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3.xml" ContentType="application/vnd.openxmlformats-officedocument.wordprocessingml.footer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8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9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10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1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2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3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4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drawings/drawing1.xml" ContentType="application/vnd.openxmlformats-officedocument.drawingml.chartshapes+xml"/>
  <Override PartName="/word/charts/chart15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drawings/drawing2.xml" ContentType="application/vnd.openxmlformats-officedocument.drawingml.chartshapes+xml"/>
  <Override PartName="/word/charts/chart16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7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8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9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20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drawings/drawing3.xml" ContentType="application/vnd.openxmlformats-officedocument.drawingml.chartshapes+xml"/>
  <Override PartName="/word/charts/chart21.xml" ContentType="application/vnd.openxmlformats-officedocument.drawingml.chart+xml"/>
  <Override PartName="/word/theme/themeOverride1.xml" ContentType="application/vnd.openxmlformats-officedocument.themeOverride+xml"/>
  <Override PartName="/word/charts/chart22.xml" ContentType="application/vnd.openxmlformats-officedocument.drawingml.chart+xml"/>
  <Override PartName="/word/theme/themeOverride2.xml" ContentType="application/vnd.openxmlformats-officedocument.themeOverride+xml"/>
  <Override PartName="/word/charts/chart23.xml" ContentType="application/vnd.openxmlformats-officedocument.drawingml.chart+xml"/>
  <Override PartName="/word/theme/themeOverride3.xml" ContentType="application/vnd.openxmlformats-officedocument.themeOverride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80A8D3" w14:textId="7E4396B4" w:rsidR="00AA376E" w:rsidRPr="00084A80" w:rsidRDefault="001D2A79" w:rsidP="00084A80">
      <w:pPr>
        <w:jc w:val="center"/>
        <w:rPr>
          <w:rFonts w:cs="Calibri"/>
          <w:b/>
          <w:color w:val="000000"/>
          <w:sz w:val="28"/>
          <w:lang w:val="uz-Cyrl-U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2F9C8280" wp14:editId="1DD7D9F9">
                <wp:simplePos x="0" y="0"/>
                <wp:positionH relativeFrom="page">
                  <wp:posOffset>3796665</wp:posOffset>
                </wp:positionH>
                <wp:positionV relativeFrom="paragraph">
                  <wp:posOffset>7358048</wp:posOffset>
                </wp:positionV>
                <wp:extent cx="4222427" cy="947640"/>
                <wp:effectExtent l="0" t="0" r="0" b="5080"/>
                <wp:wrapNone/>
                <wp:docPr id="49" name="Надпись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2427" cy="94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39834E" w14:textId="4E7AAECE" w:rsidR="008A09FF" w:rsidRPr="00E42AB8" w:rsidRDefault="008A09FF" w:rsidP="006731EB">
                            <w:pPr>
                              <w:jc w:val="center"/>
                              <w:rPr>
                                <w:rFonts w:ascii="Century Gothic" w:hAnsi="Century Gothic" w:cs="Arial"/>
                                <w:b/>
                                <w:noProof/>
                                <w:color w:val="FFFFFF" w:themeColor="background1"/>
                                <w:sz w:val="1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14E5">
                              <w:rPr>
                                <w:rFonts w:ascii="Century Gothic" w:hAnsi="Century Gothic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за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FFFFFF" w:themeColor="background1"/>
                                <w:sz w:val="96"/>
                              </w:rPr>
                              <w:t xml:space="preserve"> </w:t>
                            </w:r>
                            <w:r w:rsidRPr="00E42AB8">
                              <w:rPr>
                                <w:rFonts w:ascii="Century Gothic" w:hAnsi="Century Gothic" w:cs="Arial"/>
                                <w:b/>
                                <w:color w:val="FFFFFF" w:themeColor="background1"/>
                                <w:sz w:val="96"/>
                                <w:lang w:val="en-US"/>
                              </w:rPr>
                              <w:t>2020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FFFFFF" w:themeColor="background1"/>
                                <w:sz w:val="96"/>
                              </w:rPr>
                              <w:t xml:space="preserve"> </w:t>
                            </w:r>
                            <w:r w:rsidRPr="001714E5">
                              <w:rPr>
                                <w:rFonts w:ascii="Century Gothic" w:hAnsi="Century Gothic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9C8280" id="_x0000_t202" coordsize="21600,21600" o:spt="202" path="m,l,21600r21600,l21600,xe">
                <v:stroke joinstyle="miter"/>
                <v:path gradientshapeok="t" o:connecttype="rect"/>
              </v:shapetype>
              <v:shape id="Надпись 49" o:spid="_x0000_s1026" type="#_x0000_t202" style="position:absolute;left:0;text-align:left;margin-left:298.95pt;margin-top:579.35pt;width:332.45pt;height:74.6pt;z-index:2516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47KQAIAAFAEAAAOAAAAZHJzL2Uyb0RvYy54bWysVMGO0zAQvSPxD5bvNG0UtjRquiq7KkKq&#10;dlfqoj27jtNEij3GdpuUG3d+gX/gwIEbv9D9I8ZO2i0LJ8TFHc+8jmfem8n0spU12QljK1AZHQ2G&#10;lAjFIa/UJqMf7hev3lBiHVM5q0GJjO6FpZezly+mjU5FDCXUuTAEkyibNjqjpXM6jSLLSyGZHYAW&#10;CoMFGMkcXs0myg1rMLuso3g4vIgaMLk2wIW16L3ugnQW8heF4O62KKxwpM4o1ubCacK59mc0m7J0&#10;Y5guK96Xwf6hCskqhY+eUl0zx8jWVH+kkhU3YKFwAw4ygqKouAg9YDej4bNuViXTIvSC5Fh9osn+&#10;v7T8ZndnSJVnNJlQophEjQ5fD98O3w8/Dz8ePz9+IRhAlhptUwSvNMJd+xZaVPvot+j0zbeFkf4X&#10;2yIYR773J45F6whHZxLHcRKPKeEYmyTjiySIED39Wxvr3gmQxBsZNahhoJbtltZhJQg9QvxjChZV&#10;XQcda/WbA4HeE/nSuxK95dp12/ezhnyP7RjoxsJqvqjwzSWz7o4ZnAPsAGfb3eJR1NBkFHqLkhLM&#10;p7/5PR7lwSglDc5VRu3HLTOCkvq9QuEmowQ7Ji5cktfjGC/mPLI+j6itvAIc3RFukebB9HhXH83C&#10;gHzAFZj7VzHEFMe3M+qO5pXrph1XiIv5PIBw9DRzS7XS3Kf2pHlG79sHZnRPu0PBbuA4gSx9xn6H&#10;7eiebx0UVZDGE9yx2vOOYxsU61fM78X5PaCePgSzXwAAAP//AwBQSwMEFAAGAAgAAAAhAMY54fzg&#10;AAAADgEAAA8AAABkcnMvZG93bnJldi54bWxMj8FOwzAQRO9I/IO1SNyo3UDaJsSpEIgrqAUq9ebG&#10;2yQiXkex24S/Z3uC245mNPumWE+uE2ccQutJw3ymQCBV3rZUa/j8eL1bgQjRkDWdJ9TwgwHW5fVV&#10;YXLrR9rgeRtrwSUUcqOhibHPpQxVg86Eme+R2Dv6wZnIcqilHczI5a6TiVIL6UxL/KExPT43WH1v&#10;T07D19txv3tQ7/WLS/vRT0qSy6TWtzfT0yOIiFP8C8MFn9GhZKaDP5ENotOQZsuMo2zM09USxCWS&#10;LBKec+DrXrEry0L+n1H+AgAA//8DAFBLAQItABQABgAIAAAAIQC2gziS/gAAAOEBAAATAAAAAAAA&#10;AAAAAAAAAAAAAABbQ29udGVudF9UeXBlc10ueG1sUEsBAi0AFAAGAAgAAAAhADj9If/WAAAAlAEA&#10;AAsAAAAAAAAAAAAAAAAALwEAAF9yZWxzLy5yZWxzUEsBAi0AFAAGAAgAAAAhAKQLjspAAgAAUAQA&#10;AA4AAAAAAAAAAAAAAAAALgIAAGRycy9lMm9Eb2MueG1sUEsBAi0AFAAGAAgAAAAhAMY54fzgAAAA&#10;DgEAAA8AAAAAAAAAAAAAAAAAmgQAAGRycy9kb3ducmV2LnhtbFBLBQYAAAAABAAEAPMAAACnBQAA&#10;AAA=&#10;" filled="f" stroked="f">
                <v:textbox>
                  <w:txbxContent>
                    <w:p w14:paraId="2339834E" w14:textId="4E7AAECE" w:rsidR="008A09FF" w:rsidRPr="00E42AB8" w:rsidRDefault="008A09FF" w:rsidP="006731EB">
                      <w:pPr>
                        <w:jc w:val="center"/>
                        <w:rPr>
                          <w:rFonts w:ascii="Century Gothic" w:hAnsi="Century Gothic" w:cs="Arial"/>
                          <w:b/>
                          <w:noProof/>
                          <w:color w:val="FFFFFF" w:themeColor="background1"/>
                          <w:sz w:val="1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714E5">
                        <w:rPr>
                          <w:rFonts w:ascii="Century Gothic" w:hAnsi="Century Gothic"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>за</w:t>
                      </w:r>
                      <w:r>
                        <w:rPr>
                          <w:rFonts w:ascii="Century Gothic" w:hAnsi="Century Gothic" w:cs="Arial"/>
                          <w:b/>
                          <w:color w:val="FFFFFF" w:themeColor="background1"/>
                          <w:sz w:val="96"/>
                        </w:rPr>
                        <w:t xml:space="preserve"> </w:t>
                      </w:r>
                      <w:r w:rsidRPr="00E42AB8">
                        <w:rPr>
                          <w:rFonts w:ascii="Century Gothic" w:hAnsi="Century Gothic" w:cs="Arial"/>
                          <w:b/>
                          <w:color w:val="FFFFFF" w:themeColor="background1"/>
                          <w:sz w:val="96"/>
                          <w:lang w:val="en-US"/>
                        </w:rPr>
                        <w:t>2020</w:t>
                      </w:r>
                      <w:r>
                        <w:rPr>
                          <w:rFonts w:ascii="Century Gothic" w:hAnsi="Century Gothic" w:cs="Arial"/>
                          <w:b/>
                          <w:color w:val="FFFFFF" w:themeColor="background1"/>
                          <w:sz w:val="96"/>
                        </w:rPr>
                        <w:t xml:space="preserve"> </w:t>
                      </w:r>
                      <w:r w:rsidRPr="001714E5">
                        <w:rPr>
                          <w:rFonts w:ascii="Century Gothic" w:hAnsi="Century Gothic"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>год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5494B"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291144B6" wp14:editId="031E6673">
                <wp:simplePos x="0" y="0"/>
                <wp:positionH relativeFrom="page">
                  <wp:posOffset>3287395</wp:posOffset>
                </wp:positionH>
                <wp:positionV relativeFrom="paragraph">
                  <wp:posOffset>497196</wp:posOffset>
                </wp:positionV>
                <wp:extent cx="4208780" cy="972820"/>
                <wp:effectExtent l="0" t="0" r="0" b="0"/>
                <wp:wrapNone/>
                <wp:docPr id="45" name="Надпис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8780" cy="972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3978D5" w14:textId="77777777" w:rsidR="008A09FF" w:rsidRPr="00AE7A62" w:rsidRDefault="008A09FF" w:rsidP="006731EB">
                            <w:pPr>
                              <w:jc w:val="center"/>
                              <w:rPr>
                                <w:rFonts w:ascii="Century Gothic" w:hAnsi="Century Gothic" w:cs="Courier New"/>
                                <w:b/>
                                <w:color w:val="002060"/>
                                <w:sz w:val="46"/>
                                <w:szCs w:val="46"/>
                              </w:rPr>
                            </w:pPr>
                            <w:r w:rsidRPr="00AE7A62">
                              <w:rPr>
                                <w:rFonts w:ascii="Century Gothic" w:hAnsi="Century Gothic" w:cs="Courier New"/>
                                <w:b/>
                                <w:color w:val="002060"/>
                                <w:sz w:val="46"/>
                                <w:szCs w:val="46"/>
                              </w:rPr>
                              <w:t>ЦЕНТРАЛЬНЫЙ БАНК</w:t>
                            </w:r>
                          </w:p>
                          <w:p w14:paraId="7CDD3F8B" w14:textId="77777777" w:rsidR="008A09FF" w:rsidRPr="00E42AB8" w:rsidRDefault="008A09FF" w:rsidP="006731EB">
                            <w:pPr>
                              <w:jc w:val="center"/>
                              <w:rPr>
                                <w:rFonts w:ascii="Century Gothic" w:hAnsi="Century Gothic" w:cs="Courier New"/>
                                <w:b/>
                                <w:noProof/>
                                <w:color w:val="002060"/>
                                <w:sz w:val="96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2AB8">
                              <w:rPr>
                                <w:rFonts w:ascii="Century Gothic" w:hAnsi="Century Gothic" w:cs="Courier New"/>
                                <w:b/>
                                <w:color w:val="002060"/>
                                <w:sz w:val="36"/>
                              </w:rPr>
                              <w:t xml:space="preserve"> РЕСПУБЛИКИ УЗБЕКИСТАН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1144B6" id="Надпись 45" o:spid="_x0000_s1027" type="#_x0000_t202" style="position:absolute;left:0;text-align:left;margin-left:258.85pt;margin-top:39.15pt;width:331.4pt;height:76.6pt;z-index:251689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ZaGQQIAAFcEAAAOAAAAZHJzL2Uyb0RvYy54bWysVMFuGjEQvVfqP1i+lwVEClmxRDQRVSWU&#10;RCJRzsZrsyutPa5t2KW33vsL/Ycceuitv0D+qGMvEJL2VPVixjPDeOa9Nzu+aFRFNsK6EnRGe50u&#10;JUJzyEu9yuj93ezdiBLnmc5ZBVpkdCscvZi8fTOuTSr6UECVC0uwiHZpbTJaeG/SJHG8EIq5Dhih&#10;MSjBKubxaldJblmN1VWV9Lvd90kNNjcWuHAOvVdtkE5ifSkF9zdSOuFJlVHszcfTxnMZzmQyZunK&#10;MlOUfN8G+4cuFCs1PnosdcU8I2tb/lFKldyCA+k7HFQCUpZcxBlwml731TSLghkRZ0FwnDnC5P5f&#10;WX69ubWkzDM6OKNEM4Uc7b7vHnc/dr92P5++Pn0jGECUauNSTF4YTPfNB2iQ7YPfoTMM30irwi+O&#10;RTCOeG+PGIvGE47OQb87Go4wxDF2PuyP+pGE5Pnfxjr/UYAiwcioRQ4jtGwzdx47wdRDSnhMw6ys&#10;qshjpV84MDF4ktB622KwfLNs4sDH9peQb3EqC606nOGzEp+eM+dvmUU5YLcocX+Dh6ygzijsLUoK&#10;sF/+5g/5yBJGKalRXhl1n9fMCkqqTxr5O+8NBkGP8TI4GyIKxJ5GlqcRvVaXgAru4TIZHs2Q76uD&#10;KS2oB9yEaXgVQ0xzfDuj/mBe+lb0uElcTKcxCRVomJ/rheGhdMAuAHvXPDBr9uh75O0aDkJk6SsS&#10;2twW9enagywjQwHnFtU9/KjeSNx+08J6nN5j1vP3YPIbAAD//wMAUEsDBBQABgAIAAAAIQAY15U+&#10;3wAAAAsBAAAPAAAAZHJzL2Rvd25yZXYueG1sTI/BTsMwEETvSPyDtUjcqJ2WkBCyqRCIK4gClXpz&#10;420SEa+j2G3C3+Oe4Liap5m35Xq2vTjR6DvHCMlCgSCunem4Qfj8eLnJQfig2ejeMSH8kId1dXlR&#10;6sK4id/ptAmNiCXsC43QhjAUUvq6Jav9wg3EMTu40eoQz7GRZtRTLLe9XCp1J63uOC60eqCnlurv&#10;zdEifL0edttb9dY823SY3Kwk23uJeH01Pz6ACDSHPxjO+lEdqui0d0c2XvQIaZJlEUXI8hWIM5Dk&#10;KgWxR1iukhRkVcr/P1S/AAAA//8DAFBLAQItABQABgAIAAAAIQC2gziS/gAAAOEBAAATAAAAAAAA&#10;AAAAAAAAAAAAAABbQ29udGVudF9UeXBlc10ueG1sUEsBAi0AFAAGAAgAAAAhADj9If/WAAAAlAEA&#10;AAsAAAAAAAAAAAAAAAAALwEAAF9yZWxzLy5yZWxzUEsBAi0AFAAGAAgAAAAhAJ/ploZBAgAAVwQA&#10;AA4AAAAAAAAAAAAAAAAALgIAAGRycy9lMm9Eb2MueG1sUEsBAi0AFAAGAAgAAAAhABjXlT7fAAAA&#10;CwEAAA8AAAAAAAAAAAAAAAAAmwQAAGRycy9kb3ducmV2LnhtbFBLBQYAAAAABAAEAPMAAACnBQAA&#10;AAA=&#10;" filled="f" stroked="f">
                <v:textbox>
                  <w:txbxContent>
                    <w:p w14:paraId="093978D5" w14:textId="77777777" w:rsidR="008A09FF" w:rsidRPr="00AE7A62" w:rsidRDefault="008A09FF" w:rsidP="006731EB">
                      <w:pPr>
                        <w:jc w:val="center"/>
                        <w:rPr>
                          <w:rFonts w:ascii="Century Gothic" w:hAnsi="Century Gothic" w:cs="Courier New"/>
                          <w:b/>
                          <w:color w:val="002060"/>
                          <w:sz w:val="46"/>
                          <w:szCs w:val="46"/>
                        </w:rPr>
                      </w:pPr>
                      <w:r w:rsidRPr="00AE7A62">
                        <w:rPr>
                          <w:rFonts w:ascii="Century Gothic" w:hAnsi="Century Gothic" w:cs="Courier New"/>
                          <w:b/>
                          <w:color w:val="002060"/>
                          <w:sz w:val="46"/>
                          <w:szCs w:val="46"/>
                        </w:rPr>
                        <w:t>ЦЕНТРАЛЬНЫЙ БАНК</w:t>
                      </w:r>
                    </w:p>
                    <w:p w14:paraId="7CDD3F8B" w14:textId="77777777" w:rsidR="008A09FF" w:rsidRPr="00E42AB8" w:rsidRDefault="008A09FF" w:rsidP="006731EB">
                      <w:pPr>
                        <w:jc w:val="center"/>
                        <w:rPr>
                          <w:rFonts w:ascii="Century Gothic" w:hAnsi="Century Gothic" w:cs="Courier New"/>
                          <w:b/>
                          <w:noProof/>
                          <w:color w:val="002060"/>
                          <w:sz w:val="96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2AB8">
                        <w:rPr>
                          <w:rFonts w:ascii="Century Gothic" w:hAnsi="Century Gothic" w:cs="Courier New"/>
                          <w:b/>
                          <w:color w:val="002060"/>
                          <w:sz w:val="36"/>
                        </w:rPr>
                        <w:t xml:space="preserve"> РЕСПУБЛИКИ УЗБЕКИСТАН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5494B"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234A2F76" wp14:editId="2877D6A4">
                <wp:simplePos x="0" y="0"/>
                <wp:positionH relativeFrom="column">
                  <wp:posOffset>2050130</wp:posOffset>
                </wp:positionH>
                <wp:positionV relativeFrom="paragraph">
                  <wp:posOffset>9824000</wp:posOffset>
                </wp:positionV>
                <wp:extent cx="4208145" cy="373380"/>
                <wp:effectExtent l="0" t="0" r="0" b="7620"/>
                <wp:wrapNone/>
                <wp:docPr id="51" name="Надпись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8145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6A2343" w14:textId="3F22C4A5" w:rsidR="008A09FF" w:rsidRPr="00E42AB8" w:rsidRDefault="008A09FF" w:rsidP="006731EB">
                            <w:pPr>
                              <w:tabs>
                                <w:tab w:val="left" w:pos="10348"/>
                              </w:tabs>
                              <w:jc w:val="center"/>
                              <w:rPr>
                                <w:rFonts w:ascii="Century Gothic" w:hAnsi="Century Gothic" w:cs="Calibri"/>
                                <w:b/>
                                <w:color w:val="FFFFFF" w:themeColor="background1"/>
                                <w:sz w:val="28"/>
                                <w:lang w:val="uz-Cyrl-UZ"/>
                              </w:rPr>
                            </w:pPr>
                            <w:r>
                              <w:rPr>
                                <w:rFonts w:ascii="Century Gothic" w:hAnsi="Century Gothic" w:cs="Calibri"/>
                                <w:b/>
                                <w:color w:val="FFFFFF" w:themeColor="background1"/>
                                <w:sz w:val="28"/>
                                <w:lang w:val="uz-Cyrl-UZ"/>
                              </w:rPr>
                              <w:t xml:space="preserve">март </w:t>
                            </w:r>
                            <w:r w:rsidRPr="00E42AB8">
                              <w:rPr>
                                <w:rFonts w:ascii="Century Gothic" w:hAnsi="Century Gothic" w:cs="Calibri"/>
                                <w:b/>
                                <w:color w:val="FFFFFF" w:themeColor="background1"/>
                                <w:sz w:val="28"/>
                                <w:lang w:val="uz-Cyrl-UZ"/>
                              </w:rPr>
                              <w:t>202</w:t>
                            </w:r>
                            <w:r>
                              <w:rPr>
                                <w:rFonts w:ascii="Century Gothic" w:hAnsi="Century Gothic" w:cs="Calibri"/>
                                <w:b/>
                                <w:color w:val="FFFFFF" w:themeColor="background1"/>
                                <w:sz w:val="28"/>
                                <w:lang w:val="uz-Cyrl-UZ"/>
                              </w:rPr>
                              <w:t>1</w:t>
                            </w:r>
                            <w:r w:rsidRPr="00E42AB8">
                              <w:rPr>
                                <w:rFonts w:ascii="Century Gothic" w:hAnsi="Century Gothic" w:cs="Calibri"/>
                                <w:b/>
                                <w:color w:val="FFFFFF" w:themeColor="background1"/>
                                <w:sz w:val="28"/>
                                <w:lang w:val="en-US"/>
                              </w:rPr>
                              <w:t xml:space="preserve"> | </w:t>
                            </w:r>
                            <w:r w:rsidRPr="00E42AB8">
                              <w:rPr>
                                <w:rFonts w:ascii="Century Gothic" w:hAnsi="Century Gothic" w:cs="Calibri"/>
                                <w:b/>
                                <w:color w:val="FFFFFF" w:themeColor="background1"/>
                                <w:sz w:val="28"/>
                                <w:lang w:val="uz-Cyrl-UZ"/>
                              </w:rPr>
                              <w:t>Ташкент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4A2F76" id="Надпись 51" o:spid="_x0000_s1028" type="#_x0000_t202" style="position:absolute;left:0;text-align:left;margin-left:161.45pt;margin-top:773.55pt;width:331.35pt;height:29.4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qZWQgIAAFcEAAAOAAAAZHJzL2Uyb0RvYy54bWysVM1uEzEQviPxDpbvZPNLwyqbKrQKQora&#10;Sinq2fHayUprj7Gd7IYbd16Bd+DAgRuvkL4RY282DYUT4uKMZybz832fd3JZq5LshHUF6Iz2Ol1K&#10;hOaQF3qd0Q/381djSpxnOmclaJHRvXD0cvryxaQyqejDBspcWIJFtEsrk9GN9yZNEsc3QjHXASM0&#10;BiVYxTxe7TrJLauwuiqTfrf7OqnA5sYCF86h97oJ0mmsL6Xg/lZKJzwpM4qz+XjaeK7CmUwnLF1b&#10;ZjYFP47B/mEKxQqNTU+lrplnZGuLP0qpgltwIH2Hg0pAyoKLuANu0+s+22a5YUbEXRAcZ04wuf9X&#10;lt/s7iwp8oyOepRoppCjw9fDt8P3w8/Dj8fPj18IBhClyrgUk5cG0339Fmpku/U7dIbla2lV+MW1&#10;CMYR7/0JY1F7wtE57HfHveGIEo6xwcVgMI4kJE//Ntb5dwIUCUZGLXIYoWW7hfM4Caa2KaGZhnlR&#10;lpHHUv/mwMTgScLozYjB8vWqjgv32/FXkO9xKwuNOpzh8wJbL5jzd8yiHHARlLi/xUOWUGUUjhYl&#10;G7Cf/uYP+cgSRimpUF4ZdR+3zApKyvca+XvTGw6DHuNlOLro48WeR1bnEb1VV4AKRopwumiGfF+2&#10;prSgHvAlzEJXDDHNsXdGfWte+Ub0+JK4mM1iEirQML/QS8ND6YBdAPa+fmDWHNH3yNsNtEJk6TMS&#10;mtwG9dnWgywiQwHnBtUj/KjeSNzxpYXncX6PWU/fg+kvAAAA//8DAFBLAwQUAAYACAAAACEATvuI&#10;KuAAAAANAQAADwAAAGRycy9kb3ducmV2LnhtbEyPwU7DMAyG70i8Q2QkbixZWbu1NJ0QiCuIwZC4&#10;ZY3XVjRO1WRreXvMCY72/+n353I7u16ccQydJw3LhQKBVHvbUaPh/e3pZgMiREPW9J5QwzcG2FaX&#10;F6UprJ/oFc+72AguoVAYDW2MQyFlqFt0Jiz8gMTZ0Y/ORB7HRtrRTFzuepkolUlnOuILrRnwocX6&#10;a3dyGvbPx8+PlXppHl06TH5Wklwutb6+mu/vQESc4x8Mv/qsDhU7HfyJbBC9htskyRnlIF2tlyAY&#10;yTdpBuLAq0ylOciqlP+/qH4AAAD//wMAUEsBAi0AFAAGAAgAAAAhALaDOJL+AAAA4QEAABMAAAAA&#10;AAAAAAAAAAAAAAAAAFtDb250ZW50X1R5cGVzXS54bWxQSwECLQAUAAYACAAAACEAOP0h/9YAAACU&#10;AQAACwAAAAAAAAAAAAAAAAAvAQAAX3JlbHMvLnJlbHNQSwECLQAUAAYACAAAACEAOH6mVkICAABX&#10;BAAADgAAAAAAAAAAAAAAAAAuAgAAZHJzL2Uyb0RvYy54bWxQSwECLQAUAAYACAAAACEATvuIKuAA&#10;AAANAQAADwAAAAAAAAAAAAAAAACcBAAAZHJzL2Rvd25yZXYueG1sUEsFBgAAAAAEAAQA8wAAAKkF&#10;AAAAAA==&#10;" filled="f" stroked="f">
                <v:textbox>
                  <w:txbxContent>
                    <w:p w14:paraId="706A2343" w14:textId="3F22C4A5" w:rsidR="008A09FF" w:rsidRPr="00E42AB8" w:rsidRDefault="008A09FF" w:rsidP="006731EB">
                      <w:pPr>
                        <w:tabs>
                          <w:tab w:val="left" w:pos="10348"/>
                        </w:tabs>
                        <w:jc w:val="center"/>
                        <w:rPr>
                          <w:rFonts w:ascii="Century Gothic" w:hAnsi="Century Gothic" w:cs="Calibri"/>
                          <w:b/>
                          <w:color w:val="FFFFFF" w:themeColor="background1"/>
                          <w:sz w:val="28"/>
                          <w:lang w:val="uz-Cyrl-UZ"/>
                        </w:rPr>
                      </w:pPr>
                      <w:r>
                        <w:rPr>
                          <w:rFonts w:ascii="Century Gothic" w:hAnsi="Century Gothic" w:cs="Calibri"/>
                          <w:b/>
                          <w:color w:val="FFFFFF" w:themeColor="background1"/>
                          <w:sz w:val="28"/>
                          <w:lang w:val="uz-Cyrl-UZ"/>
                        </w:rPr>
                        <w:t xml:space="preserve">март </w:t>
                      </w:r>
                      <w:r w:rsidRPr="00E42AB8">
                        <w:rPr>
                          <w:rFonts w:ascii="Century Gothic" w:hAnsi="Century Gothic" w:cs="Calibri"/>
                          <w:b/>
                          <w:color w:val="FFFFFF" w:themeColor="background1"/>
                          <w:sz w:val="28"/>
                          <w:lang w:val="uz-Cyrl-UZ"/>
                        </w:rPr>
                        <w:t>202</w:t>
                      </w:r>
                      <w:r>
                        <w:rPr>
                          <w:rFonts w:ascii="Century Gothic" w:hAnsi="Century Gothic" w:cs="Calibri"/>
                          <w:b/>
                          <w:color w:val="FFFFFF" w:themeColor="background1"/>
                          <w:sz w:val="28"/>
                          <w:lang w:val="uz-Cyrl-UZ"/>
                        </w:rPr>
                        <w:t>1</w:t>
                      </w:r>
                      <w:r w:rsidRPr="00E42AB8">
                        <w:rPr>
                          <w:rFonts w:ascii="Century Gothic" w:hAnsi="Century Gothic" w:cs="Calibri"/>
                          <w:b/>
                          <w:color w:val="FFFFFF" w:themeColor="background1"/>
                          <w:sz w:val="28"/>
                          <w:lang w:val="en-US"/>
                        </w:rPr>
                        <w:t xml:space="preserve"> | </w:t>
                      </w:r>
                      <w:r w:rsidRPr="00E42AB8">
                        <w:rPr>
                          <w:rFonts w:ascii="Century Gothic" w:hAnsi="Century Gothic" w:cs="Calibri"/>
                          <w:b/>
                          <w:color w:val="FFFFFF" w:themeColor="background1"/>
                          <w:sz w:val="28"/>
                          <w:lang w:val="uz-Cyrl-UZ"/>
                        </w:rPr>
                        <w:t>Ташкент</w:t>
                      </w:r>
                    </w:p>
                  </w:txbxContent>
                </v:textbox>
              </v:shape>
            </w:pict>
          </mc:Fallback>
        </mc:AlternateContent>
      </w:r>
      <w:r w:rsidR="00B5494B"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25F91D00" wp14:editId="21C907CD">
                <wp:simplePos x="0" y="0"/>
                <wp:positionH relativeFrom="column">
                  <wp:posOffset>1976830</wp:posOffset>
                </wp:positionH>
                <wp:positionV relativeFrom="paragraph">
                  <wp:posOffset>1820204</wp:posOffset>
                </wp:positionV>
                <wp:extent cx="4993005" cy="1543050"/>
                <wp:effectExtent l="0" t="0" r="0" b="0"/>
                <wp:wrapNone/>
                <wp:docPr id="47" name="Надпись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3005" cy="154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51494A" w14:textId="77777777" w:rsidR="008A09FF" w:rsidRPr="00E42AB8" w:rsidRDefault="008A09FF" w:rsidP="006731EB">
                            <w:pPr>
                              <w:tabs>
                                <w:tab w:val="left" w:pos="4365"/>
                              </w:tabs>
                              <w:ind w:left="1843"/>
                              <w:jc w:val="right"/>
                              <w:rPr>
                                <w:rFonts w:ascii="Century Gothic" w:hAnsi="Century Gothic" w:cs="Calibr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E42AB8">
                              <w:rPr>
                                <w:rFonts w:ascii="Century Gothic" w:hAnsi="Century Gothic" w:cs="Calibr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ПЛАТЁЖНЫЙ БАЛАНС, МЕЖДУНАРОДНАЯ ИНВЕСТИЦИОННАЯ ПОЗИЦИЯ И ВНЕШНИЙ ДОЛГ </w:t>
                            </w:r>
                            <w:r w:rsidRPr="00E42AB8">
                              <w:rPr>
                                <w:rFonts w:ascii="Century Gothic" w:hAnsi="Century Gothic" w:cs="Calibr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br/>
                              <w:t>РЕСПУБЛИКИ УЗБЕКИСТАН</w:t>
                            </w:r>
                          </w:p>
                          <w:p w14:paraId="12757D25" w14:textId="77777777" w:rsidR="008A09FF" w:rsidRPr="00E42AB8" w:rsidRDefault="008A09FF" w:rsidP="006731EB">
                            <w:pPr>
                              <w:jc w:val="right"/>
                              <w:rPr>
                                <w:rFonts w:ascii="Century Gothic" w:hAnsi="Century Gothic" w:cs="Arial"/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F91D00" id="Надпись 47" o:spid="_x0000_s1029" type="#_x0000_t202" style="position:absolute;left:0;text-align:left;margin-left:155.65pt;margin-top:143.3pt;width:393.15pt;height:121.5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+dfRAIAAFgEAAAOAAAAZHJzL2Uyb0RvYy54bWysVM2O0zAQviPxDpbvNOkfS6Omq7KrIqRq&#10;d6Uu2rPr2E2kxGNst0m5cecVeAcOHLjxCt03Yuw03bJwQlzc8cx0PPN932R62VQl2QljC1Ap7fdi&#10;SoTikBVqk9IP94tXbyixjqmMlaBESvfC0svZyxfTWidiADmUmTAEiyib1DqluXM6iSLLc1Ex2wMt&#10;FAYlmIo5vJpNlBlWY/WqjAZx/DqqwWTaABfWove6DdJZqC+l4O5WSiscKVOKvblwmnCu/RnNpizZ&#10;GKbzgh/bYP/QRcUKhY+eSl0zx8jWFH+UqgpuwIJ0PQ5VBFIWXIQZcJp+/GyaVc60CLMgOFafYLL/&#10;ryy/2d0ZUmQpHV1QoliFHB2+Hr4dvh9+Hn48fn78QjCAKNXaJpi80pjumrfQINud36LTD99IU/lf&#10;HItgHPHenzAWjSMcnaPJZBjHY0o4xvrj0TAeBxaip79rY907ARXxRkoNkhiwZbulddgKpnYp/jUF&#10;i6IsA5Gl+s2Bid4T+d7bHr3lmnUTJh52/a8h2+NYBlp5WM0XBT69ZNbdMYN6wElQ4+4WD1lCnVI4&#10;WpTkYD79ze/zkSaMUlKjvlJqP26ZEZSU7xUSOOmPRl6Q4TIaXwzwYs4j6/OI2lZXgBLu4zZpHkyf&#10;78rOlAaqB1yFuX8VQ0xxfDulrjOvXKt6XCUu5vOQhBLUzC3VSnNf2mPngb1vHpjRR/QdEncDnRJZ&#10;8oyENrdFfb51IIvAkMe5RfUIP8o3EHdcNb8f5/eQ9fRBmP0CAAD//wMAUEsDBBQABgAIAAAAIQBh&#10;xPbl4AAAAAwBAAAPAAAAZHJzL2Rvd25yZXYueG1sTI9NT8MwDIbvSPyHyEjcWNKOlbXUnRCIK2jj&#10;Q+KWNV5b0ThVk63l35Od4GbLj14/b7mZbS9ONPrOMUKyUCCIa2c6bhDe355v1iB80Gx075gQfsjD&#10;prq8KHVh3MRbOu1CI2II+0IjtCEMhZS+bslqv3ADcbwd3Gh1iOvYSDPqKYbbXqZKZdLqjuOHVg/0&#10;2FL9vTtahI+Xw9fnrXptnuxqmNysJNtcIl5fzQ/3IALN4Q+Gs35Uhyo67d2RjRc9wjJJlhFFSNdZ&#10;BuJMqPwuTnuEVZpnIKtS/i9R/QIAAP//AwBQSwECLQAUAAYACAAAACEAtoM4kv4AAADhAQAAEwAA&#10;AAAAAAAAAAAAAAAAAAAAW0NvbnRlbnRfVHlwZXNdLnhtbFBLAQItABQABgAIAAAAIQA4/SH/1gAA&#10;AJQBAAALAAAAAAAAAAAAAAAAAC8BAABfcmVscy8ucmVsc1BLAQItABQABgAIAAAAIQDh8+dfRAIA&#10;AFgEAAAOAAAAAAAAAAAAAAAAAC4CAABkcnMvZTJvRG9jLnhtbFBLAQItABQABgAIAAAAIQBhxPbl&#10;4AAAAAwBAAAPAAAAAAAAAAAAAAAAAJ4EAABkcnMvZG93bnJldi54bWxQSwUGAAAAAAQABADzAAAA&#10;qwUAAAAA&#10;" filled="f" stroked="f">
                <v:textbox>
                  <w:txbxContent>
                    <w:p w14:paraId="5D51494A" w14:textId="77777777" w:rsidR="008A09FF" w:rsidRPr="00E42AB8" w:rsidRDefault="008A09FF" w:rsidP="006731EB">
                      <w:pPr>
                        <w:tabs>
                          <w:tab w:val="left" w:pos="4365"/>
                        </w:tabs>
                        <w:ind w:left="1843"/>
                        <w:jc w:val="right"/>
                        <w:rPr>
                          <w:rFonts w:ascii="Century Gothic" w:hAnsi="Century Gothic" w:cs="Calibri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E42AB8">
                        <w:rPr>
                          <w:rFonts w:ascii="Century Gothic" w:hAnsi="Century Gothic" w:cs="Calibri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ПЛАТЁЖНЫЙ БАЛАНС, МЕЖДУНАРОДНАЯ ИНВЕСТИЦИОННАЯ ПОЗИЦИЯ И ВНЕШНИЙ ДОЛГ </w:t>
                      </w:r>
                      <w:r w:rsidRPr="00E42AB8">
                        <w:rPr>
                          <w:rFonts w:ascii="Century Gothic" w:hAnsi="Century Gothic" w:cs="Calibri"/>
                          <w:b/>
                          <w:color w:val="FFFFFF" w:themeColor="background1"/>
                          <w:sz w:val="32"/>
                          <w:szCs w:val="32"/>
                        </w:rPr>
                        <w:br/>
                        <w:t>РЕСПУБЛИКИ УЗБЕКИСТАН</w:t>
                      </w:r>
                    </w:p>
                    <w:p w14:paraId="12757D25" w14:textId="77777777" w:rsidR="008A09FF" w:rsidRPr="00E42AB8" w:rsidRDefault="008A09FF" w:rsidP="006731EB">
                      <w:pPr>
                        <w:jc w:val="right"/>
                        <w:rPr>
                          <w:rFonts w:ascii="Century Gothic" w:hAnsi="Century Gothic" w:cs="Arial"/>
                          <w:b/>
                          <w:noProof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5494B">
        <w:rPr>
          <w:rFonts w:cs="Calibri"/>
          <w:b/>
          <w:noProof/>
          <w:color w:val="000000"/>
          <w:sz w:val="28"/>
        </w:rPr>
        <w:drawing>
          <wp:anchor distT="0" distB="0" distL="114300" distR="114300" simplePos="0" relativeHeight="251687424" behindDoc="1" locked="0" layoutInCell="1" allowOverlap="1" wp14:anchorId="4B20E82A" wp14:editId="03D57502">
            <wp:simplePos x="0" y="0"/>
            <wp:positionH relativeFrom="page">
              <wp:posOffset>-17253</wp:posOffset>
            </wp:positionH>
            <wp:positionV relativeFrom="paragraph">
              <wp:posOffset>-222358</wp:posOffset>
            </wp:positionV>
            <wp:extent cx="7568781" cy="1106805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over page (last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781" cy="1106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D98AE9" w14:textId="77777777" w:rsidR="00084A80" w:rsidRDefault="00084A80" w:rsidP="00961BD0">
      <w:pPr>
        <w:jc w:val="center"/>
        <w:rPr>
          <w:noProof/>
        </w:rPr>
        <w:sectPr w:rsidR="00084A80" w:rsidSect="00084A80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 w:code="9"/>
          <w:pgMar w:top="0" w:right="0" w:bottom="0" w:left="0" w:header="0" w:footer="0" w:gutter="0"/>
          <w:cols w:space="708"/>
          <w:titlePg/>
          <w:docGrid w:linePitch="360"/>
        </w:sectPr>
      </w:pPr>
    </w:p>
    <w:p w14:paraId="7C6CC0D1" w14:textId="68B2B39E" w:rsidR="006731EB" w:rsidRDefault="006731EB" w:rsidP="00E27341">
      <w:pPr>
        <w:ind w:firstLine="708"/>
        <w:rPr>
          <w:b/>
          <w:sz w:val="26"/>
          <w:szCs w:val="26"/>
        </w:rPr>
      </w:pPr>
    </w:p>
    <w:p w14:paraId="4ADF5B01" w14:textId="77777777" w:rsidR="003B6EF4" w:rsidRPr="00C92486" w:rsidRDefault="00961BD0" w:rsidP="00E27341">
      <w:pPr>
        <w:ind w:firstLine="708"/>
        <w:rPr>
          <w:rFonts w:asciiTheme="minorHAnsi" w:hAnsiTheme="minorHAnsi" w:cstheme="minorHAnsi"/>
          <w:b/>
          <w:sz w:val="26"/>
          <w:szCs w:val="26"/>
        </w:rPr>
      </w:pPr>
      <w:r w:rsidRPr="00C92486">
        <w:rPr>
          <w:rFonts w:asciiTheme="minorHAnsi" w:hAnsiTheme="minorHAnsi" w:cstheme="minorHAnsi"/>
          <w:b/>
          <w:sz w:val="26"/>
          <w:szCs w:val="26"/>
        </w:rPr>
        <w:t>ВВЕДЕНИЕ</w:t>
      </w:r>
    </w:p>
    <w:p w14:paraId="75B31831" w14:textId="77777777" w:rsidR="00BD7BEF" w:rsidRPr="00C92486" w:rsidRDefault="00BD7BEF" w:rsidP="004A6C68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</w:p>
    <w:p w14:paraId="72B4000A" w14:textId="6FEF8097" w:rsidR="00D54C61" w:rsidRPr="00C92486" w:rsidRDefault="00D54C61" w:rsidP="00B8605D">
      <w:pPr>
        <w:spacing w:before="6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>Настоящ</w:t>
      </w:r>
      <w:r w:rsidR="00A07D7B" w:rsidRPr="00C92486">
        <w:rPr>
          <w:rFonts w:asciiTheme="minorHAnsi" w:hAnsiTheme="minorHAnsi" w:cstheme="minorHAnsi"/>
          <w:sz w:val="26"/>
          <w:szCs w:val="26"/>
        </w:rPr>
        <w:t>ая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A07D7B" w:rsidRPr="00C92486">
        <w:rPr>
          <w:rFonts w:asciiTheme="minorHAnsi" w:hAnsiTheme="minorHAnsi" w:cstheme="minorHAnsi"/>
          <w:sz w:val="26"/>
          <w:szCs w:val="26"/>
        </w:rPr>
        <w:t>публикация</w:t>
      </w:r>
      <w:r w:rsidRPr="00C92486">
        <w:rPr>
          <w:rFonts w:asciiTheme="minorHAnsi" w:hAnsiTheme="minorHAnsi" w:cstheme="minorHAnsi"/>
          <w:sz w:val="26"/>
          <w:szCs w:val="26"/>
        </w:rPr>
        <w:t xml:space="preserve"> подготовлен</w:t>
      </w:r>
      <w:r w:rsidR="00A07D7B" w:rsidRPr="00C92486">
        <w:rPr>
          <w:rFonts w:asciiTheme="minorHAnsi" w:hAnsiTheme="minorHAnsi" w:cstheme="minorHAnsi"/>
          <w:sz w:val="26"/>
          <w:szCs w:val="26"/>
        </w:rPr>
        <w:t>а</w:t>
      </w:r>
      <w:r w:rsidRPr="00C92486">
        <w:rPr>
          <w:rFonts w:asciiTheme="minorHAnsi" w:hAnsiTheme="minorHAnsi" w:cstheme="minorHAnsi"/>
          <w:sz w:val="26"/>
          <w:szCs w:val="26"/>
        </w:rPr>
        <w:t xml:space="preserve"> Центральн</w:t>
      </w:r>
      <w:r w:rsidR="008E3031">
        <w:rPr>
          <w:rFonts w:asciiTheme="minorHAnsi" w:hAnsiTheme="minorHAnsi" w:cstheme="minorHAnsi"/>
          <w:sz w:val="26"/>
          <w:szCs w:val="26"/>
        </w:rPr>
        <w:t>ым</w:t>
      </w:r>
      <w:r w:rsidRPr="00C92486">
        <w:rPr>
          <w:rFonts w:asciiTheme="minorHAnsi" w:hAnsiTheme="minorHAnsi" w:cstheme="minorHAnsi"/>
          <w:sz w:val="26"/>
          <w:szCs w:val="26"/>
        </w:rPr>
        <w:t xml:space="preserve"> банк</w:t>
      </w:r>
      <w:r w:rsidR="008E3031">
        <w:rPr>
          <w:rFonts w:asciiTheme="minorHAnsi" w:hAnsiTheme="minorHAnsi" w:cstheme="minorHAnsi"/>
          <w:sz w:val="26"/>
          <w:szCs w:val="26"/>
        </w:rPr>
        <w:t>ом</w:t>
      </w:r>
      <w:r w:rsidR="00A07D7B" w:rsidRPr="00C92486">
        <w:rPr>
          <w:rFonts w:asciiTheme="minorHAnsi" w:hAnsiTheme="minorHAnsi" w:cstheme="minorHAnsi"/>
          <w:sz w:val="26"/>
          <w:szCs w:val="26"/>
        </w:rPr>
        <w:t xml:space="preserve"> Республики Узбекистан</w:t>
      </w:r>
      <w:r w:rsidRPr="00C92486">
        <w:rPr>
          <w:rFonts w:asciiTheme="minorHAnsi" w:hAnsiTheme="minorHAnsi" w:cstheme="minorHAnsi"/>
          <w:sz w:val="26"/>
          <w:szCs w:val="26"/>
        </w:rPr>
        <w:t xml:space="preserve">. В </w:t>
      </w:r>
      <w:r w:rsidR="00A07D7B" w:rsidRPr="00C92486">
        <w:rPr>
          <w:rFonts w:asciiTheme="minorHAnsi" w:hAnsiTheme="minorHAnsi" w:cstheme="minorHAnsi"/>
          <w:sz w:val="26"/>
          <w:szCs w:val="26"/>
        </w:rPr>
        <w:t>публикации</w:t>
      </w:r>
      <w:r w:rsidRPr="00C92486">
        <w:rPr>
          <w:rFonts w:asciiTheme="minorHAnsi" w:hAnsiTheme="minorHAnsi" w:cstheme="minorHAnsi"/>
          <w:sz w:val="26"/>
          <w:szCs w:val="26"/>
        </w:rPr>
        <w:t xml:space="preserve"> излагаются сведения по</w:t>
      </w:r>
      <w:r w:rsidR="009C6DD5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плат</w:t>
      </w:r>
      <w:r w:rsidR="007D2136" w:rsidRPr="00C92486">
        <w:rPr>
          <w:rFonts w:asciiTheme="minorHAnsi" w:hAnsiTheme="minorHAnsi" w:cstheme="minorHAnsi"/>
          <w:sz w:val="26"/>
          <w:szCs w:val="26"/>
        </w:rPr>
        <w:t>ё</w:t>
      </w:r>
      <w:r w:rsidRPr="00C92486">
        <w:rPr>
          <w:rFonts w:asciiTheme="minorHAnsi" w:hAnsiTheme="minorHAnsi" w:cstheme="minorHAnsi"/>
          <w:sz w:val="26"/>
          <w:szCs w:val="26"/>
        </w:rPr>
        <w:t>жно</w:t>
      </w:r>
      <w:r w:rsidR="00D25CF1" w:rsidRPr="00C92486">
        <w:rPr>
          <w:rFonts w:asciiTheme="minorHAnsi" w:hAnsiTheme="minorHAnsi" w:cstheme="minorHAnsi"/>
          <w:sz w:val="26"/>
          <w:szCs w:val="26"/>
        </w:rPr>
        <w:t>му</w:t>
      </w:r>
      <w:r w:rsidRPr="00C92486">
        <w:rPr>
          <w:rFonts w:asciiTheme="minorHAnsi" w:hAnsiTheme="minorHAnsi" w:cstheme="minorHAnsi"/>
          <w:sz w:val="26"/>
          <w:szCs w:val="26"/>
        </w:rPr>
        <w:t xml:space="preserve"> баланс</w:t>
      </w:r>
      <w:r w:rsidR="00D25CF1" w:rsidRPr="00C92486">
        <w:rPr>
          <w:rFonts w:asciiTheme="minorHAnsi" w:hAnsiTheme="minorHAnsi" w:cstheme="minorHAnsi"/>
          <w:sz w:val="26"/>
          <w:szCs w:val="26"/>
        </w:rPr>
        <w:t>у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8E3031">
        <w:rPr>
          <w:rFonts w:asciiTheme="minorHAnsi" w:hAnsiTheme="minorHAnsi" w:cstheme="minorHAnsi"/>
          <w:sz w:val="26"/>
          <w:szCs w:val="26"/>
        </w:rPr>
        <w:br/>
      </w:r>
      <w:r w:rsidRPr="00C92486">
        <w:rPr>
          <w:rFonts w:asciiTheme="minorHAnsi" w:hAnsiTheme="minorHAnsi" w:cstheme="minorHAnsi"/>
          <w:sz w:val="26"/>
          <w:szCs w:val="26"/>
        </w:rPr>
        <w:t>и международной инвестиционной позиции</w:t>
      </w:r>
      <w:r w:rsidR="00A07D7B" w:rsidRPr="00C92486">
        <w:rPr>
          <w:rFonts w:asciiTheme="minorHAnsi" w:hAnsiTheme="minorHAnsi" w:cstheme="minorHAnsi"/>
          <w:sz w:val="26"/>
          <w:szCs w:val="26"/>
        </w:rPr>
        <w:t>, а также внешнему долгу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9A48BE" w:rsidRPr="00C92486">
        <w:rPr>
          <w:rFonts w:asciiTheme="minorHAnsi" w:hAnsiTheme="minorHAnsi" w:cstheme="minorHAnsi"/>
          <w:sz w:val="26"/>
          <w:szCs w:val="26"/>
        </w:rPr>
        <w:t xml:space="preserve">за </w:t>
      </w:r>
      <w:r w:rsidR="001714E5" w:rsidRPr="00C92486">
        <w:rPr>
          <w:rFonts w:asciiTheme="minorHAnsi" w:hAnsiTheme="minorHAnsi" w:cstheme="minorHAnsi"/>
          <w:sz w:val="26"/>
          <w:szCs w:val="26"/>
        </w:rPr>
        <w:t>2010-</w:t>
      </w:r>
      <w:r w:rsidR="009A48BE" w:rsidRPr="00C92486">
        <w:rPr>
          <w:rFonts w:asciiTheme="minorHAnsi" w:hAnsiTheme="minorHAnsi" w:cstheme="minorHAnsi"/>
          <w:sz w:val="26"/>
          <w:szCs w:val="26"/>
        </w:rPr>
        <w:t>20</w:t>
      </w:r>
      <w:r w:rsidR="00BA00F0" w:rsidRPr="00C92486">
        <w:rPr>
          <w:rFonts w:asciiTheme="minorHAnsi" w:hAnsiTheme="minorHAnsi" w:cstheme="minorHAnsi"/>
          <w:sz w:val="26"/>
          <w:szCs w:val="26"/>
          <w:lang w:val="uz-Cyrl-UZ"/>
        </w:rPr>
        <w:t>20</w:t>
      </w:r>
      <w:r w:rsidR="009A48BE" w:rsidRPr="00C92486">
        <w:rPr>
          <w:rFonts w:asciiTheme="minorHAnsi" w:hAnsiTheme="minorHAnsi" w:cstheme="minorHAnsi"/>
          <w:sz w:val="26"/>
          <w:szCs w:val="26"/>
        </w:rPr>
        <w:t xml:space="preserve"> год</w:t>
      </w:r>
      <w:r w:rsidR="001714E5" w:rsidRPr="00C92486">
        <w:rPr>
          <w:rFonts w:asciiTheme="minorHAnsi" w:hAnsiTheme="minorHAnsi" w:cstheme="minorHAnsi"/>
          <w:sz w:val="26"/>
          <w:szCs w:val="26"/>
        </w:rPr>
        <w:t>ы</w:t>
      </w:r>
      <w:r w:rsidR="00775852" w:rsidRPr="00C92486">
        <w:rPr>
          <w:rFonts w:asciiTheme="minorHAnsi" w:hAnsiTheme="minorHAnsi" w:cstheme="minorHAnsi"/>
          <w:sz w:val="26"/>
          <w:szCs w:val="26"/>
        </w:rPr>
        <w:t>,</w:t>
      </w:r>
      <w:r w:rsidR="00926697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которые составлены в</w:t>
      </w:r>
      <w:r w:rsidR="009C6DD5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соответствии с шестым изданием Руководства по плат</w:t>
      </w:r>
      <w:r w:rsidR="007D2136" w:rsidRPr="00C92486">
        <w:rPr>
          <w:rFonts w:asciiTheme="minorHAnsi" w:hAnsiTheme="minorHAnsi" w:cstheme="minorHAnsi"/>
          <w:sz w:val="26"/>
          <w:szCs w:val="26"/>
        </w:rPr>
        <w:t>ё</w:t>
      </w:r>
      <w:r w:rsidRPr="00C92486">
        <w:rPr>
          <w:rFonts w:asciiTheme="minorHAnsi" w:hAnsiTheme="minorHAnsi" w:cstheme="minorHAnsi"/>
          <w:sz w:val="26"/>
          <w:szCs w:val="26"/>
        </w:rPr>
        <w:t>жному балансу и</w:t>
      </w:r>
      <w:r w:rsidR="009C6DD5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международной инвестиционной</w:t>
      </w:r>
      <w:r w:rsidR="00A07D7B" w:rsidRPr="00C92486">
        <w:rPr>
          <w:rFonts w:asciiTheme="minorHAnsi" w:hAnsiTheme="minorHAnsi" w:cstheme="minorHAnsi"/>
          <w:sz w:val="26"/>
          <w:szCs w:val="26"/>
        </w:rPr>
        <w:t xml:space="preserve"> позиции (РПБ6.</w:t>
      </w:r>
      <w:r w:rsidR="009C6DD5" w:rsidRPr="00C92486">
        <w:rPr>
          <w:rFonts w:asciiTheme="minorHAnsi" w:hAnsiTheme="minorHAnsi" w:cstheme="minorHAnsi"/>
          <w:sz w:val="26"/>
          <w:szCs w:val="26"/>
        </w:rPr>
        <w:t> </w:t>
      </w:r>
      <w:r w:rsidR="00A07D7B" w:rsidRPr="00C92486">
        <w:rPr>
          <w:rFonts w:asciiTheme="minorHAnsi" w:hAnsiTheme="minorHAnsi" w:cstheme="minorHAnsi"/>
          <w:sz w:val="26"/>
          <w:szCs w:val="26"/>
        </w:rPr>
        <w:t xml:space="preserve">МВФ, </w:t>
      </w:r>
      <w:smartTag w:uri="urn:schemas-microsoft-com:office:smarttags" w:element="metricconverter">
        <w:smartTagPr>
          <w:attr w:name="ProductID" w:val="2009 г"/>
        </w:smartTagPr>
        <w:r w:rsidR="00A07D7B" w:rsidRPr="00C92486">
          <w:rPr>
            <w:rFonts w:asciiTheme="minorHAnsi" w:hAnsiTheme="minorHAnsi" w:cstheme="minorHAnsi"/>
            <w:sz w:val="26"/>
            <w:szCs w:val="26"/>
          </w:rPr>
          <w:t>2009 г</w:t>
        </w:r>
      </w:smartTag>
      <w:r w:rsidR="00A07D7B" w:rsidRPr="00C92486">
        <w:rPr>
          <w:rFonts w:asciiTheme="minorHAnsi" w:hAnsiTheme="minorHAnsi" w:cstheme="minorHAnsi"/>
          <w:sz w:val="26"/>
          <w:szCs w:val="26"/>
        </w:rPr>
        <w:t>.)</w:t>
      </w:r>
      <w:r w:rsidR="00B77236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8E3031">
        <w:rPr>
          <w:rFonts w:asciiTheme="minorHAnsi" w:hAnsiTheme="minorHAnsi" w:cstheme="minorHAnsi"/>
          <w:sz w:val="26"/>
          <w:szCs w:val="26"/>
        </w:rPr>
        <w:br/>
      </w:r>
      <w:r w:rsidR="00B77236" w:rsidRPr="00C92486">
        <w:rPr>
          <w:rFonts w:asciiTheme="minorHAnsi" w:hAnsiTheme="minorHAnsi" w:cstheme="minorHAnsi"/>
          <w:sz w:val="26"/>
          <w:szCs w:val="26"/>
        </w:rPr>
        <w:t>и Руководством по статистике внешнего долга (МВФ, 201</w:t>
      </w:r>
      <w:r w:rsidR="006A30F7" w:rsidRPr="006A30F7">
        <w:rPr>
          <w:rFonts w:asciiTheme="minorHAnsi" w:hAnsiTheme="minorHAnsi" w:cstheme="minorHAnsi"/>
          <w:sz w:val="26"/>
          <w:szCs w:val="26"/>
        </w:rPr>
        <w:t>3</w:t>
      </w:r>
      <w:r w:rsidR="00B77236" w:rsidRPr="00C92486">
        <w:rPr>
          <w:rFonts w:asciiTheme="minorHAnsi" w:hAnsiTheme="minorHAnsi" w:cstheme="minorHAnsi"/>
          <w:sz w:val="26"/>
          <w:szCs w:val="26"/>
        </w:rPr>
        <w:t>)</w:t>
      </w:r>
      <w:r w:rsidR="001714E5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A07D7B" w:rsidRPr="00C92486">
        <w:rPr>
          <w:rFonts w:asciiTheme="minorHAnsi" w:hAnsiTheme="minorHAnsi" w:cstheme="minorHAnsi"/>
          <w:sz w:val="26"/>
          <w:szCs w:val="26"/>
        </w:rPr>
        <w:t>.</w:t>
      </w:r>
    </w:p>
    <w:p w14:paraId="399FBFAA" w14:textId="20943CA9" w:rsidR="005C4419" w:rsidRPr="00C92486" w:rsidRDefault="005C4419" w:rsidP="00B8605D">
      <w:pPr>
        <w:shd w:val="clear" w:color="auto" w:fill="FFFFFF"/>
        <w:spacing w:before="6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>Восстановление исторических рядов и внедрени</w:t>
      </w:r>
      <w:r w:rsidR="00F944F0" w:rsidRPr="00C92486">
        <w:rPr>
          <w:rFonts w:asciiTheme="minorHAnsi" w:hAnsiTheme="minorHAnsi" w:cstheme="minorHAnsi"/>
          <w:sz w:val="26"/>
          <w:szCs w:val="26"/>
        </w:rPr>
        <w:t>е</w:t>
      </w:r>
      <w:r w:rsidRPr="00C92486">
        <w:rPr>
          <w:rFonts w:asciiTheme="minorHAnsi" w:hAnsiTheme="minorHAnsi" w:cstheme="minorHAnsi"/>
          <w:sz w:val="26"/>
          <w:szCs w:val="26"/>
        </w:rPr>
        <w:t xml:space="preserve"> новых форм отчётностей </w:t>
      </w:r>
      <w:r w:rsidR="00F944F0" w:rsidRPr="00C92486">
        <w:rPr>
          <w:rFonts w:asciiTheme="minorHAnsi" w:hAnsiTheme="minorHAnsi" w:cstheme="minorHAnsi"/>
          <w:sz w:val="26"/>
          <w:szCs w:val="26"/>
        </w:rPr>
        <w:br/>
      </w:r>
      <w:r w:rsidRPr="00C92486">
        <w:rPr>
          <w:rFonts w:asciiTheme="minorHAnsi" w:hAnsiTheme="minorHAnsi" w:cstheme="minorHAnsi"/>
          <w:sz w:val="26"/>
          <w:szCs w:val="26"/>
        </w:rPr>
        <w:t xml:space="preserve">по </w:t>
      </w:r>
      <w:r w:rsidR="00F944F0" w:rsidRPr="00C92486">
        <w:rPr>
          <w:rFonts w:asciiTheme="minorHAnsi" w:hAnsiTheme="minorHAnsi" w:cstheme="minorHAnsi"/>
          <w:sz w:val="26"/>
          <w:szCs w:val="26"/>
        </w:rPr>
        <w:t xml:space="preserve">совокупному </w:t>
      </w:r>
      <w:r w:rsidRPr="00C92486">
        <w:rPr>
          <w:rFonts w:asciiTheme="minorHAnsi" w:hAnsiTheme="minorHAnsi" w:cstheme="minorHAnsi"/>
          <w:sz w:val="26"/>
          <w:szCs w:val="26"/>
        </w:rPr>
        <w:t xml:space="preserve">внешнему долгу осуществлено </w:t>
      </w:r>
      <w:r w:rsidR="00F944F0" w:rsidRPr="00C92486">
        <w:rPr>
          <w:rFonts w:asciiTheme="minorHAnsi" w:hAnsiTheme="minorHAnsi" w:cstheme="minorHAnsi"/>
          <w:sz w:val="26"/>
          <w:szCs w:val="26"/>
        </w:rPr>
        <w:t xml:space="preserve">в рамках </w:t>
      </w:r>
      <w:r w:rsidR="008E3031">
        <w:rPr>
          <w:rFonts w:asciiTheme="minorHAnsi" w:hAnsiTheme="minorHAnsi" w:cstheme="minorHAnsi"/>
          <w:sz w:val="26"/>
          <w:szCs w:val="26"/>
        </w:rPr>
        <w:t>внедрения</w:t>
      </w:r>
      <w:r w:rsidR="00F944F0" w:rsidRPr="00C92486">
        <w:rPr>
          <w:rFonts w:asciiTheme="minorHAnsi" w:hAnsiTheme="minorHAnsi" w:cstheme="minorHAnsi"/>
          <w:sz w:val="26"/>
          <w:szCs w:val="26"/>
        </w:rPr>
        <w:t xml:space="preserve"> специальн</w:t>
      </w:r>
      <w:r w:rsidR="008E3031">
        <w:rPr>
          <w:rFonts w:asciiTheme="minorHAnsi" w:hAnsiTheme="minorHAnsi" w:cstheme="minorHAnsi"/>
          <w:sz w:val="26"/>
          <w:szCs w:val="26"/>
        </w:rPr>
        <w:t>ого</w:t>
      </w:r>
      <w:r w:rsidR="00F944F0" w:rsidRPr="00C92486">
        <w:rPr>
          <w:rFonts w:asciiTheme="minorHAnsi" w:hAnsiTheme="minorHAnsi" w:cstheme="minorHAnsi"/>
          <w:sz w:val="26"/>
          <w:szCs w:val="26"/>
        </w:rPr>
        <w:t xml:space="preserve"> стандарт</w:t>
      </w:r>
      <w:r w:rsidR="008E3031">
        <w:rPr>
          <w:rFonts w:asciiTheme="minorHAnsi" w:hAnsiTheme="minorHAnsi" w:cstheme="minorHAnsi"/>
          <w:sz w:val="26"/>
          <w:szCs w:val="26"/>
        </w:rPr>
        <w:t>а</w:t>
      </w:r>
      <w:r w:rsidR="00F944F0" w:rsidRPr="00C92486">
        <w:rPr>
          <w:rFonts w:asciiTheme="minorHAnsi" w:hAnsiTheme="minorHAnsi" w:cstheme="minorHAnsi"/>
          <w:sz w:val="26"/>
          <w:szCs w:val="26"/>
        </w:rPr>
        <w:t xml:space="preserve"> распространения данных МВФ и </w:t>
      </w:r>
      <w:r w:rsidRPr="00C92486">
        <w:rPr>
          <w:rFonts w:asciiTheme="minorHAnsi" w:hAnsiTheme="minorHAnsi" w:cstheme="minorHAnsi"/>
          <w:sz w:val="26"/>
          <w:szCs w:val="26"/>
        </w:rPr>
        <w:t>для обеспечения пользователей последовательными рядами данных.</w:t>
      </w:r>
    </w:p>
    <w:p w14:paraId="7E7283BA" w14:textId="424DB183" w:rsidR="0002749F" w:rsidRPr="00C92486" w:rsidRDefault="005D7633" w:rsidP="00B8605D">
      <w:pPr>
        <w:shd w:val="clear" w:color="auto" w:fill="FFFFFF"/>
        <w:spacing w:before="6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>П</w:t>
      </w:r>
      <w:r w:rsidR="006951BF" w:rsidRPr="00C92486">
        <w:rPr>
          <w:rFonts w:asciiTheme="minorHAnsi" w:hAnsiTheme="minorHAnsi" w:cstheme="minorHAnsi"/>
          <w:sz w:val="26"/>
          <w:szCs w:val="26"/>
        </w:rPr>
        <w:t xml:space="preserve">ри </w:t>
      </w:r>
      <w:r w:rsidR="009D0569" w:rsidRPr="00C92486">
        <w:rPr>
          <w:rFonts w:asciiTheme="minorHAnsi" w:hAnsiTheme="minorHAnsi" w:cstheme="minorHAnsi"/>
          <w:sz w:val="26"/>
          <w:szCs w:val="26"/>
        </w:rPr>
        <w:t>изложении</w:t>
      </w:r>
      <w:r w:rsidR="006951BF" w:rsidRPr="00C92486">
        <w:rPr>
          <w:rFonts w:asciiTheme="minorHAnsi" w:hAnsiTheme="minorHAnsi" w:cstheme="minorHAnsi"/>
          <w:sz w:val="26"/>
          <w:szCs w:val="26"/>
        </w:rPr>
        <w:t xml:space="preserve"> сравнительного анализа приводятся некоторые относительные показатели, а также </w:t>
      </w:r>
      <w:r w:rsidRPr="00C92486">
        <w:rPr>
          <w:rFonts w:asciiTheme="minorHAnsi" w:hAnsiTheme="minorHAnsi" w:cstheme="minorHAnsi"/>
          <w:sz w:val="26"/>
          <w:szCs w:val="26"/>
        </w:rPr>
        <w:t>представляется</w:t>
      </w:r>
      <w:r w:rsidR="006951BF" w:rsidRPr="00C92486">
        <w:rPr>
          <w:rFonts w:asciiTheme="minorHAnsi" w:hAnsiTheme="minorHAnsi" w:cstheme="minorHAnsi"/>
          <w:sz w:val="26"/>
          <w:szCs w:val="26"/>
        </w:rPr>
        <w:t xml:space="preserve"> экспертн</w:t>
      </w:r>
      <w:r w:rsidR="00C208A2" w:rsidRPr="00C92486">
        <w:rPr>
          <w:rFonts w:asciiTheme="minorHAnsi" w:hAnsiTheme="minorHAnsi" w:cstheme="minorHAnsi"/>
          <w:sz w:val="26"/>
          <w:szCs w:val="26"/>
        </w:rPr>
        <w:t xml:space="preserve">ое мнение по </w:t>
      </w:r>
      <w:r w:rsidR="00926697" w:rsidRPr="00C92486">
        <w:rPr>
          <w:rFonts w:asciiTheme="minorHAnsi" w:hAnsiTheme="minorHAnsi" w:cstheme="minorHAnsi"/>
          <w:sz w:val="26"/>
          <w:szCs w:val="26"/>
        </w:rPr>
        <w:t xml:space="preserve">наблюдаемым </w:t>
      </w:r>
      <w:r w:rsidR="00C208A2" w:rsidRPr="00C92486">
        <w:rPr>
          <w:rFonts w:asciiTheme="minorHAnsi" w:hAnsiTheme="minorHAnsi" w:cstheme="minorHAnsi"/>
          <w:sz w:val="26"/>
          <w:szCs w:val="26"/>
        </w:rPr>
        <w:t xml:space="preserve">изменениям </w:t>
      </w:r>
      <w:r w:rsidR="006951BF" w:rsidRPr="00C92486">
        <w:rPr>
          <w:rFonts w:asciiTheme="minorHAnsi" w:hAnsiTheme="minorHAnsi" w:cstheme="minorHAnsi"/>
          <w:sz w:val="26"/>
          <w:szCs w:val="26"/>
        </w:rPr>
        <w:t xml:space="preserve">для облегчения их понимания </w:t>
      </w:r>
      <w:r w:rsidR="005410A9" w:rsidRPr="00C92486">
        <w:rPr>
          <w:rFonts w:asciiTheme="minorHAnsi" w:hAnsiTheme="minorHAnsi" w:cstheme="minorHAnsi"/>
          <w:sz w:val="26"/>
          <w:szCs w:val="26"/>
        </w:rPr>
        <w:t>в контексте развития общеэкономической ситуации</w:t>
      </w:r>
      <w:r w:rsidR="006951BF" w:rsidRPr="00C92486">
        <w:rPr>
          <w:rFonts w:asciiTheme="minorHAnsi" w:hAnsiTheme="minorHAnsi" w:cstheme="minorHAnsi"/>
          <w:sz w:val="26"/>
          <w:szCs w:val="26"/>
        </w:rPr>
        <w:t xml:space="preserve">. </w:t>
      </w:r>
      <w:r w:rsidR="0002749F" w:rsidRPr="00C92486">
        <w:rPr>
          <w:rFonts w:asciiTheme="minorHAnsi" w:hAnsiTheme="minorHAnsi" w:cstheme="minorHAnsi"/>
          <w:sz w:val="26"/>
          <w:szCs w:val="26"/>
        </w:rPr>
        <w:t>Методологически</w:t>
      </w:r>
      <w:r w:rsidR="002A6BCB" w:rsidRPr="00C92486">
        <w:rPr>
          <w:rFonts w:asciiTheme="minorHAnsi" w:hAnsiTheme="minorHAnsi" w:cstheme="minorHAnsi"/>
          <w:sz w:val="26"/>
          <w:szCs w:val="26"/>
        </w:rPr>
        <w:t>й</w:t>
      </w:r>
      <w:r w:rsidR="0002749F" w:rsidRPr="00C92486">
        <w:rPr>
          <w:rFonts w:asciiTheme="minorHAnsi" w:hAnsiTheme="minorHAnsi" w:cstheme="minorHAnsi"/>
          <w:sz w:val="26"/>
          <w:szCs w:val="26"/>
        </w:rPr>
        <w:t xml:space="preserve"> комментарий</w:t>
      </w:r>
      <w:r w:rsidR="002A6BCB" w:rsidRPr="00C92486">
        <w:rPr>
          <w:rFonts w:asciiTheme="minorHAnsi" w:hAnsiTheme="minorHAnsi" w:cstheme="minorHAnsi"/>
          <w:sz w:val="26"/>
          <w:szCs w:val="26"/>
        </w:rPr>
        <w:t xml:space="preserve"> к платёжному балансу, а также источники </w:t>
      </w:r>
      <w:r w:rsidR="009D0569" w:rsidRPr="00C92486">
        <w:rPr>
          <w:rFonts w:asciiTheme="minorHAnsi" w:hAnsiTheme="minorHAnsi" w:cstheme="minorHAnsi"/>
          <w:sz w:val="26"/>
          <w:szCs w:val="26"/>
        </w:rPr>
        <w:t xml:space="preserve">информации </w:t>
      </w:r>
      <w:r w:rsidR="002A6BCB" w:rsidRPr="00C92486">
        <w:rPr>
          <w:rFonts w:asciiTheme="minorHAnsi" w:hAnsiTheme="minorHAnsi" w:cstheme="minorHAnsi"/>
          <w:sz w:val="26"/>
          <w:szCs w:val="26"/>
        </w:rPr>
        <w:t>и пояснения к составленным данным</w:t>
      </w:r>
      <w:r w:rsidR="002B4A40" w:rsidRPr="00C92486">
        <w:rPr>
          <w:rFonts w:asciiTheme="minorHAnsi" w:hAnsiTheme="minorHAnsi" w:cstheme="minorHAnsi"/>
          <w:sz w:val="26"/>
          <w:szCs w:val="26"/>
        </w:rPr>
        <w:t xml:space="preserve"> привод</w:t>
      </w:r>
      <w:r w:rsidR="00775852" w:rsidRPr="00C92486">
        <w:rPr>
          <w:rFonts w:asciiTheme="minorHAnsi" w:hAnsiTheme="minorHAnsi" w:cstheme="minorHAnsi"/>
          <w:sz w:val="26"/>
          <w:szCs w:val="26"/>
        </w:rPr>
        <w:t>я</w:t>
      </w:r>
      <w:r w:rsidR="002B4A40" w:rsidRPr="00C92486">
        <w:rPr>
          <w:rFonts w:asciiTheme="minorHAnsi" w:hAnsiTheme="minorHAnsi" w:cstheme="minorHAnsi"/>
          <w:sz w:val="26"/>
          <w:szCs w:val="26"/>
        </w:rPr>
        <w:t>тся в отдельн</w:t>
      </w:r>
      <w:r w:rsidR="002A6BCB" w:rsidRPr="00C92486">
        <w:rPr>
          <w:rFonts w:asciiTheme="minorHAnsi" w:hAnsiTheme="minorHAnsi" w:cstheme="minorHAnsi"/>
          <w:sz w:val="26"/>
          <w:szCs w:val="26"/>
        </w:rPr>
        <w:t xml:space="preserve">ом разделе в </w:t>
      </w:r>
      <w:r w:rsidR="00511C36" w:rsidRPr="00C92486">
        <w:rPr>
          <w:rFonts w:asciiTheme="minorHAnsi" w:hAnsiTheme="minorHAnsi" w:cstheme="minorHAnsi"/>
          <w:sz w:val="26"/>
          <w:szCs w:val="26"/>
        </w:rPr>
        <w:t>конце</w:t>
      </w:r>
      <w:r w:rsidR="002A6BCB" w:rsidRPr="00C92486">
        <w:rPr>
          <w:rFonts w:asciiTheme="minorHAnsi" w:hAnsiTheme="minorHAnsi" w:cstheme="minorHAnsi"/>
          <w:sz w:val="26"/>
          <w:szCs w:val="26"/>
        </w:rPr>
        <w:t xml:space="preserve"> публикации.</w:t>
      </w:r>
    </w:p>
    <w:p w14:paraId="0A347FC5" w14:textId="77777777" w:rsidR="00AD3EE8" w:rsidRPr="00C92486" w:rsidRDefault="00AD3EE8" w:rsidP="00B8605D">
      <w:pPr>
        <w:shd w:val="clear" w:color="auto" w:fill="FFFFFF"/>
        <w:spacing w:before="6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 xml:space="preserve">Корректировки ранее опубликованных исторических рядов осуществляются при изменении методологии учёта и получении дополнительных данных. При этом, источниками уточнения ранее опубликованных рядов являются отчёты, получаемые </w:t>
      </w:r>
      <w:r w:rsidR="004B60BD" w:rsidRPr="00C92486">
        <w:rPr>
          <w:rFonts w:asciiTheme="minorHAnsi" w:hAnsiTheme="minorHAnsi" w:cstheme="minorHAnsi"/>
          <w:sz w:val="26"/>
          <w:szCs w:val="26"/>
        </w:rPr>
        <w:br/>
      </w:r>
      <w:r w:rsidRPr="00C92486">
        <w:rPr>
          <w:rFonts w:asciiTheme="minorHAnsi" w:hAnsiTheme="minorHAnsi" w:cstheme="minorHAnsi"/>
          <w:sz w:val="26"/>
          <w:szCs w:val="26"/>
        </w:rPr>
        <w:t>по операциям между резидент</w:t>
      </w:r>
      <w:r w:rsidR="008F6F66" w:rsidRPr="00C92486">
        <w:rPr>
          <w:rFonts w:asciiTheme="minorHAnsi" w:hAnsiTheme="minorHAnsi" w:cstheme="minorHAnsi"/>
          <w:sz w:val="26"/>
          <w:szCs w:val="26"/>
        </w:rPr>
        <w:t xml:space="preserve">ами и нерезидентами, </w:t>
      </w:r>
      <w:r w:rsidR="00961BD0" w:rsidRPr="00C92486">
        <w:rPr>
          <w:rFonts w:asciiTheme="minorHAnsi" w:hAnsiTheme="minorHAnsi" w:cstheme="minorHAnsi"/>
          <w:sz w:val="26"/>
          <w:szCs w:val="26"/>
        </w:rPr>
        <w:t>информация,</w:t>
      </w:r>
      <w:r w:rsidRPr="00C92486">
        <w:rPr>
          <w:rFonts w:asciiTheme="minorHAnsi" w:hAnsiTheme="minorHAnsi" w:cstheme="minorHAnsi"/>
          <w:sz w:val="26"/>
          <w:szCs w:val="26"/>
        </w:rPr>
        <w:t xml:space="preserve"> представляемая хозяйствующими субъектами, выявленные статистические расхождения, а также уточнение данных внешней торговли.</w:t>
      </w:r>
    </w:p>
    <w:p w14:paraId="1B164C29" w14:textId="396DF349" w:rsidR="00C208A2" w:rsidRPr="00C92486" w:rsidRDefault="00C208A2" w:rsidP="00B8605D">
      <w:pPr>
        <w:shd w:val="clear" w:color="auto" w:fill="FFFFFF"/>
        <w:spacing w:before="6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>Статистические данные</w:t>
      </w:r>
      <w:r w:rsidR="00775852" w:rsidRPr="00C92486">
        <w:rPr>
          <w:rFonts w:asciiTheme="minorHAnsi" w:hAnsiTheme="minorHAnsi" w:cstheme="minorHAnsi"/>
          <w:sz w:val="26"/>
          <w:szCs w:val="26"/>
        </w:rPr>
        <w:t>,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160A51" w:rsidRPr="00C92486">
        <w:rPr>
          <w:rFonts w:asciiTheme="minorHAnsi" w:hAnsiTheme="minorHAnsi" w:cstheme="minorHAnsi"/>
          <w:sz w:val="26"/>
          <w:szCs w:val="26"/>
        </w:rPr>
        <w:t>приведённые</w:t>
      </w:r>
      <w:r w:rsidRPr="00C92486">
        <w:rPr>
          <w:rFonts w:asciiTheme="minorHAnsi" w:hAnsiTheme="minorHAnsi" w:cstheme="minorHAnsi"/>
          <w:sz w:val="26"/>
          <w:szCs w:val="26"/>
        </w:rPr>
        <w:t xml:space="preserve"> в публикации</w:t>
      </w:r>
      <w:r w:rsidR="00775852" w:rsidRPr="00C92486">
        <w:rPr>
          <w:rFonts w:asciiTheme="minorHAnsi" w:hAnsiTheme="minorHAnsi" w:cstheme="minorHAnsi"/>
          <w:sz w:val="26"/>
          <w:szCs w:val="26"/>
        </w:rPr>
        <w:t>,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4A6C68" w:rsidRPr="00C92486">
        <w:rPr>
          <w:rFonts w:asciiTheme="minorHAnsi" w:hAnsiTheme="minorHAnsi" w:cstheme="minorHAnsi"/>
          <w:sz w:val="26"/>
          <w:szCs w:val="26"/>
        </w:rPr>
        <w:t>актуальны</w:t>
      </w:r>
      <w:r w:rsidRPr="00C92486">
        <w:rPr>
          <w:rFonts w:asciiTheme="minorHAnsi" w:hAnsiTheme="minorHAnsi" w:cstheme="minorHAnsi"/>
          <w:sz w:val="26"/>
          <w:szCs w:val="26"/>
        </w:rPr>
        <w:t xml:space="preserve"> по состоянию </w:t>
      </w:r>
      <w:r w:rsidR="00F23AF0" w:rsidRPr="00C92486">
        <w:rPr>
          <w:rFonts w:asciiTheme="minorHAnsi" w:hAnsiTheme="minorHAnsi" w:cstheme="minorHAnsi"/>
          <w:sz w:val="26"/>
          <w:szCs w:val="26"/>
        </w:rPr>
        <w:br/>
      </w:r>
      <w:r w:rsidRPr="00C92486">
        <w:rPr>
          <w:rFonts w:asciiTheme="minorHAnsi" w:hAnsiTheme="minorHAnsi" w:cstheme="minorHAnsi"/>
          <w:sz w:val="26"/>
          <w:szCs w:val="26"/>
        </w:rPr>
        <w:t xml:space="preserve">на </w:t>
      </w:r>
      <w:r w:rsidR="00F944F0" w:rsidRPr="00C92486">
        <w:rPr>
          <w:rFonts w:asciiTheme="minorHAnsi" w:hAnsiTheme="minorHAnsi" w:cstheme="minorHAnsi"/>
          <w:sz w:val="26"/>
          <w:szCs w:val="26"/>
        </w:rPr>
        <w:t>март</w:t>
      </w:r>
      <w:r w:rsidRPr="00C92486">
        <w:rPr>
          <w:rFonts w:asciiTheme="minorHAnsi" w:hAnsiTheme="minorHAnsi" w:cstheme="minorHAnsi"/>
          <w:sz w:val="26"/>
          <w:szCs w:val="26"/>
        </w:rPr>
        <w:t xml:space="preserve"> 20</w:t>
      </w:r>
      <w:r w:rsidR="00625374" w:rsidRPr="00C92486">
        <w:rPr>
          <w:rFonts w:asciiTheme="minorHAnsi" w:hAnsiTheme="minorHAnsi" w:cstheme="minorHAnsi"/>
          <w:sz w:val="26"/>
          <w:szCs w:val="26"/>
        </w:rPr>
        <w:t>2</w:t>
      </w:r>
      <w:r w:rsidR="00F944F0" w:rsidRPr="00C92486">
        <w:rPr>
          <w:rFonts w:asciiTheme="minorHAnsi" w:hAnsiTheme="minorHAnsi" w:cstheme="minorHAnsi"/>
          <w:sz w:val="26"/>
          <w:szCs w:val="26"/>
        </w:rPr>
        <w:t>1</w:t>
      </w:r>
      <w:r w:rsidRPr="00C92486">
        <w:rPr>
          <w:rFonts w:asciiTheme="minorHAnsi" w:hAnsiTheme="minorHAnsi" w:cstheme="minorHAnsi"/>
          <w:sz w:val="26"/>
          <w:szCs w:val="26"/>
        </w:rPr>
        <w:t xml:space="preserve"> года.</w:t>
      </w:r>
    </w:p>
    <w:p w14:paraId="41747F16" w14:textId="77777777" w:rsidR="001C2BE5" w:rsidRPr="00C92486" w:rsidRDefault="001C2BE5" w:rsidP="00B8605D">
      <w:pPr>
        <w:shd w:val="clear" w:color="auto" w:fill="FFFFFF"/>
        <w:spacing w:before="6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 xml:space="preserve">Вследствие округления </w:t>
      </w:r>
      <w:r w:rsidR="00EE60D3" w:rsidRPr="00C92486">
        <w:rPr>
          <w:rFonts w:asciiTheme="minorHAnsi" w:hAnsiTheme="minorHAnsi" w:cstheme="minorHAnsi"/>
          <w:sz w:val="26"/>
          <w:szCs w:val="26"/>
        </w:rPr>
        <w:t>данных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784A60" w:rsidRPr="00C92486">
        <w:rPr>
          <w:rFonts w:asciiTheme="minorHAnsi" w:hAnsiTheme="minorHAnsi" w:cstheme="minorHAnsi"/>
          <w:sz w:val="26"/>
          <w:szCs w:val="26"/>
        </w:rPr>
        <w:t>в таблицах, приведённых в данной публикации</w:t>
      </w:r>
      <w:r w:rsidRPr="00C92486">
        <w:rPr>
          <w:rFonts w:asciiTheme="minorHAnsi" w:hAnsiTheme="minorHAnsi" w:cstheme="minorHAnsi"/>
          <w:sz w:val="26"/>
          <w:szCs w:val="26"/>
        </w:rPr>
        <w:t>, возможны незначительные расхождения между итогом и суммой слагаемых.</w:t>
      </w:r>
    </w:p>
    <w:p w14:paraId="2D3C3FB1" w14:textId="7E6B12C6" w:rsidR="002A6BCB" w:rsidRPr="00C92486" w:rsidRDefault="00C208A2" w:rsidP="00B8605D">
      <w:pPr>
        <w:spacing w:before="6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>С</w:t>
      </w:r>
      <w:r w:rsidR="001C2BE5" w:rsidRPr="00C92486">
        <w:rPr>
          <w:rFonts w:asciiTheme="minorHAnsi" w:hAnsiTheme="minorHAnsi" w:cstheme="minorHAnsi"/>
          <w:sz w:val="26"/>
          <w:szCs w:val="26"/>
        </w:rPr>
        <w:t>татистические таблицы по платёжному балансу и</w:t>
      </w:r>
      <w:r w:rsidR="002A6BCB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1C2BE5" w:rsidRPr="00C92486">
        <w:rPr>
          <w:rFonts w:asciiTheme="minorHAnsi" w:hAnsiTheme="minorHAnsi" w:cstheme="minorHAnsi"/>
          <w:sz w:val="26"/>
          <w:szCs w:val="26"/>
        </w:rPr>
        <w:t>международной инвестиционной позиции в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1C2BE5" w:rsidRPr="00C92486">
        <w:rPr>
          <w:rFonts w:asciiTheme="minorHAnsi" w:hAnsiTheme="minorHAnsi" w:cstheme="minorHAnsi"/>
          <w:sz w:val="26"/>
          <w:szCs w:val="26"/>
        </w:rPr>
        <w:t>аналитическом представлени</w:t>
      </w:r>
      <w:r w:rsidR="002A6BCB" w:rsidRPr="00C92486">
        <w:rPr>
          <w:rFonts w:asciiTheme="minorHAnsi" w:hAnsiTheme="minorHAnsi" w:cstheme="minorHAnsi"/>
          <w:sz w:val="26"/>
          <w:szCs w:val="26"/>
        </w:rPr>
        <w:t>и</w:t>
      </w:r>
      <w:r w:rsidR="009C6DD5" w:rsidRPr="00C92486">
        <w:rPr>
          <w:rFonts w:asciiTheme="minorHAnsi" w:hAnsiTheme="minorHAnsi" w:cstheme="minorHAnsi"/>
          <w:sz w:val="26"/>
          <w:szCs w:val="26"/>
        </w:rPr>
        <w:t>, а также по совокупному внешнему долгу</w:t>
      </w:r>
      <w:r w:rsidR="001C2BE5" w:rsidRPr="00C92486">
        <w:rPr>
          <w:rFonts w:asciiTheme="minorHAnsi" w:hAnsiTheme="minorHAnsi" w:cstheme="minorHAnsi"/>
          <w:sz w:val="26"/>
          <w:szCs w:val="26"/>
        </w:rPr>
        <w:t xml:space="preserve"> размещены на</w:t>
      </w:r>
      <w:r w:rsidR="00FD43BC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1C2BE5" w:rsidRPr="00C92486">
        <w:rPr>
          <w:rFonts w:asciiTheme="minorHAnsi" w:hAnsiTheme="minorHAnsi" w:cstheme="minorHAnsi"/>
          <w:sz w:val="26"/>
          <w:szCs w:val="26"/>
        </w:rPr>
        <w:t>веб-сайте Центрального банка</w:t>
      </w:r>
      <w:r w:rsidR="00EE60D3" w:rsidRPr="00C92486">
        <w:rPr>
          <w:rFonts w:asciiTheme="minorHAnsi" w:hAnsiTheme="minorHAnsi" w:cstheme="minorHAnsi"/>
          <w:sz w:val="26"/>
          <w:szCs w:val="26"/>
        </w:rPr>
        <w:t xml:space="preserve"> Республики Узбекистан</w:t>
      </w:r>
      <w:r w:rsidR="009C6DD5" w:rsidRPr="00C92486">
        <w:rPr>
          <w:rFonts w:asciiTheme="minorHAnsi" w:hAnsiTheme="minorHAnsi" w:cstheme="minorHAnsi"/>
          <w:sz w:val="26"/>
          <w:szCs w:val="26"/>
        </w:rPr>
        <w:t xml:space="preserve"> </w:t>
      </w:r>
      <w:hyperlink r:id="rId13" w:history="1">
        <w:r w:rsidR="001C2BE5" w:rsidRPr="00C92486">
          <w:rPr>
            <w:rStyle w:val="af0"/>
            <w:rFonts w:asciiTheme="minorHAnsi" w:hAnsiTheme="minorHAnsi" w:cstheme="minorHAnsi"/>
            <w:sz w:val="26"/>
            <w:szCs w:val="26"/>
          </w:rPr>
          <w:t>http://www.cbu.uz/</w:t>
        </w:r>
      </w:hyperlink>
      <w:r w:rsidR="001C2BE5" w:rsidRPr="00C92486">
        <w:rPr>
          <w:rFonts w:asciiTheme="minorHAnsi" w:hAnsiTheme="minorHAnsi" w:cstheme="minorHAnsi"/>
          <w:sz w:val="26"/>
          <w:szCs w:val="26"/>
        </w:rPr>
        <w:t xml:space="preserve">. </w:t>
      </w:r>
      <w:r w:rsidR="002A6BCB" w:rsidRPr="00C92486">
        <w:rPr>
          <w:rFonts w:asciiTheme="minorHAnsi" w:hAnsiTheme="minorHAnsi" w:cstheme="minorHAnsi"/>
          <w:sz w:val="26"/>
          <w:szCs w:val="26"/>
        </w:rPr>
        <w:t>Статистические таблицы по платёжному балансу и международной инвестиционной позиции в стандартном и аналитическом представлениях также доступны на</w:t>
      </w:r>
      <w:r w:rsidR="00092457">
        <w:rPr>
          <w:rFonts w:asciiTheme="minorHAnsi" w:hAnsiTheme="minorHAnsi" w:cstheme="minorHAnsi"/>
          <w:sz w:val="26"/>
          <w:szCs w:val="26"/>
        </w:rPr>
        <w:t xml:space="preserve"> ресурсе МВФ</w:t>
      </w:r>
      <w:r w:rsidR="002A6BCB" w:rsidRPr="00C92486">
        <w:rPr>
          <w:rFonts w:asciiTheme="minorHAnsi" w:hAnsiTheme="minorHAnsi" w:cstheme="minorHAnsi"/>
          <w:sz w:val="26"/>
          <w:szCs w:val="26"/>
        </w:rPr>
        <w:t xml:space="preserve"> </w:t>
      </w:r>
      <w:hyperlink r:id="rId14" w:history="1">
        <w:r w:rsidR="002A6BCB" w:rsidRPr="00C92486">
          <w:rPr>
            <w:rStyle w:val="af0"/>
            <w:rFonts w:asciiTheme="minorHAnsi" w:hAnsiTheme="minorHAnsi" w:cstheme="minorHAnsi"/>
            <w:sz w:val="26"/>
            <w:szCs w:val="26"/>
            <w:lang w:val="en-US"/>
          </w:rPr>
          <w:t>http</w:t>
        </w:r>
        <w:r w:rsidR="002A6BCB" w:rsidRPr="00C92486">
          <w:rPr>
            <w:rStyle w:val="af0"/>
            <w:rFonts w:asciiTheme="minorHAnsi" w:hAnsiTheme="minorHAnsi" w:cstheme="minorHAnsi"/>
            <w:sz w:val="26"/>
            <w:szCs w:val="26"/>
          </w:rPr>
          <w:t>://</w:t>
        </w:r>
        <w:r w:rsidR="002A6BCB" w:rsidRPr="00C92486">
          <w:rPr>
            <w:rStyle w:val="af0"/>
            <w:rFonts w:asciiTheme="minorHAnsi" w:hAnsiTheme="minorHAnsi" w:cstheme="minorHAnsi"/>
            <w:sz w:val="26"/>
            <w:szCs w:val="26"/>
            <w:lang w:val="en-US"/>
          </w:rPr>
          <w:t>data</w:t>
        </w:r>
        <w:r w:rsidR="002A6BCB" w:rsidRPr="00C92486">
          <w:rPr>
            <w:rStyle w:val="af0"/>
            <w:rFonts w:asciiTheme="minorHAnsi" w:hAnsiTheme="minorHAnsi" w:cstheme="minorHAnsi"/>
            <w:sz w:val="26"/>
            <w:szCs w:val="26"/>
          </w:rPr>
          <w:t>.</w:t>
        </w:r>
        <w:r w:rsidR="002A6BCB" w:rsidRPr="00C92486">
          <w:rPr>
            <w:rStyle w:val="af0"/>
            <w:rFonts w:asciiTheme="minorHAnsi" w:hAnsiTheme="minorHAnsi" w:cstheme="minorHAnsi"/>
            <w:sz w:val="26"/>
            <w:szCs w:val="26"/>
            <w:lang w:val="en-US"/>
          </w:rPr>
          <w:t>imf</w:t>
        </w:r>
        <w:r w:rsidR="002A6BCB" w:rsidRPr="00C92486">
          <w:rPr>
            <w:rStyle w:val="af0"/>
            <w:rFonts w:asciiTheme="minorHAnsi" w:hAnsiTheme="minorHAnsi" w:cstheme="minorHAnsi"/>
            <w:sz w:val="26"/>
            <w:szCs w:val="26"/>
          </w:rPr>
          <w:t>.</w:t>
        </w:r>
        <w:r w:rsidR="002A6BCB" w:rsidRPr="00C92486">
          <w:rPr>
            <w:rStyle w:val="af0"/>
            <w:rFonts w:asciiTheme="minorHAnsi" w:hAnsiTheme="minorHAnsi" w:cstheme="minorHAnsi"/>
            <w:sz w:val="26"/>
            <w:szCs w:val="26"/>
            <w:lang w:val="en-US"/>
          </w:rPr>
          <w:t>org</w:t>
        </w:r>
        <w:r w:rsidR="002A6BCB" w:rsidRPr="00C92486">
          <w:rPr>
            <w:rStyle w:val="af0"/>
            <w:rFonts w:asciiTheme="minorHAnsi" w:hAnsiTheme="minorHAnsi" w:cstheme="minorHAnsi"/>
            <w:sz w:val="26"/>
            <w:szCs w:val="26"/>
          </w:rPr>
          <w:t>/</w:t>
        </w:r>
      </w:hyperlink>
      <w:r w:rsidR="002A6BCB" w:rsidRPr="00C92486">
        <w:rPr>
          <w:rFonts w:asciiTheme="minorHAnsi" w:hAnsiTheme="minorHAnsi" w:cstheme="minorHAnsi"/>
          <w:sz w:val="26"/>
          <w:szCs w:val="26"/>
        </w:rPr>
        <w:t>.</w:t>
      </w:r>
    </w:p>
    <w:p w14:paraId="7B6434D3" w14:textId="77777777" w:rsidR="00F23AF0" w:rsidRPr="00C92486" w:rsidRDefault="00F23AF0">
      <w:pPr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br w:type="page"/>
      </w:r>
    </w:p>
    <w:p w14:paraId="4E4B8673" w14:textId="52178923" w:rsidR="001C2BE5" w:rsidRPr="00C92486" w:rsidRDefault="001C2BE5" w:rsidP="004A6C68">
      <w:pPr>
        <w:pStyle w:val="af"/>
        <w:spacing w:before="120" w:line="288" w:lineRule="auto"/>
        <w:ind w:left="0" w:firstLine="708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lastRenderedPageBreak/>
        <w:t>По вопросам и предложениям, касающимся публикации</w:t>
      </w:r>
      <w:r w:rsidR="00480A16" w:rsidRPr="00C92486">
        <w:rPr>
          <w:rFonts w:asciiTheme="minorHAnsi" w:hAnsiTheme="minorHAnsi" w:cstheme="minorHAnsi"/>
          <w:sz w:val="26"/>
          <w:szCs w:val="26"/>
        </w:rPr>
        <w:t>,</w:t>
      </w:r>
      <w:r w:rsidRPr="00C92486">
        <w:rPr>
          <w:rFonts w:asciiTheme="minorHAnsi" w:hAnsiTheme="minorHAnsi" w:cstheme="minorHAnsi"/>
          <w:sz w:val="26"/>
          <w:szCs w:val="26"/>
        </w:rPr>
        <w:t xml:space="preserve"> следует обращаться </w:t>
      </w:r>
      <w:r w:rsidR="003A1AC9" w:rsidRPr="00C92486">
        <w:rPr>
          <w:rFonts w:asciiTheme="minorHAnsi" w:hAnsiTheme="minorHAnsi" w:cstheme="minorHAnsi"/>
          <w:sz w:val="26"/>
          <w:szCs w:val="26"/>
        </w:rPr>
        <w:br/>
      </w:r>
      <w:r w:rsidRPr="00C92486">
        <w:rPr>
          <w:rFonts w:asciiTheme="minorHAnsi" w:hAnsiTheme="minorHAnsi" w:cstheme="minorHAnsi"/>
          <w:sz w:val="26"/>
          <w:szCs w:val="26"/>
        </w:rPr>
        <w:t>в Центральн</w:t>
      </w:r>
      <w:r w:rsidR="00092457">
        <w:rPr>
          <w:rFonts w:asciiTheme="minorHAnsi" w:hAnsiTheme="minorHAnsi" w:cstheme="minorHAnsi"/>
          <w:sz w:val="26"/>
          <w:szCs w:val="26"/>
        </w:rPr>
        <w:t>ый</w:t>
      </w:r>
      <w:r w:rsidRPr="00C92486">
        <w:rPr>
          <w:rFonts w:asciiTheme="minorHAnsi" w:hAnsiTheme="minorHAnsi" w:cstheme="minorHAnsi"/>
          <w:sz w:val="26"/>
          <w:szCs w:val="26"/>
        </w:rPr>
        <w:t xml:space="preserve"> банк Республики Узбекистан по следующим телефонам</w:t>
      </w:r>
      <w:r w:rsidR="0069698E" w:rsidRPr="00C92486">
        <w:rPr>
          <w:rFonts w:asciiTheme="minorHAnsi" w:hAnsiTheme="minorHAnsi" w:cstheme="minorHAnsi"/>
          <w:sz w:val="26"/>
          <w:szCs w:val="26"/>
        </w:rPr>
        <w:t xml:space="preserve"> или адресам электронной почты</w:t>
      </w:r>
      <w:r w:rsidRPr="00C92486">
        <w:rPr>
          <w:rFonts w:asciiTheme="minorHAnsi" w:hAnsiTheme="minorHAnsi" w:cstheme="minorHAnsi"/>
          <w:sz w:val="26"/>
          <w:szCs w:val="26"/>
        </w:rPr>
        <w:t>:</w:t>
      </w:r>
    </w:p>
    <w:p w14:paraId="4271D719" w14:textId="77777777" w:rsidR="0071525F" w:rsidRPr="00C92486" w:rsidRDefault="0071525F" w:rsidP="004A6C68">
      <w:pPr>
        <w:pStyle w:val="af"/>
        <w:spacing w:before="120" w:line="288" w:lineRule="auto"/>
        <w:ind w:left="0" w:firstLine="708"/>
        <w:jc w:val="both"/>
        <w:rPr>
          <w:rFonts w:asciiTheme="minorHAnsi" w:hAnsiTheme="minorHAnsi" w:cstheme="minorHAnsi"/>
          <w:sz w:val="26"/>
          <w:szCs w:val="26"/>
        </w:rPr>
      </w:pPr>
    </w:p>
    <w:tbl>
      <w:tblPr>
        <w:tblW w:w="9854" w:type="dxa"/>
        <w:tblLook w:val="04A0" w:firstRow="1" w:lastRow="0" w:firstColumn="1" w:lastColumn="0" w:noHBand="0" w:noVBand="1"/>
      </w:tblPr>
      <w:tblGrid>
        <w:gridCol w:w="4951"/>
        <w:gridCol w:w="4903"/>
      </w:tblGrid>
      <w:tr w:rsidR="0069698E" w:rsidRPr="00C92486" w14:paraId="2FD7E523" w14:textId="77777777" w:rsidTr="00BD7BEF">
        <w:tc>
          <w:tcPr>
            <w:tcW w:w="4951" w:type="dxa"/>
            <w:shd w:val="clear" w:color="auto" w:fill="auto"/>
          </w:tcPr>
          <w:p w14:paraId="2455B473" w14:textId="77777777" w:rsidR="0069698E" w:rsidRPr="00C92486" w:rsidRDefault="009C6DD5" w:rsidP="00FD43BC">
            <w:pPr>
              <w:pStyle w:val="af"/>
              <w:spacing w:after="80"/>
              <w:ind w:left="708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  <w:r w:rsidRPr="00C92486">
              <w:rPr>
                <w:rFonts w:asciiTheme="minorHAnsi" w:hAnsiTheme="minorHAnsi" w:cstheme="minorHAnsi"/>
                <w:sz w:val="26"/>
                <w:szCs w:val="26"/>
              </w:rPr>
              <w:t>(+998)</w:t>
            </w:r>
            <w:r w:rsidR="00B92844" w:rsidRPr="00C92486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r w:rsidRPr="00C92486">
              <w:rPr>
                <w:rFonts w:asciiTheme="minorHAnsi" w:hAnsiTheme="minorHAnsi" w:cstheme="minorHAnsi"/>
                <w:sz w:val="26"/>
                <w:szCs w:val="26"/>
              </w:rPr>
              <w:t>71 </w:t>
            </w:r>
            <w:r w:rsidR="0069698E" w:rsidRPr="00C92486">
              <w:rPr>
                <w:rFonts w:asciiTheme="minorHAnsi" w:hAnsiTheme="minorHAnsi" w:cstheme="minorHAnsi"/>
                <w:sz w:val="26"/>
                <w:szCs w:val="26"/>
              </w:rPr>
              <w:t>212-60-38</w:t>
            </w:r>
          </w:p>
          <w:p w14:paraId="06F85581" w14:textId="77777777" w:rsidR="0069698E" w:rsidRPr="00C92486" w:rsidRDefault="007F0827" w:rsidP="00FD43BC">
            <w:pPr>
              <w:pStyle w:val="af"/>
              <w:spacing w:after="80"/>
              <w:ind w:left="708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  <w:hyperlink r:id="rId15" w:history="1">
              <w:r w:rsidR="00E3424D" w:rsidRPr="00C92486">
                <w:rPr>
                  <w:rStyle w:val="af0"/>
                  <w:rFonts w:asciiTheme="minorHAnsi" w:hAnsiTheme="minorHAnsi" w:cstheme="minorHAnsi"/>
                  <w:sz w:val="26"/>
                  <w:szCs w:val="26"/>
                  <w:lang w:val="en-US"/>
                </w:rPr>
                <w:t>j</w:t>
              </w:r>
              <w:r w:rsidR="00E3424D" w:rsidRPr="00C92486">
                <w:rPr>
                  <w:rStyle w:val="af0"/>
                  <w:rFonts w:asciiTheme="minorHAnsi" w:hAnsiTheme="minorHAnsi" w:cstheme="minorHAnsi"/>
                  <w:sz w:val="26"/>
                  <w:szCs w:val="26"/>
                </w:rPr>
                <w:t>.</w:t>
              </w:r>
              <w:r w:rsidR="00E3424D" w:rsidRPr="00C92486">
                <w:rPr>
                  <w:rStyle w:val="af0"/>
                  <w:rFonts w:asciiTheme="minorHAnsi" w:hAnsiTheme="minorHAnsi" w:cstheme="minorHAnsi"/>
                  <w:sz w:val="26"/>
                  <w:szCs w:val="26"/>
                  <w:lang w:val="en-US"/>
                </w:rPr>
                <w:t>fayzullaxodjaev</w:t>
              </w:r>
              <w:r w:rsidR="00E3424D" w:rsidRPr="00C92486">
                <w:rPr>
                  <w:rStyle w:val="af0"/>
                  <w:rFonts w:asciiTheme="minorHAnsi" w:hAnsiTheme="minorHAnsi" w:cstheme="minorHAnsi"/>
                  <w:sz w:val="26"/>
                  <w:szCs w:val="26"/>
                </w:rPr>
                <w:t>@cbu.uz</w:t>
              </w:r>
            </w:hyperlink>
          </w:p>
          <w:p w14:paraId="7FF4F267" w14:textId="77777777" w:rsidR="009A26B7" w:rsidRPr="00C92486" w:rsidRDefault="009A26B7" w:rsidP="00BD7BEF">
            <w:pPr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  <w:tc>
          <w:tcPr>
            <w:tcW w:w="4903" w:type="dxa"/>
            <w:shd w:val="clear" w:color="auto" w:fill="auto"/>
          </w:tcPr>
          <w:p w14:paraId="730450A0" w14:textId="77777777" w:rsidR="0069698E" w:rsidRPr="00C92486" w:rsidRDefault="006D578E" w:rsidP="009E6A67">
            <w:pPr>
              <w:pStyle w:val="af"/>
              <w:spacing w:after="80"/>
              <w:ind w:left="0"/>
              <w:rPr>
                <w:rFonts w:asciiTheme="minorHAnsi" w:hAnsiTheme="minorHAnsi" w:cstheme="minorHAnsi"/>
                <w:sz w:val="26"/>
                <w:szCs w:val="26"/>
              </w:rPr>
            </w:pPr>
            <w:r w:rsidRPr="00C92486">
              <w:rPr>
                <w:rFonts w:asciiTheme="minorHAnsi" w:hAnsiTheme="minorHAnsi" w:cstheme="minorHAnsi"/>
                <w:sz w:val="26"/>
                <w:szCs w:val="26"/>
              </w:rPr>
              <w:t>Ж</w:t>
            </w:r>
            <w:r w:rsidR="0069698E" w:rsidRPr="00C92486">
              <w:rPr>
                <w:rFonts w:asciiTheme="minorHAnsi" w:hAnsiTheme="minorHAnsi" w:cstheme="minorHAnsi"/>
                <w:sz w:val="26"/>
                <w:szCs w:val="26"/>
              </w:rPr>
              <w:t>.</w:t>
            </w:r>
            <w:r w:rsidRPr="00C92486">
              <w:rPr>
                <w:rFonts w:asciiTheme="minorHAnsi" w:hAnsiTheme="minorHAnsi" w:cstheme="minorHAnsi"/>
                <w:sz w:val="26"/>
                <w:szCs w:val="26"/>
              </w:rPr>
              <w:t>Х</w:t>
            </w:r>
            <w:r w:rsidR="0069698E" w:rsidRPr="00C92486">
              <w:rPr>
                <w:rFonts w:asciiTheme="minorHAnsi" w:hAnsiTheme="minorHAnsi" w:cstheme="minorHAnsi"/>
                <w:sz w:val="26"/>
                <w:szCs w:val="26"/>
              </w:rPr>
              <w:t>.</w:t>
            </w:r>
            <w:r w:rsidR="00E112F7" w:rsidRPr="00C92486">
              <w:rPr>
                <w:rFonts w:asciiTheme="minorHAnsi" w:hAnsiTheme="minorHAnsi" w:cstheme="minorHAnsi"/>
                <w:sz w:val="26"/>
                <w:szCs w:val="26"/>
              </w:rPr>
              <w:t> </w:t>
            </w:r>
            <w:r w:rsidRPr="00C92486">
              <w:rPr>
                <w:rFonts w:asciiTheme="minorHAnsi" w:hAnsiTheme="minorHAnsi" w:cstheme="minorHAnsi"/>
                <w:sz w:val="26"/>
                <w:szCs w:val="26"/>
              </w:rPr>
              <w:t>Файзуллахо</w:t>
            </w:r>
            <w:r w:rsidR="00CD3F1D" w:rsidRPr="00C92486">
              <w:rPr>
                <w:rFonts w:asciiTheme="minorHAnsi" w:hAnsiTheme="minorHAnsi" w:cstheme="minorHAnsi"/>
                <w:sz w:val="26"/>
                <w:szCs w:val="26"/>
              </w:rPr>
              <w:t>д</w:t>
            </w:r>
            <w:r w:rsidRPr="00C92486">
              <w:rPr>
                <w:rFonts w:asciiTheme="minorHAnsi" w:hAnsiTheme="minorHAnsi" w:cstheme="minorHAnsi"/>
                <w:sz w:val="26"/>
                <w:szCs w:val="26"/>
              </w:rPr>
              <w:t>жаев</w:t>
            </w:r>
          </w:p>
          <w:p w14:paraId="07960A08" w14:textId="77777777" w:rsidR="0069698E" w:rsidRPr="00C92486" w:rsidRDefault="0069698E" w:rsidP="009E6A67">
            <w:pPr>
              <w:pStyle w:val="af"/>
              <w:spacing w:after="80"/>
              <w:ind w:left="0"/>
              <w:rPr>
                <w:rFonts w:asciiTheme="minorHAnsi" w:hAnsiTheme="minorHAnsi" w:cstheme="minorHAnsi"/>
                <w:sz w:val="26"/>
                <w:szCs w:val="26"/>
              </w:rPr>
            </w:pPr>
            <w:r w:rsidRPr="00C92486">
              <w:rPr>
                <w:rFonts w:asciiTheme="minorHAnsi" w:hAnsiTheme="minorHAnsi" w:cstheme="minorHAnsi"/>
                <w:sz w:val="26"/>
                <w:szCs w:val="26"/>
              </w:rPr>
              <w:t>Директор департамента</w:t>
            </w:r>
            <w:r w:rsidR="00A07014" w:rsidRPr="00C92486">
              <w:rPr>
                <w:rFonts w:asciiTheme="minorHAnsi" w:hAnsiTheme="minorHAnsi" w:cstheme="minorHAnsi"/>
                <w:sz w:val="26"/>
                <w:szCs w:val="26"/>
              </w:rPr>
              <w:t xml:space="preserve"> валютного регулирования и платёжного баланса</w:t>
            </w:r>
          </w:p>
          <w:p w14:paraId="220B8AC8" w14:textId="77777777" w:rsidR="00B94BAA" w:rsidRPr="00C92486" w:rsidRDefault="00B94BAA" w:rsidP="009E6A67">
            <w:pPr>
              <w:pStyle w:val="af"/>
              <w:spacing w:after="80"/>
              <w:ind w:left="0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</w:tr>
      <w:tr w:rsidR="0069698E" w:rsidRPr="00C92486" w14:paraId="695F0388" w14:textId="77777777" w:rsidTr="00BD7BEF">
        <w:tc>
          <w:tcPr>
            <w:tcW w:w="4951" w:type="dxa"/>
            <w:shd w:val="clear" w:color="auto" w:fill="auto"/>
          </w:tcPr>
          <w:p w14:paraId="087E3853" w14:textId="77777777" w:rsidR="0069698E" w:rsidRPr="00C92486" w:rsidRDefault="009C6DD5" w:rsidP="00FD43BC">
            <w:pPr>
              <w:pStyle w:val="af"/>
              <w:spacing w:after="80"/>
              <w:ind w:left="708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  <w:r w:rsidRPr="00C92486">
              <w:rPr>
                <w:rFonts w:asciiTheme="minorHAnsi" w:hAnsiTheme="minorHAnsi" w:cstheme="minorHAnsi"/>
                <w:sz w:val="26"/>
                <w:szCs w:val="26"/>
              </w:rPr>
              <w:t>(+998) 71 </w:t>
            </w:r>
            <w:r w:rsidR="0069698E" w:rsidRPr="00C92486">
              <w:rPr>
                <w:rFonts w:asciiTheme="minorHAnsi" w:hAnsiTheme="minorHAnsi" w:cstheme="minorHAnsi"/>
                <w:sz w:val="26"/>
                <w:szCs w:val="26"/>
              </w:rPr>
              <w:t>212-60-76</w:t>
            </w:r>
          </w:p>
          <w:p w14:paraId="6D437C00" w14:textId="77777777" w:rsidR="00BD7BEF" w:rsidRPr="00C92486" w:rsidRDefault="007F0827" w:rsidP="00E27341">
            <w:pPr>
              <w:pStyle w:val="af"/>
              <w:spacing w:after="80"/>
              <w:ind w:left="708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  <w:hyperlink r:id="rId16" w:history="1">
              <w:r w:rsidR="009A26B7" w:rsidRPr="00C92486">
                <w:rPr>
                  <w:rStyle w:val="af0"/>
                  <w:rFonts w:asciiTheme="minorHAnsi" w:hAnsiTheme="minorHAnsi" w:cstheme="minorHAnsi"/>
                  <w:sz w:val="26"/>
                  <w:szCs w:val="26"/>
                </w:rPr>
                <w:t>r.mirzaahmedov@cbu.uz</w:t>
              </w:r>
            </w:hyperlink>
          </w:p>
          <w:p w14:paraId="50F90083" w14:textId="77777777" w:rsidR="00BD7BEF" w:rsidRPr="00C92486" w:rsidRDefault="00BD7BEF" w:rsidP="00BD7BEF">
            <w:pPr>
              <w:rPr>
                <w:rFonts w:asciiTheme="minorHAnsi" w:hAnsiTheme="minorHAnsi" w:cstheme="minorHAnsi"/>
                <w:sz w:val="26"/>
                <w:szCs w:val="26"/>
              </w:rPr>
            </w:pPr>
          </w:p>
          <w:p w14:paraId="7B958CCF" w14:textId="77777777" w:rsidR="009A26B7" w:rsidRPr="00C92486" w:rsidRDefault="009A26B7" w:rsidP="00BD7BEF">
            <w:pPr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  <w:tc>
          <w:tcPr>
            <w:tcW w:w="4903" w:type="dxa"/>
            <w:shd w:val="clear" w:color="auto" w:fill="auto"/>
          </w:tcPr>
          <w:p w14:paraId="3347DEA1" w14:textId="77777777" w:rsidR="0069698E" w:rsidRPr="00C92486" w:rsidRDefault="0069698E" w:rsidP="009E6A67">
            <w:pPr>
              <w:pStyle w:val="af"/>
              <w:tabs>
                <w:tab w:val="left" w:pos="2552"/>
              </w:tabs>
              <w:spacing w:after="80"/>
              <w:ind w:left="0"/>
              <w:rPr>
                <w:rFonts w:asciiTheme="minorHAnsi" w:hAnsiTheme="minorHAnsi" w:cstheme="minorHAnsi"/>
                <w:sz w:val="26"/>
                <w:szCs w:val="26"/>
              </w:rPr>
            </w:pPr>
            <w:r w:rsidRPr="00C92486">
              <w:rPr>
                <w:rFonts w:asciiTheme="minorHAnsi" w:hAnsiTheme="minorHAnsi" w:cstheme="minorHAnsi"/>
                <w:sz w:val="26"/>
                <w:szCs w:val="26"/>
              </w:rPr>
              <w:t>Р.М.</w:t>
            </w:r>
            <w:r w:rsidR="00E112F7" w:rsidRPr="00C92486">
              <w:rPr>
                <w:rFonts w:asciiTheme="minorHAnsi" w:hAnsiTheme="minorHAnsi" w:cstheme="minorHAnsi"/>
                <w:sz w:val="26"/>
                <w:szCs w:val="26"/>
              </w:rPr>
              <w:t> </w:t>
            </w:r>
            <w:r w:rsidRPr="00C92486">
              <w:rPr>
                <w:rFonts w:asciiTheme="minorHAnsi" w:hAnsiTheme="minorHAnsi" w:cstheme="minorHAnsi"/>
                <w:sz w:val="26"/>
                <w:szCs w:val="26"/>
              </w:rPr>
              <w:t>Мирзаахмедов</w:t>
            </w:r>
          </w:p>
          <w:p w14:paraId="6734A306" w14:textId="77777777" w:rsidR="009A26B7" w:rsidRPr="00C92486" w:rsidRDefault="0069698E" w:rsidP="007D2136">
            <w:pPr>
              <w:pStyle w:val="af"/>
              <w:tabs>
                <w:tab w:val="left" w:pos="2552"/>
              </w:tabs>
              <w:spacing w:after="80"/>
              <w:ind w:left="0"/>
              <w:rPr>
                <w:rFonts w:asciiTheme="minorHAnsi" w:hAnsiTheme="minorHAnsi" w:cstheme="minorHAnsi"/>
                <w:sz w:val="26"/>
                <w:szCs w:val="26"/>
              </w:rPr>
            </w:pPr>
            <w:r w:rsidRPr="00C92486">
              <w:rPr>
                <w:rFonts w:asciiTheme="minorHAnsi" w:hAnsiTheme="minorHAnsi" w:cstheme="minorHAnsi"/>
                <w:sz w:val="26"/>
                <w:szCs w:val="26"/>
              </w:rPr>
              <w:t>Начальник управления плат</w:t>
            </w:r>
            <w:r w:rsidR="007D2136" w:rsidRPr="00C92486">
              <w:rPr>
                <w:rFonts w:asciiTheme="minorHAnsi" w:hAnsiTheme="minorHAnsi" w:cstheme="minorHAnsi"/>
                <w:sz w:val="26"/>
                <w:szCs w:val="26"/>
              </w:rPr>
              <w:t>ё</w:t>
            </w:r>
            <w:r w:rsidRPr="00C92486">
              <w:rPr>
                <w:rFonts w:asciiTheme="minorHAnsi" w:hAnsiTheme="minorHAnsi" w:cstheme="minorHAnsi"/>
                <w:sz w:val="26"/>
                <w:szCs w:val="26"/>
              </w:rPr>
              <w:t>жного баланса</w:t>
            </w:r>
          </w:p>
        </w:tc>
      </w:tr>
      <w:tr w:rsidR="00290884" w:rsidRPr="00C92486" w14:paraId="13AEC9FA" w14:textId="77777777" w:rsidTr="00BD7BEF">
        <w:tc>
          <w:tcPr>
            <w:tcW w:w="4951" w:type="dxa"/>
            <w:shd w:val="clear" w:color="auto" w:fill="auto"/>
          </w:tcPr>
          <w:p w14:paraId="7D1756E3" w14:textId="77777777" w:rsidR="00290884" w:rsidRPr="00C92486" w:rsidRDefault="00290884" w:rsidP="00290884">
            <w:pPr>
              <w:pStyle w:val="af"/>
              <w:spacing w:after="80"/>
              <w:ind w:left="708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  <w:r w:rsidRPr="00C92486">
              <w:rPr>
                <w:rFonts w:asciiTheme="minorHAnsi" w:hAnsiTheme="minorHAnsi" w:cstheme="minorHAnsi"/>
                <w:sz w:val="26"/>
                <w:szCs w:val="26"/>
              </w:rPr>
              <w:t>(+998) 71 212-60-42</w:t>
            </w:r>
          </w:p>
          <w:p w14:paraId="036D448B" w14:textId="39E2FA88" w:rsidR="00290884" w:rsidRPr="00C92486" w:rsidRDefault="007F0827" w:rsidP="00290884">
            <w:pPr>
              <w:pStyle w:val="af"/>
              <w:spacing w:after="80"/>
              <w:ind w:left="708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  <w:hyperlink r:id="rId17" w:history="1">
              <w:r w:rsidR="003B27CC" w:rsidRPr="00C92486">
                <w:rPr>
                  <w:rStyle w:val="af0"/>
                  <w:rFonts w:asciiTheme="minorHAnsi" w:hAnsiTheme="minorHAnsi" w:cstheme="minorHAnsi"/>
                  <w:sz w:val="26"/>
                  <w:szCs w:val="26"/>
                  <w:lang w:val="en-US"/>
                </w:rPr>
                <w:t>z</w:t>
              </w:r>
              <w:r w:rsidR="003B27CC" w:rsidRPr="00C92486">
                <w:rPr>
                  <w:rStyle w:val="af0"/>
                  <w:rFonts w:asciiTheme="minorHAnsi" w:hAnsiTheme="minorHAnsi" w:cstheme="minorHAnsi"/>
                  <w:sz w:val="26"/>
                  <w:szCs w:val="26"/>
                </w:rPr>
                <w:t>.</w:t>
              </w:r>
              <w:r w:rsidR="003B27CC" w:rsidRPr="00C92486">
                <w:rPr>
                  <w:rStyle w:val="af0"/>
                  <w:rFonts w:asciiTheme="minorHAnsi" w:hAnsiTheme="minorHAnsi" w:cstheme="minorHAnsi"/>
                  <w:sz w:val="26"/>
                  <w:szCs w:val="26"/>
                  <w:lang w:val="en-US"/>
                </w:rPr>
                <w:t>irgashev</w:t>
              </w:r>
              <w:r w:rsidR="003B27CC" w:rsidRPr="00C92486">
                <w:rPr>
                  <w:rStyle w:val="af0"/>
                  <w:rFonts w:asciiTheme="minorHAnsi" w:hAnsiTheme="minorHAnsi" w:cstheme="minorHAnsi"/>
                  <w:sz w:val="26"/>
                  <w:szCs w:val="26"/>
                </w:rPr>
                <w:t>@cbu.uz</w:t>
              </w:r>
            </w:hyperlink>
          </w:p>
          <w:p w14:paraId="11EB4890" w14:textId="77777777" w:rsidR="00290884" w:rsidRPr="00C92486" w:rsidRDefault="00290884" w:rsidP="00290884">
            <w:pPr>
              <w:rPr>
                <w:rFonts w:asciiTheme="minorHAnsi" w:hAnsiTheme="minorHAnsi" w:cstheme="minorHAnsi"/>
                <w:sz w:val="26"/>
                <w:szCs w:val="26"/>
              </w:rPr>
            </w:pPr>
          </w:p>
          <w:p w14:paraId="0A4B7B68" w14:textId="77777777" w:rsidR="00290884" w:rsidRPr="00C92486" w:rsidRDefault="00290884" w:rsidP="00290884">
            <w:pPr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  <w:tc>
          <w:tcPr>
            <w:tcW w:w="4903" w:type="dxa"/>
            <w:shd w:val="clear" w:color="auto" w:fill="auto"/>
          </w:tcPr>
          <w:p w14:paraId="0CC9F603" w14:textId="7C0CE0D1" w:rsidR="00290884" w:rsidRPr="00C92486" w:rsidRDefault="003B27CC" w:rsidP="00290884">
            <w:pPr>
              <w:pStyle w:val="af"/>
              <w:tabs>
                <w:tab w:val="left" w:pos="2552"/>
              </w:tabs>
              <w:spacing w:after="80"/>
              <w:ind w:left="0"/>
              <w:rPr>
                <w:rFonts w:asciiTheme="minorHAnsi" w:hAnsiTheme="minorHAnsi" w:cstheme="minorHAnsi"/>
                <w:sz w:val="26"/>
                <w:szCs w:val="26"/>
              </w:rPr>
            </w:pPr>
            <w:r w:rsidRPr="00C92486">
              <w:rPr>
                <w:rFonts w:asciiTheme="minorHAnsi" w:hAnsiTheme="minorHAnsi" w:cstheme="minorHAnsi"/>
                <w:sz w:val="26"/>
                <w:szCs w:val="26"/>
              </w:rPr>
              <w:t>З</w:t>
            </w:r>
            <w:r w:rsidR="00290884" w:rsidRPr="00C92486">
              <w:rPr>
                <w:rFonts w:asciiTheme="minorHAnsi" w:hAnsiTheme="minorHAnsi" w:cstheme="minorHAnsi"/>
                <w:sz w:val="26"/>
                <w:szCs w:val="26"/>
              </w:rPr>
              <w:t>.</w:t>
            </w:r>
            <w:r w:rsidRPr="00C92486">
              <w:rPr>
                <w:rFonts w:asciiTheme="minorHAnsi" w:hAnsiTheme="minorHAnsi" w:cstheme="minorHAnsi"/>
                <w:sz w:val="26"/>
                <w:szCs w:val="26"/>
              </w:rPr>
              <w:t>Ф</w:t>
            </w:r>
            <w:r w:rsidR="00290884" w:rsidRPr="00C92486">
              <w:rPr>
                <w:rFonts w:asciiTheme="minorHAnsi" w:hAnsiTheme="minorHAnsi" w:cstheme="minorHAnsi"/>
                <w:sz w:val="26"/>
                <w:szCs w:val="26"/>
              </w:rPr>
              <w:t>. </w:t>
            </w:r>
            <w:r w:rsidRPr="00C92486">
              <w:rPr>
                <w:rFonts w:asciiTheme="minorHAnsi" w:hAnsiTheme="minorHAnsi" w:cstheme="minorHAnsi"/>
                <w:sz w:val="26"/>
                <w:szCs w:val="26"/>
              </w:rPr>
              <w:t>Иргашев</w:t>
            </w:r>
          </w:p>
          <w:p w14:paraId="3AEF9187" w14:textId="77777777" w:rsidR="00290884" w:rsidRPr="00C92486" w:rsidRDefault="00290884" w:rsidP="00290884">
            <w:pPr>
              <w:pStyle w:val="af"/>
              <w:tabs>
                <w:tab w:val="left" w:pos="2552"/>
              </w:tabs>
              <w:spacing w:after="80"/>
              <w:ind w:left="0"/>
              <w:rPr>
                <w:rFonts w:asciiTheme="minorHAnsi" w:hAnsiTheme="minorHAnsi" w:cstheme="minorHAnsi"/>
                <w:sz w:val="26"/>
                <w:szCs w:val="26"/>
              </w:rPr>
            </w:pPr>
            <w:r w:rsidRPr="00C92486">
              <w:rPr>
                <w:rFonts w:asciiTheme="minorHAnsi" w:hAnsiTheme="minorHAnsi" w:cstheme="minorHAnsi"/>
                <w:sz w:val="26"/>
                <w:szCs w:val="26"/>
              </w:rPr>
              <w:t>Заместитель начальника управления платёжного баланса</w:t>
            </w:r>
          </w:p>
        </w:tc>
      </w:tr>
    </w:tbl>
    <w:p w14:paraId="66814D82" w14:textId="77777777" w:rsidR="001C2BE5" w:rsidRPr="00C92486" w:rsidRDefault="00775852" w:rsidP="004A6C68">
      <w:pPr>
        <w:pStyle w:val="af"/>
        <w:spacing w:before="120" w:line="288" w:lineRule="auto"/>
        <w:ind w:left="0" w:firstLine="708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>В</w:t>
      </w:r>
      <w:r w:rsidR="001C2BE5" w:rsidRPr="00C92486">
        <w:rPr>
          <w:rFonts w:asciiTheme="minorHAnsi" w:hAnsiTheme="minorHAnsi" w:cstheme="minorHAnsi"/>
          <w:sz w:val="26"/>
          <w:szCs w:val="26"/>
        </w:rPr>
        <w:t xml:space="preserve">опросы и предложения </w:t>
      </w:r>
      <w:r w:rsidR="00784A60" w:rsidRPr="00C92486">
        <w:rPr>
          <w:rFonts w:asciiTheme="minorHAnsi" w:hAnsiTheme="minorHAnsi" w:cstheme="minorHAnsi"/>
          <w:sz w:val="26"/>
          <w:szCs w:val="26"/>
        </w:rPr>
        <w:t xml:space="preserve">также </w:t>
      </w:r>
      <w:r w:rsidR="001C2BE5" w:rsidRPr="00C92486">
        <w:rPr>
          <w:rFonts w:asciiTheme="minorHAnsi" w:hAnsiTheme="minorHAnsi" w:cstheme="minorHAnsi"/>
          <w:sz w:val="26"/>
          <w:szCs w:val="26"/>
        </w:rPr>
        <w:t>могут быть направлены на</w:t>
      </w:r>
      <w:r w:rsidR="00E112F7" w:rsidRPr="00C92486">
        <w:rPr>
          <w:rFonts w:asciiTheme="minorHAnsi" w:hAnsiTheme="minorHAnsi" w:cstheme="minorHAnsi"/>
          <w:sz w:val="26"/>
          <w:szCs w:val="26"/>
        </w:rPr>
        <w:t> </w:t>
      </w:r>
      <w:r w:rsidR="001C2BE5" w:rsidRPr="00C92486">
        <w:rPr>
          <w:rFonts w:asciiTheme="minorHAnsi" w:hAnsiTheme="minorHAnsi" w:cstheme="minorHAnsi"/>
          <w:sz w:val="26"/>
          <w:szCs w:val="26"/>
        </w:rPr>
        <w:t xml:space="preserve">электронную почту </w:t>
      </w:r>
      <w:hyperlink r:id="rId18" w:history="1">
        <w:r w:rsidR="001C2BE5" w:rsidRPr="00C92486">
          <w:rPr>
            <w:rStyle w:val="af0"/>
            <w:rFonts w:asciiTheme="minorHAnsi" w:hAnsiTheme="minorHAnsi" w:cstheme="minorHAnsi"/>
            <w:sz w:val="26"/>
            <w:szCs w:val="26"/>
          </w:rPr>
          <w:t>val@cbu.uz</w:t>
        </w:r>
      </w:hyperlink>
      <w:r w:rsidR="001C2BE5" w:rsidRPr="00C92486">
        <w:rPr>
          <w:rFonts w:asciiTheme="minorHAnsi" w:hAnsiTheme="minorHAnsi" w:cstheme="minorHAnsi"/>
          <w:sz w:val="26"/>
          <w:szCs w:val="26"/>
        </w:rPr>
        <w:t>.</w:t>
      </w:r>
    </w:p>
    <w:p w14:paraId="09876AEB" w14:textId="77777777" w:rsidR="000A5A05" w:rsidRPr="00C92486" w:rsidRDefault="00EE60D3" w:rsidP="004A6C68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 xml:space="preserve">Публикация осуществляется </w:t>
      </w:r>
      <w:r w:rsidR="000A5A05" w:rsidRPr="00C92486">
        <w:rPr>
          <w:rFonts w:asciiTheme="minorHAnsi" w:hAnsiTheme="minorHAnsi" w:cstheme="minorHAnsi"/>
          <w:sz w:val="26"/>
          <w:szCs w:val="26"/>
        </w:rPr>
        <w:t>на ежеквартальной основе в конце квартала, следующего за отч</w:t>
      </w:r>
      <w:r w:rsidR="00C318CE" w:rsidRPr="00C92486">
        <w:rPr>
          <w:rFonts w:asciiTheme="minorHAnsi" w:hAnsiTheme="minorHAnsi" w:cstheme="minorHAnsi"/>
          <w:sz w:val="26"/>
          <w:szCs w:val="26"/>
        </w:rPr>
        <w:t>ё</w:t>
      </w:r>
      <w:r w:rsidR="000A5A05" w:rsidRPr="00C92486">
        <w:rPr>
          <w:rFonts w:asciiTheme="minorHAnsi" w:hAnsiTheme="minorHAnsi" w:cstheme="minorHAnsi"/>
          <w:sz w:val="26"/>
          <w:szCs w:val="26"/>
        </w:rPr>
        <w:t>тным кварталом, и доступ</w:t>
      </w:r>
      <w:r w:rsidR="00480A16" w:rsidRPr="00C92486">
        <w:rPr>
          <w:rFonts w:asciiTheme="minorHAnsi" w:hAnsiTheme="minorHAnsi" w:cstheme="minorHAnsi"/>
          <w:sz w:val="26"/>
          <w:szCs w:val="26"/>
        </w:rPr>
        <w:t>на</w:t>
      </w:r>
      <w:r w:rsidR="000A5A05" w:rsidRPr="00C92486">
        <w:rPr>
          <w:rFonts w:asciiTheme="minorHAnsi" w:hAnsiTheme="minorHAnsi" w:cstheme="minorHAnsi"/>
          <w:sz w:val="26"/>
          <w:szCs w:val="26"/>
        </w:rPr>
        <w:t xml:space="preserve"> на узбекском, русском и</w:t>
      </w:r>
      <w:r w:rsidR="00E112F7" w:rsidRPr="00C92486">
        <w:rPr>
          <w:rFonts w:asciiTheme="minorHAnsi" w:hAnsiTheme="minorHAnsi" w:cstheme="minorHAnsi"/>
          <w:sz w:val="26"/>
          <w:szCs w:val="26"/>
        </w:rPr>
        <w:t> </w:t>
      </w:r>
      <w:r w:rsidR="000A5A05" w:rsidRPr="00C92486">
        <w:rPr>
          <w:rFonts w:asciiTheme="minorHAnsi" w:hAnsiTheme="minorHAnsi" w:cstheme="minorHAnsi"/>
          <w:sz w:val="26"/>
          <w:szCs w:val="26"/>
        </w:rPr>
        <w:t>английском языках.</w:t>
      </w:r>
    </w:p>
    <w:p w14:paraId="2B1D620F" w14:textId="601B8FD4" w:rsidR="006F0FAC" w:rsidRPr="00C92486" w:rsidRDefault="00045166" w:rsidP="000D0FE2">
      <w:pPr>
        <w:spacing w:before="120" w:line="288" w:lineRule="auto"/>
        <w:ind w:firstLine="709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sz w:val="26"/>
          <w:szCs w:val="26"/>
        </w:rPr>
        <w:t>Центральный банк</w:t>
      </w:r>
      <w:r w:rsidR="000D0FE2" w:rsidRPr="00C92486">
        <w:rPr>
          <w:rFonts w:asciiTheme="minorHAnsi" w:hAnsiTheme="minorHAnsi" w:cstheme="minorHAnsi"/>
          <w:sz w:val="26"/>
          <w:szCs w:val="26"/>
        </w:rPr>
        <w:t xml:space="preserve"> Республики Узбекистан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3B6EF4" w:rsidRPr="00C92486">
        <w:rPr>
          <w:rFonts w:asciiTheme="minorHAnsi" w:hAnsiTheme="minorHAnsi" w:cstheme="minorHAnsi"/>
          <w:b/>
          <w:sz w:val="26"/>
          <w:szCs w:val="26"/>
        </w:rPr>
        <w:t xml:space="preserve">выражает </w:t>
      </w:r>
      <w:r w:rsidRPr="00C92486">
        <w:rPr>
          <w:rFonts w:asciiTheme="minorHAnsi" w:hAnsiTheme="minorHAnsi" w:cstheme="minorHAnsi"/>
          <w:b/>
          <w:sz w:val="26"/>
          <w:szCs w:val="26"/>
        </w:rPr>
        <w:t>благодар</w:t>
      </w:r>
      <w:r w:rsidR="003B6EF4" w:rsidRPr="00C92486">
        <w:rPr>
          <w:rFonts w:asciiTheme="minorHAnsi" w:hAnsiTheme="minorHAnsi" w:cstheme="minorHAnsi"/>
          <w:b/>
          <w:sz w:val="26"/>
          <w:szCs w:val="26"/>
        </w:rPr>
        <w:t>ность</w:t>
      </w:r>
      <w:r w:rsidR="003B6EF4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министерства</w:t>
      </w:r>
      <w:r w:rsidR="003B7C8A" w:rsidRPr="00C92486">
        <w:rPr>
          <w:rFonts w:asciiTheme="minorHAnsi" w:hAnsiTheme="minorHAnsi" w:cstheme="minorHAnsi"/>
          <w:sz w:val="26"/>
          <w:szCs w:val="26"/>
        </w:rPr>
        <w:t>м</w:t>
      </w:r>
      <w:r w:rsidRPr="00C92486">
        <w:rPr>
          <w:rFonts w:asciiTheme="minorHAnsi" w:hAnsiTheme="minorHAnsi" w:cstheme="minorHAnsi"/>
          <w:sz w:val="26"/>
          <w:szCs w:val="26"/>
        </w:rPr>
        <w:t>, ведомства</w:t>
      </w:r>
      <w:r w:rsidR="003B7C8A" w:rsidRPr="00C92486">
        <w:rPr>
          <w:rFonts w:asciiTheme="minorHAnsi" w:hAnsiTheme="minorHAnsi" w:cstheme="minorHAnsi"/>
          <w:sz w:val="26"/>
          <w:szCs w:val="26"/>
        </w:rPr>
        <w:t>м</w:t>
      </w:r>
      <w:r w:rsidR="000D0FE2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и организаци</w:t>
      </w:r>
      <w:r w:rsidR="003B7C8A" w:rsidRPr="00C92486">
        <w:rPr>
          <w:rFonts w:asciiTheme="minorHAnsi" w:hAnsiTheme="minorHAnsi" w:cstheme="minorHAnsi"/>
          <w:sz w:val="26"/>
          <w:szCs w:val="26"/>
        </w:rPr>
        <w:t>ям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3B6EF4" w:rsidRPr="00C92486">
        <w:rPr>
          <w:rFonts w:asciiTheme="minorHAnsi" w:hAnsiTheme="minorHAnsi" w:cstheme="minorHAnsi"/>
          <w:sz w:val="26"/>
          <w:szCs w:val="26"/>
        </w:rPr>
        <w:t xml:space="preserve">за </w:t>
      </w:r>
      <w:r w:rsidR="003852D8" w:rsidRPr="00C92486">
        <w:rPr>
          <w:rFonts w:asciiTheme="minorHAnsi" w:hAnsiTheme="minorHAnsi" w:cstheme="minorHAnsi"/>
          <w:sz w:val="26"/>
          <w:szCs w:val="26"/>
        </w:rPr>
        <w:t xml:space="preserve">сотрудничество </w:t>
      </w:r>
      <w:r w:rsidR="003B7C8A" w:rsidRPr="00C92486">
        <w:rPr>
          <w:rFonts w:asciiTheme="minorHAnsi" w:hAnsiTheme="minorHAnsi" w:cstheme="minorHAnsi"/>
          <w:sz w:val="26"/>
          <w:szCs w:val="26"/>
        </w:rPr>
        <w:t xml:space="preserve">в </w:t>
      </w:r>
      <w:r w:rsidRPr="00C92486">
        <w:rPr>
          <w:rFonts w:asciiTheme="minorHAnsi" w:hAnsiTheme="minorHAnsi" w:cstheme="minorHAnsi"/>
          <w:sz w:val="26"/>
          <w:szCs w:val="26"/>
        </w:rPr>
        <w:t>предоставлени</w:t>
      </w:r>
      <w:r w:rsidR="003B7C8A" w:rsidRPr="00C92486">
        <w:rPr>
          <w:rFonts w:asciiTheme="minorHAnsi" w:hAnsiTheme="minorHAnsi" w:cstheme="minorHAnsi"/>
          <w:sz w:val="26"/>
          <w:szCs w:val="26"/>
        </w:rPr>
        <w:t>и</w:t>
      </w:r>
      <w:r w:rsidRPr="00C92486">
        <w:rPr>
          <w:rFonts w:asciiTheme="minorHAnsi" w:hAnsiTheme="minorHAnsi" w:cstheme="minorHAnsi"/>
          <w:sz w:val="26"/>
          <w:szCs w:val="26"/>
        </w:rPr>
        <w:t xml:space="preserve"> данных для</w:t>
      </w:r>
      <w:r w:rsidR="00EE60D3" w:rsidRPr="00C92486">
        <w:rPr>
          <w:rFonts w:asciiTheme="minorHAnsi" w:hAnsiTheme="minorHAnsi" w:cstheme="minorHAnsi"/>
          <w:sz w:val="26"/>
          <w:szCs w:val="26"/>
        </w:rPr>
        <w:t xml:space="preserve"> составления плат</w:t>
      </w:r>
      <w:r w:rsidR="007D2136" w:rsidRPr="00C92486">
        <w:rPr>
          <w:rFonts w:asciiTheme="minorHAnsi" w:hAnsiTheme="minorHAnsi" w:cstheme="minorHAnsi"/>
          <w:sz w:val="26"/>
          <w:szCs w:val="26"/>
        </w:rPr>
        <w:t>ё</w:t>
      </w:r>
      <w:r w:rsidR="00EE60D3" w:rsidRPr="00C92486">
        <w:rPr>
          <w:rFonts w:asciiTheme="minorHAnsi" w:hAnsiTheme="minorHAnsi" w:cstheme="minorHAnsi"/>
          <w:sz w:val="26"/>
          <w:szCs w:val="26"/>
        </w:rPr>
        <w:t xml:space="preserve">жного баланса, </w:t>
      </w:r>
      <w:r w:rsidRPr="00C92486">
        <w:rPr>
          <w:rFonts w:asciiTheme="minorHAnsi" w:hAnsiTheme="minorHAnsi" w:cstheme="minorHAnsi"/>
          <w:sz w:val="26"/>
          <w:szCs w:val="26"/>
        </w:rPr>
        <w:t>международной инвестиционной позиции Республики Узбекистан</w:t>
      </w:r>
      <w:r w:rsidR="003852D8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EE60D3" w:rsidRPr="00C92486">
        <w:rPr>
          <w:rFonts w:asciiTheme="minorHAnsi" w:hAnsiTheme="minorHAnsi" w:cstheme="minorHAnsi"/>
          <w:sz w:val="26"/>
          <w:szCs w:val="26"/>
        </w:rPr>
        <w:t xml:space="preserve">и внешнего долга </w:t>
      </w:r>
      <w:r w:rsidR="003852D8" w:rsidRPr="00C92486">
        <w:rPr>
          <w:rFonts w:asciiTheme="minorHAnsi" w:hAnsiTheme="minorHAnsi" w:cstheme="minorHAnsi"/>
          <w:sz w:val="26"/>
          <w:szCs w:val="26"/>
        </w:rPr>
        <w:t>и надеется на</w:t>
      </w:r>
      <w:r w:rsidR="00F23AF0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3852D8" w:rsidRPr="00C92486">
        <w:rPr>
          <w:rFonts w:asciiTheme="minorHAnsi" w:hAnsiTheme="minorHAnsi" w:cstheme="minorHAnsi"/>
          <w:sz w:val="26"/>
          <w:szCs w:val="26"/>
        </w:rPr>
        <w:t>дальнейшее плодотворное сотрудничество.</w:t>
      </w:r>
      <w:r w:rsidR="004179C1" w:rsidRPr="00C92486">
        <w:rPr>
          <w:rFonts w:asciiTheme="minorHAnsi" w:hAnsiTheme="minorHAnsi" w:cstheme="minorHAnsi"/>
        </w:rPr>
        <w:br w:type="page"/>
      </w:r>
    </w:p>
    <w:p w14:paraId="2147A521" w14:textId="77777777" w:rsidR="00B56F16" w:rsidRPr="00C92486" w:rsidRDefault="00B56F16" w:rsidP="00A615E9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5496A7FF" w14:textId="77777777" w:rsidR="004179C1" w:rsidRPr="00C92486" w:rsidRDefault="00112CDC" w:rsidP="00A615E9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C92486">
        <w:rPr>
          <w:rFonts w:asciiTheme="minorHAnsi" w:hAnsiTheme="minorHAnsi" w:cstheme="minorHAnsi"/>
          <w:b/>
          <w:sz w:val="28"/>
          <w:szCs w:val="28"/>
        </w:rPr>
        <w:t>СОДЕРЖАНИЕ</w:t>
      </w:r>
    </w:p>
    <w:p w14:paraId="32B7C6A4" w14:textId="77777777" w:rsidR="006F0FAC" w:rsidRPr="00C92486" w:rsidRDefault="006F0FAC" w:rsidP="00A615E9">
      <w:pPr>
        <w:jc w:val="center"/>
        <w:rPr>
          <w:rFonts w:asciiTheme="minorHAnsi" w:hAnsiTheme="minorHAnsi" w:cstheme="minorHAnsi"/>
          <w:b/>
        </w:rPr>
      </w:pPr>
    </w:p>
    <w:p w14:paraId="5A958E8F" w14:textId="2C056134" w:rsidR="00F51267" w:rsidRPr="00C92486" w:rsidRDefault="002F409C">
      <w:pPr>
        <w:pStyle w:val="11"/>
        <w:rPr>
          <w:rFonts w:asciiTheme="minorHAnsi" w:eastAsiaTheme="minorEastAsia" w:hAnsiTheme="minorHAnsi" w:cstheme="minorHAnsi"/>
          <w:sz w:val="24"/>
          <w:szCs w:val="24"/>
          <w:lang w:val="ru-RU"/>
        </w:rPr>
      </w:pPr>
      <w:r w:rsidRPr="00C92486">
        <w:rPr>
          <w:rFonts w:asciiTheme="minorHAnsi" w:hAnsiTheme="minorHAnsi" w:cstheme="minorHAnsi"/>
          <w:highlight w:val="yellow"/>
        </w:rPr>
        <w:fldChar w:fldCharType="begin"/>
      </w:r>
      <w:r w:rsidR="004179C1" w:rsidRPr="00C92486">
        <w:rPr>
          <w:rFonts w:asciiTheme="minorHAnsi" w:hAnsiTheme="minorHAnsi" w:cstheme="minorHAnsi"/>
          <w:highlight w:val="yellow"/>
        </w:rPr>
        <w:instrText xml:space="preserve"> TOC \o "1-3" \h \z \u </w:instrText>
      </w:r>
      <w:r w:rsidRPr="00C92486">
        <w:rPr>
          <w:rFonts w:asciiTheme="minorHAnsi" w:hAnsiTheme="minorHAnsi" w:cstheme="minorHAnsi"/>
          <w:highlight w:val="yellow"/>
        </w:rPr>
        <w:fldChar w:fldCharType="separate"/>
      </w:r>
      <w:hyperlink w:anchor="_Toc66796549" w:history="1"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АННОТАЦИЯ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tab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begin"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instrText xml:space="preserve"> PAGEREF _Toc66796549 \h </w:instrTex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separate"/>
        </w:r>
        <w:r w:rsidR="009B1513">
          <w:rPr>
            <w:rFonts w:asciiTheme="minorHAnsi" w:hAnsiTheme="minorHAnsi" w:cstheme="minorHAnsi"/>
            <w:webHidden/>
            <w:sz w:val="24"/>
            <w:szCs w:val="24"/>
          </w:rPr>
          <w:t>5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end"/>
        </w:r>
      </w:hyperlink>
    </w:p>
    <w:p w14:paraId="368AF70A" w14:textId="1A26608B" w:rsidR="00F51267" w:rsidRPr="00C92486" w:rsidRDefault="007F0827">
      <w:pPr>
        <w:pStyle w:val="11"/>
        <w:rPr>
          <w:rFonts w:asciiTheme="minorHAnsi" w:eastAsiaTheme="minorEastAsia" w:hAnsiTheme="minorHAnsi" w:cstheme="minorHAnsi"/>
          <w:sz w:val="24"/>
          <w:szCs w:val="24"/>
          <w:lang w:val="ru-RU"/>
        </w:rPr>
      </w:pPr>
      <w:hyperlink w:anchor="_Toc66796550" w:history="1">
        <w:r w:rsidR="00F51267" w:rsidRPr="00C92486">
          <w:rPr>
            <w:rStyle w:val="af0"/>
            <w:rFonts w:asciiTheme="minorHAnsi" w:hAnsiTheme="minorHAnsi" w:cstheme="minorHAnsi"/>
            <w:b/>
            <w:sz w:val="24"/>
            <w:szCs w:val="24"/>
          </w:rPr>
          <w:t>I. ПЛАТЁЖНЫЙ БАЛАНС РЕСПУБЛИКИ УЗБЕКИСТАН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tab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begin"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instrText xml:space="preserve"> PAGEREF _Toc66796550 \h </w:instrTex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separate"/>
        </w:r>
        <w:r w:rsidR="009B1513">
          <w:rPr>
            <w:rFonts w:asciiTheme="minorHAnsi" w:hAnsiTheme="minorHAnsi" w:cstheme="minorHAnsi"/>
            <w:webHidden/>
            <w:sz w:val="24"/>
            <w:szCs w:val="24"/>
          </w:rPr>
          <w:t>9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end"/>
        </w:r>
      </w:hyperlink>
    </w:p>
    <w:p w14:paraId="0C34147A" w14:textId="6EB909A0" w:rsidR="00F51267" w:rsidRPr="00C92486" w:rsidRDefault="007F0827">
      <w:pPr>
        <w:pStyle w:val="11"/>
        <w:rPr>
          <w:rFonts w:asciiTheme="minorHAnsi" w:eastAsiaTheme="minorEastAsia" w:hAnsiTheme="minorHAnsi" w:cstheme="minorHAnsi"/>
          <w:sz w:val="24"/>
          <w:szCs w:val="24"/>
          <w:lang w:val="ru-RU"/>
        </w:rPr>
      </w:pPr>
      <w:hyperlink w:anchor="_Toc66796551" w:history="1"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СЧЁТ ТЕКУЩИХ ОПЕРАЦИЙ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tab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begin"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instrText xml:space="preserve"> PAGEREF _Toc66796551 \h </w:instrTex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separate"/>
        </w:r>
        <w:r w:rsidR="009B1513">
          <w:rPr>
            <w:rFonts w:asciiTheme="minorHAnsi" w:hAnsiTheme="minorHAnsi" w:cstheme="minorHAnsi"/>
            <w:webHidden/>
            <w:sz w:val="24"/>
            <w:szCs w:val="24"/>
          </w:rPr>
          <w:t>9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end"/>
        </w:r>
      </w:hyperlink>
    </w:p>
    <w:p w14:paraId="450237A1" w14:textId="360A3144" w:rsidR="00F51267" w:rsidRPr="00C92486" w:rsidRDefault="007F0827">
      <w:pPr>
        <w:pStyle w:val="23"/>
        <w:rPr>
          <w:rFonts w:asciiTheme="minorHAnsi" w:eastAsiaTheme="minorEastAsia" w:hAnsiTheme="minorHAnsi" w:cstheme="minorHAnsi"/>
          <w:noProof/>
        </w:rPr>
      </w:pPr>
      <w:hyperlink w:anchor="_Toc66796552" w:history="1">
        <w:r w:rsidR="00F51267" w:rsidRPr="00C92486">
          <w:rPr>
            <w:rStyle w:val="af0"/>
            <w:rFonts w:asciiTheme="minorHAnsi" w:hAnsiTheme="minorHAnsi" w:cstheme="minorHAnsi"/>
            <w:noProof/>
          </w:rPr>
          <w:t>ТОВАРЫ</w:t>
        </w:r>
        <w:r w:rsidR="00F51267" w:rsidRPr="00C92486">
          <w:rPr>
            <w:rFonts w:asciiTheme="minorHAnsi" w:hAnsiTheme="minorHAnsi" w:cstheme="minorHAnsi"/>
            <w:noProof/>
            <w:webHidden/>
          </w:rPr>
          <w:tab/>
        </w:r>
        <w:r w:rsidR="00F51267" w:rsidRPr="00C92486">
          <w:rPr>
            <w:rFonts w:asciiTheme="minorHAnsi" w:hAnsiTheme="minorHAnsi" w:cstheme="minorHAnsi"/>
            <w:noProof/>
            <w:webHidden/>
          </w:rPr>
          <w:fldChar w:fldCharType="begin"/>
        </w:r>
        <w:r w:rsidR="00F51267" w:rsidRPr="00C92486">
          <w:rPr>
            <w:rFonts w:asciiTheme="minorHAnsi" w:hAnsiTheme="minorHAnsi" w:cstheme="minorHAnsi"/>
            <w:noProof/>
            <w:webHidden/>
          </w:rPr>
          <w:instrText xml:space="preserve"> PAGEREF _Toc66796552 \h </w:instrText>
        </w:r>
        <w:r w:rsidR="00F51267" w:rsidRPr="00C92486">
          <w:rPr>
            <w:rFonts w:asciiTheme="minorHAnsi" w:hAnsiTheme="minorHAnsi" w:cstheme="minorHAnsi"/>
            <w:noProof/>
            <w:webHidden/>
          </w:rPr>
        </w:r>
        <w:r w:rsidR="00F51267" w:rsidRPr="00C92486">
          <w:rPr>
            <w:rFonts w:asciiTheme="minorHAnsi" w:hAnsiTheme="minorHAnsi" w:cstheme="minorHAnsi"/>
            <w:noProof/>
            <w:webHidden/>
          </w:rPr>
          <w:fldChar w:fldCharType="separate"/>
        </w:r>
        <w:r w:rsidR="009B1513">
          <w:rPr>
            <w:rFonts w:asciiTheme="minorHAnsi" w:hAnsiTheme="minorHAnsi" w:cstheme="minorHAnsi"/>
            <w:noProof/>
            <w:webHidden/>
          </w:rPr>
          <w:t>11</w:t>
        </w:r>
        <w:r w:rsidR="00F51267" w:rsidRPr="00C92486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011CF4E2" w14:textId="61605EB6" w:rsidR="00F51267" w:rsidRPr="00C92486" w:rsidRDefault="007F0827">
      <w:pPr>
        <w:pStyle w:val="23"/>
        <w:rPr>
          <w:rFonts w:asciiTheme="minorHAnsi" w:eastAsiaTheme="minorEastAsia" w:hAnsiTheme="minorHAnsi" w:cstheme="minorHAnsi"/>
          <w:noProof/>
        </w:rPr>
      </w:pPr>
      <w:hyperlink w:anchor="_Toc66796553" w:history="1">
        <w:r w:rsidR="00F51267" w:rsidRPr="00C92486">
          <w:rPr>
            <w:rStyle w:val="af0"/>
            <w:rFonts w:asciiTheme="minorHAnsi" w:hAnsiTheme="minorHAnsi" w:cstheme="minorHAnsi"/>
            <w:noProof/>
          </w:rPr>
          <w:t>УСЛУГИ</w:t>
        </w:r>
        <w:r w:rsidR="00F51267" w:rsidRPr="00C92486">
          <w:rPr>
            <w:rFonts w:asciiTheme="minorHAnsi" w:hAnsiTheme="minorHAnsi" w:cstheme="minorHAnsi"/>
            <w:noProof/>
            <w:webHidden/>
          </w:rPr>
          <w:tab/>
        </w:r>
        <w:r w:rsidR="00F51267" w:rsidRPr="00C92486">
          <w:rPr>
            <w:rFonts w:asciiTheme="minorHAnsi" w:hAnsiTheme="minorHAnsi" w:cstheme="minorHAnsi"/>
            <w:noProof/>
            <w:webHidden/>
          </w:rPr>
          <w:fldChar w:fldCharType="begin"/>
        </w:r>
        <w:r w:rsidR="00F51267" w:rsidRPr="00C92486">
          <w:rPr>
            <w:rFonts w:asciiTheme="minorHAnsi" w:hAnsiTheme="minorHAnsi" w:cstheme="minorHAnsi"/>
            <w:noProof/>
            <w:webHidden/>
          </w:rPr>
          <w:instrText xml:space="preserve"> PAGEREF _Toc66796553 \h </w:instrText>
        </w:r>
        <w:r w:rsidR="00F51267" w:rsidRPr="00C92486">
          <w:rPr>
            <w:rFonts w:asciiTheme="minorHAnsi" w:hAnsiTheme="minorHAnsi" w:cstheme="minorHAnsi"/>
            <w:noProof/>
            <w:webHidden/>
          </w:rPr>
        </w:r>
        <w:r w:rsidR="00F51267" w:rsidRPr="00C92486">
          <w:rPr>
            <w:rFonts w:asciiTheme="minorHAnsi" w:hAnsiTheme="minorHAnsi" w:cstheme="minorHAnsi"/>
            <w:noProof/>
            <w:webHidden/>
          </w:rPr>
          <w:fldChar w:fldCharType="separate"/>
        </w:r>
        <w:r w:rsidR="009B1513">
          <w:rPr>
            <w:rFonts w:asciiTheme="minorHAnsi" w:hAnsiTheme="minorHAnsi" w:cstheme="minorHAnsi"/>
            <w:noProof/>
            <w:webHidden/>
          </w:rPr>
          <w:t>16</w:t>
        </w:r>
        <w:r w:rsidR="00F51267" w:rsidRPr="00C92486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4EEB29F6" w14:textId="2920FD2B" w:rsidR="00F51267" w:rsidRPr="00C92486" w:rsidRDefault="007F0827">
      <w:pPr>
        <w:pStyle w:val="23"/>
        <w:rPr>
          <w:rFonts w:asciiTheme="minorHAnsi" w:eastAsiaTheme="minorEastAsia" w:hAnsiTheme="minorHAnsi" w:cstheme="minorHAnsi"/>
          <w:noProof/>
        </w:rPr>
      </w:pPr>
      <w:hyperlink w:anchor="_Toc66796554" w:history="1">
        <w:r w:rsidR="00F51267" w:rsidRPr="00C92486">
          <w:rPr>
            <w:rStyle w:val="af0"/>
            <w:rFonts w:asciiTheme="minorHAnsi" w:hAnsiTheme="minorHAnsi" w:cstheme="minorHAnsi"/>
            <w:noProof/>
          </w:rPr>
          <w:t>ПЕРВИЧНЫЕ ДОХОДЫ</w:t>
        </w:r>
        <w:r w:rsidR="00F51267" w:rsidRPr="00C92486">
          <w:rPr>
            <w:rFonts w:asciiTheme="minorHAnsi" w:hAnsiTheme="minorHAnsi" w:cstheme="minorHAnsi"/>
            <w:noProof/>
            <w:webHidden/>
          </w:rPr>
          <w:tab/>
        </w:r>
        <w:r w:rsidR="00F51267" w:rsidRPr="00C92486">
          <w:rPr>
            <w:rFonts w:asciiTheme="minorHAnsi" w:hAnsiTheme="minorHAnsi" w:cstheme="minorHAnsi"/>
            <w:noProof/>
            <w:webHidden/>
          </w:rPr>
          <w:fldChar w:fldCharType="begin"/>
        </w:r>
        <w:r w:rsidR="00F51267" w:rsidRPr="00C92486">
          <w:rPr>
            <w:rFonts w:asciiTheme="minorHAnsi" w:hAnsiTheme="minorHAnsi" w:cstheme="minorHAnsi"/>
            <w:noProof/>
            <w:webHidden/>
          </w:rPr>
          <w:instrText xml:space="preserve"> PAGEREF _Toc66796554 \h </w:instrText>
        </w:r>
        <w:r w:rsidR="00F51267" w:rsidRPr="00C92486">
          <w:rPr>
            <w:rFonts w:asciiTheme="minorHAnsi" w:hAnsiTheme="minorHAnsi" w:cstheme="minorHAnsi"/>
            <w:noProof/>
            <w:webHidden/>
          </w:rPr>
        </w:r>
        <w:r w:rsidR="00F51267" w:rsidRPr="00C92486">
          <w:rPr>
            <w:rFonts w:asciiTheme="minorHAnsi" w:hAnsiTheme="minorHAnsi" w:cstheme="minorHAnsi"/>
            <w:noProof/>
            <w:webHidden/>
          </w:rPr>
          <w:fldChar w:fldCharType="separate"/>
        </w:r>
        <w:r w:rsidR="009B1513">
          <w:rPr>
            <w:rFonts w:asciiTheme="minorHAnsi" w:hAnsiTheme="minorHAnsi" w:cstheme="minorHAnsi"/>
            <w:noProof/>
            <w:webHidden/>
          </w:rPr>
          <w:t>18</w:t>
        </w:r>
        <w:r w:rsidR="00F51267" w:rsidRPr="00C92486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2EB5B47C" w14:textId="364E8BE9" w:rsidR="00F51267" w:rsidRPr="00C92486" w:rsidRDefault="007F0827">
      <w:pPr>
        <w:pStyle w:val="23"/>
        <w:rPr>
          <w:rFonts w:asciiTheme="minorHAnsi" w:eastAsiaTheme="minorEastAsia" w:hAnsiTheme="minorHAnsi" w:cstheme="minorHAnsi"/>
          <w:noProof/>
        </w:rPr>
      </w:pPr>
      <w:hyperlink w:anchor="_Toc66796555" w:history="1">
        <w:r w:rsidR="00F51267" w:rsidRPr="00C92486">
          <w:rPr>
            <w:rStyle w:val="af0"/>
            <w:rFonts w:asciiTheme="minorHAnsi" w:hAnsiTheme="minorHAnsi" w:cstheme="minorHAnsi"/>
            <w:noProof/>
          </w:rPr>
          <w:t>ВТОРИЧНЫЕ ДОХОДЫ</w:t>
        </w:r>
        <w:r w:rsidR="00F51267" w:rsidRPr="00C92486">
          <w:rPr>
            <w:rFonts w:asciiTheme="minorHAnsi" w:hAnsiTheme="minorHAnsi" w:cstheme="minorHAnsi"/>
            <w:noProof/>
            <w:webHidden/>
          </w:rPr>
          <w:tab/>
        </w:r>
        <w:r w:rsidR="00F51267" w:rsidRPr="00C92486">
          <w:rPr>
            <w:rFonts w:asciiTheme="minorHAnsi" w:hAnsiTheme="minorHAnsi" w:cstheme="minorHAnsi"/>
            <w:noProof/>
            <w:webHidden/>
          </w:rPr>
          <w:fldChar w:fldCharType="begin"/>
        </w:r>
        <w:r w:rsidR="00F51267" w:rsidRPr="00C92486">
          <w:rPr>
            <w:rFonts w:asciiTheme="minorHAnsi" w:hAnsiTheme="minorHAnsi" w:cstheme="minorHAnsi"/>
            <w:noProof/>
            <w:webHidden/>
          </w:rPr>
          <w:instrText xml:space="preserve"> PAGEREF _Toc66796555 \h </w:instrText>
        </w:r>
        <w:r w:rsidR="00F51267" w:rsidRPr="00C92486">
          <w:rPr>
            <w:rFonts w:asciiTheme="minorHAnsi" w:hAnsiTheme="minorHAnsi" w:cstheme="minorHAnsi"/>
            <w:noProof/>
            <w:webHidden/>
          </w:rPr>
        </w:r>
        <w:r w:rsidR="00F51267" w:rsidRPr="00C92486">
          <w:rPr>
            <w:rFonts w:asciiTheme="minorHAnsi" w:hAnsiTheme="minorHAnsi" w:cstheme="minorHAnsi"/>
            <w:noProof/>
            <w:webHidden/>
          </w:rPr>
          <w:fldChar w:fldCharType="separate"/>
        </w:r>
        <w:r w:rsidR="009B1513">
          <w:rPr>
            <w:rFonts w:asciiTheme="minorHAnsi" w:hAnsiTheme="minorHAnsi" w:cstheme="minorHAnsi"/>
            <w:noProof/>
            <w:webHidden/>
          </w:rPr>
          <w:t>19</w:t>
        </w:r>
        <w:r w:rsidR="00F51267" w:rsidRPr="00C92486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0BD9D07E" w14:textId="68827637" w:rsidR="00F51267" w:rsidRPr="00C92486" w:rsidRDefault="007F0827">
      <w:pPr>
        <w:pStyle w:val="11"/>
        <w:rPr>
          <w:rFonts w:asciiTheme="minorHAnsi" w:eastAsiaTheme="minorEastAsia" w:hAnsiTheme="minorHAnsi" w:cstheme="minorHAnsi"/>
          <w:sz w:val="24"/>
          <w:szCs w:val="24"/>
          <w:lang w:val="ru-RU"/>
        </w:rPr>
      </w:pPr>
      <w:hyperlink w:anchor="_Toc66796556" w:history="1"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СЧЁТ ОПЕРАЦИЙ С КАПИТАЛОМ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tab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begin"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instrText xml:space="preserve"> PAGEREF _Toc66796556 \h </w:instrTex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separate"/>
        </w:r>
        <w:r w:rsidR="009B1513">
          <w:rPr>
            <w:rFonts w:asciiTheme="minorHAnsi" w:hAnsiTheme="minorHAnsi" w:cstheme="minorHAnsi"/>
            <w:webHidden/>
            <w:sz w:val="24"/>
            <w:szCs w:val="24"/>
          </w:rPr>
          <w:t>21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end"/>
        </w:r>
      </w:hyperlink>
    </w:p>
    <w:p w14:paraId="3E202447" w14:textId="012798C9" w:rsidR="00F51267" w:rsidRPr="00C92486" w:rsidRDefault="007F0827">
      <w:pPr>
        <w:pStyle w:val="11"/>
        <w:rPr>
          <w:rFonts w:asciiTheme="minorHAnsi" w:eastAsiaTheme="minorEastAsia" w:hAnsiTheme="minorHAnsi" w:cstheme="minorHAnsi"/>
          <w:sz w:val="24"/>
          <w:szCs w:val="24"/>
          <w:lang w:val="ru-RU"/>
        </w:rPr>
      </w:pPr>
      <w:hyperlink w:anchor="_Toc66796557" w:history="1"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ФИНАНСОВЫЙ СЧЁТ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tab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begin"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instrText xml:space="preserve"> PAGEREF _Toc66796557 \h </w:instrTex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separate"/>
        </w:r>
        <w:r w:rsidR="009B1513">
          <w:rPr>
            <w:rFonts w:asciiTheme="minorHAnsi" w:hAnsiTheme="minorHAnsi" w:cstheme="minorHAnsi"/>
            <w:webHidden/>
            <w:sz w:val="24"/>
            <w:szCs w:val="24"/>
          </w:rPr>
          <w:t>22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end"/>
        </w:r>
      </w:hyperlink>
    </w:p>
    <w:p w14:paraId="721C7B9A" w14:textId="61F4671E" w:rsidR="00F51267" w:rsidRPr="00C92486" w:rsidRDefault="007F0827">
      <w:pPr>
        <w:pStyle w:val="23"/>
        <w:rPr>
          <w:rFonts w:asciiTheme="minorHAnsi" w:eastAsiaTheme="minorEastAsia" w:hAnsiTheme="minorHAnsi" w:cstheme="minorHAnsi"/>
          <w:noProof/>
        </w:rPr>
      </w:pPr>
      <w:hyperlink w:anchor="_Toc66796558" w:history="1">
        <w:r w:rsidR="00F51267" w:rsidRPr="00C92486">
          <w:rPr>
            <w:rStyle w:val="af0"/>
            <w:rFonts w:asciiTheme="minorHAnsi" w:hAnsiTheme="minorHAnsi" w:cstheme="minorHAnsi"/>
            <w:noProof/>
          </w:rPr>
          <w:t>ПРЯМЫЕ И ПОРТФЕЛЬНЫЕ ИНВЕСТИЦИИ</w:t>
        </w:r>
        <w:r w:rsidR="00F51267" w:rsidRPr="00C92486">
          <w:rPr>
            <w:rFonts w:asciiTheme="minorHAnsi" w:hAnsiTheme="minorHAnsi" w:cstheme="minorHAnsi"/>
            <w:noProof/>
            <w:webHidden/>
          </w:rPr>
          <w:tab/>
        </w:r>
        <w:r w:rsidR="00F51267" w:rsidRPr="00C92486">
          <w:rPr>
            <w:rFonts w:asciiTheme="minorHAnsi" w:hAnsiTheme="minorHAnsi" w:cstheme="minorHAnsi"/>
            <w:noProof/>
            <w:webHidden/>
          </w:rPr>
          <w:fldChar w:fldCharType="begin"/>
        </w:r>
        <w:r w:rsidR="00F51267" w:rsidRPr="00C92486">
          <w:rPr>
            <w:rFonts w:asciiTheme="minorHAnsi" w:hAnsiTheme="minorHAnsi" w:cstheme="minorHAnsi"/>
            <w:noProof/>
            <w:webHidden/>
          </w:rPr>
          <w:instrText xml:space="preserve"> PAGEREF _Toc66796558 \h </w:instrText>
        </w:r>
        <w:r w:rsidR="00F51267" w:rsidRPr="00C92486">
          <w:rPr>
            <w:rFonts w:asciiTheme="minorHAnsi" w:hAnsiTheme="minorHAnsi" w:cstheme="minorHAnsi"/>
            <w:noProof/>
            <w:webHidden/>
          </w:rPr>
        </w:r>
        <w:r w:rsidR="00F51267" w:rsidRPr="00C92486">
          <w:rPr>
            <w:rFonts w:asciiTheme="minorHAnsi" w:hAnsiTheme="minorHAnsi" w:cstheme="minorHAnsi"/>
            <w:noProof/>
            <w:webHidden/>
          </w:rPr>
          <w:fldChar w:fldCharType="separate"/>
        </w:r>
        <w:r w:rsidR="009B1513">
          <w:rPr>
            <w:rFonts w:asciiTheme="minorHAnsi" w:hAnsiTheme="minorHAnsi" w:cstheme="minorHAnsi"/>
            <w:noProof/>
            <w:webHidden/>
          </w:rPr>
          <w:t>23</w:t>
        </w:r>
        <w:r w:rsidR="00F51267" w:rsidRPr="00C92486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49BEAB8C" w14:textId="360894BD" w:rsidR="00F51267" w:rsidRPr="00C92486" w:rsidRDefault="007F0827">
      <w:pPr>
        <w:pStyle w:val="23"/>
        <w:rPr>
          <w:rFonts w:asciiTheme="minorHAnsi" w:eastAsiaTheme="minorEastAsia" w:hAnsiTheme="minorHAnsi" w:cstheme="minorHAnsi"/>
          <w:noProof/>
        </w:rPr>
      </w:pPr>
      <w:hyperlink w:anchor="_Toc66796559" w:history="1">
        <w:r w:rsidR="00F51267" w:rsidRPr="00C92486">
          <w:rPr>
            <w:rStyle w:val="af0"/>
            <w:rFonts w:asciiTheme="minorHAnsi" w:hAnsiTheme="minorHAnsi" w:cstheme="minorHAnsi"/>
            <w:noProof/>
          </w:rPr>
          <w:t>ДРУГИЕ ИНВЕСТИЦИИ</w:t>
        </w:r>
        <w:r w:rsidR="00F51267" w:rsidRPr="00C92486">
          <w:rPr>
            <w:rFonts w:asciiTheme="minorHAnsi" w:hAnsiTheme="minorHAnsi" w:cstheme="minorHAnsi"/>
            <w:noProof/>
            <w:webHidden/>
          </w:rPr>
          <w:tab/>
        </w:r>
        <w:r w:rsidR="00F51267" w:rsidRPr="00C92486">
          <w:rPr>
            <w:rFonts w:asciiTheme="minorHAnsi" w:hAnsiTheme="minorHAnsi" w:cstheme="minorHAnsi"/>
            <w:noProof/>
            <w:webHidden/>
          </w:rPr>
          <w:fldChar w:fldCharType="begin"/>
        </w:r>
        <w:r w:rsidR="00F51267" w:rsidRPr="00C92486">
          <w:rPr>
            <w:rFonts w:asciiTheme="minorHAnsi" w:hAnsiTheme="minorHAnsi" w:cstheme="minorHAnsi"/>
            <w:noProof/>
            <w:webHidden/>
          </w:rPr>
          <w:instrText xml:space="preserve"> PAGEREF _Toc66796559 \h </w:instrText>
        </w:r>
        <w:r w:rsidR="00F51267" w:rsidRPr="00C92486">
          <w:rPr>
            <w:rFonts w:asciiTheme="minorHAnsi" w:hAnsiTheme="minorHAnsi" w:cstheme="minorHAnsi"/>
            <w:noProof/>
            <w:webHidden/>
          </w:rPr>
        </w:r>
        <w:r w:rsidR="00F51267" w:rsidRPr="00C92486">
          <w:rPr>
            <w:rFonts w:asciiTheme="minorHAnsi" w:hAnsiTheme="minorHAnsi" w:cstheme="minorHAnsi"/>
            <w:noProof/>
            <w:webHidden/>
          </w:rPr>
          <w:fldChar w:fldCharType="separate"/>
        </w:r>
        <w:r w:rsidR="009B1513">
          <w:rPr>
            <w:rFonts w:asciiTheme="minorHAnsi" w:hAnsiTheme="minorHAnsi" w:cstheme="minorHAnsi"/>
            <w:noProof/>
            <w:webHidden/>
          </w:rPr>
          <w:t>24</w:t>
        </w:r>
        <w:r w:rsidR="00F51267" w:rsidRPr="00C92486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32C7E337" w14:textId="40CE9081" w:rsidR="00F51267" w:rsidRPr="00C92486" w:rsidRDefault="007F0827">
      <w:pPr>
        <w:pStyle w:val="11"/>
        <w:rPr>
          <w:rFonts w:asciiTheme="minorHAnsi" w:eastAsiaTheme="minorEastAsia" w:hAnsiTheme="minorHAnsi" w:cstheme="minorHAnsi"/>
          <w:sz w:val="24"/>
          <w:szCs w:val="24"/>
          <w:lang w:val="ru-RU"/>
        </w:rPr>
      </w:pPr>
      <w:hyperlink w:anchor="_Toc66796560" w:history="1"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I</w:t>
        </w:r>
        <w:r w:rsidR="00F51267" w:rsidRPr="00C92486">
          <w:rPr>
            <w:rStyle w:val="af0"/>
            <w:rFonts w:asciiTheme="minorHAnsi" w:hAnsiTheme="minorHAnsi" w:cstheme="minorHAnsi"/>
            <w:b/>
            <w:sz w:val="24"/>
            <w:szCs w:val="24"/>
          </w:rPr>
          <w:t>I. МЕЖДУНАРОДНАЯ ИНВЕСТИЦИОННАЯ ПОЗИЦИЯ  РЕСПУБЛИКИ УЗБЕКИСТАН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tab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begin"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instrText xml:space="preserve"> PAGEREF _Toc66796560 \h </w:instrTex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separate"/>
        </w:r>
        <w:r w:rsidR="009B1513">
          <w:rPr>
            <w:rFonts w:asciiTheme="minorHAnsi" w:hAnsiTheme="minorHAnsi" w:cstheme="minorHAnsi"/>
            <w:webHidden/>
            <w:sz w:val="24"/>
            <w:szCs w:val="24"/>
          </w:rPr>
          <w:t>28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end"/>
        </w:r>
      </w:hyperlink>
    </w:p>
    <w:p w14:paraId="39648827" w14:textId="0E45B26A" w:rsidR="00F51267" w:rsidRPr="00C92486" w:rsidRDefault="007F0827">
      <w:pPr>
        <w:pStyle w:val="23"/>
        <w:rPr>
          <w:rFonts w:asciiTheme="minorHAnsi" w:eastAsiaTheme="minorEastAsia" w:hAnsiTheme="minorHAnsi" w:cstheme="minorHAnsi"/>
          <w:noProof/>
        </w:rPr>
      </w:pPr>
      <w:hyperlink w:anchor="_Toc66796561" w:history="1">
        <w:r w:rsidR="00F51267" w:rsidRPr="00C92486">
          <w:rPr>
            <w:rStyle w:val="af0"/>
            <w:rFonts w:asciiTheme="minorHAnsi" w:hAnsiTheme="minorHAnsi" w:cstheme="minorHAnsi"/>
            <w:noProof/>
          </w:rPr>
          <w:t>СЕКТОР ГОСУДАРСТВЕННОГО УПРАВЛЕНИЯ</w:t>
        </w:r>
        <w:r w:rsidR="00F51267" w:rsidRPr="00C92486">
          <w:rPr>
            <w:rFonts w:asciiTheme="minorHAnsi" w:hAnsiTheme="minorHAnsi" w:cstheme="minorHAnsi"/>
            <w:noProof/>
            <w:webHidden/>
          </w:rPr>
          <w:tab/>
        </w:r>
        <w:r w:rsidR="00F51267" w:rsidRPr="00C92486">
          <w:rPr>
            <w:rFonts w:asciiTheme="minorHAnsi" w:hAnsiTheme="minorHAnsi" w:cstheme="minorHAnsi"/>
            <w:noProof/>
            <w:webHidden/>
          </w:rPr>
          <w:fldChar w:fldCharType="begin"/>
        </w:r>
        <w:r w:rsidR="00F51267" w:rsidRPr="00C92486">
          <w:rPr>
            <w:rFonts w:asciiTheme="minorHAnsi" w:hAnsiTheme="minorHAnsi" w:cstheme="minorHAnsi"/>
            <w:noProof/>
            <w:webHidden/>
          </w:rPr>
          <w:instrText xml:space="preserve"> PAGEREF _Toc66796561 \h </w:instrText>
        </w:r>
        <w:r w:rsidR="00F51267" w:rsidRPr="00C92486">
          <w:rPr>
            <w:rFonts w:asciiTheme="minorHAnsi" w:hAnsiTheme="minorHAnsi" w:cstheme="minorHAnsi"/>
            <w:noProof/>
            <w:webHidden/>
          </w:rPr>
        </w:r>
        <w:r w:rsidR="00F51267" w:rsidRPr="00C92486">
          <w:rPr>
            <w:rFonts w:asciiTheme="minorHAnsi" w:hAnsiTheme="minorHAnsi" w:cstheme="minorHAnsi"/>
            <w:noProof/>
            <w:webHidden/>
          </w:rPr>
          <w:fldChar w:fldCharType="separate"/>
        </w:r>
        <w:r w:rsidR="009B1513">
          <w:rPr>
            <w:rFonts w:asciiTheme="minorHAnsi" w:hAnsiTheme="minorHAnsi" w:cstheme="minorHAnsi"/>
            <w:noProof/>
            <w:webHidden/>
          </w:rPr>
          <w:t>29</w:t>
        </w:r>
        <w:r w:rsidR="00F51267" w:rsidRPr="00C92486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60C80B78" w14:textId="2BD24154" w:rsidR="00F51267" w:rsidRPr="00C92486" w:rsidRDefault="007F0827">
      <w:pPr>
        <w:pStyle w:val="23"/>
        <w:rPr>
          <w:rFonts w:asciiTheme="minorHAnsi" w:eastAsiaTheme="minorEastAsia" w:hAnsiTheme="minorHAnsi" w:cstheme="minorHAnsi"/>
          <w:noProof/>
        </w:rPr>
      </w:pPr>
      <w:hyperlink w:anchor="_Toc66796562" w:history="1">
        <w:r w:rsidR="00F51267" w:rsidRPr="00C92486">
          <w:rPr>
            <w:rStyle w:val="af0"/>
            <w:rFonts w:asciiTheme="minorHAnsi" w:hAnsiTheme="minorHAnsi" w:cstheme="minorHAnsi"/>
            <w:noProof/>
          </w:rPr>
          <w:t>БАНКОВСКИЙ СЕКТОР</w:t>
        </w:r>
        <w:r w:rsidR="00F51267" w:rsidRPr="00C92486">
          <w:rPr>
            <w:rFonts w:asciiTheme="minorHAnsi" w:hAnsiTheme="minorHAnsi" w:cstheme="minorHAnsi"/>
            <w:noProof/>
            <w:webHidden/>
          </w:rPr>
          <w:tab/>
        </w:r>
        <w:r w:rsidR="00F51267" w:rsidRPr="00C92486">
          <w:rPr>
            <w:rFonts w:asciiTheme="minorHAnsi" w:hAnsiTheme="minorHAnsi" w:cstheme="minorHAnsi"/>
            <w:noProof/>
            <w:webHidden/>
          </w:rPr>
          <w:fldChar w:fldCharType="begin"/>
        </w:r>
        <w:r w:rsidR="00F51267" w:rsidRPr="00C92486">
          <w:rPr>
            <w:rFonts w:asciiTheme="minorHAnsi" w:hAnsiTheme="minorHAnsi" w:cstheme="minorHAnsi"/>
            <w:noProof/>
            <w:webHidden/>
          </w:rPr>
          <w:instrText xml:space="preserve"> PAGEREF _Toc66796562 \h </w:instrText>
        </w:r>
        <w:r w:rsidR="00F51267" w:rsidRPr="00C92486">
          <w:rPr>
            <w:rFonts w:asciiTheme="minorHAnsi" w:hAnsiTheme="minorHAnsi" w:cstheme="minorHAnsi"/>
            <w:noProof/>
            <w:webHidden/>
          </w:rPr>
        </w:r>
        <w:r w:rsidR="00F51267" w:rsidRPr="00C92486">
          <w:rPr>
            <w:rFonts w:asciiTheme="minorHAnsi" w:hAnsiTheme="minorHAnsi" w:cstheme="minorHAnsi"/>
            <w:noProof/>
            <w:webHidden/>
          </w:rPr>
          <w:fldChar w:fldCharType="separate"/>
        </w:r>
        <w:r w:rsidR="009B1513">
          <w:rPr>
            <w:rFonts w:asciiTheme="minorHAnsi" w:hAnsiTheme="minorHAnsi" w:cstheme="minorHAnsi"/>
            <w:noProof/>
            <w:webHidden/>
          </w:rPr>
          <w:t>30</w:t>
        </w:r>
        <w:r w:rsidR="00F51267" w:rsidRPr="00C92486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756CE97C" w14:textId="5AE4CF69" w:rsidR="00F51267" w:rsidRPr="00C92486" w:rsidRDefault="007F0827">
      <w:pPr>
        <w:pStyle w:val="23"/>
        <w:rPr>
          <w:rFonts w:asciiTheme="minorHAnsi" w:eastAsiaTheme="minorEastAsia" w:hAnsiTheme="minorHAnsi" w:cstheme="minorHAnsi"/>
          <w:noProof/>
        </w:rPr>
      </w:pPr>
      <w:hyperlink w:anchor="_Toc66796563" w:history="1">
        <w:r w:rsidR="00F51267" w:rsidRPr="00C92486">
          <w:rPr>
            <w:rStyle w:val="af0"/>
            <w:rFonts w:asciiTheme="minorHAnsi" w:hAnsiTheme="minorHAnsi" w:cstheme="minorHAnsi"/>
            <w:noProof/>
          </w:rPr>
          <w:t>ДРУГИЕ СЕКТОРА</w:t>
        </w:r>
        <w:r w:rsidR="00F51267" w:rsidRPr="00C92486">
          <w:rPr>
            <w:rFonts w:asciiTheme="minorHAnsi" w:hAnsiTheme="minorHAnsi" w:cstheme="minorHAnsi"/>
            <w:noProof/>
            <w:webHidden/>
          </w:rPr>
          <w:tab/>
        </w:r>
        <w:r w:rsidR="00F51267" w:rsidRPr="00C92486">
          <w:rPr>
            <w:rFonts w:asciiTheme="minorHAnsi" w:hAnsiTheme="minorHAnsi" w:cstheme="minorHAnsi"/>
            <w:noProof/>
            <w:webHidden/>
          </w:rPr>
          <w:fldChar w:fldCharType="begin"/>
        </w:r>
        <w:r w:rsidR="00F51267" w:rsidRPr="00C92486">
          <w:rPr>
            <w:rFonts w:asciiTheme="minorHAnsi" w:hAnsiTheme="minorHAnsi" w:cstheme="minorHAnsi"/>
            <w:noProof/>
            <w:webHidden/>
          </w:rPr>
          <w:instrText xml:space="preserve"> PAGEREF _Toc66796563 \h </w:instrText>
        </w:r>
        <w:r w:rsidR="00F51267" w:rsidRPr="00C92486">
          <w:rPr>
            <w:rFonts w:asciiTheme="minorHAnsi" w:hAnsiTheme="minorHAnsi" w:cstheme="minorHAnsi"/>
            <w:noProof/>
            <w:webHidden/>
          </w:rPr>
        </w:r>
        <w:r w:rsidR="00F51267" w:rsidRPr="00C92486">
          <w:rPr>
            <w:rFonts w:asciiTheme="minorHAnsi" w:hAnsiTheme="minorHAnsi" w:cstheme="minorHAnsi"/>
            <w:noProof/>
            <w:webHidden/>
          </w:rPr>
          <w:fldChar w:fldCharType="separate"/>
        </w:r>
        <w:r w:rsidR="009B1513">
          <w:rPr>
            <w:rFonts w:asciiTheme="minorHAnsi" w:hAnsiTheme="minorHAnsi" w:cstheme="minorHAnsi"/>
            <w:noProof/>
            <w:webHidden/>
          </w:rPr>
          <w:t>31</w:t>
        </w:r>
        <w:r w:rsidR="00F51267" w:rsidRPr="00C92486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6E4633A7" w14:textId="706283BD" w:rsidR="00F51267" w:rsidRPr="00C92486" w:rsidRDefault="007F0827">
      <w:pPr>
        <w:pStyle w:val="11"/>
        <w:rPr>
          <w:rFonts w:asciiTheme="minorHAnsi" w:eastAsiaTheme="minorEastAsia" w:hAnsiTheme="minorHAnsi" w:cstheme="minorHAnsi"/>
          <w:sz w:val="24"/>
          <w:szCs w:val="24"/>
          <w:lang w:val="ru-RU"/>
        </w:rPr>
      </w:pPr>
      <w:hyperlink w:anchor="_Toc66796564" w:history="1">
        <w:r w:rsidR="00F51267" w:rsidRPr="00C92486">
          <w:rPr>
            <w:rStyle w:val="af0"/>
            <w:rFonts w:asciiTheme="minorHAnsi" w:hAnsiTheme="minorHAnsi" w:cstheme="minorHAnsi"/>
            <w:b/>
            <w:sz w:val="24"/>
            <w:szCs w:val="24"/>
          </w:rPr>
          <w:t>III. ВНЕШНИЙ ДОЛГ РЕСПУБЛИКИ УЗБЕКИСТАН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tab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begin"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instrText xml:space="preserve"> PAGEREF _Toc66796564 \h </w:instrTex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separate"/>
        </w:r>
        <w:r w:rsidR="009B1513">
          <w:rPr>
            <w:rFonts w:asciiTheme="minorHAnsi" w:hAnsiTheme="minorHAnsi" w:cstheme="minorHAnsi"/>
            <w:webHidden/>
            <w:sz w:val="24"/>
            <w:szCs w:val="24"/>
          </w:rPr>
          <w:t>32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end"/>
        </w:r>
      </w:hyperlink>
    </w:p>
    <w:p w14:paraId="16388661" w14:textId="4F6CC09E" w:rsidR="00F51267" w:rsidRPr="00C92486" w:rsidRDefault="007F0827">
      <w:pPr>
        <w:pStyle w:val="11"/>
        <w:rPr>
          <w:rFonts w:asciiTheme="minorHAnsi" w:eastAsiaTheme="minorEastAsia" w:hAnsiTheme="minorHAnsi" w:cstheme="minorHAnsi"/>
          <w:sz w:val="24"/>
          <w:szCs w:val="24"/>
          <w:lang w:val="ru-RU"/>
        </w:rPr>
      </w:pPr>
      <w:hyperlink w:anchor="_Toc66796565" w:history="1"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>ПЛАТЁЖНЫЙ БАЛАНС ЗА 2010-2020 ГГ.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tab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begin"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instrText xml:space="preserve"> PAGEREF _Toc66796565 \h </w:instrTex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separate"/>
        </w:r>
        <w:r w:rsidR="009B1513">
          <w:rPr>
            <w:rFonts w:asciiTheme="minorHAnsi" w:hAnsiTheme="minorHAnsi" w:cstheme="minorHAnsi"/>
            <w:webHidden/>
            <w:sz w:val="24"/>
            <w:szCs w:val="24"/>
          </w:rPr>
          <w:t>38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end"/>
        </w:r>
      </w:hyperlink>
    </w:p>
    <w:p w14:paraId="118802B2" w14:textId="490666A7" w:rsidR="00F51267" w:rsidRPr="00C92486" w:rsidRDefault="007F0827">
      <w:pPr>
        <w:pStyle w:val="11"/>
        <w:rPr>
          <w:rFonts w:asciiTheme="minorHAnsi" w:eastAsiaTheme="minorEastAsia" w:hAnsiTheme="minorHAnsi" w:cstheme="minorHAnsi"/>
          <w:sz w:val="24"/>
          <w:szCs w:val="24"/>
          <w:lang w:val="ru-RU"/>
        </w:rPr>
      </w:pPr>
      <w:hyperlink w:anchor="_Toc66796566" w:history="1"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 xml:space="preserve">МЕЖДУНАРОДНАЯ ИНВЕСТИЦИОННАЯ ПОЗИЦИЯ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>ЗА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>2010-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20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>20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 xml:space="preserve"> Г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>Г.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tab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begin"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instrText xml:space="preserve"> PAGEREF _Toc66796566 \h </w:instrTex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separate"/>
        </w:r>
        <w:r w:rsidR="009B1513">
          <w:rPr>
            <w:rFonts w:asciiTheme="minorHAnsi" w:hAnsiTheme="minorHAnsi" w:cstheme="minorHAnsi"/>
            <w:webHidden/>
            <w:sz w:val="24"/>
            <w:szCs w:val="24"/>
          </w:rPr>
          <w:t>41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end"/>
        </w:r>
      </w:hyperlink>
    </w:p>
    <w:p w14:paraId="29DC16C5" w14:textId="3F712EAB" w:rsidR="00F51267" w:rsidRPr="00C92486" w:rsidRDefault="007F0827">
      <w:pPr>
        <w:pStyle w:val="11"/>
        <w:rPr>
          <w:rFonts w:asciiTheme="minorHAnsi" w:eastAsiaTheme="minorEastAsia" w:hAnsiTheme="minorHAnsi" w:cstheme="minorHAnsi"/>
          <w:sz w:val="24"/>
          <w:szCs w:val="24"/>
          <w:lang w:val="ru-RU"/>
        </w:rPr>
      </w:pPr>
      <w:hyperlink w:anchor="_Toc66796567" w:history="1"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>ВАЛОВЫЙ ВНЕШНИЙ ДОЛГ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>ЗА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>2010-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20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>20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 xml:space="preserve"> Г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>Г.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tab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begin"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instrText xml:space="preserve"> PAGEREF _Toc66796567 \h </w:instrTex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separate"/>
        </w:r>
        <w:r w:rsidR="009B1513">
          <w:rPr>
            <w:rFonts w:asciiTheme="minorHAnsi" w:hAnsiTheme="minorHAnsi" w:cstheme="minorHAnsi"/>
            <w:webHidden/>
            <w:sz w:val="24"/>
            <w:szCs w:val="24"/>
          </w:rPr>
          <w:t>45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end"/>
        </w:r>
      </w:hyperlink>
    </w:p>
    <w:p w14:paraId="7B624E91" w14:textId="5D98F1B0" w:rsidR="00F51267" w:rsidRPr="00C92486" w:rsidRDefault="007F0827">
      <w:pPr>
        <w:pStyle w:val="11"/>
        <w:rPr>
          <w:rFonts w:asciiTheme="minorHAnsi" w:eastAsiaTheme="minorEastAsia" w:hAnsiTheme="minorHAnsi" w:cstheme="minorHAnsi"/>
          <w:sz w:val="24"/>
          <w:szCs w:val="24"/>
          <w:lang w:val="ru-RU"/>
        </w:rPr>
      </w:pPr>
      <w:hyperlink w:anchor="_Toc66796568" w:history="1"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ВНЕШНЕТОРГОВЫЙ ОБОРОТ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ТОВАРОВ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>ЗА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>2018-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20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>20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>ГГ.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tab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begin"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instrText xml:space="preserve"> PAGEREF _Toc66796568 \h </w:instrTex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separate"/>
        </w:r>
        <w:r w:rsidR="009B1513">
          <w:rPr>
            <w:rFonts w:asciiTheme="minorHAnsi" w:hAnsiTheme="minorHAnsi" w:cstheme="minorHAnsi"/>
            <w:webHidden/>
            <w:sz w:val="24"/>
            <w:szCs w:val="24"/>
          </w:rPr>
          <w:t>48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end"/>
        </w:r>
      </w:hyperlink>
    </w:p>
    <w:p w14:paraId="056D0A10" w14:textId="00D152BF" w:rsidR="00F51267" w:rsidRPr="00C92486" w:rsidRDefault="007F0827">
      <w:pPr>
        <w:pStyle w:val="11"/>
        <w:rPr>
          <w:rFonts w:asciiTheme="minorHAnsi" w:eastAsiaTheme="minorEastAsia" w:hAnsiTheme="minorHAnsi" w:cstheme="minorHAnsi"/>
          <w:sz w:val="24"/>
          <w:szCs w:val="24"/>
          <w:lang w:val="ru-RU"/>
        </w:rPr>
      </w:pPr>
      <w:hyperlink w:anchor="_Toc66796569" w:history="1"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СТРУКТУРА ЭКСПОРТА И ИМПОРТА ТОВАРОВ ЗА 201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uz-Cyrl-UZ"/>
          </w:rPr>
          <w:t>8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>–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 xml:space="preserve"> 20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uz-Cyrl-UZ"/>
          </w:rPr>
          <w:t>20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>ГГ.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tab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begin"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instrText xml:space="preserve"> PAGEREF _Toc66796569 \h </w:instrTex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separate"/>
        </w:r>
        <w:r w:rsidR="009B1513">
          <w:rPr>
            <w:rFonts w:asciiTheme="minorHAnsi" w:hAnsiTheme="minorHAnsi" w:cstheme="minorHAnsi"/>
            <w:webHidden/>
            <w:sz w:val="24"/>
            <w:szCs w:val="24"/>
          </w:rPr>
          <w:t>49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end"/>
        </w:r>
      </w:hyperlink>
    </w:p>
    <w:p w14:paraId="4327C52E" w14:textId="7523B445" w:rsidR="00F51267" w:rsidRPr="00C92486" w:rsidRDefault="007F0827">
      <w:pPr>
        <w:pStyle w:val="11"/>
        <w:rPr>
          <w:rFonts w:asciiTheme="minorHAnsi" w:eastAsiaTheme="minorEastAsia" w:hAnsiTheme="minorHAnsi" w:cstheme="minorHAnsi"/>
          <w:sz w:val="24"/>
          <w:szCs w:val="24"/>
          <w:lang w:val="ru-RU"/>
        </w:rPr>
      </w:pPr>
      <w:hyperlink w:anchor="_Toc66796570" w:history="1"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ЭКСПОРТИРОВАННЫЕ ТОВАРЫ С ВЫСОКИМ КОЭФФИЦИЕНТОМ ТОВАРНОЙ</w:t>
        </w:r>
        <w:r w:rsidR="00416314" w:rsidRPr="00C92486">
          <w:rPr>
            <w:rStyle w:val="af0"/>
            <w:rFonts w:asciiTheme="minorHAnsi" w:hAnsiTheme="minorHAnsi" w:cstheme="minorHAnsi"/>
            <w:sz w:val="24"/>
            <w:szCs w:val="24"/>
          </w:rPr>
          <w:br/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 xml:space="preserve"> КОНЦЕНТРАЦИИ ЗА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uz-Cyrl-UZ"/>
          </w:rPr>
          <w:t>2018 - 2020 ГГ.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tab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begin"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instrText xml:space="preserve"> PAGEREF _Toc66796570 \h </w:instrTex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separate"/>
        </w:r>
        <w:r w:rsidR="009B1513">
          <w:rPr>
            <w:rFonts w:asciiTheme="minorHAnsi" w:hAnsiTheme="minorHAnsi" w:cstheme="minorHAnsi"/>
            <w:webHidden/>
            <w:sz w:val="24"/>
            <w:szCs w:val="24"/>
          </w:rPr>
          <w:t>51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end"/>
        </w:r>
      </w:hyperlink>
    </w:p>
    <w:p w14:paraId="67C4467B" w14:textId="077139F6" w:rsidR="00F51267" w:rsidRPr="00C92486" w:rsidRDefault="007F0827">
      <w:pPr>
        <w:pStyle w:val="11"/>
        <w:rPr>
          <w:rFonts w:asciiTheme="minorHAnsi" w:eastAsiaTheme="minorEastAsia" w:hAnsiTheme="minorHAnsi" w:cstheme="minorHAnsi"/>
          <w:sz w:val="24"/>
          <w:szCs w:val="24"/>
          <w:lang w:val="ru-RU"/>
        </w:rPr>
      </w:pPr>
      <w:hyperlink w:anchor="_Toc66796571" w:history="1"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 xml:space="preserve">ИМПОРТИРОВАННЫЕ ТОВАРЫ С ВЫСОКИМ КОЭФФИЦИЕНТОМ ТОВАРНОЙ </w:t>
        </w:r>
        <w:r w:rsidR="00416314" w:rsidRPr="00C92486">
          <w:rPr>
            <w:rStyle w:val="af0"/>
            <w:rFonts w:asciiTheme="minorHAnsi" w:hAnsiTheme="minorHAnsi" w:cstheme="minorHAnsi"/>
            <w:sz w:val="24"/>
            <w:szCs w:val="24"/>
          </w:rPr>
          <w:br/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 xml:space="preserve">КОНЦЕНТРАЦИИ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ЗА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uz-Cyrl-UZ"/>
          </w:rPr>
          <w:t>2018 - 2020 ГГ.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tab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begin"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instrText xml:space="preserve"> PAGEREF _Toc66796571 \h </w:instrTex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separate"/>
        </w:r>
        <w:r w:rsidR="009B1513">
          <w:rPr>
            <w:rFonts w:asciiTheme="minorHAnsi" w:hAnsiTheme="minorHAnsi" w:cstheme="minorHAnsi"/>
            <w:webHidden/>
            <w:sz w:val="24"/>
            <w:szCs w:val="24"/>
          </w:rPr>
          <w:t>54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end"/>
        </w:r>
      </w:hyperlink>
    </w:p>
    <w:p w14:paraId="6FD0D58A" w14:textId="4AD7602E" w:rsidR="00F51267" w:rsidRPr="00C92486" w:rsidRDefault="007F0827">
      <w:pPr>
        <w:pStyle w:val="11"/>
        <w:rPr>
          <w:rFonts w:asciiTheme="minorHAnsi" w:eastAsiaTheme="minorEastAsia" w:hAnsiTheme="minorHAnsi" w:cstheme="minorHAnsi"/>
          <w:sz w:val="24"/>
          <w:szCs w:val="24"/>
          <w:lang w:val="ru-RU"/>
        </w:rPr>
      </w:pPr>
      <w:hyperlink w:anchor="_Toc66796572" w:history="1"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ГЕОГРАФИЧЕСКАЯ СТРУКТУРА ВНЕШНЕЙ ТОРГОВЛИ ТОВАРАМИ ЗА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201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>8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>–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 xml:space="preserve"> 20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>20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 xml:space="preserve"> ГГ.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tab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begin"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instrText xml:space="preserve"> PAGEREF _Toc66796572 \h </w:instrTex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separate"/>
        </w:r>
        <w:r w:rsidR="009B1513">
          <w:rPr>
            <w:rFonts w:asciiTheme="minorHAnsi" w:hAnsiTheme="minorHAnsi" w:cstheme="minorHAnsi"/>
            <w:webHidden/>
            <w:sz w:val="24"/>
            <w:szCs w:val="24"/>
          </w:rPr>
          <w:t>59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end"/>
        </w:r>
      </w:hyperlink>
    </w:p>
    <w:p w14:paraId="399D0ED0" w14:textId="43292828" w:rsidR="00F51267" w:rsidRPr="00C92486" w:rsidRDefault="007F0827">
      <w:pPr>
        <w:pStyle w:val="11"/>
        <w:rPr>
          <w:rFonts w:asciiTheme="minorHAnsi" w:eastAsiaTheme="minorEastAsia" w:hAnsiTheme="minorHAnsi" w:cstheme="minorHAnsi"/>
          <w:sz w:val="24"/>
          <w:szCs w:val="24"/>
          <w:lang w:val="ru-RU"/>
        </w:rPr>
      </w:pPr>
      <w:hyperlink w:anchor="_Toc66796573" w:history="1"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БАЛАНС МЕЖДУНАРОДНЫХ УСЛУГ ПО РАСШИРЕННОЙ КЛАССИФИКАЦИИ ЗА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2018 -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 xml:space="preserve"> 20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uz-Cyrl-UZ"/>
          </w:rPr>
          <w:t>20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 xml:space="preserve"> Г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>Г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.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tab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begin"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instrText xml:space="preserve"> PAGEREF _Toc66796573 \h </w:instrTex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separate"/>
        </w:r>
        <w:r w:rsidR="009B1513">
          <w:rPr>
            <w:rFonts w:asciiTheme="minorHAnsi" w:hAnsiTheme="minorHAnsi" w:cstheme="minorHAnsi"/>
            <w:webHidden/>
            <w:sz w:val="24"/>
            <w:szCs w:val="24"/>
          </w:rPr>
          <w:t>64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end"/>
        </w:r>
      </w:hyperlink>
    </w:p>
    <w:p w14:paraId="594E08D1" w14:textId="30ED846E" w:rsidR="00F51267" w:rsidRPr="00C92486" w:rsidRDefault="007F0827">
      <w:pPr>
        <w:pStyle w:val="11"/>
        <w:rPr>
          <w:rFonts w:asciiTheme="minorHAnsi" w:eastAsiaTheme="minorEastAsia" w:hAnsiTheme="minorHAnsi" w:cstheme="minorHAnsi"/>
          <w:sz w:val="24"/>
          <w:szCs w:val="24"/>
          <w:lang w:val="ru-RU"/>
        </w:rPr>
      </w:pPr>
      <w:hyperlink w:anchor="_Toc66796574" w:history="1"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ЛИЧНЫЕ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ТРАНСФЕРТЫ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uz-Cyrl-UZ"/>
          </w:rPr>
          <w:t xml:space="preserve">ЗА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201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uz-Cyrl-UZ"/>
          </w:rPr>
          <w:t xml:space="preserve">8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–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20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20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ГГ.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tab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begin"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instrText xml:space="preserve"> PAGEREF _Toc66796574 \h </w:instrTex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separate"/>
        </w:r>
        <w:r w:rsidR="009B1513">
          <w:rPr>
            <w:rFonts w:asciiTheme="minorHAnsi" w:hAnsiTheme="minorHAnsi" w:cstheme="minorHAnsi"/>
            <w:webHidden/>
            <w:sz w:val="24"/>
            <w:szCs w:val="24"/>
          </w:rPr>
          <w:t>70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end"/>
        </w:r>
      </w:hyperlink>
    </w:p>
    <w:p w14:paraId="21B5302A" w14:textId="0D4E7295" w:rsidR="00F51267" w:rsidRPr="00C92486" w:rsidRDefault="007F0827">
      <w:pPr>
        <w:pStyle w:val="11"/>
        <w:rPr>
          <w:rFonts w:asciiTheme="minorHAnsi" w:eastAsiaTheme="minorEastAsia" w:hAnsiTheme="minorHAnsi" w:cstheme="minorHAnsi"/>
          <w:sz w:val="24"/>
          <w:szCs w:val="24"/>
          <w:lang w:val="ru-RU"/>
        </w:rPr>
      </w:pPr>
      <w:hyperlink w:anchor="_Toc66796575" w:history="1"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БАЛАНС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ПЕРВИЧНЫХ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ДОХОДОВ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ЗА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201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8 –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20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20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ГГ.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tab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begin"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instrText xml:space="preserve"> PAGEREF _Toc66796575 \h </w:instrTex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separate"/>
        </w:r>
        <w:r w:rsidR="009B1513">
          <w:rPr>
            <w:rFonts w:asciiTheme="minorHAnsi" w:hAnsiTheme="minorHAnsi" w:cstheme="minorHAnsi"/>
            <w:webHidden/>
            <w:sz w:val="24"/>
            <w:szCs w:val="24"/>
          </w:rPr>
          <w:t>72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end"/>
        </w:r>
      </w:hyperlink>
    </w:p>
    <w:p w14:paraId="3F0586DC" w14:textId="1715FD0D" w:rsidR="00F51267" w:rsidRPr="00C92486" w:rsidRDefault="007F0827">
      <w:pPr>
        <w:pStyle w:val="11"/>
        <w:rPr>
          <w:rFonts w:asciiTheme="minorHAnsi" w:eastAsiaTheme="minorEastAsia" w:hAnsiTheme="minorHAnsi" w:cstheme="minorHAnsi"/>
          <w:sz w:val="24"/>
          <w:szCs w:val="24"/>
          <w:lang w:val="ru-RU"/>
        </w:rPr>
      </w:pPr>
      <w:hyperlink w:anchor="_Toc66796576" w:history="1"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БАЛАНС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ВТОРИЧНЫХ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ДОХОДОВ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ЗА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201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8 –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20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uz-Cyrl-UZ"/>
          </w:rPr>
          <w:t>20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ГГ.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tab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begin"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instrText xml:space="preserve"> PAGEREF _Toc66796576 \h </w:instrTex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separate"/>
        </w:r>
        <w:r w:rsidR="009B1513">
          <w:rPr>
            <w:rFonts w:asciiTheme="minorHAnsi" w:hAnsiTheme="minorHAnsi" w:cstheme="minorHAnsi"/>
            <w:webHidden/>
            <w:sz w:val="24"/>
            <w:szCs w:val="24"/>
          </w:rPr>
          <w:t>73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end"/>
        </w:r>
      </w:hyperlink>
    </w:p>
    <w:p w14:paraId="52138A53" w14:textId="39DB376D" w:rsidR="00F51267" w:rsidRPr="00C92486" w:rsidRDefault="007F0827">
      <w:pPr>
        <w:pStyle w:val="11"/>
        <w:rPr>
          <w:rFonts w:asciiTheme="minorHAnsi" w:eastAsiaTheme="minorEastAsia" w:hAnsiTheme="minorHAnsi" w:cstheme="minorHAnsi"/>
          <w:sz w:val="24"/>
          <w:szCs w:val="24"/>
          <w:lang w:val="ru-RU"/>
        </w:rPr>
      </w:pPr>
      <w:hyperlink w:anchor="_Toc66796577" w:history="1"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ЧИСТОЕ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ПОСТУПЛЕНИЕ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ПРЯМЫХ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ИНОСТРАННЫХ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ИНВЕСТИЦИЙ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ЗА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201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9 –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2020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ГГ.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>*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tab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begin"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instrText xml:space="preserve"> PAGEREF _Toc66796577 \h </w:instrTex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separate"/>
        </w:r>
        <w:r w:rsidR="009B1513">
          <w:rPr>
            <w:rFonts w:asciiTheme="minorHAnsi" w:hAnsiTheme="minorHAnsi" w:cstheme="minorHAnsi"/>
            <w:webHidden/>
            <w:sz w:val="24"/>
            <w:szCs w:val="24"/>
          </w:rPr>
          <w:t>74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end"/>
        </w:r>
      </w:hyperlink>
    </w:p>
    <w:p w14:paraId="52AE7B47" w14:textId="164B694B" w:rsidR="00F51267" w:rsidRPr="00C92486" w:rsidRDefault="007F0827">
      <w:pPr>
        <w:pStyle w:val="11"/>
        <w:rPr>
          <w:rFonts w:asciiTheme="minorHAnsi" w:eastAsiaTheme="minorEastAsia" w:hAnsiTheme="minorHAnsi" w:cstheme="minorHAnsi"/>
          <w:sz w:val="24"/>
          <w:szCs w:val="24"/>
          <w:lang w:val="ru-RU"/>
        </w:rPr>
      </w:pPr>
      <w:hyperlink w:anchor="_Toc66796578" w:history="1"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МЕЖДУНАРОДНАЯ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ИНВЕСТИЦИОННАЯ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ПОЗИЦИЯ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ЗА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2020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uz-Cyrl-UZ"/>
          </w:rPr>
          <w:t>ГОД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tab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begin"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instrText xml:space="preserve"> PAGEREF _Toc66796578 \h </w:instrTex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separate"/>
        </w:r>
        <w:r w:rsidR="009B1513">
          <w:rPr>
            <w:rFonts w:asciiTheme="minorHAnsi" w:hAnsiTheme="minorHAnsi" w:cstheme="minorHAnsi"/>
            <w:webHidden/>
            <w:sz w:val="24"/>
            <w:szCs w:val="24"/>
          </w:rPr>
          <w:t>75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end"/>
        </w:r>
      </w:hyperlink>
    </w:p>
    <w:p w14:paraId="0ABC2691" w14:textId="09683B84" w:rsidR="00F51267" w:rsidRPr="00C92486" w:rsidRDefault="007F0827">
      <w:pPr>
        <w:pStyle w:val="11"/>
        <w:rPr>
          <w:rFonts w:asciiTheme="minorHAnsi" w:eastAsiaTheme="minorEastAsia" w:hAnsiTheme="minorHAnsi" w:cstheme="minorHAnsi"/>
          <w:sz w:val="24"/>
          <w:szCs w:val="24"/>
          <w:lang w:val="ru-RU"/>
        </w:rPr>
      </w:pPr>
      <w:hyperlink w:anchor="_Toc66796579" w:history="1"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МЕЖДУНАРОДНАЯ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ИНВЕСТИЦИОННАЯ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ПОЗИЦИЯ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СЕКТОРА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ГОСУДАРСТВЕННОГО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416314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br/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УПРАВЛЕНИЯ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ЗА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2020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Г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>ОД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tab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begin"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instrText xml:space="preserve"> PAGEREF _Toc66796579 \h </w:instrTex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separate"/>
        </w:r>
        <w:r w:rsidR="009B1513">
          <w:rPr>
            <w:rFonts w:asciiTheme="minorHAnsi" w:hAnsiTheme="minorHAnsi" w:cstheme="minorHAnsi"/>
            <w:webHidden/>
            <w:sz w:val="24"/>
            <w:szCs w:val="24"/>
          </w:rPr>
          <w:t>76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end"/>
        </w:r>
      </w:hyperlink>
    </w:p>
    <w:p w14:paraId="6F203EFF" w14:textId="227D5C0D" w:rsidR="00F51267" w:rsidRPr="00C92486" w:rsidRDefault="007F0827">
      <w:pPr>
        <w:pStyle w:val="11"/>
        <w:rPr>
          <w:rFonts w:asciiTheme="minorHAnsi" w:eastAsiaTheme="minorEastAsia" w:hAnsiTheme="minorHAnsi" w:cstheme="minorHAnsi"/>
          <w:sz w:val="24"/>
          <w:szCs w:val="24"/>
          <w:lang w:val="ru-RU"/>
        </w:rPr>
      </w:pPr>
      <w:hyperlink w:anchor="_Toc66796580" w:history="1"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МЕЖДУНАРОДНАЯ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ИНВЕСТИЦИОННАЯ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ПОЗИЦИЯ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БАНКОВСКОГО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СЕКТОРА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ЗА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2020 ГОД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tab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begin"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instrText xml:space="preserve"> PAGEREF _Toc66796580 \h </w:instrTex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separate"/>
        </w:r>
        <w:r w:rsidR="009B1513">
          <w:rPr>
            <w:rFonts w:asciiTheme="minorHAnsi" w:hAnsiTheme="minorHAnsi" w:cstheme="minorHAnsi"/>
            <w:webHidden/>
            <w:sz w:val="24"/>
            <w:szCs w:val="24"/>
          </w:rPr>
          <w:t>77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end"/>
        </w:r>
      </w:hyperlink>
    </w:p>
    <w:p w14:paraId="431DB0ED" w14:textId="63246C06" w:rsidR="00F51267" w:rsidRPr="00C92486" w:rsidRDefault="007F0827">
      <w:pPr>
        <w:pStyle w:val="11"/>
        <w:rPr>
          <w:rFonts w:asciiTheme="minorHAnsi" w:eastAsiaTheme="minorEastAsia" w:hAnsiTheme="minorHAnsi" w:cstheme="minorHAnsi"/>
          <w:sz w:val="24"/>
          <w:szCs w:val="24"/>
          <w:lang w:val="ru-RU"/>
        </w:rPr>
      </w:pPr>
      <w:hyperlink w:anchor="_Toc66796581" w:history="1"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МЕЖДУНАРОДНАЯ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ИНВЕСТИЦИОННАЯ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ПОЗИЦИЯ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ДРУГИХ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СЕКТОРОВ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ЗА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2020 ГОД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tab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begin"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instrText xml:space="preserve"> PAGEREF _Toc66796581 \h </w:instrTex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separate"/>
        </w:r>
        <w:r w:rsidR="009B1513">
          <w:rPr>
            <w:rFonts w:asciiTheme="minorHAnsi" w:hAnsiTheme="minorHAnsi" w:cstheme="minorHAnsi"/>
            <w:webHidden/>
            <w:sz w:val="24"/>
            <w:szCs w:val="24"/>
          </w:rPr>
          <w:t>78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end"/>
        </w:r>
      </w:hyperlink>
    </w:p>
    <w:p w14:paraId="65194A57" w14:textId="4A344E3A" w:rsidR="00F51267" w:rsidRPr="00C92486" w:rsidRDefault="007F0827">
      <w:pPr>
        <w:pStyle w:val="11"/>
        <w:rPr>
          <w:rFonts w:asciiTheme="minorHAnsi" w:eastAsiaTheme="minorEastAsia" w:hAnsiTheme="minorHAnsi" w:cstheme="minorHAnsi"/>
          <w:sz w:val="24"/>
          <w:szCs w:val="24"/>
          <w:lang w:val="ru-RU"/>
        </w:rPr>
      </w:pPr>
      <w:hyperlink w:anchor="_Toc66796582" w:history="1"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ИНФОРМАЦИЯ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О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ПОСТУПЛЕНИЯХ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И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ПЛАТЕЖАХ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ПО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ЧАСТНОМУ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ВНЕШНЕМУ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ДОЛГУ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416314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br/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ЗА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2020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ГОД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tab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begin"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instrText xml:space="preserve"> PAGEREF _Toc66796582 \h </w:instrTex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separate"/>
        </w:r>
        <w:r w:rsidR="009B1513">
          <w:rPr>
            <w:rFonts w:asciiTheme="minorHAnsi" w:hAnsiTheme="minorHAnsi" w:cstheme="minorHAnsi"/>
            <w:webHidden/>
            <w:sz w:val="24"/>
            <w:szCs w:val="24"/>
          </w:rPr>
          <w:t>79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end"/>
        </w:r>
      </w:hyperlink>
    </w:p>
    <w:p w14:paraId="1645C812" w14:textId="38F207A0" w:rsidR="00F51267" w:rsidRPr="00C92486" w:rsidRDefault="007F0827">
      <w:pPr>
        <w:pStyle w:val="11"/>
        <w:rPr>
          <w:rFonts w:asciiTheme="minorHAnsi" w:eastAsiaTheme="minorEastAsia" w:hAnsiTheme="minorHAnsi" w:cstheme="minorHAnsi"/>
          <w:sz w:val="24"/>
          <w:szCs w:val="24"/>
          <w:lang w:val="ru-RU"/>
        </w:rPr>
      </w:pPr>
      <w:hyperlink w:anchor="_Toc66796583" w:history="1"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ПРОГНОЗ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БУДУЩИХ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ПЛАТЕЖЕЙ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ПО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ОСНОВНОМУ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ДОЛГУ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И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ПРОЦЕНТАМ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tab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begin"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instrText xml:space="preserve"> PAGEREF _Toc66796583 \h </w:instrTex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separate"/>
        </w:r>
        <w:r w:rsidR="009B1513">
          <w:rPr>
            <w:rFonts w:asciiTheme="minorHAnsi" w:hAnsiTheme="minorHAnsi" w:cstheme="minorHAnsi"/>
            <w:webHidden/>
            <w:sz w:val="24"/>
            <w:szCs w:val="24"/>
          </w:rPr>
          <w:t>80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end"/>
        </w:r>
      </w:hyperlink>
    </w:p>
    <w:p w14:paraId="0E191390" w14:textId="0BF1C899" w:rsidR="00F51267" w:rsidRPr="00C92486" w:rsidRDefault="007F0827">
      <w:pPr>
        <w:pStyle w:val="11"/>
        <w:rPr>
          <w:rFonts w:asciiTheme="minorHAnsi" w:eastAsiaTheme="minorEastAsia" w:hAnsiTheme="minorHAnsi" w:cstheme="minorHAnsi"/>
          <w:sz w:val="24"/>
          <w:szCs w:val="24"/>
          <w:lang w:val="ru-RU"/>
        </w:rPr>
      </w:pPr>
      <w:hyperlink w:anchor="_Toc66796584" w:history="1"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МЕТОДОЛОГИЧЕСКИЙ КОММЕНТАРИЙ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tab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begin"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instrText xml:space="preserve"> PAGEREF _Toc66796584 \h </w:instrTex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separate"/>
        </w:r>
        <w:r w:rsidR="009B1513">
          <w:rPr>
            <w:rFonts w:asciiTheme="minorHAnsi" w:hAnsiTheme="minorHAnsi" w:cstheme="minorHAnsi"/>
            <w:webHidden/>
            <w:sz w:val="24"/>
            <w:szCs w:val="24"/>
          </w:rPr>
          <w:t>87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end"/>
        </w:r>
      </w:hyperlink>
    </w:p>
    <w:p w14:paraId="7310378D" w14:textId="5A1419BE" w:rsidR="00F51267" w:rsidRPr="00C92486" w:rsidRDefault="007F0827">
      <w:pPr>
        <w:pStyle w:val="11"/>
        <w:rPr>
          <w:rFonts w:asciiTheme="minorHAnsi" w:eastAsiaTheme="minorEastAsia" w:hAnsiTheme="minorHAnsi" w:cstheme="minorHAnsi"/>
          <w:sz w:val="24"/>
          <w:szCs w:val="24"/>
          <w:lang w:val="ru-RU"/>
        </w:rPr>
      </w:pPr>
      <w:hyperlink w:anchor="_Toc66796585" w:history="1"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>ГЛОССАРИЙ ТЕРМИНОВ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tab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begin"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instrText xml:space="preserve"> PAGEREF _Toc66796585 \h </w:instrTex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separate"/>
        </w:r>
        <w:r w:rsidR="009B1513">
          <w:rPr>
            <w:rFonts w:asciiTheme="minorHAnsi" w:hAnsiTheme="minorHAnsi" w:cstheme="minorHAnsi"/>
            <w:webHidden/>
            <w:sz w:val="24"/>
            <w:szCs w:val="24"/>
          </w:rPr>
          <w:t>95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end"/>
        </w:r>
      </w:hyperlink>
    </w:p>
    <w:p w14:paraId="73B754EC" w14:textId="12A18C71" w:rsidR="003B7BEF" w:rsidRPr="00C92486" w:rsidRDefault="002F409C" w:rsidP="003B7BEF">
      <w:pPr>
        <w:pStyle w:val="11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highlight w:val="yellow"/>
        </w:rPr>
        <w:fldChar w:fldCharType="end"/>
      </w:r>
      <w:r w:rsidR="003C1C2D" w:rsidRPr="00C92486">
        <w:rPr>
          <w:rFonts w:asciiTheme="minorHAnsi" w:hAnsiTheme="minorHAnsi" w:cstheme="minorHAnsi"/>
          <w:highlight w:val="yellow"/>
        </w:rPr>
        <w:br w:type="page"/>
      </w:r>
    </w:p>
    <w:p w14:paraId="5B41D4E6" w14:textId="77777777" w:rsidR="003947B2" w:rsidRPr="00C92486" w:rsidRDefault="003947B2" w:rsidP="003947B2">
      <w:pPr>
        <w:rPr>
          <w:rFonts w:asciiTheme="minorHAnsi" w:hAnsiTheme="minorHAnsi" w:cstheme="minorHAnsi"/>
          <w:sz w:val="20"/>
          <w:szCs w:val="20"/>
          <w:lang w:val="en-US"/>
        </w:rPr>
      </w:pPr>
    </w:p>
    <w:p w14:paraId="07915C71" w14:textId="77777777" w:rsidR="003B7BEF" w:rsidRPr="00C92486" w:rsidRDefault="003B7BEF" w:rsidP="003947B2">
      <w:pPr>
        <w:pStyle w:val="1"/>
        <w:spacing w:before="0"/>
        <w:ind w:left="709"/>
        <w:rPr>
          <w:rFonts w:asciiTheme="minorHAnsi" w:hAnsiTheme="minorHAnsi" w:cstheme="minorHAnsi"/>
          <w:lang w:val="ru-RU"/>
        </w:rPr>
      </w:pPr>
      <w:bookmarkStart w:id="0" w:name="_Toc66796549"/>
      <w:r w:rsidRPr="00C92486">
        <w:rPr>
          <w:rFonts w:asciiTheme="minorHAnsi" w:hAnsiTheme="minorHAnsi" w:cstheme="minorHAnsi"/>
        </w:rPr>
        <w:t>АННОТАЦИЯ</w:t>
      </w:r>
      <w:bookmarkEnd w:id="0"/>
    </w:p>
    <w:p w14:paraId="6E940934" w14:textId="77777777" w:rsidR="003B7BEF" w:rsidRPr="00C92486" w:rsidRDefault="003B7BEF" w:rsidP="003B7BEF">
      <w:pPr>
        <w:rPr>
          <w:rFonts w:asciiTheme="minorHAnsi" w:hAnsiTheme="minorHAnsi" w:cstheme="minorHAnsi"/>
        </w:rPr>
      </w:pPr>
    </w:p>
    <w:p w14:paraId="40320BE6" w14:textId="242CCC74" w:rsidR="006331BF" w:rsidRPr="00C92486" w:rsidRDefault="003B7BEF" w:rsidP="003B7BEF">
      <w:pPr>
        <w:spacing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>Основными факторами, оказавшими влияние на формирование показателей платёжного баланса Республики Узбекистан в</w:t>
      </w:r>
      <w:r w:rsidR="006D28C5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2E5B98" w:rsidRPr="00C92486">
        <w:rPr>
          <w:rFonts w:asciiTheme="minorHAnsi" w:hAnsiTheme="minorHAnsi" w:cstheme="minorHAnsi"/>
          <w:sz w:val="26"/>
          <w:szCs w:val="26"/>
        </w:rPr>
        <w:t>2020 году</w:t>
      </w:r>
      <w:r w:rsidRPr="00C92486">
        <w:rPr>
          <w:rFonts w:asciiTheme="minorHAnsi" w:hAnsiTheme="minorHAnsi" w:cstheme="minorHAnsi"/>
          <w:sz w:val="26"/>
          <w:szCs w:val="26"/>
        </w:rPr>
        <w:t xml:space="preserve">, являлись изменения </w:t>
      </w:r>
      <w:r w:rsidR="002E5B98" w:rsidRPr="00C92486">
        <w:rPr>
          <w:rFonts w:asciiTheme="minorHAnsi" w:hAnsiTheme="minorHAnsi" w:cstheme="minorHAnsi"/>
          <w:sz w:val="26"/>
          <w:szCs w:val="26"/>
        </w:rPr>
        <w:br/>
      </w:r>
      <w:r w:rsidRPr="00C92486">
        <w:rPr>
          <w:rFonts w:asciiTheme="minorHAnsi" w:hAnsiTheme="minorHAnsi" w:cstheme="minorHAnsi"/>
          <w:sz w:val="26"/>
          <w:szCs w:val="26"/>
        </w:rPr>
        <w:t>во внутренней и внешней конъюнктуре</w:t>
      </w:r>
      <w:r w:rsidR="00FE4DEB" w:rsidRPr="00C92486">
        <w:rPr>
          <w:rFonts w:asciiTheme="minorHAnsi" w:hAnsiTheme="minorHAnsi" w:cstheme="minorHAnsi"/>
          <w:sz w:val="26"/>
          <w:szCs w:val="26"/>
        </w:rPr>
        <w:t>,</w:t>
      </w:r>
      <w:r w:rsidRPr="00C92486">
        <w:rPr>
          <w:rFonts w:asciiTheme="minorHAnsi" w:hAnsiTheme="minorHAnsi" w:cstheme="minorHAnsi"/>
          <w:sz w:val="26"/>
          <w:szCs w:val="26"/>
        </w:rPr>
        <w:t xml:space="preserve"> связанные с </w:t>
      </w:r>
      <w:r w:rsidR="0089574D" w:rsidRPr="00C92486">
        <w:rPr>
          <w:rFonts w:asciiTheme="minorHAnsi" w:hAnsiTheme="minorHAnsi" w:cstheme="minorHAnsi"/>
          <w:sz w:val="26"/>
          <w:szCs w:val="26"/>
        </w:rPr>
        <w:t>продолжающейся</w:t>
      </w:r>
      <w:r w:rsidRPr="00C92486">
        <w:rPr>
          <w:rFonts w:asciiTheme="minorHAnsi" w:hAnsiTheme="minorHAnsi" w:cstheme="minorHAnsi"/>
          <w:sz w:val="26"/>
          <w:szCs w:val="26"/>
        </w:rPr>
        <w:t xml:space="preserve"> пандеми</w:t>
      </w:r>
      <w:r w:rsidR="0089574D" w:rsidRPr="00C92486">
        <w:rPr>
          <w:rFonts w:asciiTheme="minorHAnsi" w:hAnsiTheme="minorHAnsi" w:cstheme="minorHAnsi"/>
          <w:sz w:val="26"/>
          <w:szCs w:val="26"/>
        </w:rPr>
        <w:t>ей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  <w:lang w:val="en-US"/>
        </w:rPr>
        <w:t>COVID</w:t>
      </w:r>
      <w:r w:rsidRPr="00C92486">
        <w:rPr>
          <w:rFonts w:asciiTheme="minorHAnsi" w:hAnsiTheme="minorHAnsi" w:cstheme="minorHAnsi"/>
          <w:sz w:val="26"/>
          <w:szCs w:val="26"/>
        </w:rPr>
        <w:t xml:space="preserve">-19, которая привела к сокращению внешнеторгового оборота, замедлению мировой деловой активности </w:t>
      </w:r>
      <w:r w:rsidR="0089574D" w:rsidRPr="00C92486">
        <w:rPr>
          <w:rFonts w:asciiTheme="minorHAnsi" w:hAnsiTheme="minorHAnsi" w:cstheme="minorHAnsi"/>
          <w:sz w:val="26"/>
          <w:szCs w:val="26"/>
        </w:rPr>
        <w:t>и увеличению финансовых рисков.</w:t>
      </w:r>
    </w:p>
    <w:p w14:paraId="5AFF41B5" w14:textId="091A30A2" w:rsidR="003B7BEF" w:rsidRPr="00C92486" w:rsidRDefault="003B7BEF" w:rsidP="006331BF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  <w:lang w:val="uz-Cyrl-UZ"/>
        </w:rPr>
      </w:pPr>
      <w:r w:rsidRPr="00914D44">
        <w:rPr>
          <w:rFonts w:asciiTheme="minorHAnsi" w:hAnsiTheme="minorHAnsi" w:cstheme="minorHAnsi"/>
          <w:sz w:val="26"/>
          <w:szCs w:val="26"/>
        </w:rPr>
        <w:t xml:space="preserve">При этом, </w:t>
      </w:r>
      <w:r w:rsidRPr="00914D44">
        <w:rPr>
          <w:rFonts w:asciiTheme="minorHAnsi" w:hAnsiTheme="minorHAnsi" w:cstheme="minorHAnsi"/>
          <w:sz w:val="26"/>
          <w:szCs w:val="26"/>
          <w:lang w:val="uz-Cyrl-UZ"/>
        </w:rPr>
        <w:t xml:space="preserve">с учётом того, что </w:t>
      </w:r>
      <w:r w:rsidR="006D28C5" w:rsidRPr="00914D44">
        <w:rPr>
          <w:rFonts w:asciiTheme="minorHAnsi" w:hAnsiTheme="minorHAnsi" w:cstheme="minorHAnsi"/>
          <w:sz w:val="26"/>
          <w:szCs w:val="26"/>
        </w:rPr>
        <w:t>в течении 2020 года</w:t>
      </w:r>
      <w:r w:rsidR="006D28C5" w:rsidRPr="00914D44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793F60" w:rsidRPr="00914D44">
        <w:rPr>
          <w:rFonts w:asciiTheme="minorHAnsi" w:hAnsiTheme="minorHAnsi" w:cstheme="minorHAnsi"/>
          <w:sz w:val="26"/>
          <w:szCs w:val="26"/>
          <w:lang w:val="uz-Cyrl-UZ"/>
        </w:rPr>
        <w:t xml:space="preserve">в странах нетто отправителях денежных переводов </w:t>
      </w:r>
      <w:r w:rsidRPr="00914D44">
        <w:rPr>
          <w:rFonts w:asciiTheme="minorHAnsi" w:hAnsiTheme="minorHAnsi" w:cstheme="minorHAnsi"/>
          <w:sz w:val="26"/>
          <w:szCs w:val="26"/>
          <w:lang w:val="uz-Cyrl-UZ"/>
        </w:rPr>
        <w:t>введение мер карантина носило локальн</w:t>
      </w:r>
      <w:r w:rsidRPr="00914D44">
        <w:rPr>
          <w:rFonts w:asciiTheme="minorHAnsi" w:hAnsiTheme="minorHAnsi" w:cstheme="minorHAnsi"/>
          <w:sz w:val="26"/>
          <w:szCs w:val="26"/>
        </w:rPr>
        <w:t>ы</w:t>
      </w:r>
      <w:r w:rsidRPr="00914D44">
        <w:rPr>
          <w:rFonts w:asciiTheme="minorHAnsi" w:hAnsiTheme="minorHAnsi" w:cstheme="minorHAnsi"/>
          <w:sz w:val="26"/>
          <w:szCs w:val="26"/>
          <w:lang w:val="uz-Cyrl-UZ"/>
        </w:rPr>
        <w:t>й характер</w:t>
      </w:r>
      <w:r w:rsidR="006331BF" w:rsidRPr="00914D44">
        <w:rPr>
          <w:rFonts w:asciiTheme="minorHAnsi" w:hAnsiTheme="minorHAnsi" w:cstheme="minorHAnsi"/>
          <w:sz w:val="26"/>
          <w:szCs w:val="26"/>
        </w:rPr>
        <w:t>,</w:t>
      </w:r>
      <w:r w:rsidRPr="00914D44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793F60" w:rsidRPr="00914D44">
        <w:rPr>
          <w:rFonts w:asciiTheme="minorHAnsi" w:hAnsiTheme="minorHAnsi" w:cstheme="minorHAnsi"/>
          <w:sz w:val="26"/>
          <w:szCs w:val="26"/>
          <w:lang w:val="uz-Cyrl-UZ"/>
        </w:rPr>
        <w:t>а также формализации трансграничных денежных потоков физических лиц вследствии ограничения международных поездок</w:t>
      </w:r>
      <w:r w:rsidR="006331BF" w:rsidRPr="00914D44">
        <w:rPr>
          <w:rFonts w:asciiTheme="minorHAnsi" w:hAnsiTheme="minorHAnsi" w:cstheme="minorHAnsi"/>
          <w:sz w:val="26"/>
          <w:szCs w:val="26"/>
        </w:rPr>
        <w:t xml:space="preserve"> </w:t>
      </w:r>
      <w:r w:rsidR="00C779B5" w:rsidRPr="00914D44">
        <w:rPr>
          <w:rFonts w:asciiTheme="minorHAnsi" w:hAnsiTheme="minorHAnsi" w:cstheme="minorHAnsi"/>
          <w:sz w:val="26"/>
          <w:szCs w:val="26"/>
        </w:rPr>
        <w:t xml:space="preserve">переводы резидентам сохранились на уровне </w:t>
      </w:r>
      <w:r w:rsidR="006331BF" w:rsidRPr="00914D44">
        <w:rPr>
          <w:rFonts w:asciiTheme="minorHAnsi" w:hAnsiTheme="minorHAnsi" w:cstheme="minorHAnsi"/>
          <w:sz w:val="26"/>
          <w:szCs w:val="26"/>
        </w:rPr>
        <w:t>соответствующе</w:t>
      </w:r>
      <w:r w:rsidR="00C779B5" w:rsidRPr="00914D44">
        <w:rPr>
          <w:rFonts w:asciiTheme="minorHAnsi" w:hAnsiTheme="minorHAnsi" w:cstheme="minorHAnsi"/>
          <w:sz w:val="26"/>
          <w:szCs w:val="26"/>
        </w:rPr>
        <w:t>го</w:t>
      </w:r>
      <w:r w:rsidR="006331BF" w:rsidRPr="00914D44">
        <w:rPr>
          <w:rFonts w:asciiTheme="minorHAnsi" w:hAnsiTheme="minorHAnsi" w:cstheme="minorHAnsi"/>
          <w:sz w:val="26"/>
          <w:szCs w:val="26"/>
        </w:rPr>
        <w:t xml:space="preserve"> период</w:t>
      </w:r>
      <w:r w:rsidR="00C779B5" w:rsidRPr="00914D44">
        <w:rPr>
          <w:rFonts w:asciiTheme="minorHAnsi" w:hAnsiTheme="minorHAnsi" w:cstheme="minorHAnsi"/>
          <w:sz w:val="26"/>
          <w:szCs w:val="26"/>
        </w:rPr>
        <w:t>а</w:t>
      </w:r>
      <w:r w:rsidR="006331BF" w:rsidRPr="00914D44">
        <w:rPr>
          <w:rFonts w:asciiTheme="minorHAnsi" w:hAnsiTheme="minorHAnsi" w:cstheme="minorHAnsi"/>
          <w:sz w:val="26"/>
          <w:szCs w:val="26"/>
        </w:rPr>
        <w:t xml:space="preserve"> 2019 года</w:t>
      </w:r>
      <w:r w:rsidRPr="00914D44">
        <w:rPr>
          <w:rFonts w:asciiTheme="minorHAnsi" w:hAnsiTheme="minorHAnsi" w:cstheme="minorHAnsi"/>
          <w:sz w:val="26"/>
          <w:szCs w:val="26"/>
          <w:lang w:val="uz-Cyrl-UZ"/>
        </w:rPr>
        <w:t xml:space="preserve">. Кроме того, </w:t>
      </w:r>
      <w:r w:rsidR="006331BF" w:rsidRPr="00914D44">
        <w:rPr>
          <w:rFonts w:asciiTheme="minorHAnsi" w:hAnsiTheme="minorHAnsi" w:cstheme="minorHAnsi"/>
          <w:sz w:val="26"/>
          <w:szCs w:val="26"/>
          <w:lang w:val="uz-Cyrl-UZ"/>
        </w:rPr>
        <w:t>на</w:t>
      </w:r>
      <w:r w:rsidR="0071525F" w:rsidRPr="00914D44">
        <w:rPr>
          <w:rFonts w:asciiTheme="minorHAnsi" w:hAnsiTheme="minorHAnsi" w:cstheme="minorHAnsi"/>
          <w:sz w:val="26"/>
          <w:szCs w:val="26"/>
          <w:lang w:val="uz-Cyrl-UZ"/>
        </w:rPr>
        <w:t>б</w:t>
      </w:r>
      <w:r w:rsidR="006331BF" w:rsidRPr="00914D44">
        <w:rPr>
          <w:rFonts w:asciiTheme="minorHAnsi" w:hAnsiTheme="minorHAnsi" w:cstheme="minorHAnsi"/>
          <w:sz w:val="26"/>
          <w:szCs w:val="26"/>
          <w:lang w:val="uz-Cyrl-UZ"/>
        </w:rPr>
        <w:t xml:space="preserve">людающаяся </w:t>
      </w:r>
      <w:r w:rsidRPr="00914D44">
        <w:rPr>
          <w:rFonts w:asciiTheme="minorHAnsi" w:hAnsiTheme="minorHAnsi" w:cstheme="minorHAnsi"/>
          <w:sz w:val="26"/>
          <w:szCs w:val="26"/>
          <w:lang w:val="uz-Cyrl-UZ"/>
        </w:rPr>
        <w:t>позитивная динамика мировых цен на золото позволила частично компенсировать сокращение объёмов экспорта.</w:t>
      </w:r>
    </w:p>
    <w:p w14:paraId="0D889DB7" w14:textId="6AE5A807" w:rsidR="003B7BEF" w:rsidRPr="00C92486" w:rsidRDefault="003B7BEF" w:rsidP="003B7BEF">
      <w:pPr>
        <w:spacing w:before="120" w:line="288" w:lineRule="auto"/>
        <w:ind w:firstLine="709"/>
        <w:jc w:val="both"/>
        <w:rPr>
          <w:rFonts w:asciiTheme="minorHAnsi" w:hAnsiTheme="minorHAnsi" w:cstheme="minorHAnsi"/>
          <w:i/>
          <w:sz w:val="26"/>
          <w:szCs w:val="26"/>
          <w:lang w:val="uz-Cyrl-UZ"/>
        </w:rPr>
      </w:pPr>
      <w:r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Под влиянием вышеназванных факторов текущий счёт сформировался </w:t>
      </w:r>
      <w:r w:rsidR="009300C0" w:rsidRPr="00C92486">
        <w:rPr>
          <w:rFonts w:asciiTheme="minorHAnsi" w:hAnsiTheme="minorHAnsi" w:cstheme="minorHAnsi"/>
          <w:sz w:val="26"/>
          <w:szCs w:val="26"/>
          <w:lang w:val="uz-Cyrl-UZ"/>
        </w:rPr>
        <w:br/>
      </w:r>
      <w:r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с дефицитом в </w:t>
      </w:r>
      <w:r w:rsidR="0071525F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размере </w:t>
      </w:r>
      <w:r w:rsidR="009300C0" w:rsidRPr="00C92486">
        <w:rPr>
          <w:rFonts w:asciiTheme="minorHAnsi" w:hAnsiTheme="minorHAnsi" w:cstheme="minorHAnsi"/>
          <w:sz w:val="26"/>
          <w:szCs w:val="26"/>
        </w:rPr>
        <w:t>3</w:t>
      </w:r>
      <w:r w:rsidR="006D28C5" w:rsidRPr="00C92486">
        <w:rPr>
          <w:rFonts w:asciiTheme="minorHAnsi" w:hAnsiTheme="minorHAnsi" w:cstheme="minorHAnsi"/>
          <w:sz w:val="26"/>
          <w:szCs w:val="26"/>
          <w:lang w:val="uz-Cyrl-UZ"/>
        </w:rPr>
        <w:t>,</w:t>
      </w:r>
      <w:r w:rsidR="009300C0" w:rsidRPr="00C92486">
        <w:rPr>
          <w:rFonts w:asciiTheme="minorHAnsi" w:hAnsiTheme="minorHAnsi" w:cstheme="minorHAnsi"/>
          <w:sz w:val="26"/>
          <w:szCs w:val="26"/>
          <w:lang w:val="uz-Cyrl-UZ"/>
        </w:rPr>
        <w:t>1</w:t>
      </w:r>
      <w:r w:rsidR="006D28C5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  <w:lang w:val="uz-Cyrl-UZ"/>
        </w:rPr>
        <w:t>мл</w:t>
      </w:r>
      <w:r w:rsidR="009300C0" w:rsidRPr="00C92486">
        <w:rPr>
          <w:rFonts w:asciiTheme="minorHAnsi" w:hAnsiTheme="minorHAnsi" w:cstheme="minorHAnsi"/>
          <w:sz w:val="26"/>
          <w:szCs w:val="26"/>
          <w:lang w:val="uz-Cyrl-UZ"/>
        </w:rPr>
        <w:t>рд</w:t>
      </w:r>
      <w:r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. долл. </w:t>
      </w:r>
      <w:r w:rsidR="009300C0" w:rsidRPr="00C92486">
        <w:rPr>
          <w:rFonts w:asciiTheme="minorHAnsi" w:hAnsiTheme="minorHAnsi" w:cstheme="minorHAnsi"/>
          <w:i/>
          <w:sz w:val="26"/>
          <w:szCs w:val="26"/>
          <w:lang w:val="uz-Cyrl-UZ"/>
        </w:rPr>
        <w:t>(3</w:t>
      </w:r>
      <w:r w:rsidRPr="00C92486">
        <w:rPr>
          <w:rFonts w:asciiTheme="minorHAnsi" w:hAnsiTheme="minorHAnsi" w:cstheme="minorHAnsi"/>
          <w:i/>
          <w:sz w:val="26"/>
          <w:szCs w:val="26"/>
          <w:lang w:val="uz-Cyrl-UZ"/>
        </w:rPr>
        <w:t>,</w:t>
      </w:r>
      <w:r w:rsidR="00677AF0" w:rsidRPr="00C92486">
        <w:rPr>
          <w:rFonts w:asciiTheme="minorHAnsi" w:hAnsiTheme="minorHAnsi" w:cstheme="minorHAnsi"/>
          <w:i/>
          <w:sz w:val="26"/>
          <w:szCs w:val="26"/>
          <w:lang w:val="uz-Cyrl-UZ"/>
        </w:rPr>
        <w:t>4</w:t>
      </w:r>
      <w:r w:rsidRPr="00C92486">
        <w:rPr>
          <w:rFonts w:asciiTheme="minorHAnsi" w:hAnsiTheme="minorHAnsi" w:cstheme="minorHAnsi"/>
          <w:i/>
          <w:sz w:val="26"/>
          <w:szCs w:val="26"/>
          <w:lang w:val="uz-Cyrl-UZ"/>
        </w:rPr>
        <w:t xml:space="preserve"> млрд. долл. в</w:t>
      </w:r>
      <w:r w:rsidR="006D28C5" w:rsidRPr="00C92486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i/>
          <w:sz w:val="26"/>
          <w:szCs w:val="26"/>
        </w:rPr>
        <w:t>2019 год</w:t>
      </w:r>
      <w:r w:rsidR="009300C0" w:rsidRPr="00C92486">
        <w:rPr>
          <w:rFonts w:asciiTheme="minorHAnsi" w:hAnsiTheme="minorHAnsi" w:cstheme="minorHAnsi"/>
          <w:i/>
          <w:sz w:val="26"/>
          <w:szCs w:val="26"/>
        </w:rPr>
        <w:t>у</w:t>
      </w:r>
      <w:r w:rsidRPr="00C92486">
        <w:rPr>
          <w:rFonts w:asciiTheme="minorHAnsi" w:hAnsiTheme="minorHAnsi" w:cstheme="minorHAnsi"/>
          <w:i/>
          <w:sz w:val="26"/>
          <w:szCs w:val="26"/>
          <w:lang w:val="uz-Cyrl-UZ"/>
        </w:rPr>
        <w:t>)</w:t>
      </w:r>
      <w:r w:rsidRPr="00C92486">
        <w:rPr>
          <w:rFonts w:asciiTheme="minorHAnsi" w:hAnsiTheme="minorHAnsi" w:cstheme="minorHAnsi"/>
          <w:sz w:val="26"/>
          <w:szCs w:val="26"/>
          <w:lang w:val="uz-Cyrl-UZ"/>
        </w:rPr>
        <w:t>. При этом</w:t>
      </w:r>
      <w:r w:rsidR="0062209F" w:rsidRPr="00C92486">
        <w:rPr>
          <w:rFonts w:asciiTheme="minorHAnsi" w:hAnsiTheme="minorHAnsi" w:cstheme="minorHAnsi"/>
          <w:sz w:val="26"/>
          <w:szCs w:val="26"/>
          <w:lang w:val="uz-Cyrl-UZ"/>
        </w:rPr>
        <w:t>,</w:t>
      </w:r>
      <w:r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FC25EC" w:rsidRPr="00C92486">
        <w:rPr>
          <w:rFonts w:asciiTheme="minorHAnsi" w:hAnsiTheme="minorHAnsi" w:cstheme="minorHAnsi"/>
          <w:noProof/>
          <w:sz w:val="26"/>
          <w:szCs w:val="26"/>
        </w:rPr>
        <w:t>отрицательное сальдо</w:t>
      </w:r>
      <w:r w:rsidR="00FC25EC" w:rsidRPr="00C92486">
        <w:rPr>
          <w:rFonts w:asciiTheme="minorHAnsi" w:hAnsiTheme="minorHAnsi" w:cstheme="minorHAnsi"/>
          <w:noProof/>
          <w:color w:val="000000"/>
          <w:sz w:val="26"/>
          <w:szCs w:val="26"/>
        </w:rPr>
        <w:t xml:space="preserve"> торгового баланса и первичных доходов </w:t>
      </w:r>
      <w:r w:rsidRPr="00C92486">
        <w:rPr>
          <w:rFonts w:asciiTheme="minorHAnsi" w:hAnsiTheme="minorHAnsi" w:cstheme="minorHAnsi"/>
          <w:sz w:val="26"/>
          <w:szCs w:val="26"/>
          <w:lang w:val="uz-Cyrl-UZ"/>
        </w:rPr>
        <w:t>(</w:t>
      </w:r>
      <w:r w:rsidR="00677AF0" w:rsidRPr="00C92486">
        <w:rPr>
          <w:rFonts w:asciiTheme="minorHAnsi" w:hAnsiTheme="minorHAnsi" w:cstheme="minorHAnsi"/>
          <w:sz w:val="26"/>
          <w:szCs w:val="26"/>
          <w:lang w:val="uz-Cyrl-UZ"/>
        </w:rPr>
        <w:t>8</w:t>
      </w:r>
      <w:r w:rsidRPr="00C92486">
        <w:rPr>
          <w:rFonts w:asciiTheme="minorHAnsi" w:hAnsiTheme="minorHAnsi" w:cstheme="minorHAnsi"/>
          <w:sz w:val="26"/>
          <w:szCs w:val="26"/>
          <w:lang w:val="uz-Cyrl-UZ"/>
        </w:rPr>
        <w:t>,</w:t>
      </w:r>
      <w:r w:rsidR="00677AF0" w:rsidRPr="00C92486">
        <w:rPr>
          <w:rFonts w:asciiTheme="minorHAnsi" w:hAnsiTheme="minorHAnsi" w:cstheme="minorHAnsi"/>
          <w:sz w:val="26"/>
          <w:szCs w:val="26"/>
          <w:lang w:val="uz-Cyrl-UZ"/>
        </w:rPr>
        <w:t>2</w:t>
      </w:r>
      <w:r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 млрд. долл.), частично компенсировалось положительным сальдо вторичных доходов </w:t>
      </w:r>
      <w:r w:rsidR="00914D44">
        <w:rPr>
          <w:rFonts w:asciiTheme="minorHAnsi" w:hAnsiTheme="minorHAnsi" w:cstheme="minorHAnsi"/>
          <w:sz w:val="26"/>
          <w:szCs w:val="26"/>
          <w:lang w:val="uz-Cyrl-UZ"/>
        </w:rPr>
        <w:br/>
      </w:r>
      <w:r w:rsidRPr="00C92486">
        <w:rPr>
          <w:rFonts w:asciiTheme="minorHAnsi" w:hAnsiTheme="minorHAnsi" w:cstheme="minorHAnsi"/>
          <w:sz w:val="26"/>
          <w:szCs w:val="26"/>
          <w:lang w:val="uz-Cyrl-UZ"/>
        </w:rPr>
        <w:t>(</w:t>
      </w:r>
      <w:r w:rsidR="00677AF0" w:rsidRPr="00C92486">
        <w:rPr>
          <w:rFonts w:asciiTheme="minorHAnsi" w:hAnsiTheme="minorHAnsi" w:cstheme="minorHAnsi"/>
          <w:sz w:val="26"/>
          <w:szCs w:val="26"/>
          <w:lang w:val="uz-Cyrl-UZ"/>
        </w:rPr>
        <w:t>5</w:t>
      </w:r>
      <w:r w:rsidRPr="00C92486">
        <w:rPr>
          <w:rFonts w:asciiTheme="minorHAnsi" w:hAnsiTheme="minorHAnsi" w:cstheme="minorHAnsi"/>
          <w:sz w:val="26"/>
          <w:szCs w:val="26"/>
          <w:lang w:val="uz-Cyrl-UZ"/>
        </w:rPr>
        <w:t>,</w:t>
      </w:r>
      <w:r w:rsidR="00677AF0" w:rsidRPr="00C92486">
        <w:rPr>
          <w:rFonts w:asciiTheme="minorHAnsi" w:hAnsiTheme="minorHAnsi" w:cstheme="minorHAnsi"/>
          <w:sz w:val="26"/>
          <w:szCs w:val="26"/>
          <w:lang w:val="uz-Cyrl-UZ"/>
        </w:rPr>
        <w:t>1</w:t>
      </w:r>
      <w:r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 млрд. долл.)</w:t>
      </w:r>
      <w:r w:rsidR="0062209F" w:rsidRPr="00C92486">
        <w:rPr>
          <w:rFonts w:asciiTheme="minorHAnsi" w:hAnsiTheme="minorHAnsi" w:cstheme="minorHAnsi"/>
          <w:sz w:val="26"/>
          <w:szCs w:val="26"/>
          <w:lang w:val="uz-Cyrl-UZ"/>
        </w:rPr>
        <w:t>.</w:t>
      </w:r>
    </w:p>
    <w:p w14:paraId="370907B6" w14:textId="440CB289" w:rsidR="00F203DF" w:rsidRPr="00C92486" w:rsidRDefault="00F203DF" w:rsidP="00F203DF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  <w:lang w:val="uz-Cyrl-UZ"/>
        </w:rPr>
      </w:pPr>
      <w:r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Отрицательное сальдо финансового счёта составило </w:t>
      </w:r>
      <w:r w:rsidR="00677AF0" w:rsidRPr="00C92486">
        <w:rPr>
          <w:rFonts w:asciiTheme="minorHAnsi" w:hAnsiTheme="minorHAnsi" w:cstheme="minorHAnsi"/>
          <w:sz w:val="26"/>
          <w:szCs w:val="26"/>
          <w:lang w:val="uz-Cyrl-UZ"/>
        </w:rPr>
        <w:t>4</w:t>
      </w:r>
      <w:r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 мл</w:t>
      </w:r>
      <w:r w:rsidR="00677AF0" w:rsidRPr="00C92486">
        <w:rPr>
          <w:rFonts w:asciiTheme="minorHAnsi" w:hAnsiTheme="minorHAnsi" w:cstheme="minorHAnsi"/>
          <w:sz w:val="26"/>
          <w:szCs w:val="26"/>
          <w:lang w:val="uz-Cyrl-UZ"/>
        </w:rPr>
        <w:t>рд</w:t>
      </w:r>
      <w:r w:rsidRPr="00C92486">
        <w:rPr>
          <w:rFonts w:asciiTheme="minorHAnsi" w:hAnsiTheme="minorHAnsi" w:cstheme="minorHAnsi"/>
          <w:sz w:val="26"/>
          <w:szCs w:val="26"/>
          <w:lang w:val="uz-Cyrl-UZ"/>
        </w:rPr>
        <w:t>. долл. вследствии роста финан</w:t>
      </w:r>
      <w:r w:rsidR="00677AF0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совых обязательств резидентов (11,0 </w:t>
      </w:r>
      <w:r w:rsidRPr="00C92486">
        <w:rPr>
          <w:rFonts w:asciiTheme="minorHAnsi" w:hAnsiTheme="minorHAnsi" w:cstheme="minorHAnsi"/>
          <w:sz w:val="26"/>
          <w:szCs w:val="26"/>
          <w:lang w:val="uz-Cyrl-UZ"/>
        </w:rPr>
        <w:t>млрд. долл.), а также приобретения финансовых активов резидентами (</w:t>
      </w:r>
      <w:r w:rsidR="00677AF0" w:rsidRPr="00C92486">
        <w:rPr>
          <w:rFonts w:asciiTheme="minorHAnsi" w:hAnsiTheme="minorHAnsi" w:cstheme="minorHAnsi"/>
          <w:sz w:val="26"/>
          <w:szCs w:val="26"/>
          <w:lang w:val="uz-Cyrl-UZ"/>
        </w:rPr>
        <w:t>7</w:t>
      </w:r>
      <w:r w:rsidRPr="00C92486">
        <w:rPr>
          <w:rFonts w:asciiTheme="minorHAnsi" w:hAnsiTheme="minorHAnsi" w:cstheme="minorHAnsi"/>
          <w:sz w:val="26"/>
          <w:szCs w:val="26"/>
          <w:lang w:val="uz-Cyrl-UZ"/>
        </w:rPr>
        <w:t>,</w:t>
      </w:r>
      <w:r w:rsidR="00677AF0" w:rsidRPr="00C92486">
        <w:rPr>
          <w:rFonts w:asciiTheme="minorHAnsi" w:hAnsiTheme="minorHAnsi" w:cstheme="minorHAnsi"/>
          <w:sz w:val="26"/>
          <w:szCs w:val="26"/>
          <w:lang w:val="uz-Cyrl-UZ"/>
        </w:rPr>
        <w:t>0</w:t>
      </w:r>
      <w:r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 млрд. долл.).</w:t>
      </w:r>
    </w:p>
    <w:p w14:paraId="49B8C367" w14:textId="667D49CE" w:rsidR="00273D8F" w:rsidRPr="00C92486" w:rsidRDefault="00273D8F" w:rsidP="00273D8F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 xml:space="preserve">Чистые внешние заимствования в форме кредитов и займов выросли </w:t>
      </w:r>
      <w:r w:rsidR="002E2683" w:rsidRPr="00C92486">
        <w:rPr>
          <w:rFonts w:asciiTheme="minorHAnsi" w:hAnsiTheme="minorHAnsi" w:cstheme="minorHAnsi"/>
          <w:sz w:val="26"/>
          <w:szCs w:val="26"/>
        </w:rPr>
        <w:t>на 20 %</w:t>
      </w:r>
      <w:r w:rsidRPr="00C92486">
        <w:rPr>
          <w:rFonts w:asciiTheme="minorHAnsi" w:hAnsiTheme="minorHAnsi" w:cstheme="minorHAnsi"/>
          <w:sz w:val="26"/>
          <w:szCs w:val="26"/>
        </w:rPr>
        <w:t>, увеличившись относительно 201</w:t>
      </w:r>
      <w:r w:rsidR="002E2683" w:rsidRPr="00C92486">
        <w:rPr>
          <w:rFonts w:asciiTheme="minorHAnsi" w:hAnsiTheme="minorHAnsi" w:cstheme="minorHAnsi"/>
          <w:sz w:val="26"/>
          <w:szCs w:val="26"/>
        </w:rPr>
        <w:t>9</w:t>
      </w:r>
      <w:r w:rsidRPr="00C92486">
        <w:rPr>
          <w:rFonts w:asciiTheme="minorHAnsi" w:hAnsiTheme="minorHAnsi" w:cstheme="minorHAnsi"/>
          <w:sz w:val="26"/>
          <w:szCs w:val="26"/>
        </w:rPr>
        <w:t xml:space="preserve"> года на </w:t>
      </w:r>
      <w:r w:rsidR="002E2683" w:rsidRPr="00C92486">
        <w:rPr>
          <w:rFonts w:asciiTheme="minorHAnsi" w:hAnsiTheme="minorHAnsi" w:cstheme="minorHAnsi"/>
          <w:sz w:val="26"/>
          <w:szCs w:val="26"/>
        </w:rPr>
        <w:t>7</w:t>
      </w:r>
      <w:r w:rsidRPr="00C92486">
        <w:rPr>
          <w:rFonts w:asciiTheme="minorHAnsi" w:hAnsiTheme="minorHAnsi" w:cstheme="minorHAnsi"/>
          <w:sz w:val="26"/>
          <w:szCs w:val="26"/>
        </w:rPr>
        <w:t>,</w:t>
      </w:r>
      <w:r w:rsidR="002E2683" w:rsidRPr="00C92486">
        <w:rPr>
          <w:rFonts w:asciiTheme="minorHAnsi" w:hAnsiTheme="minorHAnsi" w:cstheme="minorHAnsi"/>
          <w:sz w:val="26"/>
          <w:szCs w:val="26"/>
        </w:rPr>
        <w:t>1</w:t>
      </w:r>
      <w:r w:rsidRPr="00C92486">
        <w:rPr>
          <w:rFonts w:asciiTheme="minorHAnsi" w:hAnsiTheme="minorHAnsi" w:cstheme="minorHAnsi"/>
          <w:sz w:val="26"/>
          <w:szCs w:val="26"/>
        </w:rPr>
        <w:t xml:space="preserve"> млрд. долл.</w:t>
      </w:r>
      <w:r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, </w:t>
      </w:r>
      <w:r w:rsidRPr="00C92486">
        <w:rPr>
          <w:rFonts w:asciiTheme="minorHAnsi" w:hAnsiTheme="minorHAnsi" w:cstheme="minorHAnsi"/>
          <w:sz w:val="26"/>
          <w:szCs w:val="26"/>
        </w:rPr>
        <w:t xml:space="preserve">составив на конец года </w:t>
      </w:r>
      <w:r w:rsidR="002E2683" w:rsidRPr="00C92486">
        <w:rPr>
          <w:rFonts w:asciiTheme="minorHAnsi" w:hAnsiTheme="minorHAnsi" w:cstheme="minorHAnsi"/>
          <w:sz w:val="26"/>
          <w:szCs w:val="26"/>
        </w:rPr>
        <w:br/>
        <w:t>30</w:t>
      </w:r>
      <w:r w:rsidRPr="00C92486">
        <w:rPr>
          <w:rFonts w:asciiTheme="minorHAnsi" w:hAnsiTheme="minorHAnsi" w:cstheme="minorHAnsi"/>
          <w:sz w:val="26"/>
          <w:szCs w:val="26"/>
        </w:rPr>
        <w:t xml:space="preserve"> млрд. долл.</w:t>
      </w:r>
      <w:r w:rsidRPr="00C92486">
        <w:rPr>
          <w:rStyle w:val="a9"/>
          <w:rFonts w:asciiTheme="minorHAnsi" w:hAnsiTheme="minorHAnsi" w:cstheme="minorHAnsi"/>
          <w:sz w:val="26"/>
          <w:szCs w:val="26"/>
        </w:rPr>
        <w:footnoteReference w:id="1"/>
      </w:r>
      <w:r w:rsidRPr="00C92486">
        <w:rPr>
          <w:rFonts w:asciiTheme="minorHAnsi" w:hAnsiTheme="minorHAnsi" w:cstheme="minorHAnsi"/>
          <w:sz w:val="26"/>
          <w:szCs w:val="26"/>
        </w:rPr>
        <w:t xml:space="preserve"> Привлечение заимствований, в основном, осуществлялось государственным и банковским сектором.</w:t>
      </w:r>
    </w:p>
    <w:p w14:paraId="18E4A64D" w14:textId="3FE48D2C" w:rsidR="00580C60" w:rsidRPr="00C92486" w:rsidRDefault="00580C60" w:rsidP="00580C60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 xml:space="preserve">Кроме того, государственным и банковским секторами были осуществлены портфельные заимствования в размере 1,4 млрд. долл. путём размещения обращающихся на международных рынках </w:t>
      </w:r>
      <w:r w:rsidR="008961C9">
        <w:rPr>
          <w:rFonts w:asciiTheme="minorHAnsi" w:hAnsiTheme="minorHAnsi" w:cstheme="minorHAnsi"/>
          <w:sz w:val="26"/>
          <w:szCs w:val="26"/>
        </w:rPr>
        <w:t>долговых инструментов (</w:t>
      </w:r>
      <w:r w:rsidRPr="00C92486">
        <w:rPr>
          <w:rFonts w:asciiTheme="minorHAnsi" w:hAnsiTheme="minorHAnsi" w:cstheme="minorHAnsi"/>
          <w:sz w:val="26"/>
          <w:szCs w:val="26"/>
        </w:rPr>
        <w:t>евробондов</w:t>
      </w:r>
      <w:r w:rsidR="008961C9">
        <w:rPr>
          <w:rFonts w:asciiTheme="minorHAnsi" w:hAnsiTheme="minorHAnsi" w:cstheme="minorHAnsi"/>
          <w:sz w:val="26"/>
          <w:szCs w:val="26"/>
        </w:rPr>
        <w:t>)</w:t>
      </w:r>
      <w:r w:rsidRPr="00C92486">
        <w:rPr>
          <w:rFonts w:asciiTheme="minorHAnsi" w:hAnsiTheme="minorHAnsi" w:cstheme="minorHAnsi"/>
          <w:sz w:val="26"/>
          <w:szCs w:val="26"/>
        </w:rPr>
        <w:t>.</w:t>
      </w:r>
    </w:p>
    <w:p w14:paraId="187A6224" w14:textId="4B59C76E" w:rsidR="00126AEB" w:rsidRPr="00C92486" w:rsidRDefault="00126AEB" w:rsidP="00126AEB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>Чистые объёмы прямых иностранных инвестиций составили 1,</w:t>
      </w:r>
      <w:r w:rsidR="002E2683" w:rsidRPr="00C92486">
        <w:rPr>
          <w:rFonts w:asciiTheme="minorHAnsi" w:hAnsiTheme="minorHAnsi" w:cstheme="minorHAnsi"/>
          <w:sz w:val="26"/>
          <w:szCs w:val="26"/>
        </w:rPr>
        <w:t>7</w:t>
      </w:r>
      <w:r w:rsidRPr="00C92486">
        <w:rPr>
          <w:rFonts w:asciiTheme="minorHAnsi" w:hAnsiTheme="minorHAnsi" w:cstheme="minorHAnsi"/>
          <w:sz w:val="26"/>
          <w:szCs w:val="26"/>
        </w:rPr>
        <w:t xml:space="preserve"> млрд. долл. </w:t>
      </w:r>
      <w:r w:rsidRPr="00C92486">
        <w:rPr>
          <w:rFonts w:asciiTheme="minorHAnsi" w:hAnsiTheme="minorHAnsi" w:cstheme="minorHAnsi"/>
          <w:sz w:val="26"/>
          <w:szCs w:val="26"/>
        </w:rPr>
        <w:br/>
        <w:t>(2,3 млрд. долл. в 201</w:t>
      </w:r>
      <w:r w:rsidR="002E2683" w:rsidRPr="00C92486">
        <w:rPr>
          <w:rFonts w:asciiTheme="minorHAnsi" w:hAnsiTheme="minorHAnsi" w:cstheme="minorHAnsi"/>
          <w:sz w:val="26"/>
          <w:szCs w:val="26"/>
        </w:rPr>
        <w:t xml:space="preserve">9 </w:t>
      </w:r>
      <w:r w:rsidRPr="00C92486">
        <w:rPr>
          <w:rFonts w:asciiTheme="minorHAnsi" w:hAnsiTheme="minorHAnsi" w:cstheme="minorHAnsi"/>
          <w:sz w:val="26"/>
          <w:szCs w:val="26"/>
        </w:rPr>
        <w:t xml:space="preserve">году). </w:t>
      </w:r>
      <w:r w:rsidR="005A03DA" w:rsidRPr="00C92486">
        <w:rPr>
          <w:rFonts w:asciiTheme="minorHAnsi" w:hAnsiTheme="minorHAnsi" w:cstheme="minorHAnsi"/>
          <w:sz w:val="26"/>
          <w:szCs w:val="26"/>
        </w:rPr>
        <w:t xml:space="preserve">В том числе, чистые инвестиции, за исключением операций предприятий, функционирующих на основании соглашений о разделе продукции, – </w:t>
      </w:r>
      <w:r w:rsidR="005A03DA" w:rsidRPr="00C92486">
        <w:rPr>
          <w:rFonts w:asciiTheme="minorHAnsi" w:hAnsiTheme="minorHAnsi" w:cstheme="minorHAnsi"/>
          <w:sz w:val="26"/>
          <w:szCs w:val="26"/>
        </w:rPr>
        <w:br/>
      </w:r>
      <w:r w:rsidR="0091591D" w:rsidRPr="00C92486">
        <w:rPr>
          <w:rFonts w:asciiTheme="minorHAnsi" w:hAnsiTheme="minorHAnsi" w:cstheme="minorHAnsi"/>
          <w:sz w:val="26"/>
          <w:szCs w:val="26"/>
        </w:rPr>
        <w:t>1</w:t>
      </w:r>
      <w:r w:rsidR="005A03DA" w:rsidRPr="00C92486">
        <w:rPr>
          <w:rFonts w:asciiTheme="minorHAnsi" w:hAnsiTheme="minorHAnsi" w:cstheme="minorHAnsi"/>
          <w:sz w:val="26"/>
          <w:szCs w:val="26"/>
        </w:rPr>
        <w:t>,8 млрд. долл., в форме долговых инструментов от материнских компаний – 1</w:t>
      </w:r>
      <w:r w:rsidR="0091591D" w:rsidRPr="00C92486">
        <w:rPr>
          <w:rFonts w:asciiTheme="minorHAnsi" w:hAnsiTheme="minorHAnsi" w:cstheme="minorHAnsi"/>
          <w:sz w:val="26"/>
          <w:szCs w:val="26"/>
        </w:rPr>
        <w:t>53</w:t>
      </w:r>
      <w:r w:rsidR="005A03DA" w:rsidRPr="00C92486">
        <w:rPr>
          <w:rFonts w:asciiTheme="minorHAnsi" w:hAnsiTheme="minorHAnsi" w:cstheme="minorHAnsi"/>
          <w:sz w:val="26"/>
          <w:szCs w:val="26"/>
        </w:rPr>
        <w:t>,</w:t>
      </w:r>
      <w:r w:rsidR="0091591D" w:rsidRPr="00C92486">
        <w:rPr>
          <w:rFonts w:asciiTheme="minorHAnsi" w:hAnsiTheme="minorHAnsi" w:cstheme="minorHAnsi"/>
          <w:sz w:val="26"/>
          <w:szCs w:val="26"/>
        </w:rPr>
        <w:t>2</w:t>
      </w:r>
      <w:r w:rsidR="005A03DA" w:rsidRPr="00C92486">
        <w:rPr>
          <w:rFonts w:asciiTheme="minorHAnsi" w:hAnsiTheme="minorHAnsi" w:cstheme="minorHAnsi"/>
          <w:sz w:val="26"/>
          <w:szCs w:val="26"/>
        </w:rPr>
        <w:t xml:space="preserve"> млн. долл. Чистое сокращение инвестиций предприятий, функционирующих на основании </w:t>
      </w:r>
      <w:r w:rsidR="005A03DA" w:rsidRPr="00C92486">
        <w:rPr>
          <w:rFonts w:asciiTheme="minorHAnsi" w:hAnsiTheme="minorHAnsi" w:cstheme="minorHAnsi"/>
          <w:sz w:val="26"/>
          <w:szCs w:val="26"/>
        </w:rPr>
        <w:lastRenderedPageBreak/>
        <w:t xml:space="preserve">соглашений о разделе продукции – </w:t>
      </w:r>
      <w:r w:rsidR="0091591D" w:rsidRPr="00C92486">
        <w:rPr>
          <w:rFonts w:asciiTheme="minorHAnsi" w:hAnsiTheme="minorHAnsi" w:cstheme="minorHAnsi"/>
          <w:sz w:val="26"/>
          <w:szCs w:val="26"/>
        </w:rPr>
        <w:t>276</w:t>
      </w:r>
      <w:r w:rsidR="005A03DA" w:rsidRPr="00C92486">
        <w:rPr>
          <w:rFonts w:asciiTheme="minorHAnsi" w:hAnsiTheme="minorHAnsi" w:cstheme="minorHAnsi"/>
          <w:sz w:val="26"/>
          <w:szCs w:val="26"/>
        </w:rPr>
        <w:t>,</w:t>
      </w:r>
      <w:r w:rsidR="0091591D" w:rsidRPr="00C92486">
        <w:rPr>
          <w:rFonts w:asciiTheme="minorHAnsi" w:hAnsiTheme="minorHAnsi" w:cstheme="minorHAnsi"/>
          <w:sz w:val="26"/>
          <w:szCs w:val="26"/>
        </w:rPr>
        <w:t>1</w:t>
      </w:r>
      <w:r w:rsidR="005A03DA" w:rsidRPr="00C92486">
        <w:rPr>
          <w:rFonts w:asciiTheme="minorHAnsi" w:hAnsiTheme="minorHAnsi" w:cstheme="minorHAnsi"/>
          <w:sz w:val="26"/>
          <w:szCs w:val="26"/>
        </w:rPr>
        <w:t xml:space="preserve"> млн. долл. </w:t>
      </w:r>
      <w:r w:rsidRPr="00C92486">
        <w:rPr>
          <w:rFonts w:asciiTheme="minorHAnsi" w:hAnsiTheme="minorHAnsi" w:cstheme="minorHAnsi"/>
          <w:sz w:val="26"/>
          <w:szCs w:val="26"/>
        </w:rPr>
        <w:t xml:space="preserve">Неопределённость связанная </w:t>
      </w:r>
      <w:r w:rsidR="00283B15">
        <w:rPr>
          <w:rFonts w:asciiTheme="minorHAnsi" w:hAnsiTheme="minorHAnsi" w:cstheme="minorHAnsi"/>
          <w:sz w:val="26"/>
          <w:szCs w:val="26"/>
        </w:rPr>
        <w:br/>
      </w:r>
      <w:r w:rsidRPr="00C92486">
        <w:rPr>
          <w:rFonts w:asciiTheme="minorHAnsi" w:hAnsiTheme="minorHAnsi" w:cstheme="minorHAnsi"/>
          <w:sz w:val="26"/>
          <w:szCs w:val="26"/>
        </w:rPr>
        <w:t>с продолжительностью пандеми</w:t>
      </w:r>
      <w:r w:rsidR="00283B15">
        <w:rPr>
          <w:rFonts w:asciiTheme="minorHAnsi" w:hAnsiTheme="minorHAnsi" w:cstheme="minorHAnsi"/>
          <w:sz w:val="26"/>
          <w:szCs w:val="26"/>
        </w:rPr>
        <w:t>и</w:t>
      </w:r>
      <w:r w:rsidRPr="00C92486">
        <w:rPr>
          <w:rFonts w:asciiTheme="minorHAnsi" w:hAnsiTheme="minorHAnsi" w:cstheme="minorHAnsi"/>
          <w:sz w:val="26"/>
          <w:szCs w:val="26"/>
        </w:rPr>
        <w:t xml:space="preserve"> коронавируса </w:t>
      </w:r>
      <w:r w:rsidR="00283B15">
        <w:rPr>
          <w:rFonts w:asciiTheme="minorHAnsi" w:hAnsiTheme="minorHAnsi" w:cstheme="minorHAnsi"/>
          <w:sz w:val="26"/>
          <w:szCs w:val="26"/>
        </w:rPr>
        <w:t xml:space="preserve">также </w:t>
      </w:r>
      <w:r w:rsidRPr="00C92486">
        <w:rPr>
          <w:rFonts w:asciiTheme="minorHAnsi" w:hAnsiTheme="minorHAnsi" w:cstheme="minorHAnsi"/>
          <w:sz w:val="26"/>
          <w:szCs w:val="26"/>
        </w:rPr>
        <w:t>оказала отрицательное влияние на темпы прив</w:t>
      </w:r>
      <w:r w:rsidR="0091591D" w:rsidRPr="00C92486">
        <w:rPr>
          <w:rFonts w:asciiTheme="minorHAnsi" w:hAnsiTheme="minorHAnsi" w:cstheme="minorHAnsi"/>
          <w:sz w:val="26"/>
          <w:szCs w:val="26"/>
        </w:rPr>
        <w:t>лечения иностранных инвестиций.</w:t>
      </w:r>
    </w:p>
    <w:p w14:paraId="231F2426" w14:textId="3488BE3A" w:rsidR="005A03DA" w:rsidRPr="00C92486" w:rsidRDefault="005A03DA" w:rsidP="005A03DA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 xml:space="preserve">Операции </w:t>
      </w:r>
      <w:r w:rsidRPr="00C92486">
        <w:rPr>
          <w:rFonts w:asciiTheme="minorHAnsi" w:hAnsiTheme="minorHAnsi" w:cstheme="minorHAnsi"/>
          <w:sz w:val="26"/>
          <w:szCs w:val="26"/>
          <w:lang w:val="en-US"/>
        </w:rPr>
        <w:t>c</w:t>
      </w:r>
      <w:r w:rsidRPr="00C92486">
        <w:rPr>
          <w:rFonts w:asciiTheme="minorHAnsi" w:hAnsiTheme="minorHAnsi" w:cstheme="minorHAnsi"/>
          <w:sz w:val="26"/>
          <w:szCs w:val="26"/>
        </w:rPr>
        <w:t xml:space="preserve"> резервными активами</w:t>
      </w:r>
      <w:r w:rsidR="0091591D" w:rsidRPr="00C92486">
        <w:rPr>
          <w:rFonts w:asciiTheme="minorHAnsi" w:hAnsiTheme="minorHAnsi" w:cstheme="minorHAnsi"/>
          <w:sz w:val="26"/>
          <w:szCs w:val="26"/>
        </w:rPr>
        <w:t xml:space="preserve"> в иностранных валютах</w:t>
      </w:r>
      <w:r w:rsidRPr="00C92486">
        <w:rPr>
          <w:rFonts w:asciiTheme="minorHAnsi" w:hAnsiTheme="minorHAnsi" w:cstheme="minorHAnsi"/>
          <w:sz w:val="26"/>
          <w:szCs w:val="26"/>
        </w:rPr>
        <w:t xml:space="preserve"> составили 1,</w:t>
      </w:r>
      <w:r w:rsidR="0091591D" w:rsidRPr="00C92486">
        <w:rPr>
          <w:rFonts w:asciiTheme="minorHAnsi" w:hAnsiTheme="minorHAnsi" w:cstheme="minorHAnsi"/>
          <w:sz w:val="26"/>
          <w:szCs w:val="26"/>
        </w:rPr>
        <w:t>7</w:t>
      </w:r>
      <w:r w:rsidRPr="00C92486">
        <w:rPr>
          <w:rFonts w:asciiTheme="minorHAnsi" w:hAnsiTheme="minorHAnsi" w:cstheme="minorHAnsi"/>
          <w:sz w:val="26"/>
          <w:szCs w:val="26"/>
        </w:rPr>
        <w:t xml:space="preserve"> млрд. долл. При этом, вследствии положительной динамики цены золота на международном рынке (на </w:t>
      </w:r>
      <w:r w:rsidR="0091591D" w:rsidRPr="00C92486">
        <w:rPr>
          <w:rFonts w:asciiTheme="minorHAnsi" w:hAnsiTheme="minorHAnsi" w:cstheme="minorHAnsi"/>
          <w:sz w:val="26"/>
          <w:szCs w:val="26"/>
        </w:rPr>
        <w:t>25</w:t>
      </w:r>
      <w:r w:rsidRPr="00C92486">
        <w:rPr>
          <w:rFonts w:asciiTheme="minorHAnsi" w:hAnsiTheme="minorHAnsi" w:cstheme="minorHAnsi"/>
          <w:sz w:val="26"/>
          <w:szCs w:val="26"/>
        </w:rPr>
        <w:t>,</w:t>
      </w:r>
      <w:r w:rsidR="0091591D" w:rsidRPr="00C92486">
        <w:rPr>
          <w:rFonts w:asciiTheme="minorHAnsi" w:hAnsiTheme="minorHAnsi" w:cstheme="minorHAnsi"/>
          <w:sz w:val="26"/>
          <w:szCs w:val="26"/>
        </w:rPr>
        <w:t>1</w:t>
      </w:r>
      <w:r w:rsidRPr="00C92486">
        <w:rPr>
          <w:rFonts w:asciiTheme="minorHAnsi" w:hAnsiTheme="minorHAnsi" w:cstheme="minorHAnsi"/>
          <w:sz w:val="26"/>
          <w:szCs w:val="26"/>
        </w:rPr>
        <w:t xml:space="preserve">% </w:t>
      </w:r>
      <w:r w:rsidR="0091591D" w:rsidRPr="00C92486">
        <w:rPr>
          <w:rFonts w:asciiTheme="minorHAnsi" w:hAnsiTheme="minorHAnsi" w:cstheme="minorHAnsi"/>
          <w:sz w:val="26"/>
          <w:szCs w:val="26"/>
        </w:rPr>
        <w:t>с 1511,5 до 1891,1 долл./тр.унц.</w:t>
      </w:r>
      <w:r w:rsidRPr="00C92486">
        <w:rPr>
          <w:rFonts w:asciiTheme="minorHAnsi" w:hAnsiTheme="minorHAnsi" w:cstheme="minorHAnsi"/>
          <w:sz w:val="26"/>
          <w:szCs w:val="26"/>
        </w:rPr>
        <w:t>), объём золотовалютных резервов Узбекистана увеличился</w:t>
      </w:r>
      <w:r w:rsidR="00F83024">
        <w:rPr>
          <w:rFonts w:asciiTheme="minorHAnsi" w:hAnsiTheme="minorHAnsi" w:cstheme="minorHAnsi"/>
          <w:sz w:val="26"/>
          <w:szCs w:val="26"/>
        </w:rPr>
        <w:t>,</w:t>
      </w:r>
      <w:r w:rsidRPr="00C92486">
        <w:rPr>
          <w:rFonts w:asciiTheme="minorHAnsi" w:hAnsiTheme="minorHAnsi" w:cstheme="minorHAnsi"/>
          <w:sz w:val="26"/>
          <w:szCs w:val="26"/>
        </w:rPr>
        <w:t xml:space="preserve"> и </w:t>
      </w:r>
      <w:r w:rsidR="00283B15">
        <w:rPr>
          <w:rFonts w:asciiTheme="minorHAnsi" w:hAnsiTheme="minorHAnsi" w:cstheme="minorHAnsi"/>
          <w:sz w:val="26"/>
          <w:szCs w:val="26"/>
        </w:rPr>
        <w:t xml:space="preserve">на 1 января 2021 года </w:t>
      </w:r>
      <w:r w:rsidRPr="00C92486">
        <w:rPr>
          <w:rFonts w:asciiTheme="minorHAnsi" w:hAnsiTheme="minorHAnsi" w:cstheme="minorHAnsi"/>
          <w:sz w:val="26"/>
          <w:szCs w:val="26"/>
        </w:rPr>
        <w:t xml:space="preserve">достиг </w:t>
      </w:r>
      <w:r w:rsidR="0091591D" w:rsidRPr="00C92486">
        <w:rPr>
          <w:rFonts w:asciiTheme="minorHAnsi" w:hAnsiTheme="minorHAnsi" w:cstheme="minorHAnsi"/>
          <w:sz w:val="26"/>
          <w:szCs w:val="26"/>
        </w:rPr>
        <w:t>34</w:t>
      </w:r>
      <w:r w:rsidRPr="00C92486">
        <w:rPr>
          <w:rFonts w:asciiTheme="minorHAnsi" w:hAnsiTheme="minorHAnsi" w:cstheme="minorHAnsi"/>
          <w:sz w:val="26"/>
          <w:szCs w:val="26"/>
        </w:rPr>
        <w:t>,</w:t>
      </w:r>
      <w:r w:rsidR="0091591D" w:rsidRPr="00C92486">
        <w:rPr>
          <w:rFonts w:asciiTheme="minorHAnsi" w:hAnsiTheme="minorHAnsi" w:cstheme="minorHAnsi"/>
          <w:sz w:val="26"/>
          <w:szCs w:val="26"/>
        </w:rPr>
        <w:t>9</w:t>
      </w:r>
      <w:r w:rsidRPr="00C92486">
        <w:rPr>
          <w:rFonts w:asciiTheme="minorHAnsi" w:hAnsiTheme="minorHAnsi" w:cstheme="minorHAnsi"/>
          <w:sz w:val="26"/>
          <w:szCs w:val="26"/>
        </w:rPr>
        <w:t xml:space="preserve"> млрд. долл.</w:t>
      </w:r>
    </w:p>
    <w:p w14:paraId="168E7323" w14:textId="0269B6E9" w:rsidR="00F203DF" w:rsidRPr="00C92486" w:rsidRDefault="00F203DF" w:rsidP="00F203DF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 xml:space="preserve">Реальное ослабление индекса двусторонних реальных обменных курсов сума </w:t>
      </w:r>
      <w:r w:rsidRPr="00C92486">
        <w:rPr>
          <w:rFonts w:asciiTheme="minorHAnsi" w:hAnsiTheme="minorHAnsi" w:cstheme="minorHAnsi"/>
          <w:sz w:val="26"/>
          <w:szCs w:val="26"/>
        </w:rPr>
        <w:br/>
        <w:t xml:space="preserve">к валютам стран – основных торговых партнёров относительно базового периода, удешевив товары, произведённые в Узбекистане относительно товаров, произведённых в странах торговых партнёрах, находилось на уровне, поддерживающем экспорт </w:t>
      </w:r>
      <w:r w:rsidRPr="00C92486">
        <w:rPr>
          <w:rFonts w:asciiTheme="minorHAnsi" w:hAnsiTheme="minorHAnsi" w:cstheme="minorHAnsi"/>
          <w:color w:val="0070C0"/>
          <w:sz w:val="26"/>
          <w:szCs w:val="26"/>
        </w:rPr>
        <w:t>(Диаграмма 1).</w:t>
      </w:r>
    </w:p>
    <w:p w14:paraId="77EC117E" w14:textId="06DA157C" w:rsidR="00F203DF" w:rsidRPr="00C92486" w:rsidRDefault="00F203DF" w:rsidP="00F203DF">
      <w:pPr>
        <w:jc w:val="right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Диаграмма 1</w:t>
      </w:r>
    </w:p>
    <w:p w14:paraId="36681605" w14:textId="77777777" w:rsidR="00F203DF" w:rsidRPr="00C92486" w:rsidRDefault="00F203DF" w:rsidP="00F203DF">
      <w:pPr>
        <w:jc w:val="right"/>
        <w:rPr>
          <w:rFonts w:asciiTheme="minorHAnsi" w:hAnsiTheme="minorHAnsi" w:cstheme="minorHAnsi"/>
          <w:sz w:val="12"/>
          <w:szCs w:val="12"/>
        </w:rPr>
      </w:pPr>
    </w:p>
    <w:p w14:paraId="52219269" w14:textId="50477F32" w:rsidR="00F203DF" w:rsidRPr="00C92486" w:rsidRDefault="00F203DF" w:rsidP="00F203DF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C92486">
        <w:rPr>
          <w:rFonts w:asciiTheme="minorHAnsi" w:hAnsiTheme="minorHAnsi" w:cstheme="minorHAnsi"/>
          <w:b/>
          <w:sz w:val="28"/>
          <w:szCs w:val="28"/>
        </w:rPr>
        <w:t xml:space="preserve">РЕАЛЬНЫЕ ОБМЕННЫЕ КУРСЫ СУМА К </w:t>
      </w:r>
      <w:r w:rsidR="00283B15">
        <w:rPr>
          <w:rFonts w:asciiTheme="minorHAnsi" w:hAnsiTheme="minorHAnsi" w:cstheme="minorHAnsi"/>
          <w:b/>
          <w:sz w:val="28"/>
          <w:szCs w:val="28"/>
        </w:rPr>
        <w:t>ОСНОВНЫМ ВАЛЮТАМ</w:t>
      </w:r>
      <w:r w:rsidRPr="00C92486">
        <w:rPr>
          <w:rStyle w:val="a9"/>
          <w:rFonts w:asciiTheme="minorHAnsi" w:hAnsiTheme="minorHAnsi" w:cstheme="minorHAnsi"/>
          <w:sz w:val="28"/>
          <w:szCs w:val="28"/>
        </w:rPr>
        <w:footnoteReference w:id="2"/>
      </w:r>
    </w:p>
    <w:p w14:paraId="6CFAA2C1" w14:textId="77777777" w:rsidR="00F203DF" w:rsidRPr="00C92486" w:rsidRDefault="00F203DF" w:rsidP="00F203DF">
      <w:pPr>
        <w:jc w:val="right"/>
        <w:rPr>
          <w:rFonts w:asciiTheme="minorHAnsi" w:hAnsiTheme="minorHAnsi" w:cstheme="minorHAnsi"/>
          <w:b/>
          <w:sz w:val="12"/>
          <w:szCs w:val="12"/>
        </w:rPr>
      </w:pPr>
    </w:p>
    <w:p w14:paraId="6642B36F" w14:textId="09CA7B3A" w:rsidR="00F203DF" w:rsidRPr="00C92486" w:rsidRDefault="00F203DF" w:rsidP="00F203DF">
      <w:pPr>
        <w:jc w:val="right"/>
        <w:rPr>
          <w:rFonts w:asciiTheme="minorHAnsi" w:hAnsiTheme="minorHAnsi" w:cstheme="minorHAnsi"/>
          <w:i/>
        </w:rPr>
      </w:pPr>
      <w:r w:rsidRPr="00C92486">
        <w:rPr>
          <w:rFonts w:asciiTheme="minorHAnsi" w:hAnsiTheme="minorHAnsi" w:cstheme="minorHAnsi"/>
          <w:i/>
        </w:rPr>
        <w:t>(январь 201</w:t>
      </w:r>
      <w:r w:rsidR="000A1E1F" w:rsidRPr="00C92486">
        <w:rPr>
          <w:rFonts w:asciiTheme="minorHAnsi" w:hAnsiTheme="minorHAnsi" w:cstheme="minorHAnsi"/>
          <w:i/>
        </w:rPr>
        <w:t>0</w:t>
      </w:r>
      <w:r w:rsidRPr="00C92486">
        <w:rPr>
          <w:rFonts w:asciiTheme="minorHAnsi" w:hAnsiTheme="minorHAnsi" w:cstheme="minorHAnsi"/>
          <w:i/>
        </w:rPr>
        <w:t xml:space="preserve"> = 100)</w:t>
      </w:r>
    </w:p>
    <w:p w14:paraId="27EA83C4" w14:textId="4D5D5798" w:rsidR="00F203DF" w:rsidRPr="00C92486" w:rsidRDefault="000F4897" w:rsidP="00276BA6">
      <w:pPr>
        <w:spacing w:before="120" w:line="288" w:lineRule="auto"/>
        <w:jc w:val="center"/>
        <w:rPr>
          <w:rFonts w:asciiTheme="minorHAnsi" w:hAnsiTheme="minorHAnsi" w:cstheme="minorHAnsi"/>
          <w:sz w:val="28"/>
          <w:szCs w:val="28"/>
        </w:rPr>
      </w:pPr>
      <w:r w:rsidRPr="00C92486">
        <w:rPr>
          <w:rFonts w:asciiTheme="minorHAnsi" w:hAnsiTheme="minorHAnsi" w:cstheme="minorHAnsi"/>
          <w:noProof/>
        </w:rPr>
        <w:drawing>
          <wp:inline distT="0" distB="0" distL="0" distR="0" wp14:anchorId="0A2C4E9C" wp14:editId="5114A100">
            <wp:extent cx="6337935" cy="3086100"/>
            <wp:effectExtent l="0" t="0" r="5715" b="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0CCA4DD6" w14:textId="4F04EEE4" w:rsidR="003B7BEF" w:rsidRPr="00C92486" w:rsidRDefault="003B7BEF" w:rsidP="003B7BEF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  <w:lang w:val="uz-Cyrl-UZ"/>
        </w:rPr>
      </w:pPr>
      <w:r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Чистая международная инвестиционная позиция Республики Узбекистан </w:t>
      </w:r>
      <w:r w:rsidR="00880259" w:rsidRPr="00C92486">
        <w:rPr>
          <w:rFonts w:asciiTheme="minorHAnsi" w:hAnsiTheme="minorHAnsi" w:cstheme="minorHAnsi"/>
          <w:sz w:val="26"/>
          <w:szCs w:val="26"/>
          <w:lang w:val="uz-Cyrl-UZ"/>
        </w:rPr>
        <w:br/>
      </w:r>
      <w:r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на </w:t>
      </w:r>
      <w:r w:rsidR="004602EF" w:rsidRPr="00C92486">
        <w:rPr>
          <w:rFonts w:asciiTheme="minorHAnsi" w:hAnsiTheme="minorHAnsi" w:cstheme="minorHAnsi"/>
          <w:sz w:val="26"/>
          <w:szCs w:val="26"/>
        </w:rPr>
        <w:t xml:space="preserve">конец </w:t>
      </w:r>
      <w:r w:rsidR="00A07E80" w:rsidRPr="00C92486">
        <w:rPr>
          <w:rFonts w:asciiTheme="minorHAnsi" w:hAnsiTheme="minorHAnsi" w:cstheme="minorHAnsi"/>
          <w:sz w:val="26"/>
          <w:szCs w:val="26"/>
          <w:lang w:val="uz-Cyrl-UZ"/>
        </w:rPr>
        <w:t>2020 года составила 2</w:t>
      </w:r>
      <w:r w:rsidR="00C31BE6" w:rsidRPr="00C92486">
        <w:rPr>
          <w:rFonts w:asciiTheme="minorHAnsi" w:hAnsiTheme="minorHAnsi" w:cstheme="minorHAnsi"/>
          <w:sz w:val="26"/>
          <w:szCs w:val="26"/>
          <w:lang w:val="uz-Cyrl-UZ"/>
        </w:rPr>
        <w:t>0</w:t>
      </w:r>
      <w:r w:rsidRPr="00C92486">
        <w:rPr>
          <w:rFonts w:asciiTheme="minorHAnsi" w:hAnsiTheme="minorHAnsi" w:cstheme="minorHAnsi"/>
          <w:sz w:val="26"/>
          <w:szCs w:val="26"/>
          <w:lang w:val="uz-Cyrl-UZ"/>
        </w:rPr>
        <w:t>,</w:t>
      </w:r>
      <w:r w:rsidR="00C31BE6" w:rsidRPr="00C92486">
        <w:rPr>
          <w:rFonts w:asciiTheme="minorHAnsi" w:hAnsiTheme="minorHAnsi" w:cstheme="minorHAnsi"/>
          <w:sz w:val="26"/>
          <w:szCs w:val="26"/>
          <w:lang w:val="uz-Cyrl-UZ"/>
        </w:rPr>
        <w:t>4</w:t>
      </w:r>
      <w:r w:rsidR="00191656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млрд. долл. </w:t>
      </w:r>
      <w:r w:rsidR="00880259" w:rsidRPr="00C92486">
        <w:rPr>
          <w:rFonts w:asciiTheme="minorHAnsi" w:hAnsiTheme="minorHAnsi" w:cstheme="minorHAnsi"/>
          <w:sz w:val="26"/>
          <w:szCs w:val="26"/>
        </w:rPr>
        <w:t xml:space="preserve">Анализ международной инвестиционной позиции по секторам экономики показал, что по итогам </w:t>
      </w:r>
      <w:r w:rsidR="00880259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2020 года </w:t>
      </w:r>
      <w:r w:rsidR="00880259" w:rsidRPr="00C92486">
        <w:rPr>
          <w:rFonts w:asciiTheme="minorHAnsi" w:hAnsiTheme="minorHAnsi" w:cstheme="minorHAnsi"/>
          <w:sz w:val="26"/>
          <w:szCs w:val="26"/>
        </w:rPr>
        <w:t>сектор государственного управления и другие сектора сохраняют позицию «чистого кредитора», тогда как банковский сектор является «чистым заёмщиком»</w:t>
      </w:r>
      <w:r w:rsidRPr="00C92486">
        <w:rPr>
          <w:rFonts w:asciiTheme="minorHAnsi" w:hAnsiTheme="minorHAnsi" w:cstheme="minorHAnsi"/>
          <w:sz w:val="26"/>
          <w:szCs w:val="26"/>
          <w:lang w:val="uz-Cyrl-UZ"/>
        </w:rPr>
        <w:t>.</w:t>
      </w:r>
    </w:p>
    <w:p w14:paraId="4818AFD5" w14:textId="4A631267" w:rsidR="003B7BEF" w:rsidRPr="00C92486" w:rsidRDefault="003B7BEF" w:rsidP="003B7BEF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  <w:lang w:val="uz-Cyrl-UZ"/>
        </w:rPr>
      </w:pPr>
      <w:r w:rsidRPr="00C92486">
        <w:rPr>
          <w:rFonts w:asciiTheme="minorHAnsi" w:hAnsiTheme="minorHAnsi" w:cstheme="minorHAnsi"/>
          <w:sz w:val="26"/>
          <w:szCs w:val="26"/>
          <w:lang w:val="uz-Cyrl-UZ"/>
        </w:rPr>
        <w:lastRenderedPageBreak/>
        <w:t xml:space="preserve">Совокупный внешний долг Республики Узбекистан на 1 </w:t>
      </w:r>
      <w:r w:rsidR="00C2419A" w:rsidRPr="00C92486">
        <w:rPr>
          <w:rFonts w:asciiTheme="minorHAnsi" w:hAnsiTheme="minorHAnsi" w:cstheme="minorHAnsi"/>
          <w:sz w:val="26"/>
          <w:szCs w:val="26"/>
        </w:rPr>
        <w:t>января</w:t>
      </w:r>
      <w:r w:rsidR="00A866E0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  <w:lang w:val="uz-Cyrl-UZ"/>
        </w:rPr>
        <w:t>202</w:t>
      </w:r>
      <w:r w:rsidR="00C2419A" w:rsidRPr="00C92486">
        <w:rPr>
          <w:rFonts w:asciiTheme="minorHAnsi" w:hAnsiTheme="minorHAnsi" w:cstheme="minorHAnsi"/>
          <w:sz w:val="26"/>
          <w:szCs w:val="26"/>
          <w:lang w:val="uz-Cyrl-UZ"/>
        </w:rPr>
        <w:t>1</w:t>
      </w:r>
      <w:r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 года составил </w:t>
      </w:r>
      <w:r w:rsidR="00C2419A" w:rsidRPr="00C92486">
        <w:rPr>
          <w:rFonts w:asciiTheme="minorHAnsi" w:hAnsiTheme="minorHAnsi" w:cstheme="minorHAnsi"/>
          <w:sz w:val="26"/>
          <w:szCs w:val="26"/>
          <w:lang w:val="uz-Cyrl-UZ"/>
        </w:rPr>
        <w:t>33</w:t>
      </w:r>
      <w:r w:rsidRPr="00C92486">
        <w:rPr>
          <w:rFonts w:asciiTheme="minorHAnsi" w:hAnsiTheme="minorHAnsi" w:cstheme="minorHAnsi"/>
          <w:sz w:val="26"/>
          <w:szCs w:val="26"/>
          <w:lang w:val="uz-Cyrl-UZ"/>
        </w:rPr>
        <w:t>,</w:t>
      </w:r>
      <w:r w:rsidR="00C2419A" w:rsidRPr="00C92486">
        <w:rPr>
          <w:rFonts w:asciiTheme="minorHAnsi" w:hAnsiTheme="minorHAnsi" w:cstheme="minorHAnsi"/>
          <w:sz w:val="26"/>
          <w:szCs w:val="26"/>
          <w:lang w:val="uz-Cyrl-UZ"/>
        </w:rPr>
        <w:t>8</w:t>
      </w:r>
      <w:r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 млрд. долл.</w:t>
      </w:r>
      <w:r w:rsidR="0062209F" w:rsidRPr="00C92486">
        <w:rPr>
          <w:rFonts w:asciiTheme="minorHAnsi" w:hAnsiTheme="minorHAnsi" w:cstheme="minorHAnsi"/>
          <w:sz w:val="26"/>
          <w:szCs w:val="26"/>
          <w:lang w:val="uz-Cyrl-UZ"/>
        </w:rPr>
        <w:t>,</w:t>
      </w:r>
      <w:r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62209F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из которых </w:t>
      </w:r>
      <w:r w:rsidR="00C2419A" w:rsidRPr="00C92486">
        <w:rPr>
          <w:rFonts w:asciiTheme="minorHAnsi" w:hAnsiTheme="minorHAnsi" w:cstheme="minorHAnsi"/>
          <w:sz w:val="26"/>
          <w:szCs w:val="26"/>
          <w:lang w:val="uz-Cyrl-UZ"/>
        </w:rPr>
        <w:t>21</w:t>
      </w:r>
      <w:r w:rsidRPr="00C92486">
        <w:rPr>
          <w:rFonts w:asciiTheme="minorHAnsi" w:hAnsiTheme="minorHAnsi" w:cstheme="minorHAnsi"/>
          <w:sz w:val="26"/>
          <w:szCs w:val="26"/>
          <w:lang w:val="uz-Cyrl-UZ"/>
        </w:rPr>
        <w:t>,</w:t>
      </w:r>
      <w:r w:rsidR="00C2419A" w:rsidRPr="00C92486">
        <w:rPr>
          <w:rFonts w:asciiTheme="minorHAnsi" w:hAnsiTheme="minorHAnsi" w:cstheme="minorHAnsi"/>
          <w:sz w:val="26"/>
          <w:szCs w:val="26"/>
          <w:lang w:val="uz-Cyrl-UZ"/>
        </w:rPr>
        <w:t>3</w:t>
      </w:r>
      <w:r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 млрд. долл. является</w:t>
      </w:r>
      <w:r w:rsidR="0045286B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 государственным </w:t>
      </w:r>
      <w:r w:rsidR="001C3B6B" w:rsidRPr="00C92486">
        <w:rPr>
          <w:rFonts w:asciiTheme="minorHAnsi" w:hAnsiTheme="minorHAnsi" w:cstheme="minorHAnsi"/>
          <w:sz w:val="26"/>
          <w:szCs w:val="26"/>
          <w:lang w:val="uz-Cyrl-UZ"/>
        </w:rPr>
        <w:t>внешним</w:t>
      </w:r>
      <w:r w:rsidR="0045286B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долгом, а </w:t>
      </w:r>
      <w:r w:rsidR="0062209F" w:rsidRPr="00C92486">
        <w:rPr>
          <w:rFonts w:asciiTheme="minorHAnsi" w:hAnsiTheme="minorHAnsi" w:cstheme="minorHAnsi"/>
          <w:sz w:val="26"/>
          <w:szCs w:val="26"/>
          <w:lang w:val="uz-Cyrl-UZ"/>
        </w:rPr>
        <w:t>1</w:t>
      </w:r>
      <w:r w:rsidR="00C2419A" w:rsidRPr="00C92486">
        <w:rPr>
          <w:rFonts w:asciiTheme="minorHAnsi" w:hAnsiTheme="minorHAnsi" w:cstheme="minorHAnsi"/>
          <w:sz w:val="26"/>
          <w:szCs w:val="26"/>
          <w:lang w:val="uz-Cyrl-UZ"/>
        </w:rPr>
        <w:t>2</w:t>
      </w:r>
      <w:r w:rsidRPr="00C92486">
        <w:rPr>
          <w:rFonts w:asciiTheme="minorHAnsi" w:hAnsiTheme="minorHAnsi" w:cstheme="minorHAnsi"/>
          <w:sz w:val="26"/>
          <w:szCs w:val="26"/>
          <w:lang w:val="uz-Cyrl-UZ"/>
        </w:rPr>
        <w:t>,</w:t>
      </w:r>
      <w:r w:rsidR="00C2419A" w:rsidRPr="00C92486">
        <w:rPr>
          <w:rFonts w:asciiTheme="minorHAnsi" w:hAnsiTheme="minorHAnsi" w:cstheme="minorHAnsi"/>
          <w:sz w:val="26"/>
          <w:szCs w:val="26"/>
          <w:lang w:val="uz-Cyrl-UZ"/>
        </w:rPr>
        <w:t>5</w:t>
      </w:r>
      <w:r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 млрд. долл. – </w:t>
      </w:r>
      <w:r w:rsidR="0045286B" w:rsidRPr="00C92486">
        <w:rPr>
          <w:rFonts w:asciiTheme="minorHAnsi" w:hAnsiTheme="minorHAnsi" w:cstheme="minorHAnsi"/>
          <w:sz w:val="26"/>
          <w:szCs w:val="26"/>
          <w:lang w:val="uz-Cyrl-UZ"/>
        </w:rPr>
        <w:t>негарантированным</w:t>
      </w:r>
      <w:r w:rsidR="00F83024">
        <w:rPr>
          <w:rFonts w:asciiTheme="minorHAnsi" w:hAnsiTheme="minorHAnsi" w:cstheme="minorHAnsi"/>
          <w:sz w:val="26"/>
          <w:szCs w:val="26"/>
          <w:lang w:val="uz-Cyrl-UZ"/>
        </w:rPr>
        <w:t xml:space="preserve"> государством</w:t>
      </w:r>
      <w:r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 внешним долгом.</w:t>
      </w:r>
    </w:p>
    <w:p w14:paraId="243399AD" w14:textId="1F52DC79" w:rsidR="007C1284" w:rsidRPr="00C92486" w:rsidRDefault="007C1284" w:rsidP="00323601">
      <w:pPr>
        <w:spacing w:before="120" w:line="288" w:lineRule="auto"/>
        <w:jc w:val="both"/>
        <w:rPr>
          <w:rFonts w:asciiTheme="minorHAnsi" w:hAnsiTheme="minorHAnsi" w:cstheme="minorHAnsi"/>
          <w:sz w:val="26"/>
          <w:szCs w:val="26"/>
          <w:lang w:val="uz-Cyrl-UZ"/>
        </w:rPr>
      </w:pPr>
    </w:p>
    <w:p w14:paraId="3B661931" w14:textId="77777777" w:rsidR="00AF79B0" w:rsidRPr="00C92486" w:rsidRDefault="00AF79B0" w:rsidP="003B7BEF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  <w:lang w:val="uz-Cyrl-UZ"/>
        </w:rPr>
        <w:sectPr w:rsidR="00AF79B0" w:rsidRPr="00C92486" w:rsidSect="007734C7">
          <w:footerReference w:type="first" r:id="rId20"/>
          <w:pgSz w:w="11906" w:h="16838" w:code="9"/>
          <w:pgMar w:top="851" w:right="851" w:bottom="1134" w:left="1134" w:header="709" w:footer="0" w:gutter="0"/>
          <w:cols w:space="708"/>
          <w:titlePg/>
          <w:docGrid w:linePitch="360"/>
        </w:sectPr>
      </w:pPr>
    </w:p>
    <w:p w14:paraId="085EC1C3" w14:textId="77777777" w:rsidR="00AF79B0" w:rsidRPr="00C92486" w:rsidRDefault="00AF79B0" w:rsidP="0050762E">
      <w:pPr>
        <w:ind w:right="111"/>
        <w:jc w:val="right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lastRenderedPageBreak/>
        <w:t>Таблица 1</w:t>
      </w:r>
    </w:p>
    <w:p w14:paraId="363C19CD" w14:textId="2A399C81" w:rsidR="00AF79B0" w:rsidRDefault="00AF79B0" w:rsidP="00AF79B0">
      <w:pPr>
        <w:jc w:val="center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  <w:r w:rsidRPr="00C92486">
        <w:rPr>
          <w:rFonts w:asciiTheme="minorHAnsi" w:hAnsiTheme="minorHAnsi" w:cstheme="minorHAnsi"/>
          <w:b/>
          <w:bCs/>
          <w:color w:val="000000"/>
          <w:sz w:val="28"/>
          <w:szCs w:val="28"/>
        </w:rPr>
        <w:t>ОСНОВНЫЕ ПОКАЗАТЕЛИ ВНЕШНЕГО СЕКТОРА УЗБЕКИСТАНА</w:t>
      </w:r>
    </w:p>
    <w:p w14:paraId="3AB69DA6" w14:textId="36FD39EF" w:rsidR="00AF79B0" w:rsidRPr="00C92486" w:rsidRDefault="0050762E" w:rsidP="0050762E">
      <w:pPr>
        <w:ind w:right="111"/>
        <w:jc w:val="right"/>
        <w:rPr>
          <w:rFonts w:asciiTheme="minorHAnsi" w:hAnsiTheme="minorHAnsi" w:cstheme="minorHAnsi"/>
          <w:b/>
          <w:bCs/>
          <w:color w:val="000000"/>
          <w:sz w:val="10"/>
          <w:szCs w:val="10"/>
        </w:rPr>
      </w:pPr>
      <w:r w:rsidRPr="0050762E">
        <w:rPr>
          <w:rFonts w:asciiTheme="minorHAnsi" w:hAnsiTheme="minorHAnsi" w:cstheme="minorHAnsi"/>
          <w:bCs/>
          <w:i/>
          <w:color w:val="000000"/>
        </w:rPr>
        <w:t>млрд. долл.</w:t>
      </w:r>
    </w:p>
    <w:tbl>
      <w:tblPr>
        <w:tblW w:w="14843" w:type="dxa"/>
        <w:jc w:val="center"/>
        <w:tblLook w:val="04A0" w:firstRow="1" w:lastRow="0" w:firstColumn="1" w:lastColumn="0" w:noHBand="0" w:noVBand="1"/>
      </w:tblPr>
      <w:tblGrid>
        <w:gridCol w:w="3610"/>
        <w:gridCol w:w="1022"/>
        <w:gridCol w:w="1022"/>
        <w:gridCol w:w="1021"/>
        <w:gridCol w:w="1021"/>
        <w:gridCol w:w="1021"/>
        <w:gridCol w:w="1021"/>
        <w:gridCol w:w="1021"/>
        <w:gridCol w:w="1021"/>
        <w:gridCol w:w="1021"/>
        <w:gridCol w:w="1021"/>
        <w:gridCol w:w="1021"/>
      </w:tblGrid>
      <w:tr w:rsidR="00261724" w:rsidRPr="00C92486" w14:paraId="0C15B1E5" w14:textId="4D3CB7DD" w:rsidTr="00535EE6">
        <w:trPr>
          <w:trHeight w:val="70"/>
          <w:tblHeader/>
          <w:jc w:val="center"/>
        </w:trPr>
        <w:tc>
          <w:tcPr>
            <w:tcW w:w="361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</w:tcBorders>
            <w:shd w:val="clear" w:color="auto" w:fill="BDD6EE" w:themeFill="accent1" w:themeFillTint="66"/>
            <w:vAlign w:val="bottom"/>
            <w:hideMark/>
          </w:tcPr>
          <w:p w14:paraId="0ACAAA6C" w14:textId="77777777" w:rsidR="00261724" w:rsidRPr="00C92486" w:rsidRDefault="00261724" w:rsidP="00814677">
            <w:pPr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5B9BD5" w:themeColor="accent1"/>
              <w:bottom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31A95D57" w14:textId="3D2A6724" w:rsidR="00261724" w:rsidRPr="00C92486" w:rsidRDefault="00261724" w:rsidP="00814677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1022" w:type="dxa"/>
            <w:tcBorders>
              <w:top w:val="single" w:sz="4" w:space="0" w:color="5B9BD5" w:themeColor="accent1"/>
              <w:bottom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0681FA28" w14:textId="57E5E050" w:rsidR="00261724" w:rsidRPr="00C92486" w:rsidRDefault="00261724" w:rsidP="00814677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1021" w:type="dxa"/>
            <w:tcBorders>
              <w:top w:val="single" w:sz="4" w:space="0" w:color="5B9BD5" w:themeColor="accent1"/>
              <w:bottom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2E844C3" w14:textId="5E9CA74E" w:rsidR="00261724" w:rsidRPr="00C92486" w:rsidRDefault="00261724" w:rsidP="00814677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1021" w:type="dxa"/>
            <w:tcBorders>
              <w:top w:val="single" w:sz="4" w:space="0" w:color="5B9BD5" w:themeColor="accent1"/>
              <w:bottom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0DD30D9" w14:textId="275995A2" w:rsidR="00261724" w:rsidRPr="00C92486" w:rsidRDefault="00261724" w:rsidP="00814677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1021" w:type="dxa"/>
            <w:tcBorders>
              <w:top w:val="single" w:sz="4" w:space="0" w:color="5B9BD5" w:themeColor="accent1"/>
              <w:bottom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1BF89ECB" w14:textId="0844577E" w:rsidR="00261724" w:rsidRPr="00C92486" w:rsidRDefault="00261724" w:rsidP="00814677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021" w:type="dxa"/>
            <w:tcBorders>
              <w:top w:val="single" w:sz="4" w:space="0" w:color="5B9BD5" w:themeColor="accent1"/>
              <w:bottom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2BF09602" w14:textId="77777777" w:rsidR="00261724" w:rsidRPr="00C92486" w:rsidRDefault="00261724" w:rsidP="00814677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021" w:type="dxa"/>
            <w:tcBorders>
              <w:top w:val="single" w:sz="4" w:space="0" w:color="5B9BD5" w:themeColor="accent1"/>
              <w:bottom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47B79069" w14:textId="77777777" w:rsidR="00261724" w:rsidRPr="00C92486" w:rsidRDefault="00261724" w:rsidP="00814677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021" w:type="dxa"/>
            <w:tcBorders>
              <w:top w:val="single" w:sz="4" w:space="0" w:color="5B9BD5" w:themeColor="accent1"/>
              <w:bottom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682BE322" w14:textId="77777777" w:rsidR="00261724" w:rsidRPr="00C92486" w:rsidRDefault="00261724" w:rsidP="00814677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021" w:type="dxa"/>
            <w:tcBorders>
              <w:top w:val="single" w:sz="4" w:space="0" w:color="5B9BD5" w:themeColor="accent1"/>
              <w:bottom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76B58B21" w14:textId="77777777" w:rsidR="00261724" w:rsidRPr="00C92486" w:rsidRDefault="00261724" w:rsidP="00814677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021" w:type="dxa"/>
            <w:tcBorders>
              <w:top w:val="single" w:sz="4" w:space="0" w:color="5B9BD5" w:themeColor="accent1"/>
              <w:bottom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2DA773E4" w14:textId="77777777" w:rsidR="00261724" w:rsidRPr="00C92486" w:rsidRDefault="00261724" w:rsidP="00814677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1021" w:type="dxa"/>
            <w:tcBorders>
              <w:top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2D667274" w14:textId="1782E56E" w:rsidR="00261724" w:rsidRPr="00C92486" w:rsidRDefault="00261724" w:rsidP="00814677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2020</w:t>
            </w:r>
          </w:p>
        </w:tc>
      </w:tr>
      <w:tr w:rsidR="001D0F73" w:rsidRPr="00C92486" w14:paraId="69EE8BB4" w14:textId="4E418576" w:rsidTr="001D0F73">
        <w:trPr>
          <w:trHeight w:val="314"/>
          <w:jc w:val="center"/>
        </w:trPr>
        <w:tc>
          <w:tcPr>
            <w:tcW w:w="3610" w:type="dxa"/>
            <w:tcBorders>
              <w:top w:val="single" w:sz="4" w:space="0" w:color="5B9BD5" w:themeColor="accent1"/>
              <w:left w:val="single" w:sz="4" w:space="0" w:color="5B9BD5" w:themeColor="accent1"/>
              <w:bottom w:val="dotted" w:sz="4" w:space="0" w:color="5B9BD5" w:themeColor="accent1"/>
            </w:tcBorders>
            <w:shd w:val="clear" w:color="auto" w:fill="F2F2F2" w:themeFill="background1" w:themeFillShade="F2"/>
            <w:vAlign w:val="center"/>
            <w:hideMark/>
          </w:tcPr>
          <w:p w14:paraId="37565D48" w14:textId="77777777" w:rsidR="001D0F73" w:rsidRPr="00C92486" w:rsidRDefault="001D0F73" w:rsidP="001D0F73">
            <w:pPr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Сальдо счёта текущих операций</w:t>
            </w:r>
          </w:p>
          <w:p w14:paraId="07456AC0" w14:textId="77777777" w:rsidR="001D0F73" w:rsidRPr="00C92486" w:rsidRDefault="001D0F73" w:rsidP="001D0F73">
            <w:pPr>
              <w:rPr>
                <w:rFonts w:asciiTheme="minorHAnsi" w:hAnsiTheme="minorHAnsi" w:cstheme="minorHAnsi"/>
                <w:i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color w:val="000000"/>
                <w:sz w:val="20"/>
                <w:szCs w:val="20"/>
              </w:rPr>
              <w:t>(млрд. долл.)</w:t>
            </w:r>
          </w:p>
        </w:tc>
        <w:tc>
          <w:tcPr>
            <w:tcW w:w="1022" w:type="dxa"/>
            <w:tcBorders>
              <w:top w:val="single" w:sz="4" w:space="0" w:color="5B9BD5" w:themeColor="accent1"/>
              <w:bottom w:val="dotted" w:sz="4" w:space="0" w:color="5B9BD5" w:themeColor="accent1"/>
            </w:tcBorders>
            <w:shd w:val="clear" w:color="auto" w:fill="F2F2F2" w:themeFill="background1" w:themeFillShade="F2"/>
            <w:vAlign w:val="center"/>
          </w:tcPr>
          <w:p w14:paraId="3478D2FE" w14:textId="59D07C56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b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  <w:t>2,5</w:t>
            </w:r>
          </w:p>
        </w:tc>
        <w:tc>
          <w:tcPr>
            <w:tcW w:w="1022" w:type="dxa"/>
            <w:tcBorders>
              <w:top w:val="single" w:sz="4" w:space="0" w:color="5B9BD5" w:themeColor="accent1"/>
              <w:bottom w:val="dotted" w:sz="4" w:space="0" w:color="5B9BD5" w:themeColor="accent1"/>
            </w:tcBorders>
            <w:shd w:val="clear" w:color="auto" w:fill="F2F2F2" w:themeFill="background1" w:themeFillShade="F2"/>
            <w:vAlign w:val="center"/>
          </w:tcPr>
          <w:p w14:paraId="51CB90E7" w14:textId="3B1C4C23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b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  <w:t>2,8</w:t>
            </w:r>
          </w:p>
        </w:tc>
        <w:tc>
          <w:tcPr>
            <w:tcW w:w="1021" w:type="dxa"/>
            <w:tcBorders>
              <w:top w:val="single" w:sz="4" w:space="0" w:color="5B9BD5" w:themeColor="accent1"/>
              <w:bottom w:val="dotted" w:sz="4" w:space="0" w:color="5B9BD5" w:themeColor="accent1"/>
            </w:tcBorders>
            <w:shd w:val="clear" w:color="auto" w:fill="F2F2F2" w:themeFill="background1" w:themeFillShade="F2"/>
            <w:vAlign w:val="center"/>
          </w:tcPr>
          <w:p w14:paraId="75A17EE8" w14:textId="1F11BA5C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b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  <w:t>1,2</w:t>
            </w:r>
          </w:p>
        </w:tc>
        <w:tc>
          <w:tcPr>
            <w:tcW w:w="1021" w:type="dxa"/>
            <w:tcBorders>
              <w:top w:val="single" w:sz="4" w:space="0" w:color="5B9BD5" w:themeColor="accent1"/>
              <w:bottom w:val="dotted" w:sz="4" w:space="0" w:color="5B9BD5" w:themeColor="accent1"/>
            </w:tcBorders>
            <w:shd w:val="clear" w:color="auto" w:fill="F2F2F2" w:themeFill="background1" w:themeFillShade="F2"/>
            <w:vAlign w:val="center"/>
          </w:tcPr>
          <w:p w14:paraId="4211FE40" w14:textId="245C34C1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b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  <w:t>1,3</w:t>
            </w:r>
          </w:p>
        </w:tc>
        <w:tc>
          <w:tcPr>
            <w:tcW w:w="1021" w:type="dxa"/>
            <w:tcBorders>
              <w:top w:val="single" w:sz="4" w:space="0" w:color="5B9BD5" w:themeColor="accent1"/>
              <w:bottom w:val="dotted" w:sz="4" w:space="0" w:color="5B9BD5" w:themeColor="accent1"/>
            </w:tcBorders>
            <w:shd w:val="clear" w:color="auto" w:fill="F2F2F2" w:themeFill="background1" w:themeFillShade="F2"/>
            <w:vAlign w:val="center"/>
          </w:tcPr>
          <w:p w14:paraId="0D1D0831" w14:textId="134B9685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b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  <w:t>2,1</w:t>
            </w:r>
          </w:p>
        </w:tc>
        <w:tc>
          <w:tcPr>
            <w:tcW w:w="1021" w:type="dxa"/>
            <w:tcBorders>
              <w:top w:val="single" w:sz="4" w:space="0" w:color="5B9BD5" w:themeColor="accent1"/>
              <w:bottom w:val="dotted" w:sz="4" w:space="0" w:color="5B9BD5" w:themeColor="accent1"/>
            </w:tcBorders>
            <w:shd w:val="clear" w:color="auto" w:fill="F2F2F2" w:themeFill="background1" w:themeFillShade="F2"/>
            <w:vAlign w:val="center"/>
          </w:tcPr>
          <w:p w14:paraId="2DCFFB5F" w14:textId="2D24E1BA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b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  <w:t>0,9</w:t>
            </w:r>
          </w:p>
        </w:tc>
        <w:tc>
          <w:tcPr>
            <w:tcW w:w="1021" w:type="dxa"/>
            <w:tcBorders>
              <w:top w:val="single" w:sz="4" w:space="0" w:color="5B9BD5" w:themeColor="accent1"/>
              <w:bottom w:val="dotted" w:sz="4" w:space="0" w:color="5B9BD5" w:themeColor="accent1"/>
            </w:tcBorders>
            <w:shd w:val="clear" w:color="auto" w:fill="F2F2F2" w:themeFill="background1" w:themeFillShade="F2"/>
            <w:vAlign w:val="center"/>
            <w:hideMark/>
          </w:tcPr>
          <w:p w14:paraId="1EEB2E80" w14:textId="0AF19F8D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b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021" w:type="dxa"/>
            <w:tcBorders>
              <w:top w:val="single" w:sz="4" w:space="0" w:color="5B9BD5" w:themeColor="accent1"/>
              <w:bottom w:val="dotted" w:sz="4" w:space="0" w:color="5B9BD5" w:themeColor="accent1"/>
            </w:tcBorders>
            <w:shd w:val="clear" w:color="auto" w:fill="F2F2F2" w:themeFill="background1" w:themeFillShade="F2"/>
            <w:vAlign w:val="center"/>
            <w:hideMark/>
          </w:tcPr>
          <w:p w14:paraId="3F63A6D0" w14:textId="16C9024A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  <w:t>1,5</w:t>
            </w:r>
          </w:p>
        </w:tc>
        <w:tc>
          <w:tcPr>
            <w:tcW w:w="1021" w:type="dxa"/>
            <w:tcBorders>
              <w:top w:val="single" w:sz="4" w:space="0" w:color="5B9BD5" w:themeColor="accent1"/>
              <w:bottom w:val="dotted" w:sz="4" w:space="0" w:color="5B9BD5" w:themeColor="accent1"/>
            </w:tcBorders>
            <w:shd w:val="clear" w:color="auto" w:fill="F2F2F2" w:themeFill="background1" w:themeFillShade="F2"/>
            <w:vAlign w:val="center"/>
            <w:hideMark/>
          </w:tcPr>
          <w:p w14:paraId="6D0349E2" w14:textId="43D685C8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  <w:t>-3,6</w:t>
            </w:r>
          </w:p>
        </w:tc>
        <w:tc>
          <w:tcPr>
            <w:tcW w:w="1021" w:type="dxa"/>
            <w:tcBorders>
              <w:top w:val="single" w:sz="4" w:space="0" w:color="5B9BD5" w:themeColor="accent1"/>
              <w:bottom w:val="dotted" w:sz="4" w:space="0" w:color="5B9BD5" w:themeColor="accent1"/>
            </w:tcBorders>
            <w:shd w:val="clear" w:color="auto" w:fill="F2F2F2" w:themeFill="background1" w:themeFillShade="F2"/>
            <w:vAlign w:val="center"/>
          </w:tcPr>
          <w:p w14:paraId="32365884" w14:textId="34EF3FFF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en-US"/>
              </w:rPr>
            </w:pPr>
            <w:r w:rsidRPr="00C92486"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  <w:t>-3,4</w:t>
            </w:r>
          </w:p>
        </w:tc>
        <w:tc>
          <w:tcPr>
            <w:tcW w:w="1021" w:type="dxa"/>
            <w:tcBorders>
              <w:top w:val="single" w:sz="4" w:space="0" w:color="5B9BD5" w:themeColor="accent1"/>
              <w:bottom w:val="dotted" w:sz="4" w:space="0" w:color="5B9BD5" w:themeColor="accent1"/>
              <w:right w:val="single" w:sz="4" w:space="0" w:color="5B9BD5" w:themeColor="accent1"/>
            </w:tcBorders>
            <w:shd w:val="clear" w:color="auto" w:fill="F2F2F2" w:themeFill="background1" w:themeFillShade="F2"/>
            <w:vAlign w:val="center"/>
          </w:tcPr>
          <w:p w14:paraId="42A9D7FC" w14:textId="4389DF71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  <w:t>-3,1</w:t>
            </w:r>
          </w:p>
        </w:tc>
      </w:tr>
      <w:tr w:rsidR="001D0F73" w:rsidRPr="00C92486" w14:paraId="4FA305BF" w14:textId="08CFA967" w:rsidTr="001D0F73">
        <w:trPr>
          <w:trHeight w:val="107"/>
          <w:jc w:val="center"/>
        </w:trPr>
        <w:tc>
          <w:tcPr>
            <w:tcW w:w="3610" w:type="dxa"/>
            <w:tcBorders>
              <w:top w:val="dotted" w:sz="4" w:space="0" w:color="5B9BD5" w:themeColor="accent1"/>
              <w:left w:val="single" w:sz="4" w:space="0" w:color="5B9BD5" w:themeColor="accent1"/>
              <w:bottom w:val="dotted" w:sz="4" w:space="0" w:color="5B9BD5" w:themeColor="accent1"/>
            </w:tcBorders>
            <w:shd w:val="clear" w:color="auto" w:fill="auto"/>
            <w:vAlign w:val="center"/>
            <w:hideMark/>
          </w:tcPr>
          <w:p w14:paraId="7F726ABA" w14:textId="77777777" w:rsidR="001D0F73" w:rsidRPr="00C92486" w:rsidRDefault="001D0F73" w:rsidP="001D0F73">
            <w:pPr>
              <w:ind w:firstLineChars="100" w:firstLine="180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в % к ВВП</w:t>
            </w:r>
          </w:p>
        </w:tc>
        <w:tc>
          <w:tcPr>
            <w:tcW w:w="1022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205B20E4" w14:textId="10D90F6B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5%</w:t>
            </w:r>
          </w:p>
        </w:tc>
        <w:tc>
          <w:tcPr>
            <w:tcW w:w="1022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7A2A8427" w14:textId="670017D3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5%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2A43EA25" w14:textId="3196A73C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2%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7059395C" w14:textId="6E67DD5B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2%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637568D0" w14:textId="2489C7AE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3%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2A42EE85" w14:textId="1EC1502F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1%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shd w:val="clear" w:color="auto" w:fill="auto"/>
            <w:vAlign w:val="center"/>
            <w:hideMark/>
          </w:tcPr>
          <w:p w14:paraId="64C540ED" w14:textId="6FC98CD4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0%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shd w:val="clear" w:color="auto" w:fill="auto"/>
            <w:vAlign w:val="center"/>
            <w:hideMark/>
          </w:tcPr>
          <w:p w14:paraId="7E58B16A" w14:textId="235A484D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3%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shd w:val="clear" w:color="auto" w:fill="auto"/>
            <w:vAlign w:val="center"/>
            <w:hideMark/>
          </w:tcPr>
          <w:p w14:paraId="2B9B303C" w14:textId="318B2A55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-7%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7B964A08" w14:textId="38405090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-6%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1A29981" w14:textId="6663A7C3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-5%</w:t>
            </w:r>
          </w:p>
        </w:tc>
      </w:tr>
      <w:tr w:rsidR="001D0F73" w:rsidRPr="00C92486" w14:paraId="5833517C" w14:textId="75E7AF78" w:rsidTr="001D0F73">
        <w:trPr>
          <w:trHeight w:val="314"/>
          <w:jc w:val="center"/>
        </w:trPr>
        <w:tc>
          <w:tcPr>
            <w:tcW w:w="3610" w:type="dxa"/>
            <w:tcBorders>
              <w:top w:val="dotted" w:sz="4" w:space="0" w:color="5B9BD5" w:themeColor="accent1"/>
              <w:left w:val="single" w:sz="4" w:space="0" w:color="5B9BD5" w:themeColor="accent1"/>
              <w:bottom w:val="dotted" w:sz="4" w:space="0" w:color="5B9BD5" w:themeColor="accent1"/>
            </w:tcBorders>
            <w:shd w:val="clear" w:color="auto" w:fill="auto"/>
            <w:vAlign w:val="center"/>
            <w:hideMark/>
          </w:tcPr>
          <w:p w14:paraId="3C205F82" w14:textId="77777777" w:rsidR="001D0F73" w:rsidRPr="00C92486" w:rsidRDefault="001D0F73" w:rsidP="001D0F73">
            <w:pPr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 xml:space="preserve">Экспорт товаров и услуг </w:t>
            </w:r>
          </w:p>
          <w:p w14:paraId="40FCC004" w14:textId="77777777" w:rsidR="001D0F73" w:rsidRPr="00C92486" w:rsidRDefault="001D0F73" w:rsidP="001D0F73">
            <w:pPr>
              <w:rPr>
                <w:rFonts w:asciiTheme="minorHAnsi" w:hAnsiTheme="minorHAnsi" w:cstheme="minorHAnsi"/>
                <w:i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color w:val="000000"/>
                <w:sz w:val="20"/>
                <w:szCs w:val="20"/>
              </w:rPr>
              <w:t>(млрд. долл., за период)</w:t>
            </w:r>
          </w:p>
        </w:tc>
        <w:tc>
          <w:tcPr>
            <w:tcW w:w="1022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7DCF2D0C" w14:textId="4C9834DA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12,1</w:t>
            </w:r>
          </w:p>
        </w:tc>
        <w:tc>
          <w:tcPr>
            <w:tcW w:w="1022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070753C7" w14:textId="0804096C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14,2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10135DCB" w14:textId="3BDF98D5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13,0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0A9C0915" w14:textId="1BBC51C5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13,6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3B5F1F5D" w14:textId="7EC2804A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12,9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4B42F851" w14:textId="251D9C91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11,8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shd w:val="clear" w:color="auto" w:fill="auto"/>
            <w:vAlign w:val="center"/>
            <w:hideMark/>
          </w:tcPr>
          <w:p w14:paraId="633D2AD8" w14:textId="7A031CED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10,5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shd w:val="clear" w:color="auto" w:fill="auto"/>
            <w:vAlign w:val="center"/>
            <w:hideMark/>
          </w:tcPr>
          <w:p w14:paraId="3CA17E21" w14:textId="2D3EF6C5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12,4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shd w:val="clear" w:color="auto" w:fill="auto"/>
            <w:vAlign w:val="center"/>
            <w:hideMark/>
          </w:tcPr>
          <w:p w14:paraId="1A7093C7" w14:textId="4E51FFD8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14,1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6BE20053" w14:textId="7829E680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17,0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44384FB" w14:textId="1BD3946C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14,5</w:t>
            </w:r>
          </w:p>
        </w:tc>
      </w:tr>
      <w:tr w:rsidR="001D0F73" w:rsidRPr="00C92486" w14:paraId="65A877C3" w14:textId="3D516AB9" w:rsidTr="001D0F73">
        <w:trPr>
          <w:trHeight w:val="91"/>
          <w:jc w:val="center"/>
        </w:trPr>
        <w:tc>
          <w:tcPr>
            <w:tcW w:w="3610" w:type="dxa"/>
            <w:tcBorders>
              <w:top w:val="dotted" w:sz="4" w:space="0" w:color="5B9BD5" w:themeColor="accent1"/>
              <w:left w:val="single" w:sz="4" w:space="0" w:color="5B9BD5" w:themeColor="accent1"/>
              <w:bottom w:val="dotted" w:sz="4" w:space="0" w:color="5B9BD5" w:themeColor="accent1"/>
            </w:tcBorders>
            <w:shd w:val="clear" w:color="auto" w:fill="auto"/>
            <w:vAlign w:val="center"/>
            <w:hideMark/>
          </w:tcPr>
          <w:p w14:paraId="43C9DA16" w14:textId="77777777" w:rsidR="001D0F73" w:rsidRPr="00C92486" w:rsidRDefault="001D0F73" w:rsidP="001D0F73">
            <w:pPr>
              <w:ind w:firstLine="175"/>
              <w:rPr>
                <w:rFonts w:asciiTheme="minorHAnsi" w:hAnsiTheme="minorHAnsi" w:cstheme="minorHAnsi"/>
                <w:i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color w:val="000000"/>
                <w:sz w:val="18"/>
                <w:szCs w:val="18"/>
              </w:rPr>
              <w:t>в % к ВВП</w:t>
            </w:r>
          </w:p>
        </w:tc>
        <w:tc>
          <w:tcPr>
            <w:tcW w:w="1022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71B36B5D" w14:textId="39BD4CF6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26%</w:t>
            </w:r>
          </w:p>
        </w:tc>
        <w:tc>
          <w:tcPr>
            <w:tcW w:w="1022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247E6670" w14:textId="2461D417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25%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31E859D5" w14:textId="4BE72188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20%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076A6C68" w14:textId="42F6B592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20%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31C0683E" w14:textId="624426D2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17%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3D6BDBBB" w14:textId="62150A92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14%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shd w:val="clear" w:color="auto" w:fill="auto"/>
            <w:vAlign w:val="center"/>
            <w:hideMark/>
          </w:tcPr>
          <w:p w14:paraId="6DD95A2A" w14:textId="20296B95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13%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shd w:val="clear" w:color="auto" w:fill="auto"/>
            <w:vAlign w:val="center"/>
            <w:hideMark/>
          </w:tcPr>
          <w:p w14:paraId="4664F72B" w14:textId="5828A367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21%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shd w:val="clear" w:color="auto" w:fill="auto"/>
            <w:vAlign w:val="center"/>
            <w:hideMark/>
          </w:tcPr>
          <w:p w14:paraId="2A6AF47B" w14:textId="00380A33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28%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6431CD93" w14:textId="77479104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29%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778175E" w14:textId="20FB6370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25%</w:t>
            </w:r>
          </w:p>
        </w:tc>
      </w:tr>
      <w:tr w:rsidR="001D0F73" w:rsidRPr="00C92486" w14:paraId="5459E843" w14:textId="55255B05" w:rsidTr="001D0F73">
        <w:trPr>
          <w:trHeight w:val="314"/>
          <w:jc w:val="center"/>
        </w:trPr>
        <w:tc>
          <w:tcPr>
            <w:tcW w:w="3610" w:type="dxa"/>
            <w:tcBorders>
              <w:top w:val="dotted" w:sz="4" w:space="0" w:color="5B9BD5" w:themeColor="accent1"/>
              <w:left w:val="single" w:sz="4" w:space="0" w:color="5B9BD5" w:themeColor="accent1"/>
              <w:bottom w:val="dotted" w:sz="4" w:space="0" w:color="5B9BD5" w:themeColor="accent1"/>
            </w:tcBorders>
            <w:shd w:val="clear" w:color="auto" w:fill="auto"/>
            <w:vAlign w:val="center"/>
            <w:hideMark/>
          </w:tcPr>
          <w:p w14:paraId="0B075B3F" w14:textId="77777777" w:rsidR="001D0F73" w:rsidRPr="00C92486" w:rsidRDefault="001D0F73" w:rsidP="001D0F73">
            <w:pPr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Импорт товаров и услуг</w:t>
            </w:r>
          </w:p>
          <w:p w14:paraId="3444267A" w14:textId="77777777" w:rsidR="001D0F73" w:rsidRPr="00C92486" w:rsidRDefault="001D0F73" w:rsidP="001D0F73">
            <w:pPr>
              <w:rPr>
                <w:rFonts w:asciiTheme="minorHAnsi" w:hAnsiTheme="minorHAnsi" w:cstheme="minorHAnsi"/>
                <w:i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color w:val="000000"/>
                <w:sz w:val="20"/>
                <w:szCs w:val="20"/>
              </w:rPr>
              <w:t>(млрд. долл., за период)</w:t>
            </w:r>
          </w:p>
        </w:tc>
        <w:tc>
          <w:tcPr>
            <w:tcW w:w="1022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01E3CDCD" w14:textId="32BF605E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12,4</w:t>
            </w:r>
          </w:p>
        </w:tc>
        <w:tc>
          <w:tcPr>
            <w:tcW w:w="1022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69C58785" w14:textId="326A732F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15,6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3DB15F6D" w14:textId="5B3C2A07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16,8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21CB4C24" w14:textId="6570A7E8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17,3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3584DEB4" w14:textId="782269D3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16,4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456064B3" w14:textId="2B15BDAB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14,7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shd w:val="clear" w:color="auto" w:fill="auto"/>
            <w:vAlign w:val="center"/>
            <w:hideMark/>
          </w:tcPr>
          <w:p w14:paraId="1E04018B" w14:textId="11856B80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14,5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shd w:val="clear" w:color="auto" w:fill="auto"/>
            <w:vAlign w:val="center"/>
            <w:hideMark/>
          </w:tcPr>
          <w:p w14:paraId="1ABBF529" w14:textId="481B066C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16,5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shd w:val="clear" w:color="auto" w:fill="auto"/>
            <w:vAlign w:val="center"/>
            <w:hideMark/>
          </w:tcPr>
          <w:p w14:paraId="37B8DA32" w14:textId="502453BA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23,4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499781C3" w14:textId="301B62F4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26,6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521C1FC" w14:textId="6C74F6AE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22,6</w:t>
            </w:r>
          </w:p>
        </w:tc>
      </w:tr>
      <w:tr w:rsidR="001D0F73" w:rsidRPr="00C92486" w14:paraId="566672DE" w14:textId="4B1B9AFE" w:rsidTr="001D0F73">
        <w:trPr>
          <w:trHeight w:val="91"/>
          <w:jc w:val="center"/>
        </w:trPr>
        <w:tc>
          <w:tcPr>
            <w:tcW w:w="3610" w:type="dxa"/>
            <w:tcBorders>
              <w:top w:val="dotted" w:sz="4" w:space="0" w:color="5B9BD5" w:themeColor="accent1"/>
              <w:left w:val="single" w:sz="4" w:space="0" w:color="5B9BD5" w:themeColor="accent1"/>
              <w:bottom w:val="dotted" w:sz="4" w:space="0" w:color="5B9BD5" w:themeColor="accent1"/>
            </w:tcBorders>
            <w:shd w:val="clear" w:color="auto" w:fill="auto"/>
            <w:vAlign w:val="center"/>
            <w:hideMark/>
          </w:tcPr>
          <w:p w14:paraId="183024B0" w14:textId="77777777" w:rsidR="001D0F73" w:rsidRPr="00C92486" w:rsidRDefault="001D0F73" w:rsidP="001D0F73">
            <w:pPr>
              <w:ind w:firstLineChars="100" w:firstLine="180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в % к ВВП</w:t>
            </w:r>
          </w:p>
        </w:tc>
        <w:tc>
          <w:tcPr>
            <w:tcW w:w="1022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071CC654" w14:textId="5020C66D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27%</w:t>
            </w:r>
          </w:p>
        </w:tc>
        <w:tc>
          <w:tcPr>
            <w:tcW w:w="1022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708F731E" w14:textId="224A2474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28%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0AD3C9FF" w14:textId="72C92F3F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26%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73CE9F74" w14:textId="7DE2EC7A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25%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09FC3F52" w14:textId="0ED46C26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21%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2D15D5ED" w14:textId="3ABE9C82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18%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shd w:val="clear" w:color="auto" w:fill="auto"/>
            <w:vAlign w:val="center"/>
            <w:hideMark/>
          </w:tcPr>
          <w:p w14:paraId="39BCB439" w14:textId="7C2A3E69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18%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shd w:val="clear" w:color="auto" w:fill="auto"/>
            <w:vAlign w:val="center"/>
            <w:hideMark/>
          </w:tcPr>
          <w:p w14:paraId="175AC15B" w14:textId="24AE6153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28%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shd w:val="clear" w:color="auto" w:fill="auto"/>
            <w:vAlign w:val="center"/>
            <w:hideMark/>
          </w:tcPr>
          <w:p w14:paraId="0FB880F3" w14:textId="19644220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47%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3437A94B" w14:textId="3F8EBFE3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46%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D15CFD2" w14:textId="3C9A0E74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39%</w:t>
            </w:r>
          </w:p>
        </w:tc>
      </w:tr>
      <w:tr w:rsidR="001D0F73" w:rsidRPr="00C92486" w14:paraId="5634F520" w14:textId="48D2AB6B" w:rsidTr="001D0F73">
        <w:trPr>
          <w:trHeight w:val="314"/>
          <w:jc w:val="center"/>
        </w:trPr>
        <w:tc>
          <w:tcPr>
            <w:tcW w:w="3610" w:type="dxa"/>
            <w:tcBorders>
              <w:top w:val="dotted" w:sz="4" w:space="0" w:color="5B9BD5" w:themeColor="accent1"/>
              <w:left w:val="single" w:sz="4" w:space="0" w:color="5B9BD5" w:themeColor="accent1"/>
              <w:bottom w:val="dotted" w:sz="4" w:space="0" w:color="5B9BD5" w:themeColor="accent1"/>
            </w:tcBorders>
            <w:shd w:val="clear" w:color="auto" w:fill="auto"/>
            <w:vAlign w:val="center"/>
          </w:tcPr>
          <w:p w14:paraId="33519992" w14:textId="77777777" w:rsidR="001D0F73" w:rsidRPr="00C92486" w:rsidRDefault="001D0F73" w:rsidP="001D0F73">
            <w:pPr>
              <w:rPr>
                <w:rFonts w:asciiTheme="minorHAnsi" w:hAnsiTheme="minorHAnsi" w:cstheme="minorHAnsi"/>
                <w:b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iCs/>
                <w:color w:val="000000"/>
                <w:sz w:val="20"/>
                <w:szCs w:val="20"/>
              </w:rPr>
              <w:t>Полученные резидентами трансграничные денежные переводы</w:t>
            </w:r>
            <w:r w:rsidRPr="00C92486"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  <w:t xml:space="preserve"> </w:t>
            </w: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(млрд. долл., за период)</w:t>
            </w:r>
          </w:p>
        </w:tc>
        <w:tc>
          <w:tcPr>
            <w:tcW w:w="1022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42FAD191" w14:textId="36998C14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3,4</w:t>
            </w:r>
          </w:p>
        </w:tc>
        <w:tc>
          <w:tcPr>
            <w:tcW w:w="1022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1EE803F5" w14:textId="7847263D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4,9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5F670CC8" w14:textId="0927110A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6,4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103C5EEE" w14:textId="42DF2E81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7,5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5C7D5798" w14:textId="5661AD9A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6,5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4F964F17" w14:textId="519B9E7D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3,9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shd w:val="clear" w:color="auto" w:fill="auto"/>
            <w:vAlign w:val="center"/>
          </w:tcPr>
          <w:p w14:paraId="5464FC45" w14:textId="7FE707E2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shd w:val="clear" w:color="auto" w:fill="auto"/>
            <w:vAlign w:val="center"/>
          </w:tcPr>
          <w:p w14:paraId="412ED7E1" w14:textId="23B9FD12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shd w:val="clear" w:color="auto" w:fill="auto"/>
            <w:vAlign w:val="center"/>
          </w:tcPr>
          <w:p w14:paraId="3D1CB365" w14:textId="5B15618B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4,9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111B0FAC" w14:textId="22FD237E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506F2B9" w14:textId="2041CE09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5,9</w:t>
            </w:r>
          </w:p>
        </w:tc>
      </w:tr>
      <w:tr w:rsidR="001D0F73" w:rsidRPr="00C92486" w14:paraId="58573319" w14:textId="069A8EA8" w:rsidTr="001D0F73">
        <w:trPr>
          <w:trHeight w:val="91"/>
          <w:jc w:val="center"/>
        </w:trPr>
        <w:tc>
          <w:tcPr>
            <w:tcW w:w="3610" w:type="dxa"/>
            <w:tcBorders>
              <w:top w:val="dotted" w:sz="4" w:space="0" w:color="5B9BD5" w:themeColor="accent1"/>
              <w:left w:val="single" w:sz="4" w:space="0" w:color="5B9BD5" w:themeColor="accent1"/>
              <w:bottom w:val="dotted" w:sz="4" w:space="0" w:color="5B9BD5" w:themeColor="accent1"/>
            </w:tcBorders>
            <w:shd w:val="clear" w:color="auto" w:fill="auto"/>
            <w:vAlign w:val="center"/>
          </w:tcPr>
          <w:p w14:paraId="48ACBCF1" w14:textId="77777777" w:rsidR="001D0F73" w:rsidRPr="00C92486" w:rsidRDefault="001D0F73" w:rsidP="001D0F73">
            <w:pPr>
              <w:ind w:firstLineChars="100" w:firstLine="180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в % к ВВП</w:t>
            </w:r>
          </w:p>
        </w:tc>
        <w:tc>
          <w:tcPr>
            <w:tcW w:w="1022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483D1525" w14:textId="1789E1C6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7%</w:t>
            </w:r>
          </w:p>
        </w:tc>
        <w:tc>
          <w:tcPr>
            <w:tcW w:w="1022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1D4FBBEF" w14:textId="1FA72CBE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9%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469E38CA" w14:textId="6B6C3742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10%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1D78F30F" w14:textId="3190CEB2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11%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25D94E1B" w14:textId="1B5655E9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8%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1C963282" w14:textId="5A2A9DEA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5%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shd w:val="clear" w:color="auto" w:fill="auto"/>
            <w:vAlign w:val="center"/>
          </w:tcPr>
          <w:p w14:paraId="491C70C1" w14:textId="2FF904C8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5%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shd w:val="clear" w:color="auto" w:fill="auto"/>
            <w:vAlign w:val="center"/>
          </w:tcPr>
          <w:p w14:paraId="631E798C" w14:textId="7F394046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8%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shd w:val="clear" w:color="auto" w:fill="auto"/>
            <w:vAlign w:val="center"/>
          </w:tcPr>
          <w:p w14:paraId="2329DD1B" w14:textId="5263B28B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10%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18142835" w14:textId="55C554BD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10%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25F88A3" w14:textId="0E50B320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10%</w:t>
            </w:r>
          </w:p>
        </w:tc>
      </w:tr>
      <w:tr w:rsidR="001D0F73" w:rsidRPr="00C92486" w14:paraId="56E97324" w14:textId="5609CB9A" w:rsidTr="001D0F73">
        <w:trPr>
          <w:trHeight w:val="314"/>
          <w:jc w:val="center"/>
        </w:trPr>
        <w:tc>
          <w:tcPr>
            <w:tcW w:w="3610" w:type="dxa"/>
            <w:tcBorders>
              <w:top w:val="dotted" w:sz="4" w:space="0" w:color="5B9BD5" w:themeColor="accent1"/>
              <w:left w:val="single" w:sz="4" w:space="0" w:color="5B9BD5" w:themeColor="accent1"/>
              <w:bottom w:val="dotted" w:sz="4" w:space="0" w:color="5B9BD5" w:themeColor="accent1"/>
            </w:tcBorders>
            <w:shd w:val="clear" w:color="auto" w:fill="auto"/>
            <w:vAlign w:val="center"/>
            <w:hideMark/>
          </w:tcPr>
          <w:p w14:paraId="38E3B9EA" w14:textId="600F9FF7" w:rsidR="00535EE6" w:rsidRPr="00C92486" w:rsidRDefault="001D0F73" w:rsidP="001D0F73">
            <w:pPr>
              <w:rPr>
                <w:rFonts w:asciiTheme="minorHAnsi" w:hAnsiTheme="minorHAnsi" w:cstheme="minorHAnsi"/>
                <w:i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Чистые прямые иностранные инвестиции</w:t>
            </w: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(</w:t>
            </w:r>
            <w:r w:rsidRPr="00C92486">
              <w:rPr>
                <w:rFonts w:asciiTheme="minorHAnsi" w:hAnsiTheme="minorHAnsi" w:cstheme="minorHAnsi"/>
                <w:i/>
                <w:color w:val="000000"/>
                <w:sz w:val="20"/>
                <w:szCs w:val="20"/>
              </w:rPr>
              <w:t xml:space="preserve">нетто-приток) </w:t>
            </w:r>
          </w:p>
          <w:p w14:paraId="2450289D" w14:textId="2D628DB9" w:rsidR="001D0F73" w:rsidRPr="00C92486" w:rsidRDefault="001D0F73" w:rsidP="001D0F7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color w:val="000000"/>
                <w:sz w:val="20"/>
                <w:szCs w:val="20"/>
              </w:rPr>
              <w:t>(млрд. долл., за период)</w:t>
            </w:r>
          </w:p>
        </w:tc>
        <w:tc>
          <w:tcPr>
            <w:tcW w:w="1022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292EF354" w14:textId="689E1B8B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1022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199C4D3C" w14:textId="7F35591C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6928202C" w14:textId="27728A3A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65F3333B" w14:textId="232F99BE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3232E368" w14:textId="01EE11CC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654AD47C" w14:textId="58EB54B0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shd w:val="clear" w:color="auto" w:fill="auto"/>
            <w:vAlign w:val="center"/>
            <w:hideMark/>
          </w:tcPr>
          <w:p w14:paraId="02C692BC" w14:textId="045030FA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shd w:val="clear" w:color="auto" w:fill="auto"/>
            <w:vAlign w:val="center"/>
            <w:hideMark/>
          </w:tcPr>
          <w:p w14:paraId="16F7E92D" w14:textId="56C7B233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shd w:val="clear" w:color="auto" w:fill="auto"/>
            <w:vAlign w:val="center"/>
            <w:hideMark/>
          </w:tcPr>
          <w:p w14:paraId="3FB923A4" w14:textId="5E35B022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shd w:val="clear" w:color="auto" w:fill="auto"/>
            <w:vAlign w:val="center"/>
          </w:tcPr>
          <w:p w14:paraId="3C990F37" w14:textId="0976371E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0D4AC7C" w14:textId="3C04641B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1,7</w:t>
            </w:r>
          </w:p>
        </w:tc>
      </w:tr>
      <w:tr w:rsidR="001D0F73" w:rsidRPr="00C92486" w14:paraId="42629A62" w14:textId="09E9ED36" w:rsidTr="001D0F73">
        <w:trPr>
          <w:trHeight w:val="91"/>
          <w:jc w:val="center"/>
        </w:trPr>
        <w:tc>
          <w:tcPr>
            <w:tcW w:w="3610" w:type="dxa"/>
            <w:tcBorders>
              <w:top w:val="dotted" w:sz="4" w:space="0" w:color="5B9BD5" w:themeColor="accent1"/>
              <w:left w:val="single" w:sz="4" w:space="0" w:color="5B9BD5" w:themeColor="accent1"/>
              <w:bottom w:val="dotted" w:sz="4" w:space="0" w:color="5B9BD5" w:themeColor="accent1"/>
            </w:tcBorders>
            <w:shd w:val="clear" w:color="auto" w:fill="auto"/>
            <w:vAlign w:val="center"/>
            <w:hideMark/>
          </w:tcPr>
          <w:p w14:paraId="54F314D4" w14:textId="77777777" w:rsidR="001D0F73" w:rsidRPr="00C92486" w:rsidRDefault="001D0F73" w:rsidP="001D0F73">
            <w:pPr>
              <w:ind w:firstLineChars="100" w:firstLine="180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в % к ВВП</w:t>
            </w:r>
          </w:p>
        </w:tc>
        <w:tc>
          <w:tcPr>
            <w:tcW w:w="1022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02311E4B" w14:textId="6C64FD46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4%</w:t>
            </w:r>
          </w:p>
        </w:tc>
        <w:tc>
          <w:tcPr>
            <w:tcW w:w="1022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216507D9" w14:textId="5BEA8B0C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3%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65D2C9EC" w14:textId="2920B58A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1%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525C8A22" w14:textId="6A381B75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1%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0C72E050" w14:textId="70DF354A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1%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2E1401A1" w14:textId="7A3A5A22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1%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shd w:val="clear" w:color="auto" w:fill="auto"/>
            <w:vAlign w:val="center"/>
            <w:hideMark/>
          </w:tcPr>
          <w:p w14:paraId="508F498A" w14:textId="5181E707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2%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shd w:val="clear" w:color="auto" w:fill="auto"/>
            <w:vAlign w:val="center"/>
            <w:hideMark/>
          </w:tcPr>
          <w:p w14:paraId="24051AFC" w14:textId="3D799DEC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3%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shd w:val="clear" w:color="auto" w:fill="auto"/>
            <w:vAlign w:val="center"/>
            <w:hideMark/>
          </w:tcPr>
          <w:p w14:paraId="72E905F1" w14:textId="5424D9D9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1%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shd w:val="clear" w:color="auto" w:fill="auto"/>
            <w:vAlign w:val="center"/>
          </w:tcPr>
          <w:p w14:paraId="7095EAEE" w14:textId="665C7541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4%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E3DF420" w14:textId="39C41FA8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3%</w:t>
            </w:r>
          </w:p>
        </w:tc>
      </w:tr>
      <w:tr w:rsidR="001D0F73" w:rsidRPr="00C92486" w14:paraId="1F6771AB" w14:textId="59CB62B7" w:rsidTr="001D0F73">
        <w:trPr>
          <w:trHeight w:val="544"/>
          <w:jc w:val="center"/>
        </w:trPr>
        <w:tc>
          <w:tcPr>
            <w:tcW w:w="3610" w:type="dxa"/>
            <w:tcBorders>
              <w:top w:val="dotted" w:sz="4" w:space="0" w:color="5B9BD5" w:themeColor="accent1"/>
              <w:left w:val="single" w:sz="4" w:space="0" w:color="5B9BD5" w:themeColor="accent1"/>
              <w:bottom w:val="dotted" w:sz="4" w:space="0" w:color="5B9BD5" w:themeColor="accent1"/>
            </w:tcBorders>
            <w:shd w:val="clear" w:color="auto" w:fill="auto"/>
            <w:vAlign w:val="center"/>
          </w:tcPr>
          <w:p w14:paraId="056B7407" w14:textId="77777777" w:rsidR="00535EE6" w:rsidRPr="00C92486" w:rsidRDefault="001D0F73" w:rsidP="001D0F73">
            <w:pPr>
              <w:rPr>
                <w:rFonts w:asciiTheme="minorHAnsi" w:hAnsiTheme="minorHAnsi" w:cstheme="minorHAnsi"/>
                <w:i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Чистые портфельные иностранные инвестиции</w:t>
            </w: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(</w:t>
            </w:r>
            <w:r w:rsidRPr="00C92486">
              <w:rPr>
                <w:rFonts w:asciiTheme="minorHAnsi" w:hAnsiTheme="minorHAnsi" w:cstheme="minorHAnsi"/>
                <w:i/>
                <w:color w:val="000000"/>
                <w:sz w:val="18"/>
                <w:szCs w:val="18"/>
              </w:rPr>
              <w:t xml:space="preserve">нетто-приток) </w:t>
            </w:r>
          </w:p>
          <w:p w14:paraId="5BC9670F" w14:textId="1356D664" w:rsidR="001D0F73" w:rsidRPr="00C92486" w:rsidRDefault="001D0F73" w:rsidP="001D0F7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color w:val="000000"/>
                <w:sz w:val="18"/>
                <w:szCs w:val="18"/>
              </w:rPr>
              <w:t>(млрд. долл., за период</w:t>
            </w: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)</w:t>
            </w:r>
          </w:p>
        </w:tc>
        <w:tc>
          <w:tcPr>
            <w:tcW w:w="1022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5C3D1F62" w14:textId="46D7894A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22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3C782FA6" w14:textId="75227FAA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30BD6B23" w14:textId="5BAA6130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0CA23264" w14:textId="104A1098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588392E6" w14:textId="2176D359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4AA76356" w14:textId="4284B345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shd w:val="clear" w:color="auto" w:fill="auto"/>
            <w:vAlign w:val="center"/>
          </w:tcPr>
          <w:p w14:paraId="129AB5A8" w14:textId="23CE688D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shd w:val="clear" w:color="auto" w:fill="auto"/>
            <w:vAlign w:val="center"/>
          </w:tcPr>
          <w:p w14:paraId="5437B896" w14:textId="13CCD02F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shd w:val="clear" w:color="auto" w:fill="auto"/>
            <w:vAlign w:val="center"/>
          </w:tcPr>
          <w:p w14:paraId="78B12210" w14:textId="541763E8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shd w:val="clear" w:color="auto" w:fill="auto"/>
            <w:vAlign w:val="center"/>
          </w:tcPr>
          <w:p w14:paraId="3E74BC45" w14:textId="35CC8659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  <w:t>1,3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A96E051" w14:textId="09A7F8C9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  <w:t>1,4</w:t>
            </w:r>
          </w:p>
        </w:tc>
      </w:tr>
      <w:tr w:rsidR="001D0F73" w:rsidRPr="00C92486" w14:paraId="40DC4EE9" w14:textId="39287B76" w:rsidTr="001D0F73">
        <w:trPr>
          <w:trHeight w:val="91"/>
          <w:jc w:val="center"/>
        </w:trPr>
        <w:tc>
          <w:tcPr>
            <w:tcW w:w="3610" w:type="dxa"/>
            <w:tcBorders>
              <w:top w:val="dotted" w:sz="4" w:space="0" w:color="5B9BD5" w:themeColor="accent1"/>
              <w:left w:val="single" w:sz="4" w:space="0" w:color="5B9BD5" w:themeColor="accent1"/>
              <w:bottom w:val="dotted" w:sz="4" w:space="0" w:color="5B9BD5" w:themeColor="accent1"/>
            </w:tcBorders>
            <w:shd w:val="clear" w:color="auto" w:fill="auto"/>
            <w:vAlign w:val="center"/>
          </w:tcPr>
          <w:p w14:paraId="5E80755A" w14:textId="77777777" w:rsidR="001D0F73" w:rsidRPr="00C92486" w:rsidRDefault="001D0F73" w:rsidP="001D0F73">
            <w:pPr>
              <w:ind w:firstLineChars="100" w:firstLine="180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в % к ВВП</w:t>
            </w:r>
          </w:p>
        </w:tc>
        <w:tc>
          <w:tcPr>
            <w:tcW w:w="1022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38EFEA3B" w14:textId="5FF7932F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0%</w:t>
            </w:r>
          </w:p>
        </w:tc>
        <w:tc>
          <w:tcPr>
            <w:tcW w:w="1022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59755EF6" w14:textId="3302E37E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0%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11339D50" w14:textId="345D2455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0%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08DF00DB" w14:textId="7BF46BF2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0%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0122DB6F" w14:textId="641628C0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0%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3148EDB8" w14:textId="73A67109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0%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shd w:val="clear" w:color="auto" w:fill="auto"/>
            <w:vAlign w:val="center"/>
          </w:tcPr>
          <w:p w14:paraId="55D46EC1" w14:textId="0EDABF61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0%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shd w:val="clear" w:color="auto" w:fill="auto"/>
            <w:vAlign w:val="center"/>
          </w:tcPr>
          <w:p w14:paraId="51A9CF52" w14:textId="2A13D181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0%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shd w:val="clear" w:color="auto" w:fill="auto"/>
            <w:vAlign w:val="center"/>
          </w:tcPr>
          <w:p w14:paraId="7A835FD7" w14:textId="567D1A94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0%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shd w:val="clear" w:color="auto" w:fill="auto"/>
            <w:vAlign w:val="center"/>
          </w:tcPr>
          <w:p w14:paraId="1D00C041" w14:textId="56BA254E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2%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1153741" w14:textId="37F1BF05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2%</w:t>
            </w:r>
          </w:p>
        </w:tc>
      </w:tr>
      <w:tr w:rsidR="001D0F73" w:rsidRPr="00C92486" w14:paraId="3C5D4F6D" w14:textId="05F5AD35" w:rsidTr="001D0F73">
        <w:trPr>
          <w:trHeight w:val="314"/>
          <w:jc w:val="center"/>
        </w:trPr>
        <w:tc>
          <w:tcPr>
            <w:tcW w:w="3610" w:type="dxa"/>
            <w:tcBorders>
              <w:top w:val="dotted" w:sz="4" w:space="0" w:color="5B9BD5" w:themeColor="accent1"/>
              <w:left w:val="single" w:sz="4" w:space="0" w:color="5B9BD5" w:themeColor="accent1"/>
              <w:bottom w:val="dotted" w:sz="4" w:space="0" w:color="5B9BD5" w:themeColor="accent1"/>
            </w:tcBorders>
            <w:shd w:val="clear" w:color="auto" w:fill="auto"/>
            <w:vAlign w:val="center"/>
            <w:hideMark/>
          </w:tcPr>
          <w:p w14:paraId="59C7C3DF" w14:textId="58DC1DBC" w:rsidR="00535EE6" w:rsidRPr="00C92486" w:rsidRDefault="001D0F73" w:rsidP="001D0F73">
            <w:pPr>
              <w:rPr>
                <w:rFonts w:asciiTheme="minorHAnsi" w:hAnsiTheme="minorHAnsi" w:cstheme="minorHAnsi"/>
                <w:i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Чистый внешний долг, без учёта евробондов</w:t>
            </w:r>
            <w:r w:rsidR="00535EE6" w:rsidRPr="00C9248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 xml:space="preserve"> </w:t>
            </w: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(</w:t>
            </w:r>
            <w:r w:rsidRPr="00C92486">
              <w:rPr>
                <w:rFonts w:asciiTheme="minorHAnsi" w:hAnsiTheme="minorHAnsi" w:cstheme="minorHAnsi"/>
                <w:i/>
                <w:color w:val="000000"/>
                <w:sz w:val="20"/>
                <w:szCs w:val="20"/>
              </w:rPr>
              <w:t xml:space="preserve">нетто-приток) </w:t>
            </w:r>
          </w:p>
          <w:p w14:paraId="5ECC1D8E" w14:textId="711BFD0D" w:rsidR="001D0F73" w:rsidRPr="00C92486" w:rsidRDefault="001D0F73" w:rsidP="001D0F7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color w:val="000000"/>
                <w:sz w:val="20"/>
                <w:szCs w:val="20"/>
              </w:rPr>
              <w:t>(млрд. долл., за период)</w:t>
            </w:r>
          </w:p>
        </w:tc>
        <w:tc>
          <w:tcPr>
            <w:tcW w:w="1022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123A4ECE" w14:textId="74AE68F8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022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6739399E" w14:textId="675D06C5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5F94132E" w14:textId="17488FF5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571EB3EC" w14:textId="606A9A8A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5796B36A" w14:textId="3E649068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  <w:t>1,9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4B6DD9C0" w14:textId="54CE2FBF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  <w:t>1,5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shd w:val="clear" w:color="auto" w:fill="auto"/>
            <w:vAlign w:val="center"/>
            <w:hideMark/>
          </w:tcPr>
          <w:p w14:paraId="50477856" w14:textId="0466F412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  <w:t>1,9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shd w:val="clear" w:color="auto" w:fill="auto"/>
            <w:vAlign w:val="center"/>
            <w:hideMark/>
          </w:tcPr>
          <w:p w14:paraId="60E0500F" w14:textId="391CABA6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  <w:t>0,9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shd w:val="clear" w:color="auto" w:fill="auto"/>
            <w:vAlign w:val="center"/>
            <w:hideMark/>
          </w:tcPr>
          <w:p w14:paraId="186C40F8" w14:textId="245E5D92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  <w:t>2,0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shd w:val="clear" w:color="auto" w:fill="auto"/>
            <w:vAlign w:val="center"/>
          </w:tcPr>
          <w:p w14:paraId="0C0524B1" w14:textId="34E11D32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  <w:t>6,0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D026FA5" w14:textId="07DBB347" w:rsidR="001D0F73" w:rsidRPr="00C92486" w:rsidRDefault="0078033F" w:rsidP="001D0F7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  <w:t>7,1</w:t>
            </w:r>
          </w:p>
        </w:tc>
      </w:tr>
      <w:tr w:rsidR="001D0F73" w:rsidRPr="00C92486" w14:paraId="4E078474" w14:textId="2181D8EC" w:rsidTr="001D0F73">
        <w:trPr>
          <w:trHeight w:val="91"/>
          <w:jc w:val="center"/>
        </w:trPr>
        <w:tc>
          <w:tcPr>
            <w:tcW w:w="3610" w:type="dxa"/>
            <w:tcBorders>
              <w:top w:val="dotted" w:sz="4" w:space="0" w:color="5B9BD5" w:themeColor="accent1"/>
              <w:left w:val="single" w:sz="4" w:space="0" w:color="5B9BD5" w:themeColor="accent1"/>
              <w:bottom w:val="dotted" w:sz="4" w:space="0" w:color="5B9BD5" w:themeColor="accent1"/>
            </w:tcBorders>
            <w:shd w:val="clear" w:color="auto" w:fill="auto"/>
            <w:vAlign w:val="center"/>
            <w:hideMark/>
          </w:tcPr>
          <w:p w14:paraId="62BCDA1E" w14:textId="77777777" w:rsidR="001D0F73" w:rsidRPr="00C92486" w:rsidRDefault="001D0F73" w:rsidP="001D0F73">
            <w:pPr>
              <w:ind w:firstLineChars="100" w:firstLine="180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в % к ВВП</w:t>
            </w:r>
          </w:p>
        </w:tc>
        <w:tc>
          <w:tcPr>
            <w:tcW w:w="1022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01DE953E" w14:textId="076142E1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1%</w:t>
            </w:r>
          </w:p>
        </w:tc>
        <w:tc>
          <w:tcPr>
            <w:tcW w:w="1022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368FD483" w14:textId="3491D02C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1%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6A222003" w14:textId="705C9557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1%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43F54959" w14:textId="0CA3B03A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2%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0208A2B8" w14:textId="371CCF09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3%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20571CF3" w14:textId="073446BA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2%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shd w:val="clear" w:color="auto" w:fill="auto"/>
            <w:vAlign w:val="center"/>
            <w:hideMark/>
          </w:tcPr>
          <w:p w14:paraId="48FE6148" w14:textId="76E70B95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2%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shd w:val="clear" w:color="auto" w:fill="auto"/>
            <w:vAlign w:val="center"/>
            <w:hideMark/>
          </w:tcPr>
          <w:p w14:paraId="61E6F12E" w14:textId="577246B2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2%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shd w:val="clear" w:color="auto" w:fill="auto"/>
            <w:vAlign w:val="center"/>
            <w:hideMark/>
          </w:tcPr>
          <w:p w14:paraId="73BF4C5F" w14:textId="18C95363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4%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shd w:val="clear" w:color="auto" w:fill="auto"/>
            <w:vAlign w:val="center"/>
          </w:tcPr>
          <w:p w14:paraId="0CE1D07A" w14:textId="142BDE6B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10%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D6B9042" w14:textId="14F4B48F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13%</w:t>
            </w:r>
          </w:p>
        </w:tc>
      </w:tr>
      <w:tr w:rsidR="001D0F73" w:rsidRPr="00C92486" w14:paraId="4F743070" w14:textId="7289E221" w:rsidTr="001D0F73">
        <w:trPr>
          <w:trHeight w:val="314"/>
          <w:jc w:val="center"/>
        </w:trPr>
        <w:tc>
          <w:tcPr>
            <w:tcW w:w="3610" w:type="dxa"/>
            <w:tcBorders>
              <w:top w:val="dotted" w:sz="4" w:space="0" w:color="5B9BD5" w:themeColor="accent1"/>
              <w:left w:val="single" w:sz="4" w:space="0" w:color="5B9BD5" w:themeColor="accent1"/>
              <w:bottom w:val="dotted" w:sz="4" w:space="0" w:color="5B9BD5" w:themeColor="accent1"/>
            </w:tcBorders>
            <w:shd w:val="clear" w:color="auto" w:fill="auto"/>
            <w:vAlign w:val="center"/>
            <w:hideMark/>
          </w:tcPr>
          <w:p w14:paraId="11712F75" w14:textId="77777777" w:rsidR="001D0F73" w:rsidRPr="00C92486" w:rsidRDefault="001D0F73" w:rsidP="001D0F73">
            <w:pPr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Международные резервы, валовые</w:t>
            </w:r>
          </w:p>
          <w:p w14:paraId="3E3662C3" w14:textId="77777777" w:rsidR="001D0F73" w:rsidRPr="00C92486" w:rsidRDefault="001D0F73" w:rsidP="001D0F7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(</w:t>
            </w:r>
            <w:r w:rsidRPr="00C92486">
              <w:rPr>
                <w:rFonts w:asciiTheme="minorHAnsi" w:hAnsiTheme="minorHAnsi" w:cstheme="minorHAnsi"/>
                <w:i/>
                <w:color w:val="000000"/>
                <w:sz w:val="20"/>
                <w:szCs w:val="20"/>
              </w:rPr>
              <w:t>млрд. долл. США, на конец периода)</w:t>
            </w:r>
          </w:p>
        </w:tc>
        <w:tc>
          <w:tcPr>
            <w:tcW w:w="1022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2D7669AF" w14:textId="41B67247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14,2</w:t>
            </w:r>
          </w:p>
        </w:tc>
        <w:tc>
          <w:tcPr>
            <w:tcW w:w="1022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7A2D55AC" w14:textId="48FDF401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18,0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531F0570" w14:textId="35E5EA19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22,1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3FDBEE89" w14:textId="09DABAC2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22,5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4777A2B7" w14:textId="2AE93A78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  <w:t>24,1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53AA1215" w14:textId="2DB777D4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  <w:t>24,3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shd w:val="clear" w:color="auto" w:fill="auto"/>
            <w:vAlign w:val="center"/>
            <w:hideMark/>
          </w:tcPr>
          <w:p w14:paraId="3E849409" w14:textId="388551D6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  <w:t>26,4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shd w:val="clear" w:color="auto" w:fill="auto"/>
            <w:vAlign w:val="center"/>
            <w:hideMark/>
          </w:tcPr>
          <w:p w14:paraId="7F2FE007" w14:textId="634B8CBA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C92486"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  <w:t>27,7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shd w:val="clear" w:color="auto" w:fill="auto"/>
            <w:vAlign w:val="center"/>
            <w:hideMark/>
          </w:tcPr>
          <w:p w14:paraId="6AB266AC" w14:textId="39B67904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  <w:t>27,1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shd w:val="clear" w:color="auto" w:fill="auto"/>
            <w:vAlign w:val="center"/>
          </w:tcPr>
          <w:p w14:paraId="5919D7AF" w14:textId="3E618301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  <w:t>29,2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EB507FF" w14:textId="0EE41C4B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C92486"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  <w:t>34,9</w:t>
            </w:r>
          </w:p>
        </w:tc>
      </w:tr>
      <w:tr w:rsidR="001D0F73" w:rsidRPr="00C92486" w14:paraId="77EBA1A0" w14:textId="72008CC9" w:rsidTr="00F54AE3">
        <w:trPr>
          <w:trHeight w:val="70"/>
          <w:jc w:val="center"/>
        </w:trPr>
        <w:tc>
          <w:tcPr>
            <w:tcW w:w="3610" w:type="dxa"/>
            <w:tcBorders>
              <w:top w:val="dotted" w:sz="4" w:space="0" w:color="5B9BD5" w:themeColor="accent1"/>
              <w:left w:val="single" w:sz="4" w:space="0" w:color="5B9BD5" w:themeColor="accent1"/>
              <w:bottom w:val="dotted" w:sz="4" w:space="0" w:color="5B9BD5" w:themeColor="accent1"/>
            </w:tcBorders>
            <w:shd w:val="clear" w:color="auto" w:fill="auto"/>
            <w:vAlign w:val="center"/>
            <w:hideMark/>
          </w:tcPr>
          <w:p w14:paraId="377306B0" w14:textId="706F1D6E" w:rsidR="001D0F73" w:rsidRPr="00C92486" w:rsidRDefault="001D0F73" w:rsidP="00535EE6">
            <w:pPr>
              <w:ind w:firstLineChars="100" w:firstLine="180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в месяцах от импорта товаров и услуг</w:t>
            </w:r>
          </w:p>
        </w:tc>
        <w:tc>
          <w:tcPr>
            <w:tcW w:w="1022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367EF022" w14:textId="0BEFCF4E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13,8</w:t>
            </w:r>
          </w:p>
        </w:tc>
        <w:tc>
          <w:tcPr>
            <w:tcW w:w="1022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0AFF70FE" w14:textId="6F51EA29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13,9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3F4A9BBC" w14:textId="3E7C0881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15,8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0044BF61" w14:textId="54393D1B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15,6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52D46B26" w14:textId="5BECBDB0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17,7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3A1F6925" w14:textId="417DA726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19,9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shd w:val="clear" w:color="auto" w:fill="auto"/>
            <w:vAlign w:val="center"/>
            <w:hideMark/>
          </w:tcPr>
          <w:p w14:paraId="62119033" w14:textId="7840E316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21,9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shd w:val="clear" w:color="auto" w:fill="auto"/>
            <w:vAlign w:val="center"/>
            <w:hideMark/>
          </w:tcPr>
          <w:p w14:paraId="56D5D39C" w14:textId="0BAE7CE2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20,2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shd w:val="clear" w:color="auto" w:fill="auto"/>
            <w:vAlign w:val="center"/>
            <w:hideMark/>
          </w:tcPr>
          <w:p w14:paraId="6423F4C4" w14:textId="64811B0F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13,9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5271EF06" w14:textId="0F37D24C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13,2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A260258" w14:textId="5C3DE47E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18,6</w:t>
            </w:r>
          </w:p>
        </w:tc>
      </w:tr>
      <w:tr w:rsidR="001D0F73" w:rsidRPr="00C92486" w14:paraId="5ED33D4C" w14:textId="3F349F3E" w:rsidTr="001D0F73">
        <w:trPr>
          <w:trHeight w:val="314"/>
          <w:jc w:val="center"/>
        </w:trPr>
        <w:tc>
          <w:tcPr>
            <w:tcW w:w="3610" w:type="dxa"/>
            <w:tcBorders>
              <w:top w:val="dotted" w:sz="4" w:space="0" w:color="5B9BD5" w:themeColor="accent1"/>
              <w:left w:val="single" w:sz="4" w:space="0" w:color="5B9BD5" w:themeColor="accent1"/>
              <w:bottom w:val="dotted" w:sz="4" w:space="0" w:color="5B9BD5" w:themeColor="accent1"/>
            </w:tcBorders>
            <w:shd w:val="clear" w:color="auto" w:fill="auto"/>
            <w:vAlign w:val="center"/>
            <w:hideMark/>
          </w:tcPr>
          <w:p w14:paraId="25A47F46" w14:textId="12F966DC" w:rsidR="001D0F73" w:rsidRPr="00C92486" w:rsidRDefault="001D0F73" w:rsidP="001D0F73">
            <w:pPr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 xml:space="preserve">Экспорт </w:t>
            </w:r>
            <w:r w:rsidR="000A7A98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 xml:space="preserve">немонетарного </w:t>
            </w:r>
            <w:r w:rsidRPr="00C9248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 xml:space="preserve">золота </w:t>
            </w:r>
            <w:r w:rsidR="000A7A98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br/>
            </w:r>
            <w:r w:rsidRPr="00C9248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(в тоннах)</w:t>
            </w:r>
          </w:p>
        </w:tc>
        <w:tc>
          <w:tcPr>
            <w:tcW w:w="1022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2A850D4E" w14:textId="663F415C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  <w:t>60</w:t>
            </w:r>
          </w:p>
        </w:tc>
        <w:tc>
          <w:tcPr>
            <w:tcW w:w="1022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511B5845" w14:textId="63E1C1E3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  <w:t>70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78DA88AA" w14:textId="087A1DDF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7930E749" w14:textId="46227222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  <w:t>37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32B3558E" w14:textId="27FF925F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24E5FA1C" w14:textId="7A44D56C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  <w:t>50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shd w:val="clear" w:color="auto" w:fill="auto"/>
            <w:vAlign w:val="center"/>
            <w:hideMark/>
          </w:tcPr>
          <w:p w14:paraId="25B8CFA0" w14:textId="601E2FC1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  <w:t>70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shd w:val="clear" w:color="auto" w:fill="auto"/>
            <w:vAlign w:val="center"/>
            <w:hideMark/>
          </w:tcPr>
          <w:p w14:paraId="3E020398" w14:textId="011AD609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  <w:t>80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shd w:val="clear" w:color="auto" w:fill="auto"/>
            <w:vAlign w:val="center"/>
            <w:hideMark/>
          </w:tcPr>
          <w:p w14:paraId="6E50A938" w14:textId="108EEBAE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  <w:t>70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2778C2BB" w14:textId="14B24774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0CDECFB" w14:textId="460D429E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  <w:t>100</w:t>
            </w:r>
          </w:p>
        </w:tc>
      </w:tr>
      <w:tr w:rsidR="001D0F73" w:rsidRPr="00C92486" w14:paraId="6AA62EC5" w14:textId="570942C2" w:rsidTr="001D0F73">
        <w:trPr>
          <w:trHeight w:val="314"/>
          <w:jc w:val="center"/>
        </w:trPr>
        <w:tc>
          <w:tcPr>
            <w:tcW w:w="3610" w:type="dxa"/>
            <w:tcBorders>
              <w:top w:val="dotted" w:sz="4" w:space="0" w:color="5B9BD5" w:themeColor="accent1"/>
              <w:left w:val="single" w:sz="4" w:space="0" w:color="5B9BD5" w:themeColor="accent1"/>
              <w:bottom w:val="dotted" w:sz="4" w:space="0" w:color="5B9BD5" w:themeColor="accent1"/>
            </w:tcBorders>
            <w:shd w:val="clear" w:color="auto" w:fill="auto"/>
            <w:vAlign w:val="center"/>
            <w:hideMark/>
          </w:tcPr>
          <w:p w14:paraId="68E383BE" w14:textId="77777777" w:rsidR="001D0F73" w:rsidRPr="00C92486" w:rsidRDefault="001D0F73" w:rsidP="00535EE6">
            <w:pPr>
              <w:ind w:left="164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 xml:space="preserve">мировые цены на золото </w:t>
            </w: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br/>
              <w:t>(средние за период)</w:t>
            </w:r>
          </w:p>
        </w:tc>
        <w:tc>
          <w:tcPr>
            <w:tcW w:w="1022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62AA5F25" w14:textId="6D92FB4B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1226,7</w:t>
            </w:r>
          </w:p>
        </w:tc>
        <w:tc>
          <w:tcPr>
            <w:tcW w:w="1022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6BE3EA2A" w14:textId="59746EC5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1573,2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5C3BD8DC" w14:textId="07D96158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1668,9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1AB8E1F9" w14:textId="50F761C8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1409,5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7B4208E1" w14:textId="6C0DC623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1266,1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2F5B9F6B" w14:textId="61426DB5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1159,8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shd w:val="clear" w:color="auto" w:fill="auto"/>
            <w:vAlign w:val="center"/>
            <w:hideMark/>
          </w:tcPr>
          <w:p w14:paraId="68FF9320" w14:textId="2350B69B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1249,8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shd w:val="clear" w:color="auto" w:fill="auto"/>
            <w:vAlign w:val="center"/>
            <w:hideMark/>
          </w:tcPr>
          <w:p w14:paraId="2FBC28DD" w14:textId="6BA39BD4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1257,9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shd w:val="clear" w:color="auto" w:fill="auto"/>
            <w:vAlign w:val="center"/>
            <w:hideMark/>
          </w:tcPr>
          <w:p w14:paraId="607871E3" w14:textId="10F91FFD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1268,9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07B5F5DF" w14:textId="615CFB38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1393,7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952E3B2" w14:textId="793208FF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1771,0</w:t>
            </w:r>
          </w:p>
        </w:tc>
      </w:tr>
      <w:tr w:rsidR="005E4695" w:rsidRPr="00C92486" w14:paraId="2A9508AB" w14:textId="1BF5E7A0" w:rsidTr="001D0F73">
        <w:trPr>
          <w:trHeight w:val="314"/>
          <w:jc w:val="center"/>
        </w:trPr>
        <w:tc>
          <w:tcPr>
            <w:tcW w:w="3610" w:type="dxa"/>
            <w:tcBorders>
              <w:top w:val="dotted" w:sz="4" w:space="0" w:color="5B9BD5" w:themeColor="accent1"/>
              <w:left w:val="single" w:sz="4" w:space="0" w:color="5B9BD5" w:themeColor="accent1"/>
              <w:bottom w:val="dotted" w:sz="4" w:space="0" w:color="5B9BD5" w:themeColor="accent1"/>
            </w:tcBorders>
            <w:shd w:val="clear" w:color="auto" w:fill="auto"/>
            <w:vAlign w:val="center"/>
            <w:hideMark/>
          </w:tcPr>
          <w:p w14:paraId="045D35B4" w14:textId="77777777" w:rsidR="005E4695" w:rsidRPr="00C92486" w:rsidRDefault="005E4695" w:rsidP="005E4695">
            <w:pPr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Курс доллара к суму (средний за год)</w:t>
            </w:r>
          </w:p>
        </w:tc>
        <w:tc>
          <w:tcPr>
            <w:tcW w:w="1022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502CBB7A" w14:textId="77A40D58" w:rsidR="005E4695" w:rsidRPr="00C92486" w:rsidRDefault="005E4695" w:rsidP="005E4695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1 586,5</w:t>
            </w:r>
          </w:p>
        </w:tc>
        <w:tc>
          <w:tcPr>
            <w:tcW w:w="1022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5B65374E" w14:textId="150D2688" w:rsidR="005E4695" w:rsidRPr="00C92486" w:rsidRDefault="005E4695" w:rsidP="005E4695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1 715,1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0B3DB903" w14:textId="752FCDE9" w:rsidR="005E4695" w:rsidRPr="00C92486" w:rsidRDefault="005E4695" w:rsidP="005E4695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1 889,9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45D90B88" w14:textId="54E5339A" w:rsidR="005E4695" w:rsidRPr="00C92486" w:rsidRDefault="005E4695" w:rsidP="005E4695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2 095,5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06E1F0B8" w14:textId="3695051E" w:rsidR="005E4695" w:rsidRPr="00C92486" w:rsidRDefault="005E4695" w:rsidP="005E4695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2 310,9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24DC6A68" w14:textId="1C1BA1A6" w:rsidR="005E4695" w:rsidRPr="00C92486" w:rsidRDefault="005E4695" w:rsidP="005E4695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2 567,9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shd w:val="clear" w:color="auto" w:fill="auto"/>
            <w:vAlign w:val="center"/>
            <w:hideMark/>
          </w:tcPr>
          <w:p w14:paraId="36EAEE06" w14:textId="233FCE2C" w:rsidR="005E4695" w:rsidRPr="00C92486" w:rsidRDefault="005E4695" w:rsidP="005E4695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2 965,7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shd w:val="clear" w:color="auto" w:fill="auto"/>
            <w:vAlign w:val="center"/>
            <w:hideMark/>
          </w:tcPr>
          <w:p w14:paraId="6DBA38A4" w14:textId="4D904291" w:rsidR="005E4695" w:rsidRPr="00C92486" w:rsidRDefault="005E4695" w:rsidP="005E469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5 121,0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shd w:val="clear" w:color="auto" w:fill="auto"/>
            <w:vAlign w:val="center"/>
            <w:hideMark/>
          </w:tcPr>
          <w:p w14:paraId="1C1BCAF7" w14:textId="3DABEF5E" w:rsidR="005E4695" w:rsidRPr="00C92486" w:rsidRDefault="005E4695" w:rsidP="005E469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8 069,0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</w:tcBorders>
            <w:vAlign w:val="center"/>
          </w:tcPr>
          <w:p w14:paraId="7146220C" w14:textId="1E99C496" w:rsidR="005E4695" w:rsidRPr="00C92486" w:rsidRDefault="005E4695" w:rsidP="005E469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8 836,8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dotted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3C3B54C" w14:textId="7AAB5B04" w:rsidR="005E4695" w:rsidRPr="00C92486" w:rsidRDefault="005E4695" w:rsidP="005E469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10 055,8</w:t>
            </w:r>
          </w:p>
        </w:tc>
      </w:tr>
      <w:tr w:rsidR="001D0F73" w:rsidRPr="00C92486" w14:paraId="4876D72C" w14:textId="460F0C16" w:rsidTr="00F67DB8">
        <w:trPr>
          <w:trHeight w:val="651"/>
          <w:jc w:val="center"/>
        </w:trPr>
        <w:tc>
          <w:tcPr>
            <w:tcW w:w="3610" w:type="dxa"/>
            <w:tcBorders>
              <w:top w:val="dotted" w:sz="4" w:space="0" w:color="5B9BD5" w:themeColor="accent1"/>
              <w:left w:val="single" w:sz="4" w:space="0" w:color="5B9BD5" w:themeColor="accent1"/>
              <w:bottom w:val="single" w:sz="4" w:space="0" w:color="5B9BD5" w:themeColor="accent1"/>
            </w:tcBorders>
            <w:shd w:val="clear" w:color="auto" w:fill="auto"/>
            <w:vAlign w:val="center"/>
            <w:hideMark/>
          </w:tcPr>
          <w:p w14:paraId="327A4796" w14:textId="77777777" w:rsidR="001D0F73" w:rsidRPr="00C92486" w:rsidRDefault="001D0F73" w:rsidP="001D0F73">
            <w:pPr>
              <w:rPr>
                <w:rFonts w:asciiTheme="minorHAnsi" w:hAnsiTheme="minorHAnsi" w:cstheme="minorHAnsi"/>
                <w:i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color w:val="000000"/>
                <w:sz w:val="18"/>
                <w:szCs w:val="18"/>
              </w:rPr>
              <w:t>Справочно:</w:t>
            </w:r>
          </w:p>
          <w:p w14:paraId="18191991" w14:textId="77777777" w:rsidR="001D0F73" w:rsidRPr="00C92486" w:rsidRDefault="001D0F73" w:rsidP="001D0F73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ВВП в текущих ценах </w:t>
            </w: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br/>
            </w:r>
            <w:r w:rsidRPr="00C92486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(в млрд. долл. на конец периода)</w:t>
            </w:r>
          </w:p>
        </w:tc>
        <w:tc>
          <w:tcPr>
            <w:tcW w:w="1022" w:type="dxa"/>
            <w:tcBorders>
              <w:top w:val="dotted" w:sz="4" w:space="0" w:color="5B9BD5" w:themeColor="accent1"/>
              <w:bottom w:val="single" w:sz="4" w:space="0" w:color="5B9BD5" w:themeColor="accent1"/>
            </w:tcBorders>
            <w:vAlign w:val="center"/>
          </w:tcPr>
          <w:p w14:paraId="1553C446" w14:textId="20316413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46,7</w:t>
            </w:r>
          </w:p>
        </w:tc>
        <w:tc>
          <w:tcPr>
            <w:tcW w:w="1022" w:type="dxa"/>
            <w:tcBorders>
              <w:top w:val="dotted" w:sz="4" w:space="0" w:color="5B9BD5" w:themeColor="accent1"/>
              <w:bottom w:val="single" w:sz="4" w:space="0" w:color="5B9BD5" w:themeColor="accent1"/>
            </w:tcBorders>
            <w:vAlign w:val="center"/>
          </w:tcPr>
          <w:p w14:paraId="1C450441" w14:textId="21D8EE51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56,5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single" w:sz="4" w:space="0" w:color="5B9BD5" w:themeColor="accent1"/>
            </w:tcBorders>
            <w:vAlign w:val="center"/>
          </w:tcPr>
          <w:p w14:paraId="504D87B0" w14:textId="1A3B62DC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63,6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single" w:sz="4" w:space="0" w:color="5B9BD5" w:themeColor="accent1"/>
            </w:tcBorders>
            <w:vAlign w:val="center"/>
          </w:tcPr>
          <w:p w14:paraId="305EDE72" w14:textId="734C45B2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69,0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single" w:sz="4" w:space="0" w:color="5B9BD5" w:themeColor="accent1"/>
            </w:tcBorders>
            <w:vAlign w:val="center"/>
          </w:tcPr>
          <w:p w14:paraId="15F67B83" w14:textId="501AAB35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76,7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single" w:sz="4" w:space="0" w:color="5B9BD5" w:themeColor="accent1"/>
            </w:tcBorders>
            <w:vAlign w:val="center"/>
          </w:tcPr>
          <w:p w14:paraId="2BED0E08" w14:textId="2A26FFAD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81,8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single" w:sz="4" w:space="0" w:color="5B9BD5" w:themeColor="accent1"/>
            </w:tcBorders>
            <w:shd w:val="clear" w:color="auto" w:fill="auto"/>
            <w:vAlign w:val="center"/>
            <w:hideMark/>
          </w:tcPr>
          <w:p w14:paraId="404020A6" w14:textId="352B4725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81,8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single" w:sz="4" w:space="0" w:color="5B9BD5" w:themeColor="accent1"/>
            </w:tcBorders>
            <w:shd w:val="clear" w:color="auto" w:fill="auto"/>
            <w:vAlign w:val="center"/>
            <w:hideMark/>
          </w:tcPr>
          <w:p w14:paraId="77314EAD" w14:textId="5855323A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59,1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single" w:sz="4" w:space="0" w:color="5B9BD5" w:themeColor="accent1"/>
            </w:tcBorders>
            <w:shd w:val="clear" w:color="auto" w:fill="auto"/>
            <w:vAlign w:val="center"/>
            <w:hideMark/>
          </w:tcPr>
          <w:p w14:paraId="39A442E7" w14:textId="5774C877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50,4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single" w:sz="4" w:space="0" w:color="5B9BD5" w:themeColor="accent1"/>
            </w:tcBorders>
            <w:vAlign w:val="center"/>
          </w:tcPr>
          <w:p w14:paraId="6DA75BBA" w14:textId="363B5E90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57,7</w:t>
            </w:r>
          </w:p>
        </w:tc>
        <w:tc>
          <w:tcPr>
            <w:tcW w:w="1021" w:type="dxa"/>
            <w:tcBorders>
              <w:top w:val="dotted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A4F7BE9" w14:textId="1EA79248" w:rsidR="001D0F73" w:rsidRPr="00C92486" w:rsidRDefault="001D0F73" w:rsidP="001D0F7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57,7</w:t>
            </w:r>
          </w:p>
        </w:tc>
      </w:tr>
    </w:tbl>
    <w:p w14:paraId="78571CD6" w14:textId="77777777" w:rsidR="00AF79B0" w:rsidRPr="00C92486" w:rsidRDefault="00AF79B0" w:rsidP="003B7BEF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  <w:lang w:val="uz-Cyrl-UZ"/>
        </w:rPr>
        <w:sectPr w:rsidR="00AF79B0" w:rsidRPr="00C92486" w:rsidSect="00AF79B0">
          <w:pgSz w:w="16838" w:h="11906" w:orient="landscape" w:code="9"/>
          <w:pgMar w:top="1134" w:right="851" w:bottom="851" w:left="1134" w:header="709" w:footer="0" w:gutter="0"/>
          <w:cols w:space="708"/>
          <w:titlePg/>
          <w:docGrid w:linePitch="360"/>
        </w:sectPr>
      </w:pPr>
    </w:p>
    <w:p w14:paraId="04A9D3D7" w14:textId="09CA2E5E" w:rsidR="003947B2" w:rsidRPr="00C92486" w:rsidRDefault="003947B2" w:rsidP="003B7BEF">
      <w:pPr>
        <w:rPr>
          <w:rFonts w:asciiTheme="minorHAnsi" w:hAnsiTheme="minorHAnsi" w:cstheme="minorHAnsi"/>
          <w:sz w:val="20"/>
          <w:szCs w:val="20"/>
        </w:rPr>
      </w:pPr>
    </w:p>
    <w:p w14:paraId="02308BD7" w14:textId="77777777" w:rsidR="000860D7" w:rsidRPr="00C92486" w:rsidRDefault="000860D7" w:rsidP="003947B2">
      <w:pPr>
        <w:pStyle w:val="1"/>
        <w:spacing w:before="0"/>
        <w:ind w:left="709"/>
        <w:rPr>
          <w:rFonts w:asciiTheme="minorHAnsi" w:hAnsiTheme="minorHAnsi" w:cstheme="minorHAnsi"/>
        </w:rPr>
      </w:pPr>
      <w:bookmarkStart w:id="1" w:name="_Toc66796550"/>
      <w:r w:rsidRPr="00C92486">
        <w:rPr>
          <w:rFonts w:asciiTheme="minorHAnsi" w:hAnsiTheme="minorHAnsi" w:cstheme="minorHAnsi"/>
          <w:lang w:val="en-US"/>
        </w:rPr>
        <w:t>I</w:t>
      </w:r>
      <w:r w:rsidRPr="00C92486">
        <w:rPr>
          <w:rFonts w:asciiTheme="minorHAnsi" w:hAnsiTheme="minorHAnsi" w:cstheme="minorHAnsi"/>
        </w:rPr>
        <w:t>.</w:t>
      </w:r>
      <w:r w:rsidRPr="00C92486">
        <w:rPr>
          <w:rFonts w:asciiTheme="minorHAnsi" w:hAnsiTheme="minorHAnsi" w:cstheme="minorHAnsi"/>
          <w:lang w:val="en-US"/>
        </w:rPr>
        <w:t> </w:t>
      </w:r>
      <w:r w:rsidRPr="00C92486">
        <w:rPr>
          <w:rFonts w:asciiTheme="minorHAnsi" w:hAnsiTheme="minorHAnsi" w:cstheme="minorHAnsi"/>
        </w:rPr>
        <w:t>ПЛАТЁЖНЫЙ БАЛАНС РЕСПУБЛИКИ УЗБЕКИСТАН</w:t>
      </w:r>
      <w:bookmarkEnd w:id="1"/>
    </w:p>
    <w:p w14:paraId="1B717B71" w14:textId="77777777" w:rsidR="003B7BEF" w:rsidRPr="00C92486" w:rsidRDefault="003B7BEF" w:rsidP="00F96F73">
      <w:pPr>
        <w:spacing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</w:p>
    <w:p w14:paraId="6B996AB4" w14:textId="77777777" w:rsidR="000860D7" w:rsidRPr="00C92486" w:rsidRDefault="000860D7" w:rsidP="000860D7">
      <w:pPr>
        <w:pStyle w:val="1"/>
        <w:tabs>
          <w:tab w:val="center" w:pos="5315"/>
        </w:tabs>
        <w:spacing w:before="0" w:after="0" w:line="288" w:lineRule="auto"/>
        <w:ind w:left="0" w:firstLine="709"/>
        <w:rPr>
          <w:rFonts w:asciiTheme="minorHAnsi" w:hAnsiTheme="minorHAnsi" w:cstheme="minorHAnsi"/>
          <w:szCs w:val="28"/>
        </w:rPr>
      </w:pPr>
      <w:bookmarkStart w:id="2" w:name="_Toc66796551"/>
      <w:r w:rsidRPr="00C92486">
        <w:rPr>
          <w:rFonts w:asciiTheme="minorHAnsi" w:hAnsiTheme="minorHAnsi" w:cstheme="minorHAnsi"/>
          <w:szCs w:val="28"/>
        </w:rPr>
        <w:t>СЧЁТ ТЕКУЩИХ ОПЕРАЦИЙ</w:t>
      </w:r>
      <w:bookmarkEnd w:id="2"/>
    </w:p>
    <w:p w14:paraId="779F6543" w14:textId="77777777" w:rsidR="000860D7" w:rsidRPr="00C92486" w:rsidRDefault="000860D7" w:rsidP="000860D7">
      <w:pPr>
        <w:rPr>
          <w:rFonts w:asciiTheme="minorHAnsi" w:hAnsiTheme="minorHAnsi" w:cstheme="minorHAnsi"/>
          <w:lang w:val="x-none"/>
        </w:rPr>
      </w:pPr>
    </w:p>
    <w:p w14:paraId="38FCAE81" w14:textId="74887E63" w:rsidR="000860D7" w:rsidRPr="00C92486" w:rsidRDefault="00262132" w:rsidP="00F7058A">
      <w:pPr>
        <w:spacing w:line="300" w:lineRule="auto"/>
        <w:ind w:firstLine="709"/>
        <w:jc w:val="both"/>
        <w:rPr>
          <w:rFonts w:asciiTheme="minorHAnsi" w:hAnsiTheme="minorHAnsi" w:cstheme="minorHAnsi"/>
          <w:color w:val="2E74B5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>По итогам 20</w:t>
      </w:r>
      <w:r w:rsidR="00F1137B" w:rsidRPr="00C92486">
        <w:rPr>
          <w:rFonts w:asciiTheme="minorHAnsi" w:hAnsiTheme="minorHAnsi" w:cstheme="minorHAnsi"/>
          <w:sz w:val="26"/>
          <w:szCs w:val="26"/>
          <w:lang w:val="uz-Cyrl-UZ"/>
        </w:rPr>
        <w:t>20</w:t>
      </w:r>
      <w:r w:rsidRPr="00C92486">
        <w:rPr>
          <w:rFonts w:asciiTheme="minorHAnsi" w:hAnsiTheme="minorHAnsi" w:cstheme="minorHAnsi"/>
          <w:sz w:val="26"/>
          <w:szCs w:val="26"/>
        </w:rPr>
        <w:t xml:space="preserve"> года сальдо счёта</w:t>
      </w:r>
      <w:r w:rsidR="000860D7" w:rsidRPr="00C92486">
        <w:rPr>
          <w:rFonts w:asciiTheme="minorHAnsi" w:hAnsiTheme="minorHAnsi" w:cstheme="minorHAnsi"/>
          <w:sz w:val="26"/>
          <w:szCs w:val="26"/>
        </w:rPr>
        <w:t xml:space="preserve"> текущих операций было отрицательным </w:t>
      </w:r>
      <w:r w:rsidR="00CF5EBE" w:rsidRPr="00C92486">
        <w:rPr>
          <w:rFonts w:asciiTheme="minorHAnsi" w:hAnsiTheme="minorHAnsi" w:cstheme="minorHAnsi"/>
          <w:sz w:val="26"/>
          <w:szCs w:val="26"/>
        </w:rPr>
        <w:br/>
      </w:r>
      <w:r w:rsidRPr="00C92486">
        <w:rPr>
          <w:rFonts w:asciiTheme="minorHAnsi" w:hAnsiTheme="minorHAnsi" w:cstheme="minorHAnsi"/>
          <w:sz w:val="26"/>
          <w:szCs w:val="26"/>
        </w:rPr>
        <w:t xml:space="preserve">и составило </w:t>
      </w:r>
      <w:r w:rsidR="00E019D4" w:rsidRPr="00C92486">
        <w:rPr>
          <w:rFonts w:asciiTheme="minorHAnsi" w:hAnsiTheme="minorHAnsi" w:cstheme="minorHAnsi"/>
          <w:sz w:val="26"/>
          <w:szCs w:val="26"/>
        </w:rPr>
        <w:t>3,1</w:t>
      </w:r>
      <w:r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E019D4" w:rsidRPr="00C92486">
        <w:rPr>
          <w:rFonts w:asciiTheme="minorHAnsi" w:hAnsiTheme="minorHAnsi" w:cstheme="minorHAnsi"/>
          <w:sz w:val="26"/>
          <w:szCs w:val="26"/>
        </w:rPr>
        <w:t>рд</w:t>
      </w:r>
      <w:r w:rsidRPr="00C92486">
        <w:rPr>
          <w:rFonts w:asciiTheme="minorHAnsi" w:hAnsiTheme="minorHAnsi" w:cstheme="minorHAnsi"/>
          <w:sz w:val="26"/>
          <w:szCs w:val="26"/>
        </w:rPr>
        <w:t xml:space="preserve">. долл. </w:t>
      </w:r>
      <w:r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E019D4" w:rsidRPr="00C92486">
        <w:rPr>
          <w:rFonts w:asciiTheme="minorHAnsi" w:hAnsiTheme="minorHAnsi" w:cstheme="minorHAnsi"/>
          <w:i/>
          <w:sz w:val="26"/>
          <w:szCs w:val="26"/>
        </w:rPr>
        <w:t>3</w:t>
      </w:r>
      <w:r w:rsidRPr="00C92486">
        <w:rPr>
          <w:rFonts w:asciiTheme="minorHAnsi" w:hAnsiTheme="minorHAnsi" w:cstheme="minorHAnsi"/>
          <w:i/>
          <w:sz w:val="26"/>
          <w:szCs w:val="26"/>
        </w:rPr>
        <w:t>,</w:t>
      </w:r>
      <w:r w:rsidR="00897C22" w:rsidRPr="00C92486">
        <w:rPr>
          <w:rFonts w:asciiTheme="minorHAnsi" w:hAnsiTheme="minorHAnsi" w:cstheme="minorHAnsi"/>
          <w:i/>
          <w:sz w:val="26"/>
          <w:szCs w:val="26"/>
        </w:rPr>
        <w:t>4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 млрд. долл. </w:t>
      </w:r>
      <w:r w:rsidR="006C4BF1" w:rsidRPr="00C92486">
        <w:rPr>
          <w:rFonts w:asciiTheme="minorHAnsi" w:hAnsiTheme="minorHAnsi" w:cstheme="minorHAnsi"/>
          <w:i/>
          <w:sz w:val="26"/>
          <w:szCs w:val="26"/>
        </w:rPr>
        <w:t>за</w:t>
      </w:r>
      <w:r w:rsidR="00F00FFD" w:rsidRPr="00C92486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i/>
          <w:sz w:val="26"/>
          <w:szCs w:val="26"/>
        </w:rPr>
        <w:t>201</w:t>
      </w:r>
      <w:r w:rsidR="00F00FFD" w:rsidRPr="00C92486">
        <w:rPr>
          <w:rFonts w:asciiTheme="minorHAnsi" w:hAnsiTheme="minorHAnsi" w:cstheme="minorHAnsi"/>
          <w:i/>
          <w:sz w:val="26"/>
          <w:szCs w:val="26"/>
        </w:rPr>
        <w:t>9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 год)</w:t>
      </w:r>
      <w:r w:rsidR="000860D7" w:rsidRPr="00C92486">
        <w:rPr>
          <w:rFonts w:asciiTheme="minorHAnsi" w:hAnsiTheme="minorHAnsi" w:cstheme="minorHAnsi"/>
          <w:sz w:val="26"/>
          <w:szCs w:val="26"/>
        </w:rPr>
        <w:t xml:space="preserve">. </w:t>
      </w:r>
      <w:r w:rsidR="00897C22" w:rsidRPr="00C92486">
        <w:rPr>
          <w:rFonts w:asciiTheme="minorHAnsi" w:hAnsiTheme="minorHAnsi" w:cstheme="minorHAnsi"/>
          <w:sz w:val="26"/>
          <w:szCs w:val="26"/>
        </w:rPr>
        <w:t xml:space="preserve">При этом, </w:t>
      </w:r>
      <w:r w:rsidR="00897C22" w:rsidRPr="008D4818">
        <w:rPr>
          <w:rFonts w:asciiTheme="minorHAnsi" w:hAnsiTheme="minorHAnsi" w:cstheme="minorHAnsi"/>
          <w:sz w:val="26"/>
          <w:szCs w:val="26"/>
        </w:rPr>
        <w:t xml:space="preserve">наблюдающееся сокращение отрицательного сальдо текущего счета объясняется </w:t>
      </w:r>
      <w:r w:rsidR="00A145F9">
        <w:rPr>
          <w:rFonts w:asciiTheme="minorHAnsi" w:hAnsiTheme="minorHAnsi" w:cstheme="minorHAnsi"/>
          <w:sz w:val="26"/>
          <w:szCs w:val="26"/>
        </w:rPr>
        <w:t>сокращением импорта и экспорта с постепенным восстановлением в течении года</w:t>
      </w:r>
      <w:r w:rsidR="00897C22" w:rsidRPr="008D4818">
        <w:rPr>
          <w:rFonts w:asciiTheme="minorHAnsi" w:hAnsiTheme="minorHAnsi" w:cstheme="minorHAnsi"/>
          <w:sz w:val="26"/>
          <w:szCs w:val="26"/>
        </w:rPr>
        <w:t>, сокращением первичных доходов</w:t>
      </w:r>
      <w:r w:rsidR="00897C22" w:rsidRPr="00C92486">
        <w:rPr>
          <w:rFonts w:asciiTheme="minorHAnsi" w:hAnsiTheme="minorHAnsi" w:cstheme="minorHAnsi"/>
          <w:sz w:val="26"/>
          <w:szCs w:val="26"/>
        </w:rPr>
        <w:t>, а также сохранением объёмов трансграничных денежных переводов на уровне аналогично</w:t>
      </w:r>
      <w:r w:rsidR="00794F65">
        <w:rPr>
          <w:rFonts w:asciiTheme="minorHAnsi" w:hAnsiTheme="minorHAnsi" w:cstheme="minorHAnsi"/>
          <w:sz w:val="26"/>
          <w:szCs w:val="26"/>
        </w:rPr>
        <w:t>м</w:t>
      </w:r>
      <w:r w:rsidR="00897C22" w:rsidRPr="00C92486">
        <w:rPr>
          <w:rFonts w:asciiTheme="minorHAnsi" w:hAnsiTheme="minorHAnsi" w:cstheme="minorHAnsi"/>
          <w:sz w:val="26"/>
          <w:szCs w:val="26"/>
        </w:rPr>
        <w:t xml:space="preserve"> прошло</w:t>
      </w:r>
      <w:r w:rsidR="00794F65">
        <w:rPr>
          <w:rFonts w:asciiTheme="minorHAnsi" w:hAnsiTheme="minorHAnsi" w:cstheme="minorHAnsi"/>
          <w:sz w:val="26"/>
          <w:szCs w:val="26"/>
        </w:rPr>
        <w:t>му</w:t>
      </w:r>
      <w:r w:rsidR="00897C22" w:rsidRPr="00C92486">
        <w:rPr>
          <w:rFonts w:asciiTheme="minorHAnsi" w:hAnsiTheme="minorHAnsi" w:cstheme="minorHAnsi"/>
          <w:sz w:val="26"/>
          <w:szCs w:val="26"/>
        </w:rPr>
        <w:t xml:space="preserve"> год</w:t>
      </w:r>
      <w:r w:rsidR="00794F65">
        <w:rPr>
          <w:rFonts w:asciiTheme="minorHAnsi" w:hAnsiTheme="minorHAnsi" w:cstheme="minorHAnsi"/>
          <w:sz w:val="26"/>
          <w:szCs w:val="26"/>
        </w:rPr>
        <w:t>у</w:t>
      </w:r>
      <w:r w:rsidR="00897C22" w:rsidRPr="00C92486">
        <w:rPr>
          <w:rFonts w:asciiTheme="minorHAnsi" w:hAnsiTheme="minorHAnsi" w:cstheme="minorHAnsi"/>
          <w:sz w:val="26"/>
          <w:szCs w:val="26"/>
        </w:rPr>
        <w:t>.</w:t>
      </w:r>
      <w:r w:rsidR="00897C22" w:rsidRPr="00C92486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0860D7" w:rsidRPr="00C92486">
        <w:rPr>
          <w:rFonts w:asciiTheme="minorHAnsi" w:hAnsiTheme="minorHAnsi" w:cstheme="minorHAnsi"/>
          <w:color w:val="2E74B5"/>
          <w:sz w:val="26"/>
          <w:szCs w:val="26"/>
        </w:rPr>
        <w:t xml:space="preserve">(Диаграмма </w:t>
      </w:r>
      <w:r w:rsidR="00276BA6" w:rsidRPr="00C92486">
        <w:rPr>
          <w:rFonts w:asciiTheme="minorHAnsi" w:hAnsiTheme="minorHAnsi" w:cstheme="minorHAnsi"/>
          <w:color w:val="2E74B5"/>
          <w:sz w:val="26"/>
          <w:szCs w:val="26"/>
        </w:rPr>
        <w:t>2</w:t>
      </w:r>
      <w:r w:rsidR="004A7153" w:rsidRPr="00C92486">
        <w:rPr>
          <w:rFonts w:asciiTheme="minorHAnsi" w:hAnsiTheme="minorHAnsi" w:cstheme="minorHAnsi"/>
          <w:color w:val="2E74B5"/>
          <w:sz w:val="26"/>
          <w:szCs w:val="26"/>
        </w:rPr>
        <w:t>)</w:t>
      </w:r>
      <w:r w:rsidR="00920AD2" w:rsidRPr="00C92486">
        <w:rPr>
          <w:rFonts w:asciiTheme="minorHAnsi" w:hAnsiTheme="minorHAnsi" w:cstheme="minorHAnsi"/>
          <w:color w:val="2E74B5"/>
          <w:sz w:val="26"/>
          <w:szCs w:val="26"/>
        </w:rPr>
        <w:t>.</w:t>
      </w:r>
    </w:p>
    <w:p w14:paraId="50BF6BBF" w14:textId="00B8174C" w:rsidR="00704FB5" w:rsidRPr="00C92486" w:rsidRDefault="00704FB5" w:rsidP="000860D7">
      <w:pPr>
        <w:spacing w:line="288" w:lineRule="auto"/>
        <w:ind w:firstLine="709"/>
        <w:jc w:val="both"/>
        <w:rPr>
          <w:rFonts w:asciiTheme="minorHAnsi" w:hAnsiTheme="minorHAnsi" w:cstheme="minorHAnsi"/>
          <w:sz w:val="10"/>
          <w:szCs w:val="10"/>
        </w:rPr>
      </w:pPr>
    </w:p>
    <w:p w14:paraId="5A9552E8" w14:textId="0210E9B3" w:rsidR="000860D7" w:rsidRPr="00C92486" w:rsidRDefault="000860D7" w:rsidP="000D1AC4">
      <w:pPr>
        <w:spacing w:line="360" w:lineRule="auto"/>
        <w:jc w:val="right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Диаграмма </w:t>
      </w:r>
      <w:r w:rsidR="00276BA6" w:rsidRPr="00C92486">
        <w:rPr>
          <w:rFonts w:asciiTheme="minorHAnsi" w:hAnsiTheme="minorHAnsi" w:cstheme="minorHAnsi"/>
        </w:rPr>
        <w:t>2</w:t>
      </w:r>
    </w:p>
    <w:p w14:paraId="16F8462E" w14:textId="34E25CB5" w:rsidR="000860D7" w:rsidRPr="00C92486" w:rsidRDefault="000860D7" w:rsidP="000D1AC4">
      <w:pPr>
        <w:spacing w:line="360" w:lineRule="auto"/>
        <w:jc w:val="center"/>
        <w:rPr>
          <w:rFonts w:asciiTheme="minorHAnsi" w:hAnsiTheme="minorHAnsi" w:cstheme="minorHAnsi"/>
          <w:b/>
          <w:noProof/>
          <w:sz w:val="28"/>
          <w:szCs w:val="28"/>
        </w:rPr>
      </w:pPr>
      <w:r w:rsidRPr="00C92486">
        <w:rPr>
          <w:rFonts w:asciiTheme="minorHAnsi" w:hAnsiTheme="minorHAnsi" w:cstheme="minorHAnsi"/>
          <w:b/>
          <w:noProof/>
          <w:sz w:val="28"/>
          <w:szCs w:val="28"/>
        </w:rPr>
        <w:t>САЛЬДО ПО КОМПОНЕНТАМ СЧЁТА ТЕКУЩИХ ОПЕРАЦИЙ</w:t>
      </w:r>
    </w:p>
    <w:p w14:paraId="4DA90656" w14:textId="79AF8B2E" w:rsidR="000860D7" w:rsidRPr="00C92486" w:rsidRDefault="0000066D" w:rsidP="000860D7">
      <w:pPr>
        <w:spacing w:line="288" w:lineRule="auto"/>
        <w:jc w:val="right"/>
        <w:rPr>
          <w:rFonts w:asciiTheme="minorHAnsi" w:hAnsiTheme="minorHAnsi" w:cstheme="minorHAnsi"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55110945" wp14:editId="00B8565E">
                <wp:simplePos x="0" y="0"/>
                <wp:positionH relativeFrom="column">
                  <wp:posOffset>4325620</wp:posOffset>
                </wp:positionH>
                <wp:positionV relativeFrom="paragraph">
                  <wp:posOffset>219710</wp:posOffset>
                </wp:positionV>
                <wp:extent cx="0" cy="1728000"/>
                <wp:effectExtent l="19050" t="19050" r="19050" b="5715"/>
                <wp:wrapNone/>
                <wp:docPr id="3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7280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E804F0" id="Прямая соединительная линия 1" o:spid="_x0000_s1026" style="position:absolute;flip:y;z-index:251716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0.6pt,17.3pt" to="340.6pt,1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sRYOQIAAJMEAAAOAAAAZHJzL2Uyb0RvYy54bWysVM1u1DAQviPxDpbvbLJb2q6izfbQVbnw&#10;s+Lv7jr2xpJjW7a7PzfgjLSPwCv0AFKlAs+QvBFjOxtK4QLi4tjj+b6Z+Wac2dm2kWjNrBNalXg8&#10;yjFiiupKqFWJ37y+eDTFyHmiKiK1YiXeMYfP5g8fzDamYBNda1kxi4BEuWJjSlx7b4osc7RmDXEj&#10;bZiCS65tQzwc7SqrLNkAeyOzSZ6fZBttK2M1Zc6BdZEu8Tzyc86of8G5Yx7JEkNuPq42rpdhzeYz&#10;UqwsMbWgfRrkH7JoiFAQdKBaEE/QlRW/UTWCWu009yOqm0xzLiiLNUA14/xeNa9qYlisBcRxZpDJ&#10;/T9a+ny9tEhUJT4aY6RIAz1qP3Xvun37tb3u9qh7335vv7Sf25v2W3vTfYD9bfcR9uGyve3NezQO&#10;Um6MK4DxXC1tf3JmaYMuW24bxKUwb2FKolJQO9rGRuyGRrCtRzQZKVjHp5NpnscmZYkiUBnr/BOm&#10;GxQ2JZZCBY1IQdZPnYew4HpwCWap0KbEk+nx6XF0c1qK6kJIGS7jnLFzadGawIQQSpnyKT951TzT&#10;VbI/hiz6WQEzTFQynxzMEHJgign8EiRksyCuTiC3cwvtg1qAkgo+QbWkU9z5nWQp8ZeMQ2tAj5TR&#10;EOJuskcDE3gHGIfSBmCeSg6v6X6VB2DvH6AsPpi/AQ+IGFkrP4AbobT9U3S/jaMCxfPkf1Ag1R0k&#10;uNTVLk5QlAYmP2rVv9LwtO6eI/znv2T+AwAA//8DAFBLAwQUAAYACAAAACEAsL6+buEAAAAKAQAA&#10;DwAAAGRycy9kb3ducmV2LnhtbEyPwUrDQBCG74LvsIzgRdrdtpKWmE0RQUFqkVYPPW6y0ySYnQ3Z&#10;bRN9ekc86HH++fjnm2w9ulacsQ+NJw2zqQKBVHrbUKXh/e1xsgIRoiFrWk+o4RMDrPPLi8yk1g+0&#10;w/M+VoJLKKRGQx1jl0oZyhqdCVPfIfHu6HtnIo99JW1vBi53rZwrlUhnGuILtenwocbyY39yGg5b&#10;0+9eFofNzfPr07Y7quJraDZaX1+N93cgIo7xD4YffVaHnJ0KfyIbRKshWc3mjGpY3CYgGPgNCg5U&#10;sgSZZ/L/C/k3AAAA//8DAFBLAQItABQABgAIAAAAIQC2gziS/gAAAOEBAAATAAAAAAAAAAAAAAAA&#10;AAAAAABbQ29udGVudF9UeXBlc10ueG1sUEsBAi0AFAAGAAgAAAAhADj9If/WAAAAlAEAAAsAAAAA&#10;AAAAAAAAAAAALwEAAF9yZWxzLy5yZWxzUEsBAi0AFAAGAAgAAAAhAEe2xFg5AgAAkwQAAA4AAAAA&#10;AAAAAAAAAAAALgIAAGRycy9lMm9Eb2MueG1sUEsBAi0AFAAGAAgAAAAhALC+vm7hAAAACgEAAA8A&#10;AAAAAAAAAAAAAAAAkwQAAGRycy9kb3ducmV2LnhtbFBLBQYAAAAABAAEAPMAAAChBQAAAAA=&#10;" strokecolor="#bdd6ee [1300]" strokeweight="2.25pt">
                <v:stroke dashstyle="1 1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0F51984A" wp14:editId="0C94FED8">
                <wp:simplePos x="0" y="0"/>
                <wp:positionH relativeFrom="column">
                  <wp:posOffset>2450592</wp:posOffset>
                </wp:positionH>
                <wp:positionV relativeFrom="paragraph">
                  <wp:posOffset>217576</wp:posOffset>
                </wp:positionV>
                <wp:extent cx="0" cy="3204000"/>
                <wp:effectExtent l="19050" t="19050" r="19050" b="15875"/>
                <wp:wrapNone/>
                <wp:docPr id="26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2040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60CE6D" id="Прямая соединительная линия 1" o:spid="_x0000_s1026" style="position:absolute;flip:y;z-index:251714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92.95pt,17.15pt" to="192.95pt,26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Z3ROAIAAJMEAAAOAAAAZHJzL2Uyb0RvYy54bWysVM2O0zAQviPxDpbvNGmXLauo6R62Wi78&#10;VPzdvY69seSfyPY27Q04I/UReAUOIK20wDMkb8TYTsOycAFxcezxzDfzfTPO4nSrJNow64TRJZ5O&#10;coyYpqYS+rLEr1+dPzjByHmiKyKNZiXeMYdPl/fvLdqmYDNTG1kxiwBEu6JtSlx73xRZ5mjNFHET&#10;0zANl9xYRTwc7WVWWdICupLZLM/nWWts1VhDmXNgXaVLvIz4nDPqn3PumEeyxFCbj6uN60VYs+WC&#10;FJeWNLWgQxnkH6pQRGhIOkKtiCfoyorfoJSg1jjD/YQalRnOBWWRA7CZ5nfYvKxJwyIXEMc1o0zu&#10;/8HSZ5u1RaIq8WyOkSYKetR97N/2++5r96nfo/5d97370n3urrtv3XX/HvY3/QfYh8vuZjDv0TRI&#10;2TauAMQzvbbDyTVrG3TZcqsQl6J5A1MSlQLuaBsbsRsbwbYe0WSkYD2a5Q/zPDYpSxABqrHOP2ZG&#10;obApsRQ6aEQKsnniPKQF14NLMEuNWmB3cvzoOLo5I0V1LqQMl3HO2Jm0aENgQgilTPtUn7xST02V&#10;7KGKYVbADBOVzPODGVKOSLGAX5KEalbE1SnI7dzK+KAWREkNn6Ba0inu/E6yVPgLxqE1oEeqaExx&#10;u9ijEQm8QxgHamNgniiH13SX5SFw8A+hLD6YvwkeI2Jmo/0YrIQ29k/Z/TaOCpDnyf+gQOIdJLgw&#10;1S5OUJQGJj9qNbzS8LRun2P4z3/J8gcAAAD//wMAUEsDBBQABgAIAAAAIQCapByl4QAAAAoBAAAP&#10;AAAAZHJzL2Rvd25yZXYueG1sTI9NS8NAEIbvgv9hGcGL2I3GShqzKSIoSC3S6qHHSXabBLOzYXfb&#10;RH+9Ix70Nh8P7zxTLCfbi6PxoXOk4GqWgDBUO91Ro+D97fEyAxEiksbekVHwaQIsy9OTAnPtRtqY&#10;4zY2gkMo5KigjXHIpQx1ayyGmRsM8W7vvMXIrW+k9jhyuO3ldZLcSosd8YUWB/PQmvpje7AKdmv0&#10;m5d0t7p4fn1aD/uk+hq7lVLnZ9P9HYhopvgHw48+q0PJTpU7kA6iV5Bm8wWjXNykIBj4HVQK5mm2&#10;AFkW8v8L5TcAAAD//wMAUEsBAi0AFAAGAAgAAAAhALaDOJL+AAAA4QEAABMAAAAAAAAAAAAAAAAA&#10;AAAAAFtDb250ZW50X1R5cGVzXS54bWxQSwECLQAUAAYACAAAACEAOP0h/9YAAACUAQAACwAAAAAA&#10;AAAAAAAAAAAvAQAAX3JlbHMvLnJlbHNQSwECLQAUAAYACAAAACEA2f2d0TgCAACTBAAADgAAAAAA&#10;AAAAAAAAAAAuAgAAZHJzL2Uyb0RvYy54bWxQSwECLQAUAAYACAAAACEAmqQcpeEAAAAKAQAADwAA&#10;AAAAAAAAAAAAAACSBAAAZHJzL2Rvd25yZXYueG1sUEsFBgAAAAAEAAQA8wAAAKAFAAAAAA==&#10;" strokecolor="#bdd6ee [1300]" strokeweight="2.25pt">
                <v:stroke dashstyle="1 1" joinstyle="miter"/>
              </v:line>
            </w:pict>
          </mc:Fallback>
        </mc:AlternateContent>
      </w:r>
      <w:r w:rsidR="000860D7" w:rsidRPr="00C92486">
        <w:rPr>
          <w:rFonts w:asciiTheme="minorHAnsi" w:hAnsiTheme="minorHAnsi" w:cstheme="minorHAnsi"/>
          <w:i/>
        </w:rPr>
        <w:t>(млн. долл.)</w:t>
      </w:r>
    </w:p>
    <w:p w14:paraId="6864F0D9" w14:textId="5E7B5021" w:rsidR="000860D7" w:rsidRPr="00C92486" w:rsidRDefault="0000066D" w:rsidP="000860D7">
      <w:pPr>
        <w:spacing w:line="288" w:lineRule="auto"/>
        <w:rPr>
          <w:rFonts w:asciiTheme="minorHAnsi" w:hAnsiTheme="minorHAnsi" w:cstheme="minorHAnsi"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700FBA54" wp14:editId="0DDB09A5">
                <wp:simplePos x="0" y="0"/>
                <wp:positionH relativeFrom="column">
                  <wp:posOffset>4325620</wp:posOffset>
                </wp:positionH>
                <wp:positionV relativeFrom="paragraph">
                  <wp:posOffset>1811020</wp:posOffset>
                </wp:positionV>
                <wp:extent cx="0" cy="1404000"/>
                <wp:effectExtent l="19050" t="19050" r="19050" b="5715"/>
                <wp:wrapNone/>
                <wp:docPr id="33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4040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32DB14" id="Прямая соединительная линия 1" o:spid="_x0000_s1026" style="position:absolute;flip:y;z-index:251718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0.6pt,142.6pt" to="340.6pt,25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bV9OQIAAJMEAAAOAAAAZHJzL2Uyb0RvYy54bWysVM1uEzEQviPxDpbvZDdJW6pVNj00Khd+&#10;Iv7urtdOLHlty3azyQ04I+UReIUeQKpU4Bl234ixvVlK4QLi4rXH830z8814Z2fbWqINs05oVeLx&#10;KMeIKaoroVYlfvP64tEpRs4TVRGpFSvxjjl8Nn/4YNaYgk30WsuKWQQkyhWNKfHae1NkmaNrVhM3&#10;0oYpuOTa1sTD0a6yypIG2GuZTfL8JGu0rYzVlDkH1kW6xPPIzzmj/gXnjnkkSwy5+bjauF6GNZvP&#10;SLGyxKwF7dMg/5BFTYSCoAPVgniCrqz4jaoW1GqnuR9RXWeac0FZrAGqGef3qnm1JobFWkAcZwaZ&#10;3P+jpc83S4tEVeLpFCNFauhR+6l71+3br+11t0fd+/Z7+6X93N6039qb7gPsb7uPsA+X7W1v3qNx&#10;kLIxrgDGc7W0/cmZpQ26bLmtEZfCvIUpiUpB7WgbG7EbGsG2HtFkpGAdH+VHeR6blCWKQGWs80+Y&#10;rlHYlFgKFTQiBdk8dR7CguvBJZilQk2JJ6fHj4+jm9NSVBdCynAZ54ydS4s2BCaEUMqUT/nJq/qZ&#10;rpI9ZNHPCphhopL55GCGkANTTOCXICGbBXHrBHI7t9A+qAUoqeATVEs6xZ3fSZYSf8k4tAb0SBkN&#10;Ie4mOx2YwDvAOJQ2APNUcnhN96s8AHv/AGXxwfwNeEDEyFr5AVwLpe2fovttHBUonif/gwKp7iDB&#10;pa52cYKiNDD5Uav+lYandfcc4T//JfMfAAAA//8DAFBLAwQUAAYACAAAACEASSzY4eIAAAALAQAA&#10;DwAAAGRycy9kb3ducmV2LnhtbEyPTUvDQBCG74L/YRnBi9jdpjSENJsigoLUIq0eetxkp0lodjbs&#10;bpvor3fFg97m4+GdZ4r1ZHp2Qec7SxLmMwEMqba6o0bCx/vTfQbMB0Va9ZZQwid6WJfXV4XKtR1p&#10;h5d9aFgMIZ8rCW0IQ865r1s0ys/sgBR3R+uMCrF1DddOjTHc9DwRIuVGdRQvtGrAxxbr0/5sJBy2&#10;yu1eF4fN3cvb83Y4iupr7DZS3t5MDytgAafwB8OPflSHMjpV9kzas15Cms2TiEpIsmUsIvE7qSQs&#10;RboAXhb8/w/lNwAAAP//AwBQSwECLQAUAAYACAAAACEAtoM4kv4AAADhAQAAEwAAAAAAAAAAAAAA&#10;AAAAAAAAW0NvbnRlbnRfVHlwZXNdLnhtbFBLAQItABQABgAIAAAAIQA4/SH/1gAAAJQBAAALAAAA&#10;AAAAAAAAAAAAAC8BAABfcmVscy8ucmVsc1BLAQItABQABgAIAAAAIQDS4bV9OQIAAJMEAAAOAAAA&#10;AAAAAAAAAAAAAC4CAABkcnMvZTJvRG9jLnhtbFBLAQItABQABgAIAAAAIQBJLNjh4gAAAAsBAAAP&#10;AAAAAAAAAAAAAAAAAJMEAABkcnMvZG93bnJldi54bWxQSwUGAAAAAAQABADzAAAAogUAAAAA&#10;" strokecolor="#bdd6ee [1300]" strokeweight="2.25pt">
                <v:stroke dashstyle="1 1" joinstyle="miter"/>
              </v:line>
            </w:pict>
          </mc:Fallback>
        </mc:AlternateContent>
      </w:r>
      <w:r w:rsidR="00F47AAB" w:rsidRPr="00C92486">
        <w:rPr>
          <w:rFonts w:asciiTheme="minorHAnsi" w:hAnsiTheme="minorHAnsi" w:cstheme="minorHAnsi"/>
          <w:noProof/>
        </w:rPr>
        <w:drawing>
          <wp:inline distT="0" distB="0" distL="0" distR="0" wp14:anchorId="6EF886F9" wp14:editId="3B184E88">
            <wp:extent cx="6299835" cy="3780155"/>
            <wp:effectExtent l="0" t="0" r="5715" b="1079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0378AC59" w14:textId="77777777" w:rsidR="00704FB5" w:rsidRPr="00C92486" w:rsidRDefault="00704FB5" w:rsidP="000860D7">
      <w:pPr>
        <w:spacing w:line="288" w:lineRule="auto"/>
        <w:rPr>
          <w:rFonts w:asciiTheme="minorHAnsi" w:hAnsiTheme="minorHAnsi" w:cstheme="minorHAnsi"/>
          <w:i/>
          <w:sz w:val="16"/>
          <w:szCs w:val="16"/>
        </w:rPr>
      </w:pPr>
    </w:p>
    <w:p w14:paraId="47787AF1" w14:textId="5F7E14EB" w:rsidR="007734C7" w:rsidRPr="00C92486" w:rsidRDefault="0029474D" w:rsidP="00DD4A8C">
      <w:pPr>
        <w:spacing w:line="300" w:lineRule="auto"/>
        <w:ind w:firstLine="709"/>
        <w:jc w:val="both"/>
        <w:rPr>
          <w:rFonts w:asciiTheme="minorHAnsi" w:hAnsiTheme="minorHAnsi" w:cstheme="minorHAnsi"/>
          <w:color w:val="0070C0"/>
          <w:sz w:val="26"/>
          <w:szCs w:val="26"/>
        </w:rPr>
      </w:pPr>
      <w:r w:rsidRPr="00C92486">
        <w:rPr>
          <w:rFonts w:asciiTheme="minorHAnsi" w:hAnsiTheme="minorHAnsi" w:cstheme="minorHAnsi"/>
          <w:noProof/>
          <w:sz w:val="26"/>
          <w:szCs w:val="26"/>
        </w:rPr>
        <w:t>За</w:t>
      </w:r>
      <w:r w:rsidR="00100F8A" w:rsidRPr="00C92486">
        <w:rPr>
          <w:rFonts w:asciiTheme="minorHAnsi" w:hAnsiTheme="minorHAnsi" w:cstheme="minorHAnsi"/>
          <w:noProof/>
          <w:sz w:val="26"/>
          <w:szCs w:val="26"/>
        </w:rPr>
        <w:t xml:space="preserve"> 2020 г</w:t>
      </w:r>
      <w:r w:rsidR="00E019D4" w:rsidRPr="00C92486">
        <w:rPr>
          <w:rFonts w:asciiTheme="minorHAnsi" w:hAnsiTheme="minorHAnsi" w:cstheme="minorHAnsi"/>
          <w:noProof/>
          <w:sz w:val="26"/>
          <w:szCs w:val="26"/>
        </w:rPr>
        <w:t>од</w:t>
      </w:r>
      <w:r w:rsidR="00BE02A1" w:rsidRPr="00C92486">
        <w:rPr>
          <w:rFonts w:asciiTheme="minorHAnsi" w:hAnsiTheme="minorHAnsi" w:cstheme="minorHAnsi"/>
          <w:noProof/>
          <w:sz w:val="26"/>
          <w:szCs w:val="26"/>
        </w:rPr>
        <w:t xml:space="preserve"> в части доходов </w:t>
      </w:r>
      <w:r w:rsidR="00D8449C" w:rsidRPr="00C92486">
        <w:rPr>
          <w:rFonts w:asciiTheme="minorHAnsi" w:hAnsiTheme="minorHAnsi" w:cstheme="minorHAnsi"/>
          <w:noProof/>
          <w:sz w:val="26"/>
          <w:szCs w:val="26"/>
        </w:rPr>
        <w:t xml:space="preserve">и расходов </w:t>
      </w:r>
      <w:r w:rsidR="00BE02A1" w:rsidRPr="00C92486">
        <w:rPr>
          <w:rFonts w:asciiTheme="minorHAnsi" w:hAnsiTheme="minorHAnsi" w:cstheme="minorHAnsi"/>
          <w:noProof/>
          <w:sz w:val="26"/>
          <w:szCs w:val="26"/>
        </w:rPr>
        <w:t>текущего счё</w:t>
      </w:r>
      <w:r w:rsidR="00AB2BD8" w:rsidRPr="00C92486">
        <w:rPr>
          <w:rFonts w:asciiTheme="minorHAnsi" w:hAnsiTheme="minorHAnsi" w:cstheme="minorHAnsi"/>
          <w:noProof/>
          <w:sz w:val="26"/>
          <w:szCs w:val="26"/>
        </w:rPr>
        <w:t>та п</w:t>
      </w:r>
      <w:r w:rsidR="00100F8A" w:rsidRPr="00C92486">
        <w:rPr>
          <w:rFonts w:asciiTheme="minorHAnsi" w:hAnsiTheme="minorHAnsi" w:cstheme="minorHAnsi"/>
          <w:noProof/>
          <w:sz w:val="26"/>
          <w:szCs w:val="26"/>
        </w:rPr>
        <w:t>о всем компонентам</w:t>
      </w:r>
      <w:r w:rsidR="00AB2BD8" w:rsidRPr="00C92486">
        <w:rPr>
          <w:rFonts w:asciiTheme="minorHAnsi" w:hAnsiTheme="minorHAnsi" w:cstheme="minorHAnsi"/>
          <w:noProof/>
          <w:sz w:val="26"/>
          <w:szCs w:val="26"/>
        </w:rPr>
        <w:t xml:space="preserve">, </w:t>
      </w:r>
      <w:r w:rsidR="00100F8A" w:rsidRPr="00C92486">
        <w:rPr>
          <w:rFonts w:asciiTheme="minorHAnsi" w:hAnsiTheme="minorHAnsi" w:cstheme="minorHAnsi"/>
          <w:noProof/>
          <w:sz w:val="26"/>
          <w:szCs w:val="26"/>
        </w:rPr>
        <w:t xml:space="preserve">наблюдалось сокращение по сравнению с аналогичными показателями </w:t>
      </w:r>
      <w:r w:rsidR="00EC0B66">
        <w:rPr>
          <w:rFonts w:asciiTheme="minorHAnsi" w:hAnsiTheme="minorHAnsi" w:cstheme="minorHAnsi"/>
          <w:noProof/>
          <w:sz w:val="26"/>
          <w:szCs w:val="26"/>
        </w:rPr>
        <w:t>2019</w:t>
      </w:r>
      <w:r w:rsidR="00100F8A" w:rsidRPr="00C92486">
        <w:rPr>
          <w:rFonts w:asciiTheme="minorHAnsi" w:hAnsiTheme="minorHAnsi" w:cstheme="minorHAnsi"/>
          <w:noProof/>
          <w:sz w:val="26"/>
          <w:szCs w:val="26"/>
        </w:rPr>
        <w:t xml:space="preserve"> года</w:t>
      </w:r>
      <w:r w:rsidR="00E937F6" w:rsidRPr="00C92486">
        <w:rPr>
          <w:rFonts w:asciiTheme="minorHAnsi" w:hAnsiTheme="minorHAnsi" w:cstheme="minorHAnsi"/>
          <w:noProof/>
          <w:sz w:val="26"/>
          <w:szCs w:val="26"/>
        </w:rPr>
        <w:t>.</w:t>
      </w:r>
      <w:r w:rsidR="00D8449C" w:rsidRPr="00C92486">
        <w:rPr>
          <w:rFonts w:asciiTheme="minorHAnsi" w:hAnsiTheme="minorHAnsi" w:cstheme="minorHAnsi"/>
          <w:noProof/>
          <w:sz w:val="26"/>
          <w:szCs w:val="26"/>
        </w:rPr>
        <w:t xml:space="preserve"> </w:t>
      </w:r>
      <w:r w:rsidR="00D87E45" w:rsidRPr="00C92486">
        <w:rPr>
          <w:rFonts w:asciiTheme="minorHAnsi" w:hAnsiTheme="minorHAnsi" w:cstheme="minorHAnsi"/>
          <w:color w:val="0070C0"/>
          <w:sz w:val="26"/>
          <w:szCs w:val="26"/>
        </w:rPr>
        <w:t xml:space="preserve">(Таблица </w:t>
      </w:r>
      <w:r w:rsidR="00276BA6" w:rsidRPr="00C92486">
        <w:rPr>
          <w:rFonts w:asciiTheme="minorHAnsi" w:hAnsiTheme="minorHAnsi" w:cstheme="minorHAnsi"/>
          <w:color w:val="0070C0"/>
          <w:sz w:val="26"/>
          <w:szCs w:val="26"/>
        </w:rPr>
        <w:t>2</w:t>
      </w:r>
      <w:r w:rsidR="00D87E45" w:rsidRPr="00C92486">
        <w:rPr>
          <w:rFonts w:asciiTheme="minorHAnsi" w:hAnsiTheme="minorHAnsi" w:cstheme="minorHAnsi"/>
          <w:color w:val="0070C0"/>
          <w:sz w:val="26"/>
          <w:szCs w:val="26"/>
        </w:rPr>
        <w:t>).</w:t>
      </w:r>
    </w:p>
    <w:p w14:paraId="65D9AC9B" w14:textId="77777777" w:rsidR="007734C7" w:rsidRPr="00C92486" w:rsidRDefault="007734C7">
      <w:pPr>
        <w:rPr>
          <w:rFonts w:asciiTheme="minorHAnsi" w:hAnsiTheme="minorHAnsi" w:cstheme="minorHAnsi"/>
          <w:color w:val="0070C0"/>
          <w:sz w:val="26"/>
          <w:szCs w:val="26"/>
        </w:rPr>
        <w:sectPr w:rsidR="007734C7" w:rsidRPr="00C92486" w:rsidSect="007734C7">
          <w:pgSz w:w="11906" w:h="16838" w:code="9"/>
          <w:pgMar w:top="851" w:right="851" w:bottom="1134" w:left="1134" w:header="709" w:footer="0" w:gutter="0"/>
          <w:cols w:space="708"/>
          <w:titlePg/>
          <w:docGrid w:linePitch="360"/>
        </w:sectPr>
      </w:pPr>
    </w:p>
    <w:p w14:paraId="58CE7541" w14:textId="4E33611D" w:rsidR="000860D7" w:rsidRPr="00C92486" w:rsidRDefault="000860D7" w:rsidP="00D6068A">
      <w:pPr>
        <w:tabs>
          <w:tab w:val="left" w:pos="4820"/>
          <w:tab w:val="left" w:pos="6521"/>
        </w:tabs>
        <w:spacing w:line="300" w:lineRule="auto"/>
        <w:jc w:val="right"/>
        <w:rPr>
          <w:rFonts w:asciiTheme="minorHAnsi" w:hAnsiTheme="minorHAnsi" w:cstheme="minorHAnsi"/>
          <w:noProof/>
        </w:rPr>
      </w:pPr>
      <w:r w:rsidRPr="00C92486">
        <w:rPr>
          <w:rFonts w:asciiTheme="minorHAnsi" w:hAnsiTheme="minorHAnsi" w:cstheme="minorHAnsi"/>
          <w:noProof/>
        </w:rPr>
        <w:lastRenderedPageBreak/>
        <w:t xml:space="preserve">Таблица </w:t>
      </w:r>
      <w:r w:rsidR="00276BA6" w:rsidRPr="00C92486">
        <w:rPr>
          <w:rFonts w:asciiTheme="minorHAnsi" w:hAnsiTheme="minorHAnsi" w:cstheme="minorHAnsi"/>
          <w:noProof/>
        </w:rPr>
        <w:t>2</w:t>
      </w:r>
    </w:p>
    <w:p w14:paraId="0375233F" w14:textId="77777777" w:rsidR="000860D7" w:rsidRPr="00C92486" w:rsidRDefault="000860D7" w:rsidP="00D6068A">
      <w:pPr>
        <w:tabs>
          <w:tab w:val="left" w:pos="4820"/>
          <w:tab w:val="left" w:pos="5103"/>
          <w:tab w:val="left" w:pos="6521"/>
        </w:tabs>
        <w:spacing w:before="60" w:line="300" w:lineRule="auto"/>
        <w:jc w:val="center"/>
        <w:rPr>
          <w:rFonts w:asciiTheme="minorHAnsi" w:hAnsiTheme="minorHAnsi" w:cstheme="minorHAnsi"/>
          <w:b/>
          <w:noProof/>
          <w:sz w:val="28"/>
          <w:szCs w:val="28"/>
        </w:rPr>
      </w:pPr>
      <w:r w:rsidRPr="00C92486">
        <w:rPr>
          <w:rFonts w:asciiTheme="minorHAnsi" w:hAnsiTheme="minorHAnsi" w:cstheme="minorHAnsi"/>
          <w:b/>
          <w:noProof/>
          <w:sz w:val="28"/>
          <w:szCs w:val="28"/>
        </w:rPr>
        <w:t>СТРУКТУРА ТЕКУЩИХ ДОХОДОВ И РАСХОДОВ</w:t>
      </w:r>
    </w:p>
    <w:p w14:paraId="3FD5D931" w14:textId="77777777" w:rsidR="000860D7" w:rsidRPr="00C92486" w:rsidRDefault="000860D7" w:rsidP="00D6068A">
      <w:pPr>
        <w:tabs>
          <w:tab w:val="left" w:pos="4820"/>
          <w:tab w:val="left" w:pos="5103"/>
          <w:tab w:val="left" w:pos="6521"/>
        </w:tabs>
        <w:spacing w:line="300" w:lineRule="auto"/>
        <w:jc w:val="right"/>
        <w:rPr>
          <w:rFonts w:asciiTheme="minorHAnsi" w:hAnsiTheme="minorHAnsi" w:cstheme="minorHAnsi"/>
          <w:i/>
          <w:noProof/>
        </w:rPr>
      </w:pPr>
      <w:r w:rsidRPr="00C92486">
        <w:rPr>
          <w:rFonts w:asciiTheme="minorHAnsi" w:hAnsiTheme="minorHAnsi" w:cstheme="minorHAnsi"/>
          <w:i/>
          <w:noProof/>
        </w:rPr>
        <w:t>(млн. долл.)</w:t>
      </w:r>
    </w:p>
    <w:tbl>
      <w:tblPr>
        <w:tblW w:w="15021" w:type="dxa"/>
        <w:tblLook w:val="04A0" w:firstRow="1" w:lastRow="0" w:firstColumn="1" w:lastColumn="0" w:noHBand="0" w:noVBand="1"/>
      </w:tblPr>
      <w:tblGrid>
        <w:gridCol w:w="2547"/>
        <w:gridCol w:w="992"/>
        <w:gridCol w:w="992"/>
        <w:gridCol w:w="993"/>
        <w:gridCol w:w="992"/>
        <w:gridCol w:w="992"/>
        <w:gridCol w:w="851"/>
        <w:gridCol w:w="992"/>
        <w:gridCol w:w="992"/>
        <w:gridCol w:w="992"/>
        <w:gridCol w:w="993"/>
        <w:gridCol w:w="992"/>
        <w:gridCol w:w="1701"/>
      </w:tblGrid>
      <w:tr w:rsidR="00073A78" w:rsidRPr="00C92486" w14:paraId="7248901A" w14:textId="1FC7D9C5" w:rsidTr="00073A78">
        <w:trPr>
          <w:trHeight w:val="332"/>
        </w:trPr>
        <w:tc>
          <w:tcPr>
            <w:tcW w:w="2547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6EE"/>
            <w:noWrap/>
            <w:vAlign w:val="center"/>
            <w:hideMark/>
          </w:tcPr>
          <w:p w14:paraId="09D2CA80" w14:textId="77777777" w:rsidR="00073A78" w:rsidRPr="00C92486" w:rsidRDefault="00073A78" w:rsidP="00F47AAB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Показатели</w:t>
            </w:r>
          </w:p>
        </w:tc>
        <w:tc>
          <w:tcPr>
            <w:tcW w:w="992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6EE"/>
            <w:vAlign w:val="center"/>
            <w:hideMark/>
          </w:tcPr>
          <w:p w14:paraId="76AF35E3" w14:textId="77777777" w:rsidR="00073A78" w:rsidRPr="00C92486" w:rsidRDefault="00073A78" w:rsidP="00F47AAB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992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6EE"/>
            <w:vAlign w:val="center"/>
            <w:hideMark/>
          </w:tcPr>
          <w:p w14:paraId="3AB337CE" w14:textId="77777777" w:rsidR="00073A78" w:rsidRPr="00C92486" w:rsidRDefault="00073A78" w:rsidP="00F47AAB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3828" w:type="dxa"/>
            <w:gridSpan w:val="4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000000" w:fill="BDD7EE"/>
            <w:noWrap/>
            <w:vAlign w:val="center"/>
            <w:hideMark/>
          </w:tcPr>
          <w:p w14:paraId="0870BADF" w14:textId="77777777" w:rsidR="00073A78" w:rsidRPr="00C92486" w:rsidRDefault="00073A78" w:rsidP="00F47AAB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992" w:type="dxa"/>
            <w:vMerge w:val="restart"/>
            <w:tcBorders>
              <w:top w:val="single" w:sz="4" w:space="0" w:color="5B9BD5"/>
              <w:left w:val="single" w:sz="4" w:space="0" w:color="5B9BD5"/>
              <w:right w:val="single" w:sz="4" w:space="0" w:color="5B9BD5"/>
            </w:tcBorders>
            <w:shd w:val="clear" w:color="000000" w:fill="BDD6EE"/>
            <w:vAlign w:val="center"/>
            <w:hideMark/>
          </w:tcPr>
          <w:p w14:paraId="67BDB91A" w14:textId="77777777" w:rsidR="00073A78" w:rsidRPr="00C92486" w:rsidRDefault="00073A78" w:rsidP="00F47AAB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3969" w:type="dxa"/>
            <w:gridSpan w:val="4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6EE"/>
            <w:vAlign w:val="center"/>
            <w:hideMark/>
          </w:tcPr>
          <w:p w14:paraId="24946F43" w14:textId="2FBF6F4D" w:rsidR="00073A78" w:rsidRPr="00C92486" w:rsidRDefault="00073A78" w:rsidP="006820C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701" w:type="dxa"/>
            <w:vMerge w:val="restart"/>
            <w:tcBorders>
              <w:top w:val="single" w:sz="4" w:space="0" w:color="5B9BD5"/>
              <w:left w:val="nil"/>
              <w:right w:val="single" w:sz="4" w:space="0" w:color="5B9BD5"/>
            </w:tcBorders>
            <w:shd w:val="clear" w:color="000000" w:fill="BDD6EE"/>
          </w:tcPr>
          <w:p w14:paraId="67C6DEA1" w14:textId="77777777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Изменение</w:t>
            </w:r>
          </w:p>
          <w:p w14:paraId="5357B036" w14:textId="1E97C336" w:rsidR="00073A78" w:rsidRPr="00C92486" w:rsidRDefault="00073A78" w:rsidP="00073A78">
            <w:pPr>
              <w:ind w:left="-108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(по отношению</w:t>
            </w:r>
          </w:p>
          <w:p w14:paraId="50FA1E87" w14:textId="02E38278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к 2019 году)</w:t>
            </w:r>
          </w:p>
        </w:tc>
      </w:tr>
      <w:tr w:rsidR="00073A78" w:rsidRPr="00C92486" w14:paraId="1A8B9B06" w14:textId="2671F138" w:rsidTr="00073A78">
        <w:trPr>
          <w:trHeight w:val="265"/>
        </w:trPr>
        <w:tc>
          <w:tcPr>
            <w:tcW w:w="2547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64CD3918" w14:textId="77777777" w:rsidR="00073A78" w:rsidRPr="00C92486" w:rsidRDefault="00073A78" w:rsidP="00F47AAB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30142D1B" w14:textId="77777777" w:rsidR="00073A78" w:rsidRPr="00C92486" w:rsidRDefault="00073A78" w:rsidP="00F47AAB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1113210E" w14:textId="77777777" w:rsidR="00073A78" w:rsidRPr="00C92486" w:rsidRDefault="00073A78" w:rsidP="00F47AAB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6EE"/>
            <w:vAlign w:val="center"/>
            <w:hideMark/>
          </w:tcPr>
          <w:p w14:paraId="25E7CB10" w14:textId="2C21C068" w:rsidR="00073A78" w:rsidRPr="00C92486" w:rsidRDefault="00073A78" w:rsidP="006820C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I кв.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6EE"/>
            <w:vAlign w:val="center"/>
            <w:hideMark/>
          </w:tcPr>
          <w:p w14:paraId="4865E866" w14:textId="3A205574" w:rsidR="00073A78" w:rsidRPr="00C92486" w:rsidRDefault="00073A78" w:rsidP="006820C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II кв.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6EE"/>
            <w:vAlign w:val="center"/>
            <w:hideMark/>
          </w:tcPr>
          <w:p w14:paraId="089164C1" w14:textId="4F418574" w:rsidR="00073A78" w:rsidRPr="00C92486" w:rsidRDefault="00073A78" w:rsidP="006820C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III кв.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6EE"/>
            <w:vAlign w:val="center"/>
            <w:hideMark/>
          </w:tcPr>
          <w:p w14:paraId="4CD2EF78" w14:textId="69D6625E" w:rsidR="00073A78" w:rsidRPr="00C92486" w:rsidRDefault="00073A78" w:rsidP="006820C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IV кв.</w:t>
            </w:r>
          </w:p>
        </w:tc>
        <w:tc>
          <w:tcPr>
            <w:tcW w:w="992" w:type="dxa"/>
            <w:vMerge/>
            <w:tcBorders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5339A0A4" w14:textId="77777777" w:rsidR="00073A78" w:rsidRPr="00C92486" w:rsidRDefault="00073A78" w:rsidP="00F47AAB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6EE"/>
            <w:vAlign w:val="center"/>
            <w:hideMark/>
          </w:tcPr>
          <w:p w14:paraId="64D48972" w14:textId="1AC50EC7" w:rsidR="00073A78" w:rsidRPr="00C92486" w:rsidRDefault="00073A78" w:rsidP="006820C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I кв.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6EE"/>
            <w:vAlign w:val="center"/>
            <w:hideMark/>
          </w:tcPr>
          <w:p w14:paraId="48A9BA66" w14:textId="5073D87D" w:rsidR="00073A78" w:rsidRPr="00C92486" w:rsidRDefault="00073A78" w:rsidP="006820C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II кв.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6EE"/>
            <w:vAlign w:val="center"/>
            <w:hideMark/>
          </w:tcPr>
          <w:p w14:paraId="3260A8AE" w14:textId="3A8E5272" w:rsidR="00073A78" w:rsidRPr="00C92486" w:rsidRDefault="00073A78" w:rsidP="006820C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III кв.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6EE"/>
            <w:vAlign w:val="center"/>
            <w:hideMark/>
          </w:tcPr>
          <w:p w14:paraId="4133FBF2" w14:textId="333B7CED" w:rsidR="00073A78" w:rsidRPr="00C92486" w:rsidRDefault="00073A78" w:rsidP="006820C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IV кв.</w:t>
            </w:r>
          </w:p>
        </w:tc>
        <w:tc>
          <w:tcPr>
            <w:tcW w:w="1701" w:type="dxa"/>
            <w:vMerge/>
            <w:tcBorders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6EE"/>
          </w:tcPr>
          <w:p w14:paraId="7C3FB274" w14:textId="77777777" w:rsidR="00073A78" w:rsidRPr="00C92486" w:rsidRDefault="00073A78" w:rsidP="006820C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73A78" w:rsidRPr="00C92486" w14:paraId="3853F04D" w14:textId="32AE066D" w:rsidTr="00886623">
        <w:trPr>
          <w:trHeight w:val="39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  <w:hideMark/>
          </w:tcPr>
          <w:p w14:paraId="78C6FF82" w14:textId="77777777" w:rsidR="00073A78" w:rsidRPr="00C92486" w:rsidRDefault="00073A78" w:rsidP="00073A78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Доходы к получению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noWrap/>
            <w:vAlign w:val="center"/>
            <w:hideMark/>
          </w:tcPr>
          <w:p w14:paraId="05451644" w14:textId="2A55B587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22 163,2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  <w:hideMark/>
          </w:tcPr>
          <w:p w14:paraId="4673E1E1" w14:textId="73D4E1CD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25 991,0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noWrap/>
            <w:vAlign w:val="center"/>
            <w:hideMark/>
          </w:tcPr>
          <w:p w14:paraId="66AD50E6" w14:textId="6F950275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5 448,5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noWrap/>
            <w:vAlign w:val="center"/>
            <w:hideMark/>
          </w:tcPr>
          <w:p w14:paraId="2205716E" w14:textId="15953D5E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6 440,7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noWrap/>
            <w:vAlign w:val="center"/>
            <w:hideMark/>
          </w:tcPr>
          <w:p w14:paraId="45DD55B0" w14:textId="14FF26DB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7 601,9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noWrap/>
            <w:vAlign w:val="center"/>
            <w:hideMark/>
          </w:tcPr>
          <w:p w14:paraId="572D1AC7" w14:textId="71AFB254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6 499,8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  <w:hideMark/>
          </w:tcPr>
          <w:p w14:paraId="786915F6" w14:textId="77777777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21 765,8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  <w:hideMark/>
          </w:tcPr>
          <w:p w14:paraId="727C7E1E" w14:textId="77777777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4 999,5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  <w:hideMark/>
          </w:tcPr>
          <w:p w14:paraId="2CFF3990" w14:textId="77777777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4 468,2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  <w:hideMark/>
          </w:tcPr>
          <w:p w14:paraId="56501C1B" w14:textId="77777777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8 002,6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  <w:hideMark/>
          </w:tcPr>
          <w:p w14:paraId="5A532CFF" w14:textId="77777777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4 295,5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593947DB" w14:textId="02136470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-16,3%</w:t>
            </w:r>
          </w:p>
        </w:tc>
      </w:tr>
      <w:tr w:rsidR="00073A78" w:rsidRPr="00C92486" w14:paraId="39F250CA" w14:textId="0586889C" w:rsidTr="00886623">
        <w:trPr>
          <w:trHeight w:val="39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FFFFFF"/>
            <w:vAlign w:val="center"/>
            <w:hideMark/>
          </w:tcPr>
          <w:p w14:paraId="07369DDB" w14:textId="77777777" w:rsidR="00073A78" w:rsidRPr="00C92486" w:rsidRDefault="00073A78" w:rsidP="00073A78">
            <w:pPr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20"/>
                <w:szCs w:val="20"/>
              </w:rPr>
              <w:t>Экспорт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55292E7" w14:textId="6CE65E7B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14 135,1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BDA9889" w14:textId="031DF252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16 993,4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C1A99D5" w14:textId="46785B46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3 681,1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38C66F4" w14:textId="7B92349C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4 202,8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C56921B" w14:textId="1EB1C443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4 996,2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02FEC21" w14:textId="66EBC346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4 113,3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9826B0E" w14:textId="77777777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14 522,7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B51D359" w14:textId="77777777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3 216,1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D25E04F" w14:textId="77777777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2 894,3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11B34E0" w14:textId="77777777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5 964,8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BC87114" w14:textId="77777777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2 447,6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1533794E" w14:textId="3D00D050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-14,5%</w:t>
            </w:r>
          </w:p>
        </w:tc>
      </w:tr>
      <w:tr w:rsidR="00073A78" w:rsidRPr="00C92486" w14:paraId="1CF3606D" w14:textId="72C15463" w:rsidTr="00886623">
        <w:trPr>
          <w:trHeight w:val="39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FFFFFF"/>
            <w:vAlign w:val="center"/>
            <w:hideMark/>
          </w:tcPr>
          <w:p w14:paraId="20121B12" w14:textId="77777777" w:rsidR="00073A78" w:rsidRPr="00C92486" w:rsidRDefault="00073A78" w:rsidP="00073A78">
            <w:pPr>
              <w:ind w:firstLine="169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Товаров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1A5322A" w14:textId="529BC398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11 385,6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982710A" w14:textId="49DE8191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13 898,6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C37692B" w14:textId="1DA11ABB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3 045,0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4CA7CFA" w14:textId="1EAE2594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3 414,1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7293AF1" w14:textId="670BA801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4 146,6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3C70B44" w14:textId="3AD0E3F9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3 292,9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607EFC4" w14:textId="18B38301" w:rsidR="00073A78" w:rsidRPr="00C92486" w:rsidRDefault="00073A78" w:rsidP="000A7A9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12823,2</w:t>
            </w:r>
            <w:r w:rsidR="000A7A9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*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98617A8" w14:textId="77777777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2 609,3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8465FC6" w14:textId="77777777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2 579,2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ED4FD4E" w14:textId="77777777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5 616,2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C067307" w14:textId="77777777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2 018,5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7DCF5CDC" w14:textId="63446CAC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-7,7%</w:t>
            </w:r>
          </w:p>
        </w:tc>
      </w:tr>
      <w:tr w:rsidR="00073A78" w:rsidRPr="00C92486" w14:paraId="01DAB68A" w14:textId="172A70B7" w:rsidTr="00886623">
        <w:trPr>
          <w:trHeight w:val="397"/>
        </w:trPr>
        <w:tc>
          <w:tcPr>
            <w:tcW w:w="254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  <w:hideMark/>
          </w:tcPr>
          <w:p w14:paraId="3FC70313" w14:textId="6F1D0F2F" w:rsidR="00073A78" w:rsidRPr="00C92486" w:rsidRDefault="00073A78" w:rsidP="000A7A98">
            <w:pPr>
              <w:ind w:left="306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 xml:space="preserve">Без </w:t>
            </w:r>
            <w:r w:rsidR="000A7A9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 xml:space="preserve">немонетарного </w:t>
            </w: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золота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noWrap/>
            <w:vAlign w:val="center"/>
            <w:hideMark/>
          </w:tcPr>
          <w:p w14:paraId="50CDC2B3" w14:textId="1C4BA50B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8 476,1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  <w:hideMark/>
          </w:tcPr>
          <w:p w14:paraId="00B31BDB" w14:textId="30ADF7B7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8 980,4</w:t>
            </w:r>
          </w:p>
        </w:tc>
        <w:tc>
          <w:tcPr>
            <w:tcW w:w="993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noWrap/>
            <w:vAlign w:val="center"/>
            <w:hideMark/>
          </w:tcPr>
          <w:p w14:paraId="72405754" w14:textId="61309991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1 813,6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noWrap/>
            <w:vAlign w:val="center"/>
            <w:hideMark/>
          </w:tcPr>
          <w:p w14:paraId="29632941" w14:textId="72941E4A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2 550,9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noWrap/>
            <w:vAlign w:val="center"/>
            <w:hideMark/>
          </w:tcPr>
          <w:p w14:paraId="5C326BAB" w14:textId="396F7DF2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2 258,2</w:t>
            </w:r>
          </w:p>
        </w:tc>
        <w:tc>
          <w:tcPr>
            <w:tcW w:w="851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noWrap/>
            <w:vAlign w:val="center"/>
            <w:hideMark/>
          </w:tcPr>
          <w:p w14:paraId="15595CC9" w14:textId="705B14B5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2 357,6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  <w:hideMark/>
          </w:tcPr>
          <w:p w14:paraId="20494072" w14:textId="324BE636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6 974,8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  <w:hideMark/>
          </w:tcPr>
          <w:p w14:paraId="353A1C72" w14:textId="77777777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1 565,4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  <w:hideMark/>
          </w:tcPr>
          <w:p w14:paraId="116222C0" w14:textId="77777777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1 458,9</w:t>
            </w:r>
          </w:p>
        </w:tc>
        <w:tc>
          <w:tcPr>
            <w:tcW w:w="993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  <w:hideMark/>
          </w:tcPr>
          <w:p w14:paraId="7CDBD159" w14:textId="77777777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1 933,1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  <w:hideMark/>
          </w:tcPr>
          <w:p w14:paraId="17FB4CFA" w14:textId="77777777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2 017,4</w:t>
            </w:r>
          </w:p>
        </w:tc>
        <w:tc>
          <w:tcPr>
            <w:tcW w:w="1701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5232DBA5" w14:textId="5309EAA2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-22,3%</w:t>
            </w:r>
          </w:p>
        </w:tc>
      </w:tr>
      <w:tr w:rsidR="00073A78" w:rsidRPr="00C92486" w14:paraId="611C55F4" w14:textId="04212781" w:rsidTr="00886623">
        <w:trPr>
          <w:trHeight w:val="397"/>
        </w:trPr>
        <w:tc>
          <w:tcPr>
            <w:tcW w:w="254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FFFFFF"/>
            <w:vAlign w:val="center"/>
            <w:hideMark/>
          </w:tcPr>
          <w:p w14:paraId="3E9978B7" w14:textId="77777777" w:rsidR="00073A78" w:rsidRPr="00C92486" w:rsidRDefault="00073A78" w:rsidP="00073A78">
            <w:pPr>
              <w:ind w:left="169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Услуги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0B8E13F" w14:textId="3BDAB477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2 749,5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FA5F36B" w14:textId="4B330761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3 094,8</w:t>
            </w:r>
          </w:p>
        </w:tc>
        <w:tc>
          <w:tcPr>
            <w:tcW w:w="993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C783F4A" w14:textId="74C24901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636,1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C20D79E" w14:textId="74543E8F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788,6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2FCAB27" w14:textId="5D37E976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849,6</w:t>
            </w:r>
          </w:p>
        </w:tc>
        <w:tc>
          <w:tcPr>
            <w:tcW w:w="851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23EE071" w14:textId="4FC1433D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820,4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13530C3" w14:textId="77777777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1 699,5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09C56EB" w14:textId="77777777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606,8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8BF6A69" w14:textId="77777777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315,0</w:t>
            </w:r>
          </w:p>
        </w:tc>
        <w:tc>
          <w:tcPr>
            <w:tcW w:w="993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26218E3" w14:textId="77777777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348,6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8616EAB" w14:textId="77777777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429,1</w:t>
            </w:r>
          </w:p>
        </w:tc>
        <w:tc>
          <w:tcPr>
            <w:tcW w:w="1701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06F53C2F" w14:textId="3E7B3520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-45,1%</w:t>
            </w:r>
          </w:p>
        </w:tc>
      </w:tr>
      <w:tr w:rsidR="00073A78" w:rsidRPr="00C92486" w14:paraId="66F6A54A" w14:textId="09129305" w:rsidTr="00886623">
        <w:trPr>
          <w:trHeight w:val="39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FFFFFF"/>
            <w:vAlign w:val="center"/>
            <w:hideMark/>
          </w:tcPr>
          <w:p w14:paraId="171A5FDD" w14:textId="320511C4" w:rsidR="00073A78" w:rsidRPr="00C92486" w:rsidRDefault="00073A78" w:rsidP="00073A78">
            <w:pPr>
              <w:ind w:left="169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 xml:space="preserve">Первичные доходы </w:t>
            </w: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br/>
              <w:t>к получению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9DC5C2D" w14:textId="44EA09CA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3 205,2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5C921B5" w14:textId="02797594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2 957,3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01F0427" w14:textId="0ADA623A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760,0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0EF3F7B" w14:textId="7FE29043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789,8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563406E" w14:textId="7D180241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748,1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BAB8145" w14:textId="414944AD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659,4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D8B0E95" w14:textId="77777777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1 658,3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ABB2DCA" w14:textId="77777777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634,9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9D8790B" w14:textId="77777777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363,1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0A892F5" w14:textId="77777777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449,9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E1A936D" w14:textId="77777777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210,4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289EE648" w14:textId="17B1D229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-43,9%</w:t>
            </w:r>
          </w:p>
        </w:tc>
      </w:tr>
      <w:tr w:rsidR="00073A78" w:rsidRPr="00C92486" w14:paraId="24973CD9" w14:textId="72F52C39" w:rsidTr="00886623">
        <w:trPr>
          <w:trHeight w:val="39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FFFFFF"/>
            <w:vAlign w:val="center"/>
            <w:hideMark/>
          </w:tcPr>
          <w:p w14:paraId="1F2FFDE6" w14:textId="372763D8" w:rsidR="00073A78" w:rsidRPr="00C92486" w:rsidRDefault="00073A78" w:rsidP="00073A78">
            <w:pPr>
              <w:ind w:left="169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 xml:space="preserve">Вторичные доходы </w:t>
            </w: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br/>
              <w:t>к получению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F2C1741" w14:textId="7AA31D2E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4 822,9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984E305" w14:textId="4F922127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6 040,3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A05F874" w14:textId="320F14E4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1 007,4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219587B" w14:textId="50C9C12A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1 448,1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1640E19" w14:textId="2A0C6362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1 857,6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67D9D65" w14:textId="0F7EE9A6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1 727,1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C0BDAAB" w14:textId="77777777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5 584,8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DD0CE0E" w14:textId="77777777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1 148,6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E7DB358" w14:textId="77777777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1 210,9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7562303" w14:textId="77777777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1 587,9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E8A2798" w14:textId="77777777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1 637,4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42AE7F44" w14:textId="1BD837F4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-7,5%</w:t>
            </w:r>
          </w:p>
        </w:tc>
      </w:tr>
      <w:tr w:rsidR="00073A78" w:rsidRPr="00C92486" w14:paraId="0EA9CA7F" w14:textId="3B553795" w:rsidTr="00886623">
        <w:trPr>
          <w:trHeight w:val="39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  <w:hideMark/>
          </w:tcPr>
          <w:p w14:paraId="59061F81" w14:textId="77777777" w:rsidR="00073A78" w:rsidRPr="00C92486" w:rsidRDefault="00073A78" w:rsidP="00073A78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Расходы к оплате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noWrap/>
            <w:vAlign w:val="center"/>
            <w:hideMark/>
          </w:tcPr>
          <w:p w14:paraId="5AF38D6D" w14:textId="3C91B4CA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25 756,4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  <w:hideMark/>
          </w:tcPr>
          <w:p w14:paraId="4C856836" w14:textId="419A67D1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29 356,6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noWrap/>
            <w:vAlign w:val="center"/>
            <w:hideMark/>
          </w:tcPr>
          <w:p w14:paraId="34FBC2C0" w14:textId="61ACD112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6 494,7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noWrap/>
            <w:vAlign w:val="center"/>
            <w:hideMark/>
          </w:tcPr>
          <w:p w14:paraId="396AFF24" w14:textId="7934F9FA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7 153,6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noWrap/>
            <w:vAlign w:val="center"/>
            <w:hideMark/>
          </w:tcPr>
          <w:p w14:paraId="58CAD52E" w14:textId="08960734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7 616,4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noWrap/>
            <w:vAlign w:val="center"/>
            <w:hideMark/>
          </w:tcPr>
          <w:p w14:paraId="78611C06" w14:textId="34966DF3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8 091,8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  <w:hideMark/>
          </w:tcPr>
          <w:p w14:paraId="407D1BF9" w14:textId="77777777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24 904,3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  <w:hideMark/>
          </w:tcPr>
          <w:p w14:paraId="1AA6FACC" w14:textId="77777777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5 911,2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  <w:hideMark/>
          </w:tcPr>
          <w:p w14:paraId="12F027B3" w14:textId="77777777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5 519,2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  <w:hideMark/>
          </w:tcPr>
          <w:p w14:paraId="222FAB5C" w14:textId="77777777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6 407,5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  <w:hideMark/>
          </w:tcPr>
          <w:p w14:paraId="19CDBE24" w14:textId="77777777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7 066,5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4F422DD6" w14:textId="50E742F0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-15,2%</w:t>
            </w:r>
          </w:p>
        </w:tc>
      </w:tr>
      <w:tr w:rsidR="00073A78" w:rsidRPr="00C92486" w14:paraId="7B813416" w14:textId="38E55B5C" w:rsidTr="00886623">
        <w:trPr>
          <w:trHeight w:val="39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FFFFFF"/>
            <w:vAlign w:val="center"/>
            <w:hideMark/>
          </w:tcPr>
          <w:p w14:paraId="22CA23C2" w14:textId="77777777" w:rsidR="00073A78" w:rsidRPr="00C92486" w:rsidRDefault="00073A78" w:rsidP="00073A78">
            <w:pPr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20"/>
                <w:szCs w:val="20"/>
              </w:rPr>
              <w:t>Импорт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FCA971A" w14:textId="4D1F8DD1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23 443,5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A13A12D" w14:textId="77E2D6B9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26 550,8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E1B284B" w14:textId="454DE1B9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5 931,9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2E5A322" w14:textId="45B2DB9C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6 602,7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EB019AF" w14:textId="038C468C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6 985,6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4D6093E" w14:textId="0A8D4ED0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7 030,6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22D71FB" w14:textId="77777777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22 559,6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47A7795" w14:textId="77777777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5 356,0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94A8153" w14:textId="77777777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4 976,4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A4FF9BC" w14:textId="77777777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5 789,4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92C7E0F" w14:textId="77777777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6 437,8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51EEB27C" w14:textId="52FFCCF9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-15,0%</w:t>
            </w:r>
          </w:p>
        </w:tc>
      </w:tr>
      <w:tr w:rsidR="00073A78" w:rsidRPr="00C92486" w14:paraId="60E1392F" w14:textId="4D4225A0" w:rsidTr="00886623">
        <w:trPr>
          <w:trHeight w:val="39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FFFFFF"/>
            <w:vAlign w:val="center"/>
            <w:hideMark/>
          </w:tcPr>
          <w:p w14:paraId="26B83332" w14:textId="77777777" w:rsidR="00073A78" w:rsidRPr="00C92486" w:rsidRDefault="00073A78" w:rsidP="00073A78">
            <w:pPr>
              <w:ind w:left="169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Товаров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390BABE" w14:textId="1695CC6F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18 252,4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258B9A1" w14:textId="4A55D5AB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21 190,0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0D62E95" w14:textId="5384EF86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4 741,8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3C5BC7B" w14:textId="625A9BB1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5 291,7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3DC96EC" w14:textId="18740D3A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5 528,6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096B1B8" w14:textId="36926633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5 627,9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02C90B3" w14:textId="77777777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19 048,3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8B7E6FD" w14:textId="77777777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4 291,4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2255397" w14:textId="77777777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4 290,1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D047137" w14:textId="77777777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4 998,3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E782F03" w14:textId="77777777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5 468,6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7DAA3826" w14:textId="3A6759DA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-10,1%</w:t>
            </w:r>
          </w:p>
        </w:tc>
      </w:tr>
      <w:tr w:rsidR="00073A78" w:rsidRPr="00C92486" w14:paraId="43263B2E" w14:textId="0638FF85" w:rsidTr="00886623">
        <w:trPr>
          <w:trHeight w:val="39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FFFFFF"/>
            <w:vAlign w:val="center"/>
            <w:hideMark/>
          </w:tcPr>
          <w:p w14:paraId="3B5B9BB6" w14:textId="77777777" w:rsidR="00073A78" w:rsidRPr="00C92486" w:rsidRDefault="00073A78" w:rsidP="00073A78">
            <w:pPr>
              <w:ind w:left="169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Услуги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4717493" w14:textId="5A9B89C0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5 191,1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F9214FA" w14:textId="029DD98D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5 360,9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23B920A" w14:textId="7A41C75F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1 190,2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25E4D98" w14:textId="038B5FFE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1 311,0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6D39064" w14:textId="148D2062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1 456,9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D5733CD" w14:textId="36FAD542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1 402,7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56B39C1" w14:textId="77777777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3 511,3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D938BBD" w14:textId="77777777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1 064,7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064976C" w14:textId="77777777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686,3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E11C1D4" w14:textId="77777777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791,1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A45D9AE" w14:textId="77777777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969,2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53AF5294" w14:textId="29EEE187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-34,5%</w:t>
            </w:r>
          </w:p>
        </w:tc>
      </w:tr>
      <w:tr w:rsidR="00073A78" w:rsidRPr="00C92486" w14:paraId="3911F216" w14:textId="07FFD9A0" w:rsidTr="00886623">
        <w:trPr>
          <w:trHeight w:val="39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FFFFFF"/>
            <w:vAlign w:val="center"/>
            <w:hideMark/>
          </w:tcPr>
          <w:p w14:paraId="2CB91978" w14:textId="394D0335" w:rsidR="00073A78" w:rsidRPr="00C92486" w:rsidRDefault="00073A78" w:rsidP="00073A78">
            <w:pPr>
              <w:ind w:left="169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 xml:space="preserve">Первичные доходы </w:t>
            </w: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br/>
              <w:t>к выплате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412EE8E" w14:textId="57C093C6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1 697,6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5568EE1" w14:textId="17FCA61C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2 220,1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4B45104" w14:textId="28B49329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418,1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494C2EB" w14:textId="313506F8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401,9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A06A19D" w14:textId="2800707A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487,6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B72E19F" w14:textId="5BE70990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912,5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1466594" w14:textId="77777777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1 899,4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4B3D048" w14:textId="77777777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424,7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14A3B30" w14:textId="77777777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454,8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7CD82E5" w14:textId="77777777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497,1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22358BE" w14:textId="77777777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522,8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7D4C8B24" w14:textId="4C4ED002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-14,4%</w:t>
            </w:r>
          </w:p>
        </w:tc>
      </w:tr>
      <w:tr w:rsidR="00073A78" w:rsidRPr="00C92486" w14:paraId="392A6D6A" w14:textId="7C82D0DF" w:rsidTr="00886623">
        <w:trPr>
          <w:trHeight w:val="39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FFFFFF"/>
            <w:vAlign w:val="center"/>
            <w:hideMark/>
          </w:tcPr>
          <w:p w14:paraId="00811382" w14:textId="0429DA87" w:rsidR="00073A78" w:rsidRPr="00C92486" w:rsidRDefault="00073A78" w:rsidP="00073A78">
            <w:pPr>
              <w:ind w:left="169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 xml:space="preserve">Вторичные доходы </w:t>
            </w: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br/>
              <w:t>к выплате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2D609B6" w14:textId="0B7397F4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615,2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83F80C2" w14:textId="04300E21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585,7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73B583C" w14:textId="438CC79F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144,7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AB4D3C2" w14:textId="58E5F125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148,9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62C8AC7" w14:textId="0B6F17FE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143,3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5D4AAD8" w14:textId="2F97BCB4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148,8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AAADCF0" w14:textId="77777777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445,3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7EAAD12" w14:textId="77777777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0FE42C2" w14:textId="77777777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87,9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55407A8" w14:textId="77777777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3B6A98C" w14:textId="77777777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105,9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4193F153" w14:textId="068EC003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-24,0%</w:t>
            </w:r>
          </w:p>
        </w:tc>
      </w:tr>
      <w:tr w:rsidR="00073A78" w:rsidRPr="00C92486" w14:paraId="2B5B67BE" w14:textId="639DCFCC" w:rsidTr="00886623">
        <w:trPr>
          <w:trHeight w:val="39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  <w:hideMark/>
          </w:tcPr>
          <w:p w14:paraId="2BB44D1B" w14:textId="77777777" w:rsidR="00073A78" w:rsidRPr="00C92486" w:rsidRDefault="00073A78" w:rsidP="00073A78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Сальдо текущего счёта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noWrap/>
            <w:vAlign w:val="center"/>
            <w:hideMark/>
          </w:tcPr>
          <w:p w14:paraId="3EFED73B" w14:textId="4B25DE3B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-3 593,2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  <w:hideMark/>
          </w:tcPr>
          <w:p w14:paraId="5193C4C7" w14:textId="08B718A7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-3 365,6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noWrap/>
            <w:vAlign w:val="center"/>
            <w:hideMark/>
          </w:tcPr>
          <w:p w14:paraId="2CF0F809" w14:textId="00386BF6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-1 046,2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noWrap/>
            <w:vAlign w:val="center"/>
            <w:hideMark/>
          </w:tcPr>
          <w:p w14:paraId="336840C5" w14:textId="7C9228E7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-712,9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noWrap/>
            <w:vAlign w:val="center"/>
            <w:hideMark/>
          </w:tcPr>
          <w:p w14:paraId="418994B1" w14:textId="198DDED6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-14,5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noWrap/>
            <w:vAlign w:val="center"/>
            <w:hideMark/>
          </w:tcPr>
          <w:p w14:paraId="561A1CF2" w14:textId="4435A22D" w:rsidR="00073A78" w:rsidRPr="00C92486" w:rsidRDefault="00154179" w:rsidP="00073A7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-1</w:t>
            </w:r>
            <w:r w:rsidR="00073A78"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592,0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  <w:hideMark/>
          </w:tcPr>
          <w:p w14:paraId="42D5572A" w14:textId="77777777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-3 138,4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  <w:hideMark/>
          </w:tcPr>
          <w:p w14:paraId="0D7DCBA4" w14:textId="77777777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-911,7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  <w:hideMark/>
          </w:tcPr>
          <w:p w14:paraId="2DF9FCD7" w14:textId="77777777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-1 050,9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  <w:hideMark/>
          </w:tcPr>
          <w:p w14:paraId="6A6588AA" w14:textId="77777777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1 595,2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  <w:hideMark/>
          </w:tcPr>
          <w:p w14:paraId="5438C350" w14:textId="77777777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-2 771,0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3839AC5D" w14:textId="2D68DA0E" w:rsidR="00073A78" w:rsidRPr="00C92486" w:rsidRDefault="00073A78" w:rsidP="00073A7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-6,8%</w:t>
            </w:r>
          </w:p>
        </w:tc>
      </w:tr>
    </w:tbl>
    <w:p w14:paraId="0214B7ED" w14:textId="37005F66" w:rsidR="00100F8A" w:rsidRPr="00C92486" w:rsidRDefault="00100F8A" w:rsidP="00100F8A">
      <w:pPr>
        <w:tabs>
          <w:tab w:val="left" w:pos="4820"/>
          <w:tab w:val="left" w:pos="5103"/>
          <w:tab w:val="left" w:pos="6521"/>
        </w:tabs>
        <w:spacing w:line="288" w:lineRule="auto"/>
        <w:jc w:val="both"/>
        <w:rPr>
          <w:rFonts w:asciiTheme="minorHAnsi" w:hAnsiTheme="minorHAnsi" w:cstheme="minorHAnsi"/>
          <w:i/>
          <w:noProof/>
          <w:sz w:val="20"/>
          <w:szCs w:val="20"/>
          <w:lang w:val="uz-Cyrl-UZ"/>
        </w:rPr>
      </w:pPr>
      <w:r w:rsidRPr="00C92486">
        <w:rPr>
          <w:rFonts w:asciiTheme="minorHAnsi" w:hAnsiTheme="minorHAnsi" w:cstheme="minorHAnsi"/>
          <w:i/>
          <w:noProof/>
          <w:sz w:val="20"/>
          <w:szCs w:val="20"/>
          <w:lang w:val="uz-Cyrl-UZ"/>
        </w:rPr>
        <w:t xml:space="preserve">*в том числе газ – </w:t>
      </w:r>
      <w:r w:rsidR="00073A78" w:rsidRPr="00C92486">
        <w:rPr>
          <w:rFonts w:asciiTheme="minorHAnsi" w:hAnsiTheme="minorHAnsi" w:cstheme="minorHAnsi"/>
          <w:i/>
          <w:noProof/>
          <w:sz w:val="20"/>
          <w:szCs w:val="20"/>
        </w:rPr>
        <w:t>460</w:t>
      </w:r>
      <w:r w:rsidRPr="00C92486">
        <w:rPr>
          <w:rFonts w:asciiTheme="minorHAnsi" w:hAnsiTheme="minorHAnsi" w:cstheme="minorHAnsi"/>
          <w:i/>
          <w:noProof/>
          <w:sz w:val="20"/>
          <w:szCs w:val="20"/>
        </w:rPr>
        <w:t>,</w:t>
      </w:r>
      <w:r w:rsidR="00073A78" w:rsidRPr="00C92486">
        <w:rPr>
          <w:rFonts w:asciiTheme="minorHAnsi" w:hAnsiTheme="minorHAnsi" w:cstheme="minorHAnsi"/>
          <w:i/>
          <w:noProof/>
          <w:sz w:val="20"/>
          <w:szCs w:val="20"/>
        </w:rPr>
        <w:t>6</w:t>
      </w:r>
      <w:r w:rsidRPr="00C92486">
        <w:rPr>
          <w:rFonts w:asciiTheme="minorHAnsi" w:hAnsiTheme="minorHAnsi" w:cstheme="minorHAnsi"/>
          <w:i/>
          <w:noProof/>
          <w:sz w:val="20"/>
          <w:szCs w:val="20"/>
          <w:lang w:val="uz-Cyrl-UZ"/>
        </w:rPr>
        <w:t xml:space="preserve"> млн. долл., драгоценные металлы (</w:t>
      </w:r>
      <w:r w:rsidR="000A7A98">
        <w:rPr>
          <w:rFonts w:asciiTheme="minorHAnsi" w:hAnsiTheme="minorHAnsi" w:cstheme="minorHAnsi"/>
          <w:i/>
          <w:noProof/>
          <w:sz w:val="20"/>
          <w:szCs w:val="20"/>
          <w:lang w:val="uz-Cyrl-UZ"/>
        </w:rPr>
        <w:t xml:space="preserve">немонетарное </w:t>
      </w:r>
      <w:r w:rsidRPr="00C92486">
        <w:rPr>
          <w:rFonts w:asciiTheme="minorHAnsi" w:hAnsiTheme="minorHAnsi" w:cstheme="minorHAnsi"/>
          <w:i/>
          <w:noProof/>
          <w:sz w:val="20"/>
          <w:szCs w:val="20"/>
          <w:lang w:val="uz-Cyrl-UZ"/>
        </w:rPr>
        <w:t xml:space="preserve">золото) – </w:t>
      </w:r>
      <w:r w:rsidR="007734C7" w:rsidRPr="00C92486">
        <w:rPr>
          <w:rFonts w:asciiTheme="minorHAnsi" w:hAnsiTheme="minorHAnsi" w:cstheme="minorHAnsi"/>
          <w:i/>
          <w:noProof/>
          <w:sz w:val="20"/>
          <w:szCs w:val="20"/>
        </w:rPr>
        <w:t>5</w:t>
      </w:r>
      <w:r w:rsidRPr="00C92486">
        <w:rPr>
          <w:rFonts w:asciiTheme="minorHAnsi" w:hAnsiTheme="minorHAnsi" w:cstheme="minorHAnsi"/>
          <w:i/>
          <w:noProof/>
          <w:sz w:val="20"/>
          <w:szCs w:val="20"/>
        </w:rPr>
        <w:t>,</w:t>
      </w:r>
      <w:r w:rsidR="007734C7" w:rsidRPr="00C92486">
        <w:rPr>
          <w:rFonts w:asciiTheme="minorHAnsi" w:hAnsiTheme="minorHAnsi" w:cstheme="minorHAnsi"/>
          <w:i/>
          <w:noProof/>
          <w:sz w:val="20"/>
          <w:szCs w:val="20"/>
        </w:rPr>
        <w:t>8</w:t>
      </w:r>
      <w:r w:rsidRPr="00C92486">
        <w:rPr>
          <w:rFonts w:asciiTheme="minorHAnsi" w:hAnsiTheme="minorHAnsi" w:cstheme="minorHAnsi"/>
          <w:i/>
          <w:noProof/>
          <w:sz w:val="20"/>
          <w:szCs w:val="20"/>
        </w:rPr>
        <w:t xml:space="preserve"> </w:t>
      </w:r>
      <w:r w:rsidRPr="00C92486">
        <w:rPr>
          <w:rFonts w:asciiTheme="minorHAnsi" w:hAnsiTheme="minorHAnsi" w:cstheme="minorHAnsi"/>
          <w:i/>
          <w:noProof/>
          <w:sz w:val="20"/>
          <w:szCs w:val="20"/>
          <w:lang w:val="uz-Cyrl-UZ"/>
        </w:rPr>
        <w:t>млрд. долл.</w:t>
      </w:r>
    </w:p>
    <w:p w14:paraId="6E2BF99D" w14:textId="77777777" w:rsidR="00B47EDE" w:rsidRPr="00C92486" w:rsidRDefault="00B47EDE" w:rsidP="00D6068A">
      <w:pPr>
        <w:tabs>
          <w:tab w:val="left" w:pos="5103"/>
          <w:tab w:val="left" w:pos="6521"/>
        </w:tabs>
        <w:spacing w:line="288" w:lineRule="auto"/>
        <w:ind w:firstLine="709"/>
        <w:jc w:val="both"/>
        <w:rPr>
          <w:rFonts w:asciiTheme="minorHAnsi" w:hAnsiTheme="minorHAnsi" w:cstheme="minorHAnsi"/>
          <w:noProof/>
          <w:sz w:val="10"/>
          <w:szCs w:val="10"/>
          <w:lang w:val="uz-Cyrl-UZ"/>
        </w:rPr>
      </w:pPr>
    </w:p>
    <w:p w14:paraId="2813F01A" w14:textId="77777777" w:rsidR="007810CE" w:rsidRPr="00C92486" w:rsidRDefault="007810CE" w:rsidP="00D6068A">
      <w:pPr>
        <w:tabs>
          <w:tab w:val="left" w:pos="5103"/>
          <w:tab w:val="left" w:pos="6521"/>
        </w:tabs>
        <w:spacing w:line="288" w:lineRule="auto"/>
        <w:ind w:firstLine="709"/>
        <w:jc w:val="both"/>
        <w:rPr>
          <w:rFonts w:asciiTheme="minorHAnsi" w:hAnsiTheme="minorHAnsi" w:cstheme="minorHAnsi"/>
          <w:noProof/>
          <w:sz w:val="10"/>
          <w:szCs w:val="10"/>
        </w:rPr>
      </w:pPr>
    </w:p>
    <w:p w14:paraId="0C0C77EA" w14:textId="3C9EE8D8" w:rsidR="00100F8A" w:rsidRPr="00C92486" w:rsidRDefault="00100F8A" w:rsidP="0000066D">
      <w:pPr>
        <w:spacing w:line="288" w:lineRule="auto"/>
        <w:ind w:firstLine="709"/>
        <w:jc w:val="both"/>
        <w:rPr>
          <w:rFonts w:asciiTheme="minorHAnsi" w:hAnsiTheme="minorHAnsi" w:cstheme="minorHAnsi"/>
          <w:noProof/>
          <w:sz w:val="26"/>
          <w:szCs w:val="26"/>
        </w:rPr>
      </w:pPr>
      <w:r w:rsidRPr="00C92486">
        <w:rPr>
          <w:rFonts w:asciiTheme="minorHAnsi" w:hAnsiTheme="minorHAnsi" w:cstheme="minorHAnsi"/>
          <w:noProof/>
          <w:sz w:val="26"/>
          <w:szCs w:val="26"/>
        </w:rPr>
        <w:t>Таким образом, по итогам 20</w:t>
      </w:r>
      <w:r w:rsidRPr="00C92486">
        <w:rPr>
          <w:rFonts w:asciiTheme="minorHAnsi" w:hAnsiTheme="minorHAnsi" w:cstheme="minorHAnsi"/>
          <w:noProof/>
          <w:sz w:val="26"/>
          <w:szCs w:val="26"/>
          <w:lang w:val="uz-Cyrl-UZ"/>
        </w:rPr>
        <w:t>20</w:t>
      </w:r>
      <w:r w:rsidRPr="00C92486">
        <w:rPr>
          <w:rFonts w:asciiTheme="minorHAnsi" w:hAnsiTheme="minorHAnsi" w:cstheme="minorHAnsi"/>
          <w:noProof/>
          <w:sz w:val="26"/>
          <w:szCs w:val="26"/>
        </w:rPr>
        <w:t xml:space="preserve"> года отрицательное сальдо</w:t>
      </w:r>
      <w:r w:rsidRPr="00C92486">
        <w:rPr>
          <w:rFonts w:asciiTheme="minorHAnsi" w:hAnsiTheme="minorHAnsi" w:cstheme="minorHAnsi"/>
          <w:noProof/>
          <w:color w:val="000000"/>
          <w:sz w:val="26"/>
          <w:szCs w:val="26"/>
        </w:rPr>
        <w:t xml:space="preserve"> торгового баланса</w:t>
      </w:r>
      <w:r w:rsidR="00D8449C" w:rsidRPr="00C92486">
        <w:rPr>
          <w:rFonts w:asciiTheme="minorHAnsi" w:hAnsiTheme="minorHAnsi" w:cstheme="minorHAnsi"/>
          <w:noProof/>
          <w:color w:val="000000"/>
          <w:sz w:val="26"/>
          <w:szCs w:val="26"/>
        </w:rPr>
        <w:t xml:space="preserve"> с учётам международных услуг</w:t>
      </w:r>
      <w:r w:rsidRPr="00C92486">
        <w:rPr>
          <w:rFonts w:asciiTheme="minorHAnsi" w:hAnsiTheme="minorHAnsi" w:cstheme="minorHAnsi"/>
          <w:noProof/>
          <w:color w:val="000000"/>
          <w:sz w:val="26"/>
          <w:szCs w:val="26"/>
        </w:rPr>
        <w:t xml:space="preserve"> </w:t>
      </w:r>
      <w:r w:rsidR="00266B24" w:rsidRPr="00C92486">
        <w:rPr>
          <w:rFonts w:asciiTheme="minorHAnsi" w:hAnsiTheme="minorHAnsi" w:cstheme="minorHAnsi"/>
          <w:noProof/>
          <w:color w:val="000000"/>
          <w:sz w:val="26"/>
          <w:szCs w:val="26"/>
        </w:rPr>
        <w:t>и первичных доходов</w:t>
      </w:r>
      <w:r w:rsidRPr="00C92486">
        <w:rPr>
          <w:rFonts w:asciiTheme="minorHAnsi" w:hAnsiTheme="minorHAnsi" w:cstheme="minorHAnsi"/>
          <w:noProof/>
          <w:color w:val="000000"/>
          <w:sz w:val="26"/>
          <w:szCs w:val="26"/>
        </w:rPr>
        <w:t xml:space="preserve">, по методологии РПБ6 составило </w:t>
      </w:r>
      <w:r w:rsidR="00D8449C" w:rsidRPr="00C92486">
        <w:rPr>
          <w:rFonts w:asciiTheme="minorHAnsi" w:hAnsiTheme="minorHAnsi" w:cstheme="minorHAnsi"/>
          <w:noProof/>
          <w:color w:val="000000"/>
          <w:sz w:val="26"/>
          <w:szCs w:val="26"/>
          <w:lang w:val="uz-Cyrl-UZ"/>
        </w:rPr>
        <w:t>8</w:t>
      </w:r>
      <w:r w:rsidRPr="00C92486">
        <w:rPr>
          <w:rFonts w:asciiTheme="minorHAnsi" w:hAnsiTheme="minorHAnsi" w:cstheme="minorHAnsi"/>
          <w:noProof/>
          <w:color w:val="000000"/>
          <w:sz w:val="26"/>
          <w:szCs w:val="26"/>
        </w:rPr>
        <w:t>,</w:t>
      </w:r>
      <w:r w:rsidR="00D8449C" w:rsidRPr="00C92486">
        <w:rPr>
          <w:rFonts w:asciiTheme="minorHAnsi" w:hAnsiTheme="minorHAnsi" w:cstheme="minorHAnsi"/>
          <w:noProof/>
          <w:color w:val="000000"/>
          <w:sz w:val="26"/>
          <w:szCs w:val="26"/>
          <w:lang w:val="uz-Cyrl-UZ"/>
        </w:rPr>
        <w:t>3</w:t>
      </w:r>
      <w:r w:rsidRPr="00C92486">
        <w:rPr>
          <w:rFonts w:asciiTheme="minorHAnsi" w:hAnsiTheme="minorHAnsi" w:cstheme="minorHAnsi"/>
          <w:noProof/>
          <w:color w:val="000000"/>
          <w:sz w:val="26"/>
          <w:szCs w:val="26"/>
        </w:rPr>
        <w:t xml:space="preserve"> млрд. долл. При этом</w:t>
      </w:r>
      <w:r w:rsidR="003871AC" w:rsidRPr="00C92486">
        <w:rPr>
          <w:rFonts w:asciiTheme="minorHAnsi" w:hAnsiTheme="minorHAnsi" w:cstheme="minorHAnsi"/>
          <w:noProof/>
          <w:color w:val="000000"/>
          <w:sz w:val="26"/>
          <w:szCs w:val="26"/>
        </w:rPr>
        <w:t>,</w:t>
      </w:r>
      <w:r w:rsidRPr="00C92486">
        <w:rPr>
          <w:rFonts w:asciiTheme="minorHAnsi" w:hAnsiTheme="minorHAnsi" w:cstheme="minorHAnsi"/>
          <w:noProof/>
          <w:color w:val="000000"/>
          <w:sz w:val="26"/>
          <w:szCs w:val="26"/>
        </w:rPr>
        <w:t xml:space="preserve"> положительное сальдо вторичных доходов равно </w:t>
      </w:r>
      <w:r w:rsidR="00D8449C" w:rsidRPr="00C92486">
        <w:rPr>
          <w:rFonts w:asciiTheme="minorHAnsi" w:hAnsiTheme="minorHAnsi" w:cstheme="minorHAnsi"/>
          <w:noProof/>
          <w:color w:val="000000"/>
          <w:sz w:val="26"/>
          <w:szCs w:val="26"/>
          <w:lang w:val="uz-Cyrl-UZ"/>
        </w:rPr>
        <w:t>5</w:t>
      </w:r>
      <w:r w:rsidRPr="00C92486">
        <w:rPr>
          <w:rFonts w:asciiTheme="minorHAnsi" w:hAnsiTheme="minorHAnsi" w:cstheme="minorHAnsi"/>
          <w:noProof/>
          <w:color w:val="000000"/>
          <w:sz w:val="26"/>
          <w:szCs w:val="26"/>
        </w:rPr>
        <w:t>,</w:t>
      </w:r>
      <w:r w:rsidR="00D8449C" w:rsidRPr="00C92486">
        <w:rPr>
          <w:rFonts w:asciiTheme="minorHAnsi" w:hAnsiTheme="minorHAnsi" w:cstheme="minorHAnsi"/>
          <w:noProof/>
          <w:color w:val="000000"/>
          <w:sz w:val="26"/>
          <w:szCs w:val="26"/>
          <w:lang w:val="uz-Cyrl-UZ"/>
        </w:rPr>
        <w:t>1</w:t>
      </w:r>
      <w:r w:rsidRPr="00C92486">
        <w:rPr>
          <w:rFonts w:asciiTheme="minorHAnsi" w:hAnsiTheme="minorHAnsi" w:cstheme="minorHAnsi"/>
          <w:noProof/>
          <w:color w:val="000000"/>
          <w:sz w:val="26"/>
          <w:szCs w:val="26"/>
        </w:rPr>
        <w:t xml:space="preserve"> млрд. долл.</w:t>
      </w:r>
    </w:p>
    <w:p w14:paraId="28B57F5A" w14:textId="77777777" w:rsidR="00962C59" w:rsidRPr="00C92486" w:rsidRDefault="00962C59" w:rsidP="00785EE5">
      <w:pPr>
        <w:spacing w:line="288" w:lineRule="auto"/>
        <w:ind w:firstLine="709"/>
        <w:jc w:val="both"/>
        <w:rPr>
          <w:rFonts w:asciiTheme="minorHAnsi" w:hAnsiTheme="minorHAnsi" w:cstheme="minorHAnsi"/>
        </w:rPr>
        <w:sectPr w:rsidR="00962C59" w:rsidRPr="00C92486" w:rsidSect="007734C7">
          <w:pgSz w:w="16838" w:h="11906" w:orient="landscape" w:code="9"/>
          <w:pgMar w:top="1134" w:right="851" w:bottom="851" w:left="1134" w:header="709" w:footer="0" w:gutter="0"/>
          <w:cols w:space="708"/>
          <w:titlePg/>
          <w:docGrid w:linePitch="360"/>
        </w:sectPr>
      </w:pPr>
    </w:p>
    <w:p w14:paraId="55E379D5" w14:textId="77777777" w:rsidR="000860D7" w:rsidRPr="00C92486" w:rsidRDefault="000860D7" w:rsidP="00785EE5">
      <w:pPr>
        <w:spacing w:line="288" w:lineRule="auto"/>
        <w:ind w:firstLine="709"/>
        <w:jc w:val="both"/>
        <w:rPr>
          <w:rFonts w:asciiTheme="minorHAnsi" w:hAnsiTheme="minorHAnsi" w:cstheme="minorHAnsi"/>
          <w:noProof/>
          <w:sz w:val="2"/>
          <w:szCs w:val="2"/>
        </w:rPr>
      </w:pPr>
    </w:p>
    <w:p w14:paraId="12C5CDED" w14:textId="77777777" w:rsidR="000860D7" w:rsidRPr="00C92486" w:rsidRDefault="000860D7" w:rsidP="000860D7">
      <w:pPr>
        <w:pStyle w:val="21"/>
        <w:spacing w:before="120" w:after="240" w:line="288" w:lineRule="auto"/>
        <w:ind w:left="709"/>
        <w:rPr>
          <w:rFonts w:asciiTheme="minorHAnsi" w:hAnsiTheme="minorHAnsi" w:cstheme="minorHAnsi"/>
        </w:rPr>
      </w:pPr>
      <w:bookmarkStart w:id="3" w:name="_Toc66796552"/>
      <w:r w:rsidRPr="00C92486">
        <w:rPr>
          <w:rFonts w:asciiTheme="minorHAnsi" w:hAnsiTheme="minorHAnsi" w:cstheme="minorHAnsi"/>
        </w:rPr>
        <w:t>ТОВАРЫ</w:t>
      </w:r>
      <w:bookmarkEnd w:id="3"/>
    </w:p>
    <w:p w14:paraId="4979C601" w14:textId="650B5B9E" w:rsidR="000860D7" w:rsidRPr="00C92486" w:rsidRDefault="00A350AF" w:rsidP="00DD4A8C">
      <w:pPr>
        <w:suppressAutoHyphens/>
        <w:spacing w:line="300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>За</w:t>
      </w:r>
      <w:r w:rsidR="00785EE5" w:rsidRPr="00C92486">
        <w:rPr>
          <w:rFonts w:asciiTheme="minorHAnsi" w:hAnsiTheme="minorHAnsi" w:cstheme="minorHAnsi"/>
          <w:sz w:val="26"/>
          <w:szCs w:val="26"/>
        </w:rPr>
        <w:t xml:space="preserve"> 20</w:t>
      </w:r>
      <w:r w:rsidR="00711E5C" w:rsidRPr="00C92486">
        <w:rPr>
          <w:rFonts w:asciiTheme="minorHAnsi" w:hAnsiTheme="minorHAnsi" w:cstheme="minorHAnsi"/>
          <w:sz w:val="26"/>
          <w:szCs w:val="26"/>
        </w:rPr>
        <w:t>20</w:t>
      </w:r>
      <w:r w:rsidR="00785EE5" w:rsidRPr="00C92486">
        <w:rPr>
          <w:rFonts w:asciiTheme="minorHAnsi" w:hAnsiTheme="minorHAnsi" w:cstheme="minorHAnsi"/>
          <w:sz w:val="26"/>
          <w:szCs w:val="26"/>
        </w:rPr>
        <w:t xml:space="preserve"> год внешнеторговый оборот</w:t>
      </w:r>
      <w:r w:rsidR="000860D7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785EE5" w:rsidRPr="00C92486">
        <w:rPr>
          <w:rFonts w:asciiTheme="minorHAnsi" w:hAnsiTheme="minorHAnsi" w:cstheme="minorHAnsi"/>
          <w:sz w:val="26"/>
          <w:szCs w:val="26"/>
        </w:rPr>
        <w:t xml:space="preserve">по торговле товарами </w:t>
      </w:r>
      <w:r w:rsidR="005A37C7"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1F76E8" w:rsidRPr="00C92486">
        <w:rPr>
          <w:rFonts w:asciiTheme="minorHAnsi" w:hAnsiTheme="minorHAnsi" w:cstheme="minorHAnsi"/>
          <w:i/>
          <w:sz w:val="26"/>
          <w:szCs w:val="26"/>
          <w:lang w:val="uz-Cyrl-UZ"/>
        </w:rPr>
        <w:t>с учётом</w:t>
      </w:r>
      <w:r w:rsidR="000A7A98">
        <w:rPr>
          <w:rFonts w:asciiTheme="minorHAnsi" w:hAnsiTheme="minorHAnsi" w:cstheme="minorHAnsi"/>
          <w:i/>
          <w:sz w:val="26"/>
          <w:szCs w:val="26"/>
          <w:lang w:val="uz-Cyrl-UZ"/>
        </w:rPr>
        <w:t xml:space="preserve"> немонетарного</w:t>
      </w:r>
      <w:r w:rsidR="001F76E8" w:rsidRPr="00C92486">
        <w:rPr>
          <w:rFonts w:asciiTheme="minorHAnsi" w:hAnsiTheme="minorHAnsi" w:cstheme="minorHAnsi"/>
          <w:i/>
          <w:sz w:val="26"/>
          <w:szCs w:val="26"/>
          <w:lang w:val="uz-Cyrl-UZ"/>
        </w:rPr>
        <w:t xml:space="preserve"> </w:t>
      </w:r>
      <w:r w:rsidR="003E3508" w:rsidRPr="00C92486">
        <w:rPr>
          <w:rFonts w:asciiTheme="minorHAnsi" w:hAnsiTheme="minorHAnsi" w:cstheme="minorHAnsi"/>
          <w:i/>
          <w:sz w:val="26"/>
          <w:szCs w:val="26"/>
        </w:rPr>
        <w:t>золота</w:t>
      </w:r>
      <w:r w:rsidR="00785EE5" w:rsidRPr="00C92486">
        <w:rPr>
          <w:rFonts w:asciiTheme="minorHAnsi" w:hAnsiTheme="minorHAnsi" w:cstheme="minorHAnsi"/>
          <w:i/>
          <w:sz w:val="26"/>
          <w:szCs w:val="26"/>
        </w:rPr>
        <w:t xml:space="preserve"> и корректировок</w:t>
      </w:r>
      <w:r w:rsidR="00F279C1" w:rsidRPr="00C92486">
        <w:rPr>
          <w:rStyle w:val="a9"/>
          <w:rFonts w:asciiTheme="minorHAnsi" w:hAnsiTheme="minorHAnsi" w:cstheme="minorHAnsi"/>
          <w:i/>
          <w:sz w:val="26"/>
          <w:szCs w:val="26"/>
        </w:rPr>
        <w:footnoteReference w:id="3"/>
      </w:r>
      <w:r w:rsidR="001F76E8" w:rsidRPr="00C92486">
        <w:rPr>
          <w:rFonts w:asciiTheme="minorHAnsi" w:hAnsiTheme="minorHAnsi" w:cstheme="minorHAnsi"/>
          <w:i/>
          <w:sz w:val="26"/>
          <w:szCs w:val="26"/>
          <w:lang w:val="uz-Cyrl-UZ"/>
        </w:rPr>
        <w:t>)</w:t>
      </w:r>
      <w:r w:rsidR="00785EE5" w:rsidRPr="00C92486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785EE5" w:rsidRPr="00C92486">
        <w:rPr>
          <w:rFonts w:asciiTheme="minorHAnsi" w:hAnsiTheme="minorHAnsi" w:cstheme="minorHAnsi"/>
          <w:sz w:val="26"/>
          <w:szCs w:val="26"/>
        </w:rPr>
        <w:t xml:space="preserve">составил </w:t>
      </w:r>
      <w:r w:rsidR="00246E35" w:rsidRPr="00C92486">
        <w:rPr>
          <w:rFonts w:asciiTheme="minorHAnsi" w:hAnsiTheme="minorHAnsi" w:cstheme="minorHAnsi"/>
          <w:sz w:val="26"/>
          <w:szCs w:val="26"/>
          <w:lang w:val="uz-Cyrl-UZ"/>
        </w:rPr>
        <w:t>31</w:t>
      </w:r>
      <w:r w:rsidR="00785EE5" w:rsidRPr="00C92486">
        <w:rPr>
          <w:rFonts w:asciiTheme="minorHAnsi" w:hAnsiTheme="minorHAnsi" w:cstheme="minorHAnsi"/>
          <w:sz w:val="26"/>
          <w:szCs w:val="26"/>
        </w:rPr>
        <w:t>,</w:t>
      </w:r>
      <w:r w:rsidR="00246E35" w:rsidRPr="00C92486">
        <w:rPr>
          <w:rFonts w:asciiTheme="minorHAnsi" w:hAnsiTheme="minorHAnsi" w:cstheme="minorHAnsi"/>
          <w:sz w:val="26"/>
          <w:szCs w:val="26"/>
          <w:lang w:val="uz-Cyrl-UZ"/>
        </w:rPr>
        <w:t>9</w:t>
      </w:r>
      <w:r w:rsidR="00785EE5" w:rsidRPr="00C92486">
        <w:rPr>
          <w:rFonts w:asciiTheme="minorHAnsi" w:hAnsiTheme="minorHAnsi" w:cstheme="minorHAnsi"/>
          <w:sz w:val="26"/>
          <w:szCs w:val="26"/>
        </w:rPr>
        <w:t xml:space="preserve"> млрд. долл. </w:t>
      </w:r>
      <w:r w:rsidR="00785EE5"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246E35" w:rsidRPr="00C92486">
        <w:rPr>
          <w:rFonts w:asciiTheme="minorHAnsi" w:hAnsiTheme="minorHAnsi" w:cstheme="minorHAnsi"/>
          <w:i/>
          <w:sz w:val="26"/>
          <w:szCs w:val="26"/>
        </w:rPr>
        <w:t>35</w:t>
      </w:r>
      <w:r w:rsidR="003D4EBA" w:rsidRPr="00C92486">
        <w:rPr>
          <w:rFonts w:asciiTheme="minorHAnsi" w:hAnsiTheme="minorHAnsi" w:cstheme="minorHAnsi"/>
          <w:i/>
          <w:sz w:val="26"/>
          <w:szCs w:val="26"/>
          <w:lang w:val="uz-Cyrl-UZ"/>
        </w:rPr>
        <w:t>,</w:t>
      </w:r>
      <w:r w:rsidR="00246E35" w:rsidRPr="00C92486">
        <w:rPr>
          <w:rFonts w:asciiTheme="minorHAnsi" w:hAnsiTheme="minorHAnsi" w:cstheme="minorHAnsi"/>
          <w:i/>
          <w:sz w:val="26"/>
          <w:szCs w:val="26"/>
          <w:lang w:val="uz-Cyrl-UZ"/>
        </w:rPr>
        <w:t>1</w:t>
      </w:r>
      <w:r w:rsidR="00785EE5" w:rsidRPr="00C92486">
        <w:rPr>
          <w:rFonts w:asciiTheme="minorHAnsi" w:hAnsiTheme="minorHAnsi" w:cstheme="minorHAnsi"/>
          <w:i/>
          <w:sz w:val="26"/>
          <w:szCs w:val="26"/>
        </w:rPr>
        <w:t xml:space="preserve"> млрд. долл. </w:t>
      </w:r>
      <w:r w:rsidR="00A956A8" w:rsidRPr="00C92486">
        <w:rPr>
          <w:rFonts w:asciiTheme="minorHAnsi" w:hAnsiTheme="minorHAnsi" w:cstheme="minorHAnsi"/>
          <w:i/>
          <w:sz w:val="26"/>
          <w:szCs w:val="26"/>
        </w:rPr>
        <w:t xml:space="preserve">за </w:t>
      </w:r>
      <w:r w:rsidR="00785EE5" w:rsidRPr="00C92486">
        <w:rPr>
          <w:rFonts w:asciiTheme="minorHAnsi" w:hAnsiTheme="minorHAnsi" w:cstheme="minorHAnsi"/>
          <w:i/>
          <w:sz w:val="26"/>
          <w:szCs w:val="26"/>
        </w:rPr>
        <w:t>201</w:t>
      </w:r>
      <w:r w:rsidR="005D3338" w:rsidRPr="00C92486">
        <w:rPr>
          <w:rFonts w:asciiTheme="minorHAnsi" w:hAnsiTheme="minorHAnsi" w:cstheme="minorHAnsi"/>
          <w:i/>
          <w:sz w:val="26"/>
          <w:szCs w:val="26"/>
        </w:rPr>
        <w:t>9</w:t>
      </w:r>
      <w:r w:rsidR="00785EE5" w:rsidRPr="00C92486">
        <w:rPr>
          <w:rFonts w:asciiTheme="minorHAnsi" w:hAnsiTheme="minorHAnsi" w:cstheme="minorHAnsi"/>
          <w:i/>
          <w:sz w:val="26"/>
          <w:szCs w:val="26"/>
        </w:rPr>
        <w:t xml:space="preserve"> год)</w:t>
      </w:r>
      <w:r w:rsidR="00785EE5" w:rsidRPr="00C92486">
        <w:rPr>
          <w:rFonts w:asciiTheme="minorHAnsi" w:hAnsiTheme="minorHAnsi" w:cstheme="minorHAnsi"/>
          <w:sz w:val="26"/>
          <w:szCs w:val="26"/>
        </w:rPr>
        <w:t xml:space="preserve">. При этом, объёмы экспорта и импорта </w:t>
      </w:r>
      <w:r w:rsidR="00484CB6" w:rsidRPr="00C92486">
        <w:rPr>
          <w:rFonts w:asciiTheme="minorHAnsi" w:hAnsiTheme="minorHAnsi" w:cstheme="minorHAnsi"/>
          <w:sz w:val="26"/>
          <w:szCs w:val="26"/>
          <w:lang w:val="uz-Cyrl-UZ"/>
        </w:rPr>
        <w:t>составили</w:t>
      </w:r>
      <w:r w:rsidR="00785EE5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890CC6" w:rsidRPr="00C92486">
        <w:rPr>
          <w:rFonts w:asciiTheme="minorHAnsi" w:hAnsiTheme="minorHAnsi" w:cstheme="minorHAnsi"/>
          <w:sz w:val="26"/>
          <w:szCs w:val="26"/>
        </w:rPr>
        <w:t>1</w:t>
      </w:r>
      <w:r w:rsidR="00246E35" w:rsidRPr="00C92486">
        <w:rPr>
          <w:rFonts w:asciiTheme="minorHAnsi" w:hAnsiTheme="minorHAnsi" w:cstheme="minorHAnsi"/>
          <w:sz w:val="26"/>
          <w:szCs w:val="26"/>
        </w:rPr>
        <w:t>2</w:t>
      </w:r>
      <w:r w:rsidR="00785EE5" w:rsidRPr="00C92486">
        <w:rPr>
          <w:rFonts w:asciiTheme="minorHAnsi" w:hAnsiTheme="minorHAnsi" w:cstheme="minorHAnsi"/>
          <w:sz w:val="26"/>
          <w:szCs w:val="26"/>
        </w:rPr>
        <w:t>,</w:t>
      </w:r>
      <w:r w:rsidR="00890CC6" w:rsidRPr="00C92486">
        <w:rPr>
          <w:rFonts w:asciiTheme="minorHAnsi" w:hAnsiTheme="minorHAnsi" w:cstheme="minorHAnsi"/>
          <w:sz w:val="26"/>
          <w:szCs w:val="26"/>
        </w:rPr>
        <w:t>8</w:t>
      </w:r>
      <w:r w:rsidR="00785EE5" w:rsidRPr="00C92486">
        <w:rPr>
          <w:rFonts w:asciiTheme="minorHAnsi" w:hAnsiTheme="minorHAnsi" w:cstheme="minorHAnsi"/>
          <w:sz w:val="26"/>
          <w:szCs w:val="26"/>
        </w:rPr>
        <w:t xml:space="preserve"> млрд. долл. </w:t>
      </w:r>
      <w:r w:rsidR="000A7A98">
        <w:rPr>
          <w:rFonts w:asciiTheme="minorHAnsi" w:hAnsiTheme="minorHAnsi" w:cstheme="minorHAnsi"/>
          <w:sz w:val="26"/>
          <w:szCs w:val="26"/>
        </w:rPr>
        <w:br/>
      </w:r>
      <w:r w:rsidR="00785EE5" w:rsidRPr="00C92486">
        <w:rPr>
          <w:rFonts w:asciiTheme="minorHAnsi" w:hAnsiTheme="minorHAnsi" w:cstheme="minorHAnsi"/>
          <w:sz w:val="26"/>
          <w:szCs w:val="26"/>
        </w:rPr>
        <w:t xml:space="preserve">и </w:t>
      </w:r>
      <w:r w:rsidR="00890CC6" w:rsidRPr="00C92486">
        <w:rPr>
          <w:rFonts w:asciiTheme="minorHAnsi" w:hAnsiTheme="minorHAnsi" w:cstheme="minorHAnsi"/>
          <w:sz w:val="26"/>
          <w:szCs w:val="26"/>
        </w:rPr>
        <w:t>1</w:t>
      </w:r>
      <w:r w:rsidR="00246E35" w:rsidRPr="00C92486">
        <w:rPr>
          <w:rFonts w:asciiTheme="minorHAnsi" w:hAnsiTheme="minorHAnsi" w:cstheme="minorHAnsi"/>
          <w:sz w:val="26"/>
          <w:szCs w:val="26"/>
        </w:rPr>
        <w:t>9</w:t>
      </w:r>
      <w:r w:rsidR="00785EE5" w:rsidRPr="00C92486">
        <w:rPr>
          <w:rFonts w:asciiTheme="minorHAnsi" w:hAnsiTheme="minorHAnsi" w:cstheme="minorHAnsi"/>
          <w:sz w:val="26"/>
          <w:szCs w:val="26"/>
        </w:rPr>
        <w:t>,</w:t>
      </w:r>
      <w:r w:rsidR="00C11437" w:rsidRPr="00C92486">
        <w:rPr>
          <w:rFonts w:asciiTheme="minorHAnsi" w:hAnsiTheme="minorHAnsi" w:cstheme="minorHAnsi"/>
          <w:sz w:val="26"/>
          <w:szCs w:val="26"/>
          <w:lang w:val="uz-Cyrl-UZ"/>
        </w:rPr>
        <w:t>0</w:t>
      </w:r>
      <w:r w:rsidR="00785EE5" w:rsidRPr="00C92486">
        <w:rPr>
          <w:rFonts w:asciiTheme="minorHAnsi" w:hAnsiTheme="minorHAnsi" w:cstheme="minorHAnsi"/>
          <w:sz w:val="26"/>
          <w:szCs w:val="26"/>
        </w:rPr>
        <w:t xml:space="preserve"> млрд. долл. соответственно. В связи с этим, дефицит торгового баланса </w:t>
      </w:r>
      <w:r w:rsidR="008140F4" w:rsidRPr="00C92486">
        <w:rPr>
          <w:rFonts w:asciiTheme="minorHAnsi" w:hAnsiTheme="minorHAnsi" w:cstheme="minorHAnsi"/>
          <w:sz w:val="26"/>
          <w:szCs w:val="26"/>
        </w:rPr>
        <w:t xml:space="preserve">по </w:t>
      </w:r>
      <w:r w:rsidR="005F140D" w:rsidRPr="00C92486">
        <w:rPr>
          <w:rFonts w:asciiTheme="minorHAnsi" w:hAnsiTheme="minorHAnsi" w:cstheme="minorHAnsi"/>
          <w:sz w:val="26"/>
          <w:szCs w:val="26"/>
        </w:rPr>
        <w:t>товарам был равен</w:t>
      </w:r>
      <w:r w:rsidR="00785EE5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246E35" w:rsidRPr="00C92486">
        <w:rPr>
          <w:rFonts w:asciiTheme="minorHAnsi" w:hAnsiTheme="minorHAnsi" w:cstheme="minorHAnsi"/>
          <w:sz w:val="26"/>
          <w:szCs w:val="26"/>
        </w:rPr>
        <w:t>6</w:t>
      </w:r>
      <w:r w:rsidR="00785EE5" w:rsidRPr="00C92486">
        <w:rPr>
          <w:rFonts w:asciiTheme="minorHAnsi" w:hAnsiTheme="minorHAnsi" w:cstheme="minorHAnsi"/>
          <w:sz w:val="26"/>
          <w:szCs w:val="26"/>
        </w:rPr>
        <w:t>,</w:t>
      </w:r>
      <w:r w:rsidR="00246E35" w:rsidRPr="00C92486">
        <w:rPr>
          <w:rFonts w:asciiTheme="minorHAnsi" w:hAnsiTheme="minorHAnsi" w:cstheme="minorHAnsi"/>
          <w:sz w:val="26"/>
          <w:szCs w:val="26"/>
        </w:rPr>
        <w:t>2</w:t>
      </w:r>
      <w:r w:rsidR="00785EE5" w:rsidRPr="00C92486">
        <w:rPr>
          <w:rFonts w:asciiTheme="minorHAnsi" w:hAnsiTheme="minorHAnsi" w:cstheme="minorHAnsi"/>
          <w:sz w:val="26"/>
          <w:szCs w:val="26"/>
        </w:rPr>
        <w:t xml:space="preserve"> млрд. долл.</w:t>
      </w:r>
    </w:p>
    <w:p w14:paraId="2D140406" w14:textId="142F4FDF" w:rsidR="000860D7" w:rsidRPr="00C92486" w:rsidRDefault="00DF59DE" w:rsidP="00AE680D">
      <w:pPr>
        <w:suppressAutoHyphens/>
        <w:spacing w:before="120" w:line="300" w:lineRule="auto"/>
        <w:ind w:firstLine="709"/>
        <w:jc w:val="both"/>
        <w:rPr>
          <w:rFonts w:asciiTheme="minorHAnsi" w:hAnsiTheme="minorHAnsi" w:cstheme="minorHAnsi"/>
          <w:noProof/>
          <w:sz w:val="26"/>
          <w:szCs w:val="26"/>
        </w:rPr>
      </w:pPr>
      <w:r>
        <w:rPr>
          <w:rFonts w:asciiTheme="minorHAnsi" w:hAnsiTheme="minorHAnsi" w:cstheme="minorHAnsi"/>
          <w:spacing w:val="-4"/>
          <w:sz w:val="26"/>
          <w:szCs w:val="26"/>
        </w:rPr>
        <w:t xml:space="preserve">В 2020 </w:t>
      </w:r>
      <w:r>
        <w:rPr>
          <w:rFonts w:asciiTheme="minorHAnsi" w:hAnsiTheme="minorHAnsi" w:cstheme="minorHAnsi"/>
          <w:spacing w:val="-4"/>
          <w:sz w:val="26"/>
          <w:szCs w:val="26"/>
          <w:lang w:val="uz-Cyrl-UZ"/>
        </w:rPr>
        <w:t>году объём</w:t>
      </w:r>
      <w:r w:rsidR="000860D7" w:rsidRPr="00C92486">
        <w:rPr>
          <w:rFonts w:asciiTheme="minorHAnsi" w:hAnsiTheme="minorHAnsi" w:cstheme="minorHAnsi"/>
          <w:noProof/>
          <w:spacing w:val="-4"/>
          <w:sz w:val="26"/>
          <w:szCs w:val="26"/>
        </w:rPr>
        <w:t xml:space="preserve"> </w:t>
      </w:r>
      <w:r w:rsidR="000860D7" w:rsidRPr="00C92486">
        <w:rPr>
          <w:rFonts w:asciiTheme="minorHAnsi" w:hAnsiTheme="minorHAnsi" w:cstheme="minorHAnsi"/>
          <w:spacing w:val="-4"/>
          <w:sz w:val="26"/>
          <w:szCs w:val="26"/>
        </w:rPr>
        <w:t>э</w:t>
      </w:r>
      <w:r w:rsidR="000860D7" w:rsidRPr="00C92486">
        <w:rPr>
          <w:rFonts w:asciiTheme="minorHAnsi" w:hAnsiTheme="minorHAnsi" w:cstheme="minorHAnsi"/>
          <w:noProof/>
          <w:spacing w:val="-4"/>
          <w:sz w:val="26"/>
          <w:szCs w:val="26"/>
        </w:rPr>
        <w:t>кспорта товаров</w:t>
      </w:r>
      <w:r>
        <w:rPr>
          <w:rFonts w:asciiTheme="minorHAnsi" w:hAnsiTheme="minorHAnsi" w:cstheme="minorHAnsi"/>
          <w:noProof/>
          <w:spacing w:val="-4"/>
          <w:sz w:val="26"/>
          <w:szCs w:val="26"/>
          <w:lang w:val="uz-Cyrl-UZ"/>
        </w:rPr>
        <w:t xml:space="preserve"> (без учёта экспорта </w:t>
      </w:r>
      <w:r w:rsidR="000A7A98">
        <w:rPr>
          <w:rFonts w:asciiTheme="minorHAnsi" w:hAnsiTheme="minorHAnsi" w:cstheme="minorHAnsi"/>
          <w:noProof/>
          <w:spacing w:val="-4"/>
          <w:sz w:val="26"/>
          <w:szCs w:val="26"/>
          <w:lang w:val="uz-Cyrl-UZ"/>
        </w:rPr>
        <w:t xml:space="preserve">немонетарного </w:t>
      </w:r>
      <w:r>
        <w:rPr>
          <w:rFonts w:asciiTheme="minorHAnsi" w:hAnsiTheme="minorHAnsi" w:cstheme="minorHAnsi"/>
          <w:noProof/>
          <w:spacing w:val="-4"/>
          <w:sz w:val="26"/>
          <w:szCs w:val="26"/>
          <w:lang w:val="uz-Cyrl-UZ"/>
        </w:rPr>
        <w:t xml:space="preserve">золота </w:t>
      </w:r>
      <w:r w:rsidR="000A7A98">
        <w:rPr>
          <w:rFonts w:asciiTheme="minorHAnsi" w:hAnsiTheme="minorHAnsi" w:cstheme="minorHAnsi"/>
          <w:noProof/>
          <w:spacing w:val="-4"/>
          <w:sz w:val="26"/>
          <w:szCs w:val="26"/>
          <w:lang w:val="uz-Cyrl-UZ"/>
        </w:rPr>
        <w:br/>
      </w:r>
      <w:r>
        <w:rPr>
          <w:rFonts w:asciiTheme="minorHAnsi" w:hAnsiTheme="minorHAnsi" w:cstheme="minorHAnsi"/>
          <w:noProof/>
          <w:spacing w:val="-4"/>
          <w:sz w:val="26"/>
          <w:szCs w:val="26"/>
          <w:lang w:val="uz-Cyrl-UZ"/>
        </w:rPr>
        <w:t xml:space="preserve">и корректировок) сократился на 1,1 млрд долл. или 20 процентов (в 2019 году рост составлял 560 млн. долл. или 7%). </w:t>
      </w:r>
      <w:r w:rsidR="00785EE5" w:rsidRPr="00C92486">
        <w:rPr>
          <w:rFonts w:asciiTheme="minorHAnsi" w:hAnsiTheme="minorHAnsi" w:cstheme="minorHAnsi"/>
          <w:noProof/>
          <w:spacing w:val="-4"/>
          <w:sz w:val="26"/>
          <w:szCs w:val="26"/>
        </w:rPr>
        <w:t>При этом</w:t>
      </w:r>
      <w:r w:rsidR="00521504" w:rsidRPr="00C92486">
        <w:rPr>
          <w:rFonts w:asciiTheme="minorHAnsi" w:hAnsiTheme="minorHAnsi" w:cstheme="minorHAnsi"/>
          <w:noProof/>
          <w:spacing w:val="-4"/>
          <w:sz w:val="26"/>
          <w:szCs w:val="26"/>
        </w:rPr>
        <w:t>,</w:t>
      </w:r>
      <w:r w:rsidR="00785EE5" w:rsidRPr="00C92486">
        <w:rPr>
          <w:rFonts w:asciiTheme="minorHAnsi" w:hAnsiTheme="minorHAnsi" w:cstheme="minorHAnsi"/>
          <w:noProof/>
          <w:spacing w:val="-4"/>
          <w:sz w:val="26"/>
          <w:szCs w:val="26"/>
        </w:rPr>
        <w:t xml:space="preserve"> </w:t>
      </w:r>
      <w:r w:rsidR="008140F4" w:rsidRPr="00C92486">
        <w:rPr>
          <w:rFonts w:asciiTheme="minorHAnsi" w:hAnsiTheme="minorHAnsi" w:cstheme="minorHAnsi"/>
          <w:noProof/>
          <w:spacing w:val="-4"/>
          <w:sz w:val="26"/>
          <w:szCs w:val="26"/>
        </w:rPr>
        <w:t xml:space="preserve">в связи с резким снижением мировых цен </w:t>
      </w:r>
      <w:r w:rsidR="000A7A98">
        <w:rPr>
          <w:rFonts w:asciiTheme="minorHAnsi" w:hAnsiTheme="minorHAnsi" w:cstheme="minorHAnsi"/>
          <w:noProof/>
          <w:spacing w:val="-4"/>
          <w:sz w:val="26"/>
          <w:szCs w:val="26"/>
        </w:rPr>
        <w:br/>
      </w:r>
      <w:r w:rsidR="008140F4" w:rsidRPr="00C92486">
        <w:rPr>
          <w:rFonts w:asciiTheme="minorHAnsi" w:hAnsiTheme="minorHAnsi" w:cstheme="minorHAnsi"/>
          <w:noProof/>
          <w:spacing w:val="-4"/>
          <w:sz w:val="26"/>
          <w:szCs w:val="26"/>
        </w:rPr>
        <w:t>на энергоносители</w:t>
      </w:r>
      <w:r w:rsidR="000A7F65" w:rsidRPr="00C92486">
        <w:rPr>
          <w:rFonts w:asciiTheme="minorHAnsi" w:hAnsiTheme="minorHAnsi" w:cstheme="minorHAnsi"/>
          <w:noProof/>
          <w:spacing w:val="-4"/>
          <w:sz w:val="26"/>
          <w:szCs w:val="26"/>
        </w:rPr>
        <w:t xml:space="preserve"> и падения спроса со стороны </w:t>
      </w:r>
      <w:r w:rsidR="00F90018" w:rsidRPr="00C92486">
        <w:rPr>
          <w:rFonts w:asciiTheme="minorHAnsi" w:hAnsiTheme="minorHAnsi" w:cstheme="minorHAnsi"/>
          <w:noProof/>
          <w:spacing w:val="-4"/>
          <w:sz w:val="26"/>
          <w:szCs w:val="26"/>
        </w:rPr>
        <w:t xml:space="preserve">основных потребителей </w:t>
      </w:r>
      <w:r w:rsidR="00785EE5" w:rsidRPr="00C92486">
        <w:rPr>
          <w:rFonts w:asciiTheme="minorHAnsi" w:hAnsiTheme="minorHAnsi" w:cstheme="minorHAnsi"/>
          <w:noProof/>
          <w:spacing w:val="-4"/>
          <w:sz w:val="26"/>
          <w:szCs w:val="26"/>
        </w:rPr>
        <w:t>наблюдал</w:t>
      </w:r>
      <w:r w:rsidR="002419EE" w:rsidRPr="00C92486">
        <w:rPr>
          <w:rFonts w:asciiTheme="minorHAnsi" w:hAnsiTheme="minorHAnsi" w:cstheme="minorHAnsi"/>
          <w:noProof/>
          <w:spacing w:val="-4"/>
          <w:sz w:val="26"/>
          <w:szCs w:val="26"/>
        </w:rPr>
        <w:t xml:space="preserve">ось сокращение </w:t>
      </w:r>
      <w:r w:rsidR="00785EE5" w:rsidRPr="00C92486">
        <w:rPr>
          <w:rFonts w:asciiTheme="minorHAnsi" w:hAnsiTheme="minorHAnsi" w:cstheme="minorHAnsi"/>
          <w:noProof/>
          <w:spacing w:val="-4"/>
          <w:sz w:val="26"/>
          <w:szCs w:val="26"/>
        </w:rPr>
        <w:t>объ</w:t>
      </w:r>
      <w:r w:rsidR="005B64C6" w:rsidRPr="00C92486">
        <w:rPr>
          <w:rFonts w:asciiTheme="minorHAnsi" w:hAnsiTheme="minorHAnsi" w:cstheme="minorHAnsi"/>
          <w:noProof/>
          <w:spacing w:val="-4"/>
          <w:sz w:val="26"/>
          <w:szCs w:val="26"/>
        </w:rPr>
        <w:t>ё</w:t>
      </w:r>
      <w:r w:rsidR="00785EE5" w:rsidRPr="00C92486">
        <w:rPr>
          <w:rFonts w:asciiTheme="minorHAnsi" w:hAnsiTheme="minorHAnsi" w:cstheme="minorHAnsi"/>
          <w:noProof/>
          <w:spacing w:val="-4"/>
          <w:sz w:val="26"/>
          <w:szCs w:val="26"/>
        </w:rPr>
        <w:t xml:space="preserve">ма экспорта </w:t>
      </w:r>
      <w:r w:rsidR="0000120B" w:rsidRPr="00C92486">
        <w:rPr>
          <w:rFonts w:asciiTheme="minorHAnsi" w:hAnsiTheme="minorHAnsi" w:cstheme="minorHAnsi"/>
          <w:noProof/>
          <w:spacing w:val="-4"/>
          <w:sz w:val="26"/>
          <w:szCs w:val="26"/>
          <w:lang w:val="uz-Cyrl-UZ"/>
        </w:rPr>
        <w:t>газа</w:t>
      </w:r>
      <w:r w:rsidR="00785EE5" w:rsidRPr="00C92486">
        <w:rPr>
          <w:rFonts w:asciiTheme="minorHAnsi" w:hAnsiTheme="minorHAnsi" w:cstheme="minorHAnsi"/>
          <w:noProof/>
          <w:spacing w:val="-4"/>
          <w:sz w:val="26"/>
          <w:szCs w:val="26"/>
        </w:rPr>
        <w:t xml:space="preserve"> на </w:t>
      </w:r>
      <w:r w:rsidR="00304ED4" w:rsidRPr="00C92486">
        <w:rPr>
          <w:rFonts w:asciiTheme="minorHAnsi" w:hAnsiTheme="minorHAnsi" w:cstheme="minorHAnsi"/>
          <w:noProof/>
          <w:spacing w:val="-4"/>
          <w:sz w:val="26"/>
          <w:szCs w:val="26"/>
        </w:rPr>
        <w:t>7</w:t>
      </w:r>
      <w:r w:rsidR="00CC2116" w:rsidRPr="00C92486">
        <w:rPr>
          <w:rFonts w:asciiTheme="minorHAnsi" w:hAnsiTheme="minorHAnsi" w:cstheme="minorHAnsi"/>
          <w:noProof/>
          <w:spacing w:val="-4"/>
          <w:sz w:val="26"/>
          <w:szCs w:val="26"/>
        </w:rPr>
        <w:t>9</w:t>
      </w:r>
      <w:r w:rsidR="00785EE5" w:rsidRPr="00C92486">
        <w:rPr>
          <w:rFonts w:asciiTheme="minorHAnsi" w:hAnsiTheme="minorHAnsi" w:cstheme="minorHAnsi"/>
          <w:noProof/>
          <w:spacing w:val="-4"/>
          <w:sz w:val="26"/>
          <w:szCs w:val="26"/>
        </w:rPr>
        <w:t>% относительно 201</w:t>
      </w:r>
      <w:r w:rsidR="00A02F6D" w:rsidRPr="00C92486">
        <w:rPr>
          <w:rFonts w:asciiTheme="minorHAnsi" w:hAnsiTheme="minorHAnsi" w:cstheme="minorHAnsi"/>
          <w:noProof/>
          <w:spacing w:val="-4"/>
          <w:sz w:val="26"/>
          <w:szCs w:val="26"/>
          <w:lang w:val="uz-Cyrl-UZ"/>
        </w:rPr>
        <w:t>9</w:t>
      </w:r>
      <w:r w:rsidR="00785EE5" w:rsidRPr="00C92486">
        <w:rPr>
          <w:rFonts w:asciiTheme="minorHAnsi" w:hAnsiTheme="minorHAnsi" w:cstheme="minorHAnsi"/>
          <w:noProof/>
          <w:spacing w:val="-4"/>
          <w:sz w:val="26"/>
          <w:szCs w:val="26"/>
        </w:rPr>
        <w:t xml:space="preserve"> года.</w:t>
      </w:r>
      <w:r w:rsidR="000860D7" w:rsidRPr="00C92486">
        <w:rPr>
          <w:rFonts w:asciiTheme="minorHAnsi" w:hAnsiTheme="minorHAnsi" w:cstheme="minorHAnsi"/>
          <w:i/>
          <w:noProof/>
          <w:sz w:val="26"/>
          <w:szCs w:val="26"/>
        </w:rPr>
        <w:t xml:space="preserve"> </w:t>
      </w:r>
      <w:r w:rsidR="000860D7" w:rsidRPr="00C92486">
        <w:rPr>
          <w:rFonts w:asciiTheme="minorHAnsi" w:hAnsiTheme="minorHAnsi" w:cstheme="minorHAnsi"/>
          <w:color w:val="0070C0"/>
          <w:sz w:val="26"/>
          <w:szCs w:val="26"/>
        </w:rPr>
        <w:t xml:space="preserve">(Диаграмма </w:t>
      </w:r>
      <w:r w:rsidR="00276BA6" w:rsidRPr="00C92486">
        <w:rPr>
          <w:rFonts w:asciiTheme="minorHAnsi" w:hAnsiTheme="minorHAnsi" w:cstheme="minorHAnsi"/>
          <w:color w:val="0070C0"/>
          <w:sz w:val="26"/>
          <w:szCs w:val="26"/>
        </w:rPr>
        <w:t>3</w:t>
      </w:r>
      <w:r w:rsidR="000860D7" w:rsidRPr="00C92486">
        <w:rPr>
          <w:rFonts w:asciiTheme="minorHAnsi" w:hAnsiTheme="minorHAnsi" w:cstheme="minorHAnsi"/>
          <w:color w:val="0070C0"/>
          <w:sz w:val="26"/>
          <w:szCs w:val="26"/>
        </w:rPr>
        <w:t>)</w:t>
      </w:r>
      <w:r w:rsidR="00920AD2" w:rsidRPr="00C92486">
        <w:rPr>
          <w:rFonts w:asciiTheme="minorHAnsi" w:hAnsiTheme="minorHAnsi" w:cstheme="minorHAnsi"/>
          <w:color w:val="0070C0"/>
          <w:sz w:val="26"/>
          <w:szCs w:val="26"/>
        </w:rPr>
        <w:t>.</w:t>
      </w:r>
    </w:p>
    <w:p w14:paraId="73EB2076" w14:textId="77777777" w:rsidR="00434770" w:rsidRPr="00C92486" w:rsidRDefault="00434770" w:rsidP="00434770">
      <w:pPr>
        <w:suppressAutoHyphens/>
        <w:ind w:firstLine="709"/>
        <w:jc w:val="right"/>
        <w:rPr>
          <w:rFonts w:asciiTheme="minorHAnsi" w:hAnsiTheme="minorHAnsi" w:cstheme="minorHAnsi"/>
          <w:noProof/>
          <w:sz w:val="26"/>
          <w:szCs w:val="26"/>
        </w:rPr>
      </w:pPr>
    </w:p>
    <w:p w14:paraId="1E49373F" w14:textId="7994589B" w:rsidR="000860D7" w:rsidRPr="00C92486" w:rsidRDefault="0051438B" w:rsidP="00434770">
      <w:pPr>
        <w:suppressAutoHyphens/>
        <w:ind w:firstLine="709"/>
        <w:jc w:val="right"/>
        <w:rPr>
          <w:rFonts w:asciiTheme="minorHAnsi" w:hAnsiTheme="minorHAnsi" w:cstheme="minorHAnsi"/>
          <w:noProof/>
        </w:rPr>
      </w:pPr>
      <w:r w:rsidRPr="00C92486">
        <w:rPr>
          <w:rFonts w:asciiTheme="minorHAnsi" w:hAnsiTheme="minorHAnsi" w:cstheme="minorHAnsi"/>
          <w:noProof/>
        </w:rPr>
        <w:t xml:space="preserve">Диаграмма </w:t>
      </w:r>
      <w:r w:rsidR="00276BA6" w:rsidRPr="00C92486">
        <w:rPr>
          <w:rFonts w:asciiTheme="minorHAnsi" w:hAnsiTheme="minorHAnsi" w:cstheme="minorHAnsi"/>
          <w:noProof/>
        </w:rPr>
        <w:t>3</w:t>
      </w:r>
    </w:p>
    <w:p w14:paraId="79D92069" w14:textId="77777777" w:rsidR="0051438B" w:rsidRPr="00C92486" w:rsidRDefault="0051438B" w:rsidP="00053B44">
      <w:pPr>
        <w:suppressAutoHyphens/>
        <w:spacing w:line="288" w:lineRule="auto"/>
        <w:ind w:firstLine="709"/>
        <w:jc w:val="center"/>
        <w:rPr>
          <w:rFonts w:asciiTheme="minorHAnsi" w:hAnsiTheme="minorHAnsi" w:cstheme="minorHAnsi"/>
          <w:b/>
          <w:noProof/>
          <w:sz w:val="28"/>
          <w:szCs w:val="28"/>
        </w:rPr>
      </w:pPr>
      <w:r w:rsidRPr="00C92486">
        <w:rPr>
          <w:rFonts w:asciiTheme="minorHAnsi" w:hAnsiTheme="minorHAnsi" w:cstheme="minorHAnsi"/>
          <w:b/>
          <w:noProof/>
          <w:sz w:val="28"/>
          <w:szCs w:val="28"/>
        </w:rPr>
        <w:t>КОМ</w:t>
      </w:r>
      <w:r w:rsidR="00216F77" w:rsidRPr="00C92486">
        <w:rPr>
          <w:rFonts w:asciiTheme="minorHAnsi" w:hAnsiTheme="minorHAnsi" w:cstheme="minorHAnsi"/>
          <w:b/>
          <w:noProof/>
          <w:sz w:val="28"/>
          <w:szCs w:val="28"/>
        </w:rPr>
        <w:t>П</w:t>
      </w:r>
      <w:r w:rsidRPr="00C92486">
        <w:rPr>
          <w:rFonts w:asciiTheme="minorHAnsi" w:hAnsiTheme="minorHAnsi" w:cstheme="minorHAnsi"/>
          <w:b/>
          <w:noProof/>
          <w:sz w:val="28"/>
          <w:szCs w:val="28"/>
        </w:rPr>
        <w:t>ОНЕНТЫ ЭКСПОРТА ТОВАРОВ</w:t>
      </w:r>
    </w:p>
    <w:p w14:paraId="19BD42A6" w14:textId="77777777" w:rsidR="0051438B" w:rsidRPr="00C92486" w:rsidRDefault="0051438B" w:rsidP="0051438B">
      <w:pPr>
        <w:suppressAutoHyphens/>
        <w:spacing w:before="120" w:line="288" w:lineRule="auto"/>
        <w:ind w:firstLine="708"/>
        <w:jc w:val="right"/>
        <w:rPr>
          <w:rFonts w:asciiTheme="minorHAnsi" w:hAnsiTheme="minorHAnsi" w:cstheme="minorHAnsi"/>
          <w:i/>
          <w:lang w:val="uz-Cyrl-UZ"/>
        </w:rPr>
      </w:pPr>
      <w:r w:rsidRPr="00C92486">
        <w:rPr>
          <w:rFonts w:asciiTheme="minorHAnsi" w:hAnsiTheme="minorHAnsi" w:cstheme="minorHAnsi"/>
          <w:i/>
          <w:lang w:val="uz-Cyrl-UZ"/>
        </w:rPr>
        <w:t>(млн. долл.)</w:t>
      </w:r>
    </w:p>
    <w:p w14:paraId="0CB2A05E" w14:textId="4FA413A0" w:rsidR="000860D7" w:rsidRPr="00C92486" w:rsidRDefault="00B903BA" w:rsidP="0051438B">
      <w:pPr>
        <w:suppressAutoHyphens/>
        <w:spacing w:line="288" w:lineRule="auto"/>
        <w:jc w:val="both"/>
        <w:rPr>
          <w:rFonts w:asciiTheme="minorHAnsi" w:hAnsiTheme="minorHAnsi" w:cstheme="minorHAnsi"/>
          <w:noProof/>
          <w:sz w:val="26"/>
          <w:szCs w:val="26"/>
          <w:lang w:val="uz-Cyrl-UZ"/>
        </w:rPr>
      </w:pPr>
      <w:r w:rsidRPr="00C92486">
        <w:rPr>
          <w:rFonts w:asciiTheme="minorHAnsi" w:hAnsiTheme="minorHAnsi" w:cstheme="minorHAnsi"/>
          <w:noProof/>
        </w:rPr>
        <w:drawing>
          <wp:inline distT="0" distB="0" distL="0" distR="0" wp14:anchorId="6491B69E" wp14:editId="2B0FB713">
            <wp:extent cx="6451600" cy="4052621"/>
            <wp:effectExtent l="0" t="0" r="6350" b="5080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25211BCB" w14:textId="47138B0E" w:rsidR="000860D7" w:rsidRPr="00C92486" w:rsidRDefault="00785EE5" w:rsidP="00600B07">
      <w:pPr>
        <w:tabs>
          <w:tab w:val="left" w:pos="9356"/>
        </w:tabs>
        <w:suppressAutoHyphens/>
        <w:spacing w:before="120" w:line="300" w:lineRule="auto"/>
        <w:ind w:firstLine="709"/>
        <w:jc w:val="both"/>
        <w:rPr>
          <w:rFonts w:asciiTheme="minorHAnsi" w:hAnsiTheme="minorHAnsi" w:cstheme="minorHAnsi"/>
          <w:noProof/>
          <w:spacing w:val="-2"/>
          <w:sz w:val="26"/>
          <w:szCs w:val="26"/>
        </w:rPr>
      </w:pPr>
      <w:r w:rsidRPr="00C92486">
        <w:rPr>
          <w:rFonts w:asciiTheme="minorHAnsi" w:hAnsiTheme="minorHAnsi" w:cstheme="minorHAnsi"/>
          <w:noProof/>
          <w:spacing w:val="-2"/>
          <w:sz w:val="26"/>
          <w:szCs w:val="26"/>
        </w:rPr>
        <w:t>Объём импорта товаров относительно</w:t>
      </w:r>
      <w:r w:rsidR="00982720" w:rsidRPr="00C92486">
        <w:rPr>
          <w:rFonts w:asciiTheme="minorHAnsi" w:hAnsiTheme="minorHAnsi" w:cstheme="minorHAnsi"/>
          <w:noProof/>
          <w:spacing w:val="-2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noProof/>
          <w:spacing w:val="-2"/>
          <w:sz w:val="26"/>
          <w:szCs w:val="26"/>
        </w:rPr>
        <w:t>201</w:t>
      </w:r>
      <w:r w:rsidR="00982720" w:rsidRPr="00C92486">
        <w:rPr>
          <w:rFonts w:asciiTheme="minorHAnsi" w:hAnsiTheme="minorHAnsi" w:cstheme="minorHAnsi"/>
          <w:noProof/>
          <w:spacing w:val="-2"/>
          <w:sz w:val="26"/>
          <w:szCs w:val="26"/>
        </w:rPr>
        <w:t>9</w:t>
      </w:r>
      <w:r w:rsidRPr="00C92486">
        <w:rPr>
          <w:rFonts w:asciiTheme="minorHAnsi" w:hAnsiTheme="minorHAnsi" w:cstheme="minorHAnsi"/>
          <w:noProof/>
          <w:spacing w:val="-2"/>
          <w:sz w:val="26"/>
          <w:szCs w:val="26"/>
        </w:rPr>
        <w:t xml:space="preserve"> года </w:t>
      </w:r>
      <w:r w:rsidR="00982720" w:rsidRPr="00C92486">
        <w:rPr>
          <w:rFonts w:asciiTheme="minorHAnsi" w:hAnsiTheme="minorHAnsi" w:cstheme="minorHAnsi"/>
          <w:noProof/>
          <w:spacing w:val="-2"/>
          <w:sz w:val="26"/>
          <w:szCs w:val="26"/>
        </w:rPr>
        <w:t>снизи</w:t>
      </w:r>
      <w:r w:rsidRPr="00C92486">
        <w:rPr>
          <w:rFonts w:asciiTheme="minorHAnsi" w:hAnsiTheme="minorHAnsi" w:cstheme="minorHAnsi"/>
          <w:noProof/>
          <w:spacing w:val="-2"/>
          <w:sz w:val="26"/>
          <w:szCs w:val="26"/>
        </w:rPr>
        <w:t>лся</w:t>
      </w:r>
      <w:r w:rsidR="000860D7" w:rsidRPr="00C92486">
        <w:rPr>
          <w:rFonts w:asciiTheme="minorHAnsi" w:hAnsiTheme="minorHAnsi" w:cstheme="minorHAnsi"/>
          <w:noProof/>
          <w:spacing w:val="-2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noProof/>
          <w:spacing w:val="-2"/>
          <w:sz w:val="26"/>
          <w:szCs w:val="26"/>
        </w:rPr>
        <w:t xml:space="preserve">на </w:t>
      </w:r>
      <w:r w:rsidR="0027269A" w:rsidRPr="00C92486">
        <w:rPr>
          <w:rFonts w:asciiTheme="minorHAnsi" w:hAnsiTheme="minorHAnsi" w:cstheme="minorHAnsi"/>
          <w:noProof/>
          <w:spacing w:val="-2"/>
          <w:sz w:val="26"/>
          <w:szCs w:val="26"/>
        </w:rPr>
        <w:t>1</w:t>
      </w:r>
      <w:r w:rsidR="002137EA" w:rsidRPr="00C92486">
        <w:rPr>
          <w:rFonts w:asciiTheme="minorHAnsi" w:hAnsiTheme="minorHAnsi" w:cstheme="minorHAnsi"/>
          <w:noProof/>
          <w:spacing w:val="-2"/>
          <w:sz w:val="26"/>
          <w:szCs w:val="26"/>
        </w:rPr>
        <w:t>0</w:t>
      </w:r>
      <w:r w:rsidRPr="00C92486">
        <w:rPr>
          <w:rFonts w:asciiTheme="minorHAnsi" w:hAnsiTheme="minorHAnsi" w:cstheme="minorHAnsi"/>
          <w:noProof/>
          <w:spacing w:val="-2"/>
          <w:sz w:val="26"/>
          <w:szCs w:val="26"/>
        </w:rPr>
        <w:t>%</w:t>
      </w:r>
      <w:r w:rsidR="00D34F4B" w:rsidRPr="00C92486">
        <w:rPr>
          <w:rFonts w:asciiTheme="minorHAnsi" w:hAnsiTheme="minorHAnsi" w:cstheme="minorHAnsi"/>
          <w:noProof/>
          <w:spacing w:val="-2"/>
          <w:sz w:val="26"/>
          <w:szCs w:val="26"/>
        </w:rPr>
        <w:t xml:space="preserve"> </w:t>
      </w:r>
      <w:r w:rsidR="00D34F4B" w:rsidRPr="00C92486">
        <w:rPr>
          <w:rFonts w:asciiTheme="minorHAnsi" w:hAnsiTheme="minorHAnsi" w:cstheme="minorHAnsi"/>
          <w:i/>
          <w:noProof/>
          <w:spacing w:val="-2"/>
          <w:sz w:val="26"/>
          <w:szCs w:val="26"/>
        </w:rPr>
        <w:t>(</w:t>
      </w:r>
      <w:r w:rsidR="00C77E9A" w:rsidRPr="00C92486">
        <w:rPr>
          <w:rFonts w:asciiTheme="minorHAnsi" w:hAnsiTheme="minorHAnsi" w:cstheme="minorHAnsi"/>
          <w:i/>
          <w:noProof/>
          <w:spacing w:val="-2"/>
          <w:sz w:val="26"/>
          <w:szCs w:val="26"/>
        </w:rPr>
        <w:t>за</w:t>
      </w:r>
      <w:r w:rsidR="00D34F4B" w:rsidRPr="00C92486">
        <w:rPr>
          <w:rFonts w:asciiTheme="minorHAnsi" w:hAnsiTheme="minorHAnsi" w:cstheme="minorHAnsi"/>
          <w:i/>
          <w:noProof/>
          <w:spacing w:val="-2"/>
          <w:sz w:val="26"/>
          <w:szCs w:val="26"/>
        </w:rPr>
        <w:t xml:space="preserve"> 201</w:t>
      </w:r>
      <w:r w:rsidR="00D34F4B" w:rsidRPr="00C92486">
        <w:rPr>
          <w:rFonts w:asciiTheme="minorHAnsi" w:hAnsiTheme="minorHAnsi" w:cstheme="minorHAnsi"/>
          <w:i/>
          <w:noProof/>
          <w:spacing w:val="-2"/>
          <w:sz w:val="26"/>
          <w:szCs w:val="26"/>
          <w:lang w:val="uz-Cyrl-UZ"/>
        </w:rPr>
        <w:t>9</w:t>
      </w:r>
      <w:r w:rsidR="00D34F4B" w:rsidRPr="00C92486">
        <w:rPr>
          <w:rFonts w:asciiTheme="minorHAnsi" w:hAnsiTheme="minorHAnsi" w:cstheme="minorHAnsi"/>
          <w:i/>
          <w:noProof/>
          <w:spacing w:val="-2"/>
          <w:sz w:val="26"/>
          <w:szCs w:val="26"/>
        </w:rPr>
        <w:t xml:space="preserve"> год </w:t>
      </w:r>
      <w:r w:rsidR="00C14F4C" w:rsidRPr="00C92486">
        <w:rPr>
          <w:rFonts w:asciiTheme="minorHAnsi" w:hAnsiTheme="minorHAnsi" w:cstheme="minorHAnsi"/>
          <w:i/>
          <w:noProof/>
          <w:spacing w:val="-2"/>
          <w:sz w:val="26"/>
          <w:szCs w:val="26"/>
        </w:rPr>
        <w:br/>
      </w:r>
      <w:r w:rsidR="00987525" w:rsidRPr="00C92486">
        <w:rPr>
          <w:rFonts w:asciiTheme="minorHAnsi" w:hAnsiTheme="minorHAnsi" w:cstheme="minorHAnsi"/>
          <w:i/>
          <w:noProof/>
          <w:spacing w:val="-2"/>
          <w:sz w:val="26"/>
          <w:szCs w:val="26"/>
        </w:rPr>
        <w:t xml:space="preserve">по данному показателю </w:t>
      </w:r>
      <w:r w:rsidR="00D04616" w:rsidRPr="00C92486">
        <w:rPr>
          <w:rFonts w:asciiTheme="minorHAnsi" w:hAnsiTheme="minorHAnsi" w:cstheme="minorHAnsi"/>
          <w:i/>
          <w:noProof/>
          <w:spacing w:val="-2"/>
          <w:sz w:val="26"/>
          <w:szCs w:val="26"/>
        </w:rPr>
        <w:t>наблюдался</w:t>
      </w:r>
      <w:r w:rsidR="00D34F4B" w:rsidRPr="00C92486">
        <w:rPr>
          <w:rFonts w:asciiTheme="minorHAnsi" w:hAnsiTheme="minorHAnsi" w:cstheme="minorHAnsi"/>
          <w:i/>
          <w:noProof/>
          <w:spacing w:val="-2"/>
          <w:sz w:val="26"/>
          <w:szCs w:val="26"/>
        </w:rPr>
        <w:t xml:space="preserve"> </w:t>
      </w:r>
      <w:r w:rsidR="00DF2156" w:rsidRPr="00C92486">
        <w:rPr>
          <w:rFonts w:asciiTheme="minorHAnsi" w:hAnsiTheme="minorHAnsi" w:cstheme="minorHAnsi"/>
          <w:i/>
          <w:noProof/>
          <w:spacing w:val="-2"/>
          <w:sz w:val="26"/>
          <w:szCs w:val="26"/>
        </w:rPr>
        <w:t>рост</w:t>
      </w:r>
      <w:r w:rsidR="00D34F4B" w:rsidRPr="00C92486">
        <w:rPr>
          <w:rFonts w:asciiTheme="minorHAnsi" w:hAnsiTheme="minorHAnsi" w:cstheme="minorHAnsi"/>
          <w:i/>
          <w:noProof/>
          <w:spacing w:val="-2"/>
          <w:sz w:val="26"/>
          <w:szCs w:val="26"/>
        </w:rPr>
        <w:t xml:space="preserve"> </w:t>
      </w:r>
      <w:r w:rsidR="00D04616" w:rsidRPr="00C92486">
        <w:rPr>
          <w:rFonts w:asciiTheme="minorHAnsi" w:hAnsiTheme="minorHAnsi" w:cstheme="minorHAnsi"/>
          <w:i/>
          <w:noProof/>
          <w:spacing w:val="-2"/>
          <w:sz w:val="26"/>
          <w:szCs w:val="26"/>
        </w:rPr>
        <w:t xml:space="preserve">в </w:t>
      </w:r>
      <w:r w:rsidR="002137EA" w:rsidRPr="00C92486">
        <w:rPr>
          <w:rFonts w:asciiTheme="minorHAnsi" w:hAnsiTheme="minorHAnsi" w:cstheme="minorHAnsi"/>
          <w:i/>
          <w:noProof/>
          <w:spacing w:val="-2"/>
          <w:sz w:val="26"/>
          <w:szCs w:val="26"/>
          <w:lang w:val="uz-Cyrl-UZ"/>
        </w:rPr>
        <w:t>16</w:t>
      </w:r>
      <w:r w:rsidR="00D34F4B" w:rsidRPr="00C92486">
        <w:rPr>
          <w:rFonts w:asciiTheme="minorHAnsi" w:hAnsiTheme="minorHAnsi" w:cstheme="minorHAnsi"/>
          <w:i/>
          <w:noProof/>
          <w:spacing w:val="-2"/>
          <w:sz w:val="26"/>
          <w:szCs w:val="26"/>
        </w:rPr>
        <w:t>%)</w:t>
      </w:r>
      <w:r w:rsidRPr="00C92486">
        <w:rPr>
          <w:rFonts w:asciiTheme="minorHAnsi" w:hAnsiTheme="minorHAnsi" w:cstheme="minorHAnsi"/>
          <w:noProof/>
          <w:spacing w:val="-2"/>
          <w:sz w:val="26"/>
          <w:szCs w:val="26"/>
        </w:rPr>
        <w:t xml:space="preserve"> </w:t>
      </w:r>
      <w:r w:rsidR="000860D7" w:rsidRPr="00C92486">
        <w:rPr>
          <w:rFonts w:asciiTheme="minorHAnsi" w:hAnsiTheme="minorHAnsi" w:cstheme="minorHAnsi"/>
          <w:color w:val="0070C0"/>
          <w:spacing w:val="-2"/>
          <w:sz w:val="26"/>
          <w:szCs w:val="26"/>
        </w:rPr>
        <w:t xml:space="preserve">(Диаграмма </w:t>
      </w:r>
      <w:r w:rsidR="00276BA6" w:rsidRPr="00C92486">
        <w:rPr>
          <w:rFonts w:asciiTheme="minorHAnsi" w:hAnsiTheme="minorHAnsi" w:cstheme="minorHAnsi"/>
          <w:color w:val="0070C0"/>
          <w:spacing w:val="-2"/>
          <w:sz w:val="26"/>
          <w:szCs w:val="26"/>
        </w:rPr>
        <w:t>4</w:t>
      </w:r>
      <w:r w:rsidR="000860D7" w:rsidRPr="00C92486">
        <w:rPr>
          <w:rFonts w:asciiTheme="minorHAnsi" w:hAnsiTheme="minorHAnsi" w:cstheme="minorHAnsi"/>
          <w:color w:val="0070C0"/>
          <w:spacing w:val="-2"/>
          <w:sz w:val="26"/>
          <w:szCs w:val="26"/>
        </w:rPr>
        <w:t>)</w:t>
      </w:r>
      <w:r w:rsidR="00920AD2" w:rsidRPr="00C92486">
        <w:rPr>
          <w:rFonts w:asciiTheme="minorHAnsi" w:hAnsiTheme="minorHAnsi" w:cstheme="minorHAnsi"/>
          <w:color w:val="0070C0"/>
          <w:spacing w:val="-2"/>
          <w:sz w:val="26"/>
          <w:szCs w:val="26"/>
        </w:rPr>
        <w:t>.</w:t>
      </w:r>
    </w:p>
    <w:p w14:paraId="0233F2CC" w14:textId="693BE0E6" w:rsidR="00925495" w:rsidRPr="00C92486" w:rsidRDefault="00925495" w:rsidP="00987525">
      <w:pPr>
        <w:suppressAutoHyphens/>
        <w:spacing w:before="160" w:line="288" w:lineRule="auto"/>
        <w:ind w:firstLine="709"/>
        <w:jc w:val="right"/>
        <w:rPr>
          <w:rFonts w:asciiTheme="minorHAnsi" w:hAnsiTheme="minorHAnsi" w:cstheme="minorHAnsi"/>
          <w:noProof/>
        </w:rPr>
      </w:pPr>
      <w:r w:rsidRPr="00C92486">
        <w:rPr>
          <w:rFonts w:asciiTheme="minorHAnsi" w:hAnsiTheme="minorHAnsi" w:cstheme="minorHAnsi"/>
          <w:noProof/>
        </w:rPr>
        <w:lastRenderedPageBreak/>
        <w:t xml:space="preserve">Диаграмма </w:t>
      </w:r>
      <w:r w:rsidR="00276BA6" w:rsidRPr="00C92486">
        <w:rPr>
          <w:rFonts w:asciiTheme="minorHAnsi" w:hAnsiTheme="minorHAnsi" w:cstheme="minorHAnsi"/>
          <w:noProof/>
        </w:rPr>
        <w:t>4</w:t>
      </w:r>
    </w:p>
    <w:p w14:paraId="1DF62A7E" w14:textId="77777777" w:rsidR="00925495" w:rsidRPr="00C92486" w:rsidRDefault="00925495" w:rsidP="00A33EC2">
      <w:pPr>
        <w:suppressAutoHyphens/>
        <w:spacing w:before="60" w:line="288" w:lineRule="auto"/>
        <w:ind w:firstLine="709"/>
        <w:jc w:val="center"/>
        <w:rPr>
          <w:rFonts w:asciiTheme="minorHAnsi" w:hAnsiTheme="minorHAnsi" w:cstheme="minorHAnsi"/>
          <w:b/>
          <w:noProof/>
          <w:sz w:val="28"/>
          <w:szCs w:val="28"/>
        </w:rPr>
      </w:pPr>
      <w:r w:rsidRPr="00C92486">
        <w:rPr>
          <w:rFonts w:asciiTheme="minorHAnsi" w:hAnsiTheme="minorHAnsi" w:cstheme="minorHAnsi"/>
          <w:b/>
          <w:noProof/>
          <w:sz w:val="28"/>
          <w:szCs w:val="28"/>
        </w:rPr>
        <w:t>КОМ</w:t>
      </w:r>
      <w:r w:rsidR="00216F77" w:rsidRPr="00C92486">
        <w:rPr>
          <w:rFonts w:asciiTheme="minorHAnsi" w:hAnsiTheme="minorHAnsi" w:cstheme="minorHAnsi"/>
          <w:b/>
          <w:noProof/>
          <w:sz w:val="28"/>
          <w:szCs w:val="28"/>
        </w:rPr>
        <w:t>П</w:t>
      </w:r>
      <w:r w:rsidRPr="00C92486">
        <w:rPr>
          <w:rFonts w:asciiTheme="minorHAnsi" w:hAnsiTheme="minorHAnsi" w:cstheme="minorHAnsi"/>
          <w:b/>
          <w:noProof/>
          <w:sz w:val="28"/>
          <w:szCs w:val="28"/>
        </w:rPr>
        <w:t>ОНЕНТЫ ИМПОРТА ТОВАРОВ</w:t>
      </w:r>
    </w:p>
    <w:p w14:paraId="07C8E7F7" w14:textId="77777777" w:rsidR="00925495" w:rsidRPr="00C92486" w:rsidRDefault="00925495" w:rsidP="00987525">
      <w:pPr>
        <w:suppressAutoHyphens/>
        <w:spacing w:line="288" w:lineRule="auto"/>
        <w:ind w:firstLine="709"/>
        <w:jc w:val="right"/>
        <w:rPr>
          <w:rFonts w:asciiTheme="minorHAnsi" w:hAnsiTheme="minorHAnsi" w:cstheme="minorHAnsi"/>
          <w:i/>
          <w:lang w:val="uz-Cyrl-UZ"/>
        </w:rPr>
      </w:pPr>
      <w:r w:rsidRPr="00C92486">
        <w:rPr>
          <w:rFonts w:asciiTheme="minorHAnsi" w:hAnsiTheme="minorHAnsi" w:cstheme="minorHAnsi"/>
          <w:i/>
          <w:lang w:val="uz-Cyrl-UZ"/>
        </w:rPr>
        <w:t>(млн. долл.)</w:t>
      </w:r>
    </w:p>
    <w:p w14:paraId="41779E16" w14:textId="0CB282D0" w:rsidR="00925495" w:rsidRPr="00C92486" w:rsidRDefault="00B104AD" w:rsidP="00925495">
      <w:pPr>
        <w:tabs>
          <w:tab w:val="left" w:pos="9356"/>
        </w:tabs>
        <w:suppressAutoHyphens/>
        <w:spacing w:line="288" w:lineRule="auto"/>
        <w:jc w:val="both"/>
        <w:rPr>
          <w:rFonts w:asciiTheme="minorHAnsi" w:hAnsiTheme="minorHAnsi" w:cstheme="minorHAnsi"/>
          <w:noProof/>
          <w:sz w:val="26"/>
          <w:szCs w:val="26"/>
          <w:lang w:val="uz-Cyrl-UZ"/>
        </w:rPr>
      </w:pPr>
      <w:r w:rsidRPr="00C92486">
        <w:rPr>
          <w:rFonts w:asciiTheme="minorHAnsi" w:hAnsiTheme="minorHAnsi" w:cstheme="minorHAnsi"/>
          <w:noProof/>
        </w:rPr>
        <w:drawing>
          <wp:inline distT="0" distB="0" distL="0" distR="0" wp14:anchorId="375128A0" wp14:editId="5260308B">
            <wp:extent cx="6422390" cy="3716121"/>
            <wp:effectExtent l="0" t="0" r="16510" b="17780"/>
            <wp:docPr id="4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6CEE4980" w14:textId="75F9A9E6" w:rsidR="00D65771" w:rsidRPr="00C92486" w:rsidRDefault="00D65771" w:rsidP="00010793">
      <w:pPr>
        <w:spacing w:before="180" w:line="300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>При этом</w:t>
      </w:r>
      <w:r w:rsidR="00982438" w:rsidRPr="00C92486">
        <w:rPr>
          <w:rFonts w:asciiTheme="minorHAnsi" w:hAnsiTheme="minorHAnsi" w:cstheme="minorHAnsi"/>
          <w:sz w:val="26"/>
          <w:szCs w:val="26"/>
          <w:lang w:val="uz-Cyrl-UZ"/>
        </w:rPr>
        <w:t>,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DD482C" w:rsidRPr="00C92486">
        <w:rPr>
          <w:rFonts w:asciiTheme="minorHAnsi" w:hAnsiTheme="minorHAnsi" w:cstheme="minorHAnsi"/>
          <w:sz w:val="26"/>
          <w:szCs w:val="26"/>
        </w:rPr>
        <w:t>7</w:t>
      </w:r>
      <w:r w:rsidR="001E5613" w:rsidRPr="00C92486">
        <w:rPr>
          <w:rFonts w:asciiTheme="minorHAnsi" w:hAnsiTheme="minorHAnsi" w:cstheme="minorHAnsi"/>
          <w:sz w:val="26"/>
          <w:szCs w:val="26"/>
        </w:rPr>
        <w:t>7</w:t>
      </w:r>
      <w:r w:rsidRPr="00C92486">
        <w:rPr>
          <w:rFonts w:asciiTheme="minorHAnsi" w:hAnsiTheme="minorHAnsi" w:cstheme="minorHAnsi"/>
          <w:sz w:val="26"/>
          <w:szCs w:val="26"/>
        </w:rPr>
        <w:t xml:space="preserve">% совокупного объёма экспорта товаров </w:t>
      </w:r>
      <w:r w:rsidR="00010463" w:rsidRPr="00C92486">
        <w:rPr>
          <w:rFonts w:asciiTheme="minorHAnsi" w:hAnsiTheme="minorHAnsi" w:cstheme="minorHAnsi"/>
          <w:sz w:val="26"/>
          <w:szCs w:val="26"/>
        </w:rPr>
        <w:t xml:space="preserve">за </w:t>
      </w:r>
      <w:r w:rsidRPr="00C92486">
        <w:rPr>
          <w:rFonts w:asciiTheme="minorHAnsi" w:hAnsiTheme="minorHAnsi" w:cstheme="minorHAnsi"/>
          <w:sz w:val="26"/>
          <w:szCs w:val="26"/>
        </w:rPr>
        <w:t xml:space="preserve">2020 год </w:t>
      </w:r>
      <w:r w:rsidRPr="00C92486">
        <w:rPr>
          <w:rFonts w:asciiTheme="minorHAnsi" w:hAnsiTheme="minorHAnsi" w:cstheme="minorHAnsi"/>
          <w:i/>
          <w:sz w:val="26"/>
          <w:szCs w:val="26"/>
          <w:lang w:val="uz-Cyrl-UZ"/>
        </w:rPr>
        <w:t>(</w:t>
      </w:r>
      <w:r w:rsidRPr="00C92486">
        <w:rPr>
          <w:rFonts w:asciiTheme="minorHAnsi" w:hAnsiTheme="minorHAnsi" w:cstheme="minorHAnsi"/>
          <w:i/>
          <w:sz w:val="26"/>
          <w:szCs w:val="26"/>
        </w:rPr>
        <w:t>без учёта немонетарного золота</w:t>
      </w:r>
      <w:r w:rsidRPr="00C92486">
        <w:rPr>
          <w:rFonts w:asciiTheme="minorHAnsi" w:hAnsiTheme="minorHAnsi" w:cstheme="minorHAnsi"/>
          <w:i/>
          <w:sz w:val="26"/>
          <w:szCs w:val="26"/>
          <w:lang w:val="uz-Cyrl-UZ"/>
        </w:rPr>
        <w:t>)</w:t>
      </w:r>
      <w:r w:rsidRPr="00C92486">
        <w:rPr>
          <w:rFonts w:asciiTheme="minorHAnsi" w:hAnsiTheme="minorHAnsi" w:cstheme="minorHAnsi"/>
          <w:sz w:val="26"/>
          <w:szCs w:val="26"/>
        </w:rPr>
        <w:t xml:space="preserve">, приходились на </w:t>
      </w:r>
      <w:r w:rsidR="00DD482C" w:rsidRPr="00C92486">
        <w:rPr>
          <w:rFonts w:asciiTheme="minorHAnsi" w:hAnsiTheme="minorHAnsi" w:cstheme="minorHAnsi"/>
          <w:sz w:val="26"/>
          <w:szCs w:val="26"/>
          <w:lang w:val="uz-Cyrl-UZ"/>
        </w:rPr>
        <w:t>шесть</w:t>
      </w:r>
      <w:r w:rsidRPr="00C92486">
        <w:rPr>
          <w:rFonts w:asciiTheme="minorHAnsi" w:hAnsiTheme="minorHAnsi" w:cstheme="minorHAnsi"/>
          <w:sz w:val="26"/>
          <w:szCs w:val="26"/>
        </w:rPr>
        <w:t xml:space="preserve"> стран, из которых </w:t>
      </w:r>
      <w:r w:rsidR="002F394B" w:rsidRPr="00C92486">
        <w:rPr>
          <w:rFonts w:asciiTheme="minorHAnsi" w:hAnsiTheme="minorHAnsi" w:cstheme="minorHAnsi"/>
          <w:sz w:val="26"/>
          <w:szCs w:val="26"/>
        </w:rPr>
        <w:t>на Китай</w:t>
      </w:r>
      <w:r w:rsidR="00784D46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2F394B" w:rsidRPr="00C92486">
        <w:rPr>
          <w:rFonts w:asciiTheme="minorHAnsi" w:hAnsiTheme="minorHAnsi" w:cstheme="minorHAnsi"/>
          <w:sz w:val="26"/>
          <w:szCs w:val="26"/>
        </w:rPr>
        <w:t xml:space="preserve">и Россию </w:t>
      </w:r>
      <w:r w:rsidR="00C14F4C" w:rsidRPr="00C92486">
        <w:rPr>
          <w:rFonts w:asciiTheme="minorHAnsi" w:hAnsiTheme="minorHAnsi" w:cstheme="minorHAnsi"/>
          <w:sz w:val="26"/>
          <w:szCs w:val="26"/>
        </w:rPr>
        <w:br/>
      </w:r>
      <w:r w:rsidR="002F394B" w:rsidRPr="00C92486">
        <w:rPr>
          <w:rFonts w:asciiTheme="minorHAnsi" w:hAnsiTheme="minorHAnsi" w:cstheme="minorHAnsi"/>
          <w:sz w:val="26"/>
          <w:szCs w:val="26"/>
        </w:rPr>
        <w:t xml:space="preserve">– </w:t>
      </w:r>
      <w:r w:rsidR="00010463" w:rsidRPr="00C92486">
        <w:rPr>
          <w:rFonts w:asciiTheme="minorHAnsi" w:hAnsiTheme="minorHAnsi" w:cstheme="minorHAnsi"/>
          <w:sz w:val="26"/>
          <w:szCs w:val="26"/>
        </w:rPr>
        <w:t>1</w:t>
      </w:r>
      <w:r w:rsidR="001E5613" w:rsidRPr="00C92486">
        <w:rPr>
          <w:rFonts w:asciiTheme="minorHAnsi" w:hAnsiTheme="minorHAnsi" w:cstheme="minorHAnsi"/>
          <w:sz w:val="26"/>
          <w:szCs w:val="26"/>
        </w:rPr>
        <w:t>9</w:t>
      </w:r>
      <w:r w:rsidR="00010463" w:rsidRPr="00C92486">
        <w:rPr>
          <w:rFonts w:asciiTheme="minorHAnsi" w:hAnsiTheme="minorHAnsi" w:cstheme="minorHAnsi"/>
          <w:sz w:val="26"/>
          <w:szCs w:val="26"/>
        </w:rPr>
        <w:t>% и</w:t>
      </w:r>
      <w:r w:rsidR="002F394B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784D46" w:rsidRPr="00C92486">
        <w:rPr>
          <w:rFonts w:asciiTheme="minorHAnsi" w:hAnsiTheme="minorHAnsi" w:cstheme="minorHAnsi"/>
          <w:sz w:val="26"/>
          <w:szCs w:val="26"/>
        </w:rPr>
        <w:t>1</w:t>
      </w:r>
      <w:r w:rsidR="001E5613" w:rsidRPr="00C92486">
        <w:rPr>
          <w:rFonts w:asciiTheme="minorHAnsi" w:hAnsiTheme="minorHAnsi" w:cstheme="minorHAnsi"/>
          <w:sz w:val="26"/>
          <w:szCs w:val="26"/>
        </w:rPr>
        <w:t>7</w:t>
      </w:r>
      <w:r w:rsidRPr="00C92486">
        <w:rPr>
          <w:rFonts w:asciiTheme="minorHAnsi" w:hAnsiTheme="minorHAnsi" w:cstheme="minorHAnsi"/>
          <w:sz w:val="26"/>
          <w:szCs w:val="26"/>
        </w:rPr>
        <w:t>%</w:t>
      </w:r>
      <w:r w:rsidR="00010463" w:rsidRPr="00C92486">
        <w:rPr>
          <w:rFonts w:asciiTheme="minorHAnsi" w:hAnsiTheme="minorHAnsi" w:cstheme="minorHAnsi"/>
          <w:sz w:val="26"/>
          <w:szCs w:val="26"/>
        </w:rPr>
        <w:t xml:space="preserve"> соответственно</w:t>
      </w:r>
      <w:r w:rsidR="002F394B" w:rsidRPr="00C92486">
        <w:rPr>
          <w:rFonts w:asciiTheme="minorHAnsi" w:hAnsiTheme="minorHAnsi" w:cstheme="minorHAnsi"/>
          <w:sz w:val="26"/>
          <w:szCs w:val="26"/>
        </w:rPr>
        <w:t>,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2F394B" w:rsidRPr="00C92486">
        <w:rPr>
          <w:rFonts w:asciiTheme="minorHAnsi" w:hAnsiTheme="minorHAnsi" w:cstheme="minorHAnsi"/>
          <w:sz w:val="26"/>
          <w:szCs w:val="26"/>
        </w:rPr>
        <w:t xml:space="preserve">на Турцию – </w:t>
      </w:r>
      <w:r w:rsidRPr="00C92486">
        <w:rPr>
          <w:rFonts w:asciiTheme="minorHAnsi" w:hAnsiTheme="minorHAnsi" w:cstheme="minorHAnsi"/>
          <w:sz w:val="26"/>
          <w:szCs w:val="26"/>
        </w:rPr>
        <w:t>1</w:t>
      </w:r>
      <w:r w:rsidR="00582809" w:rsidRPr="00C92486">
        <w:rPr>
          <w:rFonts w:asciiTheme="minorHAnsi" w:hAnsiTheme="minorHAnsi" w:cstheme="minorHAnsi"/>
          <w:sz w:val="26"/>
          <w:szCs w:val="26"/>
        </w:rPr>
        <w:t>4</w:t>
      </w:r>
      <w:r w:rsidRPr="00C92486">
        <w:rPr>
          <w:rFonts w:asciiTheme="minorHAnsi" w:hAnsiTheme="minorHAnsi" w:cstheme="minorHAnsi"/>
          <w:sz w:val="26"/>
          <w:szCs w:val="26"/>
        </w:rPr>
        <w:t>%</w:t>
      </w:r>
      <w:r w:rsidR="00E4577A" w:rsidRPr="00C92486">
        <w:rPr>
          <w:rFonts w:asciiTheme="minorHAnsi" w:hAnsiTheme="minorHAnsi" w:cstheme="minorHAnsi"/>
          <w:sz w:val="26"/>
          <w:szCs w:val="26"/>
        </w:rPr>
        <w:t xml:space="preserve">, </w:t>
      </w:r>
      <w:r w:rsidR="002F394B" w:rsidRPr="00C92486">
        <w:rPr>
          <w:rFonts w:asciiTheme="minorHAnsi" w:hAnsiTheme="minorHAnsi" w:cstheme="minorHAnsi"/>
          <w:sz w:val="26"/>
          <w:szCs w:val="26"/>
        </w:rPr>
        <w:t xml:space="preserve">на Казахстан и Кыргызстан – по </w:t>
      </w:r>
      <w:r w:rsidR="00784D46" w:rsidRPr="00C92486">
        <w:rPr>
          <w:rFonts w:asciiTheme="minorHAnsi" w:hAnsiTheme="minorHAnsi" w:cstheme="minorHAnsi"/>
          <w:sz w:val="26"/>
          <w:szCs w:val="26"/>
        </w:rPr>
        <w:t>1</w:t>
      </w:r>
      <w:r w:rsidR="00582809" w:rsidRPr="00C92486">
        <w:rPr>
          <w:rFonts w:asciiTheme="minorHAnsi" w:hAnsiTheme="minorHAnsi" w:cstheme="minorHAnsi"/>
          <w:sz w:val="26"/>
          <w:szCs w:val="26"/>
        </w:rPr>
        <w:t>0</w:t>
      </w:r>
      <w:r w:rsidRPr="00C92486">
        <w:rPr>
          <w:rFonts w:asciiTheme="minorHAnsi" w:hAnsiTheme="minorHAnsi" w:cstheme="minorHAnsi"/>
          <w:sz w:val="26"/>
          <w:szCs w:val="26"/>
        </w:rPr>
        <w:t>%</w:t>
      </w:r>
      <w:r w:rsidR="00966AB5" w:rsidRPr="00C92486">
        <w:rPr>
          <w:rFonts w:asciiTheme="minorHAnsi" w:hAnsiTheme="minorHAnsi" w:cstheme="minorHAnsi"/>
          <w:sz w:val="26"/>
          <w:szCs w:val="26"/>
        </w:rPr>
        <w:t xml:space="preserve">, </w:t>
      </w:r>
      <w:r w:rsidR="00E91119">
        <w:rPr>
          <w:rFonts w:asciiTheme="minorHAnsi" w:hAnsiTheme="minorHAnsi" w:cstheme="minorHAnsi"/>
          <w:sz w:val="26"/>
          <w:szCs w:val="26"/>
        </w:rPr>
        <w:br/>
      </w:r>
      <w:r w:rsidR="002F394B" w:rsidRPr="00C92486">
        <w:rPr>
          <w:rFonts w:asciiTheme="minorHAnsi" w:hAnsiTheme="minorHAnsi" w:cstheme="minorHAnsi"/>
          <w:sz w:val="26"/>
          <w:szCs w:val="26"/>
        </w:rPr>
        <w:t>и на Афганистан –</w:t>
      </w:r>
      <w:r w:rsidR="00404A29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DD482C" w:rsidRPr="00C92486">
        <w:rPr>
          <w:rFonts w:asciiTheme="minorHAnsi" w:hAnsiTheme="minorHAnsi" w:cstheme="minorHAnsi"/>
          <w:sz w:val="26"/>
          <w:szCs w:val="26"/>
        </w:rPr>
        <w:t>6</w:t>
      </w:r>
      <w:r w:rsidR="00404A29" w:rsidRPr="00C92486">
        <w:rPr>
          <w:rFonts w:asciiTheme="minorHAnsi" w:hAnsiTheme="minorHAnsi" w:cstheme="minorHAnsi"/>
          <w:sz w:val="26"/>
          <w:szCs w:val="26"/>
        </w:rPr>
        <w:t>%</w:t>
      </w:r>
      <w:r w:rsidRPr="00C92486">
        <w:rPr>
          <w:rFonts w:asciiTheme="minorHAnsi" w:hAnsiTheme="minorHAnsi" w:cstheme="minorHAnsi"/>
          <w:sz w:val="26"/>
          <w:szCs w:val="26"/>
        </w:rPr>
        <w:t>.</w:t>
      </w:r>
      <w:r w:rsidR="00046624" w:rsidRPr="00C92486">
        <w:rPr>
          <w:rFonts w:asciiTheme="minorHAnsi" w:hAnsiTheme="minorHAnsi" w:cstheme="minorHAnsi"/>
          <w:color w:val="2E74B5"/>
          <w:sz w:val="26"/>
          <w:szCs w:val="26"/>
        </w:rPr>
        <w:t xml:space="preserve"> </w:t>
      </w:r>
      <w:r w:rsidR="00046624" w:rsidRPr="00C92486">
        <w:rPr>
          <w:rFonts w:asciiTheme="minorHAnsi" w:hAnsiTheme="minorHAnsi" w:cstheme="minorHAnsi"/>
          <w:color w:val="0070C0"/>
          <w:sz w:val="26"/>
          <w:szCs w:val="26"/>
        </w:rPr>
        <w:t xml:space="preserve">(Диаграмма </w:t>
      </w:r>
      <w:r w:rsidR="00276BA6" w:rsidRPr="00C92486">
        <w:rPr>
          <w:rFonts w:asciiTheme="minorHAnsi" w:hAnsiTheme="minorHAnsi" w:cstheme="minorHAnsi"/>
          <w:color w:val="0070C0"/>
          <w:sz w:val="26"/>
          <w:szCs w:val="26"/>
        </w:rPr>
        <w:t>5</w:t>
      </w:r>
      <w:r w:rsidR="00046624" w:rsidRPr="00C92486">
        <w:rPr>
          <w:rFonts w:asciiTheme="minorHAnsi" w:hAnsiTheme="minorHAnsi" w:cstheme="minorHAnsi"/>
          <w:color w:val="0070C0"/>
          <w:sz w:val="26"/>
          <w:szCs w:val="26"/>
        </w:rPr>
        <w:t>)</w:t>
      </w:r>
    </w:p>
    <w:p w14:paraId="0C86937D" w14:textId="7B26E083" w:rsidR="00046624" w:rsidRPr="00C92486" w:rsidRDefault="00046624" w:rsidP="00182262">
      <w:pPr>
        <w:spacing w:before="100" w:line="300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>Вместе с тем, в структуре экспорта т</w:t>
      </w:r>
      <w:r w:rsidR="00D55999" w:rsidRPr="00C92486">
        <w:rPr>
          <w:rFonts w:asciiTheme="minorHAnsi" w:hAnsiTheme="minorHAnsi" w:cstheme="minorHAnsi"/>
          <w:sz w:val="26"/>
          <w:szCs w:val="26"/>
        </w:rPr>
        <w:t>оваров значительную долю занимаю</w:t>
      </w:r>
      <w:r w:rsidRPr="00C92486">
        <w:rPr>
          <w:rFonts w:asciiTheme="minorHAnsi" w:hAnsiTheme="minorHAnsi" w:cstheme="minorHAnsi"/>
          <w:sz w:val="26"/>
          <w:szCs w:val="26"/>
        </w:rPr>
        <w:t>т групп</w:t>
      </w:r>
      <w:r w:rsidR="00D55999" w:rsidRPr="00C92486">
        <w:rPr>
          <w:rFonts w:asciiTheme="minorHAnsi" w:hAnsiTheme="minorHAnsi" w:cstheme="minorHAnsi"/>
          <w:sz w:val="26"/>
          <w:szCs w:val="26"/>
        </w:rPr>
        <w:t>ы</w:t>
      </w:r>
      <w:r w:rsidRPr="00C92486">
        <w:rPr>
          <w:rFonts w:asciiTheme="minorHAnsi" w:hAnsiTheme="minorHAnsi" w:cstheme="minorHAnsi"/>
          <w:sz w:val="26"/>
          <w:szCs w:val="26"/>
        </w:rPr>
        <w:t xml:space="preserve"> товаров «драгоценные металлы и камни» – </w:t>
      </w:r>
      <w:r w:rsidR="003B17FA" w:rsidRPr="00C92486">
        <w:rPr>
          <w:rFonts w:asciiTheme="minorHAnsi" w:hAnsiTheme="minorHAnsi" w:cstheme="minorHAnsi"/>
          <w:sz w:val="26"/>
          <w:szCs w:val="26"/>
        </w:rPr>
        <w:t>5</w:t>
      </w:r>
      <w:r w:rsidRPr="00C92486">
        <w:rPr>
          <w:rFonts w:asciiTheme="minorHAnsi" w:hAnsiTheme="minorHAnsi" w:cstheme="minorHAnsi"/>
          <w:sz w:val="26"/>
          <w:szCs w:val="26"/>
        </w:rPr>
        <w:t>,</w:t>
      </w:r>
      <w:r w:rsidR="003B17FA" w:rsidRPr="00C92486">
        <w:rPr>
          <w:rFonts w:asciiTheme="minorHAnsi" w:hAnsiTheme="minorHAnsi" w:cstheme="minorHAnsi"/>
          <w:sz w:val="26"/>
          <w:szCs w:val="26"/>
        </w:rPr>
        <w:t>9</w:t>
      </w:r>
      <w:r w:rsidRPr="00C92486">
        <w:rPr>
          <w:rFonts w:asciiTheme="minorHAnsi" w:hAnsiTheme="minorHAnsi" w:cstheme="minorHAnsi"/>
          <w:sz w:val="26"/>
          <w:szCs w:val="26"/>
        </w:rPr>
        <w:t xml:space="preserve"> млрд. долл. </w:t>
      </w:r>
      <w:r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2A4FF1" w:rsidRPr="00C92486">
        <w:rPr>
          <w:rFonts w:asciiTheme="minorHAnsi" w:hAnsiTheme="minorHAnsi" w:cstheme="minorHAnsi"/>
          <w:i/>
          <w:sz w:val="26"/>
          <w:szCs w:val="26"/>
        </w:rPr>
        <w:t>5</w:t>
      </w:r>
      <w:r w:rsidRPr="00C92486">
        <w:rPr>
          <w:rFonts w:asciiTheme="minorHAnsi" w:hAnsiTheme="minorHAnsi" w:cstheme="minorHAnsi"/>
          <w:i/>
          <w:sz w:val="26"/>
          <w:szCs w:val="26"/>
        </w:rPr>
        <w:t>,</w:t>
      </w:r>
      <w:r w:rsidR="003B17FA" w:rsidRPr="00C92486">
        <w:rPr>
          <w:rFonts w:asciiTheme="minorHAnsi" w:hAnsiTheme="minorHAnsi" w:cstheme="minorHAnsi"/>
          <w:i/>
          <w:sz w:val="26"/>
          <w:szCs w:val="26"/>
        </w:rPr>
        <w:t>1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 млрд. долл. </w:t>
      </w:r>
      <w:r w:rsidR="003B17FA" w:rsidRPr="00C92486">
        <w:rPr>
          <w:rFonts w:asciiTheme="minorHAnsi" w:hAnsiTheme="minorHAnsi" w:cstheme="minorHAnsi"/>
          <w:i/>
          <w:sz w:val="26"/>
          <w:szCs w:val="26"/>
        </w:rPr>
        <w:t>за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 2019 год)</w:t>
      </w:r>
      <w:r w:rsidRPr="00C92486">
        <w:rPr>
          <w:rFonts w:asciiTheme="minorHAnsi" w:hAnsiTheme="minorHAnsi" w:cstheme="minorHAnsi"/>
          <w:sz w:val="26"/>
          <w:szCs w:val="26"/>
        </w:rPr>
        <w:t xml:space="preserve">, «текстиль и текстильные изделия» – </w:t>
      </w:r>
      <w:r w:rsidR="00A74C38" w:rsidRPr="00C92486">
        <w:rPr>
          <w:rFonts w:asciiTheme="minorHAnsi" w:hAnsiTheme="minorHAnsi" w:cstheme="minorHAnsi"/>
          <w:sz w:val="26"/>
          <w:szCs w:val="26"/>
        </w:rPr>
        <w:t>2</w:t>
      </w:r>
      <w:r w:rsidR="00DD482C" w:rsidRPr="00C92486">
        <w:rPr>
          <w:rFonts w:asciiTheme="minorHAnsi" w:hAnsiTheme="minorHAnsi" w:cstheme="minorHAnsi"/>
          <w:sz w:val="26"/>
          <w:szCs w:val="26"/>
        </w:rPr>
        <w:t>,</w:t>
      </w:r>
      <w:r w:rsidR="00A74C38" w:rsidRPr="00C92486">
        <w:rPr>
          <w:rFonts w:asciiTheme="minorHAnsi" w:hAnsiTheme="minorHAnsi" w:cstheme="minorHAnsi"/>
          <w:sz w:val="26"/>
          <w:szCs w:val="26"/>
        </w:rPr>
        <w:t>1</w:t>
      </w:r>
      <w:r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3B17FA" w:rsidRPr="00C92486">
        <w:rPr>
          <w:rFonts w:asciiTheme="minorHAnsi" w:hAnsiTheme="minorHAnsi" w:cstheme="minorHAnsi"/>
          <w:sz w:val="26"/>
          <w:szCs w:val="26"/>
        </w:rPr>
        <w:t>рд</w:t>
      </w:r>
      <w:r w:rsidRPr="00C92486">
        <w:rPr>
          <w:rFonts w:asciiTheme="minorHAnsi" w:hAnsiTheme="minorHAnsi" w:cstheme="minorHAnsi"/>
          <w:sz w:val="26"/>
          <w:szCs w:val="26"/>
        </w:rPr>
        <w:t xml:space="preserve">. долл. </w:t>
      </w:r>
      <w:r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A74C38" w:rsidRPr="00C92486">
        <w:rPr>
          <w:rFonts w:asciiTheme="minorHAnsi" w:hAnsiTheme="minorHAnsi" w:cstheme="minorHAnsi"/>
          <w:i/>
          <w:sz w:val="26"/>
          <w:szCs w:val="26"/>
        </w:rPr>
        <w:t>2</w:t>
      </w:r>
      <w:r w:rsidR="00DD482C" w:rsidRPr="00C92486">
        <w:rPr>
          <w:rFonts w:asciiTheme="minorHAnsi" w:hAnsiTheme="minorHAnsi" w:cstheme="minorHAnsi"/>
          <w:i/>
          <w:sz w:val="26"/>
          <w:szCs w:val="26"/>
        </w:rPr>
        <w:t>,</w:t>
      </w:r>
      <w:r w:rsidR="00A74C38" w:rsidRPr="00C92486">
        <w:rPr>
          <w:rFonts w:asciiTheme="minorHAnsi" w:hAnsiTheme="minorHAnsi" w:cstheme="minorHAnsi"/>
          <w:i/>
          <w:sz w:val="26"/>
          <w:szCs w:val="26"/>
        </w:rPr>
        <w:t>0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 мл</w:t>
      </w:r>
      <w:r w:rsidR="00A36146" w:rsidRPr="00C92486">
        <w:rPr>
          <w:rFonts w:asciiTheme="minorHAnsi" w:hAnsiTheme="minorHAnsi" w:cstheme="minorHAnsi"/>
          <w:i/>
          <w:sz w:val="26"/>
          <w:szCs w:val="26"/>
        </w:rPr>
        <w:t>рд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. долл. </w:t>
      </w:r>
      <w:r w:rsidR="00A74C38" w:rsidRPr="00C92486">
        <w:rPr>
          <w:rFonts w:asciiTheme="minorHAnsi" w:hAnsiTheme="minorHAnsi" w:cstheme="minorHAnsi"/>
          <w:i/>
          <w:sz w:val="26"/>
          <w:szCs w:val="26"/>
        </w:rPr>
        <w:t xml:space="preserve">за </w:t>
      </w:r>
      <w:r w:rsidRPr="00C92486">
        <w:rPr>
          <w:rFonts w:asciiTheme="minorHAnsi" w:hAnsiTheme="minorHAnsi" w:cstheme="minorHAnsi"/>
          <w:i/>
          <w:sz w:val="26"/>
          <w:szCs w:val="26"/>
        </w:rPr>
        <w:t>2019 год)</w:t>
      </w:r>
      <w:r w:rsidRPr="00C92486">
        <w:rPr>
          <w:rFonts w:asciiTheme="minorHAnsi" w:hAnsiTheme="minorHAnsi" w:cstheme="minorHAnsi"/>
          <w:sz w:val="26"/>
          <w:szCs w:val="26"/>
        </w:rPr>
        <w:t xml:space="preserve">, </w:t>
      </w:r>
      <w:r w:rsidR="00A36146" w:rsidRPr="00C92486">
        <w:rPr>
          <w:rFonts w:asciiTheme="minorHAnsi" w:hAnsiTheme="minorHAnsi" w:cstheme="minorHAnsi"/>
          <w:sz w:val="26"/>
          <w:szCs w:val="26"/>
        </w:rPr>
        <w:t xml:space="preserve">«продукты растительного происхождения»– </w:t>
      </w:r>
      <w:r w:rsidR="00A74C38" w:rsidRPr="00C92486">
        <w:rPr>
          <w:rFonts w:asciiTheme="minorHAnsi" w:hAnsiTheme="minorHAnsi" w:cstheme="minorHAnsi"/>
          <w:sz w:val="26"/>
          <w:szCs w:val="26"/>
        </w:rPr>
        <w:t>1</w:t>
      </w:r>
      <w:r w:rsidR="00A36146" w:rsidRPr="00C92486">
        <w:rPr>
          <w:rFonts w:asciiTheme="minorHAnsi" w:hAnsiTheme="minorHAnsi" w:cstheme="minorHAnsi"/>
          <w:sz w:val="26"/>
          <w:szCs w:val="26"/>
        </w:rPr>
        <w:t>,</w:t>
      </w:r>
      <w:r w:rsidR="00A74C38" w:rsidRPr="00C92486">
        <w:rPr>
          <w:rFonts w:asciiTheme="minorHAnsi" w:hAnsiTheme="minorHAnsi" w:cstheme="minorHAnsi"/>
          <w:sz w:val="26"/>
          <w:szCs w:val="26"/>
        </w:rPr>
        <w:t>2</w:t>
      </w:r>
      <w:r w:rsidR="00A36146"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A74C38" w:rsidRPr="00C92486">
        <w:rPr>
          <w:rFonts w:asciiTheme="minorHAnsi" w:hAnsiTheme="minorHAnsi" w:cstheme="minorHAnsi"/>
          <w:sz w:val="26"/>
          <w:szCs w:val="26"/>
        </w:rPr>
        <w:t>рд</w:t>
      </w:r>
      <w:r w:rsidR="00A36146" w:rsidRPr="00C92486">
        <w:rPr>
          <w:rFonts w:asciiTheme="minorHAnsi" w:hAnsiTheme="minorHAnsi" w:cstheme="minorHAnsi"/>
          <w:sz w:val="26"/>
          <w:szCs w:val="26"/>
        </w:rPr>
        <w:t xml:space="preserve">. долл. </w:t>
      </w:r>
      <w:r w:rsidR="00A36146"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3B17FA" w:rsidRPr="00C92486">
        <w:rPr>
          <w:rFonts w:asciiTheme="minorHAnsi" w:hAnsiTheme="minorHAnsi" w:cstheme="minorHAnsi"/>
          <w:i/>
          <w:sz w:val="26"/>
          <w:szCs w:val="26"/>
        </w:rPr>
        <w:t>1</w:t>
      </w:r>
      <w:r w:rsidR="00A36146" w:rsidRPr="00C92486">
        <w:rPr>
          <w:rFonts w:asciiTheme="minorHAnsi" w:hAnsiTheme="minorHAnsi" w:cstheme="minorHAnsi"/>
          <w:i/>
          <w:sz w:val="26"/>
          <w:szCs w:val="26"/>
        </w:rPr>
        <w:t>,</w:t>
      </w:r>
      <w:r w:rsidR="00A74C38" w:rsidRPr="00C92486">
        <w:rPr>
          <w:rFonts w:asciiTheme="minorHAnsi" w:hAnsiTheme="minorHAnsi" w:cstheme="minorHAnsi"/>
          <w:i/>
          <w:sz w:val="26"/>
          <w:szCs w:val="26"/>
        </w:rPr>
        <w:t>4</w:t>
      </w:r>
      <w:r w:rsidR="00A36146" w:rsidRPr="00C92486">
        <w:rPr>
          <w:rFonts w:asciiTheme="minorHAnsi" w:hAnsiTheme="minorHAnsi" w:cstheme="minorHAnsi"/>
          <w:i/>
          <w:sz w:val="26"/>
          <w:szCs w:val="26"/>
        </w:rPr>
        <w:t xml:space="preserve"> мл</w:t>
      </w:r>
      <w:r w:rsidR="003B17FA" w:rsidRPr="00C92486">
        <w:rPr>
          <w:rFonts w:asciiTheme="minorHAnsi" w:hAnsiTheme="minorHAnsi" w:cstheme="minorHAnsi"/>
          <w:i/>
          <w:sz w:val="26"/>
          <w:szCs w:val="26"/>
        </w:rPr>
        <w:t>рд</w:t>
      </w:r>
      <w:r w:rsidR="00A36146" w:rsidRPr="00C92486">
        <w:rPr>
          <w:rFonts w:asciiTheme="minorHAnsi" w:hAnsiTheme="minorHAnsi" w:cstheme="minorHAnsi"/>
          <w:i/>
          <w:sz w:val="26"/>
          <w:szCs w:val="26"/>
        </w:rPr>
        <w:t xml:space="preserve">. долл. </w:t>
      </w:r>
      <w:r w:rsidR="00A74C38" w:rsidRPr="00C92486">
        <w:rPr>
          <w:rFonts w:asciiTheme="minorHAnsi" w:hAnsiTheme="minorHAnsi" w:cstheme="minorHAnsi"/>
          <w:i/>
          <w:sz w:val="26"/>
          <w:szCs w:val="26"/>
        </w:rPr>
        <w:t>за</w:t>
      </w:r>
      <w:r w:rsidR="003B17FA" w:rsidRPr="00C92486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A36146" w:rsidRPr="00C92486">
        <w:rPr>
          <w:rFonts w:asciiTheme="minorHAnsi" w:hAnsiTheme="minorHAnsi" w:cstheme="minorHAnsi"/>
          <w:i/>
          <w:sz w:val="26"/>
          <w:szCs w:val="26"/>
        </w:rPr>
        <w:t>2019 год)</w:t>
      </w:r>
      <w:r w:rsidR="00A36146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D55999" w:rsidRPr="00C92486">
        <w:rPr>
          <w:rFonts w:asciiTheme="minorHAnsi" w:hAnsiTheme="minorHAnsi" w:cstheme="minorHAnsi"/>
          <w:sz w:val="26"/>
          <w:szCs w:val="26"/>
        </w:rPr>
        <w:t xml:space="preserve">и </w:t>
      </w:r>
      <w:r w:rsidRPr="00C92486">
        <w:rPr>
          <w:rFonts w:asciiTheme="minorHAnsi" w:hAnsiTheme="minorHAnsi" w:cstheme="minorHAnsi"/>
          <w:sz w:val="26"/>
          <w:szCs w:val="26"/>
        </w:rPr>
        <w:t>«</w:t>
      </w:r>
      <w:r w:rsidR="003B17FA" w:rsidRPr="00C92486">
        <w:rPr>
          <w:rFonts w:asciiTheme="minorHAnsi" w:hAnsiTheme="minorHAnsi" w:cstheme="minorHAnsi"/>
          <w:sz w:val="26"/>
          <w:szCs w:val="26"/>
        </w:rPr>
        <w:t>недрагоценные металлы и изделия из них</w:t>
      </w:r>
      <w:r w:rsidRPr="00C92486">
        <w:rPr>
          <w:rFonts w:asciiTheme="minorHAnsi" w:hAnsiTheme="minorHAnsi" w:cstheme="minorHAnsi"/>
          <w:sz w:val="26"/>
          <w:szCs w:val="26"/>
        </w:rPr>
        <w:t xml:space="preserve">»– </w:t>
      </w:r>
      <w:r w:rsidR="00A74C38" w:rsidRPr="00C92486">
        <w:rPr>
          <w:rFonts w:asciiTheme="minorHAnsi" w:hAnsiTheme="minorHAnsi" w:cstheme="minorHAnsi"/>
          <w:sz w:val="26"/>
          <w:szCs w:val="26"/>
        </w:rPr>
        <w:t>1</w:t>
      </w:r>
      <w:r w:rsidR="00DD482C" w:rsidRPr="00C92486">
        <w:rPr>
          <w:rFonts w:asciiTheme="minorHAnsi" w:hAnsiTheme="minorHAnsi" w:cstheme="minorHAnsi"/>
          <w:sz w:val="26"/>
          <w:szCs w:val="26"/>
        </w:rPr>
        <w:t>,</w:t>
      </w:r>
      <w:r w:rsidR="00A74C38" w:rsidRPr="00C92486">
        <w:rPr>
          <w:rFonts w:asciiTheme="minorHAnsi" w:hAnsiTheme="minorHAnsi" w:cstheme="minorHAnsi"/>
          <w:sz w:val="26"/>
          <w:szCs w:val="26"/>
        </w:rPr>
        <w:t>1</w:t>
      </w:r>
      <w:r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A74C38" w:rsidRPr="00C92486">
        <w:rPr>
          <w:rFonts w:asciiTheme="minorHAnsi" w:hAnsiTheme="minorHAnsi" w:cstheme="minorHAnsi"/>
          <w:sz w:val="26"/>
          <w:szCs w:val="26"/>
        </w:rPr>
        <w:t>рд</w:t>
      </w:r>
      <w:r w:rsidRPr="00C92486">
        <w:rPr>
          <w:rFonts w:asciiTheme="minorHAnsi" w:hAnsiTheme="minorHAnsi" w:cstheme="minorHAnsi"/>
          <w:sz w:val="26"/>
          <w:szCs w:val="26"/>
        </w:rPr>
        <w:t xml:space="preserve">. долл. </w:t>
      </w:r>
      <w:r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A74C38" w:rsidRPr="00C92486">
        <w:rPr>
          <w:rFonts w:asciiTheme="minorHAnsi" w:hAnsiTheme="minorHAnsi" w:cstheme="minorHAnsi"/>
          <w:i/>
          <w:sz w:val="26"/>
          <w:szCs w:val="26"/>
        </w:rPr>
        <w:t>1</w:t>
      </w:r>
      <w:r w:rsidR="00182262" w:rsidRPr="00C92486">
        <w:rPr>
          <w:rFonts w:asciiTheme="minorHAnsi" w:hAnsiTheme="minorHAnsi" w:cstheme="minorHAnsi"/>
          <w:i/>
          <w:sz w:val="26"/>
          <w:szCs w:val="26"/>
        </w:rPr>
        <w:t>,</w:t>
      </w:r>
      <w:r w:rsidR="00A74C38" w:rsidRPr="00C92486">
        <w:rPr>
          <w:rFonts w:asciiTheme="minorHAnsi" w:hAnsiTheme="minorHAnsi" w:cstheme="minorHAnsi"/>
          <w:i/>
          <w:sz w:val="26"/>
          <w:szCs w:val="26"/>
        </w:rPr>
        <w:t>1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A74C38" w:rsidRPr="00C92486">
        <w:rPr>
          <w:rFonts w:asciiTheme="minorHAnsi" w:hAnsiTheme="minorHAnsi" w:cstheme="minorHAnsi"/>
          <w:i/>
          <w:sz w:val="26"/>
          <w:szCs w:val="26"/>
        </w:rPr>
        <w:t>млрд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. долл. </w:t>
      </w:r>
      <w:r w:rsidR="003B17FA" w:rsidRPr="00C92486">
        <w:rPr>
          <w:rFonts w:asciiTheme="minorHAnsi" w:hAnsiTheme="minorHAnsi" w:cstheme="minorHAnsi"/>
          <w:i/>
          <w:sz w:val="26"/>
          <w:szCs w:val="26"/>
        </w:rPr>
        <w:t xml:space="preserve">за </w:t>
      </w:r>
      <w:r w:rsidRPr="00C92486">
        <w:rPr>
          <w:rFonts w:asciiTheme="minorHAnsi" w:hAnsiTheme="minorHAnsi" w:cstheme="minorHAnsi"/>
          <w:i/>
          <w:sz w:val="26"/>
          <w:szCs w:val="26"/>
        </w:rPr>
        <w:t>2019 год)</w:t>
      </w:r>
      <w:r w:rsidR="00D55999" w:rsidRPr="00C92486">
        <w:rPr>
          <w:rFonts w:asciiTheme="minorHAnsi" w:hAnsiTheme="minorHAnsi" w:cstheme="minorHAnsi"/>
          <w:sz w:val="26"/>
          <w:szCs w:val="26"/>
        </w:rPr>
        <w:t>.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D55999" w:rsidRPr="00C92486">
        <w:rPr>
          <w:rFonts w:asciiTheme="minorHAnsi" w:hAnsiTheme="minorHAnsi" w:cstheme="minorHAnsi"/>
          <w:sz w:val="26"/>
          <w:szCs w:val="26"/>
        </w:rPr>
        <w:t>Данные</w:t>
      </w:r>
      <w:r w:rsidRPr="00C92486">
        <w:rPr>
          <w:rFonts w:asciiTheme="minorHAnsi" w:hAnsiTheme="minorHAnsi" w:cstheme="minorHAnsi"/>
          <w:sz w:val="26"/>
          <w:szCs w:val="26"/>
        </w:rPr>
        <w:t xml:space="preserve"> группы товаров составили </w:t>
      </w:r>
      <w:r w:rsidR="00076233" w:rsidRPr="00C92486">
        <w:rPr>
          <w:rFonts w:asciiTheme="minorHAnsi" w:hAnsiTheme="minorHAnsi" w:cstheme="minorHAnsi"/>
          <w:sz w:val="26"/>
          <w:szCs w:val="26"/>
        </w:rPr>
        <w:t>91</w:t>
      </w:r>
      <w:r w:rsidRPr="00C92486">
        <w:rPr>
          <w:rFonts w:asciiTheme="minorHAnsi" w:hAnsiTheme="minorHAnsi" w:cstheme="minorHAnsi"/>
          <w:sz w:val="26"/>
          <w:szCs w:val="26"/>
        </w:rPr>
        <w:t xml:space="preserve">% от совокупного объёма </w:t>
      </w:r>
      <w:r w:rsidR="00DD482C" w:rsidRPr="00C92486">
        <w:rPr>
          <w:rFonts w:asciiTheme="minorHAnsi" w:hAnsiTheme="minorHAnsi" w:cstheme="minorHAnsi"/>
          <w:sz w:val="26"/>
          <w:szCs w:val="26"/>
        </w:rPr>
        <w:t>экспорта</w:t>
      </w:r>
      <w:r w:rsidRPr="00C92486">
        <w:rPr>
          <w:rFonts w:asciiTheme="minorHAnsi" w:hAnsiTheme="minorHAnsi" w:cstheme="minorHAnsi"/>
          <w:sz w:val="26"/>
          <w:szCs w:val="26"/>
        </w:rPr>
        <w:t xml:space="preserve"> товаров </w:t>
      </w:r>
      <w:r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076233" w:rsidRPr="00C92486">
        <w:rPr>
          <w:rFonts w:asciiTheme="minorHAnsi" w:hAnsiTheme="minorHAnsi" w:cstheme="minorHAnsi"/>
          <w:i/>
          <w:sz w:val="26"/>
          <w:szCs w:val="26"/>
        </w:rPr>
        <w:t>91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% </w:t>
      </w:r>
      <w:r w:rsidR="003B17FA" w:rsidRPr="00C92486">
        <w:rPr>
          <w:rFonts w:asciiTheme="minorHAnsi" w:hAnsiTheme="minorHAnsi" w:cstheme="minorHAnsi"/>
          <w:i/>
          <w:sz w:val="26"/>
          <w:szCs w:val="26"/>
        </w:rPr>
        <w:t>за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 2019 год)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color w:val="0070C0"/>
          <w:sz w:val="26"/>
          <w:szCs w:val="26"/>
        </w:rPr>
        <w:t xml:space="preserve">(Диаграмма </w:t>
      </w:r>
      <w:r w:rsidR="00276BA6" w:rsidRPr="00C92486">
        <w:rPr>
          <w:rFonts w:asciiTheme="minorHAnsi" w:hAnsiTheme="minorHAnsi" w:cstheme="minorHAnsi"/>
          <w:color w:val="0070C0"/>
          <w:sz w:val="26"/>
          <w:szCs w:val="26"/>
        </w:rPr>
        <w:t>6</w:t>
      </w:r>
      <w:r w:rsidRPr="00C92486">
        <w:rPr>
          <w:rFonts w:asciiTheme="minorHAnsi" w:hAnsiTheme="minorHAnsi" w:cstheme="minorHAnsi"/>
          <w:color w:val="0070C0"/>
          <w:sz w:val="26"/>
          <w:szCs w:val="26"/>
        </w:rPr>
        <w:t>).</w:t>
      </w:r>
    </w:p>
    <w:p w14:paraId="7B4C8C16" w14:textId="06C40969" w:rsidR="00046624" w:rsidRDefault="003D2C7C" w:rsidP="00010793">
      <w:pPr>
        <w:spacing w:before="100" w:line="300" w:lineRule="auto"/>
        <w:ind w:firstLine="709"/>
        <w:jc w:val="both"/>
        <w:rPr>
          <w:rFonts w:asciiTheme="minorHAnsi" w:hAnsiTheme="minorHAnsi" w:cstheme="minorHAnsi"/>
          <w:sz w:val="26"/>
          <w:szCs w:val="26"/>
          <w:lang w:val="uz-Cyrl-UZ"/>
        </w:rPr>
      </w:pPr>
      <w:r w:rsidRPr="00C92486">
        <w:rPr>
          <w:rFonts w:asciiTheme="minorHAnsi" w:hAnsiTheme="minorHAnsi" w:cstheme="minorHAnsi"/>
          <w:sz w:val="26"/>
          <w:szCs w:val="26"/>
        </w:rPr>
        <w:t xml:space="preserve">Доля сырьевых товаров </w:t>
      </w:r>
      <w:r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0A7A98">
        <w:rPr>
          <w:rFonts w:asciiTheme="minorHAnsi" w:hAnsiTheme="minorHAnsi" w:cstheme="minorHAnsi"/>
          <w:i/>
          <w:sz w:val="26"/>
          <w:szCs w:val="26"/>
        </w:rPr>
        <w:t xml:space="preserve">немонетарного </w:t>
      </w:r>
      <w:r w:rsidRPr="00C92486">
        <w:rPr>
          <w:rFonts w:asciiTheme="minorHAnsi" w:hAnsiTheme="minorHAnsi" w:cstheme="minorHAnsi"/>
          <w:i/>
          <w:sz w:val="26"/>
          <w:szCs w:val="26"/>
        </w:rPr>
        <w:t>золота и природного газа)</w:t>
      </w:r>
      <w:r w:rsidRPr="00C92486">
        <w:rPr>
          <w:rFonts w:asciiTheme="minorHAnsi" w:hAnsiTheme="minorHAnsi" w:cstheme="minorHAnsi"/>
          <w:sz w:val="26"/>
          <w:szCs w:val="26"/>
        </w:rPr>
        <w:t xml:space="preserve"> в совокупном объёме экспорта </w:t>
      </w:r>
      <w:r w:rsidR="00FF369B" w:rsidRPr="00C92486">
        <w:rPr>
          <w:rFonts w:asciiTheme="minorHAnsi" w:hAnsiTheme="minorHAnsi" w:cstheme="minorHAnsi"/>
          <w:sz w:val="26"/>
          <w:szCs w:val="26"/>
          <w:lang w:val="uz-Cyrl-UZ"/>
        </w:rPr>
        <w:t>за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т.г. </w:t>
      </w:r>
      <w:r w:rsidR="00046624" w:rsidRPr="00C92486">
        <w:rPr>
          <w:rFonts w:asciiTheme="minorHAnsi" w:hAnsiTheme="minorHAnsi" w:cstheme="minorHAnsi"/>
          <w:sz w:val="26"/>
          <w:szCs w:val="26"/>
        </w:rPr>
        <w:t>составил</w:t>
      </w:r>
      <w:r w:rsidRPr="00C92486">
        <w:rPr>
          <w:rFonts w:asciiTheme="minorHAnsi" w:hAnsiTheme="minorHAnsi" w:cstheme="minorHAnsi"/>
          <w:sz w:val="26"/>
          <w:szCs w:val="26"/>
        </w:rPr>
        <w:t>а</w:t>
      </w:r>
      <w:r w:rsidR="00046624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6E13BC" w:rsidRPr="00C92486">
        <w:rPr>
          <w:rFonts w:asciiTheme="minorHAnsi" w:hAnsiTheme="minorHAnsi" w:cstheme="minorHAnsi"/>
          <w:sz w:val="26"/>
          <w:szCs w:val="26"/>
        </w:rPr>
        <w:t>49</w:t>
      </w:r>
      <w:r w:rsidR="00046624" w:rsidRPr="00C92486">
        <w:rPr>
          <w:rFonts w:asciiTheme="minorHAnsi" w:hAnsiTheme="minorHAnsi" w:cstheme="minorHAnsi"/>
          <w:sz w:val="26"/>
          <w:szCs w:val="26"/>
        </w:rPr>
        <w:t xml:space="preserve">%, из которых </w:t>
      </w:r>
      <w:r w:rsidR="006E13BC" w:rsidRPr="00C92486">
        <w:rPr>
          <w:rFonts w:asciiTheme="minorHAnsi" w:hAnsiTheme="minorHAnsi" w:cstheme="minorHAnsi"/>
          <w:sz w:val="26"/>
          <w:szCs w:val="26"/>
        </w:rPr>
        <w:t>45</w:t>
      </w:r>
      <w:r w:rsidR="00046624" w:rsidRPr="00C92486">
        <w:rPr>
          <w:rFonts w:asciiTheme="minorHAnsi" w:hAnsiTheme="minorHAnsi" w:cstheme="minorHAnsi"/>
          <w:sz w:val="26"/>
          <w:szCs w:val="26"/>
        </w:rPr>
        <w:t xml:space="preserve">% приходится на </w:t>
      </w:r>
      <w:r w:rsidR="000A7A98">
        <w:rPr>
          <w:rFonts w:asciiTheme="minorHAnsi" w:hAnsiTheme="minorHAnsi" w:cstheme="minorHAnsi"/>
          <w:sz w:val="26"/>
          <w:szCs w:val="26"/>
        </w:rPr>
        <w:t xml:space="preserve">немонетарное </w:t>
      </w:r>
      <w:r w:rsidR="00046624" w:rsidRPr="00C92486">
        <w:rPr>
          <w:rFonts w:asciiTheme="minorHAnsi" w:hAnsiTheme="minorHAnsi" w:cstheme="minorHAnsi"/>
          <w:sz w:val="26"/>
          <w:szCs w:val="26"/>
        </w:rPr>
        <w:t xml:space="preserve">золото и </w:t>
      </w:r>
      <w:r w:rsidR="006E13BC" w:rsidRPr="00C92486">
        <w:rPr>
          <w:rFonts w:asciiTheme="minorHAnsi" w:hAnsiTheme="minorHAnsi" w:cstheme="minorHAnsi"/>
          <w:sz w:val="26"/>
          <w:szCs w:val="26"/>
        </w:rPr>
        <w:t>4</w:t>
      </w:r>
      <w:r w:rsidR="00046624" w:rsidRPr="00C92486">
        <w:rPr>
          <w:rFonts w:asciiTheme="minorHAnsi" w:hAnsiTheme="minorHAnsi" w:cstheme="minorHAnsi"/>
          <w:sz w:val="26"/>
          <w:szCs w:val="26"/>
        </w:rPr>
        <w:t xml:space="preserve">% </w:t>
      </w:r>
      <w:r w:rsidR="00842D33" w:rsidRPr="00C92486">
        <w:rPr>
          <w:rFonts w:asciiTheme="minorHAnsi" w:hAnsiTheme="minorHAnsi" w:cstheme="minorHAnsi"/>
          <w:sz w:val="26"/>
          <w:szCs w:val="26"/>
        </w:rPr>
        <w:t xml:space="preserve">– </w:t>
      </w:r>
      <w:r w:rsidR="00046624" w:rsidRPr="00C92486">
        <w:rPr>
          <w:rFonts w:asciiTheme="minorHAnsi" w:hAnsiTheme="minorHAnsi" w:cstheme="minorHAnsi"/>
          <w:sz w:val="26"/>
          <w:szCs w:val="26"/>
        </w:rPr>
        <w:t xml:space="preserve">на природный газ. При этом, из </w:t>
      </w:r>
      <w:r w:rsidRPr="00C92486">
        <w:rPr>
          <w:rFonts w:asciiTheme="minorHAnsi" w:hAnsiTheme="minorHAnsi" w:cstheme="minorHAnsi"/>
          <w:sz w:val="26"/>
          <w:szCs w:val="26"/>
        </w:rPr>
        <w:t>общего</w:t>
      </w:r>
      <w:r w:rsidR="00046624" w:rsidRPr="00C92486">
        <w:rPr>
          <w:rFonts w:asciiTheme="minorHAnsi" w:hAnsiTheme="minorHAnsi" w:cstheme="minorHAnsi"/>
          <w:sz w:val="26"/>
          <w:szCs w:val="26"/>
        </w:rPr>
        <w:t xml:space="preserve"> объёма экспорта природного газа </w:t>
      </w:r>
      <w:r w:rsidR="00182262" w:rsidRPr="00C92486">
        <w:rPr>
          <w:rFonts w:asciiTheme="minorHAnsi" w:hAnsiTheme="minorHAnsi" w:cstheme="minorHAnsi"/>
          <w:sz w:val="26"/>
          <w:szCs w:val="26"/>
        </w:rPr>
        <w:t>94</w:t>
      </w:r>
      <w:r w:rsidR="00046624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% </w:t>
      </w:r>
      <w:r w:rsidR="00046624" w:rsidRPr="00C92486">
        <w:rPr>
          <w:rFonts w:asciiTheme="minorHAnsi" w:hAnsiTheme="minorHAnsi" w:cstheme="minorHAnsi"/>
          <w:sz w:val="26"/>
          <w:szCs w:val="26"/>
        </w:rPr>
        <w:t xml:space="preserve">приходится на Китай, </w:t>
      </w:r>
      <w:r w:rsidR="00FF369B" w:rsidRPr="00C92486">
        <w:rPr>
          <w:rFonts w:asciiTheme="minorHAnsi" w:hAnsiTheme="minorHAnsi" w:cstheme="minorHAnsi"/>
          <w:sz w:val="26"/>
          <w:szCs w:val="26"/>
          <w:lang w:val="uz-Cyrl-UZ"/>
        </w:rPr>
        <w:t>5</w:t>
      </w:r>
      <w:r w:rsidR="000D54C8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% – на </w:t>
      </w:r>
      <w:r w:rsidR="000D54C8" w:rsidRPr="00C92486">
        <w:rPr>
          <w:rFonts w:asciiTheme="minorHAnsi" w:hAnsiTheme="minorHAnsi" w:cstheme="minorHAnsi"/>
          <w:sz w:val="26"/>
          <w:szCs w:val="26"/>
        </w:rPr>
        <w:t>Таджикистан</w:t>
      </w:r>
      <w:r w:rsidR="000D54C8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 и 1</w:t>
      </w:r>
      <w:r w:rsidR="00046624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% – на </w:t>
      </w:r>
      <w:r w:rsidR="000D54C8" w:rsidRPr="00C92486">
        <w:rPr>
          <w:rFonts w:asciiTheme="minorHAnsi" w:hAnsiTheme="minorHAnsi" w:cstheme="minorHAnsi"/>
          <w:sz w:val="26"/>
          <w:szCs w:val="26"/>
        </w:rPr>
        <w:t>Кыргызстан</w:t>
      </w:r>
      <w:r w:rsidR="00046624" w:rsidRPr="00C92486">
        <w:rPr>
          <w:rFonts w:asciiTheme="minorHAnsi" w:hAnsiTheme="minorHAnsi" w:cstheme="minorHAnsi"/>
          <w:sz w:val="26"/>
          <w:szCs w:val="26"/>
          <w:lang w:val="uz-Cyrl-UZ"/>
        </w:rPr>
        <w:t>.</w:t>
      </w:r>
    </w:p>
    <w:p w14:paraId="46BE0867" w14:textId="0B214CCF" w:rsidR="00E91119" w:rsidRDefault="00E91119" w:rsidP="00010793">
      <w:pPr>
        <w:spacing w:before="100" w:line="300" w:lineRule="auto"/>
        <w:ind w:firstLine="709"/>
        <w:jc w:val="both"/>
        <w:rPr>
          <w:rFonts w:asciiTheme="minorHAnsi" w:hAnsiTheme="minorHAnsi" w:cstheme="minorHAnsi"/>
          <w:sz w:val="26"/>
          <w:szCs w:val="26"/>
          <w:lang w:val="uz-Cyrl-UZ"/>
        </w:rPr>
      </w:pPr>
    </w:p>
    <w:p w14:paraId="178C678F" w14:textId="77777777" w:rsidR="00E91119" w:rsidRPr="00C92486" w:rsidRDefault="00E91119" w:rsidP="00010793">
      <w:pPr>
        <w:spacing w:before="100" w:line="300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</w:p>
    <w:p w14:paraId="42A710D1" w14:textId="77777777" w:rsidR="00ED178A" w:rsidRPr="00C92486" w:rsidRDefault="00ED178A" w:rsidP="00A33EC2">
      <w:pPr>
        <w:spacing w:before="100" w:line="288" w:lineRule="auto"/>
        <w:ind w:firstLine="709"/>
        <w:jc w:val="both"/>
        <w:rPr>
          <w:rFonts w:asciiTheme="minorHAnsi" w:hAnsiTheme="minorHAnsi" w:cstheme="minorHAnsi"/>
          <w:sz w:val="2"/>
          <w:szCs w:val="2"/>
        </w:rPr>
      </w:pPr>
    </w:p>
    <w:p w14:paraId="1E3D0043" w14:textId="23928BD0" w:rsidR="00925495" w:rsidRPr="00C92486" w:rsidRDefault="00925495" w:rsidP="000D54C8">
      <w:pPr>
        <w:suppressAutoHyphens/>
        <w:ind w:firstLine="709"/>
        <w:jc w:val="right"/>
        <w:rPr>
          <w:rFonts w:asciiTheme="minorHAnsi" w:hAnsiTheme="minorHAnsi" w:cstheme="minorHAnsi"/>
          <w:noProof/>
        </w:rPr>
      </w:pPr>
      <w:r w:rsidRPr="00C92486">
        <w:rPr>
          <w:rFonts w:asciiTheme="minorHAnsi" w:hAnsiTheme="minorHAnsi" w:cstheme="minorHAnsi"/>
          <w:noProof/>
        </w:rPr>
        <w:t xml:space="preserve">Диаграмма </w:t>
      </w:r>
      <w:r w:rsidR="00276BA6" w:rsidRPr="00C92486">
        <w:rPr>
          <w:rFonts w:asciiTheme="minorHAnsi" w:hAnsiTheme="minorHAnsi" w:cstheme="minorHAnsi"/>
          <w:noProof/>
        </w:rPr>
        <w:t>5</w:t>
      </w:r>
    </w:p>
    <w:p w14:paraId="253FD81E" w14:textId="77777777" w:rsidR="00925495" w:rsidRPr="00C92486" w:rsidRDefault="00925495" w:rsidP="00A63D34">
      <w:pPr>
        <w:suppressAutoHyphens/>
        <w:ind w:firstLine="709"/>
        <w:jc w:val="center"/>
        <w:rPr>
          <w:rFonts w:asciiTheme="minorHAnsi" w:hAnsiTheme="minorHAnsi" w:cstheme="minorHAnsi"/>
          <w:b/>
          <w:noProof/>
          <w:sz w:val="28"/>
          <w:szCs w:val="28"/>
        </w:rPr>
      </w:pPr>
      <w:r w:rsidRPr="00C92486">
        <w:rPr>
          <w:rFonts w:asciiTheme="minorHAnsi" w:hAnsiTheme="minorHAnsi" w:cstheme="minorHAnsi"/>
          <w:b/>
          <w:noProof/>
          <w:sz w:val="28"/>
          <w:szCs w:val="28"/>
        </w:rPr>
        <w:t>ОСНОВНЫЕ СТРАНЫ ЭКСПОРТА ТОВАРОВ</w:t>
      </w:r>
    </w:p>
    <w:p w14:paraId="1D52BF35" w14:textId="1DA91EF2" w:rsidR="00A63D34" w:rsidRPr="00C92486" w:rsidRDefault="00A63D34" w:rsidP="00A63D34">
      <w:pPr>
        <w:suppressAutoHyphens/>
        <w:ind w:firstLine="709"/>
        <w:jc w:val="center"/>
        <w:rPr>
          <w:rFonts w:asciiTheme="minorHAnsi" w:hAnsiTheme="minorHAnsi" w:cstheme="minorHAnsi"/>
          <w:i/>
          <w:noProof/>
        </w:rPr>
      </w:pPr>
      <w:r w:rsidRPr="00C92486">
        <w:rPr>
          <w:rFonts w:asciiTheme="minorHAnsi" w:hAnsiTheme="minorHAnsi" w:cstheme="minorHAnsi"/>
          <w:i/>
          <w:noProof/>
        </w:rPr>
        <w:t>(без учёта</w:t>
      </w:r>
      <w:r w:rsidR="00C87C0E" w:rsidRPr="00C92486">
        <w:rPr>
          <w:rFonts w:asciiTheme="minorHAnsi" w:hAnsiTheme="minorHAnsi" w:cstheme="minorHAnsi"/>
          <w:i/>
          <w:noProof/>
        </w:rPr>
        <w:t xml:space="preserve"> экспорта</w:t>
      </w:r>
      <w:r w:rsidR="00735928" w:rsidRPr="00C92486">
        <w:rPr>
          <w:rFonts w:asciiTheme="minorHAnsi" w:hAnsiTheme="minorHAnsi" w:cstheme="minorHAnsi"/>
        </w:rPr>
        <w:t xml:space="preserve"> </w:t>
      </w:r>
      <w:r w:rsidR="00735928" w:rsidRPr="00C92486">
        <w:rPr>
          <w:rFonts w:asciiTheme="minorHAnsi" w:hAnsiTheme="minorHAnsi" w:cstheme="minorHAnsi"/>
          <w:i/>
          <w:noProof/>
        </w:rPr>
        <w:t>немонетарного</w:t>
      </w:r>
      <w:r w:rsidRPr="00C92486">
        <w:rPr>
          <w:rFonts w:asciiTheme="minorHAnsi" w:hAnsiTheme="minorHAnsi" w:cstheme="minorHAnsi"/>
          <w:i/>
          <w:noProof/>
        </w:rPr>
        <w:t xml:space="preserve"> золота)</w:t>
      </w:r>
    </w:p>
    <w:p w14:paraId="7C14FD9B" w14:textId="0A1F17E6" w:rsidR="00063029" w:rsidRPr="00C92486" w:rsidRDefault="00063029" w:rsidP="00063029">
      <w:pPr>
        <w:suppressAutoHyphens/>
        <w:ind w:firstLine="709"/>
        <w:jc w:val="right"/>
        <w:rPr>
          <w:rFonts w:asciiTheme="minorHAnsi" w:hAnsiTheme="minorHAnsi" w:cstheme="minorHAnsi"/>
          <w:i/>
          <w:noProof/>
        </w:rPr>
      </w:pPr>
      <w:r w:rsidRPr="00C92486">
        <w:rPr>
          <w:rFonts w:asciiTheme="minorHAnsi" w:hAnsiTheme="minorHAnsi" w:cstheme="minorHAnsi"/>
          <w:i/>
          <w:lang w:val="uz-Cyrl-UZ"/>
        </w:rPr>
        <w:t>(млн. долл.)</w:t>
      </w:r>
    </w:p>
    <w:p w14:paraId="219C2FDB" w14:textId="7F931495" w:rsidR="00925495" w:rsidRPr="00C92486" w:rsidRDefault="00AD5569" w:rsidP="009D4EAA">
      <w:pPr>
        <w:spacing w:line="168" w:lineRule="auto"/>
        <w:jc w:val="center"/>
        <w:rPr>
          <w:rFonts w:asciiTheme="minorHAnsi" w:hAnsiTheme="minorHAnsi" w:cstheme="minorHAnsi"/>
          <w:noProof/>
        </w:rPr>
      </w:pPr>
      <w:r w:rsidRPr="00C92486">
        <w:rPr>
          <w:rFonts w:asciiTheme="minorHAnsi" w:hAnsiTheme="minorHAnsi" w:cstheme="minorHAnsi"/>
          <w:noProof/>
        </w:rPr>
        <w:drawing>
          <wp:inline distT="0" distB="0" distL="0" distR="0" wp14:anchorId="4889A6A4" wp14:editId="597F3507">
            <wp:extent cx="6378575" cy="3825850"/>
            <wp:effectExtent l="0" t="0" r="3175" b="3810"/>
            <wp:docPr id="43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7FE4A7D7" w14:textId="2F49120A" w:rsidR="00194F2F" w:rsidRPr="00C92486" w:rsidRDefault="00194F2F" w:rsidP="000D54C8">
      <w:pPr>
        <w:suppressAutoHyphens/>
        <w:spacing w:before="120" w:line="288" w:lineRule="auto"/>
        <w:ind w:firstLine="709"/>
        <w:jc w:val="right"/>
        <w:rPr>
          <w:rFonts w:asciiTheme="minorHAnsi" w:hAnsiTheme="minorHAnsi" w:cstheme="minorHAnsi"/>
          <w:noProof/>
        </w:rPr>
      </w:pPr>
      <w:r w:rsidRPr="00C92486">
        <w:rPr>
          <w:rFonts w:asciiTheme="minorHAnsi" w:hAnsiTheme="minorHAnsi" w:cstheme="minorHAnsi"/>
          <w:noProof/>
        </w:rPr>
        <w:t xml:space="preserve">Диаграмма </w:t>
      </w:r>
      <w:r w:rsidR="00276BA6" w:rsidRPr="00C92486">
        <w:rPr>
          <w:rFonts w:asciiTheme="minorHAnsi" w:hAnsiTheme="minorHAnsi" w:cstheme="minorHAnsi"/>
          <w:noProof/>
        </w:rPr>
        <w:t>6</w:t>
      </w:r>
    </w:p>
    <w:p w14:paraId="0207E7A8" w14:textId="77777777" w:rsidR="00194F2F" w:rsidRPr="00C92486" w:rsidRDefault="00194F2F" w:rsidP="000D54C8">
      <w:pPr>
        <w:suppressAutoHyphens/>
        <w:ind w:firstLine="709"/>
        <w:jc w:val="center"/>
        <w:rPr>
          <w:rFonts w:asciiTheme="minorHAnsi" w:hAnsiTheme="minorHAnsi" w:cstheme="minorHAnsi"/>
          <w:b/>
          <w:noProof/>
          <w:sz w:val="28"/>
          <w:szCs w:val="28"/>
        </w:rPr>
      </w:pPr>
      <w:r w:rsidRPr="00C92486">
        <w:rPr>
          <w:rFonts w:asciiTheme="minorHAnsi" w:hAnsiTheme="minorHAnsi" w:cstheme="minorHAnsi"/>
          <w:b/>
          <w:noProof/>
          <w:sz w:val="28"/>
          <w:szCs w:val="28"/>
        </w:rPr>
        <w:t>ОСНОВНЫЕ ГРУППЫ ЭКСПОРТИРУЕМЫХ ТОВАРОВ</w:t>
      </w:r>
    </w:p>
    <w:p w14:paraId="044ED7F3" w14:textId="63DA3F4F" w:rsidR="00194F2F" w:rsidRPr="00C92486" w:rsidRDefault="00194F2F" w:rsidP="000D54C8">
      <w:pPr>
        <w:suppressAutoHyphens/>
        <w:ind w:firstLine="709"/>
        <w:jc w:val="center"/>
        <w:rPr>
          <w:rFonts w:asciiTheme="minorHAnsi" w:hAnsiTheme="minorHAnsi" w:cstheme="minorHAnsi"/>
          <w:i/>
          <w:noProof/>
          <w:sz w:val="28"/>
          <w:szCs w:val="28"/>
        </w:rPr>
      </w:pPr>
      <w:r w:rsidRPr="00C92486">
        <w:rPr>
          <w:rFonts w:asciiTheme="minorHAnsi" w:hAnsiTheme="minorHAnsi" w:cstheme="minorHAnsi"/>
          <w:i/>
          <w:noProof/>
          <w:sz w:val="28"/>
          <w:szCs w:val="28"/>
        </w:rPr>
        <w:t>(нормировано к общему объёму экспорта)</w:t>
      </w:r>
      <w:r w:rsidR="00484A4F" w:rsidRPr="00C92486">
        <w:rPr>
          <w:rFonts w:asciiTheme="minorHAnsi" w:hAnsiTheme="minorHAnsi" w:cstheme="minorHAnsi"/>
          <w:i/>
          <w:noProof/>
          <w:sz w:val="28"/>
          <w:szCs w:val="28"/>
        </w:rPr>
        <w:tab/>
      </w:r>
    </w:p>
    <w:p w14:paraId="459810CA" w14:textId="4BA909AD" w:rsidR="00194F2F" w:rsidRPr="00C92486" w:rsidRDefault="00AD5569" w:rsidP="00194F2F">
      <w:pPr>
        <w:suppressAutoHyphens/>
        <w:spacing w:line="288" w:lineRule="auto"/>
        <w:rPr>
          <w:rFonts w:asciiTheme="minorHAnsi" w:hAnsiTheme="minorHAnsi" w:cstheme="minorHAnsi"/>
          <w:noProof/>
        </w:rPr>
      </w:pPr>
      <w:r w:rsidRPr="00C92486">
        <w:rPr>
          <w:rFonts w:asciiTheme="minorHAnsi" w:hAnsiTheme="minorHAnsi" w:cstheme="minorHAnsi"/>
          <w:noProof/>
        </w:rPr>
        <w:drawing>
          <wp:inline distT="0" distB="0" distL="0" distR="0" wp14:anchorId="2EE5186D" wp14:editId="0ED00DD7">
            <wp:extent cx="6393180" cy="3862425"/>
            <wp:effectExtent l="0" t="0" r="7620" b="5080"/>
            <wp:docPr id="46" name="Диаграмма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75C8E315" w14:textId="31D39965" w:rsidR="00046624" w:rsidRPr="00C92486" w:rsidRDefault="00046624" w:rsidP="004063FA">
      <w:pPr>
        <w:spacing w:line="300" w:lineRule="auto"/>
        <w:ind w:firstLine="709"/>
        <w:jc w:val="both"/>
        <w:rPr>
          <w:rFonts w:asciiTheme="minorHAnsi" w:hAnsiTheme="minorHAnsi" w:cstheme="minorHAnsi"/>
          <w:color w:val="0070C0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lastRenderedPageBreak/>
        <w:t>Вместе с тем, в структуре импорта т</w:t>
      </w:r>
      <w:r w:rsidR="00A9220A" w:rsidRPr="00C92486">
        <w:rPr>
          <w:rFonts w:asciiTheme="minorHAnsi" w:hAnsiTheme="minorHAnsi" w:cstheme="minorHAnsi"/>
          <w:sz w:val="26"/>
          <w:szCs w:val="26"/>
        </w:rPr>
        <w:t>оваров значительную долю занимаю</w:t>
      </w:r>
      <w:r w:rsidRPr="00C92486">
        <w:rPr>
          <w:rFonts w:asciiTheme="minorHAnsi" w:hAnsiTheme="minorHAnsi" w:cstheme="minorHAnsi"/>
          <w:sz w:val="26"/>
          <w:szCs w:val="26"/>
        </w:rPr>
        <w:t>т групп</w:t>
      </w:r>
      <w:r w:rsidR="00A9220A" w:rsidRPr="00C92486">
        <w:rPr>
          <w:rFonts w:asciiTheme="minorHAnsi" w:hAnsiTheme="minorHAnsi" w:cstheme="minorHAnsi"/>
          <w:sz w:val="26"/>
          <w:szCs w:val="26"/>
        </w:rPr>
        <w:t>ы</w:t>
      </w:r>
      <w:r w:rsidRPr="00C92486">
        <w:rPr>
          <w:rFonts w:asciiTheme="minorHAnsi" w:hAnsiTheme="minorHAnsi" w:cstheme="minorHAnsi"/>
          <w:sz w:val="26"/>
          <w:szCs w:val="26"/>
        </w:rPr>
        <w:t xml:space="preserve"> товаров «машины, оборудование, механизмы» – </w:t>
      </w:r>
      <w:r w:rsidR="00EA2B2A" w:rsidRPr="00C92486">
        <w:rPr>
          <w:rFonts w:asciiTheme="minorHAnsi" w:hAnsiTheme="minorHAnsi" w:cstheme="minorHAnsi"/>
          <w:sz w:val="26"/>
          <w:szCs w:val="26"/>
        </w:rPr>
        <w:t>6</w:t>
      </w:r>
      <w:r w:rsidRPr="00C92486">
        <w:rPr>
          <w:rFonts w:asciiTheme="minorHAnsi" w:hAnsiTheme="minorHAnsi" w:cstheme="minorHAnsi"/>
          <w:sz w:val="26"/>
          <w:szCs w:val="26"/>
        </w:rPr>
        <w:t>,</w:t>
      </w:r>
      <w:r w:rsidR="00EA2B2A" w:rsidRPr="00C92486">
        <w:rPr>
          <w:rFonts w:asciiTheme="minorHAnsi" w:hAnsiTheme="minorHAnsi" w:cstheme="minorHAnsi"/>
          <w:sz w:val="26"/>
          <w:szCs w:val="26"/>
        </w:rPr>
        <w:t>0</w:t>
      </w:r>
      <w:r w:rsidRPr="00C92486">
        <w:rPr>
          <w:rFonts w:asciiTheme="minorHAnsi" w:hAnsiTheme="minorHAnsi" w:cstheme="minorHAnsi"/>
          <w:sz w:val="26"/>
          <w:szCs w:val="26"/>
        </w:rPr>
        <w:t xml:space="preserve"> млрд. долл. </w:t>
      </w:r>
      <w:r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EA2B2A" w:rsidRPr="00C92486">
        <w:rPr>
          <w:rFonts w:asciiTheme="minorHAnsi" w:hAnsiTheme="minorHAnsi" w:cstheme="minorHAnsi"/>
          <w:i/>
          <w:sz w:val="26"/>
          <w:szCs w:val="26"/>
        </w:rPr>
        <w:t>7</w:t>
      </w:r>
      <w:r w:rsidRPr="00C92486">
        <w:rPr>
          <w:rFonts w:asciiTheme="minorHAnsi" w:hAnsiTheme="minorHAnsi" w:cstheme="minorHAnsi"/>
          <w:i/>
          <w:sz w:val="26"/>
          <w:szCs w:val="26"/>
        </w:rPr>
        <w:t>,</w:t>
      </w:r>
      <w:r w:rsidR="00756017" w:rsidRPr="00C92486">
        <w:rPr>
          <w:rFonts w:asciiTheme="minorHAnsi" w:hAnsiTheme="minorHAnsi" w:cstheme="minorHAnsi"/>
          <w:i/>
          <w:sz w:val="26"/>
          <w:szCs w:val="26"/>
        </w:rPr>
        <w:t>1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 млрд. долл. </w:t>
      </w:r>
      <w:r w:rsidR="00BE74D8" w:rsidRPr="00C92486">
        <w:rPr>
          <w:rFonts w:asciiTheme="minorHAnsi" w:hAnsiTheme="minorHAnsi" w:cstheme="minorHAnsi"/>
          <w:i/>
          <w:sz w:val="26"/>
          <w:szCs w:val="26"/>
        </w:rPr>
        <w:br/>
      </w:r>
      <w:r w:rsidR="00816977" w:rsidRPr="00C92486">
        <w:rPr>
          <w:rFonts w:asciiTheme="minorHAnsi" w:hAnsiTheme="minorHAnsi" w:cstheme="minorHAnsi"/>
          <w:i/>
          <w:sz w:val="26"/>
          <w:szCs w:val="26"/>
        </w:rPr>
        <w:t>за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 2019 год)</w:t>
      </w:r>
      <w:r w:rsidRPr="00C92486">
        <w:rPr>
          <w:rFonts w:asciiTheme="minorHAnsi" w:hAnsiTheme="minorHAnsi" w:cstheme="minorHAnsi"/>
          <w:sz w:val="26"/>
          <w:szCs w:val="26"/>
        </w:rPr>
        <w:t xml:space="preserve">, «недрагоценные металлы и изделия из них» – </w:t>
      </w:r>
      <w:r w:rsidR="00EA2B2A" w:rsidRPr="00C92486">
        <w:rPr>
          <w:rFonts w:asciiTheme="minorHAnsi" w:hAnsiTheme="minorHAnsi" w:cstheme="minorHAnsi"/>
          <w:sz w:val="26"/>
          <w:szCs w:val="26"/>
        </w:rPr>
        <w:t>2</w:t>
      </w:r>
      <w:r w:rsidR="000D3D44" w:rsidRPr="00C92486">
        <w:rPr>
          <w:rFonts w:asciiTheme="minorHAnsi" w:hAnsiTheme="minorHAnsi" w:cstheme="minorHAnsi"/>
          <w:sz w:val="26"/>
          <w:szCs w:val="26"/>
        </w:rPr>
        <w:t>,</w:t>
      </w:r>
      <w:r w:rsidR="00EA2B2A" w:rsidRPr="00C92486">
        <w:rPr>
          <w:rFonts w:asciiTheme="minorHAnsi" w:hAnsiTheme="minorHAnsi" w:cstheme="minorHAnsi"/>
          <w:sz w:val="26"/>
          <w:szCs w:val="26"/>
        </w:rPr>
        <w:t>4</w:t>
      </w:r>
      <w:r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8C49FC" w:rsidRPr="00C92486">
        <w:rPr>
          <w:rFonts w:asciiTheme="minorHAnsi" w:hAnsiTheme="minorHAnsi" w:cstheme="minorHAnsi"/>
          <w:sz w:val="26"/>
          <w:szCs w:val="26"/>
        </w:rPr>
        <w:t>рд</w:t>
      </w:r>
      <w:r w:rsidRPr="00C92486">
        <w:rPr>
          <w:rFonts w:asciiTheme="minorHAnsi" w:hAnsiTheme="minorHAnsi" w:cstheme="minorHAnsi"/>
          <w:sz w:val="26"/>
          <w:szCs w:val="26"/>
        </w:rPr>
        <w:t xml:space="preserve">. долл. </w:t>
      </w:r>
      <w:r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E53406" w:rsidRPr="00C92486">
        <w:rPr>
          <w:rFonts w:asciiTheme="minorHAnsi" w:hAnsiTheme="minorHAnsi" w:cstheme="minorHAnsi"/>
          <w:i/>
          <w:sz w:val="26"/>
          <w:szCs w:val="26"/>
        </w:rPr>
        <w:t>2</w:t>
      </w:r>
      <w:r w:rsidR="000D3D44" w:rsidRPr="00C92486">
        <w:rPr>
          <w:rFonts w:asciiTheme="minorHAnsi" w:hAnsiTheme="minorHAnsi" w:cstheme="minorHAnsi"/>
          <w:i/>
          <w:sz w:val="26"/>
          <w:szCs w:val="26"/>
        </w:rPr>
        <w:t>,</w:t>
      </w:r>
      <w:r w:rsidR="00EA2B2A" w:rsidRPr="00C92486">
        <w:rPr>
          <w:rFonts w:asciiTheme="minorHAnsi" w:hAnsiTheme="minorHAnsi" w:cstheme="minorHAnsi"/>
          <w:i/>
          <w:sz w:val="26"/>
          <w:szCs w:val="26"/>
        </w:rPr>
        <w:t>9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 мл</w:t>
      </w:r>
      <w:r w:rsidR="008C49FC" w:rsidRPr="00C92486">
        <w:rPr>
          <w:rFonts w:asciiTheme="minorHAnsi" w:hAnsiTheme="minorHAnsi" w:cstheme="minorHAnsi"/>
          <w:i/>
          <w:sz w:val="26"/>
          <w:szCs w:val="26"/>
        </w:rPr>
        <w:t>рд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. долл. </w:t>
      </w:r>
      <w:r w:rsidR="00E53406" w:rsidRPr="00C92486">
        <w:rPr>
          <w:rFonts w:asciiTheme="minorHAnsi" w:hAnsiTheme="minorHAnsi" w:cstheme="minorHAnsi"/>
          <w:i/>
          <w:sz w:val="26"/>
          <w:szCs w:val="26"/>
        </w:rPr>
        <w:t>за</w:t>
      </w:r>
      <w:r w:rsidR="00EA2B2A" w:rsidRPr="00C92486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i/>
          <w:sz w:val="26"/>
          <w:szCs w:val="26"/>
        </w:rPr>
        <w:t>2019 год)</w:t>
      </w:r>
      <w:r w:rsidRPr="00C92486">
        <w:rPr>
          <w:rFonts w:asciiTheme="minorHAnsi" w:hAnsiTheme="minorHAnsi" w:cstheme="minorHAnsi"/>
          <w:sz w:val="26"/>
          <w:szCs w:val="26"/>
        </w:rPr>
        <w:t>, «продукция химической промышленности»</w:t>
      </w:r>
      <w:r w:rsidR="00BE74D8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 xml:space="preserve">– </w:t>
      </w:r>
      <w:r w:rsidR="00EA2B2A" w:rsidRPr="00C92486">
        <w:rPr>
          <w:rFonts w:asciiTheme="minorHAnsi" w:hAnsiTheme="minorHAnsi" w:cstheme="minorHAnsi"/>
          <w:sz w:val="26"/>
          <w:szCs w:val="26"/>
        </w:rPr>
        <w:t>2</w:t>
      </w:r>
      <w:r w:rsidR="000D3D44" w:rsidRPr="00C92486">
        <w:rPr>
          <w:rFonts w:asciiTheme="minorHAnsi" w:hAnsiTheme="minorHAnsi" w:cstheme="minorHAnsi"/>
          <w:sz w:val="26"/>
          <w:szCs w:val="26"/>
        </w:rPr>
        <w:t>,</w:t>
      </w:r>
      <w:r w:rsidR="00EA2B2A" w:rsidRPr="00C92486">
        <w:rPr>
          <w:rFonts w:asciiTheme="minorHAnsi" w:hAnsiTheme="minorHAnsi" w:cstheme="minorHAnsi"/>
          <w:sz w:val="26"/>
          <w:szCs w:val="26"/>
        </w:rPr>
        <w:t>4</w:t>
      </w:r>
      <w:r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8C49FC" w:rsidRPr="00C92486">
        <w:rPr>
          <w:rFonts w:asciiTheme="minorHAnsi" w:hAnsiTheme="minorHAnsi" w:cstheme="minorHAnsi"/>
          <w:sz w:val="26"/>
          <w:szCs w:val="26"/>
        </w:rPr>
        <w:t>рд</w:t>
      </w:r>
      <w:r w:rsidRPr="00C92486">
        <w:rPr>
          <w:rFonts w:asciiTheme="minorHAnsi" w:hAnsiTheme="minorHAnsi" w:cstheme="minorHAnsi"/>
          <w:sz w:val="26"/>
          <w:szCs w:val="26"/>
        </w:rPr>
        <w:t xml:space="preserve">. долл. </w:t>
      </w:r>
      <w:r w:rsidR="00C053D1">
        <w:rPr>
          <w:rFonts w:asciiTheme="minorHAnsi" w:hAnsiTheme="minorHAnsi" w:cstheme="minorHAnsi"/>
          <w:sz w:val="26"/>
          <w:szCs w:val="26"/>
        </w:rPr>
        <w:br/>
      </w:r>
      <w:r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EA2B2A" w:rsidRPr="00C92486">
        <w:rPr>
          <w:rFonts w:asciiTheme="minorHAnsi" w:hAnsiTheme="minorHAnsi" w:cstheme="minorHAnsi"/>
          <w:i/>
          <w:sz w:val="26"/>
          <w:szCs w:val="26"/>
        </w:rPr>
        <w:t>2</w:t>
      </w:r>
      <w:r w:rsidR="000D3D44" w:rsidRPr="00C92486">
        <w:rPr>
          <w:rFonts w:asciiTheme="minorHAnsi" w:hAnsiTheme="minorHAnsi" w:cstheme="minorHAnsi"/>
          <w:i/>
          <w:sz w:val="26"/>
          <w:szCs w:val="26"/>
        </w:rPr>
        <w:t>,</w:t>
      </w:r>
      <w:r w:rsidR="00756017" w:rsidRPr="00C92486">
        <w:rPr>
          <w:rFonts w:asciiTheme="minorHAnsi" w:hAnsiTheme="minorHAnsi" w:cstheme="minorHAnsi"/>
          <w:i/>
          <w:sz w:val="26"/>
          <w:szCs w:val="26"/>
        </w:rPr>
        <w:t>1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 мл</w:t>
      </w:r>
      <w:r w:rsidR="008C49FC" w:rsidRPr="00C92486">
        <w:rPr>
          <w:rFonts w:asciiTheme="minorHAnsi" w:hAnsiTheme="minorHAnsi" w:cstheme="minorHAnsi"/>
          <w:i/>
          <w:sz w:val="26"/>
          <w:szCs w:val="26"/>
        </w:rPr>
        <w:t>рд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. долл. </w:t>
      </w:r>
      <w:r w:rsidR="00E53406" w:rsidRPr="00C92486">
        <w:rPr>
          <w:rFonts w:asciiTheme="minorHAnsi" w:hAnsiTheme="minorHAnsi" w:cstheme="minorHAnsi"/>
          <w:i/>
          <w:sz w:val="26"/>
          <w:szCs w:val="26"/>
        </w:rPr>
        <w:t>за</w:t>
      </w:r>
      <w:r w:rsidR="00EA2B2A" w:rsidRPr="00C92486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i/>
          <w:sz w:val="26"/>
          <w:szCs w:val="26"/>
        </w:rPr>
        <w:t>2019 год)</w:t>
      </w:r>
      <w:r w:rsidR="00736AD0" w:rsidRPr="00C92486">
        <w:rPr>
          <w:rFonts w:asciiTheme="minorHAnsi" w:hAnsiTheme="minorHAnsi" w:cstheme="minorHAnsi"/>
          <w:sz w:val="26"/>
          <w:szCs w:val="26"/>
        </w:rPr>
        <w:t>,</w:t>
      </w:r>
      <w:r w:rsidR="00EA2B2A" w:rsidRPr="00C92486">
        <w:rPr>
          <w:rFonts w:asciiTheme="minorHAnsi" w:hAnsiTheme="minorHAnsi" w:cstheme="minorHAnsi"/>
          <w:sz w:val="26"/>
          <w:szCs w:val="26"/>
        </w:rPr>
        <w:t xml:space="preserve"> «</w:t>
      </w:r>
      <w:r w:rsidR="00736AD0" w:rsidRPr="00C92486">
        <w:rPr>
          <w:rFonts w:asciiTheme="minorHAnsi" w:hAnsiTheme="minorHAnsi" w:cstheme="minorHAnsi"/>
          <w:sz w:val="26"/>
          <w:szCs w:val="26"/>
        </w:rPr>
        <w:t>средства наземного, воздушного и водного транспорта</w:t>
      </w:r>
      <w:r w:rsidR="00EA2B2A" w:rsidRPr="00C92486">
        <w:rPr>
          <w:rFonts w:asciiTheme="minorHAnsi" w:hAnsiTheme="minorHAnsi" w:cstheme="minorHAnsi"/>
          <w:sz w:val="26"/>
          <w:szCs w:val="26"/>
        </w:rPr>
        <w:t>»– 2,</w:t>
      </w:r>
      <w:r w:rsidR="00756017" w:rsidRPr="00C92486">
        <w:rPr>
          <w:rFonts w:asciiTheme="minorHAnsi" w:hAnsiTheme="minorHAnsi" w:cstheme="minorHAnsi"/>
          <w:sz w:val="26"/>
          <w:szCs w:val="26"/>
        </w:rPr>
        <w:t>2</w:t>
      </w:r>
      <w:r w:rsidR="00EA2B2A" w:rsidRPr="00C92486">
        <w:rPr>
          <w:rFonts w:asciiTheme="minorHAnsi" w:hAnsiTheme="minorHAnsi" w:cstheme="minorHAnsi"/>
          <w:sz w:val="26"/>
          <w:szCs w:val="26"/>
        </w:rPr>
        <w:t xml:space="preserve"> млрд. долл. </w:t>
      </w:r>
      <w:r w:rsidR="00EA2B2A" w:rsidRPr="00C92486">
        <w:rPr>
          <w:rFonts w:asciiTheme="minorHAnsi" w:hAnsiTheme="minorHAnsi" w:cstheme="minorHAnsi"/>
          <w:i/>
          <w:sz w:val="26"/>
          <w:szCs w:val="26"/>
        </w:rPr>
        <w:t>(2,</w:t>
      </w:r>
      <w:r w:rsidR="00736AD0" w:rsidRPr="00C92486">
        <w:rPr>
          <w:rFonts w:asciiTheme="minorHAnsi" w:hAnsiTheme="minorHAnsi" w:cstheme="minorHAnsi"/>
          <w:i/>
          <w:sz w:val="26"/>
          <w:szCs w:val="26"/>
        </w:rPr>
        <w:t>8</w:t>
      </w:r>
      <w:r w:rsidR="00EA2B2A" w:rsidRPr="00C92486">
        <w:rPr>
          <w:rFonts w:asciiTheme="minorHAnsi" w:hAnsiTheme="minorHAnsi" w:cstheme="minorHAnsi"/>
          <w:i/>
          <w:sz w:val="26"/>
          <w:szCs w:val="26"/>
        </w:rPr>
        <w:t xml:space="preserve"> млрд. долл. за 2019 год)</w:t>
      </w:r>
      <w:r w:rsidR="00736AD0" w:rsidRPr="00C92486">
        <w:rPr>
          <w:rFonts w:asciiTheme="minorHAnsi" w:hAnsiTheme="minorHAnsi" w:cstheme="minorHAnsi"/>
          <w:i/>
          <w:sz w:val="26"/>
          <w:szCs w:val="26"/>
        </w:rPr>
        <w:t>.</w:t>
      </w:r>
      <w:r w:rsidR="00A9220A" w:rsidRPr="00C92486">
        <w:rPr>
          <w:rFonts w:asciiTheme="minorHAnsi" w:hAnsiTheme="minorHAnsi" w:cstheme="minorHAnsi"/>
          <w:sz w:val="26"/>
          <w:szCs w:val="26"/>
        </w:rPr>
        <w:t xml:space="preserve"> Все </w:t>
      </w:r>
      <w:r w:rsidRPr="00C92486">
        <w:rPr>
          <w:rFonts w:asciiTheme="minorHAnsi" w:hAnsiTheme="minorHAnsi" w:cstheme="minorHAnsi"/>
          <w:sz w:val="26"/>
          <w:szCs w:val="26"/>
        </w:rPr>
        <w:t xml:space="preserve">эти группы товаров составили </w:t>
      </w:r>
      <w:r w:rsidR="00736AD0" w:rsidRPr="00C92486">
        <w:rPr>
          <w:rFonts w:asciiTheme="minorHAnsi" w:hAnsiTheme="minorHAnsi" w:cstheme="minorHAnsi"/>
          <w:sz w:val="26"/>
          <w:szCs w:val="26"/>
        </w:rPr>
        <w:t>7</w:t>
      </w:r>
      <w:r w:rsidR="00756017" w:rsidRPr="00C92486">
        <w:rPr>
          <w:rFonts w:asciiTheme="minorHAnsi" w:hAnsiTheme="minorHAnsi" w:cstheme="minorHAnsi"/>
          <w:sz w:val="26"/>
          <w:szCs w:val="26"/>
        </w:rPr>
        <w:t>0</w:t>
      </w:r>
      <w:r w:rsidRPr="00C92486">
        <w:rPr>
          <w:rFonts w:asciiTheme="minorHAnsi" w:hAnsiTheme="minorHAnsi" w:cstheme="minorHAnsi"/>
          <w:sz w:val="26"/>
          <w:szCs w:val="26"/>
        </w:rPr>
        <w:t xml:space="preserve">% от совокупного объёма импорта товаров </w:t>
      </w:r>
      <w:r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736AD0" w:rsidRPr="00C92486">
        <w:rPr>
          <w:rFonts w:asciiTheme="minorHAnsi" w:hAnsiTheme="minorHAnsi" w:cstheme="minorHAnsi"/>
          <w:i/>
          <w:sz w:val="26"/>
          <w:szCs w:val="26"/>
        </w:rPr>
        <w:t>7</w:t>
      </w:r>
      <w:r w:rsidR="00756017" w:rsidRPr="00C92486">
        <w:rPr>
          <w:rFonts w:asciiTheme="minorHAnsi" w:hAnsiTheme="minorHAnsi" w:cstheme="minorHAnsi"/>
          <w:i/>
          <w:sz w:val="26"/>
          <w:szCs w:val="26"/>
        </w:rPr>
        <w:t>3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% </w:t>
      </w:r>
      <w:r w:rsidR="00E53406" w:rsidRPr="00C92486">
        <w:rPr>
          <w:rFonts w:asciiTheme="minorHAnsi" w:hAnsiTheme="minorHAnsi" w:cstheme="minorHAnsi"/>
          <w:i/>
          <w:sz w:val="26"/>
          <w:szCs w:val="26"/>
        </w:rPr>
        <w:t>за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 2019 год)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color w:val="0070C0"/>
          <w:sz w:val="26"/>
          <w:szCs w:val="26"/>
        </w:rPr>
        <w:t xml:space="preserve">(Диаграмма </w:t>
      </w:r>
      <w:r w:rsidR="00276BA6" w:rsidRPr="00C92486">
        <w:rPr>
          <w:rFonts w:asciiTheme="minorHAnsi" w:hAnsiTheme="minorHAnsi" w:cstheme="minorHAnsi"/>
          <w:color w:val="0070C0"/>
          <w:sz w:val="26"/>
          <w:szCs w:val="26"/>
        </w:rPr>
        <w:t>7</w:t>
      </w:r>
      <w:r w:rsidRPr="00C92486">
        <w:rPr>
          <w:rFonts w:asciiTheme="minorHAnsi" w:hAnsiTheme="minorHAnsi" w:cstheme="minorHAnsi"/>
          <w:color w:val="0070C0"/>
          <w:sz w:val="26"/>
          <w:szCs w:val="26"/>
        </w:rPr>
        <w:t>).</w:t>
      </w:r>
    </w:p>
    <w:p w14:paraId="792D7356" w14:textId="09ADDB9C" w:rsidR="00925495" w:rsidRPr="00C92486" w:rsidRDefault="00925495" w:rsidP="00046624">
      <w:pPr>
        <w:suppressAutoHyphens/>
        <w:spacing w:line="288" w:lineRule="auto"/>
        <w:ind w:firstLine="709"/>
        <w:jc w:val="right"/>
        <w:rPr>
          <w:rFonts w:asciiTheme="minorHAnsi" w:hAnsiTheme="minorHAnsi" w:cstheme="minorHAnsi"/>
          <w:noProof/>
        </w:rPr>
      </w:pPr>
      <w:r w:rsidRPr="00C92486">
        <w:rPr>
          <w:rFonts w:asciiTheme="minorHAnsi" w:hAnsiTheme="minorHAnsi" w:cstheme="minorHAnsi"/>
          <w:noProof/>
        </w:rPr>
        <w:t xml:space="preserve">Диаграмма </w:t>
      </w:r>
      <w:r w:rsidR="00276BA6" w:rsidRPr="00C92486">
        <w:rPr>
          <w:rFonts w:asciiTheme="minorHAnsi" w:hAnsiTheme="minorHAnsi" w:cstheme="minorHAnsi"/>
          <w:noProof/>
        </w:rPr>
        <w:t>7</w:t>
      </w:r>
    </w:p>
    <w:p w14:paraId="5FAEAEDD" w14:textId="77777777" w:rsidR="00925495" w:rsidRPr="00C92486" w:rsidRDefault="00925495" w:rsidP="00B90CBF">
      <w:pPr>
        <w:suppressAutoHyphens/>
        <w:spacing w:line="288" w:lineRule="auto"/>
        <w:ind w:firstLine="709"/>
        <w:jc w:val="center"/>
        <w:rPr>
          <w:rFonts w:asciiTheme="minorHAnsi" w:hAnsiTheme="minorHAnsi" w:cstheme="minorHAnsi"/>
          <w:b/>
          <w:noProof/>
          <w:sz w:val="28"/>
          <w:szCs w:val="28"/>
        </w:rPr>
      </w:pPr>
      <w:r w:rsidRPr="00C92486">
        <w:rPr>
          <w:rFonts w:asciiTheme="minorHAnsi" w:hAnsiTheme="minorHAnsi" w:cstheme="minorHAnsi"/>
          <w:b/>
          <w:noProof/>
          <w:sz w:val="28"/>
          <w:szCs w:val="28"/>
        </w:rPr>
        <w:t>ОСНОВНЫЕ ГРУППЫ ИМПОРТИРУЕМЫХ ТОВАРОВ</w:t>
      </w:r>
    </w:p>
    <w:p w14:paraId="4B77419B" w14:textId="77777777" w:rsidR="00925495" w:rsidRPr="00C92486" w:rsidRDefault="00925495" w:rsidP="00FC43E3">
      <w:pPr>
        <w:suppressAutoHyphens/>
        <w:spacing w:line="360" w:lineRule="auto"/>
        <w:ind w:firstLine="709"/>
        <w:jc w:val="center"/>
        <w:rPr>
          <w:rFonts w:asciiTheme="minorHAnsi" w:hAnsiTheme="minorHAnsi" w:cstheme="minorHAnsi"/>
          <w:i/>
          <w:noProof/>
          <w:sz w:val="28"/>
          <w:szCs w:val="28"/>
        </w:rPr>
      </w:pPr>
      <w:r w:rsidRPr="00C92486">
        <w:rPr>
          <w:rFonts w:asciiTheme="minorHAnsi" w:hAnsiTheme="minorHAnsi" w:cstheme="minorHAnsi"/>
          <w:i/>
          <w:noProof/>
          <w:sz w:val="28"/>
          <w:szCs w:val="28"/>
        </w:rPr>
        <w:t>(</w:t>
      </w:r>
      <w:r w:rsidR="00CA2237" w:rsidRPr="00C92486">
        <w:rPr>
          <w:rFonts w:asciiTheme="minorHAnsi" w:hAnsiTheme="minorHAnsi" w:cstheme="minorHAnsi"/>
          <w:i/>
          <w:noProof/>
          <w:sz w:val="28"/>
          <w:szCs w:val="28"/>
        </w:rPr>
        <w:t>нормировано к общему объёму импорта)</w:t>
      </w:r>
    </w:p>
    <w:p w14:paraId="1CD8EF93" w14:textId="548F8503" w:rsidR="00925495" w:rsidRPr="00C92486" w:rsidRDefault="00CB088F" w:rsidP="00925495">
      <w:pPr>
        <w:spacing w:line="288" w:lineRule="auto"/>
        <w:jc w:val="right"/>
        <w:rPr>
          <w:rFonts w:asciiTheme="minorHAnsi" w:hAnsiTheme="minorHAnsi" w:cstheme="minorHAnsi"/>
          <w:color w:val="2E74B5"/>
          <w:sz w:val="26"/>
          <w:szCs w:val="26"/>
          <w:lang w:val="uz-Cyrl-UZ"/>
        </w:rPr>
      </w:pPr>
      <w:r>
        <w:rPr>
          <w:noProof/>
        </w:rPr>
        <w:drawing>
          <wp:inline distT="0" distB="0" distL="0" distR="0" wp14:anchorId="20EEA340" wp14:editId="5AA85FB8">
            <wp:extent cx="6372225" cy="3972154"/>
            <wp:effectExtent l="0" t="0" r="9525" b="9525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3F8A92C3" w14:textId="4AE05823" w:rsidR="00ED178A" w:rsidRPr="00C92486" w:rsidRDefault="00D65771" w:rsidP="00C053D1">
      <w:pPr>
        <w:spacing w:before="120" w:line="300" w:lineRule="auto"/>
        <w:ind w:firstLine="709"/>
        <w:jc w:val="both"/>
        <w:rPr>
          <w:rFonts w:asciiTheme="minorHAnsi" w:hAnsiTheme="minorHAnsi" w:cstheme="minorHAnsi"/>
          <w:sz w:val="26"/>
          <w:szCs w:val="26"/>
          <w:lang w:val="uz-Cyrl-UZ"/>
        </w:rPr>
      </w:pPr>
      <w:r w:rsidRPr="00C92486">
        <w:rPr>
          <w:rFonts w:asciiTheme="minorHAnsi" w:hAnsiTheme="minorHAnsi" w:cstheme="minorHAnsi"/>
          <w:sz w:val="26"/>
          <w:szCs w:val="26"/>
        </w:rPr>
        <w:t xml:space="preserve">Импорт товаров по сравнению </w:t>
      </w:r>
      <w:r w:rsidR="00D51512" w:rsidRPr="00C92486">
        <w:rPr>
          <w:rFonts w:asciiTheme="minorHAnsi" w:hAnsiTheme="minorHAnsi" w:cstheme="minorHAnsi"/>
          <w:sz w:val="26"/>
          <w:szCs w:val="26"/>
        </w:rPr>
        <w:t>с</w:t>
      </w:r>
      <w:r w:rsidR="00E82E68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2019 год</w:t>
      </w:r>
      <w:r w:rsidR="00D51512" w:rsidRPr="00C92486">
        <w:rPr>
          <w:rFonts w:asciiTheme="minorHAnsi" w:hAnsiTheme="minorHAnsi" w:cstheme="minorHAnsi"/>
          <w:sz w:val="26"/>
          <w:szCs w:val="26"/>
        </w:rPr>
        <w:t>ом</w:t>
      </w:r>
      <w:r w:rsidRPr="00C92486">
        <w:rPr>
          <w:rFonts w:asciiTheme="minorHAnsi" w:hAnsiTheme="minorHAnsi" w:cstheme="minorHAnsi"/>
          <w:sz w:val="26"/>
          <w:szCs w:val="26"/>
        </w:rPr>
        <w:t xml:space="preserve"> сократился </w:t>
      </w:r>
      <w:r w:rsidRPr="00C92486">
        <w:rPr>
          <w:rFonts w:asciiTheme="minorHAnsi" w:hAnsiTheme="minorHAnsi" w:cstheme="minorHAnsi"/>
          <w:sz w:val="26"/>
          <w:szCs w:val="26"/>
          <w:lang w:val="uz-Cyrl-UZ"/>
        </w:rPr>
        <w:t>п</w:t>
      </w:r>
      <w:r w:rsidRPr="00C92486">
        <w:rPr>
          <w:rFonts w:asciiTheme="minorHAnsi" w:hAnsiTheme="minorHAnsi" w:cstheme="minorHAnsi"/>
          <w:sz w:val="26"/>
          <w:szCs w:val="26"/>
        </w:rPr>
        <w:t>о всем основным торговым партнёрам</w:t>
      </w:r>
      <w:r w:rsidR="00BA182B" w:rsidRPr="00C92486">
        <w:rPr>
          <w:rFonts w:asciiTheme="minorHAnsi" w:hAnsiTheme="minorHAnsi" w:cstheme="minorHAnsi"/>
          <w:sz w:val="26"/>
          <w:szCs w:val="26"/>
        </w:rPr>
        <w:t>,</w:t>
      </w:r>
      <w:r w:rsidRPr="00C92486">
        <w:rPr>
          <w:rFonts w:asciiTheme="minorHAnsi" w:hAnsiTheme="minorHAnsi" w:cstheme="minorHAnsi"/>
          <w:sz w:val="26"/>
          <w:szCs w:val="26"/>
        </w:rPr>
        <w:t xml:space="preserve"> за исключением России 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(рост </w:t>
      </w:r>
      <w:r w:rsidR="00D51512" w:rsidRPr="00C92486">
        <w:rPr>
          <w:rFonts w:asciiTheme="minorHAnsi" w:hAnsiTheme="minorHAnsi" w:cstheme="minorHAnsi"/>
          <w:i/>
          <w:sz w:val="26"/>
          <w:szCs w:val="26"/>
        </w:rPr>
        <w:t>4</w:t>
      </w:r>
      <w:r w:rsidRPr="00C92486">
        <w:rPr>
          <w:rFonts w:asciiTheme="minorHAnsi" w:hAnsiTheme="minorHAnsi" w:cstheme="minorHAnsi"/>
          <w:i/>
          <w:sz w:val="26"/>
          <w:szCs w:val="26"/>
        </w:rPr>
        <w:t>%)</w:t>
      </w:r>
      <w:r w:rsidR="00D51512" w:rsidRPr="00C92486">
        <w:rPr>
          <w:rFonts w:asciiTheme="minorHAnsi" w:hAnsiTheme="minorHAnsi" w:cstheme="minorHAnsi"/>
          <w:sz w:val="26"/>
          <w:szCs w:val="26"/>
        </w:rPr>
        <w:t xml:space="preserve"> и Казахстан</w:t>
      </w:r>
      <w:r w:rsidR="00C053D1">
        <w:rPr>
          <w:rFonts w:asciiTheme="minorHAnsi" w:hAnsiTheme="minorHAnsi" w:cstheme="minorHAnsi"/>
          <w:sz w:val="26"/>
          <w:szCs w:val="26"/>
        </w:rPr>
        <w:t>а</w:t>
      </w:r>
      <w:r w:rsidR="00D51512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D51512" w:rsidRPr="00C92486">
        <w:rPr>
          <w:rFonts w:asciiTheme="minorHAnsi" w:hAnsiTheme="minorHAnsi" w:cstheme="minorHAnsi"/>
          <w:i/>
          <w:sz w:val="26"/>
          <w:szCs w:val="26"/>
        </w:rPr>
        <w:t>(рост 1%)</w:t>
      </w:r>
      <w:r w:rsidRPr="00C92486">
        <w:rPr>
          <w:rFonts w:asciiTheme="minorHAnsi" w:hAnsiTheme="minorHAnsi" w:cstheme="minorHAnsi"/>
          <w:sz w:val="26"/>
          <w:szCs w:val="26"/>
        </w:rPr>
        <w:t>.</w:t>
      </w:r>
      <w:r w:rsidR="00692FFD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Причиной данного сокращения являлась </w:t>
      </w:r>
      <w:r w:rsidRPr="00C92486">
        <w:rPr>
          <w:rFonts w:asciiTheme="minorHAnsi" w:hAnsiTheme="minorHAnsi" w:cstheme="minorHAnsi"/>
          <w:sz w:val="26"/>
          <w:szCs w:val="26"/>
        </w:rPr>
        <w:t>замедление экономической активности</w:t>
      </w:r>
      <w:r w:rsidR="00BA182B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C053D1">
        <w:rPr>
          <w:rFonts w:asciiTheme="minorHAnsi" w:hAnsiTheme="minorHAnsi" w:cstheme="minorHAnsi"/>
          <w:sz w:val="26"/>
          <w:szCs w:val="26"/>
          <w:lang w:val="uz-Cyrl-UZ"/>
        </w:rPr>
        <w:br/>
      </w:r>
      <w:r w:rsidR="00BA182B" w:rsidRPr="00C92486">
        <w:rPr>
          <w:rFonts w:asciiTheme="minorHAnsi" w:hAnsiTheme="minorHAnsi" w:cstheme="minorHAnsi"/>
          <w:sz w:val="26"/>
          <w:szCs w:val="26"/>
          <w:lang w:val="uz-Cyrl-UZ"/>
        </w:rPr>
        <w:t>в отчё</w:t>
      </w:r>
      <w:r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тном периоде. </w:t>
      </w:r>
    </w:p>
    <w:p w14:paraId="7EF37CB5" w14:textId="77777777" w:rsidR="00F267A7" w:rsidRPr="00302246" w:rsidRDefault="00D65771" w:rsidP="00DD4A8C">
      <w:pPr>
        <w:spacing w:before="120" w:line="300" w:lineRule="auto"/>
        <w:ind w:firstLine="709"/>
        <w:jc w:val="both"/>
        <w:rPr>
          <w:rFonts w:asciiTheme="minorHAnsi" w:hAnsiTheme="minorHAnsi" w:cstheme="minorHAnsi"/>
          <w:sz w:val="26"/>
          <w:szCs w:val="26"/>
          <w:lang w:val="uz-Cyrl-UZ"/>
        </w:rPr>
      </w:pPr>
      <w:r w:rsidRPr="00C92486">
        <w:rPr>
          <w:rFonts w:asciiTheme="minorHAnsi" w:hAnsiTheme="minorHAnsi" w:cstheme="minorHAnsi"/>
          <w:sz w:val="26"/>
          <w:szCs w:val="26"/>
          <w:lang w:val="uz-Cyrl-UZ"/>
        </w:rPr>
        <w:t>При этом</w:t>
      </w:r>
      <w:r w:rsidR="00392B91" w:rsidRPr="00C92486">
        <w:rPr>
          <w:rFonts w:asciiTheme="minorHAnsi" w:hAnsiTheme="minorHAnsi" w:cstheme="minorHAnsi"/>
          <w:sz w:val="26"/>
          <w:szCs w:val="26"/>
          <w:lang w:val="uz-Cyrl-UZ"/>
        </w:rPr>
        <w:t>,</w:t>
      </w:r>
      <w:r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 сокращение</w:t>
      </w:r>
      <w:r w:rsidR="00692FFD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BA182B" w:rsidRPr="00C92486">
        <w:rPr>
          <w:rFonts w:asciiTheme="minorHAnsi" w:hAnsiTheme="minorHAnsi" w:cstheme="minorHAnsi"/>
          <w:sz w:val="26"/>
          <w:szCs w:val="26"/>
        </w:rPr>
        <w:t>импорта товаров из Китая</w:t>
      </w:r>
      <w:r w:rsidR="00692FFD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FF0D11" w:rsidRPr="00C92486">
        <w:rPr>
          <w:rFonts w:asciiTheme="minorHAnsi" w:hAnsiTheme="minorHAnsi" w:cstheme="minorHAnsi"/>
          <w:sz w:val="26"/>
          <w:szCs w:val="26"/>
        </w:rPr>
        <w:t xml:space="preserve">составило </w:t>
      </w:r>
      <w:r w:rsidR="00063816" w:rsidRPr="00C92486">
        <w:rPr>
          <w:rFonts w:asciiTheme="minorHAnsi" w:hAnsiTheme="minorHAnsi" w:cstheme="minorHAnsi"/>
          <w:sz w:val="26"/>
          <w:szCs w:val="26"/>
        </w:rPr>
        <w:t>13</w:t>
      </w:r>
      <w:r w:rsidR="00692FFD" w:rsidRPr="00C92486">
        <w:rPr>
          <w:rFonts w:asciiTheme="minorHAnsi" w:hAnsiTheme="minorHAnsi" w:cstheme="minorHAnsi"/>
          <w:sz w:val="26"/>
          <w:szCs w:val="26"/>
        </w:rPr>
        <w:t xml:space="preserve">%, </w:t>
      </w:r>
      <w:r w:rsidR="00BA182B" w:rsidRPr="00C92486">
        <w:rPr>
          <w:rFonts w:asciiTheme="minorHAnsi" w:hAnsiTheme="minorHAnsi" w:cstheme="minorHAnsi"/>
          <w:sz w:val="26"/>
          <w:szCs w:val="26"/>
        </w:rPr>
        <w:t>из</w:t>
      </w:r>
      <w:r w:rsidR="00603ACE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 Республик</w:t>
      </w:r>
      <w:r w:rsidR="00BA182B" w:rsidRPr="00C92486">
        <w:rPr>
          <w:rFonts w:asciiTheme="minorHAnsi" w:hAnsiTheme="minorHAnsi" w:cstheme="minorHAnsi"/>
          <w:sz w:val="26"/>
          <w:szCs w:val="26"/>
          <w:lang w:val="uz-Cyrl-UZ"/>
        </w:rPr>
        <w:t>и</w:t>
      </w:r>
      <w:r w:rsidR="00603ACE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 Корея – </w:t>
      </w:r>
      <w:r w:rsidR="00D51512" w:rsidRPr="00C92486">
        <w:rPr>
          <w:rFonts w:asciiTheme="minorHAnsi" w:hAnsiTheme="minorHAnsi" w:cstheme="minorHAnsi"/>
          <w:sz w:val="26"/>
          <w:szCs w:val="26"/>
          <w:lang w:val="uz-Cyrl-UZ"/>
        </w:rPr>
        <w:t>32</w:t>
      </w:r>
      <w:r w:rsidR="00603ACE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%, </w:t>
      </w:r>
      <w:r w:rsidR="00B80E33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и из </w:t>
      </w:r>
      <w:r w:rsidR="00692FFD" w:rsidRPr="00C92486">
        <w:rPr>
          <w:rFonts w:asciiTheme="minorHAnsi" w:hAnsiTheme="minorHAnsi" w:cstheme="minorHAnsi"/>
          <w:sz w:val="26"/>
          <w:szCs w:val="26"/>
          <w:lang w:val="uz-Cyrl-UZ"/>
        </w:rPr>
        <w:t>Турци</w:t>
      </w:r>
      <w:r w:rsidR="00BA182B" w:rsidRPr="00C92486">
        <w:rPr>
          <w:rFonts w:asciiTheme="minorHAnsi" w:hAnsiTheme="minorHAnsi" w:cstheme="minorHAnsi"/>
          <w:sz w:val="26"/>
          <w:szCs w:val="26"/>
          <w:lang w:val="uz-Cyrl-UZ"/>
        </w:rPr>
        <w:t>и</w:t>
      </w:r>
      <w:r w:rsidR="00EC2961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59277D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– </w:t>
      </w:r>
      <w:r w:rsidR="00D51512" w:rsidRPr="00C92486">
        <w:rPr>
          <w:rFonts w:asciiTheme="minorHAnsi" w:hAnsiTheme="minorHAnsi" w:cstheme="minorHAnsi"/>
          <w:sz w:val="26"/>
          <w:szCs w:val="26"/>
          <w:lang w:val="uz-Cyrl-UZ"/>
        </w:rPr>
        <w:t>13</w:t>
      </w:r>
      <w:r w:rsidR="00246D82" w:rsidRPr="00C92486">
        <w:rPr>
          <w:rFonts w:asciiTheme="minorHAnsi" w:hAnsiTheme="minorHAnsi" w:cstheme="minorHAnsi"/>
          <w:sz w:val="26"/>
          <w:szCs w:val="26"/>
          <w:lang w:val="uz-Cyrl-UZ"/>
        </w:rPr>
        <w:t>%</w:t>
      </w:r>
      <w:r w:rsidR="00504EF8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504EF8" w:rsidRPr="00C92486">
        <w:rPr>
          <w:rFonts w:asciiTheme="minorHAnsi" w:hAnsiTheme="minorHAnsi" w:cstheme="minorHAnsi"/>
          <w:color w:val="0070C0"/>
          <w:sz w:val="26"/>
          <w:szCs w:val="26"/>
        </w:rPr>
        <w:t xml:space="preserve">(Диаграмма </w:t>
      </w:r>
      <w:r w:rsidR="00276BA6" w:rsidRPr="00C92486">
        <w:rPr>
          <w:rFonts w:asciiTheme="minorHAnsi" w:hAnsiTheme="minorHAnsi" w:cstheme="minorHAnsi"/>
          <w:color w:val="0070C0"/>
          <w:sz w:val="26"/>
          <w:szCs w:val="26"/>
        </w:rPr>
        <w:t>8</w:t>
      </w:r>
      <w:r w:rsidR="00504EF8" w:rsidRPr="00C92486">
        <w:rPr>
          <w:rFonts w:asciiTheme="minorHAnsi" w:hAnsiTheme="minorHAnsi" w:cstheme="minorHAnsi"/>
          <w:color w:val="0070C0"/>
          <w:sz w:val="26"/>
          <w:szCs w:val="26"/>
        </w:rPr>
        <w:t>).</w:t>
      </w:r>
      <w:r w:rsidR="00504EF8" w:rsidRPr="00C92486">
        <w:rPr>
          <w:rFonts w:asciiTheme="minorHAnsi" w:hAnsiTheme="minorHAnsi" w:cstheme="minorHAnsi"/>
          <w:color w:val="2E74B5"/>
          <w:sz w:val="26"/>
          <w:szCs w:val="26"/>
        </w:rPr>
        <w:t xml:space="preserve"> </w:t>
      </w:r>
      <w:r w:rsidR="009F07F7" w:rsidRPr="00C92486">
        <w:rPr>
          <w:rFonts w:asciiTheme="minorHAnsi" w:hAnsiTheme="minorHAnsi" w:cstheme="minorHAnsi"/>
          <w:sz w:val="26"/>
          <w:szCs w:val="26"/>
        </w:rPr>
        <w:t>С</w:t>
      </w:r>
      <w:r w:rsidR="00AE2CF3" w:rsidRPr="00C92486">
        <w:rPr>
          <w:rFonts w:asciiTheme="minorHAnsi" w:hAnsiTheme="minorHAnsi" w:cstheme="minorHAnsi"/>
          <w:sz w:val="26"/>
          <w:szCs w:val="26"/>
        </w:rPr>
        <w:t xml:space="preserve">овокупная доля </w:t>
      </w:r>
      <w:r w:rsidR="00F267A7">
        <w:rPr>
          <w:rFonts w:asciiTheme="minorHAnsi" w:hAnsiTheme="minorHAnsi" w:cstheme="minorHAnsi"/>
          <w:sz w:val="26"/>
          <w:szCs w:val="26"/>
          <w:lang w:val="uz-Cyrl-UZ"/>
        </w:rPr>
        <w:t>основных партнёров</w:t>
      </w:r>
      <w:r w:rsidR="00AE2CF3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F267A7">
        <w:rPr>
          <w:rFonts w:asciiTheme="minorHAnsi" w:hAnsiTheme="minorHAnsi" w:cstheme="minorHAnsi"/>
          <w:sz w:val="26"/>
          <w:szCs w:val="26"/>
        </w:rPr>
        <w:br/>
      </w:r>
      <w:r w:rsidR="00AE2CF3" w:rsidRPr="00C92486">
        <w:rPr>
          <w:rFonts w:asciiTheme="minorHAnsi" w:hAnsiTheme="minorHAnsi" w:cstheme="minorHAnsi"/>
          <w:sz w:val="26"/>
          <w:szCs w:val="26"/>
        </w:rPr>
        <w:t xml:space="preserve">в </w:t>
      </w:r>
      <w:r w:rsidR="00BA182B" w:rsidRPr="00C92486">
        <w:rPr>
          <w:rFonts w:asciiTheme="minorHAnsi" w:hAnsiTheme="minorHAnsi" w:cstheme="minorHAnsi"/>
          <w:sz w:val="26"/>
          <w:szCs w:val="26"/>
        </w:rPr>
        <w:t xml:space="preserve">общем </w:t>
      </w:r>
      <w:r w:rsidR="00AE2CF3" w:rsidRPr="00C92486">
        <w:rPr>
          <w:rFonts w:asciiTheme="minorHAnsi" w:hAnsiTheme="minorHAnsi" w:cstheme="minorHAnsi"/>
          <w:sz w:val="26"/>
          <w:szCs w:val="26"/>
        </w:rPr>
        <w:t xml:space="preserve">объёме импорта </w:t>
      </w:r>
      <w:r w:rsidR="009924AE" w:rsidRPr="00C92486">
        <w:rPr>
          <w:rFonts w:asciiTheme="minorHAnsi" w:hAnsiTheme="minorHAnsi" w:cstheme="minorHAnsi"/>
          <w:sz w:val="26"/>
          <w:szCs w:val="26"/>
        </w:rPr>
        <w:t xml:space="preserve">за </w:t>
      </w:r>
      <w:r w:rsidR="004B49B3" w:rsidRPr="00C92486">
        <w:rPr>
          <w:rFonts w:asciiTheme="minorHAnsi" w:hAnsiTheme="minorHAnsi" w:cstheme="minorHAnsi"/>
          <w:sz w:val="26"/>
          <w:szCs w:val="26"/>
        </w:rPr>
        <w:t>20</w:t>
      </w:r>
      <w:r w:rsidR="00692FFD" w:rsidRPr="00C92486">
        <w:rPr>
          <w:rFonts w:asciiTheme="minorHAnsi" w:hAnsiTheme="minorHAnsi" w:cstheme="minorHAnsi"/>
          <w:sz w:val="26"/>
          <w:szCs w:val="26"/>
        </w:rPr>
        <w:t>20</w:t>
      </w:r>
      <w:r w:rsidR="00575791" w:rsidRPr="00C92486">
        <w:rPr>
          <w:rFonts w:asciiTheme="minorHAnsi" w:hAnsiTheme="minorHAnsi" w:cstheme="minorHAnsi"/>
          <w:sz w:val="26"/>
          <w:szCs w:val="26"/>
        </w:rPr>
        <w:t xml:space="preserve"> год</w:t>
      </w:r>
      <w:r w:rsidR="00692FFD" w:rsidRPr="00C92486">
        <w:rPr>
          <w:rFonts w:asciiTheme="minorHAnsi" w:hAnsiTheme="minorHAnsi" w:cstheme="minorHAnsi"/>
          <w:sz w:val="26"/>
          <w:szCs w:val="26"/>
        </w:rPr>
        <w:t>а</w:t>
      </w:r>
      <w:r w:rsidR="00575791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AE2CF3" w:rsidRPr="00C92486">
        <w:rPr>
          <w:rFonts w:asciiTheme="minorHAnsi" w:hAnsiTheme="minorHAnsi" w:cstheme="minorHAnsi"/>
          <w:sz w:val="26"/>
          <w:szCs w:val="26"/>
        </w:rPr>
        <w:t xml:space="preserve">составила </w:t>
      </w:r>
      <w:r w:rsidR="00B80E33" w:rsidRPr="00C92486">
        <w:rPr>
          <w:rFonts w:asciiTheme="minorHAnsi" w:hAnsiTheme="minorHAnsi" w:cstheme="minorHAnsi"/>
          <w:sz w:val="26"/>
          <w:szCs w:val="26"/>
        </w:rPr>
        <w:t>67</w:t>
      </w:r>
      <w:r w:rsidR="00AE2CF3" w:rsidRPr="00C92486">
        <w:rPr>
          <w:rFonts w:asciiTheme="minorHAnsi" w:hAnsiTheme="minorHAnsi" w:cstheme="minorHAnsi"/>
          <w:sz w:val="26"/>
          <w:szCs w:val="26"/>
        </w:rPr>
        <w:t>%</w:t>
      </w:r>
      <w:r w:rsidR="00F055FB" w:rsidRPr="00C92486">
        <w:rPr>
          <w:rFonts w:asciiTheme="minorHAnsi" w:hAnsiTheme="minorHAnsi" w:cstheme="minorHAnsi"/>
          <w:sz w:val="26"/>
          <w:szCs w:val="26"/>
        </w:rPr>
        <w:t>,</w:t>
      </w:r>
      <w:r w:rsidR="00AE2CF3" w:rsidRPr="00C92486">
        <w:rPr>
          <w:rFonts w:asciiTheme="minorHAnsi" w:hAnsiTheme="minorHAnsi" w:cstheme="minorHAnsi"/>
          <w:sz w:val="26"/>
          <w:szCs w:val="26"/>
        </w:rPr>
        <w:t xml:space="preserve"> из которых 2</w:t>
      </w:r>
      <w:r w:rsidR="00D51512" w:rsidRPr="00C92486">
        <w:rPr>
          <w:rFonts w:asciiTheme="minorHAnsi" w:hAnsiTheme="minorHAnsi" w:cstheme="minorHAnsi"/>
          <w:sz w:val="26"/>
          <w:szCs w:val="26"/>
        </w:rPr>
        <w:t>1</w:t>
      </w:r>
      <w:r w:rsidR="00AE2CF3" w:rsidRPr="00C92486">
        <w:rPr>
          <w:rFonts w:asciiTheme="minorHAnsi" w:hAnsiTheme="minorHAnsi" w:cstheme="minorHAnsi"/>
          <w:sz w:val="26"/>
          <w:szCs w:val="26"/>
        </w:rPr>
        <w:t xml:space="preserve">% </w:t>
      </w:r>
      <w:r w:rsidR="00F055FB" w:rsidRPr="00C92486">
        <w:rPr>
          <w:rFonts w:asciiTheme="minorHAnsi" w:hAnsiTheme="minorHAnsi" w:cstheme="minorHAnsi"/>
          <w:sz w:val="26"/>
          <w:szCs w:val="26"/>
        </w:rPr>
        <w:t xml:space="preserve">приходится </w:t>
      </w:r>
      <w:r w:rsidR="00AE2CF3" w:rsidRPr="00C92486">
        <w:rPr>
          <w:rFonts w:asciiTheme="minorHAnsi" w:hAnsiTheme="minorHAnsi" w:cstheme="minorHAnsi"/>
          <w:sz w:val="26"/>
          <w:szCs w:val="26"/>
        </w:rPr>
        <w:t>на</w:t>
      </w:r>
      <w:r w:rsidR="00797275" w:rsidRPr="00C92486">
        <w:rPr>
          <w:rFonts w:asciiTheme="minorHAnsi" w:hAnsiTheme="minorHAnsi" w:cstheme="minorHAnsi"/>
          <w:sz w:val="26"/>
          <w:szCs w:val="26"/>
        </w:rPr>
        <w:t xml:space="preserve"> Россию</w:t>
      </w:r>
      <w:r w:rsidR="00AE2CF3" w:rsidRPr="00C92486">
        <w:rPr>
          <w:rFonts w:asciiTheme="minorHAnsi" w:hAnsiTheme="minorHAnsi" w:cstheme="minorHAnsi"/>
          <w:sz w:val="26"/>
          <w:szCs w:val="26"/>
        </w:rPr>
        <w:t xml:space="preserve">, </w:t>
      </w:r>
      <w:r w:rsidR="00797275" w:rsidRPr="00C92486">
        <w:rPr>
          <w:rFonts w:asciiTheme="minorHAnsi" w:hAnsiTheme="minorHAnsi" w:cstheme="minorHAnsi"/>
          <w:sz w:val="26"/>
          <w:szCs w:val="26"/>
        </w:rPr>
        <w:t>2</w:t>
      </w:r>
      <w:r w:rsidR="00D51512" w:rsidRPr="00C92486">
        <w:rPr>
          <w:rFonts w:asciiTheme="minorHAnsi" w:hAnsiTheme="minorHAnsi" w:cstheme="minorHAnsi"/>
          <w:sz w:val="26"/>
          <w:szCs w:val="26"/>
        </w:rPr>
        <w:t>1</w:t>
      </w:r>
      <w:r w:rsidR="00AE2CF3" w:rsidRPr="00C92486">
        <w:rPr>
          <w:rFonts w:asciiTheme="minorHAnsi" w:hAnsiTheme="minorHAnsi" w:cstheme="minorHAnsi"/>
          <w:sz w:val="26"/>
          <w:szCs w:val="26"/>
        </w:rPr>
        <w:t xml:space="preserve">% </w:t>
      </w:r>
      <w:r w:rsidR="00F055FB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– </w:t>
      </w:r>
      <w:r w:rsidR="00AE2CF3" w:rsidRPr="00C92486">
        <w:rPr>
          <w:rFonts w:asciiTheme="minorHAnsi" w:hAnsiTheme="minorHAnsi" w:cstheme="minorHAnsi"/>
          <w:sz w:val="26"/>
          <w:szCs w:val="26"/>
        </w:rPr>
        <w:t xml:space="preserve">на </w:t>
      </w:r>
      <w:r w:rsidR="00797275" w:rsidRPr="00C92486">
        <w:rPr>
          <w:rFonts w:asciiTheme="minorHAnsi" w:hAnsiTheme="minorHAnsi" w:cstheme="minorHAnsi"/>
          <w:sz w:val="26"/>
          <w:szCs w:val="26"/>
        </w:rPr>
        <w:t>Китай</w:t>
      </w:r>
      <w:r w:rsidR="00AE2CF3" w:rsidRPr="00C92486">
        <w:rPr>
          <w:rFonts w:asciiTheme="minorHAnsi" w:hAnsiTheme="minorHAnsi" w:cstheme="minorHAnsi"/>
          <w:sz w:val="26"/>
          <w:szCs w:val="26"/>
        </w:rPr>
        <w:t xml:space="preserve">, </w:t>
      </w:r>
      <w:r w:rsidR="00D51512" w:rsidRPr="00C92486">
        <w:rPr>
          <w:rFonts w:asciiTheme="minorHAnsi" w:hAnsiTheme="minorHAnsi" w:cstheme="minorHAnsi"/>
          <w:sz w:val="26"/>
          <w:szCs w:val="26"/>
          <w:lang w:val="uz-Cyrl-UZ"/>
        </w:rPr>
        <w:t>9</w:t>
      </w:r>
      <w:r w:rsidR="00AE2CF3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% </w:t>
      </w:r>
      <w:r w:rsidR="00F055FB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– </w:t>
      </w:r>
      <w:r w:rsidR="00AE2CF3" w:rsidRPr="00C92486">
        <w:rPr>
          <w:rFonts w:asciiTheme="minorHAnsi" w:hAnsiTheme="minorHAnsi" w:cstheme="minorHAnsi"/>
          <w:sz w:val="26"/>
          <w:szCs w:val="26"/>
          <w:lang w:val="uz-Cyrl-UZ"/>
        </w:rPr>
        <w:t>на Республику Корея</w:t>
      </w:r>
      <w:r w:rsidR="00797275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, </w:t>
      </w:r>
      <w:r w:rsidR="004D6954" w:rsidRPr="00C92486">
        <w:rPr>
          <w:rFonts w:asciiTheme="minorHAnsi" w:hAnsiTheme="minorHAnsi" w:cstheme="minorHAnsi"/>
          <w:sz w:val="26"/>
          <w:szCs w:val="26"/>
          <w:lang w:val="uz-Cyrl-UZ"/>
        </w:rPr>
        <w:t>10</w:t>
      </w:r>
      <w:r w:rsidR="00AE2CF3" w:rsidRPr="00C92486">
        <w:rPr>
          <w:rFonts w:asciiTheme="minorHAnsi" w:hAnsiTheme="minorHAnsi" w:cstheme="minorHAnsi"/>
          <w:sz w:val="26"/>
          <w:szCs w:val="26"/>
          <w:lang w:val="uz-Cyrl-UZ"/>
        </w:rPr>
        <w:t>%</w:t>
      </w:r>
      <w:r w:rsidR="004B49B3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F055FB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– </w:t>
      </w:r>
      <w:r w:rsidR="00AE2CF3" w:rsidRPr="00C92486">
        <w:rPr>
          <w:rFonts w:asciiTheme="minorHAnsi" w:hAnsiTheme="minorHAnsi" w:cstheme="minorHAnsi"/>
          <w:sz w:val="26"/>
          <w:szCs w:val="26"/>
          <w:lang w:val="uz-Cyrl-UZ"/>
        </w:rPr>
        <w:t>на Казахстан</w:t>
      </w:r>
      <w:r w:rsidR="007268BE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 и</w:t>
      </w:r>
      <w:r w:rsidR="00504EF8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9924AE" w:rsidRPr="00C92486">
        <w:rPr>
          <w:rFonts w:asciiTheme="minorHAnsi" w:hAnsiTheme="minorHAnsi" w:cstheme="minorHAnsi"/>
          <w:sz w:val="26"/>
          <w:szCs w:val="26"/>
          <w:lang w:val="uz-Cyrl-UZ"/>
        </w:rPr>
        <w:t>6</w:t>
      </w:r>
      <w:r w:rsidR="00504EF8" w:rsidRPr="00C92486">
        <w:rPr>
          <w:rFonts w:asciiTheme="minorHAnsi" w:hAnsiTheme="minorHAnsi" w:cstheme="minorHAnsi"/>
          <w:sz w:val="26"/>
          <w:szCs w:val="26"/>
          <w:lang w:val="uz-Cyrl-UZ"/>
        </w:rPr>
        <w:t>% – на Турцию</w:t>
      </w:r>
      <w:r w:rsidR="00AE2CF3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. </w:t>
      </w:r>
      <w:r w:rsidR="00B80E33" w:rsidRPr="00C92486">
        <w:rPr>
          <w:rFonts w:asciiTheme="minorHAnsi" w:hAnsiTheme="minorHAnsi" w:cstheme="minorHAnsi"/>
          <w:sz w:val="26"/>
          <w:szCs w:val="26"/>
          <w:lang w:val="uz-Cyrl-UZ"/>
        </w:rPr>
        <w:br/>
      </w:r>
      <w:r w:rsidR="00AE2CF3" w:rsidRPr="00C92486">
        <w:rPr>
          <w:rFonts w:asciiTheme="minorHAnsi" w:hAnsiTheme="minorHAnsi" w:cstheme="minorHAnsi"/>
          <w:i/>
          <w:sz w:val="26"/>
          <w:szCs w:val="26"/>
          <w:lang w:val="uz-Cyrl-UZ"/>
        </w:rPr>
        <w:t>(</w:t>
      </w:r>
      <w:r w:rsidR="009924AE" w:rsidRPr="00C92486">
        <w:rPr>
          <w:rFonts w:asciiTheme="minorHAnsi" w:hAnsiTheme="minorHAnsi" w:cstheme="minorHAnsi"/>
          <w:i/>
          <w:sz w:val="26"/>
          <w:szCs w:val="26"/>
        </w:rPr>
        <w:t xml:space="preserve">За </w:t>
      </w:r>
      <w:r w:rsidR="00AE2CF3" w:rsidRPr="00C92486">
        <w:rPr>
          <w:rFonts w:asciiTheme="minorHAnsi" w:hAnsiTheme="minorHAnsi" w:cstheme="minorHAnsi"/>
          <w:i/>
          <w:sz w:val="26"/>
          <w:szCs w:val="26"/>
        </w:rPr>
        <w:t>201</w:t>
      </w:r>
      <w:r w:rsidR="00797275" w:rsidRPr="00C92486">
        <w:rPr>
          <w:rFonts w:asciiTheme="minorHAnsi" w:hAnsiTheme="minorHAnsi" w:cstheme="minorHAnsi"/>
          <w:i/>
          <w:sz w:val="26"/>
          <w:szCs w:val="26"/>
        </w:rPr>
        <w:t>9</w:t>
      </w:r>
      <w:r w:rsidR="00AE2CF3" w:rsidRPr="00C92486">
        <w:rPr>
          <w:rFonts w:asciiTheme="minorHAnsi" w:hAnsiTheme="minorHAnsi" w:cstheme="minorHAnsi"/>
          <w:i/>
          <w:sz w:val="26"/>
          <w:szCs w:val="26"/>
        </w:rPr>
        <w:t xml:space="preserve"> год совокупная доля этих стран в </w:t>
      </w:r>
      <w:r w:rsidR="00100F8A" w:rsidRPr="00C92486">
        <w:rPr>
          <w:rFonts w:asciiTheme="minorHAnsi" w:hAnsiTheme="minorHAnsi" w:cstheme="minorHAnsi"/>
          <w:i/>
          <w:sz w:val="26"/>
          <w:szCs w:val="26"/>
        </w:rPr>
        <w:t xml:space="preserve">объёме импорта составляла </w:t>
      </w:r>
      <w:r w:rsidR="00B80E33" w:rsidRPr="00302246">
        <w:rPr>
          <w:rFonts w:asciiTheme="minorHAnsi" w:hAnsiTheme="minorHAnsi" w:cstheme="minorHAnsi"/>
          <w:i/>
          <w:sz w:val="26"/>
          <w:szCs w:val="26"/>
        </w:rPr>
        <w:t>68</w:t>
      </w:r>
      <w:r w:rsidR="00100F8A" w:rsidRPr="00302246">
        <w:rPr>
          <w:rFonts w:asciiTheme="minorHAnsi" w:hAnsiTheme="minorHAnsi" w:cstheme="minorHAnsi"/>
          <w:i/>
          <w:sz w:val="26"/>
          <w:szCs w:val="26"/>
        </w:rPr>
        <w:t xml:space="preserve">%, </w:t>
      </w:r>
      <w:r w:rsidR="00B80E33" w:rsidRPr="00302246">
        <w:rPr>
          <w:rFonts w:asciiTheme="minorHAnsi" w:hAnsiTheme="minorHAnsi" w:cstheme="minorHAnsi"/>
          <w:i/>
          <w:sz w:val="26"/>
          <w:szCs w:val="26"/>
        </w:rPr>
        <w:br/>
      </w:r>
      <w:r w:rsidR="00100F8A" w:rsidRPr="00302246">
        <w:rPr>
          <w:rFonts w:asciiTheme="minorHAnsi" w:hAnsiTheme="minorHAnsi" w:cstheme="minorHAnsi"/>
          <w:i/>
          <w:sz w:val="26"/>
          <w:szCs w:val="26"/>
        </w:rPr>
        <w:t xml:space="preserve">из которых на каждую из них приходилось </w:t>
      </w:r>
      <w:r w:rsidR="007268BE" w:rsidRPr="00302246">
        <w:rPr>
          <w:rFonts w:asciiTheme="minorHAnsi" w:hAnsiTheme="minorHAnsi" w:cstheme="minorHAnsi"/>
          <w:i/>
          <w:sz w:val="26"/>
          <w:szCs w:val="26"/>
        </w:rPr>
        <w:t>18</w:t>
      </w:r>
      <w:r w:rsidR="00100F8A" w:rsidRPr="00302246">
        <w:rPr>
          <w:rFonts w:asciiTheme="minorHAnsi" w:hAnsiTheme="minorHAnsi" w:cstheme="minorHAnsi"/>
          <w:i/>
          <w:sz w:val="26"/>
          <w:szCs w:val="26"/>
        </w:rPr>
        <w:t xml:space="preserve">%, </w:t>
      </w:r>
      <w:r w:rsidR="007268BE" w:rsidRPr="00302246">
        <w:rPr>
          <w:rFonts w:asciiTheme="minorHAnsi" w:hAnsiTheme="minorHAnsi" w:cstheme="minorHAnsi"/>
          <w:i/>
          <w:sz w:val="26"/>
          <w:szCs w:val="26"/>
        </w:rPr>
        <w:t>22</w:t>
      </w:r>
      <w:r w:rsidR="00100F8A" w:rsidRPr="00302246">
        <w:rPr>
          <w:rFonts w:asciiTheme="minorHAnsi" w:hAnsiTheme="minorHAnsi" w:cstheme="minorHAnsi"/>
          <w:i/>
          <w:sz w:val="26"/>
          <w:szCs w:val="26"/>
        </w:rPr>
        <w:t xml:space="preserve">%, </w:t>
      </w:r>
      <w:r w:rsidR="00100F8A" w:rsidRPr="00302246">
        <w:rPr>
          <w:rFonts w:asciiTheme="minorHAnsi" w:hAnsiTheme="minorHAnsi" w:cstheme="minorHAnsi"/>
          <w:i/>
          <w:sz w:val="26"/>
          <w:szCs w:val="26"/>
          <w:lang w:val="uz-Cyrl-UZ"/>
        </w:rPr>
        <w:t>1</w:t>
      </w:r>
      <w:r w:rsidR="009924AE" w:rsidRPr="00302246">
        <w:rPr>
          <w:rFonts w:asciiTheme="minorHAnsi" w:hAnsiTheme="minorHAnsi" w:cstheme="minorHAnsi"/>
          <w:i/>
          <w:sz w:val="26"/>
          <w:szCs w:val="26"/>
          <w:lang w:val="uz-Cyrl-UZ"/>
        </w:rPr>
        <w:t>2</w:t>
      </w:r>
      <w:r w:rsidR="00100F8A" w:rsidRPr="00302246">
        <w:rPr>
          <w:rFonts w:asciiTheme="minorHAnsi" w:hAnsiTheme="minorHAnsi" w:cstheme="minorHAnsi"/>
          <w:i/>
          <w:sz w:val="26"/>
          <w:szCs w:val="26"/>
          <w:lang w:val="uz-Cyrl-UZ"/>
        </w:rPr>
        <w:t xml:space="preserve">%, </w:t>
      </w:r>
      <w:r w:rsidR="00D51512" w:rsidRPr="00302246">
        <w:rPr>
          <w:rFonts w:asciiTheme="minorHAnsi" w:hAnsiTheme="minorHAnsi" w:cstheme="minorHAnsi"/>
          <w:i/>
          <w:sz w:val="26"/>
          <w:szCs w:val="26"/>
          <w:lang w:val="uz-Cyrl-UZ"/>
        </w:rPr>
        <w:t>9</w:t>
      </w:r>
      <w:r w:rsidR="00100F8A" w:rsidRPr="00302246">
        <w:rPr>
          <w:rFonts w:asciiTheme="minorHAnsi" w:hAnsiTheme="minorHAnsi" w:cstheme="minorHAnsi"/>
          <w:i/>
          <w:sz w:val="26"/>
          <w:szCs w:val="26"/>
          <w:lang w:val="uz-Cyrl-UZ"/>
        </w:rPr>
        <w:t xml:space="preserve">% </w:t>
      </w:r>
      <w:r w:rsidR="00B80E33" w:rsidRPr="00302246">
        <w:rPr>
          <w:rFonts w:asciiTheme="minorHAnsi" w:hAnsiTheme="minorHAnsi" w:cstheme="minorHAnsi"/>
          <w:i/>
          <w:sz w:val="26"/>
          <w:szCs w:val="26"/>
          <w:lang w:val="uz-Cyrl-UZ"/>
        </w:rPr>
        <w:t>и</w:t>
      </w:r>
      <w:r w:rsidR="00100F8A" w:rsidRPr="00302246">
        <w:rPr>
          <w:rFonts w:asciiTheme="minorHAnsi" w:hAnsiTheme="minorHAnsi" w:cstheme="minorHAnsi"/>
          <w:i/>
          <w:sz w:val="26"/>
          <w:szCs w:val="26"/>
          <w:lang w:val="uz-Cyrl-UZ"/>
        </w:rPr>
        <w:t xml:space="preserve"> 6% соответственно)</w:t>
      </w:r>
      <w:r w:rsidR="00100F8A" w:rsidRPr="00302246">
        <w:rPr>
          <w:rFonts w:asciiTheme="minorHAnsi" w:hAnsiTheme="minorHAnsi" w:cstheme="minorHAnsi"/>
          <w:sz w:val="26"/>
          <w:szCs w:val="26"/>
          <w:lang w:val="uz-Cyrl-UZ"/>
        </w:rPr>
        <w:t xml:space="preserve">. </w:t>
      </w:r>
    </w:p>
    <w:p w14:paraId="422D1C4E" w14:textId="6727DA6D" w:rsidR="000860D7" w:rsidRPr="00C92486" w:rsidRDefault="00100F8A" w:rsidP="00DD4A8C">
      <w:pPr>
        <w:spacing w:before="120" w:line="300" w:lineRule="auto"/>
        <w:ind w:firstLine="709"/>
        <w:jc w:val="both"/>
        <w:rPr>
          <w:rFonts w:asciiTheme="minorHAnsi" w:hAnsiTheme="minorHAnsi" w:cstheme="minorHAnsi"/>
          <w:sz w:val="26"/>
          <w:szCs w:val="26"/>
          <w:lang w:val="uz-Cyrl-UZ"/>
        </w:rPr>
      </w:pPr>
      <w:r w:rsidRPr="00C92486">
        <w:rPr>
          <w:rFonts w:asciiTheme="minorHAnsi" w:hAnsiTheme="minorHAnsi" w:cstheme="minorHAnsi"/>
          <w:sz w:val="26"/>
          <w:szCs w:val="26"/>
        </w:rPr>
        <w:lastRenderedPageBreak/>
        <w:t>Вместе с тем, доля Европейских стран выросла с 23% до 2</w:t>
      </w:r>
      <w:r w:rsidR="00B80E33" w:rsidRPr="00C92486">
        <w:rPr>
          <w:rFonts w:asciiTheme="minorHAnsi" w:hAnsiTheme="minorHAnsi" w:cstheme="minorHAnsi"/>
          <w:sz w:val="26"/>
          <w:szCs w:val="26"/>
        </w:rPr>
        <w:t>4</w:t>
      </w:r>
      <w:r w:rsidRPr="00C92486">
        <w:rPr>
          <w:rFonts w:asciiTheme="minorHAnsi" w:hAnsiTheme="minorHAnsi" w:cstheme="minorHAnsi"/>
          <w:sz w:val="26"/>
          <w:szCs w:val="26"/>
        </w:rPr>
        <w:t>%</w:t>
      </w:r>
      <w:r w:rsidRPr="00C92486">
        <w:rPr>
          <w:rFonts w:asciiTheme="minorHAnsi" w:hAnsiTheme="minorHAnsi" w:cstheme="minorHAnsi"/>
          <w:sz w:val="26"/>
          <w:szCs w:val="26"/>
          <w:lang w:val="uz-Cyrl-UZ"/>
        </w:rPr>
        <w:t>,</w:t>
      </w:r>
      <w:r w:rsidRPr="00C92486">
        <w:rPr>
          <w:rFonts w:asciiTheme="minorHAnsi" w:hAnsiTheme="minorHAnsi" w:cstheme="minorHAnsi"/>
          <w:sz w:val="26"/>
          <w:szCs w:val="26"/>
        </w:rPr>
        <w:t xml:space="preserve"> что связано </w:t>
      </w:r>
      <w:r w:rsidR="00870373" w:rsidRPr="00C92486">
        <w:rPr>
          <w:rFonts w:asciiTheme="minorHAnsi" w:hAnsiTheme="minorHAnsi" w:cstheme="minorHAnsi"/>
          <w:sz w:val="26"/>
          <w:szCs w:val="26"/>
        </w:rPr>
        <w:t>с уменьшениями</w:t>
      </w:r>
      <w:r w:rsidRPr="00C92486">
        <w:rPr>
          <w:rFonts w:asciiTheme="minorHAnsi" w:hAnsiTheme="minorHAnsi" w:cstheme="minorHAnsi"/>
          <w:sz w:val="26"/>
          <w:szCs w:val="26"/>
        </w:rPr>
        <w:t xml:space="preserve"> доли основных торговых партнёров в объёме импорта.</w:t>
      </w:r>
    </w:p>
    <w:p w14:paraId="57A3B187" w14:textId="15D9B1DA" w:rsidR="00ED178A" w:rsidRPr="00C92486" w:rsidRDefault="00ED178A" w:rsidP="00ED178A">
      <w:pPr>
        <w:suppressAutoHyphens/>
        <w:spacing w:before="240" w:line="288" w:lineRule="auto"/>
        <w:ind w:firstLine="709"/>
        <w:jc w:val="right"/>
        <w:rPr>
          <w:rFonts w:asciiTheme="minorHAnsi" w:hAnsiTheme="minorHAnsi" w:cstheme="minorHAnsi"/>
          <w:noProof/>
        </w:rPr>
      </w:pPr>
      <w:r w:rsidRPr="00C92486">
        <w:rPr>
          <w:rFonts w:asciiTheme="minorHAnsi" w:hAnsiTheme="minorHAnsi" w:cstheme="minorHAnsi"/>
          <w:noProof/>
        </w:rPr>
        <w:t xml:space="preserve">Диаграмма </w:t>
      </w:r>
      <w:r w:rsidR="00276BA6" w:rsidRPr="00C92486">
        <w:rPr>
          <w:rFonts w:asciiTheme="minorHAnsi" w:hAnsiTheme="minorHAnsi" w:cstheme="minorHAnsi"/>
          <w:noProof/>
        </w:rPr>
        <w:t>8</w:t>
      </w:r>
    </w:p>
    <w:p w14:paraId="3DDE760A" w14:textId="77777777" w:rsidR="00ED178A" w:rsidRPr="00C92486" w:rsidRDefault="00ED178A" w:rsidP="00ED178A">
      <w:pPr>
        <w:suppressAutoHyphens/>
        <w:ind w:firstLine="709"/>
        <w:jc w:val="center"/>
        <w:rPr>
          <w:rFonts w:asciiTheme="minorHAnsi" w:hAnsiTheme="minorHAnsi" w:cstheme="minorHAnsi"/>
          <w:b/>
          <w:noProof/>
          <w:sz w:val="28"/>
          <w:szCs w:val="28"/>
        </w:rPr>
      </w:pPr>
      <w:r w:rsidRPr="00C92486">
        <w:rPr>
          <w:rFonts w:asciiTheme="minorHAnsi" w:hAnsiTheme="minorHAnsi" w:cstheme="minorHAnsi"/>
          <w:b/>
          <w:noProof/>
          <w:sz w:val="28"/>
          <w:szCs w:val="28"/>
        </w:rPr>
        <w:t>ОСНОВНЫЕ СТРАНЫ ИМПОРТА ТОВАРОВ</w:t>
      </w:r>
    </w:p>
    <w:p w14:paraId="1A6329FD" w14:textId="77777777" w:rsidR="00ED178A" w:rsidRPr="00C92486" w:rsidRDefault="00ED178A" w:rsidP="00ED178A">
      <w:pPr>
        <w:suppressAutoHyphens/>
        <w:spacing w:after="60" w:line="168" w:lineRule="auto"/>
        <w:ind w:firstLine="709"/>
        <w:jc w:val="right"/>
        <w:rPr>
          <w:rFonts w:asciiTheme="minorHAnsi" w:hAnsiTheme="minorHAnsi" w:cstheme="minorHAnsi"/>
          <w:i/>
          <w:lang w:val="uz-Cyrl-UZ"/>
        </w:rPr>
      </w:pPr>
    </w:p>
    <w:p w14:paraId="694E85E8" w14:textId="77777777" w:rsidR="00ED178A" w:rsidRPr="00C92486" w:rsidRDefault="00ED178A" w:rsidP="00ED178A">
      <w:pPr>
        <w:suppressAutoHyphens/>
        <w:spacing w:after="60" w:line="168" w:lineRule="auto"/>
        <w:ind w:firstLine="709"/>
        <w:jc w:val="right"/>
        <w:rPr>
          <w:rFonts w:asciiTheme="minorHAnsi" w:hAnsiTheme="minorHAnsi" w:cstheme="minorHAnsi"/>
          <w:i/>
          <w:lang w:val="uz-Cyrl-UZ"/>
        </w:rPr>
      </w:pPr>
      <w:r w:rsidRPr="00C92486">
        <w:rPr>
          <w:rFonts w:asciiTheme="minorHAnsi" w:hAnsiTheme="minorHAnsi" w:cstheme="minorHAnsi"/>
          <w:i/>
          <w:lang w:val="uz-Cyrl-UZ"/>
        </w:rPr>
        <w:t>(млн. долл.)</w:t>
      </w:r>
    </w:p>
    <w:p w14:paraId="0473FB90" w14:textId="1C90E021" w:rsidR="00ED178A" w:rsidRPr="00C92486" w:rsidRDefault="00256708" w:rsidP="00ED178A">
      <w:pPr>
        <w:suppressAutoHyphens/>
        <w:spacing w:line="288" w:lineRule="auto"/>
        <w:jc w:val="right"/>
        <w:rPr>
          <w:rFonts w:asciiTheme="minorHAnsi" w:hAnsiTheme="minorHAnsi" w:cstheme="minorHAnsi"/>
          <w:noProof/>
        </w:rPr>
      </w:pPr>
      <w:r w:rsidRPr="00C92486">
        <w:rPr>
          <w:rFonts w:asciiTheme="minorHAnsi" w:hAnsiTheme="minorHAnsi" w:cstheme="minorHAnsi"/>
          <w:noProof/>
        </w:rPr>
        <w:drawing>
          <wp:inline distT="0" distB="0" distL="0" distR="0" wp14:anchorId="7CF3162B" wp14:editId="11A29CF2">
            <wp:extent cx="6246876" cy="4055110"/>
            <wp:effectExtent l="0" t="0" r="1905" b="2540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70867476" w14:textId="77777777" w:rsidR="00ED178A" w:rsidRPr="00C92486" w:rsidRDefault="00ED178A">
      <w:pPr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br w:type="page"/>
      </w:r>
    </w:p>
    <w:p w14:paraId="2D4A20F1" w14:textId="77777777" w:rsidR="000860D7" w:rsidRPr="00C92486" w:rsidRDefault="000860D7" w:rsidP="00151DA0">
      <w:pPr>
        <w:pStyle w:val="21"/>
        <w:spacing w:before="0" w:after="240"/>
        <w:ind w:left="0" w:firstLine="709"/>
        <w:rPr>
          <w:rFonts w:asciiTheme="minorHAnsi" w:hAnsiTheme="minorHAnsi" w:cstheme="minorHAnsi"/>
          <w:b w:val="0"/>
        </w:rPr>
      </w:pPr>
      <w:bookmarkStart w:id="4" w:name="_Toc66796553"/>
      <w:r w:rsidRPr="00C92486">
        <w:rPr>
          <w:rFonts w:asciiTheme="minorHAnsi" w:hAnsiTheme="minorHAnsi" w:cstheme="minorHAnsi"/>
        </w:rPr>
        <w:lastRenderedPageBreak/>
        <w:t>УСЛУГИ</w:t>
      </w:r>
      <w:bookmarkEnd w:id="4"/>
    </w:p>
    <w:p w14:paraId="0FDE8735" w14:textId="6ADFEF8F" w:rsidR="000860D7" w:rsidRPr="00C92486" w:rsidRDefault="008F5EE2" w:rsidP="00DD4A8C">
      <w:pPr>
        <w:spacing w:line="300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>Отрицательное сальдо по международной торговле услугами сократилось</w:t>
      </w:r>
      <w:r w:rsidR="00CA2237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4D7609" w:rsidRPr="00C92486">
        <w:rPr>
          <w:rFonts w:asciiTheme="minorHAnsi" w:hAnsiTheme="minorHAnsi" w:cstheme="minorHAnsi"/>
          <w:sz w:val="26"/>
          <w:szCs w:val="26"/>
        </w:rPr>
        <w:br/>
      </w:r>
      <w:r w:rsidRPr="00C92486">
        <w:rPr>
          <w:rFonts w:asciiTheme="minorHAnsi" w:hAnsiTheme="minorHAnsi" w:cstheme="minorHAnsi"/>
          <w:sz w:val="26"/>
          <w:szCs w:val="26"/>
        </w:rPr>
        <w:t xml:space="preserve">на </w:t>
      </w:r>
      <w:r w:rsidR="001E19B7" w:rsidRPr="00C92486">
        <w:rPr>
          <w:rFonts w:asciiTheme="minorHAnsi" w:hAnsiTheme="minorHAnsi" w:cstheme="minorHAnsi"/>
          <w:sz w:val="26"/>
          <w:szCs w:val="26"/>
        </w:rPr>
        <w:t>2</w:t>
      </w:r>
      <w:r w:rsidR="00AF44F5" w:rsidRPr="00C92486">
        <w:rPr>
          <w:rFonts w:asciiTheme="minorHAnsi" w:hAnsiTheme="minorHAnsi" w:cstheme="minorHAnsi"/>
          <w:sz w:val="26"/>
          <w:szCs w:val="26"/>
        </w:rPr>
        <w:t>0</w:t>
      </w:r>
      <w:r w:rsidRPr="00C92486">
        <w:rPr>
          <w:rFonts w:asciiTheme="minorHAnsi" w:hAnsiTheme="minorHAnsi" w:cstheme="minorHAnsi"/>
          <w:sz w:val="26"/>
          <w:szCs w:val="26"/>
        </w:rPr>
        <w:t>% относительно</w:t>
      </w:r>
      <w:r w:rsidR="00B40092" w:rsidRPr="00C92486">
        <w:rPr>
          <w:rFonts w:asciiTheme="minorHAnsi" w:hAnsiTheme="minorHAnsi" w:cstheme="minorHAnsi"/>
          <w:sz w:val="26"/>
          <w:szCs w:val="26"/>
        </w:rPr>
        <w:t xml:space="preserve"> за </w:t>
      </w:r>
      <w:r w:rsidRPr="00C92486">
        <w:rPr>
          <w:rFonts w:asciiTheme="minorHAnsi" w:hAnsiTheme="minorHAnsi" w:cstheme="minorHAnsi"/>
          <w:sz w:val="26"/>
          <w:szCs w:val="26"/>
        </w:rPr>
        <w:t>201</w:t>
      </w:r>
      <w:r w:rsidR="007B69C7" w:rsidRPr="00C92486">
        <w:rPr>
          <w:rFonts w:asciiTheme="minorHAnsi" w:hAnsiTheme="minorHAnsi" w:cstheme="minorHAnsi"/>
          <w:sz w:val="26"/>
          <w:szCs w:val="26"/>
        </w:rPr>
        <w:t>9</w:t>
      </w:r>
      <w:r w:rsidRPr="00C92486">
        <w:rPr>
          <w:rFonts w:asciiTheme="minorHAnsi" w:hAnsiTheme="minorHAnsi" w:cstheme="minorHAnsi"/>
          <w:sz w:val="26"/>
          <w:szCs w:val="26"/>
        </w:rPr>
        <w:t xml:space="preserve"> год</w:t>
      </w:r>
      <w:r w:rsidR="006351D4">
        <w:rPr>
          <w:rFonts w:asciiTheme="minorHAnsi" w:hAnsiTheme="minorHAnsi" w:cstheme="minorHAnsi"/>
          <w:sz w:val="26"/>
          <w:szCs w:val="26"/>
        </w:rPr>
        <w:t>а</w:t>
      </w:r>
      <w:r w:rsidRPr="00C92486">
        <w:rPr>
          <w:rFonts w:asciiTheme="minorHAnsi" w:hAnsiTheme="minorHAnsi" w:cstheme="minorHAnsi"/>
          <w:sz w:val="26"/>
          <w:szCs w:val="26"/>
        </w:rPr>
        <w:t xml:space="preserve"> и составило </w:t>
      </w:r>
      <w:r w:rsidR="00FC43E3" w:rsidRPr="00C92486">
        <w:rPr>
          <w:rFonts w:asciiTheme="minorHAnsi" w:hAnsiTheme="minorHAnsi" w:cstheme="minorHAnsi"/>
          <w:sz w:val="26"/>
          <w:szCs w:val="26"/>
        </w:rPr>
        <w:t>1</w:t>
      </w:r>
      <w:r w:rsidRPr="00C92486">
        <w:rPr>
          <w:rFonts w:asciiTheme="minorHAnsi" w:hAnsiTheme="minorHAnsi" w:cstheme="minorHAnsi"/>
          <w:sz w:val="26"/>
          <w:szCs w:val="26"/>
        </w:rPr>
        <w:t>,</w:t>
      </w:r>
      <w:r w:rsidR="00AF44F5" w:rsidRPr="00C92486">
        <w:rPr>
          <w:rFonts w:asciiTheme="minorHAnsi" w:hAnsiTheme="minorHAnsi" w:cstheme="minorHAnsi"/>
          <w:sz w:val="26"/>
          <w:szCs w:val="26"/>
        </w:rPr>
        <w:t>8</w:t>
      </w:r>
      <w:r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FC43E3" w:rsidRPr="00C92486">
        <w:rPr>
          <w:rFonts w:asciiTheme="minorHAnsi" w:hAnsiTheme="minorHAnsi" w:cstheme="minorHAnsi"/>
          <w:sz w:val="26"/>
          <w:szCs w:val="26"/>
        </w:rPr>
        <w:t>рд</w:t>
      </w:r>
      <w:r w:rsidRPr="00C92486">
        <w:rPr>
          <w:rFonts w:asciiTheme="minorHAnsi" w:hAnsiTheme="minorHAnsi" w:cstheme="minorHAnsi"/>
          <w:sz w:val="26"/>
          <w:szCs w:val="26"/>
        </w:rPr>
        <w:t>. долл.</w:t>
      </w:r>
      <w:r w:rsidR="002F135E" w:rsidRPr="00C92486">
        <w:rPr>
          <w:rFonts w:asciiTheme="minorHAnsi" w:hAnsiTheme="minorHAnsi" w:cstheme="minorHAnsi"/>
          <w:sz w:val="26"/>
          <w:szCs w:val="26"/>
        </w:rPr>
        <w:t xml:space="preserve">, в основном, </w:t>
      </w:r>
      <w:r w:rsidR="002F135E" w:rsidRPr="00C92486">
        <w:rPr>
          <w:rFonts w:asciiTheme="minorHAnsi" w:hAnsiTheme="minorHAnsi" w:cstheme="minorHAnsi"/>
          <w:sz w:val="26"/>
          <w:szCs w:val="26"/>
        </w:rPr>
        <w:br/>
        <w:t>за счёт снижения общего объёма внешнеторгового оборота по международным услугам.</w:t>
      </w:r>
      <w:r w:rsidR="00100F8A" w:rsidRPr="00C92486">
        <w:rPr>
          <w:rFonts w:asciiTheme="minorHAnsi" w:hAnsiTheme="minorHAnsi" w:cstheme="minorHAnsi"/>
          <w:sz w:val="26"/>
          <w:szCs w:val="26"/>
        </w:rPr>
        <w:t xml:space="preserve"> Вместе с тем, в структуре экспорта и импорта услуг продолжают преобладать транспортные услуги и услуги, связанные с поездками</w:t>
      </w:r>
      <w:r w:rsidR="000860D7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0860D7" w:rsidRPr="00C92486">
        <w:rPr>
          <w:rFonts w:asciiTheme="minorHAnsi" w:hAnsiTheme="minorHAnsi" w:cstheme="minorHAnsi"/>
          <w:color w:val="0070C0"/>
          <w:sz w:val="26"/>
          <w:szCs w:val="26"/>
        </w:rPr>
        <w:t xml:space="preserve">(Диаграммы </w:t>
      </w:r>
      <w:r w:rsidR="00276BA6" w:rsidRPr="00C92486">
        <w:rPr>
          <w:rFonts w:asciiTheme="minorHAnsi" w:hAnsiTheme="minorHAnsi" w:cstheme="minorHAnsi"/>
          <w:color w:val="0070C0"/>
          <w:sz w:val="26"/>
          <w:szCs w:val="26"/>
        </w:rPr>
        <w:t>9</w:t>
      </w:r>
      <w:r w:rsidR="000860D7" w:rsidRPr="00C92486">
        <w:rPr>
          <w:rFonts w:asciiTheme="minorHAnsi" w:hAnsiTheme="minorHAnsi" w:cstheme="minorHAnsi"/>
          <w:color w:val="0070C0"/>
          <w:sz w:val="26"/>
          <w:szCs w:val="26"/>
        </w:rPr>
        <w:t>,</w:t>
      </w:r>
      <w:r w:rsidR="00007D35" w:rsidRPr="00C92486">
        <w:rPr>
          <w:rFonts w:asciiTheme="minorHAnsi" w:hAnsiTheme="minorHAnsi" w:cstheme="minorHAnsi"/>
          <w:color w:val="0070C0"/>
          <w:sz w:val="26"/>
          <w:szCs w:val="26"/>
        </w:rPr>
        <w:t xml:space="preserve"> </w:t>
      </w:r>
      <w:r w:rsidR="00276BA6" w:rsidRPr="00C92486">
        <w:rPr>
          <w:rFonts w:asciiTheme="minorHAnsi" w:hAnsiTheme="minorHAnsi" w:cstheme="minorHAnsi"/>
          <w:color w:val="0070C0"/>
          <w:sz w:val="26"/>
          <w:szCs w:val="26"/>
        </w:rPr>
        <w:t>10</w:t>
      </w:r>
      <w:r w:rsidR="000860D7" w:rsidRPr="00C92486">
        <w:rPr>
          <w:rFonts w:asciiTheme="minorHAnsi" w:hAnsiTheme="minorHAnsi" w:cstheme="minorHAnsi"/>
          <w:color w:val="0070C0"/>
          <w:sz w:val="26"/>
          <w:szCs w:val="26"/>
        </w:rPr>
        <w:t>).</w:t>
      </w:r>
    </w:p>
    <w:p w14:paraId="66F5C4EF" w14:textId="7D03F1F7" w:rsidR="00270446" w:rsidRPr="00C92486" w:rsidRDefault="00270446" w:rsidP="00270446">
      <w:pPr>
        <w:suppressAutoHyphens/>
        <w:spacing w:before="120" w:line="288" w:lineRule="auto"/>
        <w:ind w:firstLine="709"/>
        <w:jc w:val="right"/>
        <w:rPr>
          <w:rFonts w:asciiTheme="minorHAnsi" w:hAnsiTheme="minorHAnsi" w:cstheme="minorHAnsi"/>
          <w:noProof/>
        </w:rPr>
      </w:pPr>
      <w:r w:rsidRPr="00C92486">
        <w:rPr>
          <w:rFonts w:asciiTheme="minorHAnsi" w:hAnsiTheme="minorHAnsi" w:cstheme="minorHAnsi"/>
          <w:noProof/>
        </w:rPr>
        <w:t xml:space="preserve">Диаграмма </w:t>
      </w:r>
      <w:r w:rsidR="00276BA6" w:rsidRPr="00C92486">
        <w:rPr>
          <w:rFonts w:asciiTheme="minorHAnsi" w:hAnsiTheme="minorHAnsi" w:cstheme="minorHAnsi"/>
          <w:noProof/>
        </w:rPr>
        <w:t>9</w:t>
      </w:r>
    </w:p>
    <w:p w14:paraId="7D90E601" w14:textId="77777777" w:rsidR="00270446" w:rsidRPr="00C92486" w:rsidRDefault="00270446" w:rsidP="00270446">
      <w:pPr>
        <w:suppressAutoHyphens/>
        <w:spacing w:before="120" w:line="288" w:lineRule="auto"/>
        <w:ind w:firstLine="709"/>
        <w:jc w:val="center"/>
        <w:rPr>
          <w:rFonts w:asciiTheme="minorHAnsi" w:hAnsiTheme="minorHAnsi" w:cstheme="minorHAnsi"/>
          <w:b/>
          <w:noProof/>
          <w:sz w:val="28"/>
          <w:szCs w:val="28"/>
        </w:rPr>
      </w:pPr>
      <w:r w:rsidRPr="00C92486">
        <w:rPr>
          <w:rFonts w:asciiTheme="minorHAnsi" w:hAnsiTheme="minorHAnsi" w:cstheme="minorHAnsi"/>
          <w:b/>
          <w:noProof/>
          <w:sz w:val="28"/>
          <w:szCs w:val="28"/>
        </w:rPr>
        <w:t>ЭКСПОРТ УСЛУГ ПО ОСНОВНЫМ КОМПОНЕНТАМ</w:t>
      </w:r>
    </w:p>
    <w:p w14:paraId="3AD4A4C2" w14:textId="3F6B4FF3" w:rsidR="00270446" w:rsidRPr="00C92486" w:rsidRDefault="00270446" w:rsidP="00F92A94">
      <w:pPr>
        <w:suppressAutoHyphens/>
        <w:ind w:firstLine="709"/>
        <w:jc w:val="right"/>
        <w:rPr>
          <w:rFonts w:asciiTheme="minorHAnsi" w:hAnsiTheme="minorHAnsi" w:cstheme="minorHAnsi"/>
          <w:i/>
          <w:lang w:val="uz-Cyrl-UZ"/>
        </w:rPr>
      </w:pPr>
      <w:r w:rsidRPr="00C92486">
        <w:rPr>
          <w:rFonts w:asciiTheme="minorHAnsi" w:hAnsiTheme="minorHAnsi" w:cstheme="minorHAnsi"/>
          <w:i/>
          <w:lang w:val="uz-Cyrl-UZ"/>
        </w:rPr>
        <w:t>(млн. долл.)</w:t>
      </w:r>
      <w:r w:rsidR="00C927C7" w:rsidRPr="00C92486">
        <w:rPr>
          <w:rFonts w:asciiTheme="minorHAnsi" w:hAnsiTheme="minorHAnsi" w:cstheme="minorHAnsi"/>
          <w:noProof/>
        </w:rPr>
        <w:t xml:space="preserve"> </w:t>
      </w:r>
      <w:r w:rsidR="00AF44F5" w:rsidRPr="00ED47D8">
        <w:rPr>
          <w:rFonts w:asciiTheme="minorHAnsi" w:hAnsiTheme="minorHAnsi" w:cstheme="minorHAnsi"/>
          <w:noProof/>
        </w:rPr>
        <w:drawing>
          <wp:inline distT="0" distB="0" distL="0" distR="0" wp14:anchorId="12E6FAB7" wp14:editId="063AA281">
            <wp:extent cx="6267450" cy="3729990"/>
            <wp:effectExtent l="0" t="0" r="0" b="381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394B18CB" w14:textId="1C370033" w:rsidR="000860D7" w:rsidRPr="00C92486" w:rsidRDefault="006F2E58" w:rsidP="00DD4A8C">
      <w:pPr>
        <w:spacing w:before="120" w:line="300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>За отчётный период о</w:t>
      </w:r>
      <w:r w:rsidR="008F5EE2" w:rsidRPr="00C92486">
        <w:rPr>
          <w:rFonts w:asciiTheme="minorHAnsi" w:hAnsiTheme="minorHAnsi" w:cstheme="minorHAnsi"/>
          <w:sz w:val="26"/>
          <w:szCs w:val="26"/>
        </w:rPr>
        <w:t xml:space="preserve">бъём экспорта услуг составил </w:t>
      </w:r>
      <w:r w:rsidR="00262480" w:rsidRPr="00C92486">
        <w:rPr>
          <w:rFonts w:asciiTheme="minorHAnsi" w:hAnsiTheme="minorHAnsi" w:cstheme="minorHAnsi"/>
          <w:sz w:val="26"/>
          <w:szCs w:val="26"/>
        </w:rPr>
        <w:t>1</w:t>
      </w:r>
      <w:r w:rsidR="008F5EE2" w:rsidRPr="00C92486">
        <w:rPr>
          <w:rFonts w:asciiTheme="minorHAnsi" w:hAnsiTheme="minorHAnsi" w:cstheme="minorHAnsi"/>
          <w:sz w:val="26"/>
          <w:szCs w:val="26"/>
        </w:rPr>
        <w:t>,</w:t>
      </w:r>
      <w:r w:rsidR="00AF44F5" w:rsidRPr="00C92486">
        <w:rPr>
          <w:rFonts w:asciiTheme="minorHAnsi" w:hAnsiTheme="minorHAnsi" w:cstheme="minorHAnsi"/>
          <w:sz w:val="26"/>
          <w:szCs w:val="26"/>
        </w:rPr>
        <w:t>7</w:t>
      </w:r>
      <w:r w:rsidR="008F5EE2"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262480" w:rsidRPr="00C92486">
        <w:rPr>
          <w:rFonts w:asciiTheme="minorHAnsi" w:hAnsiTheme="minorHAnsi" w:cstheme="minorHAnsi"/>
          <w:sz w:val="26"/>
          <w:szCs w:val="26"/>
        </w:rPr>
        <w:t>рд</w:t>
      </w:r>
      <w:r w:rsidR="008F5EE2" w:rsidRPr="00C92486">
        <w:rPr>
          <w:rFonts w:asciiTheme="minorHAnsi" w:hAnsiTheme="minorHAnsi" w:cstheme="minorHAnsi"/>
          <w:sz w:val="26"/>
          <w:szCs w:val="26"/>
        </w:rPr>
        <w:t xml:space="preserve">. долл. </w:t>
      </w:r>
      <w:r w:rsidR="008F5EE2"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AF44F5" w:rsidRPr="00C92486">
        <w:rPr>
          <w:rFonts w:asciiTheme="minorHAnsi" w:hAnsiTheme="minorHAnsi" w:cstheme="minorHAnsi"/>
          <w:i/>
          <w:sz w:val="26"/>
          <w:szCs w:val="26"/>
        </w:rPr>
        <w:t>3</w:t>
      </w:r>
      <w:r w:rsidR="008F5EE2" w:rsidRPr="00C92486">
        <w:rPr>
          <w:rFonts w:asciiTheme="minorHAnsi" w:hAnsiTheme="minorHAnsi" w:cstheme="minorHAnsi"/>
          <w:i/>
          <w:sz w:val="26"/>
          <w:szCs w:val="26"/>
        </w:rPr>
        <w:t>,</w:t>
      </w:r>
      <w:r w:rsidR="00AF44F5" w:rsidRPr="00C92486">
        <w:rPr>
          <w:rFonts w:asciiTheme="minorHAnsi" w:hAnsiTheme="minorHAnsi" w:cstheme="minorHAnsi"/>
          <w:i/>
          <w:sz w:val="26"/>
          <w:szCs w:val="26"/>
        </w:rPr>
        <w:t>1</w:t>
      </w:r>
      <w:r w:rsidR="008F5EE2" w:rsidRPr="00C92486">
        <w:rPr>
          <w:rFonts w:asciiTheme="minorHAnsi" w:hAnsiTheme="minorHAnsi" w:cstheme="minorHAnsi"/>
          <w:i/>
          <w:sz w:val="26"/>
          <w:szCs w:val="26"/>
        </w:rPr>
        <w:t xml:space="preserve"> мл</w:t>
      </w:r>
      <w:r w:rsidR="00964AF9" w:rsidRPr="00C92486">
        <w:rPr>
          <w:rFonts w:asciiTheme="minorHAnsi" w:hAnsiTheme="minorHAnsi" w:cstheme="minorHAnsi"/>
          <w:i/>
          <w:sz w:val="26"/>
          <w:szCs w:val="26"/>
        </w:rPr>
        <w:t>рд</w:t>
      </w:r>
      <w:r w:rsidR="008F5EE2" w:rsidRPr="00C92486">
        <w:rPr>
          <w:rFonts w:asciiTheme="minorHAnsi" w:hAnsiTheme="minorHAnsi" w:cstheme="minorHAnsi"/>
          <w:i/>
          <w:sz w:val="26"/>
          <w:szCs w:val="26"/>
        </w:rPr>
        <w:t xml:space="preserve">. долл. </w:t>
      </w:r>
      <w:r w:rsidR="00262480" w:rsidRPr="00C92486">
        <w:rPr>
          <w:rFonts w:asciiTheme="minorHAnsi" w:hAnsiTheme="minorHAnsi" w:cstheme="minorHAnsi"/>
          <w:i/>
          <w:sz w:val="26"/>
          <w:szCs w:val="26"/>
        </w:rPr>
        <w:t xml:space="preserve">за </w:t>
      </w:r>
      <w:r w:rsidR="008F5EE2" w:rsidRPr="00C92486">
        <w:rPr>
          <w:rFonts w:asciiTheme="minorHAnsi" w:hAnsiTheme="minorHAnsi" w:cstheme="minorHAnsi"/>
          <w:i/>
          <w:sz w:val="26"/>
          <w:szCs w:val="26"/>
        </w:rPr>
        <w:t>201</w:t>
      </w:r>
      <w:r w:rsidR="009B062D" w:rsidRPr="00C92486">
        <w:rPr>
          <w:rFonts w:asciiTheme="minorHAnsi" w:hAnsiTheme="minorHAnsi" w:cstheme="minorHAnsi"/>
          <w:i/>
          <w:sz w:val="26"/>
          <w:szCs w:val="26"/>
          <w:lang w:val="uz-Cyrl-UZ"/>
        </w:rPr>
        <w:t>9</w:t>
      </w:r>
      <w:r w:rsidR="008F5EE2" w:rsidRPr="00C92486">
        <w:rPr>
          <w:rFonts w:asciiTheme="minorHAnsi" w:hAnsiTheme="minorHAnsi" w:cstheme="minorHAnsi"/>
          <w:i/>
          <w:sz w:val="26"/>
          <w:szCs w:val="26"/>
        </w:rPr>
        <w:t xml:space="preserve"> год), </w:t>
      </w:r>
      <w:r w:rsidR="008F5EE2" w:rsidRPr="00C92486">
        <w:rPr>
          <w:rFonts w:asciiTheme="minorHAnsi" w:hAnsiTheme="minorHAnsi" w:cstheme="minorHAnsi"/>
          <w:sz w:val="26"/>
          <w:szCs w:val="26"/>
        </w:rPr>
        <w:t xml:space="preserve">тогда как их импорт – </w:t>
      </w:r>
      <w:r w:rsidR="00AF44F5" w:rsidRPr="00C92486">
        <w:rPr>
          <w:rFonts w:asciiTheme="minorHAnsi" w:hAnsiTheme="minorHAnsi" w:cstheme="minorHAnsi"/>
          <w:sz w:val="26"/>
          <w:szCs w:val="26"/>
        </w:rPr>
        <w:t>3</w:t>
      </w:r>
      <w:r w:rsidR="008F5EE2" w:rsidRPr="00C92486">
        <w:rPr>
          <w:rFonts w:asciiTheme="minorHAnsi" w:hAnsiTheme="minorHAnsi" w:cstheme="minorHAnsi"/>
          <w:sz w:val="26"/>
          <w:szCs w:val="26"/>
        </w:rPr>
        <w:t>,</w:t>
      </w:r>
      <w:r w:rsidR="00262480" w:rsidRPr="00C92486">
        <w:rPr>
          <w:rFonts w:asciiTheme="minorHAnsi" w:hAnsiTheme="minorHAnsi" w:cstheme="minorHAnsi"/>
          <w:sz w:val="26"/>
          <w:szCs w:val="26"/>
        </w:rPr>
        <w:t>5</w:t>
      </w:r>
      <w:r w:rsidR="008F5EE2" w:rsidRPr="00C92486">
        <w:rPr>
          <w:rFonts w:asciiTheme="minorHAnsi" w:hAnsiTheme="minorHAnsi" w:cstheme="minorHAnsi"/>
          <w:sz w:val="26"/>
          <w:szCs w:val="26"/>
        </w:rPr>
        <w:t xml:space="preserve"> млрд. долл.</w:t>
      </w:r>
      <w:r w:rsidR="008F5EE2" w:rsidRPr="00C92486">
        <w:rPr>
          <w:rFonts w:asciiTheme="minorHAnsi" w:hAnsiTheme="minorHAnsi" w:cstheme="minorHAnsi"/>
          <w:i/>
          <w:sz w:val="26"/>
          <w:szCs w:val="26"/>
        </w:rPr>
        <w:t xml:space="preserve"> (</w:t>
      </w:r>
      <w:r w:rsidR="00AF44F5" w:rsidRPr="00C92486">
        <w:rPr>
          <w:rFonts w:asciiTheme="minorHAnsi" w:hAnsiTheme="minorHAnsi" w:cstheme="minorHAnsi"/>
          <w:i/>
          <w:sz w:val="26"/>
          <w:szCs w:val="26"/>
        </w:rPr>
        <w:t>5,</w:t>
      </w:r>
      <w:r w:rsidR="00262480" w:rsidRPr="00C92486">
        <w:rPr>
          <w:rFonts w:asciiTheme="minorHAnsi" w:hAnsiTheme="minorHAnsi" w:cstheme="minorHAnsi"/>
          <w:i/>
          <w:sz w:val="26"/>
          <w:szCs w:val="26"/>
        </w:rPr>
        <w:t>4</w:t>
      </w:r>
      <w:r w:rsidR="008F5EE2" w:rsidRPr="00C92486">
        <w:rPr>
          <w:rFonts w:asciiTheme="minorHAnsi" w:hAnsiTheme="minorHAnsi" w:cstheme="minorHAnsi"/>
          <w:i/>
          <w:sz w:val="26"/>
          <w:szCs w:val="26"/>
        </w:rPr>
        <w:t xml:space="preserve"> млрд. долл. </w:t>
      </w:r>
      <w:r w:rsidR="00870373" w:rsidRPr="00C92486">
        <w:rPr>
          <w:rFonts w:asciiTheme="minorHAnsi" w:hAnsiTheme="minorHAnsi" w:cstheme="minorHAnsi"/>
          <w:i/>
          <w:sz w:val="26"/>
          <w:szCs w:val="26"/>
        </w:rPr>
        <w:t xml:space="preserve">за </w:t>
      </w:r>
      <w:r w:rsidR="00AF44F5" w:rsidRPr="00C92486">
        <w:rPr>
          <w:rFonts w:asciiTheme="minorHAnsi" w:hAnsiTheme="minorHAnsi" w:cstheme="minorHAnsi"/>
          <w:i/>
          <w:sz w:val="26"/>
          <w:szCs w:val="26"/>
        </w:rPr>
        <w:t>2</w:t>
      </w:r>
      <w:r w:rsidR="009B062D" w:rsidRPr="00C92486">
        <w:rPr>
          <w:rFonts w:asciiTheme="minorHAnsi" w:hAnsiTheme="minorHAnsi" w:cstheme="minorHAnsi"/>
          <w:i/>
          <w:sz w:val="26"/>
          <w:szCs w:val="26"/>
        </w:rPr>
        <w:t>01</w:t>
      </w:r>
      <w:r w:rsidR="009B062D" w:rsidRPr="00C92486">
        <w:rPr>
          <w:rFonts w:asciiTheme="minorHAnsi" w:hAnsiTheme="minorHAnsi" w:cstheme="minorHAnsi"/>
          <w:i/>
          <w:sz w:val="26"/>
          <w:szCs w:val="26"/>
          <w:lang w:val="uz-Cyrl-UZ"/>
        </w:rPr>
        <w:t>9</w:t>
      </w:r>
      <w:r w:rsidR="008F5EE2" w:rsidRPr="00C92486">
        <w:rPr>
          <w:rFonts w:asciiTheme="minorHAnsi" w:hAnsiTheme="minorHAnsi" w:cstheme="minorHAnsi"/>
          <w:i/>
          <w:sz w:val="26"/>
          <w:szCs w:val="26"/>
        </w:rPr>
        <w:t xml:space="preserve"> год)</w:t>
      </w:r>
      <w:r w:rsidR="008F5EE2" w:rsidRPr="00C92486">
        <w:rPr>
          <w:rFonts w:asciiTheme="minorHAnsi" w:hAnsiTheme="minorHAnsi" w:cstheme="minorHAnsi"/>
          <w:sz w:val="26"/>
          <w:szCs w:val="26"/>
        </w:rPr>
        <w:t xml:space="preserve">. </w:t>
      </w:r>
      <w:r w:rsidR="006351D4">
        <w:rPr>
          <w:rFonts w:asciiTheme="minorHAnsi" w:hAnsiTheme="minorHAnsi" w:cstheme="minorHAnsi"/>
          <w:sz w:val="26"/>
          <w:szCs w:val="26"/>
        </w:rPr>
        <w:br/>
      </w:r>
      <w:r w:rsidR="008F5EE2" w:rsidRPr="00C92486">
        <w:rPr>
          <w:rFonts w:asciiTheme="minorHAnsi" w:hAnsiTheme="minorHAnsi" w:cstheme="minorHAnsi"/>
          <w:sz w:val="26"/>
          <w:szCs w:val="26"/>
        </w:rPr>
        <w:t xml:space="preserve">На транспортные услуги и услуги, связанные с туризмом </w:t>
      </w:r>
      <w:r w:rsidR="008F5EE2" w:rsidRPr="00C92486">
        <w:rPr>
          <w:rFonts w:asciiTheme="minorHAnsi" w:hAnsiTheme="minorHAnsi" w:cstheme="minorHAnsi"/>
          <w:i/>
          <w:sz w:val="26"/>
          <w:szCs w:val="26"/>
        </w:rPr>
        <w:t>(поездки)</w:t>
      </w:r>
      <w:r w:rsidR="008F5EE2" w:rsidRPr="00C92486">
        <w:rPr>
          <w:rFonts w:asciiTheme="minorHAnsi" w:hAnsiTheme="minorHAnsi" w:cstheme="minorHAnsi"/>
          <w:sz w:val="26"/>
          <w:szCs w:val="26"/>
        </w:rPr>
        <w:t>,</w:t>
      </w:r>
      <w:r w:rsidR="008F5EE2" w:rsidRPr="00C92486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приходилось</w:t>
      </w:r>
      <w:r w:rsidR="008F5EE2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6351D4">
        <w:rPr>
          <w:rFonts w:asciiTheme="minorHAnsi" w:hAnsiTheme="minorHAnsi" w:cstheme="minorHAnsi"/>
          <w:sz w:val="26"/>
          <w:szCs w:val="26"/>
        </w:rPr>
        <w:br/>
      </w:r>
      <w:r w:rsidR="008F5EE2" w:rsidRPr="00C92486">
        <w:rPr>
          <w:rFonts w:asciiTheme="minorHAnsi" w:hAnsiTheme="minorHAnsi" w:cstheme="minorHAnsi"/>
          <w:sz w:val="26"/>
          <w:szCs w:val="26"/>
        </w:rPr>
        <w:t xml:space="preserve">в совокупности </w:t>
      </w:r>
      <w:r w:rsidR="00001627" w:rsidRPr="00C92486">
        <w:rPr>
          <w:rFonts w:asciiTheme="minorHAnsi" w:hAnsiTheme="minorHAnsi" w:cstheme="minorHAnsi"/>
          <w:sz w:val="26"/>
          <w:szCs w:val="26"/>
          <w:lang w:val="uz-Cyrl-UZ"/>
        </w:rPr>
        <w:t>78</w:t>
      </w:r>
      <w:r w:rsidR="008F5EE2" w:rsidRPr="00C92486">
        <w:rPr>
          <w:rFonts w:asciiTheme="minorHAnsi" w:hAnsiTheme="minorHAnsi" w:cstheme="minorHAnsi"/>
          <w:sz w:val="26"/>
          <w:szCs w:val="26"/>
        </w:rPr>
        <w:t xml:space="preserve">% от общего объёма </w:t>
      </w:r>
      <w:r w:rsidR="00140EA6" w:rsidRPr="00C92486">
        <w:rPr>
          <w:rFonts w:asciiTheme="minorHAnsi" w:hAnsiTheme="minorHAnsi" w:cstheme="minorHAnsi"/>
          <w:sz w:val="26"/>
          <w:szCs w:val="26"/>
        </w:rPr>
        <w:t>внешнеторгового оборота по торговле услугами (</w:t>
      </w:r>
      <w:r w:rsidR="000645EB" w:rsidRPr="00C92486">
        <w:rPr>
          <w:rFonts w:asciiTheme="minorHAnsi" w:hAnsiTheme="minorHAnsi" w:cstheme="minorHAnsi"/>
          <w:sz w:val="26"/>
          <w:szCs w:val="26"/>
        </w:rPr>
        <w:t>экспорт</w:t>
      </w:r>
      <w:r w:rsidR="00140EA6" w:rsidRPr="00C92486">
        <w:rPr>
          <w:rFonts w:asciiTheme="minorHAnsi" w:hAnsiTheme="minorHAnsi" w:cstheme="minorHAnsi"/>
          <w:sz w:val="26"/>
          <w:szCs w:val="26"/>
        </w:rPr>
        <w:t xml:space="preserve"> и </w:t>
      </w:r>
      <w:r w:rsidR="008F5EE2" w:rsidRPr="00C92486">
        <w:rPr>
          <w:rFonts w:asciiTheme="minorHAnsi" w:hAnsiTheme="minorHAnsi" w:cstheme="minorHAnsi"/>
          <w:sz w:val="26"/>
          <w:szCs w:val="26"/>
        </w:rPr>
        <w:t>импорт услуг</w:t>
      </w:r>
      <w:r w:rsidR="00140EA6" w:rsidRPr="00C92486">
        <w:rPr>
          <w:rFonts w:asciiTheme="minorHAnsi" w:hAnsiTheme="minorHAnsi" w:cstheme="minorHAnsi"/>
          <w:sz w:val="26"/>
          <w:szCs w:val="26"/>
        </w:rPr>
        <w:t>)</w:t>
      </w:r>
      <w:r w:rsidR="008F5EE2" w:rsidRPr="00C92486">
        <w:rPr>
          <w:rFonts w:asciiTheme="minorHAnsi" w:hAnsiTheme="minorHAnsi" w:cstheme="minorHAnsi"/>
          <w:sz w:val="26"/>
          <w:szCs w:val="26"/>
        </w:rPr>
        <w:t>.</w:t>
      </w:r>
    </w:p>
    <w:p w14:paraId="5DF5EAA2" w14:textId="1B0DF4DB" w:rsidR="008A1CE6" w:rsidRPr="00C92486" w:rsidRDefault="006271B3" w:rsidP="00DD4A8C">
      <w:pPr>
        <w:spacing w:before="120" w:line="300" w:lineRule="auto"/>
        <w:ind w:firstLine="709"/>
        <w:jc w:val="both"/>
        <w:rPr>
          <w:rFonts w:asciiTheme="minorHAnsi" w:hAnsiTheme="minorHAnsi" w:cstheme="minorHAnsi"/>
          <w:spacing w:val="-6"/>
          <w:sz w:val="26"/>
          <w:szCs w:val="26"/>
          <w:lang w:val="uz-Cyrl-UZ"/>
        </w:rPr>
      </w:pPr>
      <w:r w:rsidRPr="00C92486">
        <w:rPr>
          <w:rFonts w:asciiTheme="minorHAnsi" w:hAnsiTheme="minorHAnsi" w:cstheme="minorHAnsi"/>
          <w:spacing w:val="-6"/>
          <w:sz w:val="26"/>
          <w:szCs w:val="26"/>
          <w:lang w:val="uz-Cyrl-UZ"/>
        </w:rPr>
        <w:t xml:space="preserve">Вместе с тем, </w:t>
      </w:r>
      <w:r w:rsidR="008A1CE6" w:rsidRPr="00C92486">
        <w:rPr>
          <w:rFonts w:asciiTheme="minorHAnsi" w:hAnsiTheme="minorHAnsi" w:cstheme="minorHAnsi"/>
          <w:spacing w:val="-6"/>
          <w:sz w:val="26"/>
          <w:szCs w:val="26"/>
          <w:lang w:val="uz-Cyrl-UZ"/>
        </w:rPr>
        <w:t xml:space="preserve">в результате ухудшения глобальной эпидемиологической ситуации </w:t>
      </w:r>
      <w:r w:rsidR="00350A1C" w:rsidRPr="00C92486">
        <w:rPr>
          <w:rFonts w:asciiTheme="minorHAnsi" w:hAnsiTheme="minorHAnsi" w:cstheme="minorHAnsi"/>
          <w:spacing w:val="-6"/>
          <w:sz w:val="26"/>
          <w:szCs w:val="26"/>
          <w:lang w:val="uz-Cyrl-UZ"/>
        </w:rPr>
        <w:br/>
      </w:r>
      <w:r w:rsidR="008A1CE6" w:rsidRPr="00C92486">
        <w:rPr>
          <w:rFonts w:asciiTheme="minorHAnsi" w:hAnsiTheme="minorHAnsi" w:cstheme="minorHAnsi"/>
          <w:spacing w:val="-6"/>
          <w:sz w:val="26"/>
          <w:szCs w:val="26"/>
          <w:lang w:val="uz-Cyrl-UZ"/>
        </w:rPr>
        <w:t>и приостановкой пассажирского авиа и ж</w:t>
      </w:r>
      <w:r w:rsidR="00277D4D" w:rsidRPr="00C92486">
        <w:rPr>
          <w:rFonts w:asciiTheme="minorHAnsi" w:hAnsiTheme="minorHAnsi" w:cstheme="minorHAnsi"/>
          <w:spacing w:val="-6"/>
          <w:sz w:val="26"/>
          <w:szCs w:val="26"/>
          <w:lang w:val="uz-Cyrl-UZ"/>
        </w:rPr>
        <w:t>елезнодорожного</w:t>
      </w:r>
      <w:r w:rsidR="008A1CE6" w:rsidRPr="00C92486">
        <w:rPr>
          <w:rFonts w:asciiTheme="minorHAnsi" w:hAnsiTheme="minorHAnsi" w:cstheme="minorHAnsi"/>
          <w:spacing w:val="-6"/>
          <w:sz w:val="26"/>
          <w:szCs w:val="26"/>
          <w:lang w:val="uz-Cyrl-UZ"/>
        </w:rPr>
        <w:t xml:space="preserve"> сообщения, </w:t>
      </w:r>
      <w:r w:rsidR="0055542C" w:rsidRPr="00C92486">
        <w:rPr>
          <w:rFonts w:asciiTheme="minorHAnsi" w:hAnsiTheme="minorHAnsi" w:cstheme="minorHAnsi"/>
          <w:spacing w:val="-6"/>
          <w:sz w:val="26"/>
          <w:szCs w:val="26"/>
          <w:lang w:val="uz-Cyrl-UZ"/>
        </w:rPr>
        <w:t>международны</w:t>
      </w:r>
      <w:r w:rsidR="00935DB5" w:rsidRPr="00C92486">
        <w:rPr>
          <w:rFonts w:asciiTheme="minorHAnsi" w:hAnsiTheme="minorHAnsi" w:cstheme="minorHAnsi"/>
          <w:spacing w:val="-6"/>
          <w:sz w:val="26"/>
          <w:szCs w:val="26"/>
          <w:lang w:val="uz-Cyrl-UZ"/>
        </w:rPr>
        <w:t xml:space="preserve">е </w:t>
      </w:r>
      <w:r w:rsidR="008A1CE6" w:rsidRPr="00C92486">
        <w:rPr>
          <w:rFonts w:asciiTheme="minorHAnsi" w:hAnsiTheme="minorHAnsi" w:cstheme="minorHAnsi"/>
          <w:spacing w:val="-6"/>
          <w:sz w:val="26"/>
          <w:szCs w:val="26"/>
          <w:lang w:val="uz-Cyrl-UZ"/>
        </w:rPr>
        <w:t>услуг</w:t>
      </w:r>
      <w:r w:rsidR="00935DB5" w:rsidRPr="00C92486">
        <w:rPr>
          <w:rFonts w:asciiTheme="minorHAnsi" w:hAnsiTheme="minorHAnsi" w:cstheme="minorHAnsi"/>
          <w:spacing w:val="-6"/>
          <w:sz w:val="26"/>
          <w:szCs w:val="26"/>
          <w:lang w:val="uz-Cyrl-UZ"/>
        </w:rPr>
        <w:t>и</w:t>
      </w:r>
      <w:r w:rsidR="008A1CE6" w:rsidRPr="00C92486">
        <w:rPr>
          <w:rFonts w:asciiTheme="minorHAnsi" w:hAnsiTheme="minorHAnsi" w:cstheme="minorHAnsi"/>
          <w:spacing w:val="-6"/>
          <w:sz w:val="26"/>
          <w:szCs w:val="26"/>
          <w:lang w:val="uz-Cyrl-UZ"/>
        </w:rPr>
        <w:t>, связанны</w:t>
      </w:r>
      <w:r w:rsidR="00935DB5" w:rsidRPr="00C92486">
        <w:rPr>
          <w:rFonts w:asciiTheme="minorHAnsi" w:hAnsiTheme="minorHAnsi" w:cstheme="minorHAnsi"/>
          <w:spacing w:val="-6"/>
          <w:sz w:val="26"/>
          <w:szCs w:val="26"/>
          <w:lang w:val="uz-Cyrl-UZ"/>
        </w:rPr>
        <w:t>е</w:t>
      </w:r>
      <w:r w:rsidR="008A1CE6" w:rsidRPr="00C92486">
        <w:rPr>
          <w:rFonts w:asciiTheme="minorHAnsi" w:hAnsiTheme="minorHAnsi" w:cstheme="minorHAnsi"/>
          <w:spacing w:val="-6"/>
          <w:sz w:val="26"/>
          <w:szCs w:val="26"/>
          <w:lang w:val="uz-Cyrl-UZ"/>
        </w:rPr>
        <w:t xml:space="preserve"> с туризмом (поездки),</w:t>
      </w:r>
      <w:r w:rsidR="0055542C" w:rsidRPr="00C92486">
        <w:rPr>
          <w:rFonts w:asciiTheme="minorHAnsi" w:hAnsiTheme="minorHAnsi" w:cstheme="minorHAnsi"/>
          <w:spacing w:val="-6"/>
          <w:sz w:val="26"/>
          <w:szCs w:val="26"/>
          <w:lang w:val="uz-Cyrl-UZ"/>
        </w:rPr>
        <w:t xml:space="preserve"> сократил</w:t>
      </w:r>
      <w:r w:rsidR="00935DB5" w:rsidRPr="00C92486">
        <w:rPr>
          <w:rFonts w:asciiTheme="minorHAnsi" w:hAnsiTheme="minorHAnsi" w:cstheme="minorHAnsi"/>
          <w:spacing w:val="-6"/>
          <w:sz w:val="26"/>
          <w:szCs w:val="26"/>
          <w:lang w:val="uz-Cyrl-UZ"/>
        </w:rPr>
        <w:t>и</w:t>
      </w:r>
      <w:r w:rsidR="0055542C" w:rsidRPr="00C92486">
        <w:rPr>
          <w:rFonts w:asciiTheme="minorHAnsi" w:hAnsiTheme="minorHAnsi" w:cstheme="minorHAnsi"/>
          <w:spacing w:val="-6"/>
          <w:sz w:val="26"/>
          <w:szCs w:val="26"/>
          <w:lang w:val="uz-Cyrl-UZ"/>
        </w:rPr>
        <w:t xml:space="preserve">сь как по экспорту </w:t>
      </w:r>
      <w:r w:rsidR="0055542C" w:rsidRPr="00C92486">
        <w:rPr>
          <w:rFonts w:asciiTheme="minorHAnsi" w:hAnsiTheme="minorHAnsi" w:cstheme="minorHAnsi"/>
          <w:i/>
          <w:spacing w:val="-6"/>
          <w:sz w:val="26"/>
          <w:szCs w:val="26"/>
          <w:lang w:val="uz-Cyrl-UZ"/>
        </w:rPr>
        <w:t>(</w:t>
      </w:r>
      <w:r w:rsidR="00C83945" w:rsidRPr="00C92486">
        <w:rPr>
          <w:rFonts w:asciiTheme="minorHAnsi" w:hAnsiTheme="minorHAnsi" w:cstheme="minorHAnsi"/>
          <w:i/>
          <w:spacing w:val="-6"/>
          <w:sz w:val="26"/>
          <w:szCs w:val="26"/>
          <w:lang w:val="uz-Cyrl-UZ"/>
        </w:rPr>
        <w:t xml:space="preserve">на </w:t>
      </w:r>
      <w:r w:rsidR="00935DB5" w:rsidRPr="00C92486">
        <w:rPr>
          <w:rFonts w:asciiTheme="minorHAnsi" w:hAnsiTheme="minorHAnsi" w:cstheme="minorHAnsi"/>
          <w:i/>
          <w:spacing w:val="-6"/>
          <w:sz w:val="26"/>
          <w:szCs w:val="26"/>
          <w:lang w:val="uz-Cyrl-UZ"/>
        </w:rPr>
        <w:t>7</w:t>
      </w:r>
      <w:r w:rsidR="008E08DE" w:rsidRPr="00C92486">
        <w:rPr>
          <w:rFonts w:asciiTheme="minorHAnsi" w:hAnsiTheme="minorHAnsi" w:cstheme="minorHAnsi"/>
          <w:i/>
          <w:spacing w:val="-6"/>
          <w:sz w:val="26"/>
          <w:szCs w:val="26"/>
          <w:lang w:val="uz-Cyrl-UZ"/>
        </w:rPr>
        <w:t>7</w:t>
      </w:r>
      <w:r w:rsidR="0055542C" w:rsidRPr="00C92486">
        <w:rPr>
          <w:rFonts w:asciiTheme="minorHAnsi" w:hAnsiTheme="minorHAnsi" w:cstheme="minorHAnsi"/>
          <w:i/>
          <w:spacing w:val="-6"/>
          <w:sz w:val="26"/>
          <w:szCs w:val="26"/>
          <w:lang w:val="uz-Cyrl-UZ"/>
        </w:rPr>
        <w:t>%)</w:t>
      </w:r>
      <w:r w:rsidR="0055542C" w:rsidRPr="00C92486">
        <w:rPr>
          <w:rFonts w:asciiTheme="minorHAnsi" w:hAnsiTheme="minorHAnsi" w:cstheme="minorHAnsi"/>
          <w:spacing w:val="-6"/>
          <w:sz w:val="26"/>
          <w:szCs w:val="26"/>
          <w:lang w:val="uz-Cyrl-UZ"/>
        </w:rPr>
        <w:t xml:space="preserve">, </w:t>
      </w:r>
      <w:r w:rsidR="00935DB5" w:rsidRPr="00C92486">
        <w:rPr>
          <w:rFonts w:asciiTheme="minorHAnsi" w:hAnsiTheme="minorHAnsi" w:cstheme="minorHAnsi"/>
          <w:spacing w:val="-6"/>
          <w:sz w:val="26"/>
          <w:szCs w:val="26"/>
          <w:lang w:val="uz-Cyrl-UZ"/>
        </w:rPr>
        <w:br/>
      </w:r>
      <w:r w:rsidR="0055542C" w:rsidRPr="00C92486">
        <w:rPr>
          <w:rFonts w:asciiTheme="minorHAnsi" w:hAnsiTheme="minorHAnsi" w:cstheme="minorHAnsi"/>
          <w:spacing w:val="-6"/>
          <w:sz w:val="26"/>
          <w:szCs w:val="26"/>
          <w:lang w:val="uz-Cyrl-UZ"/>
        </w:rPr>
        <w:t xml:space="preserve">так и по импорту </w:t>
      </w:r>
      <w:r w:rsidR="0055542C" w:rsidRPr="00C92486">
        <w:rPr>
          <w:rFonts w:asciiTheme="minorHAnsi" w:hAnsiTheme="minorHAnsi" w:cstheme="minorHAnsi"/>
          <w:i/>
          <w:spacing w:val="-6"/>
          <w:sz w:val="26"/>
          <w:szCs w:val="26"/>
          <w:lang w:val="uz-Cyrl-UZ"/>
        </w:rPr>
        <w:t>(</w:t>
      </w:r>
      <w:r w:rsidR="00C83945" w:rsidRPr="00C92486">
        <w:rPr>
          <w:rFonts w:asciiTheme="minorHAnsi" w:hAnsiTheme="minorHAnsi" w:cstheme="minorHAnsi"/>
          <w:i/>
          <w:spacing w:val="-6"/>
          <w:sz w:val="26"/>
          <w:szCs w:val="26"/>
          <w:lang w:val="uz-Cyrl-UZ"/>
        </w:rPr>
        <w:t xml:space="preserve">на </w:t>
      </w:r>
      <w:r w:rsidR="008E08DE" w:rsidRPr="00C92486">
        <w:rPr>
          <w:rFonts w:asciiTheme="minorHAnsi" w:hAnsiTheme="minorHAnsi" w:cstheme="minorHAnsi"/>
          <w:i/>
          <w:spacing w:val="-6"/>
          <w:sz w:val="26"/>
          <w:szCs w:val="26"/>
          <w:lang w:val="uz-Cyrl-UZ"/>
        </w:rPr>
        <w:t>62</w:t>
      </w:r>
      <w:r w:rsidR="0055542C" w:rsidRPr="00C92486">
        <w:rPr>
          <w:rFonts w:asciiTheme="minorHAnsi" w:hAnsiTheme="minorHAnsi" w:cstheme="minorHAnsi"/>
          <w:i/>
          <w:spacing w:val="-6"/>
          <w:sz w:val="26"/>
          <w:szCs w:val="26"/>
          <w:lang w:val="uz-Cyrl-UZ"/>
        </w:rPr>
        <w:t>%)</w:t>
      </w:r>
      <w:r w:rsidR="0055542C" w:rsidRPr="00C92486">
        <w:rPr>
          <w:rFonts w:asciiTheme="minorHAnsi" w:hAnsiTheme="minorHAnsi" w:cstheme="minorHAnsi"/>
          <w:spacing w:val="-6"/>
          <w:sz w:val="26"/>
          <w:szCs w:val="26"/>
          <w:lang w:val="uz-Cyrl-UZ"/>
        </w:rPr>
        <w:t>. Так</w:t>
      </w:r>
      <w:r w:rsidR="004957E4" w:rsidRPr="00C92486">
        <w:rPr>
          <w:rFonts w:asciiTheme="minorHAnsi" w:hAnsiTheme="minorHAnsi" w:cstheme="minorHAnsi"/>
          <w:spacing w:val="-6"/>
          <w:sz w:val="26"/>
          <w:szCs w:val="26"/>
          <w:lang w:val="uz-Cyrl-UZ"/>
        </w:rPr>
        <w:t>и</w:t>
      </w:r>
      <w:r w:rsidR="0055542C" w:rsidRPr="00C92486">
        <w:rPr>
          <w:rFonts w:asciiTheme="minorHAnsi" w:hAnsiTheme="minorHAnsi" w:cstheme="minorHAnsi"/>
          <w:spacing w:val="-6"/>
          <w:sz w:val="26"/>
          <w:szCs w:val="26"/>
          <w:lang w:val="uz-Cyrl-UZ"/>
        </w:rPr>
        <w:t xml:space="preserve">м образом, </w:t>
      </w:r>
      <w:r w:rsidR="00B973BB" w:rsidRPr="00C92486">
        <w:rPr>
          <w:rFonts w:asciiTheme="minorHAnsi" w:hAnsiTheme="minorHAnsi" w:cstheme="minorHAnsi"/>
          <w:spacing w:val="-6"/>
          <w:sz w:val="26"/>
          <w:szCs w:val="26"/>
          <w:lang w:val="uz-Cyrl-UZ"/>
        </w:rPr>
        <w:t xml:space="preserve">сфера </w:t>
      </w:r>
      <w:r w:rsidR="00994388" w:rsidRPr="00C92486">
        <w:rPr>
          <w:rFonts w:asciiTheme="minorHAnsi" w:hAnsiTheme="minorHAnsi" w:cstheme="minorHAnsi"/>
          <w:spacing w:val="-6"/>
          <w:sz w:val="26"/>
          <w:szCs w:val="26"/>
          <w:lang w:val="uz-Cyrl-UZ"/>
        </w:rPr>
        <w:t xml:space="preserve">туристических </w:t>
      </w:r>
      <w:r w:rsidR="00B973BB" w:rsidRPr="00C92486">
        <w:rPr>
          <w:rFonts w:asciiTheme="minorHAnsi" w:hAnsiTheme="minorHAnsi" w:cstheme="minorHAnsi"/>
          <w:spacing w:val="-6"/>
          <w:sz w:val="26"/>
          <w:szCs w:val="26"/>
          <w:lang w:val="uz-Cyrl-UZ"/>
        </w:rPr>
        <w:t xml:space="preserve">услуг </w:t>
      </w:r>
      <w:r w:rsidR="0055542C" w:rsidRPr="00C92486">
        <w:rPr>
          <w:rFonts w:asciiTheme="minorHAnsi" w:hAnsiTheme="minorHAnsi" w:cstheme="minorHAnsi"/>
          <w:spacing w:val="-6"/>
          <w:sz w:val="26"/>
          <w:szCs w:val="26"/>
          <w:lang w:val="uz-Cyrl-UZ"/>
        </w:rPr>
        <w:t>остаётся</w:t>
      </w:r>
      <w:r w:rsidR="00B973BB" w:rsidRPr="00C92486">
        <w:rPr>
          <w:rFonts w:asciiTheme="minorHAnsi" w:hAnsiTheme="minorHAnsi" w:cstheme="minorHAnsi"/>
          <w:spacing w:val="-6"/>
          <w:sz w:val="26"/>
          <w:szCs w:val="26"/>
          <w:lang w:val="uz-Cyrl-UZ"/>
        </w:rPr>
        <w:t xml:space="preserve"> наиболее </w:t>
      </w:r>
      <w:r w:rsidR="006F15BD">
        <w:rPr>
          <w:rFonts w:asciiTheme="minorHAnsi" w:hAnsiTheme="minorHAnsi" w:cstheme="minorHAnsi"/>
          <w:spacing w:val="-6"/>
          <w:sz w:val="26"/>
          <w:szCs w:val="26"/>
          <w:lang w:val="uz-Cyrl-UZ"/>
        </w:rPr>
        <w:t>пострадавшей</w:t>
      </w:r>
      <w:r w:rsidR="00B973BB" w:rsidRPr="00C92486">
        <w:rPr>
          <w:rFonts w:asciiTheme="minorHAnsi" w:hAnsiTheme="minorHAnsi" w:cstheme="minorHAnsi"/>
          <w:spacing w:val="-6"/>
          <w:sz w:val="26"/>
          <w:szCs w:val="26"/>
          <w:lang w:val="uz-Cyrl-UZ"/>
        </w:rPr>
        <w:t xml:space="preserve"> и </w:t>
      </w:r>
      <w:r w:rsidR="0055542C" w:rsidRPr="00C92486">
        <w:rPr>
          <w:rFonts w:asciiTheme="minorHAnsi" w:hAnsiTheme="minorHAnsi" w:cstheme="minorHAnsi"/>
          <w:spacing w:val="-6"/>
          <w:sz w:val="26"/>
          <w:szCs w:val="26"/>
          <w:lang w:val="uz-Cyrl-UZ"/>
        </w:rPr>
        <w:t xml:space="preserve">продолжает нести </w:t>
      </w:r>
      <w:r w:rsidR="00B973BB" w:rsidRPr="00C92486">
        <w:rPr>
          <w:rFonts w:asciiTheme="minorHAnsi" w:hAnsiTheme="minorHAnsi" w:cstheme="minorHAnsi"/>
          <w:spacing w:val="-6"/>
          <w:sz w:val="26"/>
          <w:szCs w:val="26"/>
          <w:lang w:val="uz-Cyrl-UZ"/>
        </w:rPr>
        <w:t>существенные убытки в период пандемии коронавируса</w:t>
      </w:r>
      <w:r w:rsidR="008A1CE6" w:rsidRPr="00C92486">
        <w:rPr>
          <w:rFonts w:asciiTheme="minorHAnsi" w:hAnsiTheme="minorHAnsi" w:cstheme="minorHAnsi"/>
          <w:spacing w:val="-6"/>
          <w:sz w:val="26"/>
          <w:szCs w:val="26"/>
          <w:lang w:val="uz-Cyrl-UZ"/>
        </w:rPr>
        <w:t>.</w:t>
      </w:r>
    </w:p>
    <w:p w14:paraId="162B381E" w14:textId="77777777" w:rsidR="004125CD" w:rsidRPr="00C92486" w:rsidRDefault="004125CD" w:rsidP="00DD4A8C">
      <w:pPr>
        <w:spacing w:before="120" w:line="300" w:lineRule="auto"/>
        <w:ind w:firstLine="709"/>
        <w:jc w:val="both"/>
        <w:rPr>
          <w:rFonts w:asciiTheme="minorHAnsi" w:hAnsiTheme="minorHAnsi" w:cstheme="minorHAnsi"/>
          <w:spacing w:val="-6"/>
          <w:sz w:val="26"/>
          <w:szCs w:val="26"/>
          <w:lang w:val="uz-Cyrl-UZ"/>
        </w:rPr>
      </w:pPr>
    </w:p>
    <w:p w14:paraId="2F767D5B" w14:textId="77777777" w:rsidR="006C3A59" w:rsidRPr="00C92486" w:rsidRDefault="006C3A59" w:rsidP="005661E9">
      <w:pPr>
        <w:suppressAutoHyphens/>
        <w:spacing w:line="288" w:lineRule="auto"/>
        <w:ind w:firstLine="709"/>
        <w:jc w:val="right"/>
        <w:rPr>
          <w:rFonts w:asciiTheme="minorHAnsi" w:hAnsiTheme="minorHAnsi" w:cstheme="minorHAnsi"/>
          <w:noProof/>
          <w:sz w:val="10"/>
          <w:szCs w:val="10"/>
        </w:rPr>
      </w:pPr>
    </w:p>
    <w:p w14:paraId="268919D1" w14:textId="6CCCB28C" w:rsidR="008C1963" w:rsidRPr="00C92486" w:rsidRDefault="008C1963" w:rsidP="005661E9">
      <w:pPr>
        <w:suppressAutoHyphens/>
        <w:spacing w:line="288" w:lineRule="auto"/>
        <w:ind w:firstLine="709"/>
        <w:jc w:val="right"/>
        <w:rPr>
          <w:rFonts w:asciiTheme="minorHAnsi" w:hAnsiTheme="minorHAnsi" w:cstheme="minorHAnsi"/>
          <w:noProof/>
        </w:rPr>
      </w:pPr>
      <w:r w:rsidRPr="00C92486">
        <w:rPr>
          <w:rFonts w:asciiTheme="minorHAnsi" w:hAnsiTheme="minorHAnsi" w:cstheme="minorHAnsi"/>
          <w:noProof/>
        </w:rPr>
        <w:t xml:space="preserve">Диаграмма </w:t>
      </w:r>
      <w:r w:rsidR="00276BA6" w:rsidRPr="00C92486">
        <w:rPr>
          <w:rFonts w:asciiTheme="minorHAnsi" w:hAnsiTheme="minorHAnsi" w:cstheme="minorHAnsi"/>
          <w:noProof/>
        </w:rPr>
        <w:t>10</w:t>
      </w:r>
    </w:p>
    <w:p w14:paraId="74B03586" w14:textId="77777777" w:rsidR="008C1963" w:rsidRPr="00C92486" w:rsidRDefault="008C1963" w:rsidP="001E0B46">
      <w:pPr>
        <w:suppressAutoHyphens/>
        <w:spacing w:before="60"/>
        <w:ind w:firstLine="709"/>
        <w:jc w:val="center"/>
        <w:rPr>
          <w:rFonts w:asciiTheme="minorHAnsi" w:hAnsiTheme="minorHAnsi" w:cstheme="minorHAnsi"/>
          <w:b/>
          <w:noProof/>
          <w:sz w:val="28"/>
          <w:szCs w:val="28"/>
        </w:rPr>
      </w:pPr>
      <w:r w:rsidRPr="00C92486">
        <w:rPr>
          <w:rFonts w:asciiTheme="minorHAnsi" w:hAnsiTheme="minorHAnsi" w:cstheme="minorHAnsi"/>
          <w:b/>
          <w:noProof/>
          <w:sz w:val="28"/>
          <w:szCs w:val="28"/>
        </w:rPr>
        <w:t>ИМПОРТ УСЛУГ ПО ОСНОВНЫМ КОМПОНЕНТАМ</w:t>
      </w:r>
    </w:p>
    <w:p w14:paraId="27024447" w14:textId="77777777" w:rsidR="008C1963" w:rsidRPr="00C92486" w:rsidRDefault="008C1963" w:rsidP="008C1963">
      <w:pPr>
        <w:suppressAutoHyphens/>
        <w:spacing w:line="288" w:lineRule="auto"/>
        <w:ind w:firstLine="709"/>
        <w:jc w:val="right"/>
        <w:rPr>
          <w:rFonts w:asciiTheme="minorHAnsi" w:hAnsiTheme="minorHAnsi" w:cstheme="minorHAnsi"/>
          <w:i/>
          <w:lang w:val="uz-Cyrl-UZ"/>
        </w:rPr>
      </w:pPr>
      <w:r w:rsidRPr="00C92486">
        <w:rPr>
          <w:rFonts w:asciiTheme="minorHAnsi" w:hAnsiTheme="minorHAnsi" w:cstheme="minorHAnsi"/>
          <w:i/>
          <w:lang w:val="uz-Cyrl-UZ"/>
        </w:rPr>
        <w:t>(млн. долл.)</w:t>
      </w:r>
    </w:p>
    <w:p w14:paraId="1D020F2B" w14:textId="0DB7B49D" w:rsidR="008C1963" w:rsidRPr="00C92486" w:rsidRDefault="00001627" w:rsidP="008C1963">
      <w:pPr>
        <w:spacing w:line="276" w:lineRule="auto"/>
        <w:jc w:val="both"/>
        <w:rPr>
          <w:rFonts w:asciiTheme="minorHAnsi" w:hAnsiTheme="minorHAnsi" w:cstheme="minorHAnsi"/>
          <w:sz w:val="26"/>
          <w:szCs w:val="26"/>
          <w:lang w:val="uz-Cyrl-UZ"/>
        </w:rPr>
      </w:pPr>
      <w:r w:rsidRPr="00C92486">
        <w:rPr>
          <w:rFonts w:asciiTheme="minorHAnsi" w:hAnsiTheme="minorHAnsi" w:cstheme="minorHAnsi"/>
          <w:noProof/>
        </w:rPr>
        <w:drawing>
          <wp:inline distT="0" distB="0" distL="0" distR="0" wp14:anchorId="5B989093" wp14:editId="329CFE66">
            <wp:extent cx="6330950" cy="3686810"/>
            <wp:effectExtent l="0" t="0" r="12700" b="8890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730CA103" w14:textId="06350AE6" w:rsidR="00FF312C" w:rsidRPr="00C92486" w:rsidRDefault="008F5EE2" w:rsidP="002768A4">
      <w:pPr>
        <w:spacing w:before="120" w:line="300" w:lineRule="auto"/>
        <w:ind w:firstLine="709"/>
        <w:jc w:val="both"/>
        <w:rPr>
          <w:rFonts w:asciiTheme="minorHAnsi" w:hAnsiTheme="minorHAnsi" w:cstheme="minorHAnsi"/>
          <w:i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 xml:space="preserve">В импорте транспортных услуг преобладали услуги, связанные </w:t>
      </w:r>
      <w:r w:rsidR="00AE547C">
        <w:rPr>
          <w:rFonts w:asciiTheme="minorHAnsi" w:hAnsiTheme="minorHAnsi" w:cstheme="minorHAnsi"/>
          <w:sz w:val="26"/>
          <w:szCs w:val="26"/>
        </w:rPr>
        <w:br/>
      </w:r>
      <w:r w:rsidR="003A33D9" w:rsidRPr="00C92486">
        <w:rPr>
          <w:rFonts w:asciiTheme="minorHAnsi" w:hAnsiTheme="minorHAnsi" w:cstheme="minorHAnsi"/>
          <w:sz w:val="26"/>
          <w:szCs w:val="26"/>
        </w:rPr>
        <w:t>с железнодорожным</w:t>
      </w:r>
      <w:r w:rsidR="004B49B3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5736C5" w:rsidRPr="00C92486">
        <w:rPr>
          <w:rFonts w:asciiTheme="minorHAnsi" w:hAnsiTheme="minorHAnsi" w:cstheme="minorHAnsi"/>
          <w:sz w:val="26"/>
          <w:szCs w:val="26"/>
        </w:rPr>
        <w:t xml:space="preserve">и </w:t>
      </w:r>
      <w:r w:rsidR="002322AC" w:rsidRPr="00C92486">
        <w:rPr>
          <w:rFonts w:asciiTheme="minorHAnsi" w:hAnsiTheme="minorHAnsi" w:cstheme="minorHAnsi"/>
          <w:sz w:val="26"/>
          <w:szCs w:val="26"/>
          <w:lang w:val="uz-Cyrl-UZ"/>
        </w:rPr>
        <w:t>авто</w:t>
      </w:r>
      <w:r w:rsidRPr="00C92486">
        <w:rPr>
          <w:rFonts w:asciiTheme="minorHAnsi" w:hAnsiTheme="minorHAnsi" w:cstheme="minorHAnsi"/>
          <w:sz w:val="26"/>
          <w:szCs w:val="26"/>
        </w:rPr>
        <w:t xml:space="preserve">транспортом. Объём импорта </w:t>
      </w:r>
      <w:r w:rsidR="002768A4" w:rsidRPr="00C92486">
        <w:rPr>
          <w:rFonts w:asciiTheme="minorHAnsi" w:hAnsiTheme="minorHAnsi" w:cstheme="minorHAnsi"/>
          <w:sz w:val="26"/>
          <w:szCs w:val="26"/>
        </w:rPr>
        <w:t>международных</w:t>
      </w:r>
      <w:r w:rsidRPr="00C92486">
        <w:rPr>
          <w:rFonts w:asciiTheme="minorHAnsi" w:hAnsiTheme="minorHAnsi" w:cstheme="minorHAnsi"/>
          <w:sz w:val="26"/>
          <w:szCs w:val="26"/>
        </w:rPr>
        <w:t xml:space="preserve"> услуг железнодорожного транспорта </w:t>
      </w:r>
      <w:r w:rsidR="004703F5" w:rsidRPr="00C92486">
        <w:rPr>
          <w:rFonts w:asciiTheme="minorHAnsi" w:hAnsiTheme="minorHAnsi" w:cstheme="minorHAnsi"/>
          <w:sz w:val="26"/>
          <w:szCs w:val="26"/>
        </w:rPr>
        <w:t>был равен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8E08DE" w:rsidRPr="00C92486">
        <w:rPr>
          <w:rFonts w:asciiTheme="minorHAnsi" w:hAnsiTheme="minorHAnsi" w:cstheme="minorHAnsi"/>
          <w:sz w:val="26"/>
          <w:szCs w:val="26"/>
        </w:rPr>
        <w:t>1</w:t>
      </w:r>
      <w:r w:rsidR="001E1AEE" w:rsidRPr="00C92486">
        <w:rPr>
          <w:rFonts w:asciiTheme="minorHAnsi" w:hAnsiTheme="minorHAnsi" w:cstheme="minorHAnsi"/>
          <w:sz w:val="26"/>
          <w:szCs w:val="26"/>
        </w:rPr>
        <w:t>,</w:t>
      </w:r>
      <w:r w:rsidR="008E08DE" w:rsidRPr="00C92486">
        <w:rPr>
          <w:rFonts w:asciiTheme="minorHAnsi" w:hAnsiTheme="minorHAnsi" w:cstheme="minorHAnsi"/>
          <w:sz w:val="26"/>
          <w:szCs w:val="26"/>
        </w:rPr>
        <w:t>2</w:t>
      </w:r>
      <w:r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8E08DE" w:rsidRPr="00C92486">
        <w:rPr>
          <w:rFonts w:asciiTheme="minorHAnsi" w:hAnsiTheme="minorHAnsi" w:cstheme="minorHAnsi"/>
          <w:sz w:val="26"/>
          <w:szCs w:val="26"/>
        </w:rPr>
        <w:t>рд</w:t>
      </w:r>
      <w:r w:rsidRPr="00C92486">
        <w:rPr>
          <w:rFonts w:asciiTheme="minorHAnsi" w:hAnsiTheme="minorHAnsi" w:cstheme="minorHAnsi"/>
          <w:sz w:val="26"/>
          <w:szCs w:val="26"/>
        </w:rPr>
        <w:t xml:space="preserve">. долл. </w:t>
      </w:r>
      <w:r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940A0E" w:rsidRPr="00C92486">
        <w:rPr>
          <w:rFonts w:asciiTheme="minorHAnsi" w:hAnsiTheme="minorHAnsi" w:cstheme="minorHAnsi"/>
          <w:i/>
          <w:sz w:val="26"/>
          <w:szCs w:val="26"/>
        </w:rPr>
        <w:t>1</w:t>
      </w:r>
      <w:r w:rsidR="00CA652A" w:rsidRPr="00C92486">
        <w:rPr>
          <w:rFonts w:asciiTheme="minorHAnsi" w:hAnsiTheme="minorHAnsi" w:cstheme="minorHAnsi"/>
          <w:i/>
          <w:sz w:val="26"/>
          <w:szCs w:val="26"/>
        </w:rPr>
        <w:t>,</w:t>
      </w:r>
      <w:r w:rsidR="00940A0E" w:rsidRPr="00C92486">
        <w:rPr>
          <w:rFonts w:asciiTheme="minorHAnsi" w:hAnsiTheme="minorHAnsi" w:cstheme="minorHAnsi"/>
          <w:i/>
          <w:sz w:val="26"/>
          <w:szCs w:val="26"/>
        </w:rPr>
        <w:t>3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 мл</w:t>
      </w:r>
      <w:r w:rsidR="008E08DE" w:rsidRPr="00C92486">
        <w:rPr>
          <w:rFonts w:asciiTheme="minorHAnsi" w:hAnsiTheme="minorHAnsi" w:cstheme="minorHAnsi"/>
          <w:i/>
          <w:sz w:val="26"/>
          <w:szCs w:val="26"/>
        </w:rPr>
        <w:t>рд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. долл. </w:t>
      </w:r>
      <w:r w:rsidR="00940A0E" w:rsidRPr="00C92486">
        <w:rPr>
          <w:rFonts w:asciiTheme="minorHAnsi" w:hAnsiTheme="minorHAnsi" w:cstheme="minorHAnsi"/>
          <w:i/>
          <w:sz w:val="26"/>
          <w:szCs w:val="26"/>
        </w:rPr>
        <w:t>за</w:t>
      </w:r>
      <w:r w:rsidR="005E6F04" w:rsidRPr="00C92486">
        <w:rPr>
          <w:rFonts w:asciiTheme="minorHAnsi" w:hAnsiTheme="minorHAnsi" w:cstheme="minorHAnsi"/>
          <w:i/>
          <w:sz w:val="26"/>
          <w:szCs w:val="26"/>
        </w:rPr>
        <w:t xml:space="preserve"> 201</w:t>
      </w:r>
      <w:r w:rsidR="005E6F04" w:rsidRPr="00C92486">
        <w:rPr>
          <w:rFonts w:asciiTheme="minorHAnsi" w:hAnsiTheme="minorHAnsi" w:cstheme="minorHAnsi"/>
          <w:i/>
          <w:sz w:val="26"/>
          <w:szCs w:val="26"/>
          <w:lang w:val="uz-Cyrl-UZ"/>
        </w:rPr>
        <w:t>9</w:t>
      </w:r>
      <w:r w:rsidR="005E6F04" w:rsidRPr="00C92486">
        <w:rPr>
          <w:rFonts w:asciiTheme="minorHAnsi" w:hAnsiTheme="minorHAnsi" w:cstheme="minorHAnsi"/>
          <w:i/>
          <w:sz w:val="26"/>
          <w:szCs w:val="26"/>
        </w:rPr>
        <w:t xml:space="preserve"> год</w:t>
      </w:r>
      <w:r w:rsidRPr="00C92486">
        <w:rPr>
          <w:rFonts w:asciiTheme="minorHAnsi" w:hAnsiTheme="minorHAnsi" w:cstheme="minorHAnsi"/>
          <w:i/>
          <w:sz w:val="26"/>
          <w:szCs w:val="26"/>
        </w:rPr>
        <w:t>)</w:t>
      </w:r>
      <w:r w:rsidRPr="00C92486">
        <w:rPr>
          <w:rFonts w:asciiTheme="minorHAnsi" w:hAnsiTheme="minorHAnsi" w:cstheme="minorHAnsi"/>
          <w:sz w:val="26"/>
          <w:szCs w:val="26"/>
        </w:rPr>
        <w:t xml:space="preserve">, </w:t>
      </w:r>
      <w:r w:rsidR="00940A0E" w:rsidRPr="00C92486">
        <w:rPr>
          <w:rFonts w:asciiTheme="minorHAnsi" w:hAnsiTheme="minorHAnsi" w:cstheme="minorHAnsi"/>
          <w:sz w:val="26"/>
          <w:szCs w:val="26"/>
          <w:lang w:val="uz-Cyrl-UZ"/>
        </w:rPr>
        <w:t>автотранспорт</w:t>
      </w:r>
      <w:r w:rsidR="005736C5" w:rsidRPr="00C92486">
        <w:rPr>
          <w:rFonts w:asciiTheme="minorHAnsi" w:hAnsiTheme="minorHAnsi" w:cstheme="minorHAnsi"/>
          <w:sz w:val="26"/>
          <w:szCs w:val="26"/>
        </w:rPr>
        <w:t xml:space="preserve"> – </w:t>
      </w:r>
      <w:r w:rsidR="00AC6916" w:rsidRPr="00C92486">
        <w:rPr>
          <w:rFonts w:asciiTheme="minorHAnsi" w:hAnsiTheme="minorHAnsi" w:cstheme="minorHAnsi"/>
          <w:sz w:val="26"/>
          <w:szCs w:val="26"/>
        </w:rPr>
        <w:t>257,2</w:t>
      </w:r>
      <w:r w:rsidR="005736C5" w:rsidRPr="00C92486">
        <w:rPr>
          <w:rFonts w:asciiTheme="minorHAnsi" w:hAnsiTheme="minorHAnsi" w:cstheme="minorHAnsi"/>
          <w:sz w:val="26"/>
          <w:szCs w:val="26"/>
        </w:rPr>
        <w:t xml:space="preserve"> млн. долл. </w:t>
      </w:r>
      <w:r w:rsidR="005736C5"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AC6916" w:rsidRPr="00C92486">
        <w:rPr>
          <w:rFonts w:asciiTheme="minorHAnsi" w:hAnsiTheme="minorHAnsi" w:cstheme="minorHAnsi"/>
          <w:i/>
          <w:sz w:val="26"/>
          <w:szCs w:val="26"/>
        </w:rPr>
        <w:t>478,5</w:t>
      </w:r>
      <w:r w:rsidR="005736C5" w:rsidRPr="00C92486">
        <w:rPr>
          <w:rFonts w:asciiTheme="minorHAnsi" w:hAnsiTheme="minorHAnsi" w:cstheme="minorHAnsi"/>
          <w:i/>
          <w:sz w:val="26"/>
          <w:szCs w:val="26"/>
        </w:rPr>
        <w:t xml:space="preserve"> млн. долл. </w:t>
      </w:r>
      <w:r w:rsidR="00940A0E" w:rsidRPr="00C92486">
        <w:rPr>
          <w:rFonts w:asciiTheme="minorHAnsi" w:hAnsiTheme="minorHAnsi" w:cstheme="minorHAnsi"/>
          <w:i/>
          <w:sz w:val="26"/>
          <w:szCs w:val="26"/>
        </w:rPr>
        <w:t xml:space="preserve">за </w:t>
      </w:r>
      <w:r w:rsidR="005E6F04" w:rsidRPr="00C92486">
        <w:rPr>
          <w:rFonts w:asciiTheme="minorHAnsi" w:hAnsiTheme="minorHAnsi" w:cstheme="minorHAnsi"/>
          <w:i/>
          <w:sz w:val="26"/>
          <w:szCs w:val="26"/>
        </w:rPr>
        <w:t>201</w:t>
      </w:r>
      <w:r w:rsidR="005E6F04" w:rsidRPr="00C92486">
        <w:rPr>
          <w:rFonts w:asciiTheme="minorHAnsi" w:hAnsiTheme="minorHAnsi" w:cstheme="minorHAnsi"/>
          <w:i/>
          <w:sz w:val="26"/>
          <w:szCs w:val="26"/>
          <w:lang w:val="uz-Cyrl-UZ"/>
        </w:rPr>
        <w:t>9</w:t>
      </w:r>
      <w:r w:rsidR="005E6F04" w:rsidRPr="00C92486">
        <w:rPr>
          <w:rFonts w:asciiTheme="minorHAnsi" w:hAnsiTheme="minorHAnsi" w:cstheme="minorHAnsi"/>
          <w:i/>
          <w:sz w:val="26"/>
          <w:szCs w:val="26"/>
        </w:rPr>
        <w:t xml:space="preserve"> год</w:t>
      </w:r>
      <w:r w:rsidR="005736C5" w:rsidRPr="00C92486">
        <w:rPr>
          <w:rFonts w:asciiTheme="minorHAnsi" w:hAnsiTheme="minorHAnsi" w:cstheme="minorHAnsi"/>
          <w:i/>
          <w:sz w:val="26"/>
          <w:szCs w:val="26"/>
        </w:rPr>
        <w:t xml:space="preserve">), </w:t>
      </w:r>
      <w:r w:rsidR="007B294F" w:rsidRPr="00C92486">
        <w:rPr>
          <w:rFonts w:asciiTheme="minorHAnsi" w:hAnsiTheme="minorHAnsi" w:cstheme="minorHAnsi"/>
          <w:sz w:val="26"/>
          <w:szCs w:val="26"/>
          <w:lang w:val="uz-Cyrl-UZ"/>
        </w:rPr>
        <w:t>воздушным</w:t>
      </w:r>
      <w:r w:rsidR="007B294F" w:rsidRPr="00C92486">
        <w:rPr>
          <w:rFonts w:asciiTheme="minorHAnsi" w:hAnsiTheme="minorHAnsi" w:cstheme="minorHAnsi"/>
          <w:sz w:val="26"/>
          <w:szCs w:val="26"/>
        </w:rPr>
        <w:t xml:space="preserve"> транспортом – </w:t>
      </w:r>
      <w:r w:rsidR="00AC6916" w:rsidRPr="00C92486">
        <w:rPr>
          <w:rFonts w:asciiTheme="minorHAnsi" w:hAnsiTheme="minorHAnsi" w:cstheme="minorHAnsi"/>
          <w:sz w:val="26"/>
          <w:szCs w:val="26"/>
        </w:rPr>
        <w:t>231</w:t>
      </w:r>
      <w:r w:rsidR="007B294F" w:rsidRPr="00C92486">
        <w:rPr>
          <w:rFonts w:asciiTheme="minorHAnsi" w:hAnsiTheme="minorHAnsi" w:cstheme="minorHAnsi"/>
          <w:sz w:val="26"/>
          <w:szCs w:val="26"/>
        </w:rPr>
        <w:t>,</w:t>
      </w:r>
      <w:r w:rsidR="000D3255" w:rsidRPr="00C92486">
        <w:rPr>
          <w:rFonts w:asciiTheme="minorHAnsi" w:hAnsiTheme="minorHAnsi" w:cstheme="minorHAnsi"/>
          <w:sz w:val="26"/>
          <w:szCs w:val="26"/>
        </w:rPr>
        <w:t>5</w:t>
      </w:r>
      <w:r w:rsidR="007B294F" w:rsidRPr="00C92486">
        <w:rPr>
          <w:rFonts w:asciiTheme="minorHAnsi" w:hAnsiTheme="minorHAnsi" w:cstheme="minorHAnsi"/>
          <w:sz w:val="26"/>
          <w:szCs w:val="26"/>
        </w:rPr>
        <w:t xml:space="preserve"> млн. долл. </w:t>
      </w:r>
      <w:r w:rsidR="007B294F"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AC6916" w:rsidRPr="00C92486">
        <w:rPr>
          <w:rFonts w:asciiTheme="minorHAnsi" w:hAnsiTheme="minorHAnsi" w:cstheme="minorHAnsi"/>
          <w:i/>
          <w:sz w:val="26"/>
          <w:szCs w:val="26"/>
        </w:rPr>
        <w:t>480</w:t>
      </w:r>
      <w:r w:rsidR="007B294F" w:rsidRPr="00C92486">
        <w:rPr>
          <w:rFonts w:asciiTheme="minorHAnsi" w:hAnsiTheme="minorHAnsi" w:cstheme="minorHAnsi"/>
          <w:i/>
          <w:sz w:val="26"/>
          <w:szCs w:val="26"/>
        </w:rPr>
        <w:t>,</w:t>
      </w:r>
      <w:r w:rsidR="00AC6916" w:rsidRPr="00C92486">
        <w:rPr>
          <w:rFonts w:asciiTheme="minorHAnsi" w:hAnsiTheme="minorHAnsi" w:cstheme="minorHAnsi"/>
          <w:i/>
          <w:sz w:val="26"/>
          <w:szCs w:val="26"/>
        </w:rPr>
        <w:t>3</w:t>
      </w:r>
      <w:r w:rsidR="007B294F" w:rsidRPr="00C92486">
        <w:rPr>
          <w:rFonts w:asciiTheme="minorHAnsi" w:hAnsiTheme="minorHAnsi" w:cstheme="minorHAnsi"/>
          <w:i/>
          <w:sz w:val="26"/>
          <w:szCs w:val="26"/>
        </w:rPr>
        <w:t xml:space="preserve"> млн. долл. за 201</w:t>
      </w:r>
      <w:r w:rsidR="007B294F" w:rsidRPr="00C92486">
        <w:rPr>
          <w:rFonts w:asciiTheme="minorHAnsi" w:hAnsiTheme="minorHAnsi" w:cstheme="minorHAnsi"/>
          <w:i/>
          <w:sz w:val="26"/>
          <w:szCs w:val="26"/>
          <w:lang w:val="uz-Cyrl-UZ"/>
        </w:rPr>
        <w:t>9</w:t>
      </w:r>
      <w:r w:rsidR="007B294F" w:rsidRPr="00C92486">
        <w:rPr>
          <w:rFonts w:asciiTheme="minorHAnsi" w:hAnsiTheme="minorHAnsi" w:cstheme="minorHAnsi"/>
          <w:i/>
          <w:sz w:val="26"/>
          <w:szCs w:val="26"/>
        </w:rPr>
        <w:t xml:space="preserve"> год) </w:t>
      </w:r>
      <w:r w:rsidR="004703F5" w:rsidRPr="00C92486">
        <w:rPr>
          <w:rFonts w:asciiTheme="minorHAnsi" w:hAnsiTheme="minorHAnsi" w:cstheme="minorHAnsi"/>
          <w:sz w:val="26"/>
          <w:szCs w:val="26"/>
        </w:rPr>
        <w:t xml:space="preserve">тогда как объём импорта другими видами </w:t>
      </w:r>
      <w:r w:rsidR="00CA652A" w:rsidRPr="00C92486">
        <w:rPr>
          <w:rFonts w:asciiTheme="minorHAnsi" w:hAnsiTheme="minorHAnsi" w:cstheme="minorHAnsi"/>
          <w:sz w:val="26"/>
          <w:szCs w:val="26"/>
        </w:rPr>
        <w:t>транспорта</w:t>
      </w:r>
      <w:r w:rsidR="004703F5" w:rsidRPr="00C92486">
        <w:rPr>
          <w:rFonts w:asciiTheme="minorHAnsi" w:hAnsiTheme="minorHAnsi" w:cstheme="minorHAnsi"/>
          <w:sz w:val="26"/>
          <w:szCs w:val="26"/>
        </w:rPr>
        <w:t xml:space="preserve"> составил </w:t>
      </w:r>
      <w:r w:rsidR="00AC6916" w:rsidRPr="00C92486">
        <w:rPr>
          <w:rFonts w:asciiTheme="minorHAnsi" w:hAnsiTheme="minorHAnsi" w:cstheme="minorHAnsi"/>
          <w:sz w:val="26"/>
          <w:szCs w:val="26"/>
        </w:rPr>
        <w:t>122</w:t>
      </w:r>
      <w:r w:rsidR="00723BE0" w:rsidRPr="00C92486">
        <w:rPr>
          <w:rFonts w:asciiTheme="minorHAnsi" w:hAnsiTheme="minorHAnsi" w:cstheme="minorHAnsi"/>
          <w:sz w:val="26"/>
          <w:szCs w:val="26"/>
        </w:rPr>
        <w:t>,</w:t>
      </w:r>
      <w:r w:rsidR="007B294F" w:rsidRPr="00C92486">
        <w:rPr>
          <w:rFonts w:asciiTheme="minorHAnsi" w:hAnsiTheme="minorHAnsi" w:cstheme="minorHAnsi"/>
          <w:sz w:val="26"/>
          <w:szCs w:val="26"/>
        </w:rPr>
        <w:t>4</w:t>
      </w:r>
      <w:r w:rsidR="00CA652A" w:rsidRPr="00C92486">
        <w:rPr>
          <w:rFonts w:asciiTheme="minorHAnsi" w:hAnsiTheme="minorHAnsi" w:cstheme="minorHAnsi"/>
          <w:sz w:val="26"/>
          <w:szCs w:val="26"/>
        </w:rPr>
        <w:t xml:space="preserve"> млн. долл. </w:t>
      </w:r>
      <w:r w:rsidR="004703F5"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AC6916" w:rsidRPr="00C92486">
        <w:rPr>
          <w:rFonts w:asciiTheme="minorHAnsi" w:hAnsiTheme="minorHAnsi" w:cstheme="minorHAnsi"/>
          <w:i/>
          <w:sz w:val="26"/>
          <w:szCs w:val="26"/>
        </w:rPr>
        <w:t>302</w:t>
      </w:r>
      <w:r w:rsidR="00723BE0" w:rsidRPr="00C92486">
        <w:rPr>
          <w:rFonts w:asciiTheme="minorHAnsi" w:hAnsiTheme="minorHAnsi" w:cstheme="minorHAnsi"/>
          <w:i/>
          <w:sz w:val="26"/>
          <w:szCs w:val="26"/>
        </w:rPr>
        <w:t>,</w:t>
      </w:r>
      <w:r w:rsidR="00AC6916" w:rsidRPr="00C92486">
        <w:rPr>
          <w:rFonts w:asciiTheme="minorHAnsi" w:hAnsiTheme="minorHAnsi" w:cstheme="minorHAnsi"/>
          <w:i/>
          <w:sz w:val="26"/>
          <w:szCs w:val="26"/>
        </w:rPr>
        <w:t>6</w:t>
      </w:r>
      <w:r w:rsidR="004703F5" w:rsidRPr="00C92486">
        <w:rPr>
          <w:rFonts w:asciiTheme="minorHAnsi" w:hAnsiTheme="minorHAnsi" w:cstheme="minorHAnsi"/>
          <w:i/>
          <w:sz w:val="26"/>
          <w:szCs w:val="26"/>
        </w:rPr>
        <w:t xml:space="preserve"> млн. долл.</w:t>
      </w:r>
      <w:r w:rsidR="00723BE0" w:rsidRPr="00C92486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AE547C">
        <w:rPr>
          <w:rFonts w:asciiTheme="minorHAnsi" w:hAnsiTheme="minorHAnsi" w:cstheme="minorHAnsi"/>
          <w:i/>
          <w:sz w:val="26"/>
          <w:szCs w:val="26"/>
        </w:rPr>
        <w:t xml:space="preserve">за </w:t>
      </w:r>
      <w:r w:rsidR="00723BE0" w:rsidRPr="00C92486">
        <w:rPr>
          <w:rFonts w:asciiTheme="minorHAnsi" w:hAnsiTheme="minorHAnsi" w:cstheme="minorHAnsi"/>
          <w:i/>
          <w:sz w:val="26"/>
          <w:szCs w:val="26"/>
        </w:rPr>
        <w:t>201</w:t>
      </w:r>
      <w:r w:rsidR="00723BE0" w:rsidRPr="00C92486">
        <w:rPr>
          <w:rFonts w:asciiTheme="minorHAnsi" w:hAnsiTheme="minorHAnsi" w:cstheme="minorHAnsi"/>
          <w:i/>
          <w:sz w:val="26"/>
          <w:szCs w:val="26"/>
          <w:lang w:val="uz-Cyrl-UZ"/>
        </w:rPr>
        <w:t>9</w:t>
      </w:r>
      <w:r w:rsidR="00723BE0" w:rsidRPr="00C92486">
        <w:rPr>
          <w:rFonts w:asciiTheme="minorHAnsi" w:hAnsiTheme="minorHAnsi" w:cstheme="minorHAnsi"/>
          <w:i/>
          <w:sz w:val="26"/>
          <w:szCs w:val="26"/>
        </w:rPr>
        <w:t xml:space="preserve"> год</w:t>
      </w:r>
      <w:r w:rsidR="000860D7" w:rsidRPr="00C92486">
        <w:rPr>
          <w:rFonts w:asciiTheme="minorHAnsi" w:hAnsiTheme="minorHAnsi" w:cstheme="minorHAnsi"/>
          <w:i/>
          <w:sz w:val="26"/>
          <w:szCs w:val="26"/>
        </w:rPr>
        <w:t>)</w:t>
      </w:r>
      <w:r w:rsidR="003A33D9" w:rsidRPr="00C92486">
        <w:rPr>
          <w:rFonts w:asciiTheme="minorHAnsi" w:hAnsiTheme="minorHAnsi" w:cstheme="minorHAnsi"/>
          <w:i/>
          <w:sz w:val="26"/>
          <w:szCs w:val="26"/>
        </w:rPr>
        <w:t>.</w:t>
      </w:r>
    </w:p>
    <w:p w14:paraId="4ED8667B" w14:textId="58092CCF" w:rsidR="006C4C07" w:rsidRPr="00C92486" w:rsidRDefault="006C4C07" w:rsidP="002768A4">
      <w:pPr>
        <w:spacing w:before="120" w:line="300" w:lineRule="auto"/>
        <w:ind w:firstLine="709"/>
        <w:jc w:val="both"/>
        <w:rPr>
          <w:rFonts w:asciiTheme="minorHAnsi" w:hAnsiTheme="minorHAnsi" w:cstheme="minorHAnsi"/>
          <w:i/>
          <w:sz w:val="26"/>
          <w:szCs w:val="26"/>
        </w:rPr>
      </w:pPr>
    </w:p>
    <w:p w14:paraId="7308F243" w14:textId="0B6588A3" w:rsidR="006C4C07" w:rsidRPr="00C92486" w:rsidRDefault="006C4C07" w:rsidP="002768A4">
      <w:pPr>
        <w:spacing w:before="120" w:line="300" w:lineRule="auto"/>
        <w:ind w:firstLine="709"/>
        <w:jc w:val="both"/>
        <w:rPr>
          <w:rFonts w:asciiTheme="minorHAnsi" w:hAnsiTheme="minorHAnsi" w:cstheme="minorHAnsi"/>
          <w:i/>
          <w:sz w:val="26"/>
          <w:szCs w:val="26"/>
        </w:rPr>
      </w:pPr>
    </w:p>
    <w:p w14:paraId="513785EB" w14:textId="79BA616F" w:rsidR="006C4C07" w:rsidRPr="00C92486" w:rsidRDefault="006C4C07" w:rsidP="002768A4">
      <w:pPr>
        <w:spacing w:before="120" w:line="300" w:lineRule="auto"/>
        <w:ind w:firstLine="709"/>
        <w:jc w:val="both"/>
        <w:rPr>
          <w:rFonts w:asciiTheme="minorHAnsi" w:hAnsiTheme="minorHAnsi" w:cstheme="minorHAnsi"/>
          <w:i/>
          <w:sz w:val="26"/>
          <w:szCs w:val="26"/>
        </w:rPr>
      </w:pPr>
    </w:p>
    <w:p w14:paraId="7E38DB41" w14:textId="43A0F896" w:rsidR="006C4C07" w:rsidRPr="00C92486" w:rsidRDefault="006C4C07" w:rsidP="002768A4">
      <w:pPr>
        <w:spacing w:before="120" w:line="300" w:lineRule="auto"/>
        <w:ind w:firstLine="709"/>
        <w:jc w:val="both"/>
        <w:rPr>
          <w:rFonts w:asciiTheme="minorHAnsi" w:hAnsiTheme="minorHAnsi" w:cstheme="minorHAnsi"/>
          <w:i/>
          <w:sz w:val="26"/>
          <w:szCs w:val="26"/>
        </w:rPr>
      </w:pPr>
    </w:p>
    <w:p w14:paraId="116D636B" w14:textId="6AD03DDD" w:rsidR="006C4C07" w:rsidRPr="00C92486" w:rsidRDefault="006C4C07" w:rsidP="002768A4">
      <w:pPr>
        <w:spacing w:before="120" w:line="300" w:lineRule="auto"/>
        <w:ind w:firstLine="709"/>
        <w:jc w:val="both"/>
        <w:rPr>
          <w:rFonts w:asciiTheme="minorHAnsi" w:hAnsiTheme="minorHAnsi" w:cstheme="minorHAnsi"/>
          <w:i/>
          <w:sz w:val="26"/>
          <w:szCs w:val="26"/>
        </w:rPr>
      </w:pPr>
    </w:p>
    <w:p w14:paraId="51E23E32" w14:textId="4C3BBC02" w:rsidR="006C4C07" w:rsidRPr="00C92486" w:rsidRDefault="006C4C07" w:rsidP="002768A4">
      <w:pPr>
        <w:spacing w:before="120" w:line="300" w:lineRule="auto"/>
        <w:ind w:firstLine="709"/>
        <w:jc w:val="both"/>
        <w:rPr>
          <w:rFonts w:asciiTheme="minorHAnsi" w:hAnsiTheme="minorHAnsi" w:cstheme="minorHAnsi"/>
          <w:i/>
          <w:sz w:val="26"/>
          <w:szCs w:val="26"/>
        </w:rPr>
      </w:pPr>
    </w:p>
    <w:p w14:paraId="2AA864A1" w14:textId="77777777" w:rsidR="006C4C07" w:rsidRPr="00C92486" w:rsidRDefault="006C4C07" w:rsidP="002768A4">
      <w:pPr>
        <w:spacing w:before="120" w:line="300" w:lineRule="auto"/>
        <w:ind w:firstLine="709"/>
        <w:jc w:val="both"/>
        <w:rPr>
          <w:rFonts w:asciiTheme="minorHAnsi" w:hAnsiTheme="minorHAnsi" w:cstheme="minorHAnsi"/>
          <w:i/>
          <w:sz w:val="26"/>
          <w:szCs w:val="26"/>
        </w:rPr>
      </w:pPr>
    </w:p>
    <w:p w14:paraId="3164A691" w14:textId="77777777" w:rsidR="000860D7" w:rsidRPr="00C92486" w:rsidRDefault="000860D7" w:rsidP="002768A4">
      <w:pPr>
        <w:pStyle w:val="21"/>
        <w:spacing w:before="400" w:after="160"/>
        <w:ind w:left="0" w:firstLine="709"/>
        <w:rPr>
          <w:rFonts w:asciiTheme="minorHAnsi" w:hAnsiTheme="minorHAnsi" w:cstheme="minorHAnsi"/>
        </w:rPr>
      </w:pPr>
      <w:bookmarkStart w:id="5" w:name="_Toc66796554"/>
      <w:r w:rsidRPr="00C92486">
        <w:rPr>
          <w:rFonts w:asciiTheme="minorHAnsi" w:hAnsiTheme="minorHAnsi" w:cstheme="minorHAnsi"/>
        </w:rPr>
        <w:lastRenderedPageBreak/>
        <w:t>ПЕРВИЧНЫЕ ДОХОДЫ</w:t>
      </w:r>
      <w:bookmarkEnd w:id="5"/>
    </w:p>
    <w:p w14:paraId="7D56E416" w14:textId="56D0F1DA" w:rsidR="000860D7" w:rsidRPr="00C92486" w:rsidRDefault="007806A0" w:rsidP="00D82192">
      <w:pPr>
        <w:spacing w:before="120" w:line="300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>Отрицательное</w:t>
      </w:r>
      <w:r w:rsidR="00100F8A" w:rsidRPr="00C92486">
        <w:rPr>
          <w:rFonts w:asciiTheme="minorHAnsi" w:hAnsiTheme="minorHAnsi" w:cstheme="minorHAnsi"/>
          <w:sz w:val="26"/>
          <w:szCs w:val="26"/>
        </w:rPr>
        <w:t xml:space="preserve"> саль</w:t>
      </w:r>
      <w:r w:rsidRPr="00C92486">
        <w:rPr>
          <w:rFonts w:asciiTheme="minorHAnsi" w:hAnsiTheme="minorHAnsi" w:cstheme="minorHAnsi"/>
          <w:sz w:val="26"/>
          <w:szCs w:val="26"/>
        </w:rPr>
        <w:t xml:space="preserve">до по счёту первичных доходов за </w:t>
      </w:r>
      <w:r w:rsidR="00100F8A" w:rsidRPr="00C92486">
        <w:rPr>
          <w:rFonts w:asciiTheme="minorHAnsi" w:hAnsiTheme="minorHAnsi" w:cstheme="minorHAnsi"/>
          <w:sz w:val="26"/>
          <w:szCs w:val="26"/>
        </w:rPr>
        <w:t xml:space="preserve">2020 года было равно </w:t>
      </w:r>
      <w:r w:rsidR="00A025E1" w:rsidRPr="00C92486">
        <w:rPr>
          <w:rFonts w:asciiTheme="minorHAnsi" w:hAnsiTheme="minorHAnsi" w:cstheme="minorHAnsi"/>
          <w:sz w:val="26"/>
          <w:szCs w:val="26"/>
        </w:rPr>
        <w:br/>
      </w:r>
      <w:r w:rsidR="00BA0A70" w:rsidRPr="00C92486">
        <w:rPr>
          <w:rFonts w:asciiTheme="minorHAnsi" w:hAnsiTheme="minorHAnsi" w:cstheme="minorHAnsi"/>
          <w:sz w:val="26"/>
          <w:szCs w:val="26"/>
        </w:rPr>
        <w:t>241</w:t>
      </w:r>
      <w:r w:rsidR="00A025E1" w:rsidRPr="00C92486">
        <w:rPr>
          <w:rFonts w:asciiTheme="minorHAnsi" w:hAnsiTheme="minorHAnsi" w:cstheme="minorHAnsi"/>
          <w:sz w:val="26"/>
          <w:szCs w:val="26"/>
        </w:rPr>
        <w:t>,0</w:t>
      </w:r>
      <w:r w:rsidR="00100F8A" w:rsidRPr="00C92486">
        <w:rPr>
          <w:rFonts w:asciiTheme="minorHAnsi" w:hAnsiTheme="minorHAnsi" w:cstheme="minorHAnsi"/>
          <w:sz w:val="26"/>
          <w:szCs w:val="26"/>
        </w:rPr>
        <w:t xml:space="preserve"> млн. долл. </w:t>
      </w:r>
      <w:r w:rsidR="00100F8A"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положительное сальдо </w:t>
      </w:r>
      <w:r w:rsidR="00BA0A70" w:rsidRPr="00C92486">
        <w:rPr>
          <w:rFonts w:asciiTheme="minorHAnsi" w:hAnsiTheme="minorHAnsi" w:cstheme="minorHAnsi"/>
          <w:i/>
          <w:sz w:val="26"/>
          <w:szCs w:val="26"/>
        </w:rPr>
        <w:t>737,2</w:t>
      </w:r>
      <w:r w:rsidR="00100F8A" w:rsidRPr="00C92486">
        <w:rPr>
          <w:rFonts w:asciiTheme="minorHAnsi" w:hAnsiTheme="minorHAnsi" w:cstheme="minorHAnsi"/>
          <w:i/>
          <w:sz w:val="26"/>
          <w:szCs w:val="26"/>
        </w:rPr>
        <w:t xml:space="preserve"> млн. долл. 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за </w:t>
      </w:r>
      <w:r w:rsidR="00100F8A" w:rsidRPr="00C92486">
        <w:rPr>
          <w:rFonts w:asciiTheme="minorHAnsi" w:hAnsiTheme="minorHAnsi" w:cstheme="minorHAnsi"/>
          <w:i/>
          <w:sz w:val="26"/>
          <w:szCs w:val="26"/>
        </w:rPr>
        <w:t>2019 год)</w:t>
      </w:r>
      <w:r w:rsidR="000860D7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0860D7" w:rsidRPr="00C92486">
        <w:rPr>
          <w:rFonts w:asciiTheme="minorHAnsi" w:hAnsiTheme="minorHAnsi" w:cstheme="minorHAnsi"/>
          <w:color w:val="0070C0"/>
          <w:sz w:val="26"/>
          <w:szCs w:val="26"/>
        </w:rPr>
        <w:t xml:space="preserve">(Диаграмма </w:t>
      </w:r>
      <w:r w:rsidR="00654637" w:rsidRPr="00C92486">
        <w:rPr>
          <w:rFonts w:asciiTheme="minorHAnsi" w:hAnsiTheme="minorHAnsi" w:cstheme="minorHAnsi"/>
          <w:color w:val="0070C0"/>
          <w:sz w:val="26"/>
          <w:szCs w:val="26"/>
        </w:rPr>
        <w:t>1</w:t>
      </w:r>
      <w:r w:rsidR="00276BA6" w:rsidRPr="00C92486">
        <w:rPr>
          <w:rFonts w:asciiTheme="minorHAnsi" w:hAnsiTheme="minorHAnsi" w:cstheme="minorHAnsi"/>
          <w:color w:val="0070C0"/>
          <w:sz w:val="26"/>
          <w:szCs w:val="26"/>
        </w:rPr>
        <w:t>1</w:t>
      </w:r>
      <w:r w:rsidR="000860D7" w:rsidRPr="00C92486">
        <w:rPr>
          <w:rFonts w:asciiTheme="minorHAnsi" w:hAnsiTheme="minorHAnsi" w:cstheme="minorHAnsi"/>
          <w:color w:val="0070C0"/>
          <w:sz w:val="26"/>
          <w:szCs w:val="26"/>
        </w:rPr>
        <w:t>)</w:t>
      </w:r>
      <w:r w:rsidR="000860D7" w:rsidRPr="00C92486">
        <w:rPr>
          <w:rFonts w:asciiTheme="minorHAnsi" w:hAnsiTheme="minorHAnsi" w:cstheme="minorHAnsi"/>
          <w:sz w:val="26"/>
          <w:szCs w:val="26"/>
        </w:rPr>
        <w:t>.</w:t>
      </w:r>
      <w:r w:rsidR="004703F5" w:rsidRPr="00C92486">
        <w:rPr>
          <w:rFonts w:asciiTheme="minorHAnsi" w:hAnsiTheme="minorHAnsi" w:cstheme="minorHAnsi"/>
          <w:sz w:val="26"/>
          <w:szCs w:val="26"/>
        </w:rPr>
        <w:t xml:space="preserve"> Сокращение сальдо первичных доходов связано с уменьшением количества краткосрочных работников и увеличением</w:t>
      </w:r>
      <w:r w:rsidR="0024134B" w:rsidRPr="00C92486">
        <w:rPr>
          <w:rFonts w:asciiTheme="minorHAnsi" w:hAnsiTheme="minorHAnsi" w:cstheme="minorHAnsi"/>
          <w:sz w:val="26"/>
          <w:szCs w:val="26"/>
        </w:rPr>
        <w:t xml:space="preserve"> начисленных</w:t>
      </w:r>
      <w:r w:rsidR="004703F5" w:rsidRPr="00C92486">
        <w:rPr>
          <w:rFonts w:asciiTheme="minorHAnsi" w:hAnsiTheme="minorHAnsi" w:cstheme="minorHAnsi"/>
          <w:sz w:val="26"/>
          <w:szCs w:val="26"/>
        </w:rPr>
        <w:t xml:space="preserve"> доходов нерезидентов </w:t>
      </w:r>
      <w:r w:rsidR="00DD03CE" w:rsidRPr="00C92486">
        <w:rPr>
          <w:rFonts w:asciiTheme="minorHAnsi" w:hAnsiTheme="minorHAnsi" w:cstheme="minorHAnsi"/>
          <w:sz w:val="26"/>
          <w:szCs w:val="26"/>
        </w:rPr>
        <w:br/>
      </w:r>
      <w:r w:rsidR="004703F5" w:rsidRPr="00C92486">
        <w:rPr>
          <w:rFonts w:asciiTheme="minorHAnsi" w:hAnsiTheme="minorHAnsi" w:cstheme="minorHAnsi"/>
          <w:sz w:val="26"/>
          <w:szCs w:val="26"/>
        </w:rPr>
        <w:t>по внешним займам и инвестициям.</w:t>
      </w:r>
    </w:p>
    <w:p w14:paraId="06ADA989" w14:textId="58C4BE4F" w:rsidR="00100F8A" w:rsidRPr="00C92486" w:rsidRDefault="00100F8A" w:rsidP="00100F8A">
      <w:pPr>
        <w:spacing w:before="120" w:line="300" w:lineRule="auto"/>
        <w:ind w:firstLine="709"/>
        <w:jc w:val="both"/>
        <w:rPr>
          <w:rFonts w:asciiTheme="minorHAnsi" w:hAnsiTheme="minorHAnsi" w:cstheme="minorHAnsi"/>
          <w:spacing w:val="-4"/>
          <w:sz w:val="26"/>
          <w:szCs w:val="26"/>
        </w:rPr>
      </w:pPr>
      <w:r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Основным источником по статье «доходы» являлась оплата труда, полученная гражданами Узбекистана, выехавшими на заработки за рубеж на краткосрочный период, которая составила </w:t>
      </w:r>
      <w:r w:rsidR="00E91EA7" w:rsidRPr="00C92486">
        <w:rPr>
          <w:rFonts w:asciiTheme="minorHAnsi" w:hAnsiTheme="minorHAnsi" w:cstheme="minorHAnsi"/>
          <w:spacing w:val="-4"/>
          <w:sz w:val="26"/>
          <w:szCs w:val="26"/>
        </w:rPr>
        <w:t>1</w:t>
      </w:r>
      <w:r w:rsidRPr="00C92486">
        <w:rPr>
          <w:rFonts w:asciiTheme="minorHAnsi" w:hAnsiTheme="minorHAnsi" w:cstheme="minorHAnsi"/>
          <w:spacing w:val="-4"/>
          <w:sz w:val="26"/>
          <w:szCs w:val="26"/>
        </w:rPr>
        <w:t>,</w:t>
      </w:r>
      <w:r w:rsidR="00BA0A70" w:rsidRPr="00C92486">
        <w:rPr>
          <w:rFonts w:asciiTheme="minorHAnsi" w:hAnsiTheme="minorHAnsi" w:cstheme="minorHAnsi"/>
          <w:spacing w:val="-4"/>
          <w:sz w:val="26"/>
          <w:szCs w:val="26"/>
        </w:rPr>
        <w:t>5</w:t>
      </w:r>
      <w:r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 мл</w:t>
      </w:r>
      <w:r w:rsidR="00E91EA7" w:rsidRPr="00C92486">
        <w:rPr>
          <w:rFonts w:asciiTheme="minorHAnsi" w:hAnsiTheme="minorHAnsi" w:cstheme="minorHAnsi"/>
          <w:spacing w:val="-4"/>
          <w:sz w:val="26"/>
          <w:szCs w:val="26"/>
        </w:rPr>
        <w:t>рд</w:t>
      </w:r>
      <w:r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. долл. </w:t>
      </w:r>
      <w:r w:rsidRPr="00C92486">
        <w:rPr>
          <w:rFonts w:asciiTheme="minorHAnsi" w:hAnsiTheme="minorHAnsi" w:cstheme="minorHAnsi"/>
          <w:i/>
          <w:spacing w:val="-4"/>
          <w:sz w:val="26"/>
          <w:szCs w:val="26"/>
        </w:rPr>
        <w:t>(</w:t>
      </w:r>
      <w:r w:rsidR="00E91EA7" w:rsidRPr="00C92486">
        <w:rPr>
          <w:rFonts w:asciiTheme="minorHAnsi" w:hAnsiTheme="minorHAnsi" w:cstheme="minorHAnsi"/>
          <w:i/>
          <w:spacing w:val="-4"/>
          <w:sz w:val="26"/>
          <w:szCs w:val="26"/>
        </w:rPr>
        <w:t>2</w:t>
      </w:r>
      <w:r w:rsidRPr="00C92486">
        <w:rPr>
          <w:rFonts w:asciiTheme="minorHAnsi" w:hAnsiTheme="minorHAnsi" w:cstheme="minorHAnsi"/>
          <w:i/>
          <w:spacing w:val="-4"/>
          <w:sz w:val="26"/>
          <w:szCs w:val="26"/>
        </w:rPr>
        <w:t>,</w:t>
      </w:r>
      <w:r w:rsidR="00A025E1" w:rsidRPr="00C92486">
        <w:rPr>
          <w:rFonts w:asciiTheme="minorHAnsi" w:hAnsiTheme="minorHAnsi" w:cstheme="minorHAnsi"/>
          <w:i/>
          <w:spacing w:val="-4"/>
          <w:sz w:val="26"/>
          <w:szCs w:val="26"/>
        </w:rPr>
        <w:t>7</w:t>
      </w:r>
      <w:r w:rsidRPr="00C92486">
        <w:rPr>
          <w:rFonts w:asciiTheme="minorHAnsi" w:hAnsiTheme="minorHAnsi" w:cstheme="minorHAnsi"/>
          <w:i/>
          <w:spacing w:val="-4"/>
          <w:sz w:val="26"/>
          <w:szCs w:val="26"/>
        </w:rPr>
        <w:t xml:space="preserve"> млрд. долл. </w:t>
      </w:r>
      <w:r w:rsidR="00E91EA7" w:rsidRPr="00C92486">
        <w:rPr>
          <w:rFonts w:asciiTheme="minorHAnsi" w:hAnsiTheme="minorHAnsi" w:cstheme="minorHAnsi"/>
          <w:i/>
          <w:spacing w:val="-4"/>
          <w:sz w:val="26"/>
          <w:szCs w:val="26"/>
        </w:rPr>
        <w:t xml:space="preserve">за </w:t>
      </w:r>
      <w:r w:rsidRPr="00C92486">
        <w:rPr>
          <w:rFonts w:asciiTheme="minorHAnsi" w:hAnsiTheme="minorHAnsi" w:cstheme="minorHAnsi"/>
          <w:i/>
          <w:spacing w:val="-4"/>
          <w:sz w:val="26"/>
          <w:szCs w:val="26"/>
        </w:rPr>
        <w:t>2019 год)</w:t>
      </w:r>
      <w:r w:rsidRPr="00C92486">
        <w:rPr>
          <w:rFonts w:asciiTheme="minorHAnsi" w:hAnsiTheme="minorHAnsi" w:cstheme="minorHAnsi"/>
          <w:spacing w:val="-4"/>
          <w:sz w:val="26"/>
          <w:szCs w:val="26"/>
        </w:rPr>
        <w:t>.</w:t>
      </w:r>
    </w:p>
    <w:p w14:paraId="4F4DAB7C" w14:textId="4E2500EB" w:rsidR="00100F8A" w:rsidRPr="00C92486" w:rsidRDefault="00100F8A" w:rsidP="00100F8A">
      <w:pPr>
        <w:spacing w:before="120" w:line="300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  <w:u w:val="single"/>
        </w:rPr>
        <w:t>Доходы резидентов от инвестиций за рубеж</w:t>
      </w:r>
      <w:r w:rsidRPr="00C92486">
        <w:rPr>
          <w:rFonts w:asciiTheme="minorHAnsi" w:hAnsiTheme="minorHAnsi" w:cstheme="minorHAnsi"/>
          <w:sz w:val="26"/>
          <w:szCs w:val="26"/>
        </w:rPr>
        <w:t xml:space="preserve"> составили 1</w:t>
      </w:r>
      <w:r w:rsidR="009124E8" w:rsidRPr="00C92486">
        <w:rPr>
          <w:rFonts w:asciiTheme="minorHAnsi" w:hAnsiTheme="minorHAnsi" w:cstheme="minorHAnsi"/>
          <w:sz w:val="26"/>
          <w:szCs w:val="26"/>
        </w:rPr>
        <w:t>47</w:t>
      </w:r>
      <w:r w:rsidRPr="00C92486">
        <w:rPr>
          <w:rFonts w:asciiTheme="minorHAnsi" w:hAnsiTheme="minorHAnsi" w:cstheme="minorHAnsi"/>
          <w:sz w:val="26"/>
          <w:szCs w:val="26"/>
        </w:rPr>
        <w:t>,</w:t>
      </w:r>
      <w:r w:rsidR="009124E8" w:rsidRPr="00C92486">
        <w:rPr>
          <w:rFonts w:asciiTheme="minorHAnsi" w:hAnsiTheme="minorHAnsi" w:cstheme="minorHAnsi"/>
          <w:sz w:val="26"/>
          <w:szCs w:val="26"/>
        </w:rPr>
        <w:t>8</w:t>
      </w:r>
      <w:r w:rsidRPr="00C92486">
        <w:rPr>
          <w:rFonts w:asciiTheme="minorHAnsi" w:hAnsiTheme="minorHAnsi" w:cstheme="minorHAnsi"/>
          <w:sz w:val="26"/>
          <w:szCs w:val="26"/>
        </w:rPr>
        <w:t xml:space="preserve"> млн. долл. </w:t>
      </w:r>
      <w:r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E91EA7" w:rsidRPr="00C92486">
        <w:rPr>
          <w:rFonts w:asciiTheme="minorHAnsi" w:hAnsiTheme="minorHAnsi" w:cstheme="minorHAnsi"/>
          <w:i/>
          <w:sz w:val="26"/>
          <w:szCs w:val="26"/>
        </w:rPr>
        <w:t>2</w:t>
      </w:r>
      <w:r w:rsidR="009124E8" w:rsidRPr="00C92486">
        <w:rPr>
          <w:rFonts w:asciiTheme="minorHAnsi" w:hAnsiTheme="minorHAnsi" w:cstheme="minorHAnsi"/>
          <w:i/>
          <w:sz w:val="26"/>
          <w:szCs w:val="26"/>
        </w:rPr>
        <w:t>96</w:t>
      </w:r>
      <w:r w:rsidRPr="00C92486">
        <w:rPr>
          <w:rFonts w:asciiTheme="minorHAnsi" w:hAnsiTheme="minorHAnsi" w:cstheme="minorHAnsi"/>
          <w:i/>
          <w:sz w:val="26"/>
          <w:szCs w:val="26"/>
        </w:rPr>
        <w:t>,</w:t>
      </w:r>
      <w:r w:rsidR="009124E8" w:rsidRPr="00C92486">
        <w:rPr>
          <w:rFonts w:asciiTheme="minorHAnsi" w:hAnsiTheme="minorHAnsi" w:cstheme="minorHAnsi"/>
          <w:i/>
          <w:sz w:val="26"/>
          <w:szCs w:val="26"/>
        </w:rPr>
        <w:t>6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 млн. долл. </w:t>
      </w:r>
      <w:r w:rsidR="00E91EA7" w:rsidRPr="00C92486">
        <w:rPr>
          <w:rFonts w:asciiTheme="minorHAnsi" w:hAnsiTheme="minorHAnsi" w:cstheme="minorHAnsi"/>
          <w:i/>
          <w:sz w:val="26"/>
          <w:szCs w:val="26"/>
        </w:rPr>
        <w:tab/>
        <w:t>за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 2019 год), </w:t>
      </w:r>
      <w:r w:rsidRPr="00C92486">
        <w:rPr>
          <w:rFonts w:asciiTheme="minorHAnsi" w:hAnsiTheme="minorHAnsi" w:cstheme="minorHAnsi"/>
          <w:sz w:val="26"/>
          <w:szCs w:val="26"/>
        </w:rPr>
        <w:t>из которых 1</w:t>
      </w:r>
      <w:r w:rsidR="001A7276" w:rsidRPr="00C92486">
        <w:rPr>
          <w:rFonts w:asciiTheme="minorHAnsi" w:hAnsiTheme="minorHAnsi" w:cstheme="minorHAnsi"/>
          <w:sz w:val="26"/>
          <w:szCs w:val="26"/>
        </w:rPr>
        <w:t>3</w:t>
      </w:r>
      <w:r w:rsidR="009124E8" w:rsidRPr="00C92486">
        <w:rPr>
          <w:rFonts w:asciiTheme="minorHAnsi" w:hAnsiTheme="minorHAnsi" w:cstheme="minorHAnsi"/>
          <w:sz w:val="26"/>
          <w:szCs w:val="26"/>
        </w:rPr>
        <w:t>7</w:t>
      </w:r>
      <w:r w:rsidRPr="00C92486">
        <w:rPr>
          <w:rFonts w:asciiTheme="minorHAnsi" w:hAnsiTheme="minorHAnsi" w:cstheme="minorHAnsi"/>
          <w:sz w:val="26"/>
          <w:szCs w:val="26"/>
        </w:rPr>
        <w:t>,</w:t>
      </w:r>
      <w:r w:rsidR="009124E8" w:rsidRPr="00C92486">
        <w:rPr>
          <w:rFonts w:asciiTheme="minorHAnsi" w:hAnsiTheme="minorHAnsi" w:cstheme="minorHAnsi"/>
          <w:sz w:val="26"/>
          <w:szCs w:val="26"/>
        </w:rPr>
        <w:t>2</w:t>
      </w:r>
      <w:r w:rsidRPr="00C92486">
        <w:rPr>
          <w:rFonts w:asciiTheme="minorHAnsi" w:hAnsiTheme="minorHAnsi" w:cstheme="minorHAnsi"/>
          <w:sz w:val="26"/>
          <w:szCs w:val="26"/>
        </w:rPr>
        <w:t xml:space="preserve"> млн. долл. </w:t>
      </w:r>
      <w:r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E91EA7" w:rsidRPr="00C92486">
        <w:rPr>
          <w:rFonts w:asciiTheme="minorHAnsi" w:hAnsiTheme="minorHAnsi" w:cstheme="minorHAnsi"/>
          <w:i/>
          <w:sz w:val="26"/>
          <w:szCs w:val="26"/>
        </w:rPr>
        <w:t>2</w:t>
      </w:r>
      <w:r w:rsidR="001A7276" w:rsidRPr="00C92486">
        <w:rPr>
          <w:rFonts w:asciiTheme="minorHAnsi" w:hAnsiTheme="minorHAnsi" w:cstheme="minorHAnsi"/>
          <w:i/>
          <w:sz w:val="26"/>
          <w:szCs w:val="26"/>
        </w:rPr>
        <w:t>8</w:t>
      </w:r>
      <w:r w:rsidR="009124E8" w:rsidRPr="00C92486">
        <w:rPr>
          <w:rFonts w:asciiTheme="minorHAnsi" w:hAnsiTheme="minorHAnsi" w:cstheme="minorHAnsi"/>
          <w:i/>
          <w:sz w:val="26"/>
          <w:szCs w:val="26"/>
        </w:rPr>
        <w:t>3</w:t>
      </w:r>
      <w:r w:rsidRPr="00C92486">
        <w:rPr>
          <w:rFonts w:asciiTheme="minorHAnsi" w:hAnsiTheme="minorHAnsi" w:cstheme="minorHAnsi"/>
          <w:i/>
          <w:sz w:val="26"/>
          <w:szCs w:val="26"/>
        </w:rPr>
        <w:t>,</w:t>
      </w:r>
      <w:r w:rsidR="009124E8" w:rsidRPr="00C92486">
        <w:rPr>
          <w:rFonts w:asciiTheme="minorHAnsi" w:hAnsiTheme="minorHAnsi" w:cstheme="minorHAnsi"/>
          <w:i/>
          <w:sz w:val="26"/>
          <w:szCs w:val="26"/>
        </w:rPr>
        <w:t>7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 млн. долл. </w:t>
      </w:r>
      <w:r w:rsidR="00E91EA7" w:rsidRPr="00C92486">
        <w:rPr>
          <w:rFonts w:asciiTheme="minorHAnsi" w:hAnsiTheme="minorHAnsi" w:cstheme="minorHAnsi"/>
          <w:i/>
          <w:sz w:val="26"/>
          <w:szCs w:val="26"/>
        </w:rPr>
        <w:t>за</w:t>
      </w:r>
      <w:r w:rsidR="002C0B53" w:rsidRPr="00C92486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2019 год) – </w:t>
      </w:r>
      <w:r w:rsidRPr="00C92486">
        <w:rPr>
          <w:rFonts w:asciiTheme="minorHAnsi" w:hAnsiTheme="minorHAnsi" w:cstheme="minorHAnsi"/>
          <w:sz w:val="26"/>
          <w:szCs w:val="26"/>
        </w:rPr>
        <w:t xml:space="preserve">доходы </w:t>
      </w:r>
      <w:r w:rsidR="002C0B53" w:rsidRPr="00C92486">
        <w:rPr>
          <w:rFonts w:asciiTheme="minorHAnsi" w:hAnsiTheme="minorHAnsi" w:cstheme="minorHAnsi"/>
          <w:sz w:val="26"/>
          <w:szCs w:val="26"/>
        </w:rPr>
        <w:br/>
      </w:r>
      <w:r w:rsidRPr="00C92486">
        <w:rPr>
          <w:rFonts w:asciiTheme="minorHAnsi" w:hAnsiTheme="minorHAnsi" w:cstheme="minorHAnsi"/>
          <w:sz w:val="26"/>
          <w:szCs w:val="26"/>
        </w:rPr>
        <w:t xml:space="preserve">от размещения международных резервов. Оставшаяся часть, в основном, является доходом отечественных банков по </w:t>
      </w:r>
      <w:r w:rsidR="00EC6549" w:rsidRPr="00C92486">
        <w:rPr>
          <w:rFonts w:asciiTheme="minorHAnsi" w:hAnsiTheme="minorHAnsi" w:cstheme="minorHAnsi"/>
          <w:sz w:val="26"/>
          <w:szCs w:val="26"/>
        </w:rPr>
        <w:t>корсчетам</w:t>
      </w:r>
      <w:r w:rsidRPr="00C92486">
        <w:rPr>
          <w:rFonts w:asciiTheme="minorHAnsi" w:hAnsiTheme="minorHAnsi" w:cstheme="minorHAnsi"/>
          <w:sz w:val="26"/>
          <w:szCs w:val="26"/>
        </w:rPr>
        <w:t xml:space="preserve">, а также депозитам резидентов </w:t>
      </w:r>
      <w:r w:rsidR="002C0B53" w:rsidRPr="00C92486">
        <w:rPr>
          <w:rFonts w:asciiTheme="minorHAnsi" w:hAnsiTheme="minorHAnsi" w:cstheme="minorHAnsi"/>
          <w:sz w:val="26"/>
          <w:szCs w:val="26"/>
        </w:rPr>
        <w:br/>
      </w:r>
      <w:r w:rsidRPr="00C92486">
        <w:rPr>
          <w:rFonts w:asciiTheme="minorHAnsi" w:hAnsiTheme="minorHAnsi" w:cstheme="minorHAnsi"/>
          <w:sz w:val="26"/>
          <w:szCs w:val="26"/>
        </w:rPr>
        <w:t>в зарубежных банках.</w:t>
      </w:r>
    </w:p>
    <w:p w14:paraId="51E83C4E" w14:textId="28EBF8D2" w:rsidR="000860D7" w:rsidRPr="00C92486" w:rsidRDefault="000860D7" w:rsidP="000860D7">
      <w:pPr>
        <w:jc w:val="right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Диаграмма </w:t>
      </w:r>
      <w:r w:rsidR="00654637" w:rsidRPr="00C92486">
        <w:rPr>
          <w:rFonts w:asciiTheme="minorHAnsi" w:hAnsiTheme="minorHAnsi" w:cstheme="minorHAnsi"/>
        </w:rPr>
        <w:t>1</w:t>
      </w:r>
      <w:r w:rsidR="00276BA6" w:rsidRPr="00C92486">
        <w:rPr>
          <w:rFonts w:asciiTheme="minorHAnsi" w:hAnsiTheme="minorHAnsi" w:cstheme="minorHAnsi"/>
        </w:rPr>
        <w:t>1</w:t>
      </w:r>
    </w:p>
    <w:p w14:paraId="555E6D1A" w14:textId="77777777" w:rsidR="000860D7" w:rsidRPr="00C92486" w:rsidRDefault="000860D7" w:rsidP="00D82192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C92486">
        <w:rPr>
          <w:rFonts w:asciiTheme="minorHAnsi" w:hAnsiTheme="minorHAnsi" w:cstheme="minorHAnsi"/>
          <w:b/>
          <w:sz w:val="28"/>
          <w:szCs w:val="28"/>
        </w:rPr>
        <w:t>ИЗМЕНЕНИЕ КОМПОНЕНТОВ ПЕРВИЧНЫХ ДОХОДОВ</w:t>
      </w:r>
    </w:p>
    <w:p w14:paraId="228C6673" w14:textId="77777777" w:rsidR="000860D7" w:rsidRPr="00C92486" w:rsidRDefault="000860D7" w:rsidP="000860D7">
      <w:pPr>
        <w:jc w:val="center"/>
        <w:rPr>
          <w:rFonts w:asciiTheme="minorHAnsi" w:hAnsiTheme="minorHAnsi" w:cstheme="minorHAnsi"/>
          <w:b/>
          <w:sz w:val="10"/>
          <w:szCs w:val="10"/>
        </w:rPr>
      </w:pPr>
    </w:p>
    <w:p w14:paraId="7F4301BF" w14:textId="77777777" w:rsidR="000860D7" w:rsidRPr="00C92486" w:rsidRDefault="000860D7" w:rsidP="000860D7">
      <w:pPr>
        <w:jc w:val="right"/>
        <w:rPr>
          <w:rFonts w:asciiTheme="minorHAnsi" w:hAnsiTheme="minorHAnsi" w:cstheme="minorHAnsi"/>
          <w:i/>
        </w:rPr>
      </w:pPr>
      <w:r w:rsidRPr="00C92486">
        <w:rPr>
          <w:rFonts w:asciiTheme="minorHAnsi" w:hAnsiTheme="minorHAnsi" w:cstheme="minorHAnsi"/>
          <w:i/>
        </w:rPr>
        <w:t>(млн. долл.)</w:t>
      </w:r>
    </w:p>
    <w:p w14:paraId="48A6F086" w14:textId="73E7CFBC" w:rsidR="000860D7" w:rsidRPr="00C92486" w:rsidRDefault="004D3FB2" w:rsidP="00090F03">
      <w:pPr>
        <w:spacing w:line="288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noProof/>
        </w:rPr>
        <w:drawing>
          <wp:inline distT="0" distB="0" distL="0" distR="0" wp14:anchorId="1F195A42" wp14:editId="642FD348">
            <wp:extent cx="6362700" cy="440055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47663380" w14:textId="6A714EAB" w:rsidR="004412AC" w:rsidRPr="00C92486" w:rsidRDefault="00100F8A" w:rsidP="00B50D19">
      <w:pPr>
        <w:spacing w:before="120" w:line="300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lastRenderedPageBreak/>
        <w:t xml:space="preserve">В свою очередь, </w:t>
      </w:r>
      <w:r w:rsidRPr="00C92486">
        <w:rPr>
          <w:rFonts w:asciiTheme="minorHAnsi" w:hAnsiTheme="minorHAnsi" w:cstheme="minorHAnsi"/>
          <w:sz w:val="26"/>
          <w:szCs w:val="26"/>
          <w:u w:val="single"/>
        </w:rPr>
        <w:t>доходы нерезидентов от инвестиций в Узбекистан</w:t>
      </w:r>
      <w:r w:rsidRPr="00C92486">
        <w:rPr>
          <w:rFonts w:asciiTheme="minorHAnsi" w:hAnsiTheme="minorHAnsi" w:cstheme="minorHAnsi"/>
          <w:sz w:val="26"/>
          <w:szCs w:val="26"/>
        </w:rPr>
        <w:t xml:space="preserve"> составили </w:t>
      </w:r>
      <w:r w:rsidRPr="00C92486">
        <w:rPr>
          <w:rFonts w:asciiTheme="minorHAnsi" w:hAnsiTheme="minorHAnsi" w:cstheme="minorHAnsi"/>
          <w:sz w:val="26"/>
          <w:szCs w:val="26"/>
        </w:rPr>
        <w:br/>
      </w:r>
      <w:r w:rsidR="008B5460" w:rsidRPr="00C92486">
        <w:rPr>
          <w:rFonts w:asciiTheme="minorHAnsi" w:hAnsiTheme="minorHAnsi" w:cstheme="minorHAnsi"/>
          <w:sz w:val="26"/>
          <w:szCs w:val="26"/>
        </w:rPr>
        <w:t>1</w:t>
      </w:r>
      <w:r w:rsidRPr="00C92486">
        <w:rPr>
          <w:rFonts w:asciiTheme="minorHAnsi" w:hAnsiTheme="minorHAnsi" w:cstheme="minorHAnsi"/>
          <w:sz w:val="26"/>
          <w:szCs w:val="26"/>
        </w:rPr>
        <w:t>,</w:t>
      </w:r>
      <w:r w:rsidR="005E7AB8">
        <w:rPr>
          <w:rFonts w:asciiTheme="minorHAnsi" w:hAnsiTheme="minorHAnsi" w:cstheme="minorHAnsi"/>
          <w:sz w:val="26"/>
          <w:szCs w:val="26"/>
        </w:rPr>
        <w:t>8</w:t>
      </w:r>
      <w:r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8B5460" w:rsidRPr="00C92486">
        <w:rPr>
          <w:rFonts w:asciiTheme="minorHAnsi" w:hAnsiTheme="minorHAnsi" w:cstheme="minorHAnsi"/>
          <w:sz w:val="26"/>
          <w:szCs w:val="26"/>
        </w:rPr>
        <w:t>рд</w:t>
      </w:r>
      <w:r w:rsidRPr="00C92486">
        <w:rPr>
          <w:rFonts w:asciiTheme="minorHAnsi" w:hAnsiTheme="minorHAnsi" w:cstheme="minorHAnsi"/>
          <w:sz w:val="26"/>
          <w:szCs w:val="26"/>
        </w:rPr>
        <w:t xml:space="preserve">. долл. </w:t>
      </w:r>
      <w:r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2434B4" w:rsidRPr="00C92486">
        <w:rPr>
          <w:rFonts w:asciiTheme="minorHAnsi" w:hAnsiTheme="minorHAnsi" w:cstheme="minorHAnsi"/>
          <w:i/>
          <w:sz w:val="26"/>
          <w:szCs w:val="26"/>
        </w:rPr>
        <w:t>2</w:t>
      </w:r>
      <w:r w:rsidRPr="00C92486">
        <w:rPr>
          <w:rFonts w:asciiTheme="minorHAnsi" w:hAnsiTheme="minorHAnsi" w:cstheme="minorHAnsi"/>
          <w:i/>
          <w:sz w:val="26"/>
          <w:szCs w:val="26"/>
        </w:rPr>
        <w:t>,</w:t>
      </w:r>
      <w:r w:rsidR="002434B4" w:rsidRPr="00C92486">
        <w:rPr>
          <w:rFonts w:asciiTheme="minorHAnsi" w:hAnsiTheme="minorHAnsi" w:cstheme="minorHAnsi"/>
          <w:i/>
          <w:sz w:val="26"/>
          <w:szCs w:val="26"/>
        </w:rPr>
        <w:t>2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 мл</w:t>
      </w:r>
      <w:r w:rsidR="008B5460" w:rsidRPr="00C92486">
        <w:rPr>
          <w:rFonts w:asciiTheme="minorHAnsi" w:hAnsiTheme="minorHAnsi" w:cstheme="minorHAnsi"/>
          <w:i/>
          <w:sz w:val="26"/>
          <w:szCs w:val="26"/>
        </w:rPr>
        <w:t>рд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. долл. – </w:t>
      </w:r>
      <w:r w:rsidR="008B5460" w:rsidRPr="00C92486">
        <w:rPr>
          <w:rFonts w:asciiTheme="minorHAnsi" w:hAnsiTheme="minorHAnsi" w:cstheme="minorHAnsi"/>
          <w:i/>
          <w:sz w:val="26"/>
          <w:szCs w:val="26"/>
        </w:rPr>
        <w:t>за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 2019 год)</w:t>
      </w:r>
      <w:r w:rsidRPr="00C92486">
        <w:rPr>
          <w:rFonts w:asciiTheme="minorHAnsi" w:hAnsiTheme="minorHAnsi" w:cstheme="minorHAnsi"/>
          <w:sz w:val="26"/>
          <w:szCs w:val="26"/>
        </w:rPr>
        <w:t xml:space="preserve">, в том числе </w:t>
      </w:r>
      <w:r w:rsidR="009357A2" w:rsidRPr="009357A2">
        <w:rPr>
          <w:rFonts w:asciiTheme="minorHAnsi" w:hAnsiTheme="minorHAnsi" w:cstheme="minorHAnsi"/>
          <w:sz w:val="26"/>
          <w:szCs w:val="26"/>
          <w:lang w:val="uz-Cyrl-UZ"/>
        </w:rPr>
        <w:t>7</w:t>
      </w:r>
      <w:r w:rsidR="009357A2" w:rsidRPr="009357A2">
        <w:rPr>
          <w:rFonts w:asciiTheme="minorHAnsi" w:hAnsiTheme="minorHAnsi" w:cstheme="minorHAnsi"/>
          <w:sz w:val="26"/>
          <w:szCs w:val="26"/>
        </w:rPr>
        <w:t>8,0 млн. долл.</w:t>
      </w:r>
      <w:r w:rsidR="009357A2">
        <w:rPr>
          <w:rFonts w:asciiTheme="minorHAnsi" w:hAnsiTheme="minorHAnsi" w:cstheme="minorHAnsi"/>
          <w:sz w:val="26"/>
          <w:szCs w:val="26"/>
          <w:lang w:val="uz-Cyrl-UZ"/>
        </w:rPr>
        <w:t xml:space="preserve"> (</w:t>
      </w:r>
      <w:r w:rsidR="009357A2" w:rsidRPr="00C92486">
        <w:rPr>
          <w:rFonts w:asciiTheme="minorHAnsi" w:hAnsiTheme="minorHAnsi" w:cstheme="minorHAnsi"/>
          <w:i/>
          <w:sz w:val="26"/>
          <w:szCs w:val="26"/>
          <w:lang w:val="uz-Cyrl-UZ"/>
        </w:rPr>
        <w:t>4</w:t>
      </w:r>
      <w:r w:rsidR="009357A2" w:rsidRPr="009574A2">
        <w:rPr>
          <w:rFonts w:asciiTheme="minorHAnsi" w:hAnsiTheme="minorHAnsi" w:cstheme="minorHAnsi"/>
          <w:i/>
          <w:sz w:val="26"/>
          <w:szCs w:val="26"/>
        </w:rPr>
        <w:t>5</w:t>
      </w:r>
      <w:r w:rsidR="009357A2" w:rsidRPr="00C92486">
        <w:rPr>
          <w:rFonts w:asciiTheme="minorHAnsi" w:hAnsiTheme="minorHAnsi" w:cstheme="minorHAnsi"/>
          <w:i/>
          <w:sz w:val="26"/>
          <w:szCs w:val="26"/>
          <w:lang w:val="uz-Cyrl-UZ"/>
        </w:rPr>
        <w:t>,</w:t>
      </w:r>
      <w:r w:rsidR="009357A2" w:rsidRPr="009574A2">
        <w:rPr>
          <w:rFonts w:asciiTheme="minorHAnsi" w:hAnsiTheme="minorHAnsi" w:cstheme="minorHAnsi"/>
          <w:i/>
          <w:sz w:val="26"/>
          <w:szCs w:val="26"/>
        </w:rPr>
        <w:t>0</w:t>
      </w:r>
      <w:r w:rsidR="009357A2" w:rsidRPr="00C92486">
        <w:rPr>
          <w:rFonts w:asciiTheme="minorHAnsi" w:hAnsiTheme="minorHAnsi" w:cstheme="minorHAnsi"/>
          <w:i/>
          <w:sz w:val="26"/>
          <w:szCs w:val="26"/>
        </w:rPr>
        <w:t xml:space="preserve"> млн. долл.  за 2019 год</w:t>
      </w:r>
      <w:r w:rsidR="009357A2">
        <w:rPr>
          <w:rFonts w:asciiTheme="minorHAnsi" w:hAnsiTheme="minorHAnsi" w:cstheme="minorHAnsi"/>
          <w:i/>
          <w:sz w:val="26"/>
          <w:szCs w:val="26"/>
          <w:lang w:val="uz-Cyrl-UZ"/>
        </w:rPr>
        <w:t>)</w:t>
      </w:r>
      <w:r w:rsidR="009357A2" w:rsidRPr="009357A2">
        <w:rPr>
          <w:rFonts w:asciiTheme="minorHAnsi" w:hAnsiTheme="minorHAnsi" w:cstheme="minorHAnsi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 xml:space="preserve">от </w:t>
      </w:r>
      <w:r w:rsidR="00EC6549" w:rsidRPr="00C92486">
        <w:rPr>
          <w:rFonts w:asciiTheme="minorHAnsi" w:hAnsiTheme="minorHAnsi" w:cstheme="minorHAnsi"/>
          <w:sz w:val="26"/>
          <w:szCs w:val="26"/>
        </w:rPr>
        <w:t>суверенных</w:t>
      </w:r>
      <w:r w:rsidRPr="00C92486">
        <w:rPr>
          <w:rFonts w:asciiTheme="minorHAnsi" w:hAnsiTheme="minorHAnsi" w:cstheme="minorHAnsi"/>
          <w:sz w:val="26"/>
          <w:szCs w:val="26"/>
        </w:rPr>
        <w:t xml:space="preserve"> облигаций</w:t>
      </w:r>
      <w:r w:rsidR="00EC6549" w:rsidRPr="00C92486">
        <w:rPr>
          <w:rFonts w:asciiTheme="minorHAnsi" w:hAnsiTheme="minorHAnsi" w:cstheme="minorHAnsi"/>
          <w:sz w:val="26"/>
          <w:szCs w:val="26"/>
        </w:rPr>
        <w:t xml:space="preserve"> Узбекистана и</w:t>
      </w:r>
      <w:r w:rsidR="009357A2">
        <w:rPr>
          <w:rFonts w:asciiTheme="minorHAnsi" w:hAnsiTheme="minorHAnsi" w:cstheme="minorHAnsi"/>
          <w:sz w:val="26"/>
          <w:szCs w:val="26"/>
        </w:rPr>
        <w:t xml:space="preserve"> евробондов коммерческих банков</w:t>
      </w:r>
      <w:r w:rsidRPr="00C92486">
        <w:rPr>
          <w:rFonts w:asciiTheme="minorHAnsi" w:hAnsiTheme="minorHAnsi" w:cstheme="minorHAnsi"/>
          <w:sz w:val="26"/>
          <w:szCs w:val="26"/>
        </w:rPr>
        <w:t xml:space="preserve">. При этом, доходы от прямых инвестиций составили </w:t>
      </w:r>
      <w:r w:rsidR="00937357" w:rsidRPr="00C92486">
        <w:rPr>
          <w:rFonts w:asciiTheme="minorHAnsi" w:hAnsiTheme="minorHAnsi" w:cstheme="minorHAnsi"/>
          <w:sz w:val="26"/>
          <w:szCs w:val="26"/>
          <w:lang w:val="uz-Cyrl-UZ"/>
        </w:rPr>
        <w:t>973</w:t>
      </w:r>
      <w:r w:rsidRPr="00C92486">
        <w:rPr>
          <w:rFonts w:asciiTheme="minorHAnsi" w:hAnsiTheme="minorHAnsi" w:cstheme="minorHAnsi"/>
          <w:sz w:val="26"/>
          <w:szCs w:val="26"/>
        </w:rPr>
        <w:t>,</w:t>
      </w:r>
      <w:r w:rsidR="00937357" w:rsidRPr="00C92486">
        <w:rPr>
          <w:rFonts w:asciiTheme="minorHAnsi" w:hAnsiTheme="minorHAnsi" w:cstheme="minorHAnsi"/>
          <w:sz w:val="26"/>
          <w:szCs w:val="26"/>
          <w:lang w:val="uz-Cyrl-UZ"/>
        </w:rPr>
        <w:t>5</w:t>
      </w:r>
      <w:r w:rsidRPr="00C92486">
        <w:rPr>
          <w:rFonts w:asciiTheme="minorHAnsi" w:hAnsiTheme="minorHAnsi" w:cstheme="minorHAnsi"/>
          <w:sz w:val="26"/>
          <w:szCs w:val="26"/>
        </w:rPr>
        <w:t xml:space="preserve"> млн. долл. </w:t>
      </w:r>
      <w:r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937357" w:rsidRPr="00C92486">
        <w:rPr>
          <w:rFonts w:asciiTheme="minorHAnsi" w:hAnsiTheme="minorHAnsi" w:cstheme="minorHAnsi"/>
          <w:i/>
          <w:sz w:val="26"/>
          <w:szCs w:val="26"/>
          <w:lang w:val="uz-Cyrl-UZ"/>
        </w:rPr>
        <w:t>1</w:t>
      </w:r>
      <w:r w:rsidRPr="00C92486">
        <w:rPr>
          <w:rFonts w:asciiTheme="minorHAnsi" w:hAnsiTheme="minorHAnsi" w:cstheme="minorHAnsi"/>
          <w:i/>
          <w:sz w:val="26"/>
          <w:szCs w:val="26"/>
        </w:rPr>
        <w:t>,</w:t>
      </w:r>
      <w:r w:rsidR="00937357" w:rsidRPr="00C92486">
        <w:rPr>
          <w:rFonts w:asciiTheme="minorHAnsi" w:hAnsiTheme="minorHAnsi" w:cstheme="minorHAnsi"/>
          <w:i/>
          <w:sz w:val="26"/>
          <w:szCs w:val="26"/>
        </w:rPr>
        <w:t>4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 мл</w:t>
      </w:r>
      <w:r w:rsidR="00937357" w:rsidRPr="00C92486">
        <w:rPr>
          <w:rFonts w:asciiTheme="minorHAnsi" w:hAnsiTheme="minorHAnsi" w:cstheme="minorHAnsi"/>
          <w:i/>
          <w:sz w:val="26"/>
          <w:szCs w:val="26"/>
        </w:rPr>
        <w:t>рд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. долл. </w:t>
      </w:r>
      <w:r w:rsidR="005A6C53">
        <w:rPr>
          <w:rFonts w:asciiTheme="minorHAnsi" w:hAnsiTheme="minorHAnsi" w:cstheme="minorHAnsi"/>
          <w:i/>
          <w:sz w:val="26"/>
          <w:szCs w:val="26"/>
        </w:rPr>
        <w:br/>
      </w:r>
      <w:r w:rsidR="00F75E01" w:rsidRPr="00C92486">
        <w:rPr>
          <w:rFonts w:asciiTheme="minorHAnsi" w:hAnsiTheme="minorHAnsi" w:cstheme="minorHAnsi"/>
          <w:i/>
          <w:sz w:val="26"/>
          <w:szCs w:val="26"/>
        </w:rPr>
        <w:t>за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 2019 год)</w:t>
      </w:r>
      <w:r w:rsidRPr="00C92486">
        <w:rPr>
          <w:rFonts w:asciiTheme="minorHAnsi" w:hAnsiTheme="minorHAnsi" w:cstheme="minorHAnsi"/>
          <w:sz w:val="26"/>
          <w:szCs w:val="26"/>
        </w:rPr>
        <w:t>.</w:t>
      </w:r>
    </w:p>
    <w:p w14:paraId="36D281C7" w14:textId="084230A6" w:rsidR="00606A87" w:rsidRPr="00C92486" w:rsidRDefault="00100F8A" w:rsidP="00B50D19">
      <w:pPr>
        <w:spacing w:before="120" w:line="300" w:lineRule="auto"/>
        <w:ind w:firstLine="709"/>
        <w:jc w:val="both"/>
        <w:rPr>
          <w:rFonts w:asciiTheme="minorHAnsi" w:hAnsiTheme="minorHAnsi" w:cstheme="minorHAnsi"/>
          <w:spacing w:val="-2"/>
          <w:sz w:val="26"/>
          <w:szCs w:val="26"/>
        </w:rPr>
      </w:pPr>
      <w:r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Реинвестированные доходы иностранных инвесторов в рассматриваемом периоде были равны </w:t>
      </w:r>
      <w:r w:rsidR="00F75E01" w:rsidRPr="00C92486">
        <w:rPr>
          <w:rFonts w:asciiTheme="minorHAnsi" w:hAnsiTheme="minorHAnsi" w:cstheme="minorHAnsi"/>
          <w:spacing w:val="-2"/>
          <w:sz w:val="26"/>
          <w:szCs w:val="26"/>
        </w:rPr>
        <w:t>5</w:t>
      </w:r>
      <w:r w:rsidR="007C1A65" w:rsidRPr="00C92486">
        <w:rPr>
          <w:rFonts w:asciiTheme="minorHAnsi" w:hAnsiTheme="minorHAnsi" w:cstheme="minorHAnsi"/>
          <w:spacing w:val="-2"/>
          <w:sz w:val="26"/>
          <w:szCs w:val="26"/>
        </w:rPr>
        <w:t>5</w:t>
      </w:r>
      <w:r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% от общей </w:t>
      </w:r>
      <w:r w:rsidRPr="00B53141">
        <w:rPr>
          <w:rFonts w:asciiTheme="minorHAnsi" w:hAnsiTheme="minorHAnsi" w:cstheme="minorHAnsi"/>
          <w:spacing w:val="-2"/>
          <w:sz w:val="26"/>
          <w:szCs w:val="26"/>
        </w:rPr>
        <w:t xml:space="preserve">суммы доходов от прямых инвестиций </w:t>
      </w:r>
      <w:r w:rsidRPr="00B53141">
        <w:rPr>
          <w:rFonts w:asciiTheme="minorHAnsi" w:hAnsiTheme="minorHAnsi" w:cstheme="minorHAnsi"/>
          <w:i/>
          <w:spacing w:val="-2"/>
          <w:sz w:val="26"/>
          <w:szCs w:val="26"/>
        </w:rPr>
        <w:t>(</w:t>
      </w:r>
      <w:r w:rsidR="00F75E01" w:rsidRPr="00B53141">
        <w:rPr>
          <w:rFonts w:asciiTheme="minorHAnsi" w:hAnsiTheme="minorHAnsi" w:cstheme="minorHAnsi"/>
          <w:i/>
          <w:spacing w:val="-2"/>
          <w:sz w:val="26"/>
          <w:szCs w:val="26"/>
        </w:rPr>
        <w:t>5</w:t>
      </w:r>
      <w:r w:rsidR="007C1A65" w:rsidRPr="00B53141">
        <w:rPr>
          <w:rFonts w:asciiTheme="minorHAnsi" w:hAnsiTheme="minorHAnsi" w:cstheme="minorHAnsi"/>
          <w:i/>
          <w:spacing w:val="-2"/>
          <w:sz w:val="26"/>
          <w:szCs w:val="26"/>
        </w:rPr>
        <w:t>0</w:t>
      </w:r>
      <w:r w:rsidRPr="00B53141">
        <w:rPr>
          <w:rFonts w:asciiTheme="minorHAnsi" w:hAnsiTheme="minorHAnsi" w:cstheme="minorHAnsi"/>
          <w:i/>
          <w:spacing w:val="-2"/>
          <w:sz w:val="26"/>
          <w:szCs w:val="26"/>
        </w:rPr>
        <w:t xml:space="preserve">% </w:t>
      </w:r>
      <w:r w:rsidR="00F75E01" w:rsidRPr="00B53141">
        <w:rPr>
          <w:rFonts w:asciiTheme="minorHAnsi" w:hAnsiTheme="minorHAnsi" w:cstheme="minorHAnsi"/>
          <w:i/>
          <w:spacing w:val="-2"/>
          <w:sz w:val="26"/>
          <w:szCs w:val="26"/>
        </w:rPr>
        <w:t>за</w:t>
      </w:r>
      <w:r w:rsidRPr="00B53141">
        <w:rPr>
          <w:rFonts w:asciiTheme="minorHAnsi" w:hAnsiTheme="minorHAnsi" w:cstheme="minorHAnsi"/>
          <w:i/>
          <w:spacing w:val="-2"/>
          <w:sz w:val="26"/>
          <w:szCs w:val="26"/>
        </w:rPr>
        <w:t xml:space="preserve"> </w:t>
      </w:r>
      <w:r w:rsidRPr="00B53141">
        <w:rPr>
          <w:rFonts w:asciiTheme="minorHAnsi" w:hAnsiTheme="minorHAnsi" w:cstheme="minorHAnsi"/>
          <w:i/>
          <w:sz w:val="26"/>
          <w:szCs w:val="26"/>
        </w:rPr>
        <w:t xml:space="preserve">2019 </w:t>
      </w:r>
      <w:r w:rsidRPr="00B53141">
        <w:rPr>
          <w:rFonts w:asciiTheme="minorHAnsi" w:hAnsiTheme="minorHAnsi" w:cstheme="minorHAnsi"/>
          <w:i/>
          <w:spacing w:val="-2"/>
          <w:sz w:val="26"/>
          <w:szCs w:val="26"/>
        </w:rPr>
        <w:t>год)</w:t>
      </w:r>
      <w:r w:rsidRPr="00B53141">
        <w:rPr>
          <w:rFonts w:asciiTheme="minorHAnsi" w:hAnsiTheme="minorHAnsi" w:cstheme="minorHAnsi"/>
          <w:spacing w:val="-2"/>
          <w:sz w:val="26"/>
          <w:szCs w:val="26"/>
        </w:rPr>
        <w:t>.</w:t>
      </w:r>
      <w:r w:rsidR="005A6B02" w:rsidRPr="00B53141">
        <w:rPr>
          <w:rFonts w:asciiTheme="minorHAnsi" w:hAnsiTheme="minorHAnsi" w:cstheme="minorHAnsi"/>
          <w:spacing w:val="-2"/>
          <w:sz w:val="26"/>
          <w:szCs w:val="26"/>
        </w:rPr>
        <w:t xml:space="preserve"> Рост</w:t>
      </w:r>
      <w:r w:rsidR="005A6B02">
        <w:rPr>
          <w:rFonts w:asciiTheme="minorHAnsi" w:hAnsiTheme="minorHAnsi" w:cstheme="minorHAnsi"/>
          <w:spacing w:val="-2"/>
          <w:sz w:val="26"/>
          <w:szCs w:val="26"/>
        </w:rPr>
        <w:t xml:space="preserve"> данного показателя может свидетельствовать об укреплении доверия иностранных инвесторов в экономике Узбекистана.</w:t>
      </w:r>
    </w:p>
    <w:p w14:paraId="44C985AF" w14:textId="77777777" w:rsidR="000860D7" w:rsidRPr="00C92486" w:rsidRDefault="000860D7" w:rsidP="000F5946">
      <w:pPr>
        <w:pStyle w:val="21"/>
        <w:spacing w:before="160" w:after="200"/>
        <w:ind w:left="0" w:firstLine="709"/>
        <w:rPr>
          <w:rFonts w:asciiTheme="minorHAnsi" w:hAnsiTheme="minorHAnsi" w:cstheme="minorHAnsi"/>
          <w:b w:val="0"/>
        </w:rPr>
      </w:pPr>
      <w:bookmarkStart w:id="6" w:name="_Toc66796555"/>
      <w:r w:rsidRPr="00C92486">
        <w:rPr>
          <w:rFonts w:asciiTheme="minorHAnsi" w:hAnsiTheme="minorHAnsi" w:cstheme="minorHAnsi"/>
        </w:rPr>
        <w:t>ВТОРИЧНЫЕ ДОХОДЫ</w:t>
      </w:r>
      <w:bookmarkEnd w:id="6"/>
    </w:p>
    <w:p w14:paraId="021A74FA" w14:textId="01C3F7FE" w:rsidR="000860D7" w:rsidRPr="00C92486" w:rsidRDefault="000860D7" w:rsidP="00B50D19">
      <w:pPr>
        <w:spacing w:before="120" w:line="300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 xml:space="preserve">Положительное сальдо вторичных доходов </w:t>
      </w:r>
      <w:r w:rsidR="00864443" w:rsidRPr="00C92486">
        <w:rPr>
          <w:rFonts w:asciiTheme="minorHAnsi" w:hAnsiTheme="minorHAnsi" w:cstheme="minorHAnsi"/>
          <w:sz w:val="26"/>
          <w:szCs w:val="26"/>
        </w:rPr>
        <w:t>достигло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0754B5" w:rsidRPr="00C92486">
        <w:rPr>
          <w:rFonts w:asciiTheme="minorHAnsi" w:hAnsiTheme="minorHAnsi" w:cstheme="minorHAnsi"/>
          <w:sz w:val="26"/>
          <w:szCs w:val="26"/>
        </w:rPr>
        <w:t>5</w:t>
      </w:r>
      <w:r w:rsidR="00D44A28" w:rsidRPr="00C92486">
        <w:rPr>
          <w:rFonts w:asciiTheme="minorHAnsi" w:hAnsiTheme="minorHAnsi" w:cstheme="minorHAnsi"/>
          <w:sz w:val="26"/>
          <w:szCs w:val="26"/>
        </w:rPr>
        <w:t>,</w:t>
      </w:r>
      <w:r w:rsidR="000754B5" w:rsidRPr="00C92486">
        <w:rPr>
          <w:rFonts w:asciiTheme="minorHAnsi" w:hAnsiTheme="minorHAnsi" w:cstheme="minorHAnsi"/>
          <w:sz w:val="26"/>
          <w:szCs w:val="26"/>
        </w:rPr>
        <w:t>1</w:t>
      </w:r>
      <w:r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3C7A33" w:rsidRPr="00C92486">
        <w:rPr>
          <w:rFonts w:asciiTheme="minorHAnsi" w:hAnsiTheme="minorHAnsi" w:cstheme="minorHAnsi"/>
          <w:sz w:val="26"/>
          <w:szCs w:val="26"/>
        </w:rPr>
        <w:t>рд</w:t>
      </w:r>
      <w:r w:rsidRPr="00C92486">
        <w:rPr>
          <w:rFonts w:asciiTheme="minorHAnsi" w:hAnsiTheme="minorHAnsi" w:cstheme="minorHAnsi"/>
          <w:sz w:val="26"/>
          <w:szCs w:val="26"/>
        </w:rPr>
        <w:t>. долл.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 (</w:t>
      </w:r>
      <w:r w:rsidR="000754B5" w:rsidRPr="00C92486">
        <w:rPr>
          <w:rFonts w:asciiTheme="minorHAnsi" w:hAnsiTheme="minorHAnsi" w:cstheme="minorHAnsi"/>
          <w:i/>
          <w:sz w:val="26"/>
          <w:szCs w:val="26"/>
        </w:rPr>
        <w:t>5</w:t>
      </w:r>
      <w:r w:rsidR="00D44A28" w:rsidRPr="00C92486">
        <w:rPr>
          <w:rFonts w:asciiTheme="minorHAnsi" w:hAnsiTheme="minorHAnsi" w:cstheme="minorHAnsi"/>
          <w:i/>
          <w:sz w:val="26"/>
          <w:szCs w:val="26"/>
        </w:rPr>
        <w:t>,</w:t>
      </w:r>
      <w:r w:rsidR="00F022F9" w:rsidRPr="00C92486">
        <w:rPr>
          <w:rFonts w:asciiTheme="minorHAnsi" w:hAnsiTheme="minorHAnsi" w:cstheme="minorHAnsi"/>
          <w:i/>
          <w:sz w:val="26"/>
          <w:szCs w:val="26"/>
        </w:rPr>
        <w:t>5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 мл</w:t>
      </w:r>
      <w:r w:rsidR="00C06070" w:rsidRPr="00C92486">
        <w:rPr>
          <w:rFonts w:asciiTheme="minorHAnsi" w:hAnsiTheme="minorHAnsi" w:cstheme="minorHAnsi"/>
          <w:i/>
          <w:sz w:val="26"/>
          <w:szCs w:val="26"/>
        </w:rPr>
        <w:t>рд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. долл. </w:t>
      </w:r>
      <w:r w:rsidR="00C016D1" w:rsidRPr="00C92486">
        <w:rPr>
          <w:rFonts w:asciiTheme="minorHAnsi" w:hAnsiTheme="minorHAnsi" w:cstheme="minorHAnsi"/>
          <w:i/>
          <w:sz w:val="26"/>
          <w:szCs w:val="26"/>
        </w:rPr>
        <w:t>за</w:t>
      </w:r>
      <w:r w:rsidR="00D66451" w:rsidRPr="00C92486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i/>
          <w:sz w:val="26"/>
          <w:szCs w:val="26"/>
        </w:rPr>
        <w:t>201</w:t>
      </w:r>
      <w:r w:rsidR="002A0FFE" w:rsidRPr="00C92486">
        <w:rPr>
          <w:rFonts w:asciiTheme="minorHAnsi" w:hAnsiTheme="minorHAnsi" w:cstheme="minorHAnsi"/>
          <w:i/>
          <w:sz w:val="26"/>
          <w:szCs w:val="26"/>
        </w:rPr>
        <w:t>9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 год)</w:t>
      </w:r>
      <w:r w:rsidR="00E6792F" w:rsidRPr="00C92486">
        <w:rPr>
          <w:rFonts w:asciiTheme="minorHAnsi" w:hAnsiTheme="minorHAnsi" w:cstheme="minorHAnsi"/>
          <w:sz w:val="26"/>
          <w:szCs w:val="26"/>
        </w:rPr>
        <w:t xml:space="preserve">, которое </w:t>
      </w:r>
      <w:r w:rsidR="008E7F21" w:rsidRPr="00C92486">
        <w:rPr>
          <w:rFonts w:asciiTheme="minorHAnsi" w:hAnsiTheme="minorHAnsi" w:cstheme="minorHAnsi"/>
          <w:sz w:val="26"/>
          <w:szCs w:val="26"/>
        </w:rPr>
        <w:t>сложилось,</w:t>
      </w:r>
      <w:r w:rsidRPr="00C92486">
        <w:rPr>
          <w:rFonts w:asciiTheme="minorHAnsi" w:hAnsiTheme="minorHAnsi" w:cstheme="minorHAnsi"/>
          <w:sz w:val="26"/>
          <w:szCs w:val="26"/>
        </w:rPr>
        <w:t xml:space="preserve"> в основном, за счёт объёмов </w:t>
      </w:r>
      <w:r w:rsidR="00864443" w:rsidRPr="00C92486">
        <w:rPr>
          <w:rFonts w:asciiTheme="minorHAnsi" w:hAnsiTheme="minorHAnsi" w:cstheme="minorHAnsi"/>
          <w:sz w:val="26"/>
          <w:szCs w:val="26"/>
        </w:rPr>
        <w:t xml:space="preserve">трансграничных </w:t>
      </w:r>
      <w:r w:rsidRPr="00C92486">
        <w:rPr>
          <w:rFonts w:asciiTheme="minorHAnsi" w:hAnsiTheme="minorHAnsi" w:cstheme="minorHAnsi"/>
          <w:sz w:val="26"/>
          <w:szCs w:val="26"/>
        </w:rPr>
        <w:t>денежных переводов долгосрочных трудовых мигрантов.</w:t>
      </w:r>
    </w:p>
    <w:p w14:paraId="4C064B99" w14:textId="3B1024D7" w:rsidR="000860D7" w:rsidRPr="00C92486" w:rsidRDefault="00864443" w:rsidP="00B50D19">
      <w:pPr>
        <w:spacing w:before="120" w:line="300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 xml:space="preserve">Данные переводы </w:t>
      </w:r>
      <w:r w:rsidR="00C67EA1" w:rsidRPr="00C92486">
        <w:rPr>
          <w:rFonts w:asciiTheme="minorHAnsi" w:hAnsiTheme="minorHAnsi" w:cstheme="minorHAnsi"/>
          <w:sz w:val="26"/>
          <w:szCs w:val="26"/>
        </w:rPr>
        <w:t xml:space="preserve">составляют </w:t>
      </w:r>
      <w:r w:rsidR="000860D7" w:rsidRPr="00C92486">
        <w:rPr>
          <w:rFonts w:asciiTheme="minorHAnsi" w:hAnsiTheme="minorHAnsi" w:cstheme="minorHAnsi"/>
          <w:sz w:val="26"/>
          <w:szCs w:val="26"/>
        </w:rPr>
        <w:t>основн</w:t>
      </w:r>
      <w:r w:rsidR="00C67EA1" w:rsidRPr="00C92486">
        <w:rPr>
          <w:rFonts w:asciiTheme="minorHAnsi" w:hAnsiTheme="minorHAnsi" w:cstheme="minorHAnsi"/>
          <w:sz w:val="26"/>
          <w:szCs w:val="26"/>
        </w:rPr>
        <w:t xml:space="preserve">ую часть </w:t>
      </w:r>
      <w:r w:rsidR="000860D7" w:rsidRPr="00C92486">
        <w:rPr>
          <w:rFonts w:asciiTheme="minorHAnsi" w:hAnsiTheme="minorHAnsi" w:cstheme="minorHAnsi"/>
          <w:sz w:val="26"/>
          <w:szCs w:val="26"/>
        </w:rPr>
        <w:t>компоненто</w:t>
      </w:r>
      <w:r w:rsidR="00C67EA1" w:rsidRPr="00C92486">
        <w:rPr>
          <w:rFonts w:asciiTheme="minorHAnsi" w:hAnsiTheme="minorHAnsi" w:cstheme="minorHAnsi"/>
          <w:sz w:val="26"/>
          <w:szCs w:val="26"/>
        </w:rPr>
        <w:t>в</w:t>
      </w:r>
      <w:r w:rsidR="000860D7" w:rsidRPr="00C92486">
        <w:rPr>
          <w:rFonts w:asciiTheme="minorHAnsi" w:hAnsiTheme="minorHAnsi" w:cstheme="minorHAnsi"/>
          <w:sz w:val="26"/>
          <w:szCs w:val="26"/>
        </w:rPr>
        <w:t xml:space="preserve"> статьи вторичных доходов</w:t>
      </w:r>
      <w:r w:rsidR="006F2E58" w:rsidRPr="00C92486">
        <w:rPr>
          <w:rFonts w:asciiTheme="minorHAnsi" w:hAnsiTheme="minorHAnsi" w:cstheme="minorHAnsi"/>
          <w:sz w:val="26"/>
          <w:szCs w:val="26"/>
        </w:rPr>
        <w:t xml:space="preserve"> и являются безвозмездными трансфертами физическим лицам – резидентам </w:t>
      </w:r>
      <w:r w:rsidR="006F2E58" w:rsidRPr="00C92486">
        <w:rPr>
          <w:rFonts w:asciiTheme="minorHAnsi" w:hAnsiTheme="minorHAnsi" w:cstheme="minorHAnsi"/>
          <w:i/>
          <w:sz w:val="26"/>
          <w:szCs w:val="26"/>
        </w:rPr>
        <w:t>(домохозяйствам)</w:t>
      </w:r>
      <w:r w:rsidR="006F2E58" w:rsidRPr="00C92486">
        <w:rPr>
          <w:rFonts w:asciiTheme="minorHAnsi" w:hAnsiTheme="minorHAnsi" w:cstheme="minorHAnsi"/>
          <w:sz w:val="26"/>
          <w:szCs w:val="26"/>
        </w:rPr>
        <w:t xml:space="preserve"> из-за границы</w:t>
      </w:r>
      <w:r w:rsidR="000860D7" w:rsidRPr="00C92486">
        <w:rPr>
          <w:rFonts w:asciiTheme="minorHAnsi" w:hAnsiTheme="minorHAnsi" w:cstheme="minorHAnsi"/>
          <w:sz w:val="26"/>
          <w:szCs w:val="26"/>
        </w:rPr>
        <w:t>. При этом, трансфертные переводы в адрес домашних хозяйств поступают преимущественно через системы ме</w:t>
      </w:r>
      <w:r w:rsidR="002C0B53" w:rsidRPr="00C92486">
        <w:rPr>
          <w:rFonts w:asciiTheme="minorHAnsi" w:hAnsiTheme="minorHAnsi" w:cstheme="minorHAnsi"/>
          <w:sz w:val="26"/>
          <w:szCs w:val="26"/>
        </w:rPr>
        <w:t xml:space="preserve">ждународных денежных переводов. </w:t>
      </w:r>
      <w:r w:rsidR="000860D7" w:rsidRPr="00C92486">
        <w:rPr>
          <w:rFonts w:asciiTheme="minorHAnsi" w:hAnsiTheme="minorHAnsi" w:cstheme="minorHAnsi"/>
          <w:color w:val="0070C0"/>
          <w:sz w:val="26"/>
          <w:szCs w:val="26"/>
        </w:rPr>
        <w:t xml:space="preserve">(Диаграмма </w:t>
      </w:r>
      <w:r w:rsidR="00654637" w:rsidRPr="00C92486">
        <w:rPr>
          <w:rFonts w:asciiTheme="minorHAnsi" w:hAnsiTheme="minorHAnsi" w:cstheme="minorHAnsi"/>
          <w:color w:val="0070C0"/>
          <w:sz w:val="26"/>
          <w:szCs w:val="26"/>
        </w:rPr>
        <w:t>1</w:t>
      </w:r>
      <w:r w:rsidR="00276BA6" w:rsidRPr="00C92486">
        <w:rPr>
          <w:rFonts w:asciiTheme="minorHAnsi" w:hAnsiTheme="minorHAnsi" w:cstheme="minorHAnsi"/>
          <w:color w:val="0070C0"/>
          <w:sz w:val="26"/>
          <w:szCs w:val="26"/>
        </w:rPr>
        <w:t>2</w:t>
      </w:r>
      <w:r w:rsidR="000860D7" w:rsidRPr="00C92486">
        <w:rPr>
          <w:rFonts w:asciiTheme="minorHAnsi" w:hAnsiTheme="minorHAnsi" w:cstheme="minorHAnsi"/>
          <w:color w:val="0070C0"/>
          <w:sz w:val="26"/>
          <w:szCs w:val="26"/>
        </w:rPr>
        <w:t>)</w:t>
      </w:r>
      <w:r w:rsidR="000860D7" w:rsidRPr="00C92486">
        <w:rPr>
          <w:rFonts w:asciiTheme="minorHAnsi" w:hAnsiTheme="minorHAnsi" w:cstheme="minorHAnsi"/>
          <w:sz w:val="26"/>
          <w:szCs w:val="26"/>
        </w:rPr>
        <w:t>.</w:t>
      </w:r>
    </w:p>
    <w:p w14:paraId="288F0FF1" w14:textId="411EB860" w:rsidR="003C7A33" w:rsidRPr="00C92486" w:rsidRDefault="003C7A33" w:rsidP="003C7A33">
      <w:pPr>
        <w:jc w:val="right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Диаграмма </w:t>
      </w:r>
      <w:r w:rsidR="00654637" w:rsidRPr="00C92486">
        <w:rPr>
          <w:rFonts w:asciiTheme="minorHAnsi" w:hAnsiTheme="minorHAnsi" w:cstheme="minorHAnsi"/>
        </w:rPr>
        <w:t>1</w:t>
      </w:r>
      <w:r w:rsidR="00276BA6" w:rsidRPr="00C92486">
        <w:rPr>
          <w:rFonts w:asciiTheme="minorHAnsi" w:hAnsiTheme="minorHAnsi" w:cstheme="minorHAnsi"/>
        </w:rPr>
        <w:t>2</w:t>
      </w:r>
    </w:p>
    <w:p w14:paraId="1363557D" w14:textId="77777777" w:rsidR="003C7A33" w:rsidRPr="00C92486" w:rsidRDefault="003C7A33" w:rsidP="00D82192">
      <w:pPr>
        <w:spacing w:before="120" w:line="288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C92486">
        <w:rPr>
          <w:rFonts w:asciiTheme="minorHAnsi" w:hAnsiTheme="minorHAnsi" w:cstheme="minorHAnsi"/>
          <w:b/>
          <w:sz w:val="28"/>
          <w:szCs w:val="28"/>
          <w:lang w:val="uz-Cyrl-UZ"/>
        </w:rPr>
        <w:t>ТЕК</w:t>
      </w:r>
      <w:r w:rsidRPr="00C92486">
        <w:rPr>
          <w:rFonts w:asciiTheme="minorHAnsi" w:hAnsiTheme="minorHAnsi" w:cstheme="minorHAnsi"/>
          <w:b/>
          <w:sz w:val="28"/>
          <w:szCs w:val="28"/>
        </w:rPr>
        <w:t>УЩИЕ ТРАНСФЕРТЫ</w:t>
      </w:r>
    </w:p>
    <w:p w14:paraId="64D35414" w14:textId="77777777" w:rsidR="003C7A33" w:rsidRPr="00C92486" w:rsidRDefault="003C7A33" w:rsidP="003C7A33">
      <w:pPr>
        <w:jc w:val="right"/>
        <w:rPr>
          <w:rFonts w:asciiTheme="minorHAnsi" w:hAnsiTheme="minorHAnsi" w:cstheme="minorHAnsi"/>
          <w:i/>
        </w:rPr>
      </w:pPr>
      <w:r w:rsidRPr="00C92486">
        <w:rPr>
          <w:rFonts w:asciiTheme="minorHAnsi" w:hAnsiTheme="minorHAnsi" w:cstheme="minorHAnsi"/>
          <w:i/>
        </w:rPr>
        <w:t>(млн. долл.)</w:t>
      </w:r>
    </w:p>
    <w:p w14:paraId="1A4D81E6" w14:textId="5FF55CAE" w:rsidR="003C7A33" w:rsidRPr="00C92486" w:rsidRDefault="000754B5" w:rsidP="00DD4A8C">
      <w:pPr>
        <w:spacing w:line="360" w:lineRule="auto"/>
        <w:jc w:val="both"/>
        <w:rPr>
          <w:rFonts w:asciiTheme="minorHAnsi" w:hAnsiTheme="minorHAnsi" w:cstheme="minorHAnsi"/>
          <w:sz w:val="26"/>
          <w:szCs w:val="26"/>
          <w:lang w:val="en-US"/>
        </w:rPr>
      </w:pPr>
      <w:r w:rsidRPr="00C92486">
        <w:rPr>
          <w:rFonts w:asciiTheme="minorHAnsi" w:hAnsiTheme="minorHAnsi" w:cstheme="minorHAnsi"/>
          <w:noProof/>
        </w:rPr>
        <w:drawing>
          <wp:inline distT="0" distB="0" distL="0" distR="0" wp14:anchorId="62F16D6E" wp14:editId="2E2898F3">
            <wp:extent cx="6415430" cy="3333750"/>
            <wp:effectExtent l="0" t="0" r="4445" b="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2A7D06FC" w14:textId="381DEED0" w:rsidR="000860D7" w:rsidRPr="00C92486" w:rsidRDefault="00796C33" w:rsidP="007B7348">
      <w:pPr>
        <w:tabs>
          <w:tab w:val="left" w:pos="7875"/>
        </w:tabs>
        <w:spacing w:before="120" w:line="300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lastRenderedPageBreak/>
        <w:t>Поступление</w:t>
      </w:r>
      <w:r w:rsidR="000860D7" w:rsidRPr="00C92486">
        <w:rPr>
          <w:rFonts w:asciiTheme="minorHAnsi" w:hAnsiTheme="minorHAnsi" w:cstheme="minorHAnsi"/>
          <w:sz w:val="26"/>
          <w:szCs w:val="26"/>
        </w:rPr>
        <w:t xml:space="preserve"> вторичных доходов </w:t>
      </w:r>
      <w:r w:rsidR="00C016D1" w:rsidRPr="00C92486">
        <w:rPr>
          <w:rFonts w:asciiTheme="minorHAnsi" w:hAnsiTheme="minorHAnsi" w:cstheme="minorHAnsi"/>
          <w:sz w:val="26"/>
          <w:szCs w:val="26"/>
        </w:rPr>
        <w:t>в</w:t>
      </w:r>
      <w:r w:rsidR="00DF235F" w:rsidRPr="00C92486">
        <w:rPr>
          <w:rFonts w:asciiTheme="minorHAnsi" w:hAnsiTheme="minorHAnsi" w:cstheme="minorHAnsi"/>
          <w:sz w:val="26"/>
          <w:szCs w:val="26"/>
        </w:rPr>
        <w:t xml:space="preserve"> течени</w:t>
      </w:r>
      <w:r w:rsidR="00C016D1" w:rsidRPr="00C92486">
        <w:rPr>
          <w:rFonts w:asciiTheme="minorHAnsi" w:hAnsiTheme="minorHAnsi" w:cstheme="minorHAnsi"/>
          <w:sz w:val="26"/>
          <w:szCs w:val="26"/>
        </w:rPr>
        <w:t>и</w:t>
      </w:r>
      <w:r w:rsidR="00DF235F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7B7348" w:rsidRPr="00C92486">
        <w:rPr>
          <w:rFonts w:asciiTheme="minorHAnsi" w:hAnsiTheme="minorHAnsi" w:cstheme="minorHAnsi"/>
          <w:sz w:val="26"/>
          <w:szCs w:val="26"/>
        </w:rPr>
        <w:t>2020</w:t>
      </w:r>
      <w:r w:rsidR="007A3D7F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D53194" w:rsidRPr="00C92486">
        <w:rPr>
          <w:rFonts w:asciiTheme="minorHAnsi" w:hAnsiTheme="minorHAnsi" w:cstheme="minorHAnsi"/>
          <w:sz w:val="26"/>
          <w:szCs w:val="26"/>
        </w:rPr>
        <w:t>г</w:t>
      </w:r>
      <w:r w:rsidR="007B7348" w:rsidRPr="00C92486">
        <w:rPr>
          <w:rFonts w:asciiTheme="minorHAnsi" w:hAnsiTheme="minorHAnsi" w:cstheme="minorHAnsi"/>
          <w:sz w:val="26"/>
          <w:szCs w:val="26"/>
        </w:rPr>
        <w:t>ода</w:t>
      </w:r>
      <w:r w:rsidR="007E7462" w:rsidRPr="00C92486">
        <w:rPr>
          <w:rFonts w:asciiTheme="minorHAnsi" w:hAnsiTheme="minorHAnsi" w:cstheme="minorHAnsi"/>
          <w:sz w:val="26"/>
          <w:szCs w:val="26"/>
        </w:rPr>
        <w:t>,</w:t>
      </w:r>
      <w:r w:rsidR="00DF235F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0860D7" w:rsidRPr="00C92486">
        <w:rPr>
          <w:rFonts w:asciiTheme="minorHAnsi" w:hAnsiTheme="minorHAnsi" w:cstheme="minorHAnsi"/>
          <w:sz w:val="26"/>
          <w:szCs w:val="26"/>
        </w:rPr>
        <w:t xml:space="preserve">как и в </w:t>
      </w:r>
      <w:r w:rsidR="00126CD3" w:rsidRPr="00C92486">
        <w:rPr>
          <w:rFonts w:asciiTheme="minorHAnsi" w:hAnsiTheme="minorHAnsi" w:cstheme="minorHAnsi"/>
          <w:sz w:val="26"/>
          <w:szCs w:val="26"/>
        </w:rPr>
        <w:t xml:space="preserve">прошлых </w:t>
      </w:r>
      <w:r w:rsidR="007B7348" w:rsidRPr="00C92486">
        <w:rPr>
          <w:rFonts w:asciiTheme="minorHAnsi" w:hAnsiTheme="minorHAnsi" w:cstheme="minorHAnsi"/>
          <w:sz w:val="26"/>
          <w:szCs w:val="26"/>
        </w:rPr>
        <w:t>годах</w:t>
      </w:r>
      <w:r w:rsidRPr="00C92486">
        <w:rPr>
          <w:rFonts w:asciiTheme="minorHAnsi" w:hAnsiTheme="minorHAnsi" w:cstheme="minorHAnsi"/>
          <w:sz w:val="26"/>
          <w:szCs w:val="26"/>
        </w:rPr>
        <w:t xml:space="preserve"> продолжае</w:t>
      </w:r>
      <w:r w:rsidR="000860D7" w:rsidRPr="00C92486">
        <w:rPr>
          <w:rFonts w:asciiTheme="minorHAnsi" w:hAnsiTheme="minorHAnsi" w:cstheme="minorHAnsi"/>
          <w:sz w:val="26"/>
          <w:szCs w:val="26"/>
        </w:rPr>
        <w:t xml:space="preserve">т иметь сезонный характер. </w:t>
      </w:r>
      <w:r w:rsidR="007B7348" w:rsidRPr="00C92486">
        <w:rPr>
          <w:rFonts w:asciiTheme="minorHAnsi" w:hAnsiTheme="minorHAnsi" w:cstheme="minorHAnsi"/>
          <w:sz w:val="26"/>
          <w:szCs w:val="26"/>
        </w:rPr>
        <w:t>Введённые, начиная с 2 квартала меры карантина повлияли на сезонный тренд</w:t>
      </w:r>
      <w:r w:rsidR="00D70312">
        <w:rPr>
          <w:rFonts w:asciiTheme="minorHAnsi" w:hAnsiTheme="minorHAnsi" w:cstheme="minorHAnsi"/>
          <w:sz w:val="26"/>
          <w:szCs w:val="26"/>
          <w:lang w:val="uz-Cyrl-UZ"/>
        </w:rPr>
        <w:t>,</w:t>
      </w:r>
      <w:r w:rsidR="007B7348" w:rsidRPr="00C92486">
        <w:rPr>
          <w:rFonts w:asciiTheme="minorHAnsi" w:hAnsiTheme="minorHAnsi" w:cstheme="minorHAnsi"/>
          <w:sz w:val="26"/>
          <w:szCs w:val="26"/>
        </w:rPr>
        <w:t xml:space="preserve"> сгладив тренд падения в последнем квартале текущего года, в том числе, путём частичной формализации переводов физических лиц. При этом</w:t>
      </w:r>
      <w:r w:rsidR="000860D7" w:rsidRPr="00C92486">
        <w:rPr>
          <w:rFonts w:asciiTheme="minorHAnsi" w:hAnsiTheme="minorHAnsi" w:cstheme="minorHAnsi"/>
          <w:sz w:val="26"/>
          <w:szCs w:val="26"/>
        </w:rPr>
        <w:t>,</w:t>
      </w:r>
      <w:r w:rsidR="007B7348" w:rsidRPr="00C92486">
        <w:rPr>
          <w:rFonts w:asciiTheme="minorHAnsi" w:hAnsiTheme="minorHAnsi" w:cstheme="minorHAnsi"/>
          <w:sz w:val="26"/>
          <w:szCs w:val="26"/>
        </w:rPr>
        <w:t xml:space="preserve"> необходимо отметить,</w:t>
      </w:r>
      <w:r w:rsidR="000860D7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7B7348" w:rsidRPr="00C92486">
        <w:rPr>
          <w:rFonts w:asciiTheme="minorHAnsi" w:hAnsiTheme="minorHAnsi" w:cstheme="minorHAnsi"/>
          <w:sz w:val="26"/>
          <w:szCs w:val="26"/>
        </w:rPr>
        <w:t xml:space="preserve">что </w:t>
      </w:r>
      <w:r w:rsidR="000860D7" w:rsidRPr="00C92486">
        <w:rPr>
          <w:rFonts w:asciiTheme="minorHAnsi" w:hAnsiTheme="minorHAnsi" w:cstheme="minorHAnsi"/>
          <w:sz w:val="26"/>
          <w:szCs w:val="26"/>
        </w:rPr>
        <w:t xml:space="preserve">часть трансграничных денежных переводов, поступающих гражданам Узбекистана, пересылаются их родственниками, постоянно находящимися, либо проживающими за границей </w:t>
      </w:r>
      <w:r w:rsidR="000860D7" w:rsidRPr="00C92486">
        <w:rPr>
          <w:rFonts w:asciiTheme="minorHAnsi" w:hAnsiTheme="minorHAnsi" w:cstheme="minorHAnsi"/>
          <w:color w:val="0070C0"/>
          <w:sz w:val="26"/>
          <w:szCs w:val="26"/>
        </w:rPr>
        <w:t>(Диаграмма 1</w:t>
      </w:r>
      <w:r w:rsidR="00276BA6" w:rsidRPr="00C92486">
        <w:rPr>
          <w:rFonts w:asciiTheme="minorHAnsi" w:hAnsiTheme="minorHAnsi" w:cstheme="minorHAnsi"/>
          <w:color w:val="0070C0"/>
          <w:sz w:val="26"/>
          <w:szCs w:val="26"/>
        </w:rPr>
        <w:t>3</w:t>
      </w:r>
      <w:r w:rsidR="000860D7" w:rsidRPr="00C92486">
        <w:rPr>
          <w:rFonts w:asciiTheme="minorHAnsi" w:hAnsiTheme="minorHAnsi" w:cstheme="minorHAnsi"/>
          <w:color w:val="0070C0"/>
          <w:sz w:val="26"/>
          <w:szCs w:val="26"/>
        </w:rPr>
        <w:t>)</w:t>
      </w:r>
      <w:r w:rsidR="000860D7" w:rsidRPr="00C92486">
        <w:rPr>
          <w:rFonts w:asciiTheme="minorHAnsi" w:hAnsiTheme="minorHAnsi" w:cstheme="minorHAnsi"/>
          <w:sz w:val="26"/>
          <w:szCs w:val="26"/>
        </w:rPr>
        <w:t>.</w:t>
      </w:r>
    </w:p>
    <w:p w14:paraId="1981AE64" w14:textId="62F3351A" w:rsidR="000860D7" w:rsidRPr="00C92486" w:rsidRDefault="000860D7" w:rsidP="00B50D19">
      <w:pPr>
        <w:spacing w:before="120" w:line="300" w:lineRule="auto"/>
        <w:ind w:firstLine="709"/>
        <w:jc w:val="both"/>
        <w:rPr>
          <w:rFonts w:asciiTheme="minorHAnsi" w:hAnsiTheme="minorHAnsi" w:cstheme="minorHAnsi"/>
          <w:spacing w:val="-2"/>
          <w:sz w:val="26"/>
          <w:szCs w:val="26"/>
        </w:rPr>
      </w:pPr>
      <w:r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Следует отметить, что на практике денежные переводы могут не только использоваться краткосрочными работниками для направления средств своим семьям </w:t>
      </w:r>
      <w:r w:rsidR="00C67EA1" w:rsidRPr="00C92486">
        <w:rPr>
          <w:rFonts w:asciiTheme="minorHAnsi" w:hAnsiTheme="minorHAnsi" w:cstheme="minorHAnsi"/>
          <w:spacing w:val="-2"/>
          <w:sz w:val="26"/>
          <w:szCs w:val="26"/>
        </w:rPr>
        <w:br/>
      </w:r>
      <w:r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и нерезидентами </w:t>
      </w:r>
      <w:r w:rsidRPr="00C92486">
        <w:rPr>
          <w:rFonts w:asciiTheme="minorHAnsi" w:hAnsiTheme="minorHAnsi" w:cstheme="minorHAnsi"/>
          <w:i/>
          <w:spacing w:val="-2"/>
          <w:sz w:val="26"/>
          <w:szCs w:val="26"/>
        </w:rPr>
        <w:t>(которые включают работников, пребывающих за границей более одного года)</w:t>
      </w:r>
      <w:r w:rsidRPr="00C92486">
        <w:rPr>
          <w:rFonts w:asciiTheme="minorHAnsi" w:hAnsiTheme="minorHAnsi" w:cstheme="minorHAnsi"/>
          <w:spacing w:val="-2"/>
          <w:sz w:val="26"/>
          <w:szCs w:val="26"/>
        </w:rPr>
        <w:t>, но и осуществляться в целях совершения расчётов по внешнеторговым операциям. В этой связи, сумма денежных переводов и наличного ввоза иностранной валюты физическими лицами – резидентами уменьша</w:t>
      </w:r>
      <w:r w:rsidR="004015C0" w:rsidRPr="00C92486">
        <w:rPr>
          <w:rFonts w:asciiTheme="minorHAnsi" w:hAnsiTheme="minorHAnsi" w:cstheme="minorHAnsi"/>
          <w:spacing w:val="-2"/>
          <w:sz w:val="26"/>
          <w:szCs w:val="26"/>
        </w:rPr>
        <w:t>ется</w:t>
      </w:r>
      <w:r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 на сумму</w:t>
      </w:r>
      <w:r w:rsidR="0053563D"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, оценённого </w:t>
      </w:r>
      <w:r w:rsidR="00881482" w:rsidRPr="00C92486">
        <w:rPr>
          <w:rFonts w:asciiTheme="minorHAnsi" w:hAnsiTheme="minorHAnsi" w:cstheme="minorHAnsi"/>
          <w:spacing w:val="-2"/>
          <w:sz w:val="26"/>
          <w:szCs w:val="26"/>
        </w:rPr>
        <w:br/>
      </w:r>
      <w:r w:rsidR="0053563D" w:rsidRPr="00C92486">
        <w:rPr>
          <w:rFonts w:asciiTheme="minorHAnsi" w:hAnsiTheme="minorHAnsi" w:cstheme="minorHAnsi"/>
          <w:spacing w:val="-2"/>
          <w:sz w:val="26"/>
          <w:szCs w:val="26"/>
        </w:rPr>
        <w:t>на основании опроса</w:t>
      </w:r>
      <w:r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r w:rsidR="005E386F"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челночного экспорта, </w:t>
      </w:r>
      <w:r w:rsidR="00B25268"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оцененного по итогам </w:t>
      </w:r>
      <w:r w:rsidR="002935A2"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2020 года </w:t>
      </w:r>
      <w:r w:rsidR="00B25268" w:rsidRPr="00C92486">
        <w:rPr>
          <w:rFonts w:asciiTheme="minorHAnsi" w:hAnsiTheme="minorHAnsi" w:cstheme="minorHAnsi"/>
          <w:spacing w:val="-2"/>
          <w:sz w:val="26"/>
          <w:szCs w:val="26"/>
        </w:rPr>
        <w:br/>
        <w:t xml:space="preserve">в размере </w:t>
      </w:r>
      <w:r w:rsidR="002935A2" w:rsidRPr="00C92486">
        <w:rPr>
          <w:rFonts w:asciiTheme="minorHAnsi" w:hAnsiTheme="minorHAnsi" w:cstheme="minorHAnsi"/>
          <w:spacing w:val="-2"/>
          <w:sz w:val="26"/>
          <w:szCs w:val="26"/>
        </w:rPr>
        <w:t>2</w:t>
      </w:r>
      <w:r w:rsidR="00A10FB1" w:rsidRPr="00C92486">
        <w:rPr>
          <w:rFonts w:asciiTheme="minorHAnsi" w:hAnsiTheme="minorHAnsi" w:cstheme="minorHAnsi"/>
          <w:spacing w:val="-2"/>
          <w:sz w:val="26"/>
          <w:szCs w:val="26"/>
          <w:lang w:val="uz-Cyrl-UZ"/>
        </w:rPr>
        <w:t>6</w:t>
      </w:r>
      <w:r w:rsidR="002935A2"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 млн. долл.</w:t>
      </w:r>
    </w:p>
    <w:p w14:paraId="57BB37F6" w14:textId="6F23741D" w:rsidR="0066566B" w:rsidRPr="00C92486" w:rsidRDefault="00BA69B2" w:rsidP="00BA69B2">
      <w:pPr>
        <w:spacing w:before="120" w:line="300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>Вместе с тем,</w:t>
      </w:r>
      <w:r w:rsidR="00D40627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66566B" w:rsidRPr="00C92486">
        <w:rPr>
          <w:rFonts w:asciiTheme="minorHAnsi" w:hAnsiTheme="minorHAnsi" w:cstheme="minorHAnsi"/>
          <w:sz w:val="26"/>
          <w:szCs w:val="26"/>
        </w:rPr>
        <w:t xml:space="preserve">ограничение перемещения физических лиц через границу </w:t>
      </w:r>
      <w:r w:rsidR="00BB72D2" w:rsidRPr="00C92486">
        <w:rPr>
          <w:rFonts w:asciiTheme="minorHAnsi" w:hAnsiTheme="minorHAnsi" w:cstheme="minorHAnsi"/>
          <w:sz w:val="26"/>
          <w:szCs w:val="26"/>
        </w:rPr>
        <w:t>Узбекистана в рамках введённых карантинных мер и, соответственно</w:t>
      </w:r>
      <w:r w:rsidR="00206E58" w:rsidRPr="00C92486">
        <w:rPr>
          <w:rFonts w:asciiTheme="minorHAnsi" w:hAnsiTheme="minorHAnsi" w:cstheme="minorHAnsi"/>
          <w:sz w:val="26"/>
          <w:szCs w:val="26"/>
        </w:rPr>
        <w:t>,</w:t>
      </w:r>
      <w:r w:rsidR="00BB72D2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206E58" w:rsidRPr="00C92486">
        <w:rPr>
          <w:rFonts w:asciiTheme="minorHAnsi" w:hAnsiTheme="minorHAnsi" w:cstheme="minorHAnsi"/>
          <w:sz w:val="26"/>
          <w:szCs w:val="26"/>
        </w:rPr>
        <w:t>сокращени</w:t>
      </w:r>
      <w:r w:rsidR="00EA3A7F" w:rsidRPr="00C92486">
        <w:rPr>
          <w:rFonts w:asciiTheme="minorHAnsi" w:hAnsiTheme="minorHAnsi" w:cstheme="minorHAnsi"/>
          <w:sz w:val="26"/>
          <w:szCs w:val="26"/>
        </w:rPr>
        <w:t>е</w:t>
      </w:r>
      <w:r w:rsidR="00206E58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BB72D2" w:rsidRPr="00C92486">
        <w:rPr>
          <w:rFonts w:asciiTheme="minorHAnsi" w:hAnsiTheme="minorHAnsi" w:cstheme="minorHAnsi"/>
          <w:sz w:val="26"/>
          <w:szCs w:val="26"/>
        </w:rPr>
        <w:t xml:space="preserve">ввоза наличных валютных средств, послужило основной причиной сохранения </w:t>
      </w:r>
      <w:r w:rsidR="00553A69" w:rsidRPr="00C92486">
        <w:rPr>
          <w:rFonts w:asciiTheme="minorHAnsi" w:hAnsiTheme="minorHAnsi" w:cstheme="minorHAnsi"/>
          <w:sz w:val="26"/>
          <w:szCs w:val="26"/>
        </w:rPr>
        <w:t>объёмов,</w:t>
      </w:r>
      <w:r w:rsidR="00BB72D2" w:rsidRPr="00C92486">
        <w:rPr>
          <w:rFonts w:asciiTheme="minorHAnsi" w:hAnsiTheme="minorHAnsi" w:cstheme="minorHAnsi"/>
          <w:sz w:val="26"/>
          <w:szCs w:val="26"/>
        </w:rPr>
        <w:t xml:space="preserve"> поступивших трансграничных денежных переводов резидентам на уровне аналогичного периода 2019 года.</w:t>
      </w:r>
    </w:p>
    <w:p w14:paraId="295040EB" w14:textId="4D6124D5" w:rsidR="005D6CAC" w:rsidRPr="00C92486" w:rsidRDefault="005D6CAC" w:rsidP="00736001">
      <w:pPr>
        <w:jc w:val="right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Диаграмма 1</w:t>
      </w:r>
      <w:r w:rsidR="00276BA6" w:rsidRPr="00C92486">
        <w:rPr>
          <w:rFonts w:asciiTheme="minorHAnsi" w:hAnsiTheme="minorHAnsi" w:cstheme="minorHAnsi"/>
        </w:rPr>
        <w:t>3</w:t>
      </w:r>
    </w:p>
    <w:p w14:paraId="06D74E11" w14:textId="77777777" w:rsidR="005D6CAC" w:rsidRPr="00C92486" w:rsidRDefault="005D6CAC" w:rsidP="004E553E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  <w:lang w:val="uz-Cyrl-UZ"/>
        </w:rPr>
      </w:pPr>
      <w:r w:rsidRPr="00C92486">
        <w:rPr>
          <w:rFonts w:asciiTheme="minorHAnsi" w:hAnsiTheme="minorHAnsi" w:cstheme="minorHAnsi"/>
          <w:b/>
          <w:sz w:val="28"/>
          <w:szCs w:val="28"/>
          <w:lang w:val="uz-Cyrl-UZ"/>
        </w:rPr>
        <w:t>ОСНОВНЫЕ ИСТОЧНИКИ ПОСТУПЛЕНИЙ ФИЗИЧЕСКИМ ЛИЦАМ</w:t>
      </w:r>
    </w:p>
    <w:p w14:paraId="0CDA9BB9" w14:textId="77777777" w:rsidR="005D6CAC" w:rsidRPr="00C92486" w:rsidRDefault="005D6CAC" w:rsidP="004E553E">
      <w:pPr>
        <w:jc w:val="right"/>
        <w:rPr>
          <w:rFonts w:asciiTheme="minorHAnsi" w:hAnsiTheme="minorHAnsi" w:cstheme="minorHAnsi"/>
          <w:i/>
        </w:rPr>
      </w:pPr>
      <w:r w:rsidRPr="00C92486">
        <w:rPr>
          <w:rFonts w:asciiTheme="minorHAnsi" w:hAnsiTheme="minorHAnsi" w:cstheme="minorHAnsi"/>
          <w:i/>
        </w:rPr>
        <w:t>(млн. долл.)</w:t>
      </w:r>
    </w:p>
    <w:p w14:paraId="3994CEDD" w14:textId="65C69BAA" w:rsidR="00DD4A8C" w:rsidRPr="00C92486" w:rsidRDefault="00EF3C37" w:rsidP="004E553E">
      <w:pPr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noProof/>
        </w:rPr>
        <w:drawing>
          <wp:inline distT="0" distB="0" distL="0" distR="0" wp14:anchorId="06D727ED" wp14:editId="2DD313F4">
            <wp:extent cx="6378575" cy="3314700"/>
            <wp:effectExtent l="0" t="0" r="3175" b="0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1327004A" w14:textId="6A363FB0" w:rsidR="000860D7" w:rsidRPr="00C92486" w:rsidRDefault="000860D7" w:rsidP="00F60C40">
      <w:pPr>
        <w:pStyle w:val="1"/>
        <w:spacing w:before="480" w:after="240"/>
        <w:ind w:left="0" w:firstLine="709"/>
        <w:rPr>
          <w:rFonts w:asciiTheme="minorHAnsi" w:hAnsiTheme="minorHAnsi" w:cstheme="minorHAnsi"/>
          <w:szCs w:val="28"/>
        </w:rPr>
      </w:pPr>
      <w:bookmarkStart w:id="7" w:name="_Toc66796556"/>
      <w:r w:rsidRPr="00C92486">
        <w:rPr>
          <w:rFonts w:asciiTheme="minorHAnsi" w:hAnsiTheme="minorHAnsi" w:cstheme="minorHAnsi"/>
          <w:szCs w:val="28"/>
        </w:rPr>
        <w:lastRenderedPageBreak/>
        <w:t>СЧЁТ ОПЕРАЦИЙ С КАПИТАЛОМ</w:t>
      </w:r>
      <w:bookmarkEnd w:id="7"/>
    </w:p>
    <w:p w14:paraId="507C5008" w14:textId="29ADA6DE" w:rsidR="005422CE" w:rsidRDefault="00C06070" w:rsidP="00B50D19">
      <w:pPr>
        <w:tabs>
          <w:tab w:val="left" w:pos="1560"/>
        </w:tabs>
        <w:spacing w:before="120" w:line="300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>Положительное сальд</w:t>
      </w:r>
      <w:r w:rsidR="005E306D" w:rsidRPr="00C92486">
        <w:rPr>
          <w:rFonts w:asciiTheme="minorHAnsi" w:hAnsiTheme="minorHAnsi" w:cstheme="minorHAnsi"/>
          <w:sz w:val="26"/>
          <w:szCs w:val="26"/>
        </w:rPr>
        <w:t xml:space="preserve">о счёта операций с капиталом за </w:t>
      </w:r>
      <w:r w:rsidRPr="00C92486">
        <w:rPr>
          <w:rFonts w:asciiTheme="minorHAnsi" w:hAnsiTheme="minorHAnsi" w:cstheme="minorHAnsi"/>
          <w:sz w:val="26"/>
          <w:szCs w:val="26"/>
        </w:rPr>
        <w:t xml:space="preserve">2020 года составило </w:t>
      </w:r>
      <w:r w:rsidR="00FF6313" w:rsidRPr="00C92486">
        <w:rPr>
          <w:rFonts w:asciiTheme="minorHAnsi" w:hAnsiTheme="minorHAnsi" w:cstheme="minorHAnsi"/>
          <w:sz w:val="26"/>
          <w:szCs w:val="26"/>
        </w:rPr>
        <w:br/>
      </w:r>
      <w:r w:rsidR="005E306D" w:rsidRPr="00C92486">
        <w:rPr>
          <w:rFonts w:asciiTheme="minorHAnsi" w:hAnsiTheme="minorHAnsi" w:cstheme="minorHAnsi"/>
          <w:sz w:val="26"/>
          <w:szCs w:val="26"/>
        </w:rPr>
        <w:t>25</w:t>
      </w:r>
      <w:r w:rsidRPr="00C92486">
        <w:rPr>
          <w:rFonts w:asciiTheme="minorHAnsi" w:hAnsiTheme="minorHAnsi" w:cstheme="minorHAnsi"/>
          <w:sz w:val="26"/>
          <w:szCs w:val="26"/>
        </w:rPr>
        <w:t xml:space="preserve">,2 млн. долл. </w:t>
      </w:r>
      <w:r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0D12D0" w:rsidRPr="00C92486">
        <w:rPr>
          <w:rFonts w:asciiTheme="minorHAnsi" w:hAnsiTheme="minorHAnsi" w:cstheme="minorHAnsi"/>
          <w:i/>
          <w:sz w:val="26"/>
          <w:szCs w:val="26"/>
        </w:rPr>
        <w:t>254</w:t>
      </w:r>
      <w:r w:rsidRPr="00C92486">
        <w:rPr>
          <w:rFonts w:asciiTheme="minorHAnsi" w:hAnsiTheme="minorHAnsi" w:cstheme="minorHAnsi"/>
          <w:i/>
          <w:sz w:val="26"/>
          <w:szCs w:val="26"/>
        </w:rPr>
        <w:t>,</w:t>
      </w:r>
      <w:r w:rsidR="000D12D0" w:rsidRPr="00C92486">
        <w:rPr>
          <w:rFonts w:asciiTheme="minorHAnsi" w:hAnsiTheme="minorHAnsi" w:cstheme="minorHAnsi"/>
          <w:i/>
          <w:sz w:val="26"/>
          <w:szCs w:val="26"/>
        </w:rPr>
        <w:t>0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 млн. долл. </w:t>
      </w:r>
      <w:r w:rsidR="00590FD6" w:rsidRPr="00C92486">
        <w:rPr>
          <w:rFonts w:asciiTheme="minorHAnsi" w:hAnsiTheme="minorHAnsi" w:cstheme="minorHAnsi"/>
          <w:i/>
          <w:sz w:val="26"/>
          <w:szCs w:val="26"/>
        </w:rPr>
        <w:t xml:space="preserve">за </w:t>
      </w:r>
      <w:r w:rsidRPr="00C92486">
        <w:rPr>
          <w:rFonts w:asciiTheme="minorHAnsi" w:hAnsiTheme="minorHAnsi" w:cstheme="minorHAnsi"/>
          <w:i/>
          <w:sz w:val="26"/>
          <w:szCs w:val="26"/>
        </w:rPr>
        <w:t>2019 год)</w:t>
      </w:r>
      <w:r w:rsidRPr="00C92486">
        <w:rPr>
          <w:rFonts w:asciiTheme="minorHAnsi" w:hAnsiTheme="minorHAnsi" w:cstheme="minorHAnsi"/>
          <w:sz w:val="26"/>
          <w:szCs w:val="26"/>
        </w:rPr>
        <w:t xml:space="preserve"> в результате поступления крупных трансфертов.</w:t>
      </w:r>
    </w:p>
    <w:p w14:paraId="01CE427E" w14:textId="5664E570" w:rsidR="00E8756F" w:rsidRPr="00C92486" w:rsidRDefault="00E8756F" w:rsidP="00E8756F">
      <w:pPr>
        <w:jc w:val="right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Диаграмма 1</w:t>
      </w:r>
      <w:r>
        <w:rPr>
          <w:rFonts w:asciiTheme="minorHAnsi" w:hAnsiTheme="minorHAnsi" w:cstheme="minorHAnsi"/>
        </w:rPr>
        <w:t>4</w:t>
      </w:r>
    </w:p>
    <w:p w14:paraId="60D9982A" w14:textId="6B2735E1" w:rsidR="00E8756F" w:rsidRPr="00C92486" w:rsidRDefault="00E8756F" w:rsidP="00E8756F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  <w:lang w:val="uz-Cyrl-UZ"/>
        </w:rPr>
      </w:pPr>
      <w:r w:rsidRPr="00C92486">
        <w:rPr>
          <w:rFonts w:asciiTheme="minorHAnsi" w:hAnsiTheme="minorHAnsi" w:cstheme="minorHAnsi"/>
          <w:b/>
          <w:sz w:val="28"/>
          <w:szCs w:val="28"/>
          <w:lang w:val="uz-Cyrl-UZ"/>
        </w:rPr>
        <w:t>ПОСТУПЛЕНИ</w:t>
      </w:r>
      <w:r w:rsidR="00951420">
        <w:rPr>
          <w:rFonts w:asciiTheme="minorHAnsi" w:hAnsiTheme="minorHAnsi" w:cstheme="minorHAnsi"/>
          <w:b/>
          <w:sz w:val="28"/>
          <w:szCs w:val="28"/>
          <w:lang w:val="uz-Cyrl-UZ"/>
        </w:rPr>
        <w:t>Я ПО</w:t>
      </w:r>
      <w:r w:rsidRPr="00C92486">
        <w:rPr>
          <w:rFonts w:asciiTheme="minorHAnsi" w:hAnsiTheme="minorHAnsi" w:cstheme="minorHAnsi"/>
          <w:b/>
          <w:sz w:val="28"/>
          <w:szCs w:val="28"/>
          <w:lang w:val="uz-Cyrl-UZ"/>
        </w:rPr>
        <w:t xml:space="preserve"> </w:t>
      </w:r>
      <w:r w:rsidRPr="00E8756F">
        <w:rPr>
          <w:rFonts w:asciiTheme="minorHAnsi" w:hAnsiTheme="minorHAnsi" w:cstheme="minorHAnsi"/>
          <w:b/>
          <w:sz w:val="28"/>
          <w:szCs w:val="28"/>
          <w:lang w:val="uz-Cyrl-UZ"/>
        </w:rPr>
        <w:t>СЧЁТ</w:t>
      </w:r>
      <w:r w:rsidR="00951420">
        <w:rPr>
          <w:rFonts w:asciiTheme="minorHAnsi" w:hAnsiTheme="minorHAnsi" w:cstheme="minorHAnsi"/>
          <w:b/>
          <w:sz w:val="28"/>
          <w:szCs w:val="28"/>
          <w:lang w:val="uz-Cyrl-UZ"/>
        </w:rPr>
        <w:t>У</w:t>
      </w:r>
      <w:r w:rsidRPr="00E8756F">
        <w:rPr>
          <w:rFonts w:asciiTheme="minorHAnsi" w:hAnsiTheme="minorHAnsi" w:cstheme="minorHAnsi"/>
          <w:b/>
          <w:sz w:val="28"/>
          <w:szCs w:val="28"/>
          <w:lang w:val="uz-Cyrl-UZ"/>
        </w:rPr>
        <w:t xml:space="preserve"> ОПЕРАЦИЙ С КАПИТАЛОМ</w:t>
      </w:r>
      <w:r w:rsidRPr="00C92486">
        <w:rPr>
          <w:rFonts w:asciiTheme="minorHAnsi" w:hAnsiTheme="minorHAnsi" w:cstheme="minorHAnsi"/>
          <w:b/>
          <w:sz w:val="28"/>
          <w:szCs w:val="28"/>
          <w:lang w:val="uz-Cyrl-UZ"/>
        </w:rPr>
        <w:t xml:space="preserve"> </w:t>
      </w:r>
    </w:p>
    <w:p w14:paraId="16AF6C8A" w14:textId="0ECB3C14" w:rsidR="00E8756F" w:rsidRPr="00C92486" w:rsidRDefault="00E8756F" w:rsidP="00E8756F">
      <w:pPr>
        <w:jc w:val="right"/>
        <w:rPr>
          <w:rFonts w:asciiTheme="minorHAnsi" w:hAnsiTheme="minorHAnsi" w:cstheme="minorHAnsi"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47487E8D" wp14:editId="304F6416">
                <wp:simplePos x="0" y="0"/>
                <wp:positionH relativeFrom="column">
                  <wp:posOffset>4235450</wp:posOffset>
                </wp:positionH>
                <wp:positionV relativeFrom="paragraph">
                  <wp:posOffset>240665</wp:posOffset>
                </wp:positionV>
                <wp:extent cx="0" cy="3240000"/>
                <wp:effectExtent l="19050" t="19050" r="19050" b="17780"/>
                <wp:wrapNone/>
                <wp:docPr id="39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2400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0A1CC4" id="Прямая соединительная линия 1" o:spid="_x0000_s1026" style="position:absolute;flip:y;z-index:251720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33.5pt,18.95pt" to="333.5pt,27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Os9MwIAAJMEAAAOAAAAZHJzL2Uyb0RvYy54bWysVEuOEzEQ3SNxB8t70vkwwxClM4uJhg2f&#10;iN/e47YTS/7JdtLJDlgj5QhzBRYgjTTAGbpvRNlOmjCwAdELyy5XvXr1qtyT842SaM2cF0aXeNDr&#10;Y8Q0NZXQixK/eX354AwjH4iuiDSalXjLPD6f3r83qe2YDc3SyIo5BCDaj2tb4mUIdlwUni6ZIr5n&#10;LNNwyY1TJMDRLYrKkRrQlSyG/f5pURtXWWco8x6ss3yJpwmfc0bDC849C0iWGLiFtLq0XsW1mE7I&#10;eOGIXQq6p0H+gYUiQkPSDmpGAkErJ36DUoI64w0PPWpUYTgXlKUaoJpB/041r5bEslQLiONtJ5P/&#10;f7D0+XrukKhKPHqMkSYKetRct+/aXfO1+dTuUPu++d58aT43N8235qb9APvb9iPs42Vzuzfv0CBK&#10;WVs/BsQLPXf7k7dzF3XZcKcQl8K+hSlJSkHtaJMase0awTYB0WykYB0NH/bhi8hFhohQ1vnwhBmF&#10;4qbEUuioERmT9VMfsuvBJZqlRnWJh2cnj06SmzdSVJdCyniZ5oxdSIfWBCaEUMp0yPzkSj0zVbZ3&#10;NABupWCisvn0iF2HlLj+kiSymRG/zEF+62cm7GuSGtyjalmntAtbyTLxl4xDa0CPzKhLcUx21CGB&#10;dwzjUFoX2M8lx9d0t8pD4N4/hrL0YP4muItImY0OXbAS2rg/ZQ+bNCrQUJ79DwrkuqMEV6bapglK&#10;0sDkJ033rzQ+reNzCv/5L5n+AAAA//8DAFBLAwQUAAYACAAAACEA7HkEGuIAAAAKAQAADwAAAGRy&#10;cy9kb3ducmV2LnhtbEyPQUvDQBCF74L/YRnBi9hNraY1ZlJEUJBapNVDj5PsNAlmd8Puton+elc8&#10;6PHNe7z5Xr4cdSeO7HxrDcJ0koBgU1nVmhrh/e3xcgHCBzKKOmsY4ZM9LIvTk5wyZQez4eM21CKW&#10;GJ8RQhNCn0npq4Y1+Ynt2URvb52mEKWrpXI0xHLdyaskSaWm1sQPDfX80HD1sT1ohN2a3OZltltd&#10;PL8+rft9Un4N7Qrx/Gy8vwMReAx/YfjBj+hQRKbSHozyokNI03ncEhBm81sQMfB7KBFurhdTkEUu&#10;/08ovgEAAP//AwBQSwECLQAUAAYACAAAACEAtoM4kv4AAADhAQAAEwAAAAAAAAAAAAAAAAAAAAAA&#10;W0NvbnRlbnRfVHlwZXNdLnhtbFBLAQItABQABgAIAAAAIQA4/SH/1gAAAJQBAAALAAAAAAAAAAAA&#10;AAAAAC8BAABfcmVscy8ucmVsc1BLAQItABQABgAIAAAAIQDi+Os9MwIAAJMEAAAOAAAAAAAAAAAA&#10;AAAAAC4CAABkcnMvZTJvRG9jLnhtbFBLAQItABQABgAIAAAAIQDseQQa4gAAAAoBAAAPAAAAAAAA&#10;AAAAAAAAAI0EAABkcnMvZG93bnJldi54bWxQSwUGAAAAAAQABADzAAAAnAUAAAAA&#10;" strokecolor="#bdd6ee [1300]" strokeweight="2.25pt">
                <v:stroke dashstyle="1 1" joinstyle="miter"/>
              </v:line>
            </w:pict>
          </mc:Fallback>
        </mc:AlternateContent>
      </w:r>
      <w:r w:rsidRPr="00C92486">
        <w:rPr>
          <w:rFonts w:asciiTheme="minorHAnsi" w:hAnsiTheme="minorHAnsi" w:cstheme="minorHAnsi"/>
          <w:i/>
        </w:rPr>
        <w:t>(млн. долл.)</w:t>
      </w:r>
      <w:r w:rsidRPr="00E8756F">
        <w:rPr>
          <w:noProof/>
        </w:rPr>
        <w:t xml:space="preserve"> </w:t>
      </w:r>
      <w:r>
        <w:rPr>
          <w:noProof/>
        </w:rPr>
        <w:drawing>
          <wp:inline distT="0" distB="0" distL="0" distR="0" wp14:anchorId="1E145777" wp14:editId="60CBBF3E">
            <wp:extent cx="6299835" cy="3855110"/>
            <wp:effectExtent l="0" t="0" r="5715" b="12065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05E750EB" w14:textId="77777777" w:rsidR="00E8756F" w:rsidRPr="00C92486" w:rsidRDefault="00E8756F" w:rsidP="00B50D19">
      <w:pPr>
        <w:tabs>
          <w:tab w:val="left" w:pos="1560"/>
        </w:tabs>
        <w:spacing w:before="120" w:line="300" w:lineRule="auto"/>
        <w:ind w:firstLine="709"/>
        <w:jc w:val="both"/>
        <w:rPr>
          <w:rFonts w:asciiTheme="minorHAnsi" w:hAnsiTheme="minorHAnsi" w:cstheme="minorHAnsi"/>
          <w:noProof/>
          <w:sz w:val="26"/>
          <w:szCs w:val="26"/>
        </w:rPr>
        <w:sectPr w:rsidR="00E8756F" w:rsidRPr="00C92486" w:rsidSect="00F71681">
          <w:pgSz w:w="11906" w:h="16838" w:code="9"/>
          <w:pgMar w:top="1134" w:right="851" w:bottom="851" w:left="1134" w:header="709" w:footer="0" w:gutter="0"/>
          <w:cols w:space="708"/>
          <w:titlePg/>
          <w:docGrid w:linePitch="360"/>
        </w:sectPr>
      </w:pPr>
    </w:p>
    <w:p w14:paraId="4C172211" w14:textId="77777777" w:rsidR="004973BC" w:rsidRPr="00C92486" w:rsidRDefault="004F340B" w:rsidP="00BD35FE">
      <w:pPr>
        <w:pStyle w:val="1"/>
        <w:spacing w:before="0" w:after="120"/>
        <w:ind w:left="709"/>
        <w:rPr>
          <w:rFonts w:asciiTheme="minorHAnsi" w:hAnsiTheme="minorHAnsi" w:cstheme="minorHAnsi"/>
        </w:rPr>
      </w:pPr>
      <w:bookmarkStart w:id="8" w:name="_Toc66796557"/>
      <w:r w:rsidRPr="00C92486">
        <w:rPr>
          <w:rFonts w:asciiTheme="minorHAnsi" w:hAnsiTheme="minorHAnsi" w:cstheme="minorHAnsi"/>
        </w:rPr>
        <w:lastRenderedPageBreak/>
        <w:t>ФИНАНСОВЫЙ СЧЁТ</w:t>
      </w:r>
      <w:bookmarkEnd w:id="8"/>
    </w:p>
    <w:p w14:paraId="2E82B3E1" w14:textId="4EC6B7CD" w:rsidR="00567C61" w:rsidRPr="00C92486" w:rsidRDefault="00A92872" w:rsidP="00667CE2">
      <w:pPr>
        <w:tabs>
          <w:tab w:val="left" w:pos="4820"/>
          <w:tab w:val="left" w:pos="12616"/>
        </w:tabs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 xml:space="preserve">Отрицательное </w:t>
      </w:r>
      <w:r w:rsidR="008C060E" w:rsidRPr="00C92486">
        <w:rPr>
          <w:rFonts w:asciiTheme="minorHAnsi" w:hAnsiTheme="minorHAnsi" w:cstheme="minorHAnsi"/>
          <w:sz w:val="26"/>
          <w:szCs w:val="26"/>
        </w:rPr>
        <w:t xml:space="preserve">сальдо </w:t>
      </w:r>
      <w:r w:rsidR="00567C61" w:rsidRPr="00C92486">
        <w:rPr>
          <w:rFonts w:asciiTheme="minorHAnsi" w:hAnsiTheme="minorHAnsi" w:cstheme="minorHAnsi"/>
          <w:sz w:val="26"/>
          <w:szCs w:val="26"/>
        </w:rPr>
        <w:t xml:space="preserve">финансового счёта </w:t>
      </w:r>
      <w:r w:rsidRPr="00C92486">
        <w:rPr>
          <w:rFonts w:asciiTheme="minorHAnsi" w:hAnsiTheme="minorHAnsi" w:cstheme="minorHAnsi"/>
          <w:sz w:val="26"/>
          <w:szCs w:val="26"/>
        </w:rPr>
        <w:t>по итогам 20</w:t>
      </w:r>
      <w:r w:rsidRPr="00C92486">
        <w:rPr>
          <w:rFonts w:asciiTheme="minorHAnsi" w:hAnsiTheme="minorHAnsi" w:cstheme="minorHAnsi"/>
          <w:sz w:val="26"/>
          <w:szCs w:val="26"/>
          <w:lang w:val="uz-Cyrl-UZ"/>
        </w:rPr>
        <w:t>20</w:t>
      </w:r>
      <w:r w:rsidRPr="00C92486">
        <w:rPr>
          <w:rFonts w:asciiTheme="minorHAnsi" w:hAnsiTheme="minorHAnsi" w:cstheme="minorHAnsi"/>
          <w:sz w:val="26"/>
          <w:szCs w:val="26"/>
        </w:rPr>
        <w:t xml:space="preserve"> года сложилось в размере </w:t>
      </w:r>
      <w:r w:rsidR="00AC1513" w:rsidRPr="00C92486">
        <w:rPr>
          <w:rFonts w:asciiTheme="minorHAnsi" w:hAnsiTheme="minorHAnsi" w:cstheme="minorHAnsi"/>
          <w:sz w:val="26"/>
          <w:szCs w:val="26"/>
        </w:rPr>
        <w:t>4</w:t>
      </w:r>
      <w:r w:rsidRPr="00C92486">
        <w:rPr>
          <w:rFonts w:asciiTheme="minorHAnsi" w:hAnsiTheme="minorHAnsi" w:cstheme="minorHAnsi"/>
          <w:sz w:val="26"/>
          <w:szCs w:val="26"/>
        </w:rPr>
        <w:t>,</w:t>
      </w:r>
      <w:r w:rsidR="00AC1513" w:rsidRPr="00C92486">
        <w:rPr>
          <w:rFonts w:asciiTheme="minorHAnsi" w:hAnsiTheme="minorHAnsi" w:cstheme="minorHAnsi"/>
          <w:sz w:val="26"/>
          <w:szCs w:val="26"/>
        </w:rPr>
        <w:t>0</w:t>
      </w:r>
      <w:r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AC1513" w:rsidRPr="00C92486">
        <w:rPr>
          <w:rFonts w:asciiTheme="minorHAnsi" w:hAnsiTheme="minorHAnsi" w:cstheme="minorHAnsi"/>
          <w:sz w:val="26"/>
          <w:szCs w:val="26"/>
          <w:lang w:val="uz-Cyrl-UZ"/>
        </w:rPr>
        <w:t>рд</w:t>
      </w:r>
      <w:r w:rsidRPr="00C92486">
        <w:rPr>
          <w:rFonts w:asciiTheme="minorHAnsi" w:hAnsiTheme="minorHAnsi" w:cstheme="minorHAnsi"/>
          <w:sz w:val="26"/>
          <w:szCs w:val="26"/>
        </w:rPr>
        <w:t xml:space="preserve">. долл. </w:t>
      </w:r>
      <w:r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96725E" w:rsidRPr="00C92486">
        <w:rPr>
          <w:rFonts w:asciiTheme="minorHAnsi" w:hAnsiTheme="minorHAnsi" w:cstheme="minorHAnsi"/>
          <w:i/>
          <w:sz w:val="26"/>
          <w:szCs w:val="26"/>
        </w:rPr>
        <w:t xml:space="preserve">сокращение по сравнению с прошлым годом составило </w:t>
      </w:r>
      <w:r w:rsidR="00AC1513" w:rsidRPr="00C92486">
        <w:rPr>
          <w:rFonts w:asciiTheme="minorHAnsi" w:hAnsiTheme="minorHAnsi" w:cstheme="minorHAnsi"/>
          <w:i/>
          <w:sz w:val="26"/>
          <w:szCs w:val="26"/>
        </w:rPr>
        <w:t>1</w:t>
      </w:r>
      <w:r w:rsidRPr="00C92486">
        <w:rPr>
          <w:rFonts w:asciiTheme="minorHAnsi" w:hAnsiTheme="minorHAnsi" w:cstheme="minorHAnsi"/>
          <w:i/>
          <w:sz w:val="26"/>
          <w:szCs w:val="26"/>
        </w:rPr>
        <w:t>,</w:t>
      </w:r>
      <w:r w:rsidR="004161E5" w:rsidRPr="00C92486">
        <w:rPr>
          <w:rFonts w:asciiTheme="minorHAnsi" w:hAnsiTheme="minorHAnsi" w:cstheme="minorHAnsi"/>
          <w:i/>
          <w:sz w:val="26"/>
          <w:szCs w:val="26"/>
        </w:rPr>
        <w:t>0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 млрд. долл.)</w:t>
      </w:r>
      <w:r w:rsidR="00D151B8" w:rsidRPr="00C92486">
        <w:rPr>
          <w:rFonts w:asciiTheme="minorHAnsi" w:hAnsiTheme="minorHAnsi" w:cstheme="minorHAnsi"/>
          <w:sz w:val="26"/>
          <w:szCs w:val="26"/>
        </w:rPr>
        <w:t>.</w:t>
      </w:r>
      <w:r w:rsidR="00567C61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315F78" w:rsidRPr="00C92486">
        <w:rPr>
          <w:rFonts w:asciiTheme="minorHAnsi" w:hAnsiTheme="minorHAnsi" w:cstheme="minorHAnsi"/>
          <w:sz w:val="26"/>
          <w:szCs w:val="26"/>
        </w:rPr>
        <w:t xml:space="preserve">Основной причиной </w:t>
      </w:r>
      <w:r w:rsidR="004161E5" w:rsidRPr="00C92486">
        <w:rPr>
          <w:rFonts w:asciiTheme="minorHAnsi" w:hAnsiTheme="minorHAnsi" w:cstheme="minorHAnsi"/>
          <w:sz w:val="26"/>
          <w:szCs w:val="26"/>
        </w:rPr>
        <w:t xml:space="preserve">формирования </w:t>
      </w:r>
      <w:r w:rsidR="000E1E95" w:rsidRPr="00C92486">
        <w:rPr>
          <w:rFonts w:asciiTheme="minorHAnsi" w:hAnsiTheme="minorHAnsi" w:cstheme="minorHAnsi"/>
          <w:sz w:val="26"/>
          <w:szCs w:val="26"/>
        </w:rPr>
        <w:t>финансового счёта</w:t>
      </w:r>
      <w:r w:rsidR="004161E5" w:rsidRPr="00C92486">
        <w:rPr>
          <w:rFonts w:asciiTheme="minorHAnsi" w:hAnsiTheme="minorHAnsi" w:cstheme="minorHAnsi"/>
          <w:sz w:val="26"/>
          <w:szCs w:val="26"/>
        </w:rPr>
        <w:t xml:space="preserve"> с дефицитом</w:t>
      </w:r>
      <w:r w:rsidR="000E1E95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555BE0" w:rsidRPr="00C92486">
        <w:rPr>
          <w:rFonts w:asciiTheme="minorHAnsi" w:hAnsiTheme="minorHAnsi" w:cstheme="minorHAnsi"/>
          <w:sz w:val="26"/>
          <w:szCs w:val="26"/>
        </w:rPr>
        <w:t xml:space="preserve">является </w:t>
      </w:r>
      <w:r w:rsidR="00315F78" w:rsidRPr="00C92486">
        <w:rPr>
          <w:rFonts w:asciiTheme="minorHAnsi" w:hAnsiTheme="minorHAnsi" w:cstheme="minorHAnsi"/>
          <w:sz w:val="26"/>
          <w:szCs w:val="26"/>
        </w:rPr>
        <w:t xml:space="preserve">рост </w:t>
      </w:r>
      <w:r w:rsidR="00567C61" w:rsidRPr="00C92486">
        <w:rPr>
          <w:rFonts w:asciiTheme="minorHAnsi" w:hAnsiTheme="minorHAnsi" w:cstheme="minorHAnsi"/>
          <w:sz w:val="26"/>
          <w:szCs w:val="26"/>
        </w:rPr>
        <w:t xml:space="preserve">обязательств по </w:t>
      </w:r>
      <w:r w:rsidR="006C040A" w:rsidRPr="00C92486">
        <w:rPr>
          <w:rFonts w:asciiTheme="minorHAnsi" w:hAnsiTheme="minorHAnsi" w:cstheme="minorHAnsi"/>
          <w:sz w:val="26"/>
          <w:szCs w:val="26"/>
        </w:rPr>
        <w:t xml:space="preserve">кредитам и займам </w:t>
      </w:r>
      <w:r w:rsidR="00567C61" w:rsidRPr="00C92486">
        <w:rPr>
          <w:rFonts w:asciiTheme="minorHAnsi" w:hAnsiTheme="minorHAnsi" w:cstheme="minorHAnsi"/>
          <w:sz w:val="26"/>
          <w:szCs w:val="26"/>
        </w:rPr>
        <w:t xml:space="preserve">на сумму </w:t>
      </w:r>
      <w:r w:rsidR="008273A6" w:rsidRPr="00C92486">
        <w:rPr>
          <w:rFonts w:asciiTheme="minorHAnsi" w:hAnsiTheme="minorHAnsi" w:cstheme="minorHAnsi"/>
          <w:sz w:val="26"/>
          <w:szCs w:val="26"/>
        </w:rPr>
        <w:t>7</w:t>
      </w:r>
      <w:r w:rsidR="00BE7E5D" w:rsidRPr="00C92486">
        <w:rPr>
          <w:rFonts w:asciiTheme="minorHAnsi" w:hAnsiTheme="minorHAnsi" w:cstheme="minorHAnsi"/>
          <w:sz w:val="26"/>
          <w:szCs w:val="26"/>
        </w:rPr>
        <w:t>,</w:t>
      </w:r>
      <w:r w:rsidR="008273A6" w:rsidRPr="00C92486">
        <w:rPr>
          <w:rFonts w:asciiTheme="minorHAnsi" w:hAnsiTheme="minorHAnsi" w:cstheme="minorHAnsi"/>
          <w:sz w:val="26"/>
          <w:szCs w:val="26"/>
        </w:rPr>
        <w:t>1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567C61" w:rsidRPr="00C92486">
        <w:rPr>
          <w:rFonts w:asciiTheme="minorHAnsi" w:hAnsiTheme="minorHAnsi" w:cstheme="minorHAnsi"/>
          <w:sz w:val="26"/>
          <w:szCs w:val="26"/>
        </w:rPr>
        <w:t>мл</w:t>
      </w:r>
      <w:r w:rsidRPr="00C92486">
        <w:rPr>
          <w:rFonts w:asciiTheme="minorHAnsi" w:hAnsiTheme="minorHAnsi" w:cstheme="minorHAnsi"/>
          <w:sz w:val="26"/>
          <w:szCs w:val="26"/>
        </w:rPr>
        <w:t>рд.</w:t>
      </w:r>
      <w:r w:rsidR="00567C61" w:rsidRPr="00C92486">
        <w:rPr>
          <w:rFonts w:asciiTheme="minorHAnsi" w:hAnsiTheme="minorHAnsi" w:cstheme="minorHAnsi"/>
          <w:sz w:val="26"/>
          <w:szCs w:val="26"/>
        </w:rPr>
        <w:t xml:space="preserve"> долл.</w:t>
      </w:r>
      <w:r w:rsidR="00A625A2" w:rsidRPr="00C92486">
        <w:rPr>
          <w:rFonts w:asciiTheme="minorHAnsi" w:hAnsiTheme="minorHAnsi" w:cstheme="minorHAnsi"/>
          <w:sz w:val="26"/>
          <w:szCs w:val="26"/>
        </w:rPr>
        <w:t xml:space="preserve"> (</w:t>
      </w:r>
      <w:r w:rsidR="009805C6" w:rsidRPr="00C92486">
        <w:rPr>
          <w:rFonts w:asciiTheme="minorHAnsi" w:hAnsiTheme="minorHAnsi" w:cstheme="minorHAnsi"/>
          <w:sz w:val="26"/>
          <w:szCs w:val="26"/>
        </w:rPr>
        <w:t xml:space="preserve">из них </w:t>
      </w:r>
      <w:r w:rsidR="008273A6" w:rsidRPr="00C92486">
        <w:rPr>
          <w:rFonts w:asciiTheme="minorHAnsi" w:hAnsiTheme="minorHAnsi" w:cstheme="minorHAnsi"/>
          <w:sz w:val="26"/>
          <w:szCs w:val="26"/>
        </w:rPr>
        <w:t>3</w:t>
      </w:r>
      <w:r w:rsidRPr="00C92486">
        <w:rPr>
          <w:rFonts w:asciiTheme="minorHAnsi" w:hAnsiTheme="minorHAnsi" w:cstheme="minorHAnsi"/>
          <w:sz w:val="26"/>
          <w:szCs w:val="26"/>
        </w:rPr>
        <w:t>,</w:t>
      </w:r>
      <w:r w:rsidR="008273A6" w:rsidRPr="00C92486">
        <w:rPr>
          <w:rFonts w:asciiTheme="minorHAnsi" w:hAnsiTheme="minorHAnsi" w:cstheme="minorHAnsi"/>
          <w:sz w:val="26"/>
          <w:szCs w:val="26"/>
        </w:rPr>
        <w:t>3</w:t>
      </w:r>
      <w:r w:rsidR="00A625A2"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Pr="00C92486">
        <w:rPr>
          <w:rFonts w:asciiTheme="minorHAnsi" w:hAnsiTheme="minorHAnsi" w:cstheme="minorHAnsi"/>
          <w:sz w:val="26"/>
          <w:szCs w:val="26"/>
        </w:rPr>
        <w:t>рд</w:t>
      </w:r>
      <w:r w:rsidR="00A625A2" w:rsidRPr="00C92486">
        <w:rPr>
          <w:rFonts w:asciiTheme="minorHAnsi" w:hAnsiTheme="minorHAnsi" w:cstheme="minorHAnsi"/>
          <w:sz w:val="26"/>
          <w:szCs w:val="26"/>
        </w:rPr>
        <w:t xml:space="preserve">. долл. </w:t>
      </w:r>
      <w:r w:rsidR="00A625A2" w:rsidRPr="00C92486">
        <w:rPr>
          <w:rFonts w:asciiTheme="minorHAnsi" w:hAnsiTheme="minorHAnsi" w:cstheme="minorHAnsi"/>
          <w:sz w:val="26"/>
          <w:szCs w:val="26"/>
          <w:lang w:val="uz-Cyrl-UZ"/>
        </w:rPr>
        <w:t>приходится на</w:t>
      </w:r>
      <w:r w:rsidR="00A625A2" w:rsidRPr="00C92486">
        <w:rPr>
          <w:rFonts w:asciiTheme="minorHAnsi" w:hAnsiTheme="minorHAnsi" w:cstheme="minorHAnsi"/>
          <w:sz w:val="26"/>
          <w:szCs w:val="26"/>
        </w:rPr>
        <w:t xml:space="preserve"> сектор государственного управления)</w:t>
      </w:r>
      <w:r w:rsidR="001903E8" w:rsidRPr="00C92486">
        <w:rPr>
          <w:rFonts w:asciiTheme="minorHAnsi" w:hAnsiTheme="minorHAnsi" w:cstheme="minorHAnsi"/>
          <w:sz w:val="26"/>
          <w:szCs w:val="26"/>
          <w:lang w:val="uz-Cyrl-UZ"/>
        </w:rPr>
        <w:t>,</w:t>
      </w:r>
      <w:r w:rsidR="00A625A2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  <w:lang w:val="uz-Cyrl-UZ"/>
        </w:rPr>
        <w:t>прямым</w:t>
      </w:r>
      <w:r w:rsidR="001903E8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  <w:lang w:val="uz-Cyrl-UZ"/>
        </w:rPr>
        <w:t>иностранным инвестициям</w:t>
      </w:r>
      <w:r w:rsidR="00150F45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0E1E95" w:rsidRPr="00C92486">
        <w:rPr>
          <w:rFonts w:asciiTheme="minorHAnsi" w:hAnsiTheme="minorHAnsi" w:cstheme="minorHAnsi"/>
          <w:sz w:val="26"/>
          <w:szCs w:val="26"/>
          <w:lang w:val="uz-Cyrl-UZ"/>
        </w:rPr>
        <w:t>– на</w:t>
      </w:r>
      <w:r w:rsidR="00150F45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6B179C" w:rsidRPr="00C92486">
        <w:rPr>
          <w:rFonts w:asciiTheme="minorHAnsi" w:hAnsiTheme="minorHAnsi" w:cstheme="minorHAnsi"/>
          <w:sz w:val="26"/>
          <w:szCs w:val="26"/>
          <w:lang w:val="uz-Cyrl-UZ"/>
        </w:rPr>
        <w:t>1,</w:t>
      </w:r>
      <w:r w:rsidR="001903E8" w:rsidRPr="00C92486">
        <w:rPr>
          <w:rFonts w:asciiTheme="minorHAnsi" w:hAnsiTheme="minorHAnsi" w:cstheme="minorHAnsi"/>
          <w:sz w:val="26"/>
          <w:szCs w:val="26"/>
          <w:lang w:val="uz-Cyrl-UZ"/>
        </w:rPr>
        <w:t>7</w:t>
      </w:r>
      <w:r w:rsidR="00150F45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 мл</w:t>
      </w:r>
      <w:r w:rsidR="006B179C" w:rsidRPr="00C92486">
        <w:rPr>
          <w:rFonts w:asciiTheme="minorHAnsi" w:hAnsiTheme="minorHAnsi" w:cstheme="minorHAnsi"/>
          <w:sz w:val="26"/>
          <w:szCs w:val="26"/>
          <w:lang w:val="uz-Cyrl-UZ"/>
        </w:rPr>
        <w:t>рд</w:t>
      </w:r>
      <w:r w:rsidR="00150F45" w:rsidRPr="00C92486">
        <w:rPr>
          <w:rFonts w:asciiTheme="minorHAnsi" w:hAnsiTheme="minorHAnsi" w:cstheme="minorHAnsi"/>
          <w:sz w:val="26"/>
          <w:szCs w:val="26"/>
          <w:lang w:val="uz-Cyrl-UZ"/>
        </w:rPr>
        <w:t>. долл</w:t>
      </w:r>
      <w:r w:rsidR="006C040A" w:rsidRPr="00C92486">
        <w:rPr>
          <w:rFonts w:asciiTheme="minorHAnsi" w:hAnsiTheme="minorHAnsi" w:cstheme="minorHAnsi"/>
          <w:sz w:val="26"/>
          <w:szCs w:val="26"/>
        </w:rPr>
        <w:t>.</w:t>
      </w:r>
      <w:r w:rsidR="001903E8" w:rsidRPr="00C92486">
        <w:rPr>
          <w:rFonts w:asciiTheme="minorHAnsi" w:hAnsiTheme="minorHAnsi" w:cstheme="minorHAnsi"/>
          <w:sz w:val="26"/>
          <w:szCs w:val="26"/>
        </w:rPr>
        <w:t xml:space="preserve"> и портфельным инвестициям </w:t>
      </w:r>
      <w:r w:rsidR="001903E8" w:rsidRPr="00C92486">
        <w:rPr>
          <w:rFonts w:asciiTheme="minorHAnsi" w:hAnsiTheme="minorHAnsi" w:cstheme="minorHAnsi"/>
          <w:sz w:val="26"/>
          <w:szCs w:val="26"/>
          <w:lang w:val="uz-Cyrl-UZ"/>
        </w:rPr>
        <w:t>–</w:t>
      </w:r>
      <w:r w:rsidR="001903E8" w:rsidRPr="00C92486">
        <w:rPr>
          <w:rFonts w:asciiTheme="minorHAnsi" w:hAnsiTheme="minorHAnsi" w:cstheme="minorHAnsi"/>
          <w:sz w:val="26"/>
          <w:szCs w:val="26"/>
        </w:rPr>
        <w:t xml:space="preserve"> 1,4 млрд. долл. которы</w:t>
      </w:r>
      <w:r w:rsidR="004161E5" w:rsidRPr="00C92486">
        <w:rPr>
          <w:rFonts w:asciiTheme="minorHAnsi" w:hAnsiTheme="minorHAnsi" w:cstheme="minorHAnsi"/>
          <w:sz w:val="26"/>
          <w:szCs w:val="26"/>
        </w:rPr>
        <w:t>е</w:t>
      </w:r>
      <w:r w:rsidR="001903E8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EB6FE2" w:rsidRPr="00C92486">
        <w:rPr>
          <w:rFonts w:asciiTheme="minorHAnsi" w:hAnsiTheme="minorHAnsi" w:cstheme="minorHAnsi"/>
          <w:sz w:val="26"/>
          <w:szCs w:val="26"/>
        </w:rPr>
        <w:t>сформировал</w:t>
      </w:r>
      <w:r w:rsidR="004161E5" w:rsidRPr="00C92486">
        <w:rPr>
          <w:rFonts w:asciiTheme="minorHAnsi" w:hAnsiTheme="minorHAnsi" w:cstheme="minorHAnsi"/>
          <w:sz w:val="26"/>
          <w:szCs w:val="26"/>
        </w:rPr>
        <w:t>и</w:t>
      </w:r>
      <w:r w:rsidR="00EB6FE2" w:rsidRPr="00C92486">
        <w:rPr>
          <w:rFonts w:asciiTheme="minorHAnsi" w:hAnsiTheme="minorHAnsi" w:cstheme="minorHAnsi"/>
          <w:sz w:val="26"/>
          <w:szCs w:val="26"/>
        </w:rPr>
        <w:t>сь</w:t>
      </w:r>
      <w:r w:rsidR="004161E5" w:rsidRPr="00C92486">
        <w:rPr>
          <w:rFonts w:asciiTheme="minorHAnsi" w:hAnsiTheme="minorHAnsi" w:cstheme="minorHAnsi"/>
          <w:sz w:val="26"/>
          <w:szCs w:val="26"/>
        </w:rPr>
        <w:t xml:space="preserve"> вследствии</w:t>
      </w:r>
      <w:r w:rsidR="00EB6FE2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4161E5" w:rsidRPr="00C92486">
        <w:rPr>
          <w:rFonts w:asciiTheme="minorHAnsi" w:hAnsiTheme="minorHAnsi" w:cstheme="minorHAnsi"/>
          <w:sz w:val="26"/>
          <w:szCs w:val="26"/>
        </w:rPr>
        <w:t xml:space="preserve">выпуска </w:t>
      </w:r>
      <w:r w:rsidR="001903E8" w:rsidRPr="00C92486">
        <w:rPr>
          <w:rFonts w:asciiTheme="minorHAnsi" w:hAnsiTheme="minorHAnsi" w:cstheme="minorHAnsi"/>
          <w:sz w:val="26"/>
          <w:szCs w:val="26"/>
        </w:rPr>
        <w:t>государственным и банковским секторам</w:t>
      </w:r>
      <w:r w:rsidR="004161E5" w:rsidRPr="00C92486">
        <w:rPr>
          <w:rFonts w:asciiTheme="minorHAnsi" w:hAnsiTheme="minorHAnsi" w:cstheme="minorHAnsi"/>
          <w:sz w:val="26"/>
          <w:szCs w:val="26"/>
        </w:rPr>
        <w:t>и</w:t>
      </w:r>
      <w:r w:rsidR="00EB6FE2" w:rsidRPr="00C92486">
        <w:rPr>
          <w:rFonts w:asciiTheme="minorHAnsi" w:hAnsiTheme="minorHAnsi" w:cstheme="minorHAnsi"/>
          <w:sz w:val="26"/>
          <w:szCs w:val="26"/>
        </w:rPr>
        <w:t xml:space="preserve"> новы</w:t>
      </w:r>
      <w:r w:rsidR="004161E5" w:rsidRPr="00C92486">
        <w:rPr>
          <w:rFonts w:asciiTheme="minorHAnsi" w:hAnsiTheme="minorHAnsi" w:cstheme="minorHAnsi"/>
          <w:sz w:val="26"/>
          <w:szCs w:val="26"/>
        </w:rPr>
        <w:t>х</w:t>
      </w:r>
      <w:r w:rsidR="00EB6FE2" w:rsidRPr="00C92486">
        <w:rPr>
          <w:rFonts w:asciiTheme="minorHAnsi" w:hAnsiTheme="minorHAnsi" w:cstheme="minorHAnsi"/>
          <w:sz w:val="26"/>
          <w:szCs w:val="26"/>
        </w:rPr>
        <w:t xml:space="preserve"> ценны</w:t>
      </w:r>
      <w:r w:rsidR="004161E5" w:rsidRPr="00C92486">
        <w:rPr>
          <w:rFonts w:asciiTheme="minorHAnsi" w:hAnsiTheme="minorHAnsi" w:cstheme="minorHAnsi"/>
          <w:sz w:val="26"/>
          <w:szCs w:val="26"/>
        </w:rPr>
        <w:t>х</w:t>
      </w:r>
      <w:r w:rsidR="00EB6FE2" w:rsidRPr="00C92486">
        <w:rPr>
          <w:rFonts w:asciiTheme="minorHAnsi" w:hAnsiTheme="minorHAnsi" w:cstheme="minorHAnsi"/>
          <w:sz w:val="26"/>
          <w:szCs w:val="26"/>
        </w:rPr>
        <w:t xml:space="preserve"> бумаг в 4 квартале 2020 год</w:t>
      </w:r>
      <w:r w:rsidR="004161E5" w:rsidRPr="00C92486">
        <w:rPr>
          <w:rFonts w:asciiTheme="minorHAnsi" w:hAnsiTheme="minorHAnsi" w:cstheme="minorHAnsi"/>
          <w:sz w:val="26"/>
          <w:szCs w:val="26"/>
        </w:rPr>
        <w:t>а</w:t>
      </w:r>
      <w:r w:rsidR="001903E8" w:rsidRPr="00C92486">
        <w:rPr>
          <w:rFonts w:asciiTheme="minorHAnsi" w:hAnsiTheme="minorHAnsi" w:cstheme="minorHAnsi"/>
          <w:sz w:val="26"/>
          <w:szCs w:val="26"/>
        </w:rPr>
        <w:t>.</w:t>
      </w:r>
      <w:r w:rsidR="00CC26B6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EB6FE2" w:rsidRPr="00C92486">
        <w:rPr>
          <w:rFonts w:asciiTheme="minorHAnsi" w:hAnsiTheme="minorHAnsi" w:cstheme="minorHAnsi"/>
          <w:sz w:val="26"/>
          <w:szCs w:val="26"/>
        </w:rPr>
        <w:br/>
      </w:r>
      <w:r w:rsidRPr="00C92486">
        <w:rPr>
          <w:rFonts w:asciiTheme="minorHAnsi" w:hAnsiTheme="minorHAnsi" w:cstheme="minorHAnsi"/>
          <w:sz w:val="26"/>
          <w:szCs w:val="26"/>
        </w:rPr>
        <w:t xml:space="preserve">По </w:t>
      </w:r>
      <w:r w:rsidR="003252FD" w:rsidRPr="00C92486">
        <w:rPr>
          <w:rFonts w:asciiTheme="minorHAnsi" w:hAnsiTheme="minorHAnsi" w:cstheme="minorHAnsi"/>
          <w:sz w:val="26"/>
          <w:szCs w:val="26"/>
        </w:rPr>
        <w:t xml:space="preserve">операциям </w:t>
      </w:r>
      <w:r w:rsidRPr="00C92486">
        <w:rPr>
          <w:rFonts w:asciiTheme="minorHAnsi" w:hAnsiTheme="minorHAnsi" w:cstheme="minorHAnsi"/>
          <w:sz w:val="26"/>
          <w:szCs w:val="26"/>
        </w:rPr>
        <w:t>международны</w:t>
      </w:r>
      <w:r w:rsidR="003252FD" w:rsidRPr="00C92486">
        <w:rPr>
          <w:rFonts w:asciiTheme="minorHAnsi" w:hAnsiTheme="minorHAnsi" w:cstheme="minorHAnsi"/>
          <w:sz w:val="26"/>
          <w:szCs w:val="26"/>
        </w:rPr>
        <w:t>х резервных</w:t>
      </w:r>
      <w:r w:rsidRPr="00C92486">
        <w:rPr>
          <w:rFonts w:asciiTheme="minorHAnsi" w:hAnsiTheme="minorHAnsi" w:cstheme="minorHAnsi"/>
          <w:sz w:val="26"/>
          <w:szCs w:val="26"/>
        </w:rPr>
        <w:t xml:space="preserve"> актив</w:t>
      </w:r>
      <w:r w:rsidR="003252FD" w:rsidRPr="00C92486">
        <w:rPr>
          <w:rFonts w:asciiTheme="minorHAnsi" w:hAnsiTheme="minorHAnsi" w:cstheme="minorHAnsi"/>
          <w:sz w:val="26"/>
          <w:szCs w:val="26"/>
        </w:rPr>
        <w:t>ов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1253B1">
        <w:rPr>
          <w:rFonts w:asciiTheme="minorHAnsi" w:hAnsiTheme="minorHAnsi" w:cstheme="minorHAnsi"/>
          <w:sz w:val="26"/>
          <w:szCs w:val="26"/>
        </w:rPr>
        <w:t xml:space="preserve">за счёт продажи </w:t>
      </w:r>
      <w:r w:rsidR="000A7A98">
        <w:rPr>
          <w:rFonts w:asciiTheme="minorHAnsi" w:hAnsiTheme="minorHAnsi" w:cstheme="minorHAnsi"/>
          <w:sz w:val="26"/>
          <w:szCs w:val="26"/>
        </w:rPr>
        <w:t xml:space="preserve">немонетарного </w:t>
      </w:r>
      <w:r w:rsidR="001253B1">
        <w:rPr>
          <w:rFonts w:asciiTheme="minorHAnsi" w:hAnsiTheme="minorHAnsi" w:cstheme="minorHAnsi"/>
          <w:sz w:val="26"/>
          <w:szCs w:val="26"/>
        </w:rPr>
        <w:t>золота</w:t>
      </w:r>
      <w:r w:rsidR="001253B1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1253B1">
        <w:rPr>
          <w:rFonts w:asciiTheme="minorHAnsi" w:hAnsiTheme="minorHAnsi" w:cstheme="minorHAnsi"/>
          <w:sz w:val="26"/>
          <w:szCs w:val="26"/>
        </w:rPr>
        <w:t>в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B9473B" w:rsidRPr="00C92486">
        <w:rPr>
          <w:rFonts w:asciiTheme="minorHAnsi" w:hAnsiTheme="minorHAnsi" w:cstheme="minorHAnsi"/>
          <w:sz w:val="26"/>
          <w:szCs w:val="26"/>
        </w:rPr>
        <w:t>2020 год</w:t>
      </w:r>
      <w:r w:rsidR="001253B1">
        <w:rPr>
          <w:rFonts w:asciiTheme="minorHAnsi" w:hAnsiTheme="minorHAnsi" w:cstheme="minorHAnsi"/>
          <w:sz w:val="26"/>
          <w:szCs w:val="26"/>
        </w:rPr>
        <w:t>у</w:t>
      </w:r>
      <w:r w:rsidRPr="00C92486">
        <w:rPr>
          <w:rFonts w:asciiTheme="minorHAnsi" w:hAnsiTheme="minorHAnsi" w:cstheme="minorHAnsi"/>
          <w:sz w:val="26"/>
          <w:szCs w:val="26"/>
        </w:rPr>
        <w:t xml:space="preserve"> зафиксировано</w:t>
      </w:r>
      <w:r w:rsidR="00150F45" w:rsidRPr="00C92486">
        <w:rPr>
          <w:rFonts w:asciiTheme="minorHAnsi" w:hAnsiTheme="minorHAnsi" w:cstheme="minorHAnsi"/>
          <w:sz w:val="26"/>
          <w:szCs w:val="26"/>
        </w:rPr>
        <w:t xml:space="preserve"> значительн</w:t>
      </w:r>
      <w:r w:rsidR="003252FD" w:rsidRPr="00C92486">
        <w:rPr>
          <w:rFonts w:asciiTheme="minorHAnsi" w:hAnsiTheme="minorHAnsi" w:cstheme="minorHAnsi"/>
          <w:sz w:val="26"/>
          <w:szCs w:val="26"/>
        </w:rPr>
        <w:t>ое увеличение</w:t>
      </w:r>
      <w:r w:rsidR="00150F45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C4787F" w:rsidRPr="00C92486">
        <w:rPr>
          <w:rFonts w:asciiTheme="minorHAnsi" w:hAnsiTheme="minorHAnsi" w:cstheme="minorHAnsi"/>
          <w:sz w:val="26"/>
          <w:szCs w:val="26"/>
        </w:rPr>
        <w:t xml:space="preserve">валютной составляющей </w:t>
      </w:r>
      <w:r w:rsidR="003252FD" w:rsidRPr="00C92486">
        <w:rPr>
          <w:rFonts w:asciiTheme="minorHAnsi" w:hAnsiTheme="minorHAnsi" w:cstheme="minorHAnsi"/>
          <w:sz w:val="26"/>
          <w:szCs w:val="26"/>
        </w:rPr>
        <w:t>в размере</w:t>
      </w:r>
      <w:r w:rsidR="00567C61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B9473B" w:rsidRPr="00C92486">
        <w:rPr>
          <w:rFonts w:asciiTheme="minorHAnsi" w:hAnsiTheme="minorHAnsi" w:cstheme="minorHAnsi"/>
          <w:sz w:val="26"/>
          <w:szCs w:val="26"/>
        </w:rPr>
        <w:t>1,8</w:t>
      </w:r>
      <w:r w:rsidR="00567C61"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CF418C" w:rsidRPr="00C92486">
        <w:rPr>
          <w:rFonts w:asciiTheme="minorHAnsi" w:hAnsiTheme="minorHAnsi" w:cstheme="minorHAnsi"/>
          <w:sz w:val="26"/>
          <w:szCs w:val="26"/>
        </w:rPr>
        <w:t>рд</w:t>
      </w:r>
      <w:r w:rsidR="00567C61" w:rsidRPr="00C92486">
        <w:rPr>
          <w:rFonts w:asciiTheme="minorHAnsi" w:hAnsiTheme="minorHAnsi" w:cstheme="minorHAnsi"/>
          <w:sz w:val="26"/>
          <w:szCs w:val="26"/>
        </w:rPr>
        <w:t>. долл.</w:t>
      </w:r>
      <w:r w:rsidR="00454089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567C61" w:rsidRPr="00C92486">
        <w:rPr>
          <w:rFonts w:asciiTheme="minorHAnsi" w:hAnsiTheme="minorHAnsi" w:cstheme="minorHAnsi"/>
          <w:color w:val="0070C0"/>
          <w:sz w:val="26"/>
          <w:szCs w:val="26"/>
        </w:rPr>
        <w:t xml:space="preserve">(Таблица </w:t>
      </w:r>
      <w:r w:rsidR="00276BA6" w:rsidRPr="00C92486">
        <w:rPr>
          <w:rFonts w:asciiTheme="minorHAnsi" w:hAnsiTheme="minorHAnsi" w:cstheme="minorHAnsi"/>
          <w:color w:val="0070C0"/>
          <w:sz w:val="26"/>
          <w:szCs w:val="26"/>
        </w:rPr>
        <w:t>3</w:t>
      </w:r>
      <w:r w:rsidR="00567C61" w:rsidRPr="00C92486">
        <w:rPr>
          <w:rFonts w:asciiTheme="minorHAnsi" w:hAnsiTheme="minorHAnsi" w:cstheme="minorHAnsi"/>
          <w:color w:val="0070C0"/>
          <w:sz w:val="26"/>
          <w:szCs w:val="26"/>
        </w:rPr>
        <w:t>)</w:t>
      </w:r>
      <w:r w:rsidR="00567C61" w:rsidRPr="00C92486">
        <w:rPr>
          <w:rFonts w:asciiTheme="minorHAnsi" w:hAnsiTheme="minorHAnsi" w:cstheme="minorHAnsi"/>
          <w:sz w:val="26"/>
          <w:szCs w:val="26"/>
        </w:rPr>
        <w:t>.</w:t>
      </w:r>
    </w:p>
    <w:p w14:paraId="673B8013" w14:textId="5DF65618" w:rsidR="00567C61" w:rsidRPr="00C92486" w:rsidRDefault="00567C61" w:rsidP="009805C6">
      <w:pPr>
        <w:ind w:firstLine="709"/>
        <w:jc w:val="right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Таблица </w:t>
      </w:r>
      <w:r w:rsidR="00276BA6" w:rsidRPr="00C92486">
        <w:rPr>
          <w:rFonts w:asciiTheme="minorHAnsi" w:hAnsiTheme="minorHAnsi" w:cstheme="minorHAnsi"/>
        </w:rPr>
        <w:t>3</w:t>
      </w:r>
    </w:p>
    <w:p w14:paraId="70AD41B9" w14:textId="77777777" w:rsidR="00567C61" w:rsidRPr="00C92486" w:rsidRDefault="00567C61" w:rsidP="00567C61">
      <w:pPr>
        <w:jc w:val="center"/>
        <w:rPr>
          <w:rFonts w:asciiTheme="minorHAnsi" w:hAnsiTheme="minorHAnsi" w:cstheme="minorHAnsi"/>
          <w:b/>
          <w:noProof/>
          <w:sz w:val="28"/>
          <w:szCs w:val="28"/>
        </w:rPr>
      </w:pPr>
      <w:r w:rsidRPr="00C92486">
        <w:rPr>
          <w:rFonts w:asciiTheme="minorHAnsi" w:hAnsiTheme="minorHAnsi" w:cstheme="minorHAnsi"/>
          <w:b/>
          <w:noProof/>
          <w:sz w:val="28"/>
          <w:szCs w:val="28"/>
        </w:rPr>
        <w:t>СТРУКТУРА ФИНАНСОВЫХ ПОСТУПЛЕНИЙ И РАСХОДОВ</w:t>
      </w:r>
    </w:p>
    <w:p w14:paraId="41BF5AD5" w14:textId="10E89CF0" w:rsidR="00E83AD5" w:rsidRPr="00C92486" w:rsidRDefault="00567C61" w:rsidP="00CE2282">
      <w:pPr>
        <w:jc w:val="right"/>
        <w:rPr>
          <w:rFonts w:asciiTheme="minorHAnsi" w:hAnsiTheme="minorHAnsi" w:cstheme="minorHAnsi"/>
          <w:i/>
        </w:rPr>
      </w:pPr>
      <w:r w:rsidRPr="00C92486">
        <w:rPr>
          <w:rFonts w:asciiTheme="minorHAnsi" w:hAnsiTheme="minorHAnsi" w:cstheme="minorHAnsi"/>
          <w:i/>
        </w:rPr>
        <w:t>(млн. долл.)</w:t>
      </w:r>
    </w:p>
    <w:tbl>
      <w:tblPr>
        <w:tblW w:w="15042" w:type="dxa"/>
        <w:tblLook w:val="04A0" w:firstRow="1" w:lastRow="0" w:firstColumn="1" w:lastColumn="0" w:noHBand="0" w:noVBand="1"/>
      </w:tblPr>
      <w:tblGrid>
        <w:gridCol w:w="4131"/>
        <w:gridCol w:w="996"/>
        <w:gridCol w:w="997"/>
        <w:gridCol w:w="997"/>
        <w:gridCol w:w="997"/>
        <w:gridCol w:w="998"/>
        <w:gridCol w:w="1001"/>
        <w:gridCol w:w="997"/>
        <w:gridCol w:w="997"/>
        <w:gridCol w:w="997"/>
        <w:gridCol w:w="997"/>
        <w:gridCol w:w="937"/>
      </w:tblGrid>
      <w:tr w:rsidR="00AC1513" w:rsidRPr="00C92486" w14:paraId="7F745115" w14:textId="77777777" w:rsidTr="00EB6FE2">
        <w:trPr>
          <w:trHeight w:val="210"/>
        </w:trPr>
        <w:tc>
          <w:tcPr>
            <w:tcW w:w="4131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3242B952" w14:textId="77777777" w:rsidR="00AC1513" w:rsidRPr="00C92486" w:rsidRDefault="00AC1513" w:rsidP="00ED4A2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6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A95E396" w14:textId="37335DFF" w:rsidR="00AC1513" w:rsidRPr="00C92486" w:rsidRDefault="00AC1513" w:rsidP="00AB74E6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20</w:t>
            </w:r>
            <w:r w:rsidR="00AB74E6" w:rsidRPr="00C9248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18</w:t>
            </w:r>
          </w:p>
        </w:tc>
        <w:tc>
          <w:tcPr>
            <w:tcW w:w="997" w:type="dxa"/>
            <w:vMerge w:val="restart"/>
            <w:tcBorders>
              <w:top w:val="single" w:sz="4" w:space="0" w:color="5B9BD5"/>
              <w:left w:val="single" w:sz="4" w:space="0" w:color="5B9BD5" w:themeColor="accent1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4CC58A1" w14:textId="7E38F82D" w:rsidR="00AC1513" w:rsidRPr="00C92486" w:rsidRDefault="00AC1513" w:rsidP="00ED4A21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3993" w:type="dxa"/>
            <w:gridSpan w:val="4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F61E209" w14:textId="77777777" w:rsidR="00AC1513" w:rsidRPr="00C92486" w:rsidRDefault="00AC1513" w:rsidP="00ED4A21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997" w:type="dxa"/>
            <w:vMerge w:val="restart"/>
            <w:tcBorders>
              <w:top w:val="single" w:sz="4" w:space="0" w:color="5B9BD5"/>
              <w:left w:val="nil"/>
              <w:right w:val="single" w:sz="4" w:space="0" w:color="5B9BD5"/>
            </w:tcBorders>
            <w:shd w:val="clear" w:color="auto" w:fill="auto"/>
            <w:vAlign w:val="center"/>
          </w:tcPr>
          <w:p w14:paraId="6E70EA28" w14:textId="1650E61D" w:rsidR="00AC1513" w:rsidRPr="00C92486" w:rsidRDefault="00AC1513" w:rsidP="00ED4A21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3924" w:type="dxa"/>
            <w:gridSpan w:val="4"/>
            <w:tcBorders>
              <w:top w:val="single" w:sz="4" w:space="0" w:color="5B9BD5"/>
              <w:left w:val="single" w:sz="4" w:space="0" w:color="5B9BD5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  <w:hideMark/>
          </w:tcPr>
          <w:p w14:paraId="6C1BBED1" w14:textId="77777777" w:rsidR="00AC1513" w:rsidRPr="00C92486" w:rsidRDefault="00AC1513" w:rsidP="00ED4A21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2020</w:t>
            </w:r>
          </w:p>
        </w:tc>
      </w:tr>
      <w:tr w:rsidR="00EB6FE2" w:rsidRPr="00C92486" w14:paraId="15CEE3B2" w14:textId="77777777" w:rsidTr="00EB6FE2">
        <w:trPr>
          <w:trHeight w:val="238"/>
        </w:trPr>
        <w:tc>
          <w:tcPr>
            <w:tcW w:w="4131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 w:themeColor="accent1"/>
            </w:tcBorders>
            <w:vAlign w:val="center"/>
            <w:hideMark/>
          </w:tcPr>
          <w:p w14:paraId="2C5787E5" w14:textId="77777777" w:rsidR="00AC1513" w:rsidRPr="00C92486" w:rsidRDefault="00AC1513" w:rsidP="00AC151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99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14:paraId="6CF1F36D" w14:textId="77777777" w:rsidR="00AC1513" w:rsidRPr="00C92486" w:rsidRDefault="00AC1513" w:rsidP="00AC151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997" w:type="dxa"/>
            <w:vMerge/>
            <w:tcBorders>
              <w:top w:val="single" w:sz="4" w:space="0" w:color="5B9BD5"/>
              <w:left w:val="single" w:sz="4" w:space="0" w:color="5B9BD5" w:themeColor="accent1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35051A02" w14:textId="1348DA78" w:rsidR="00AC1513" w:rsidRPr="00C92486" w:rsidRDefault="00AC1513" w:rsidP="00AC151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FC392F3" w14:textId="77777777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 кв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CE92E0C" w14:textId="77777777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II кв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8985DED" w14:textId="77777777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III кв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857FF39" w14:textId="55086FF1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IV кв</w:t>
            </w:r>
          </w:p>
        </w:tc>
        <w:tc>
          <w:tcPr>
            <w:tcW w:w="997" w:type="dxa"/>
            <w:vMerge/>
            <w:tcBorders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2E71B67" w14:textId="470EECC5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997" w:type="dxa"/>
            <w:tcBorders>
              <w:top w:val="single" w:sz="4" w:space="0" w:color="5B9BD5" w:themeColor="accent1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7131543" w14:textId="47897B55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 кв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22372D2" w14:textId="306FAA65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II кв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4F8C711" w14:textId="68725804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III кв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6F9BCDA" w14:textId="06528550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IV кв</w:t>
            </w:r>
          </w:p>
        </w:tc>
      </w:tr>
      <w:tr w:rsidR="00EB6FE2" w:rsidRPr="00C92486" w14:paraId="2C38E218" w14:textId="77777777" w:rsidTr="00EB6FE2">
        <w:trPr>
          <w:trHeight w:val="243"/>
        </w:trPr>
        <w:tc>
          <w:tcPr>
            <w:tcW w:w="413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bottom"/>
            <w:hideMark/>
          </w:tcPr>
          <w:p w14:paraId="3D01D7BD" w14:textId="77777777" w:rsidR="00AC1513" w:rsidRPr="00C92486" w:rsidRDefault="00AC1513" w:rsidP="00AC1513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Финансовый счёт</w:t>
            </w:r>
          </w:p>
        </w:tc>
        <w:tc>
          <w:tcPr>
            <w:tcW w:w="99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2B9E54B" w14:textId="4E4D9AC2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-2 879,9</w:t>
            </w:r>
          </w:p>
        </w:tc>
        <w:tc>
          <w:tcPr>
            <w:tcW w:w="997" w:type="dxa"/>
            <w:tcBorders>
              <w:top w:val="nil"/>
              <w:left w:val="single" w:sz="4" w:space="0" w:color="5B9BD5" w:themeColor="accent1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noWrap/>
            <w:vAlign w:val="center"/>
            <w:hideMark/>
          </w:tcPr>
          <w:p w14:paraId="0ABE50B8" w14:textId="38B616F6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-5 065,1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noWrap/>
            <w:vAlign w:val="center"/>
            <w:hideMark/>
          </w:tcPr>
          <w:p w14:paraId="422B5B44" w14:textId="05155744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-1 542,2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noWrap/>
            <w:vAlign w:val="center"/>
            <w:hideMark/>
          </w:tcPr>
          <w:p w14:paraId="145910EE" w14:textId="79674705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-1 172,4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noWrap/>
            <w:vAlign w:val="center"/>
            <w:hideMark/>
          </w:tcPr>
          <w:p w14:paraId="37EB2A0B" w14:textId="2B71478B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-696,7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noWrap/>
            <w:vAlign w:val="center"/>
            <w:hideMark/>
          </w:tcPr>
          <w:p w14:paraId="53B8A895" w14:textId="77AC78D3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-1 653,8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noWrap/>
            <w:vAlign w:val="center"/>
            <w:hideMark/>
          </w:tcPr>
          <w:p w14:paraId="6E284BFF" w14:textId="10A4E53B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-4 014,6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noWrap/>
            <w:vAlign w:val="center"/>
            <w:hideMark/>
          </w:tcPr>
          <w:p w14:paraId="1AF856BF" w14:textId="4F20BEC2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-1 365,1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noWrap/>
            <w:vAlign w:val="center"/>
            <w:hideMark/>
          </w:tcPr>
          <w:p w14:paraId="4424A073" w14:textId="3CD32F00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-1 718,7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noWrap/>
            <w:vAlign w:val="center"/>
            <w:hideMark/>
          </w:tcPr>
          <w:p w14:paraId="4C2C250F" w14:textId="00868AA3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2 371,9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noWrap/>
            <w:vAlign w:val="center"/>
            <w:hideMark/>
          </w:tcPr>
          <w:p w14:paraId="54967CA6" w14:textId="79D48C1A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-3 302,7</w:t>
            </w:r>
          </w:p>
        </w:tc>
      </w:tr>
      <w:tr w:rsidR="00EB6FE2" w:rsidRPr="00C92486" w14:paraId="2AF15271" w14:textId="77777777" w:rsidTr="00EB6FE2">
        <w:trPr>
          <w:trHeight w:val="243"/>
        </w:trPr>
        <w:tc>
          <w:tcPr>
            <w:tcW w:w="413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1D467AE1" w14:textId="77777777" w:rsidR="00AC1513" w:rsidRPr="00C92486" w:rsidRDefault="00AC1513" w:rsidP="00AC1513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Чистое приобретение финансовых активов</w:t>
            </w:r>
          </w:p>
        </w:tc>
        <w:tc>
          <w:tcPr>
            <w:tcW w:w="99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04CFD3B1" w14:textId="381B0096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-13,4</w:t>
            </w:r>
          </w:p>
        </w:tc>
        <w:tc>
          <w:tcPr>
            <w:tcW w:w="997" w:type="dxa"/>
            <w:tcBorders>
              <w:top w:val="nil"/>
              <w:left w:val="single" w:sz="4" w:space="0" w:color="5B9BD5" w:themeColor="accent1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noWrap/>
            <w:vAlign w:val="center"/>
            <w:hideMark/>
          </w:tcPr>
          <w:p w14:paraId="33E4BA25" w14:textId="5FF6ECA4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4 036,9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noWrap/>
            <w:vAlign w:val="center"/>
            <w:hideMark/>
          </w:tcPr>
          <w:p w14:paraId="68C5DDF4" w14:textId="432C0F6F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766,9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noWrap/>
            <w:vAlign w:val="center"/>
            <w:hideMark/>
          </w:tcPr>
          <w:p w14:paraId="09E0C28B" w14:textId="4B042E1E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795,9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noWrap/>
            <w:vAlign w:val="center"/>
            <w:hideMark/>
          </w:tcPr>
          <w:p w14:paraId="0E940D5D" w14:textId="548D1A42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355,8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noWrap/>
            <w:vAlign w:val="center"/>
            <w:hideMark/>
          </w:tcPr>
          <w:p w14:paraId="60D16B78" w14:textId="497D9F52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2 118,2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noWrap/>
            <w:vAlign w:val="center"/>
            <w:hideMark/>
          </w:tcPr>
          <w:p w14:paraId="5D14CDC2" w14:textId="3F7DD72E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7 038,2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noWrap/>
            <w:vAlign w:val="center"/>
            <w:hideMark/>
          </w:tcPr>
          <w:p w14:paraId="02266C4A" w14:textId="0AABC0A8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602,3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noWrap/>
            <w:vAlign w:val="center"/>
            <w:hideMark/>
          </w:tcPr>
          <w:p w14:paraId="1714FA13" w14:textId="04942EB7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452,4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noWrap/>
            <w:vAlign w:val="center"/>
            <w:hideMark/>
          </w:tcPr>
          <w:p w14:paraId="1ACA5E4F" w14:textId="3AC18B4D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4 275,2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noWrap/>
            <w:vAlign w:val="center"/>
            <w:hideMark/>
          </w:tcPr>
          <w:p w14:paraId="6090B80A" w14:textId="4BD65CAA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1 708,2</w:t>
            </w:r>
          </w:p>
        </w:tc>
      </w:tr>
      <w:tr w:rsidR="00EB6FE2" w:rsidRPr="00C92486" w14:paraId="4B53B576" w14:textId="77777777" w:rsidTr="00EB6FE2">
        <w:trPr>
          <w:trHeight w:val="243"/>
        </w:trPr>
        <w:tc>
          <w:tcPr>
            <w:tcW w:w="413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06F487BB" w14:textId="77777777" w:rsidR="00AC1513" w:rsidRPr="00C92486" w:rsidRDefault="00AC1513" w:rsidP="00AC151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Прямые инвестиции за рубеж</w:t>
            </w:r>
          </w:p>
        </w:tc>
        <w:tc>
          <w:tcPr>
            <w:tcW w:w="99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E2A4015" w14:textId="1C7C0126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1,9</w:t>
            </w:r>
          </w:p>
        </w:tc>
        <w:tc>
          <w:tcPr>
            <w:tcW w:w="997" w:type="dxa"/>
            <w:tcBorders>
              <w:top w:val="nil"/>
              <w:left w:val="single" w:sz="4" w:space="0" w:color="5B9BD5" w:themeColor="accent1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E07B9C4" w14:textId="57B2753D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96E942E" w14:textId="1BC43A1B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2378BD7" w14:textId="614A8E15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7FC9CDD" w14:textId="32F68DEF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11A7107" w14:textId="728139A2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E6EC97F" w14:textId="53DCCBC8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B34F092" w14:textId="275EC0EB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8FDD18E" w14:textId="35102103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-0,2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C5CF720" w14:textId="58EDAF92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581457E" w14:textId="7ECBC4CA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0,6</w:t>
            </w:r>
          </w:p>
        </w:tc>
      </w:tr>
      <w:tr w:rsidR="00EB6FE2" w:rsidRPr="00C92486" w14:paraId="24C61A49" w14:textId="77777777" w:rsidTr="00EB6FE2">
        <w:trPr>
          <w:trHeight w:val="243"/>
        </w:trPr>
        <w:tc>
          <w:tcPr>
            <w:tcW w:w="413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65653CAB" w14:textId="77777777" w:rsidR="00AC1513" w:rsidRPr="00C92486" w:rsidRDefault="00AC1513" w:rsidP="00AC151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Портфельные инвестиции</w:t>
            </w:r>
          </w:p>
        </w:tc>
        <w:tc>
          <w:tcPr>
            <w:tcW w:w="99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49B7DA5" w14:textId="22064795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7" w:type="dxa"/>
            <w:tcBorders>
              <w:top w:val="nil"/>
              <w:left w:val="single" w:sz="4" w:space="0" w:color="5B9BD5" w:themeColor="accent1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7D54CED" w14:textId="7C1AF7A9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CF51403" w14:textId="475F5DFE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10D90ED" w14:textId="5ED55CB7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07DCC22" w14:textId="14B78120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50D0DE4" w14:textId="0574D02F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0DABFFD" w14:textId="4184FE37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-0,1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30436C9" w14:textId="2529FDBC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3B689BE" w14:textId="1470EDFF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-0,2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CCF3E3A" w14:textId="4AF5D882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59308D0" w14:textId="46245443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</w:tr>
      <w:tr w:rsidR="00EB6FE2" w:rsidRPr="00C92486" w14:paraId="4AC02331" w14:textId="77777777" w:rsidTr="00EB6FE2">
        <w:trPr>
          <w:trHeight w:val="243"/>
        </w:trPr>
        <w:tc>
          <w:tcPr>
            <w:tcW w:w="413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5EEB2CC6" w14:textId="77777777" w:rsidR="00AC1513" w:rsidRPr="00C92486" w:rsidRDefault="00AC1513" w:rsidP="00AC151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Другие инвестиции</w:t>
            </w:r>
          </w:p>
        </w:tc>
        <w:tc>
          <w:tcPr>
            <w:tcW w:w="99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85A7251" w14:textId="67DAC8FC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1 548,4</w:t>
            </w:r>
          </w:p>
        </w:tc>
        <w:tc>
          <w:tcPr>
            <w:tcW w:w="997" w:type="dxa"/>
            <w:tcBorders>
              <w:top w:val="nil"/>
              <w:left w:val="single" w:sz="4" w:space="0" w:color="5B9BD5" w:themeColor="accent1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F2181FD" w14:textId="4CD083DF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2 627,2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384D3DA" w14:textId="3075D932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-8,9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9C01F4C" w14:textId="289C0813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1 198,9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A7D7CED" w14:textId="4DD07DEE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64,1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B2E7386" w14:textId="7AB82D32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1 373,1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012DD4E" w14:textId="645F9419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5 265,2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EC0DC78" w14:textId="3213BB89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601,0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7D6A6FC" w14:textId="52C41C02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427,3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0D0DEA6" w14:textId="099E0896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2 301,5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7FA5CA0" w14:textId="6169F3D7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1 935,4</w:t>
            </w:r>
          </w:p>
        </w:tc>
      </w:tr>
      <w:tr w:rsidR="00EB6FE2" w:rsidRPr="00C92486" w14:paraId="216A2816" w14:textId="77777777" w:rsidTr="00EB6FE2">
        <w:trPr>
          <w:trHeight w:val="187"/>
        </w:trPr>
        <w:tc>
          <w:tcPr>
            <w:tcW w:w="413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4812EA10" w14:textId="77777777" w:rsidR="00AC1513" w:rsidRPr="00C92486" w:rsidRDefault="00AC1513" w:rsidP="00AC1513">
            <w:pPr>
              <w:ind w:firstLineChars="200" w:firstLine="400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из них</w:t>
            </w:r>
          </w:p>
        </w:tc>
        <w:tc>
          <w:tcPr>
            <w:tcW w:w="99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FAF21CA" w14:textId="38BC6F0D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997" w:type="dxa"/>
            <w:tcBorders>
              <w:top w:val="nil"/>
              <w:left w:val="single" w:sz="4" w:space="0" w:color="5B9BD5" w:themeColor="accent1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8AA4ACC" w14:textId="2FFD0770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8042590" w14:textId="191312A1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221DAA8" w14:textId="0BBE7425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7CE3499" w14:textId="247A7820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CC4BC0F" w14:textId="095F1E73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26F4332" w14:textId="211FC572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171B466" w14:textId="5AE66B92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22281B9" w14:textId="54B9B2FA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0D779C9" w14:textId="73141315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567FD39" w14:textId="642D0CE7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EB6FE2" w:rsidRPr="00C92486" w14:paraId="1A7A0144" w14:textId="77777777" w:rsidTr="00EB6FE2">
        <w:trPr>
          <w:trHeight w:val="243"/>
        </w:trPr>
        <w:tc>
          <w:tcPr>
            <w:tcW w:w="413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00908633" w14:textId="77777777" w:rsidR="00AC1513" w:rsidRPr="00C92486" w:rsidRDefault="00AC1513" w:rsidP="00AC1513">
            <w:pPr>
              <w:ind w:firstLineChars="200" w:firstLine="400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валюта и депозиты</w:t>
            </w:r>
          </w:p>
        </w:tc>
        <w:tc>
          <w:tcPr>
            <w:tcW w:w="99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FBDF46A" w14:textId="69DE4B00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842,8</w:t>
            </w:r>
          </w:p>
        </w:tc>
        <w:tc>
          <w:tcPr>
            <w:tcW w:w="997" w:type="dxa"/>
            <w:tcBorders>
              <w:top w:val="nil"/>
              <w:left w:val="single" w:sz="4" w:space="0" w:color="5B9BD5" w:themeColor="accent1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378FA77" w14:textId="0D0652F7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591,0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32D79F5" w14:textId="70641933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274,0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2AC58F6" w14:textId="112D07E3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-303,6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8DDAE9C" w14:textId="1581BD07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39,6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B8056F6" w14:textId="2B680EA8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580,9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594EF5C" w14:textId="755BAF26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3 149,4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DAF8E03" w14:textId="19C459E5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390,4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2E7F105" w14:textId="1004CC07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221,5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715FDE6" w14:textId="4A7F6DEA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892,2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1BA130F" w14:textId="7AB7A5F1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1 645,2</w:t>
            </w:r>
          </w:p>
        </w:tc>
      </w:tr>
      <w:tr w:rsidR="00EB6FE2" w:rsidRPr="00C92486" w14:paraId="5E5F231C" w14:textId="77777777" w:rsidTr="00EB6FE2">
        <w:trPr>
          <w:trHeight w:val="243"/>
        </w:trPr>
        <w:tc>
          <w:tcPr>
            <w:tcW w:w="413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558F46DF" w14:textId="77777777" w:rsidR="00AC1513" w:rsidRPr="00C92486" w:rsidRDefault="00AC1513" w:rsidP="00AC1513">
            <w:pPr>
              <w:ind w:firstLineChars="200" w:firstLine="400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торговые кредиты и авансы</w:t>
            </w:r>
          </w:p>
        </w:tc>
        <w:tc>
          <w:tcPr>
            <w:tcW w:w="99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8574614" w14:textId="51FD2084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702,7</w:t>
            </w:r>
          </w:p>
        </w:tc>
        <w:tc>
          <w:tcPr>
            <w:tcW w:w="997" w:type="dxa"/>
            <w:tcBorders>
              <w:top w:val="nil"/>
              <w:left w:val="single" w:sz="4" w:space="0" w:color="5B9BD5" w:themeColor="accent1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49EC98D" w14:textId="6E32DB73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2 037,2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AA71FAF" w14:textId="14D16C59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-282,9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87740FC" w14:textId="4050AB21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1 504,9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204D72B" w14:textId="367A62C7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23,8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EBF5B5F" w14:textId="09E801EE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791,4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E2121AD" w14:textId="7745A891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2 112,8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815E5B4" w14:textId="05892CE0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210,1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B1A0DF8" w14:textId="48A5FB00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203,0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196CC4C" w14:textId="30CBB07C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1 409,6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12833FC" w14:textId="204C81D4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290,2</w:t>
            </w:r>
          </w:p>
        </w:tc>
      </w:tr>
      <w:tr w:rsidR="00EB6FE2" w:rsidRPr="00C92486" w14:paraId="0AA0843A" w14:textId="77777777" w:rsidTr="00EB6FE2">
        <w:trPr>
          <w:trHeight w:val="243"/>
        </w:trPr>
        <w:tc>
          <w:tcPr>
            <w:tcW w:w="413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02D2DDD7" w14:textId="77777777" w:rsidR="00AC1513" w:rsidRPr="00C92486" w:rsidRDefault="00AC1513" w:rsidP="00AC1513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Резервные активы</w:t>
            </w:r>
          </w:p>
        </w:tc>
        <w:tc>
          <w:tcPr>
            <w:tcW w:w="99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2674402" w14:textId="7DBC0A55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-1 563,7</w:t>
            </w:r>
          </w:p>
        </w:tc>
        <w:tc>
          <w:tcPr>
            <w:tcW w:w="997" w:type="dxa"/>
            <w:tcBorders>
              <w:top w:val="nil"/>
              <w:left w:val="single" w:sz="4" w:space="0" w:color="5B9BD5" w:themeColor="accent1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E952D76" w14:textId="3EA816C9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1 406,6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BFDF616" w14:textId="1060B59F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775,0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8D6A241" w14:textId="31F4AD68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-403,6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D1B5F9F" w14:textId="41234C99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290,7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E301F98" w14:textId="2E5C3933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744,5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738D2F9" w14:textId="001A81B0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1 771,4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A02829C" w14:textId="2BFBAF5C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0,7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D596095" w14:textId="52295D89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25,5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8DAF9AB" w14:textId="5B8DE02B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1 973,0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3A8B7D0" w14:textId="6E39263F" w:rsidR="00AC1513" w:rsidRPr="00C92486" w:rsidRDefault="00AC1513" w:rsidP="00AC151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-227,8</w:t>
            </w:r>
          </w:p>
        </w:tc>
      </w:tr>
      <w:tr w:rsidR="00AC1513" w:rsidRPr="00C92486" w14:paraId="76BE2E89" w14:textId="77777777" w:rsidTr="00EB6FE2">
        <w:trPr>
          <w:trHeight w:val="16"/>
        </w:trPr>
        <w:tc>
          <w:tcPr>
            <w:tcW w:w="15042" w:type="dxa"/>
            <w:gridSpan w:val="12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14:paraId="0DA10EB7" w14:textId="5EA8F53D" w:rsidR="00AC1513" w:rsidRPr="00C92486" w:rsidRDefault="00AC1513" w:rsidP="00ED4A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EB6FE2" w:rsidRPr="00C92486" w14:paraId="0ABD6EF2" w14:textId="77777777" w:rsidTr="00EB6FE2">
        <w:trPr>
          <w:trHeight w:val="243"/>
        </w:trPr>
        <w:tc>
          <w:tcPr>
            <w:tcW w:w="413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 w:themeColor="accent1"/>
            </w:tcBorders>
            <w:shd w:val="clear" w:color="auto" w:fill="BDD6EE" w:themeFill="accent1" w:themeFillTint="66"/>
            <w:vAlign w:val="bottom"/>
            <w:hideMark/>
          </w:tcPr>
          <w:p w14:paraId="790C367A" w14:textId="77777777" w:rsidR="008273A6" w:rsidRPr="00C92486" w:rsidRDefault="008273A6" w:rsidP="008273A6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Чистое приобретение финансовых обязательств</w:t>
            </w:r>
          </w:p>
        </w:tc>
        <w:tc>
          <w:tcPr>
            <w:tcW w:w="99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21DD509F" w14:textId="511AEDCA" w:rsidR="008273A6" w:rsidRPr="00C92486" w:rsidRDefault="008273A6" w:rsidP="008273A6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2 866,5</w:t>
            </w:r>
          </w:p>
        </w:tc>
        <w:tc>
          <w:tcPr>
            <w:tcW w:w="997" w:type="dxa"/>
            <w:tcBorders>
              <w:top w:val="nil"/>
              <w:left w:val="single" w:sz="4" w:space="0" w:color="5B9BD5" w:themeColor="accent1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noWrap/>
            <w:vAlign w:val="center"/>
            <w:hideMark/>
          </w:tcPr>
          <w:p w14:paraId="6492D822" w14:textId="465667C3" w:rsidR="008273A6" w:rsidRPr="00C92486" w:rsidRDefault="008273A6" w:rsidP="008273A6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9 102,0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noWrap/>
            <w:vAlign w:val="center"/>
            <w:hideMark/>
          </w:tcPr>
          <w:p w14:paraId="707A8D41" w14:textId="1492F2AC" w:rsidR="008273A6" w:rsidRPr="00C92486" w:rsidRDefault="008273A6" w:rsidP="008273A6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2 309,1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noWrap/>
            <w:vAlign w:val="center"/>
            <w:hideMark/>
          </w:tcPr>
          <w:p w14:paraId="2889EEF3" w14:textId="5FF7E85E" w:rsidR="008273A6" w:rsidRPr="00C92486" w:rsidRDefault="008273A6" w:rsidP="008273A6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1 968,3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noWrap/>
            <w:vAlign w:val="center"/>
            <w:hideMark/>
          </w:tcPr>
          <w:p w14:paraId="4EA0AF53" w14:textId="6AEFBBC1" w:rsidR="008273A6" w:rsidRPr="00C92486" w:rsidRDefault="008273A6" w:rsidP="008273A6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1 052,6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noWrap/>
            <w:vAlign w:val="center"/>
            <w:hideMark/>
          </w:tcPr>
          <w:p w14:paraId="0572F532" w14:textId="26887382" w:rsidR="008273A6" w:rsidRPr="00C92486" w:rsidRDefault="008273A6" w:rsidP="008273A6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3 772,0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noWrap/>
            <w:vAlign w:val="center"/>
            <w:hideMark/>
          </w:tcPr>
          <w:p w14:paraId="2635442D" w14:textId="0A818BDD" w:rsidR="008273A6" w:rsidRPr="00C92486" w:rsidRDefault="008273A6" w:rsidP="008273A6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11 052,8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noWrap/>
            <w:vAlign w:val="center"/>
            <w:hideMark/>
          </w:tcPr>
          <w:p w14:paraId="648530FC" w14:textId="618BAA9A" w:rsidR="008273A6" w:rsidRPr="00C92486" w:rsidRDefault="008273A6" w:rsidP="008273A6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1 967,5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noWrap/>
            <w:vAlign w:val="center"/>
            <w:hideMark/>
          </w:tcPr>
          <w:p w14:paraId="64B52E0D" w14:textId="5A05B059" w:rsidR="008273A6" w:rsidRPr="00C92486" w:rsidRDefault="008273A6" w:rsidP="008273A6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2 171,1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noWrap/>
            <w:vAlign w:val="center"/>
            <w:hideMark/>
          </w:tcPr>
          <w:p w14:paraId="15B4A841" w14:textId="0A151307" w:rsidR="008273A6" w:rsidRPr="00C92486" w:rsidRDefault="008273A6" w:rsidP="008273A6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1 903,3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noWrap/>
            <w:vAlign w:val="center"/>
            <w:hideMark/>
          </w:tcPr>
          <w:p w14:paraId="4EA77EEF" w14:textId="21360FF2" w:rsidR="008273A6" w:rsidRPr="00C92486" w:rsidRDefault="008273A6" w:rsidP="008273A6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5 010,9</w:t>
            </w:r>
          </w:p>
        </w:tc>
      </w:tr>
      <w:tr w:rsidR="00EB6FE2" w:rsidRPr="00C92486" w14:paraId="468DC3C9" w14:textId="77777777" w:rsidTr="00EB6FE2">
        <w:trPr>
          <w:trHeight w:val="243"/>
        </w:trPr>
        <w:tc>
          <w:tcPr>
            <w:tcW w:w="413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2055DE68" w14:textId="77777777" w:rsidR="008273A6" w:rsidRPr="00C92486" w:rsidRDefault="008273A6" w:rsidP="008273A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Прямые инвестиции из-за рубежа</w:t>
            </w:r>
          </w:p>
        </w:tc>
        <w:tc>
          <w:tcPr>
            <w:tcW w:w="99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DF3D3F0" w14:textId="7158CA5D" w:rsidR="008273A6" w:rsidRPr="00C92486" w:rsidRDefault="008273A6" w:rsidP="008273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624,7</w:t>
            </w:r>
          </w:p>
        </w:tc>
        <w:tc>
          <w:tcPr>
            <w:tcW w:w="997" w:type="dxa"/>
            <w:tcBorders>
              <w:top w:val="nil"/>
              <w:left w:val="single" w:sz="4" w:space="0" w:color="5B9BD5" w:themeColor="accent1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94200DE" w14:textId="33BE9A8F" w:rsidR="008273A6" w:rsidRPr="00C92486" w:rsidRDefault="008273A6" w:rsidP="008273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2 316,5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4280A43" w14:textId="4B0ED13A" w:rsidR="008273A6" w:rsidRPr="00C92486" w:rsidRDefault="008273A6" w:rsidP="008273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221,3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F1E5600" w14:textId="7411A46F" w:rsidR="008273A6" w:rsidRPr="00C92486" w:rsidRDefault="008273A6" w:rsidP="008273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832,1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9D6178A" w14:textId="5ADF58D4" w:rsidR="008273A6" w:rsidRPr="00C92486" w:rsidRDefault="008273A6" w:rsidP="008273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448,9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551E54C" w14:textId="0189A5F2" w:rsidR="008273A6" w:rsidRPr="00C92486" w:rsidRDefault="008273A6" w:rsidP="008273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814,2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1D65820" w14:textId="314D60AA" w:rsidR="008273A6" w:rsidRPr="00C92486" w:rsidRDefault="008273A6" w:rsidP="008273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1 725,7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6FF69FE" w14:textId="1B7FD329" w:rsidR="008273A6" w:rsidRPr="00C92486" w:rsidRDefault="008273A6" w:rsidP="008273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267,1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F91E8C0" w14:textId="2302CBC6" w:rsidR="008273A6" w:rsidRPr="00C92486" w:rsidRDefault="008273A6" w:rsidP="008273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478,1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B9AF66C" w14:textId="48B92A47" w:rsidR="008273A6" w:rsidRPr="00C92486" w:rsidRDefault="008273A6" w:rsidP="008273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369,7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2EC83ED" w14:textId="114C4AC9" w:rsidR="008273A6" w:rsidRPr="00C92486" w:rsidRDefault="008273A6" w:rsidP="008273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610,8</w:t>
            </w:r>
          </w:p>
        </w:tc>
      </w:tr>
      <w:tr w:rsidR="00EB6FE2" w:rsidRPr="00C92486" w14:paraId="34B99138" w14:textId="77777777" w:rsidTr="00EB6FE2">
        <w:trPr>
          <w:trHeight w:val="243"/>
        </w:trPr>
        <w:tc>
          <w:tcPr>
            <w:tcW w:w="413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479CC1B3" w14:textId="77777777" w:rsidR="008273A6" w:rsidRPr="00C92486" w:rsidRDefault="008273A6" w:rsidP="008273A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Портфельные инвестиции</w:t>
            </w:r>
          </w:p>
        </w:tc>
        <w:tc>
          <w:tcPr>
            <w:tcW w:w="99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C8952ED" w14:textId="7633A8D6" w:rsidR="008273A6" w:rsidRPr="00C92486" w:rsidRDefault="008273A6" w:rsidP="008273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13,0</w:t>
            </w:r>
          </w:p>
        </w:tc>
        <w:tc>
          <w:tcPr>
            <w:tcW w:w="997" w:type="dxa"/>
            <w:tcBorders>
              <w:top w:val="nil"/>
              <w:left w:val="single" w:sz="4" w:space="0" w:color="5B9BD5" w:themeColor="accent1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3BFCC0A" w14:textId="75FD7B74" w:rsidR="008273A6" w:rsidRPr="00C92486" w:rsidRDefault="008273A6" w:rsidP="008273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1 345,7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0037792" w14:textId="012E7534" w:rsidR="008273A6" w:rsidRPr="00C92486" w:rsidRDefault="008273A6" w:rsidP="008273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1 009,7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00EF102" w14:textId="029419E2" w:rsidR="008273A6" w:rsidRPr="00C92486" w:rsidRDefault="008273A6" w:rsidP="008273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25,5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840B2D1" w14:textId="35D25F6E" w:rsidR="008273A6" w:rsidRPr="00C92486" w:rsidRDefault="008273A6" w:rsidP="008273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-8,9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518D4A3" w14:textId="2A8605D4" w:rsidR="008273A6" w:rsidRPr="00C92486" w:rsidRDefault="008273A6" w:rsidP="008273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319,5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4A273D0" w14:textId="24E82E1A" w:rsidR="008273A6" w:rsidRPr="00C92486" w:rsidRDefault="008273A6" w:rsidP="008273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1 389,4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741E37A" w14:textId="1F53EB07" w:rsidR="008273A6" w:rsidRPr="00C92486" w:rsidRDefault="008273A6" w:rsidP="008273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5C0B542" w14:textId="5C61CF50" w:rsidR="008273A6" w:rsidRPr="00C92486" w:rsidRDefault="008273A6" w:rsidP="008273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11,2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CF67B38" w14:textId="24929E75" w:rsidR="008273A6" w:rsidRPr="00C92486" w:rsidRDefault="008273A6" w:rsidP="008273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-4,1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6E1EFCE" w14:textId="7AE31F51" w:rsidR="008273A6" w:rsidRPr="00C92486" w:rsidRDefault="008273A6" w:rsidP="008273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1 380,9</w:t>
            </w:r>
          </w:p>
        </w:tc>
      </w:tr>
      <w:tr w:rsidR="00EB6FE2" w:rsidRPr="00C92486" w14:paraId="0F0CA1BA" w14:textId="77777777" w:rsidTr="00EB6FE2">
        <w:trPr>
          <w:trHeight w:val="243"/>
        </w:trPr>
        <w:tc>
          <w:tcPr>
            <w:tcW w:w="413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4E04F3F3" w14:textId="77777777" w:rsidR="008273A6" w:rsidRPr="00C92486" w:rsidRDefault="008273A6" w:rsidP="008273A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Финансовые деривативы</w:t>
            </w:r>
          </w:p>
        </w:tc>
        <w:tc>
          <w:tcPr>
            <w:tcW w:w="99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FFA7EBA" w14:textId="5C467B4D" w:rsidR="008273A6" w:rsidRPr="00C92486" w:rsidRDefault="008273A6" w:rsidP="008273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-1,3</w:t>
            </w:r>
          </w:p>
        </w:tc>
        <w:tc>
          <w:tcPr>
            <w:tcW w:w="997" w:type="dxa"/>
            <w:tcBorders>
              <w:top w:val="nil"/>
              <w:left w:val="single" w:sz="4" w:space="0" w:color="5B9BD5" w:themeColor="accent1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F0F8C9E" w14:textId="3E40824E" w:rsidR="008273A6" w:rsidRPr="00C92486" w:rsidRDefault="008273A6" w:rsidP="008273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-4,3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2924CFD" w14:textId="7BB35FC8" w:rsidR="008273A6" w:rsidRPr="00C92486" w:rsidRDefault="008273A6" w:rsidP="008273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-0,4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1A0333E" w14:textId="75AC3F21" w:rsidR="008273A6" w:rsidRPr="00C92486" w:rsidRDefault="008273A6" w:rsidP="008273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-1,7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9DAA73F" w14:textId="02D5506A" w:rsidR="008273A6" w:rsidRPr="00C92486" w:rsidRDefault="008273A6" w:rsidP="008273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-0,3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44EDE93" w14:textId="37F0305A" w:rsidR="008273A6" w:rsidRPr="00C92486" w:rsidRDefault="008273A6" w:rsidP="008273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-1,8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0BD7A35" w14:textId="3D214DB2" w:rsidR="008273A6" w:rsidRPr="00C92486" w:rsidRDefault="008273A6" w:rsidP="008273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-6,4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005FDB2" w14:textId="16009BDB" w:rsidR="008273A6" w:rsidRPr="00C92486" w:rsidRDefault="008273A6" w:rsidP="008273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-0,3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0E28994" w14:textId="46411834" w:rsidR="008273A6" w:rsidRPr="00C92486" w:rsidRDefault="008273A6" w:rsidP="008273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-1,7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DC4CC9A" w14:textId="05894D65" w:rsidR="008273A6" w:rsidRPr="00C92486" w:rsidRDefault="008273A6" w:rsidP="008273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-1,1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1EA27FC" w14:textId="2666C15F" w:rsidR="008273A6" w:rsidRPr="00C92486" w:rsidRDefault="008273A6" w:rsidP="008273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-3,2</w:t>
            </w:r>
          </w:p>
        </w:tc>
      </w:tr>
      <w:tr w:rsidR="00EB6FE2" w:rsidRPr="00C92486" w14:paraId="2D5B5EF6" w14:textId="77777777" w:rsidTr="00EB6FE2">
        <w:trPr>
          <w:trHeight w:val="243"/>
        </w:trPr>
        <w:tc>
          <w:tcPr>
            <w:tcW w:w="413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72A5125E" w14:textId="77777777" w:rsidR="008273A6" w:rsidRPr="00C92486" w:rsidRDefault="008273A6" w:rsidP="008273A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Другие инвестиции</w:t>
            </w:r>
          </w:p>
        </w:tc>
        <w:tc>
          <w:tcPr>
            <w:tcW w:w="99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B623242" w14:textId="4B82B0D7" w:rsidR="008273A6" w:rsidRPr="00C92486" w:rsidRDefault="008273A6" w:rsidP="008273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2 230,1</w:t>
            </w:r>
          </w:p>
        </w:tc>
        <w:tc>
          <w:tcPr>
            <w:tcW w:w="997" w:type="dxa"/>
            <w:tcBorders>
              <w:top w:val="nil"/>
              <w:left w:val="single" w:sz="4" w:space="0" w:color="5B9BD5" w:themeColor="accent1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1BEA106" w14:textId="3F3842E2" w:rsidR="008273A6" w:rsidRPr="00C92486" w:rsidRDefault="008273A6" w:rsidP="008273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5 444,0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9344D34" w14:textId="517BDBC7" w:rsidR="008273A6" w:rsidRPr="00C92486" w:rsidRDefault="008273A6" w:rsidP="008273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1 078,6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6829E8D" w14:textId="20334B93" w:rsidR="008273A6" w:rsidRPr="00C92486" w:rsidRDefault="008273A6" w:rsidP="008273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1 112,5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C097F30" w14:textId="3EBE885A" w:rsidR="008273A6" w:rsidRPr="00C92486" w:rsidRDefault="008273A6" w:rsidP="008273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612,9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3610092" w14:textId="42F5D9C0" w:rsidR="008273A6" w:rsidRPr="00C92486" w:rsidRDefault="008273A6" w:rsidP="008273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2 640,1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B5FBA5B" w14:textId="2399C533" w:rsidR="008273A6" w:rsidRPr="00C92486" w:rsidRDefault="008273A6" w:rsidP="008273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7 944,1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27CFC51" w14:textId="6F1775B8" w:rsidR="008273A6" w:rsidRPr="00C92486" w:rsidRDefault="008273A6" w:rsidP="008273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1 699,3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FE87F4C" w14:textId="5092CE56" w:rsidR="008273A6" w:rsidRPr="00C92486" w:rsidRDefault="008273A6" w:rsidP="008273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1 683,6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5687894" w14:textId="1C4D2441" w:rsidR="008273A6" w:rsidRPr="00C92486" w:rsidRDefault="008273A6" w:rsidP="008273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1 538,8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3E683CF" w14:textId="4EBB19AF" w:rsidR="008273A6" w:rsidRPr="00C92486" w:rsidRDefault="008273A6" w:rsidP="008273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3 022,4</w:t>
            </w:r>
          </w:p>
        </w:tc>
      </w:tr>
      <w:tr w:rsidR="00EB6FE2" w:rsidRPr="00C92486" w14:paraId="3F6F1D3C" w14:textId="77777777" w:rsidTr="00EB6FE2">
        <w:trPr>
          <w:trHeight w:val="209"/>
        </w:trPr>
        <w:tc>
          <w:tcPr>
            <w:tcW w:w="413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 w:themeColor="accent1"/>
            </w:tcBorders>
            <w:shd w:val="clear" w:color="auto" w:fill="auto"/>
            <w:vAlign w:val="bottom"/>
            <w:hideMark/>
          </w:tcPr>
          <w:p w14:paraId="2556D724" w14:textId="77777777" w:rsidR="008273A6" w:rsidRPr="00C92486" w:rsidRDefault="008273A6" w:rsidP="008273A6">
            <w:pPr>
              <w:ind w:firstLineChars="200" w:firstLine="400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из них</w:t>
            </w:r>
          </w:p>
        </w:tc>
        <w:tc>
          <w:tcPr>
            <w:tcW w:w="99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BBA3A0E" w14:textId="7AD522DE" w:rsidR="008273A6" w:rsidRPr="00C92486" w:rsidRDefault="008273A6" w:rsidP="008273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997" w:type="dxa"/>
            <w:tcBorders>
              <w:top w:val="nil"/>
              <w:left w:val="single" w:sz="4" w:space="0" w:color="5B9BD5" w:themeColor="accent1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F883668" w14:textId="5DA785C0" w:rsidR="008273A6" w:rsidRPr="00C92486" w:rsidRDefault="008273A6" w:rsidP="008273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79BDB57" w14:textId="7EC2EE30" w:rsidR="008273A6" w:rsidRPr="00C92486" w:rsidRDefault="008273A6" w:rsidP="008273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13A9536" w14:textId="1738A6AB" w:rsidR="008273A6" w:rsidRPr="00C92486" w:rsidRDefault="008273A6" w:rsidP="008273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F7B1528" w14:textId="735EB214" w:rsidR="008273A6" w:rsidRPr="00C92486" w:rsidRDefault="008273A6" w:rsidP="008273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FE75F86" w14:textId="12E29FCE" w:rsidR="008273A6" w:rsidRPr="00C92486" w:rsidRDefault="008273A6" w:rsidP="008273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A484FCE" w14:textId="1B19631A" w:rsidR="008273A6" w:rsidRPr="00C92486" w:rsidRDefault="008273A6" w:rsidP="008273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32A4730" w14:textId="37FB97F0" w:rsidR="008273A6" w:rsidRPr="00C92486" w:rsidRDefault="008273A6" w:rsidP="008273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7F9BC80" w14:textId="4A00B491" w:rsidR="008273A6" w:rsidRPr="00C92486" w:rsidRDefault="008273A6" w:rsidP="008273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2C15FF4" w14:textId="181C0B79" w:rsidR="008273A6" w:rsidRPr="00C92486" w:rsidRDefault="008273A6" w:rsidP="008273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F8AEB3B" w14:textId="06F0F0E9" w:rsidR="008273A6" w:rsidRPr="00C92486" w:rsidRDefault="008273A6" w:rsidP="008273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EB6FE2" w:rsidRPr="00C92486" w14:paraId="645F023F" w14:textId="77777777" w:rsidTr="00EB6FE2">
        <w:trPr>
          <w:trHeight w:val="243"/>
        </w:trPr>
        <w:tc>
          <w:tcPr>
            <w:tcW w:w="413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 w:themeColor="accent1"/>
            </w:tcBorders>
            <w:shd w:val="clear" w:color="auto" w:fill="auto"/>
            <w:vAlign w:val="bottom"/>
            <w:hideMark/>
          </w:tcPr>
          <w:p w14:paraId="24C168BB" w14:textId="77777777" w:rsidR="008273A6" w:rsidRPr="00C92486" w:rsidRDefault="008273A6" w:rsidP="008273A6">
            <w:pPr>
              <w:ind w:firstLineChars="200" w:firstLine="400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кредиты и займы</w:t>
            </w:r>
          </w:p>
        </w:tc>
        <w:tc>
          <w:tcPr>
            <w:tcW w:w="99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A4CC68E" w14:textId="7017797A" w:rsidR="008273A6" w:rsidRPr="00C92486" w:rsidRDefault="008273A6" w:rsidP="008273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2 050,7</w:t>
            </w:r>
          </w:p>
        </w:tc>
        <w:tc>
          <w:tcPr>
            <w:tcW w:w="997" w:type="dxa"/>
            <w:tcBorders>
              <w:top w:val="nil"/>
              <w:left w:val="single" w:sz="4" w:space="0" w:color="5B9BD5" w:themeColor="accent1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ADB90EC" w14:textId="348A168A" w:rsidR="008273A6" w:rsidRPr="00C92486" w:rsidRDefault="008273A6" w:rsidP="008273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5 866,9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453700C" w14:textId="0A6A31C8" w:rsidR="008273A6" w:rsidRPr="00C92486" w:rsidRDefault="008273A6" w:rsidP="008273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927,7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FFE4CAF" w14:textId="743A2168" w:rsidR="008273A6" w:rsidRPr="00C92486" w:rsidRDefault="008273A6" w:rsidP="008273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1 577,8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9D0A49F" w14:textId="7A2FE7D8" w:rsidR="008273A6" w:rsidRPr="00C92486" w:rsidRDefault="008273A6" w:rsidP="008273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715,9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44859CE" w14:textId="5C9A9EC8" w:rsidR="008273A6" w:rsidRPr="00C92486" w:rsidRDefault="008273A6" w:rsidP="008273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2 645,4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6A9F8D8" w14:textId="1589B36B" w:rsidR="008273A6" w:rsidRPr="00C92486" w:rsidRDefault="008273A6" w:rsidP="008273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7 081,2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1BC5B79" w14:textId="5BFE2DBB" w:rsidR="008273A6" w:rsidRPr="00C92486" w:rsidRDefault="008273A6" w:rsidP="008273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1 224,8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20E051A" w14:textId="7F40F197" w:rsidR="008273A6" w:rsidRPr="00C92486" w:rsidRDefault="008273A6" w:rsidP="008273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1 823,9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EE68F9B" w14:textId="69D9BDC0" w:rsidR="008273A6" w:rsidRPr="00C92486" w:rsidRDefault="008273A6" w:rsidP="008273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1 318,7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E20335A" w14:textId="0AE3E649" w:rsidR="008273A6" w:rsidRPr="00C92486" w:rsidRDefault="008273A6" w:rsidP="008273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2 713,8</w:t>
            </w:r>
          </w:p>
        </w:tc>
      </w:tr>
      <w:tr w:rsidR="00EB6FE2" w:rsidRPr="00C92486" w14:paraId="3680270C" w14:textId="77777777" w:rsidTr="00EB6FE2">
        <w:trPr>
          <w:trHeight w:val="243"/>
        </w:trPr>
        <w:tc>
          <w:tcPr>
            <w:tcW w:w="413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 w:themeColor="accent1"/>
            </w:tcBorders>
            <w:shd w:val="clear" w:color="auto" w:fill="auto"/>
            <w:vAlign w:val="bottom"/>
            <w:hideMark/>
          </w:tcPr>
          <w:p w14:paraId="2BE62326" w14:textId="77777777" w:rsidR="008273A6" w:rsidRPr="00C92486" w:rsidRDefault="008273A6" w:rsidP="008273A6">
            <w:pPr>
              <w:ind w:firstLineChars="200" w:firstLine="400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торговые кредиты и авансы</w:t>
            </w:r>
          </w:p>
        </w:tc>
        <w:tc>
          <w:tcPr>
            <w:tcW w:w="99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2DC53EF" w14:textId="5A5D3077" w:rsidR="008273A6" w:rsidRPr="00C92486" w:rsidRDefault="008273A6" w:rsidP="008273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331,0</w:t>
            </w:r>
          </w:p>
        </w:tc>
        <w:tc>
          <w:tcPr>
            <w:tcW w:w="997" w:type="dxa"/>
            <w:tcBorders>
              <w:top w:val="nil"/>
              <w:left w:val="single" w:sz="4" w:space="0" w:color="5B9BD5" w:themeColor="accent1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6DF30BD" w14:textId="53A475CA" w:rsidR="008273A6" w:rsidRPr="00C92486" w:rsidRDefault="008273A6" w:rsidP="008273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-560,8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B5D8486" w14:textId="7EF00D64" w:rsidR="008273A6" w:rsidRPr="00C92486" w:rsidRDefault="008273A6" w:rsidP="008273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117,2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DB1D58E" w14:textId="04050878" w:rsidR="008273A6" w:rsidRPr="00C92486" w:rsidRDefault="008273A6" w:rsidP="008273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-597,5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A5A905C" w14:textId="62525166" w:rsidR="008273A6" w:rsidRPr="00C92486" w:rsidRDefault="008273A6" w:rsidP="008273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-223,6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F610937" w14:textId="5691DC40" w:rsidR="008273A6" w:rsidRPr="00C92486" w:rsidRDefault="008273A6" w:rsidP="008273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143,0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8AB5D1F" w14:textId="14EBD624" w:rsidR="008273A6" w:rsidRPr="00C92486" w:rsidRDefault="008273A6" w:rsidP="008273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568,5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1203572" w14:textId="544878F0" w:rsidR="008273A6" w:rsidRPr="00C92486" w:rsidRDefault="008273A6" w:rsidP="008273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400,4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BAF1F51" w14:textId="5FA6AB90" w:rsidR="008273A6" w:rsidRPr="00C92486" w:rsidRDefault="008273A6" w:rsidP="008273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-191,5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8515C83" w14:textId="580DAAE8" w:rsidR="008273A6" w:rsidRPr="00C92486" w:rsidRDefault="008273A6" w:rsidP="008273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135,5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456F19F" w14:textId="1AEEE3DE" w:rsidR="008273A6" w:rsidRPr="00C92486" w:rsidRDefault="008273A6" w:rsidP="008273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224,2</w:t>
            </w:r>
          </w:p>
        </w:tc>
      </w:tr>
      <w:tr w:rsidR="00EB6FE2" w:rsidRPr="00C92486" w14:paraId="700625D4" w14:textId="77777777" w:rsidTr="00EB6FE2">
        <w:trPr>
          <w:trHeight w:val="243"/>
        </w:trPr>
        <w:tc>
          <w:tcPr>
            <w:tcW w:w="413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 w:themeColor="accent1"/>
            </w:tcBorders>
            <w:shd w:val="clear" w:color="auto" w:fill="auto"/>
            <w:vAlign w:val="bottom"/>
            <w:hideMark/>
          </w:tcPr>
          <w:p w14:paraId="6D66B95E" w14:textId="77777777" w:rsidR="008273A6" w:rsidRPr="00C92486" w:rsidRDefault="008273A6" w:rsidP="008273A6">
            <w:pPr>
              <w:ind w:firstLineChars="200" w:firstLine="400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прочая кредиторская задолженность</w:t>
            </w:r>
          </w:p>
        </w:tc>
        <w:tc>
          <w:tcPr>
            <w:tcW w:w="99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7B0B6D3" w14:textId="21DB5D65" w:rsidR="008273A6" w:rsidRPr="00C92486" w:rsidRDefault="008273A6" w:rsidP="008273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-148,7</w:t>
            </w:r>
          </w:p>
        </w:tc>
        <w:tc>
          <w:tcPr>
            <w:tcW w:w="997" w:type="dxa"/>
            <w:tcBorders>
              <w:top w:val="nil"/>
              <w:left w:val="single" w:sz="4" w:space="0" w:color="5B9BD5" w:themeColor="accent1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8E24C54" w14:textId="38DD201C" w:rsidR="008273A6" w:rsidRPr="00C92486" w:rsidRDefault="008273A6" w:rsidP="008273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80,4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C96EBB0" w14:textId="3A878BD4" w:rsidR="008273A6" w:rsidRPr="00C92486" w:rsidRDefault="008273A6" w:rsidP="008273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61,0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4DC891F" w14:textId="53809C23" w:rsidR="008273A6" w:rsidRPr="00C92486" w:rsidRDefault="008273A6" w:rsidP="008273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111,7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B8516FF" w14:textId="08963FD0" w:rsidR="008273A6" w:rsidRPr="00C92486" w:rsidRDefault="008273A6" w:rsidP="008273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94,7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BCFF8F8" w14:textId="45AC3569" w:rsidR="008273A6" w:rsidRPr="00C92486" w:rsidRDefault="008273A6" w:rsidP="008273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-187,0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48F351C" w14:textId="24B36701" w:rsidR="008273A6" w:rsidRPr="00C92486" w:rsidRDefault="008273A6" w:rsidP="008273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93,4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4F5460C" w14:textId="786FAA2C" w:rsidR="008273A6" w:rsidRPr="00C92486" w:rsidRDefault="008273A6" w:rsidP="008273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54,9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08CE9CB" w14:textId="30AB8CB4" w:rsidR="008273A6" w:rsidRPr="00C92486" w:rsidRDefault="008273A6" w:rsidP="008273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30,6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8F1C365" w14:textId="32F7BB97" w:rsidR="008273A6" w:rsidRPr="00C92486" w:rsidRDefault="008273A6" w:rsidP="008273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19,9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DE1F1CD" w14:textId="5B1E2796" w:rsidR="008273A6" w:rsidRPr="00C92486" w:rsidRDefault="008273A6" w:rsidP="008273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-12,0</w:t>
            </w:r>
          </w:p>
        </w:tc>
      </w:tr>
    </w:tbl>
    <w:p w14:paraId="5C3908C6" w14:textId="77777777" w:rsidR="00CE30CE" w:rsidRPr="00C92486" w:rsidRDefault="00CE30CE" w:rsidP="00CE30CE">
      <w:pPr>
        <w:tabs>
          <w:tab w:val="left" w:pos="1560"/>
        </w:tabs>
        <w:spacing w:before="120" w:line="288" w:lineRule="auto"/>
        <w:ind w:firstLine="709"/>
        <w:jc w:val="both"/>
        <w:rPr>
          <w:rFonts w:asciiTheme="minorHAnsi" w:hAnsiTheme="minorHAnsi" w:cstheme="minorHAnsi"/>
          <w:noProof/>
          <w:sz w:val="26"/>
          <w:szCs w:val="26"/>
          <w:highlight w:val="yellow"/>
        </w:rPr>
        <w:sectPr w:rsidR="00CE30CE" w:rsidRPr="00C92486" w:rsidSect="00ED4A21">
          <w:pgSz w:w="16838" w:h="11906" w:orient="landscape" w:code="9"/>
          <w:pgMar w:top="851" w:right="851" w:bottom="1134" w:left="1134" w:header="709" w:footer="0" w:gutter="0"/>
          <w:cols w:space="708"/>
          <w:titlePg/>
          <w:docGrid w:linePitch="360"/>
        </w:sectPr>
      </w:pPr>
    </w:p>
    <w:p w14:paraId="13126FA5" w14:textId="77777777" w:rsidR="00655C2A" w:rsidRPr="00C92486" w:rsidRDefault="004F340B" w:rsidP="00BD35FE">
      <w:pPr>
        <w:pStyle w:val="21"/>
        <w:tabs>
          <w:tab w:val="left" w:pos="2552"/>
        </w:tabs>
        <w:spacing w:before="0"/>
        <w:ind w:left="709"/>
        <w:rPr>
          <w:rFonts w:asciiTheme="minorHAnsi" w:hAnsiTheme="minorHAnsi" w:cstheme="minorHAnsi"/>
          <w:noProof/>
        </w:rPr>
      </w:pPr>
      <w:bookmarkStart w:id="9" w:name="_Toc66796558"/>
      <w:r w:rsidRPr="00C92486">
        <w:rPr>
          <w:rFonts w:asciiTheme="minorHAnsi" w:hAnsiTheme="minorHAnsi" w:cstheme="minorHAnsi"/>
          <w:noProof/>
        </w:rPr>
        <w:lastRenderedPageBreak/>
        <w:t>ПРЯМЫЕ И ПОРТФЕЛЬНЫЕ ИНВЕСТИЦИИ</w:t>
      </w:r>
      <w:bookmarkEnd w:id="9"/>
    </w:p>
    <w:p w14:paraId="4551CD01" w14:textId="77777777" w:rsidR="00447F46" w:rsidRPr="00C92486" w:rsidRDefault="00447F46" w:rsidP="00567C61">
      <w:pPr>
        <w:spacing w:line="288" w:lineRule="auto"/>
        <w:ind w:firstLine="709"/>
        <w:jc w:val="both"/>
        <w:rPr>
          <w:rFonts w:asciiTheme="minorHAnsi" w:hAnsiTheme="minorHAnsi" w:cstheme="minorHAnsi"/>
          <w:sz w:val="10"/>
          <w:szCs w:val="10"/>
        </w:rPr>
      </w:pPr>
    </w:p>
    <w:p w14:paraId="6E3284D0" w14:textId="3D2259A8" w:rsidR="004D21ED" w:rsidRPr="00C92486" w:rsidRDefault="00963295" w:rsidP="00994803">
      <w:pPr>
        <w:spacing w:before="120" w:line="288" w:lineRule="auto"/>
        <w:ind w:firstLine="708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 xml:space="preserve">Чистое поступление </w:t>
      </w:r>
      <w:r w:rsidR="00567C61" w:rsidRPr="00C92486">
        <w:rPr>
          <w:rFonts w:asciiTheme="minorHAnsi" w:hAnsiTheme="minorHAnsi" w:cstheme="minorHAnsi"/>
          <w:sz w:val="26"/>
          <w:szCs w:val="26"/>
        </w:rPr>
        <w:t>прямых иностранных инвестиций</w:t>
      </w:r>
      <w:r w:rsidR="00567C61" w:rsidRPr="00C92486">
        <w:rPr>
          <w:rStyle w:val="a9"/>
          <w:rFonts w:asciiTheme="minorHAnsi" w:hAnsiTheme="minorHAnsi" w:cstheme="minorHAnsi"/>
          <w:sz w:val="26"/>
          <w:szCs w:val="26"/>
        </w:rPr>
        <w:footnoteReference w:id="4"/>
      </w:r>
      <w:r w:rsidR="00567C61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E327C8" w:rsidRPr="00C92486">
        <w:rPr>
          <w:rFonts w:asciiTheme="minorHAnsi" w:hAnsiTheme="minorHAnsi" w:cstheme="minorHAnsi"/>
          <w:sz w:val="26"/>
          <w:szCs w:val="26"/>
        </w:rPr>
        <w:t>в течени</w:t>
      </w:r>
      <w:r w:rsidR="00573D17" w:rsidRPr="00C92486">
        <w:rPr>
          <w:rFonts w:asciiTheme="minorHAnsi" w:hAnsiTheme="minorHAnsi" w:cstheme="minorHAnsi"/>
          <w:sz w:val="26"/>
          <w:szCs w:val="26"/>
        </w:rPr>
        <w:t>е</w:t>
      </w:r>
      <w:r w:rsidR="00E327C8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567C61" w:rsidRPr="00C92486">
        <w:rPr>
          <w:rFonts w:asciiTheme="minorHAnsi" w:hAnsiTheme="minorHAnsi" w:cstheme="minorHAnsi"/>
          <w:sz w:val="26"/>
          <w:szCs w:val="26"/>
        </w:rPr>
        <w:t>20</w:t>
      </w:r>
      <w:r w:rsidR="00BE5D6D" w:rsidRPr="00C92486">
        <w:rPr>
          <w:rFonts w:asciiTheme="minorHAnsi" w:hAnsiTheme="minorHAnsi" w:cstheme="minorHAnsi"/>
          <w:sz w:val="26"/>
          <w:szCs w:val="26"/>
        </w:rPr>
        <w:t>20</w:t>
      </w:r>
      <w:r w:rsidR="00567C61" w:rsidRPr="00C92486">
        <w:rPr>
          <w:rFonts w:asciiTheme="minorHAnsi" w:hAnsiTheme="minorHAnsi" w:cstheme="minorHAnsi"/>
          <w:sz w:val="26"/>
          <w:szCs w:val="26"/>
        </w:rPr>
        <w:t xml:space="preserve"> года </w:t>
      </w:r>
      <w:r w:rsidR="00E327C8" w:rsidRPr="00C92486">
        <w:rPr>
          <w:rFonts w:asciiTheme="minorHAnsi" w:hAnsiTheme="minorHAnsi" w:cstheme="minorHAnsi"/>
          <w:sz w:val="26"/>
          <w:szCs w:val="26"/>
        </w:rPr>
        <w:t>составил</w:t>
      </w:r>
      <w:r w:rsidRPr="00C92486">
        <w:rPr>
          <w:rFonts w:asciiTheme="minorHAnsi" w:hAnsiTheme="minorHAnsi" w:cstheme="minorHAnsi"/>
          <w:sz w:val="26"/>
          <w:szCs w:val="26"/>
        </w:rPr>
        <w:t>о</w:t>
      </w:r>
      <w:r w:rsidR="00567C61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CF418C" w:rsidRPr="00C92486">
        <w:rPr>
          <w:rFonts w:asciiTheme="minorHAnsi" w:hAnsiTheme="minorHAnsi" w:cstheme="minorHAnsi"/>
          <w:sz w:val="26"/>
          <w:szCs w:val="26"/>
        </w:rPr>
        <w:t>1,</w:t>
      </w:r>
      <w:r w:rsidR="00EB6FE2" w:rsidRPr="00C92486">
        <w:rPr>
          <w:rFonts w:asciiTheme="minorHAnsi" w:hAnsiTheme="minorHAnsi" w:cstheme="minorHAnsi"/>
          <w:sz w:val="26"/>
          <w:szCs w:val="26"/>
        </w:rPr>
        <w:t>7</w:t>
      </w:r>
      <w:r w:rsidR="00567C61"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CF418C" w:rsidRPr="00C92486">
        <w:rPr>
          <w:rFonts w:asciiTheme="minorHAnsi" w:hAnsiTheme="minorHAnsi" w:cstheme="minorHAnsi"/>
          <w:sz w:val="26"/>
          <w:szCs w:val="26"/>
        </w:rPr>
        <w:t>рд</w:t>
      </w:r>
      <w:r w:rsidR="00567C61" w:rsidRPr="00C92486">
        <w:rPr>
          <w:rFonts w:asciiTheme="minorHAnsi" w:hAnsiTheme="minorHAnsi" w:cstheme="minorHAnsi"/>
          <w:sz w:val="26"/>
          <w:szCs w:val="26"/>
        </w:rPr>
        <w:t xml:space="preserve">. долл. </w:t>
      </w:r>
      <w:r w:rsidR="0085740C" w:rsidRPr="00C92486">
        <w:rPr>
          <w:rFonts w:asciiTheme="minorHAnsi" w:hAnsiTheme="minorHAnsi" w:cstheme="minorHAnsi"/>
          <w:sz w:val="26"/>
          <w:szCs w:val="26"/>
        </w:rPr>
        <w:t xml:space="preserve">Привлечение </w:t>
      </w:r>
      <w:r w:rsidR="00AA48E5" w:rsidRPr="00C92486">
        <w:rPr>
          <w:rFonts w:asciiTheme="minorHAnsi" w:hAnsiTheme="minorHAnsi" w:cstheme="minorHAnsi"/>
          <w:sz w:val="26"/>
          <w:szCs w:val="26"/>
        </w:rPr>
        <w:t xml:space="preserve">прямых иностранных инвестиций </w:t>
      </w:r>
      <w:r w:rsidR="00162621" w:rsidRPr="00C92486">
        <w:rPr>
          <w:rFonts w:asciiTheme="minorHAnsi" w:hAnsiTheme="minorHAnsi" w:cstheme="minorHAnsi"/>
          <w:sz w:val="26"/>
          <w:szCs w:val="26"/>
        </w:rPr>
        <w:br/>
      </w:r>
      <w:r w:rsidR="006673E1" w:rsidRPr="00C92486">
        <w:rPr>
          <w:rFonts w:asciiTheme="minorHAnsi" w:hAnsiTheme="minorHAnsi" w:cstheme="minorHAnsi"/>
          <w:sz w:val="26"/>
          <w:szCs w:val="26"/>
        </w:rPr>
        <w:t>в страну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9E37BF" w:rsidRPr="00C92486">
        <w:rPr>
          <w:rFonts w:asciiTheme="minorHAnsi" w:hAnsiTheme="minorHAnsi" w:cstheme="minorHAnsi"/>
          <w:sz w:val="26"/>
          <w:szCs w:val="26"/>
          <w:lang w:val="uz-Cyrl-UZ"/>
        </w:rPr>
        <w:t>в некоторой степени</w:t>
      </w:r>
      <w:r w:rsidR="00AA48E5" w:rsidRPr="00C92486">
        <w:rPr>
          <w:rFonts w:asciiTheme="minorHAnsi" w:hAnsiTheme="minorHAnsi" w:cstheme="minorHAnsi"/>
          <w:sz w:val="26"/>
          <w:szCs w:val="26"/>
        </w:rPr>
        <w:t xml:space="preserve"> был</w:t>
      </w:r>
      <w:r w:rsidR="0085740C" w:rsidRPr="00C92486">
        <w:rPr>
          <w:rFonts w:asciiTheme="minorHAnsi" w:hAnsiTheme="minorHAnsi" w:cstheme="minorHAnsi"/>
          <w:sz w:val="26"/>
          <w:szCs w:val="26"/>
        </w:rPr>
        <w:t>о</w:t>
      </w:r>
      <w:r w:rsidR="00AA48E5" w:rsidRPr="00C92486">
        <w:rPr>
          <w:rFonts w:asciiTheme="minorHAnsi" w:hAnsiTheme="minorHAnsi" w:cstheme="minorHAnsi"/>
          <w:sz w:val="26"/>
          <w:szCs w:val="26"/>
        </w:rPr>
        <w:t xml:space="preserve"> нивелирован</w:t>
      </w:r>
      <w:r w:rsidR="0085740C" w:rsidRPr="00C92486">
        <w:rPr>
          <w:rFonts w:asciiTheme="minorHAnsi" w:hAnsiTheme="minorHAnsi" w:cstheme="minorHAnsi"/>
          <w:sz w:val="26"/>
          <w:szCs w:val="26"/>
        </w:rPr>
        <w:t>о</w:t>
      </w:r>
      <w:r w:rsidR="00AA48E5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7C0266" w:rsidRPr="00C92486">
        <w:rPr>
          <w:rFonts w:asciiTheme="minorHAnsi" w:hAnsiTheme="minorHAnsi" w:cstheme="minorHAnsi"/>
          <w:sz w:val="26"/>
          <w:szCs w:val="26"/>
        </w:rPr>
        <w:t>репатриаци</w:t>
      </w:r>
      <w:r w:rsidR="009E37BF" w:rsidRPr="00C92486">
        <w:rPr>
          <w:rFonts w:asciiTheme="minorHAnsi" w:hAnsiTheme="minorHAnsi" w:cstheme="minorHAnsi"/>
          <w:sz w:val="26"/>
          <w:szCs w:val="26"/>
        </w:rPr>
        <w:t>ей части</w:t>
      </w:r>
      <w:r w:rsidR="007C0266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9E37BF" w:rsidRPr="00C92486">
        <w:rPr>
          <w:rFonts w:asciiTheme="minorHAnsi" w:hAnsiTheme="minorHAnsi" w:cstheme="minorHAnsi"/>
          <w:sz w:val="26"/>
          <w:szCs w:val="26"/>
        </w:rPr>
        <w:t>и</w:t>
      </w:r>
      <w:r w:rsidR="002A4932" w:rsidRPr="00C92486">
        <w:rPr>
          <w:rFonts w:asciiTheme="minorHAnsi" w:hAnsiTheme="minorHAnsi" w:cstheme="minorHAnsi"/>
          <w:sz w:val="26"/>
          <w:szCs w:val="26"/>
        </w:rPr>
        <w:t>нвестици</w:t>
      </w:r>
      <w:r w:rsidR="009E37BF" w:rsidRPr="00C92486">
        <w:rPr>
          <w:rFonts w:asciiTheme="minorHAnsi" w:hAnsiTheme="minorHAnsi" w:cstheme="minorHAnsi"/>
          <w:sz w:val="26"/>
          <w:szCs w:val="26"/>
        </w:rPr>
        <w:t>й</w:t>
      </w:r>
      <w:r w:rsidR="002A4932" w:rsidRPr="00C92486">
        <w:rPr>
          <w:rFonts w:asciiTheme="minorHAnsi" w:hAnsiTheme="minorHAnsi" w:cstheme="minorHAnsi"/>
          <w:sz w:val="26"/>
          <w:szCs w:val="26"/>
        </w:rPr>
        <w:t>, осуществлённых в рамках соглашений о разделе продукции (СРП).</w:t>
      </w:r>
      <w:r w:rsidR="009B2CFE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0467B0" w:rsidRPr="00C92486">
        <w:rPr>
          <w:rFonts w:asciiTheme="minorHAnsi" w:hAnsiTheme="minorHAnsi" w:cstheme="minorHAnsi"/>
          <w:sz w:val="26"/>
          <w:szCs w:val="26"/>
        </w:rPr>
        <w:t xml:space="preserve">На </w:t>
      </w:r>
      <w:r w:rsidR="00162621" w:rsidRPr="00C92486">
        <w:rPr>
          <w:rFonts w:asciiTheme="minorHAnsi" w:hAnsiTheme="minorHAnsi" w:cstheme="minorHAnsi"/>
          <w:sz w:val="26"/>
          <w:szCs w:val="26"/>
        </w:rPr>
        <w:t xml:space="preserve">фоне кризисных явлений в глобальной экономике </w:t>
      </w:r>
      <w:r w:rsidR="00FE4282" w:rsidRPr="00C92486">
        <w:rPr>
          <w:rFonts w:asciiTheme="minorHAnsi" w:hAnsiTheme="minorHAnsi" w:cstheme="minorHAnsi"/>
          <w:sz w:val="26"/>
          <w:szCs w:val="26"/>
        </w:rPr>
        <w:t>чисты</w:t>
      </w:r>
      <w:r w:rsidR="000D6014" w:rsidRPr="00C92486">
        <w:rPr>
          <w:rFonts w:asciiTheme="minorHAnsi" w:hAnsiTheme="minorHAnsi" w:cstheme="minorHAnsi"/>
          <w:sz w:val="26"/>
          <w:szCs w:val="26"/>
        </w:rPr>
        <w:t>е</w:t>
      </w:r>
      <w:r w:rsidR="00FE4282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D61420" w:rsidRPr="00C92486">
        <w:rPr>
          <w:rFonts w:asciiTheme="minorHAnsi" w:hAnsiTheme="minorHAnsi" w:cstheme="minorHAnsi"/>
          <w:sz w:val="26"/>
          <w:szCs w:val="26"/>
        </w:rPr>
        <w:t>иностранны</w:t>
      </w:r>
      <w:r w:rsidR="000D6014" w:rsidRPr="00C92486">
        <w:rPr>
          <w:rFonts w:asciiTheme="minorHAnsi" w:hAnsiTheme="minorHAnsi" w:cstheme="minorHAnsi"/>
          <w:sz w:val="26"/>
          <w:szCs w:val="26"/>
        </w:rPr>
        <w:t>е</w:t>
      </w:r>
      <w:r w:rsidR="00D61420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0D6014" w:rsidRPr="00C92486">
        <w:rPr>
          <w:rFonts w:asciiTheme="minorHAnsi" w:hAnsiTheme="minorHAnsi" w:cstheme="minorHAnsi"/>
          <w:sz w:val="26"/>
          <w:szCs w:val="26"/>
        </w:rPr>
        <w:t>инвестиции</w:t>
      </w:r>
      <w:r w:rsidR="00B7050C" w:rsidRPr="00C92486">
        <w:rPr>
          <w:rFonts w:asciiTheme="minorHAnsi" w:hAnsiTheme="minorHAnsi" w:cstheme="minorHAnsi"/>
          <w:sz w:val="26"/>
          <w:szCs w:val="26"/>
        </w:rPr>
        <w:t xml:space="preserve"> в капитал</w:t>
      </w:r>
      <w:r w:rsidR="00FE4282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994803" w:rsidRPr="00C92486">
        <w:rPr>
          <w:rFonts w:asciiTheme="minorHAnsi" w:hAnsiTheme="minorHAnsi" w:cstheme="minorHAnsi"/>
          <w:sz w:val="26"/>
          <w:szCs w:val="26"/>
        </w:rPr>
        <w:t>составил</w:t>
      </w:r>
      <w:r w:rsidR="005E744C" w:rsidRPr="00C92486">
        <w:rPr>
          <w:rFonts w:asciiTheme="minorHAnsi" w:hAnsiTheme="minorHAnsi" w:cstheme="minorHAnsi"/>
          <w:sz w:val="26"/>
          <w:szCs w:val="26"/>
        </w:rPr>
        <w:t>и</w:t>
      </w:r>
      <w:r w:rsidR="00994803" w:rsidRPr="00C92486">
        <w:rPr>
          <w:rFonts w:asciiTheme="minorHAnsi" w:hAnsiTheme="minorHAnsi" w:cstheme="minorHAnsi"/>
          <w:sz w:val="26"/>
          <w:szCs w:val="26"/>
        </w:rPr>
        <w:t xml:space="preserve"> 1,3 млрд. долл. </w:t>
      </w:r>
      <w:r w:rsidR="00162621" w:rsidRPr="00C92486">
        <w:rPr>
          <w:rFonts w:asciiTheme="minorHAnsi" w:hAnsiTheme="minorHAnsi" w:cstheme="minorHAnsi"/>
          <w:sz w:val="26"/>
          <w:szCs w:val="26"/>
        </w:rPr>
        <w:t>сократ</w:t>
      </w:r>
      <w:r w:rsidR="005E744C" w:rsidRPr="00C92486">
        <w:rPr>
          <w:rFonts w:asciiTheme="minorHAnsi" w:hAnsiTheme="minorHAnsi" w:cstheme="minorHAnsi"/>
          <w:sz w:val="26"/>
          <w:szCs w:val="26"/>
        </w:rPr>
        <w:t>ившись</w:t>
      </w:r>
      <w:r w:rsidR="00162621" w:rsidRPr="00C92486">
        <w:rPr>
          <w:rFonts w:asciiTheme="minorHAnsi" w:hAnsiTheme="minorHAnsi" w:cstheme="minorHAnsi"/>
          <w:sz w:val="26"/>
          <w:szCs w:val="26"/>
        </w:rPr>
        <w:t xml:space="preserve"> в </w:t>
      </w:r>
      <w:r w:rsidR="00C6779B" w:rsidRPr="00C92486">
        <w:rPr>
          <w:rFonts w:asciiTheme="minorHAnsi" w:hAnsiTheme="minorHAnsi" w:cstheme="minorHAnsi"/>
          <w:sz w:val="26"/>
          <w:szCs w:val="26"/>
        </w:rPr>
        <w:t>1,6</w:t>
      </w:r>
      <w:r w:rsidR="00162621" w:rsidRPr="00C92486">
        <w:rPr>
          <w:rFonts w:asciiTheme="minorHAnsi" w:hAnsiTheme="minorHAnsi" w:cstheme="minorHAnsi"/>
          <w:sz w:val="26"/>
          <w:szCs w:val="26"/>
        </w:rPr>
        <w:t xml:space="preserve"> раза, </w:t>
      </w:r>
      <w:r w:rsidR="00994803" w:rsidRPr="00C92486">
        <w:rPr>
          <w:rFonts w:asciiTheme="minorHAnsi" w:hAnsiTheme="minorHAnsi" w:cstheme="minorHAnsi"/>
          <w:sz w:val="26"/>
          <w:szCs w:val="26"/>
        </w:rPr>
        <w:t xml:space="preserve">тогда как их </w:t>
      </w:r>
      <w:r w:rsidR="001B5DDA" w:rsidRPr="00C92486">
        <w:rPr>
          <w:rFonts w:asciiTheme="minorHAnsi" w:hAnsiTheme="minorHAnsi" w:cstheme="minorHAnsi"/>
          <w:sz w:val="26"/>
          <w:szCs w:val="26"/>
        </w:rPr>
        <w:t>реинвестиции в 1,3 раза.</w:t>
      </w:r>
    </w:p>
    <w:p w14:paraId="231E1D85" w14:textId="53DDAC8C" w:rsidR="000D6014" w:rsidRPr="00C92486" w:rsidRDefault="006B179C" w:rsidP="000D6014">
      <w:pPr>
        <w:spacing w:before="120" w:line="288" w:lineRule="auto"/>
        <w:ind w:firstLine="708"/>
        <w:jc w:val="both"/>
        <w:rPr>
          <w:rFonts w:asciiTheme="minorHAnsi" w:hAnsiTheme="minorHAnsi" w:cstheme="minorHAnsi"/>
          <w:sz w:val="26"/>
          <w:szCs w:val="26"/>
          <w:lang w:val="uz-Cyrl-UZ"/>
        </w:rPr>
      </w:pPr>
      <w:r w:rsidRPr="00C92486">
        <w:rPr>
          <w:rFonts w:asciiTheme="minorHAnsi" w:hAnsiTheme="minorHAnsi" w:cstheme="minorHAnsi"/>
          <w:sz w:val="26"/>
          <w:szCs w:val="26"/>
        </w:rPr>
        <w:t xml:space="preserve">Прямые инвестиции по долговым инструментам </w:t>
      </w:r>
      <w:r w:rsidR="00A1159F" w:rsidRPr="00C92486">
        <w:rPr>
          <w:rFonts w:asciiTheme="minorHAnsi" w:hAnsiTheme="minorHAnsi" w:cstheme="minorHAnsi"/>
          <w:sz w:val="26"/>
          <w:szCs w:val="26"/>
        </w:rPr>
        <w:t>остались</w:t>
      </w:r>
      <w:r w:rsidRPr="00C92486">
        <w:rPr>
          <w:rFonts w:asciiTheme="minorHAnsi" w:hAnsiTheme="minorHAnsi" w:cstheme="minorHAnsi"/>
          <w:sz w:val="26"/>
          <w:szCs w:val="26"/>
        </w:rPr>
        <w:t xml:space="preserve"> на уровне соответствующего периода прошлого года</w:t>
      </w:r>
      <w:r w:rsidR="00C05CAF" w:rsidRPr="00C92486">
        <w:rPr>
          <w:rFonts w:asciiTheme="minorHAnsi" w:hAnsiTheme="minorHAnsi" w:cstheme="minorHAnsi"/>
          <w:sz w:val="26"/>
          <w:szCs w:val="26"/>
        </w:rPr>
        <w:t xml:space="preserve">. Так, финансовая поддержка в виде </w:t>
      </w:r>
      <w:r w:rsidR="000D6014" w:rsidRPr="00C92486">
        <w:rPr>
          <w:rFonts w:asciiTheme="minorHAnsi" w:hAnsiTheme="minorHAnsi" w:cstheme="minorHAnsi"/>
          <w:sz w:val="26"/>
          <w:szCs w:val="26"/>
        </w:rPr>
        <w:t>займ</w:t>
      </w:r>
      <w:r w:rsidR="00C05CAF" w:rsidRPr="00C92486">
        <w:rPr>
          <w:rFonts w:asciiTheme="minorHAnsi" w:hAnsiTheme="minorHAnsi" w:cstheme="minorHAnsi"/>
          <w:sz w:val="26"/>
          <w:szCs w:val="26"/>
        </w:rPr>
        <w:t>ов</w:t>
      </w:r>
      <w:r w:rsidR="000D6014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5373CF" w:rsidRPr="00C92486">
        <w:rPr>
          <w:rFonts w:asciiTheme="minorHAnsi" w:hAnsiTheme="minorHAnsi" w:cstheme="minorHAnsi"/>
          <w:sz w:val="26"/>
          <w:szCs w:val="26"/>
        </w:rPr>
        <w:br/>
      </w:r>
      <w:r w:rsidR="000D6014" w:rsidRPr="00C92486">
        <w:rPr>
          <w:rFonts w:asciiTheme="minorHAnsi" w:hAnsiTheme="minorHAnsi" w:cstheme="minorHAnsi"/>
          <w:sz w:val="26"/>
          <w:szCs w:val="26"/>
        </w:rPr>
        <w:t>от материнских компаний</w:t>
      </w:r>
      <w:r w:rsidR="00C05CAF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7E09EC" w:rsidRPr="00C92486">
        <w:rPr>
          <w:rFonts w:asciiTheme="minorHAnsi" w:hAnsiTheme="minorHAnsi" w:cstheme="minorHAnsi"/>
          <w:sz w:val="26"/>
          <w:szCs w:val="26"/>
        </w:rPr>
        <w:t>составил</w:t>
      </w:r>
      <w:r w:rsidR="00C05CAF" w:rsidRPr="00C92486">
        <w:rPr>
          <w:rFonts w:asciiTheme="minorHAnsi" w:hAnsiTheme="minorHAnsi" w:cstheme="minorHAnsi"/>
          <w:sz w:val="26"/>
          <w:szCs w:val="26"/>
        </w:rPr>
        <w:t>а</w:t>
      </w:r>
      <w:r w:rsidR="000D6014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FA11AE" w:rsidRPr="00C92486">
        <w:rPr>
          <w:rFonts w:asciiTheme="minorHAnsi" w:hAnsiTheme="minorHAnsi" w:cstheme="minorHAnsi"/>
          <w:sz w:val="26"/>
          <w:szCs w:val="26"/>
          <w:lang w:val="uz-Cyrl-UZ"/>
        </w:rPr>
        <w:t>1</w:t>
      </w:r>
      <w:r w:rsidR="00994803" w:rsidRPr="00C92486">
        <w:rPr>
          <w:rFonts w:asciiTheme="minorHAnsi" w:hAnsiTheme="minorHAnsi" w:cstheme="minorHAnsi"/>
          <w:sz w:val="26"/>
          <w:szCs w:val="26"/>
          <w:lang w:val="uz-Cyrl-UZ"/>
        </w:rPr>
        <w:t>5</w:t>
      </w:r>
      <w:r w:rsidR="00FA11AE" w:rsidRPr="00C92486">
        <w:rPr>
          <w:rFonts w:asciiTheme="minorHAnsi" w:hAnsiTheme="minorHAnsi" w:cstheme="minorHAnsi"/>
          <w:sz w:val="26"/>
          <w:szCs w:val="26"/>
          <w:lang w:val="uz-Cyrl-UZ"/>
        </w:rPr>
        <w:t>3</w:t>
      </w:r>
      <w:r w:rsidR="000D6014" w:rsidRPr="00C92486">
        <w:rPr>
          <w:rFonts w:asciiTheme="minorHAnsi" w:hAnsiTheme="minorHAnsi" w:cstheme="minorHAnsi"/>
          <w:sz w:val="26"/>
          <w:szCs w:val="26"/>
        </w:rPr>
        <w:t xml:space="preserve"> млн. долл.</w:t>
      </w:r>
      <w:r w:rsidR="003B33BD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3B33BD"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Вместе с тем, </w:t>
      </w:r>
      <w:r w:rsidR="00840A3B"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за счёт сокращения объемов добычи природного газа </w:t>
      </w:r>
      <w:r w:rsidR="003B33BD"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чистые выплаты в рамках СРП составили </w:t>
      </w:r>
      <w:r w:rsidR="00FA11AE" w:rsidRPr="00C92486">
        <w:rPr>
          <w:rFonts w:asciiTheme="minorHAnsi" w:hAnsiTheme="minorHAnsi" w:cstheme="minorHAnsi"/>
          <w:spacing w:val="-2"/>
          <w:sz w:val="26"/>
          <w:szCs w:val="26"/>
          <w:lang w:val="uz-Cyrl-UZ"/>
        </w:rPr>
        <w:t>2</w:t>
      </w:r>
      <w:r w:rsidR="00994803" w:rsidRPr="00C92486">
        <w:rPr>
          <w:rFonts w:asciiTheme="minorHAnsi" w:hAnsiTheme="minorHAnsi" w:cstheme="minorHAnsi"/>
          <w:spacing w:val="-2"/>
          <w:sz w:val="26"/>
          <w:szCs w:val="26"/>
          <w:lang w:val="uz-Cyrl-UZ"/>
        </w:rPr>
        <w:t>76</w:t>
      </w:r>
      <w:r w:rsidR="003B33BD"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 млн. долл. </w:t>
      </w:r>
      <w:r w:rsidR="003B33BD" w:rsidRPr="00C92486">
        <w:rPr>
          <w:rFonts w:asciiTheme="minorHAnsi" w:hAnsiTheme="minorHAnsi" w:cstheme="minorHAnsi"/>
          <w:color w:val="0070C0"/>
          <w:spacing w:val="-2"/>
          <w:sz w:val="26"/>
          <w:szCs w:val="26"/>
        </w:rPr>
        <w:t>(Диаграмма 1</w:t>
      </w:r>
      <w:r w:rsidR="00E8756F">
        <w:rPr>
          <w:rFonts w:asciiTheme="minorHAnsi" w:hAnsiTheme="minorHAnsi" w:cstheme="minorHAnsi"/>
          <w:color w:val="0070C0"/>
          <w:spacing w:val="-2"/>
          <w:sz w:val="26"/>
          <w:szCs w:val="26"/>
        </w:rPr>
        <w:t>5</w:t>
      </w:r>
      <w:r w:rsidR="003B33BD" w:rsidRPr="00C92486">
        <w:rPr>
          <w:rFonts w:asciiTheme="minorHAnsi" w:hAnsiTheme="minorHAnsi" w:cstheme="minorHAnsi"/>
          <w:color w:val="0070C0"/>
          <w:spacing w:val="-2"/>
          <w:sz w:val="26"/>
          <w:szCs w:val="26"/>
        </w:rPr>
        <w:t>)</w:t>
      </w:r>
      <w:r w:rsidR="006D37B1" w:rsidRPr="00C92486">
        <w:rPr>
          <w:rFonts w:asciiTheme="minorHAnsi" w:hAnsiTheme="minorHAnsi" w:cstheme="minorHAnsi"/>
          <w:color w:val="0070C0"/>
          <w:spacing w:val="-2"/>
          <w:sz w:val="26"/>
          <w:szCs w:val="26"/>
          <w:lang w:val="uz-Cyrl-UZ"/>
        </w:rPr>
        <w:t>.</w:t>
      </w:r>
    </w:p>
    <w:p w14:paraId="40EDA8EA" w14:textId="1E1CB412" w:rsidR="00567C61" w:rsidRPr="00C92486" w:rsidRDefault="003228B4" w:rsidP="00567C61">
      <w:pPr>
        <w:jc w:val="right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Диаграмма 1</w:t>
      </w:r>
      <w:r w:rsidR="00E8756F">
        <w:rPr>
          <w:rFonts w:asciiTheme="minorHAnsi" w:hAnsiTheme="minorHAnsi" w:cstheme="minorHAnsi"/>
        </w:rPr>
        <w:t>5</w:t>
      </w:r>
    </w:p>
    <w:p w14:paraId="0107C725" w14:textId="77777777" w:rsidR="005373CF" w:rsidRPr="00C92486" w:rsidRDefault="005373CF" w:rsidP="00567C61">
      <w:pPr>
        <w:jc w:val="right"/>
        <w:rPr>
          <w:rFonts w:asciiTheme="minorHAnsi" w:hAnsiTheme="minorHAnsi" w:cstheme="minorHAnsi"/>
        </w:rPr>
      </w:pPr>
    </w:p>
    <w:p w14:paraId="7875FE3C" w14:textId="77777777" w:rsidR="00567C61" w:rsidRPr="00C92486" w:rsidRDefault="00567C61" w:rsidP="00632A02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C92486">
        <w:rPr>
          <w:rFonts w:asciiTheme="minorHAnsi" w:hAnsiTheme="minorHAnsi" w:cstheme="minorHAnsi"/>
          <w:b/>
          <w:sz w:val="28"/>
          <w:szCs w:val="28"/>
        </w:rPr>
        <w:t>ИЗМЕНЕНИЕ КОМПОНЕНТОВ ПРЯМЫХ ИНВЕСТИЦИЙ</w:t>
      </w:r>
      <w:r w:rsidR="003B33BD" w:rsidRPr="00C92486">
        <w:rPr>
          <w:rStyle w:val="a9"/>
          <w:rFonts w:asciiTheme="minorHAnsi" w:hAnsiTheme="minorHAnsi" w:cstheme="minorHAnsi"/>
          <w:sz w:val="28"/>
          <w:szCs w:val="28"/>
        </w:rPr>
        <w:footnoteReference w:id="5"/>
      </w:r>
    </w:p>
    <w:p w14:paraId="61A72CD8" w14:textId="27381C3F" w:rsidR="00567C61" w:rsidRPr="00C92486" w:rsidRDefault="00567C61" w:rsidP="00632A02">
      <w:pPr>
        <w:jc w:val="right"/>
        <w:rPr>
          <w:rFonts w:asciiTheme="minorHAnsi" w:hAnsiTheme="minorHAnsi" w:cstheme="minorHAnsi"/>
          <w:i/>
        </w:rPr>
      </w:pPr>
      <w:r w:rsidRPr="00C92486">
        <w:rPr>
          <w:rFonts w:asciiTheme="minorHAnsi" w:hAnsiTheme="minorHAnsi" w:cstheme="minorHAnsi"/>
          <w:i/>
        </w:rPr>
        <w:t>(млн. долл.)</w:t>
      </w:r>
    </w:p>
    <w:p w14:paraId="65704DC8" w14:textId="2EA05FCD" w:rsidR="005C7DA2" w:rsidRPr="00C92486" w:rsidRDefault="00E8756F" w:rsidP="00632A02">
      <w:pPr>
        <w:spacing w:before="120" w:line="120" w:lineRule="auto"/>
        <w:jc w:val="both"/>
        <w:rPr>
          <w:rFonts w:asciiTheme="minorHAnsi" w:hAnsiTheme="minorHAnsi" w:cstheme="minorHAnsi"/>
          <w:spacing w:val="-4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6E4ADD6C" wp14:editId="5BBD37C0">
                <wp:simplePos x="0" y="0"/>
                <wp:positionH relativeFrom="column">
                  <wp:posOffset>2403526</wp:posOffset>
                </wp:positionH>
                <wp:positionV relativeFrom="paragraph">
                  <wp:posOffset>106579</wp:posOffset>
                </wp:positionV>
                <wp:extent cx="6350" cy="3240000"/>
                <wp:effectExtent l="0" t="0" r="31750" b="17780"/>
                <wp:wrapNone/>
                <wp:docPr id="42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50" cy="324000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083A91" id="Прямая соединительная линия 1" o:spid="_x0000_s1026" style="position:absolute;flip:x y;z-index:2517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9.25pt,8.4pt" to="189.75pt,26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WvhPAIAAKAEAAAOAAAAZHJzL2Uyb0RvYy54bWysVM2O0zAQviPxDpbvNG13t0JR0z1stXDg&#10;p+Lv7nXsxpJ/Ittt2htwRuoj8AocQFppgWdI3oixnQ1b9gQiB2s8P9/MfDPO/HynJNoy64TRBZ6M&#10;xhgxTU0p9LrAb99cPnqMkfNEl0QazQq8Zw6fLx4+mDd1zqamMrJkFgGIdnlTF7jyvs6zzNGKKeJG&#10;pmYajNxYRTxc7TorLWkAXclsOh7PssbYsraGMudAu0xGvIj4nDPqX3LumEeywFCbj6eN51U4s8Wc&#10;5GtL6krQvgzyD1UoIjQkHaCWxBO0seIelBLUGme4H1GjMsO5oCz2AN1Mxn9087oiNYu9ADmuHmhy&#10;/w+WvtiuLBJlgU+nGGmiYEbt5+59d2i/t1+6A+o+tD/bb+3X9rr90V53H0G+6T6BHIztTa8+oEmg&#10;sqldDogXemX7m6tXNvCy41YhLkX9FLYER+ldkIINWEC7OJL9MBK284iCcnZyBmOjYDiZno7hC2my&#10;hBdia+v8E2YUCkKBpdCBMJKT7TPnk+utS1BLjZoCT88AKro5I0V5KaQMxrh07EJatCWwLoRSpn0q&#10;UW7Uc1Mm/VAGwG0UrFdSz+5UNyDFWo+ShGqWxFUpyO3d0vi+J6nBPVCYSIuS30uWCn/FOMwJKEkV&#10;DSmOi00tSw3eIYxDa0Ng33J4Wve7TIG9fwhl8fX8TfAQETMb7YdgJbSxifDj7H4X9wYGypP/LQOp&#10;70DBlSn3cZ0iNfAMIqf9kw3v7O49hv/+sSx+AQAA//8DAFBLAwQUAAYACAAAACEAF40ATeAAAAAK&#10;AQAADwAAAGRycy9kb3ducmV2LnhtbEyPQUvDQBCF74L/YRmhN7uxpU0bsyki2BYEwVY8b7NjEszO&#10;ht1NmvbXO570OO99vHkv34y2FQP60DhS8DBNQCCVzjRUKfg4vtyvQISoyejWESq4YIBNcXuT68y4&#10;M73jcIiV4BAKmVZQx9hlUoayRqvD1HVI7H05b3Xk01fSeH3mcNvKWZIspdUN8Ydad/hcY/l96K0C&#10;u1sfhy02nfy87N56vHq/D69KTe7Gp0cQEcf4B8Nvfa4OBXc6uZ5MEK2CebpaMMrGkicwME/XLJwU&#10;LGZpArLI5f8JxQ8AAAD//wMAUEsBAi0AFAAGAAgAAAAhALaDOJL+AAAA4QEAABMAAAAAAAAAAAAA&#10;AAAAAAAAAFtDb250ZW50X1R5cGVzXS54bWxQSwECLQAUAAYACAAAACEAOP0h/9YAAACUAQAACwAA&#10;AAAAAAAAAAAAAAAvAQAAX3JlbHMvLnJlbHNQSwECLQAUAAYACAAAACEARa1r4TwCAACgBAAADgAA&#10;AAAAAAAAAAAAAAAuAgAAZHJzL2Uyb0RvYy54bWxQSwECLQAUAAYACAAAACEAF40ATeAAAAAKAQAA&#10;DwAAAAAAAAAAAAAAAACWBAAAZHJzL2Rvd25yZXYueG1sUEsFBgAAAAAEAAQA8wAAAKMFAAAAAA==&#10;" strokecolor="#bdd6ee [1300]" strokeweight="2pt">
                <v:stroke dashstyle="1 1" joinstyle="miter"/>
              </v:line>
            </w:pict>
          </mc:Fallback>
        </mc:AlternateContent>
      </w:r>
      <w:r w:rsidR="00994803" w:rsidRPr="00C92486">
        <w:rPr>
          <w:rFonts w:asciiTheme="minorHAnsi" w:hAnsiTheme="minorHAnsi" w:cstheme="minorHAnsi"/>
          <w:noProof/>
        </w:rPr>
        <w:drawing>
          <wp:inline distT="0" distB="0" distL="0" distR="0" wp14:anchorId="1EEB8DEC" wp14:editId="35A60967">
            <wp:extent cx="6331093" cy="4414520"/>
            <wp:effectExtent l="0" t="0" r="12700" b="5080"/>
            <wp:docPr id="3" name="Диаграмма 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590194BA" w14:textId="41017714" w:rsidR="00BF0B22" w:rsidRPr="00C92486" w:rsidRDefault="004922BF" w:rsidP="00597297">
      <w:pPr>
        <w:pStyle w:val="Default"/>
        <w:spacing w:before="120" w:line="288" w:lineRule="auto"/>
        <w:ind w:firstLine="709"/>
        <w:jc w:val="both"/>
        <w:rPr>
          <w:rFonts w:asciiTheme="minorHAnsi" w:hAnsiTheme="minorHAnsi" w:cstheme="minorHAnsi"/>
          <w:spacing w:val="-4"/>
          <w:sz w:val="26"/>
          <w:szCs w:val="26"/>
        </w:rPr>
      </w:pPr>
      <w:r w:rsidRPr="00C92486">
        <w:rPr>
          <w:rFonts w:asciiTheme="minorHAnsi" w:hAnsiTheme="minorHAnsi" w:cstheme="minorHAnsi"/>
          <w:color w:val="auto"/>
          <w:sz w:val="26"/>
          <w:szCs w:val="26"/>
        </w:rPr>
        <w:lastRenderedPageBreak/>
        <w:t xml:space="preserve">В 2020 году </w:t>
      </w:r>
      <w:r w:rsidR="004949F9" w:rsidRPr="00C92486">
        <w:rPr>
          <w:rFonts w:asciiTheme="minorHAnsi" w:hAnsiTheme="minorHAnsi" w:cstheme="minorHAnsi"/>
          <w:color w:val="auto"/>
          <w:sz w:val="26"/>
          <w:szCs w:val="26"/>
        </w:rPr>
        <w:t xml:space="preserve">зафиксировано </w:t>
      </w:r>
      <w:r w:rsidRPr="00C92486">
        <w:rPr>
          <w:rFonts w:asciiTheme="minorHAnsi" w:hAnsiTheme="minorHAnsi" w:cstheme="minorHAnsi"/>
          <w:color w:val="auto"/>
          <w:sz w:val="26"/>
          <w:szCs w:val="26"/>
        </w:rPr>
        <w:t xml:space="preserve">значительное увеличение в структуре обязательств по портфельным инвестициям. </w:t>
      </w:r>
      <w:r w:rsidR="00103ABB" w:rsidRPr="00C92486">
        <w:rPr>
          <w:rFonts w:asciiTheme="minorHAnsi" w:hAnsiTheme="minorHAnsi" w:cstheme="minorHAnsi"/>
          <w:color w:val="auto"/>
          <w:sz w:val="26"/>
          <w:szCs w:val="26"/>
        </w:rPr>
        <w:t>Причин</w:t>
      </w:r>
      <w:r w:rsidR="005373CF" w:rsidRPr="00C92486">
        <w:rPr>
          <w:rFonts w:asciiTheme="minorHAnsi" w:hAnsiTheme="minorHAnsi" w:cstheme="minorHAnsi"/>
          <w:color w:val="auto"/>
          <w:sz w:val="26"/>
          <w:szCs w:val="26"/>
        </w:rPr>
        <w:t>ой</w:t>
      </w:r>
      <w:r w:rsidR="00103ABB" w:rsidRPr="00C92486">
        <w:rPr>
          <w:rFonts w:asciiTheme="minorHAnsi" w:hAnsiTheme="minorHAnsi" w:cstheme="minorHAnsi"/>
          <w:color w:val="auto"/>
          <w:sz w:val="26"/>
          <w:szCs w:val="26"/>
        </w:rPr>
        <w:t xml:space="preserve"> данного </w:t>
      </w:r>
      <w:r w:rsidR="00207383" w:rsidRPr="00C92486">
        <w:rPr>
          <w:rFonts w:asciiTheme="minorHAnsi" w:hAnsiTheme="minorHAnsi" w:cstheme="minorHAnsi"/>
          <w:color w:val="auto"/>
          <w:sz w:val="26"/>
          <w:szCs w:val="26"/>
        </w:rPr>
        <w:t>увеличения</w:t>
      </w:r>
      <w:r w:rsidRPr="00C92486">
        <w:rPr>
          <w:rFonts w:asciiTheme="minorHAnsi" w:hAnsiTheme="minorHAnsi" w:cstheme="minorHAnsi"/>
          <w:color w:val="auto"/>
          <w:sz w:val="26"/>
          <w:szCs w:val="26"/>
        </w:rPr>
        <w:t xml:space="preserve">, </w:t>
      </w:r>
      <w:r w:rsidR="005373CF" w:rsidRPr="00C92486">
        <w:rPr>
          <w:rFonts w:asciiTheme="minorHAnsi" w:hAnsiTheme="minorHAnsi" w:cstheme="minorHAnsi"/>
          <w:color w:val="auto"/>
          <w:sz w:val="26"/>
          <w:szCs w:val="26"/>
        </w:rPr>
        <w:t xml:space="preserve">был успешная эмиссия двух международных облигаций Республики Узбекистан </w:t>
      </w:r>
      <w:r w:rsidRPr="00C92486">
        <w:rPr>
          <w:rFonts w:asciiTheme="minorHAnsi" w:hAnsiTheme="minorHAnsi" w:cstheme="minorHAnsi"/>
          <w:color w:val="auto"/>
          <w:sz w:val="26"/>
          <w:szCs w:val="26"/>
        </w:rPr>
        <w:t>в конце года на сумму</w:t>
      </w:r>
      <w:r w:rsidR="00103ABB" w:rsidRPr="00C92486">
        <w:rPr>
          <w:rFonts w:asciiTheme="minorHAnsi" w:hAnsiTheme="minorHAnsi" w:cstheme="minorHAnsi"/>
          <w:color w:val="auto"/>
          <w:sz w:val="26"/>
          <w:szCs w:val="26"/>
        </w:rPr>
        <w:t xml:space="preserve"> 555 млн. долл. и 2 млрд. сум. </w:t>
      </w:r>
      <w:r w:rsidR="005373CF" w:rsidRPr="00C92486">
        <w:rPr>
          <w:rFonts w:asciiTheme="minorHAnsi" w:hAnsiTheme="minorHAnsi" w:cstheme="minorHAnsi"/>
          <w:color w:val="auto"/>
          <w:sz w:val="26"/>
          <w:szCs w:val="26"/>
        </w:rPr>
        <w:t>Вместе с тем,</w:t>
      </w:r>
      <w:r w:rsidR="00103ABB" w:rsidRPr="00C92486">
        <w:rPr>
          <w:rFonts w:asciiTheme="minorHAnsi" w:hAnsiTheme="minorHAnsi" w:cstheme="minorHAnsi"/>
          <w:color w:val="auto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color w:val="auto"/>
          <w:sz w:val="26"/>
          <w:szCs w:val="26"/>
        </w:rPr>
        <w:t xml:space="preserve">на мировых рынках капитала были размещены евробонды </w:t>
      </w:r>
      <w:r w:rsidR="00103ABB" w:rsidRPr="00C92486">
        <w:rPr>
          <w:rFonts w:asciiTheme="minorHAnsi" w:hAnsiTheme="minorHAnsi" w:cstheme="minorHAnsi"/>
          <w:color w:val="auto"/>
          <w:sz w:val="26"/>
          <w:szCs w:val="26"/>
        </w:rPr>
        <w:t>со сторон</w:t>
      </w:r>
      <w:r w:rsidR="005373CF" w:rsidRPr="00C92486">
        <w:rPr>
          <w:rFonts w:asciiTheme="minorHAnsi" w:hAnsiTheme="minorHAnsi" w:cstheme="minorHAnsi"/>
          <w:color w:val="auto"/>
          <w:sz w:val="26"/>
          <w:szCs w:val="26"/>
        </w:rPr>
        <w:t>ы</w:t>
      </w:r>
      <w:r w:rsidR="00103ABB" w:rsidRPr="00C92486">
        <w:rPr>
          <w:rFonts w:asciiTheme="minorHAnsi" w:hAnsiTheme="minorHAnsi" w:cstheme="minorHAnsi"/>
          <w:color w:val="auto"/>
          <w:sz w:val="26"/>
          <w:szCs w:val="26"/>
        </w:rPr>
        <w:t xml:space="preserve"> Национального банка</w:t>
      </w:r>
      <w:r w:rsidRPr="00C92486">
        <w:rPr>
          <w:rFonts w:asciiTheme="minorHAnsi" w:hAnsiTheme="minorHAnsi" w:cstheme="minorHAnsi"/>
          <w:color w:val="auto"/>
          <w:sz w:val="26"/>
          <w:szCs w:val="26"/>
        </w:rPr>
        <w:t xml:space="preserve"> </w:t>
      </w:r>
      <w:r w:rsidR="00103ABB" w:rsidRPr="00C92486">
        <w:rPr>
          <w:rFonts w:asciiTheme="minorHAnsi" w:hAnsiTheme="minorHAnsi" w:cstheme="minorHAnsi"/>
          <w:color w:val="auto"/>
          <w:sz w:val="26"/>
          <w:szCs w:val="26"/>
        </w:rPr>
        <w:t>и Ипотека банк</w:t>
      </w:r>
      <w:r w:rsidR="005373CF" w:rsidRPr="00C92486">
        <w:rPr>
          <w:rFonts w:asciiTheme="minorHAnsi" w:hAnsiTheme="minorHAnsi" w:cstheme="minorHAnsi"/>
          <w:color w:val="auto"/>
          <w:sz w:val="26"/>
          <w:szCs w:val="26"/>
        </w:rPr>
        <w:t>а</w:t>
      </w:r>
      <w:r w:rsidR="00103ABB" w:rsidRPr="00C92486">
        <w:rPr>
          <w:rFonts w:asciiTheme="minorHAnsi" w:hAnsiTheme="minorHAnsi" w:cstheme="minorHAnsi"/>
          <w:color w:val="auto"/>
          <w:sz w:val="26"/>
          <w:szCs w:val="26"/>
        </w:rPr>
        <w:t xml:space="preserve"> на общие сумму 6</w:t>
      </w:r>
      <w:r w:rsidRPr="00C92486">
        <w:rPr>
          <w:rFonts w:asciiTheme="minorHAnsi" w:hAnsiTheme="minorHAnsi" w:cstheme="minorHAnsi"/>
          <w:color w:val="auto"/>
          <w:sz w:val="26"/>
          <w:szCs w:val="26"/>
        </w:rPr>
        <w:t xml:space="preserve">00 млн. долл. </w:t>
      </w:r>
      <w:r w:rsidR="005373CF" w:rsidRPr="00C92486">
        <w:rPr>
          <w:rFonts w:asciiTheme="minorHAnsi" w:hAnsiTheme="minorHAnsi" w:cstheme="minorHAnsi"/>
          <w:color w:val="auto"/>
          <w:sz w:val="26"/>
          <w:szCs w:val="26"/>
        </w:rPr>
        <w:br/>
      </w:r>
      <w:r w:rsidRPr="00C92486">
        <w:rPr>
          <w:rFonts w:asciiTheme="minorHAnsi" w:hAnsiTheme="minorHAnsi" w:cstheme="minorHAnsi"/>
          <w:sz w:val="26"/>
          <w:szCs w:val="26"/>
        </w:rPr>
        <w:t xml:space="preserve">В результате, сальдо операций по портфельным инвестициям </w:t>
      </w:r>
      <w:r w:rsidR="00BF0B22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по итогам 2020 года </w:t>
      </w:r>
      <w:r w:rsidR="00033BF1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сложилось </w:t>
      </w:r>
      <w:r w:rsidR="00916FC2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отрицательным </w:t>
      </w:r>
      <w:r w:rsidR="00033BF1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в размере </w:t>
      </w:r>
      <w:r w:rsidR="00207383" w:rsidRPr="00C92486">
        <w:rPr>
          <w:rFonts w:asciiTheme="minorHAnsi" w:hAnsiTheme="minorHAnsi" w:cstheme="minorHAnsi"/>
          <w:spacing w:val="-4"/>
          <w:sz w:val="26"/>
          <w:szCs w:val="26"/>
        </w:rPr>
        <w:t>1,</w:t>
      </w:r>
      <w:r w:rsidR="00573D17" w:rsidRPr="00C92486">
        <w:rPr>
          <w:rFonts w:asciiTheme="minorHAnsi" w:hAnsiTheme="minorHAnsi" w:cstheme="minorHAnsi"/>
          <w:spacing w:val="-4"/>
          <w:sz w:val="26"/>
          <w:szCs w:val="26"/>
        </w:rPr>
        <w:t>4</w:t>
      </w:r>
      <w:r w:rsidR="00033BF1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 мл</w:t>
      </w:r>
      <w:r w:rsidR="00207383" w:rsidRPr="00C92486">
        <w:rPr>
          <w:rFonts w:asciiTheme="minorHAnsi" w:hAnsiTheme="minorHAnsi" w:cstheme="minorHAnsi"/>
          <w:spacing w:val="-4"/>
          <w:sz w:val="26"/>
          <w:szCs w:val="26"/>
        </w:rPr>
        <w:t>рд</w:t>
      </w:r>
      <w:r w:rsidR="00033BF1" w:rsidRPr="00C92486">
        <w:rPr>
          <w:rFonts w:asciiTheme="minorHAnsi" w:hAnsiTheme="minorHAnsi" w:cstheme="minorHAnsi"/>
          <w:spacing w:val="-4"/>
          <w:sz w:val="26"/>
          <w:szCs w:val="26"/>
        </w:rPr>
        <w:t>. долл.</w:t>
      </w:r>
    </w:p>
    <w:p w14:paraId="2CB37E16" w14:textId="77777777" w:rsidR="003D328C" w:rsidRPr="00C92486" w:rsidRDefault="003D328C" w:rsidP="00231CC3">
      <w:pPr>
        <w:spacing w:line="288" w:lineRule="auto"/>
        <w:ind w:firstLine="709"/>
        <w:jc w:val="both"/>
        <w:rPr>
          <w:rFonts w:asciiTheme="minorHAnsi" w:hAnsiTheme="minorHAnsi" w:cstheme="minorHAnsi"/>
          <w:sz w:val="10"/>
          <w:szCs w:val="10"/>
        </w:rPr>
      </w:pPr>
    </w:p>
    <w:p w14:paraId="7CF8D5A6" w14:textId="77777777" w:rsidR="00655C2A" w:rsidRPr="00C92486" w:rsidRDefault="004F340B" w:rsidP="000D095F">
      <w:pPr>
        <w:pStyle w:val="21"/>
        <w:spacing w:before="0"/>
        <w:ind w:left="709"/>
        <w:rPr>
          <w:rFonts w:asciiTheme="minorHAnsi" w:hAnsiTheme="minorHAnsi" w:cstheme="minorHAnsi"/>
          <w:szCs w:val="24"/>
          <w:lang w:val="ru-RU"/>
        </w:rPr>
      </w:pPr>
      <w:bookmarkStart w:id="10" w:name="_Toc66796559"/>
      <w:r w:rsidRPr="00C92486">
        <w:rPr>
          <w:rFonts w:asciiTheme="minorHAnsi" w:hAnsiTheme="minorHAnsi" w:cstheme="minorHAnsi"/>
          <w:szCs w:val="24"/>
        </w:rPr>
        <w:t>ДРУГИЕ ИНВЕСТИЦИИ</w:t>
      </w:r>
      <w:bookmarkEnd w:id="10"/>
    </w:p>
    <w:p w14:paraId="71294254" w14:textId="77777777" w:rsidR="00E318E5" w:rsidRPr="00C92486" w:rsidRDefault="00E318E5" w:rsidP="00567C61">
      <w:pPr>
        <w:spacing w:line="288" w:lineRule="auto"/>
        <w:ind w:firstLine="709"/>
        <w:jc w:val="both"/>
        <w:rPr>
          <w:rFonts w:asciiTheme="minorHAnsi" w:hAnsiTheme="minorHAnsi" w:cstheme="minorHAnsi"/>
          <w:sz w:val="10"/>
          <w:szCs w:val="10"/>
        </w:rPr>
      </w:pPr>
    </w:p>
    <w:p w14:paraId="56E288A0" w14:textId="77777777" w:rsidR="00442D1D" w:rsidRPr="00C92486" w:rsidRDefault="00442D1D" w:rsidP="00150D25">
      <w:pPr>
        <w:spacing w:line="288" w:lineRule="auto"/>
        <w:ind w:firstLine="709"/>
        <w:jc w:val="both"/>
        <w:rPr>
          <w:rFonts w:asciiTheme="minorHAnsi" w:hAnsiTheme="minorHAnsi" w:cstheme="minorHAnsi"/>
          <w:sz w:val="26"/>
          <w:szCs w:val="26"/>
          <w:u w:val="single"/>
        </w:rPr>
      </w:pPr>
      <w:r w:rsidRPr="00C92486">
        <w:rPr>
          <w:rFonts w:asciiTheme="minorHAnsi" w:hAnsiTheme="minorHAnsi" w:cstheme="minorHAnsi"/>
          <w:sz w:val="26"/>
          <w:szCs w:val="26"/>
          <w:u w:val="single"/>
        </w:rPr>
        <w:t>Активы</w:t>
      </w:r>
    </w:p>
    <w:p w14:paraId="4BA0428F" w14:textId="4405D9BD" w:rsidR="00150D25" w:rsidRPr="00C92486" w:rsidRDefault="00567C61" w:rsidP="00150D25">
      <w:pPr>
        <w:spacing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 xml:space="preserve">Чистое увеличение активов по статье «Другие инвестиции» </w:t>
      </w:r>
      <w:r w:rsidR="00231CC3" w:rsidRPr="00C92486">
        <w:rPr>
          <w:rFonts w:asciiTheme="minorHAnsi" w:hAnsiTheme="minorHAnsi" w:cstheme="minorHAnsi"/>
          <w:sz w:val="26"/>
          <w:szCs w:val="26"/>
        </w:rPr>
        <w:t xml:space="preserve">в течение </w:t>
      </w:r>
      <w:r w:rsidR="00242C16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2020 года </w:t>
      </w:r>
      <w:r w:rsidR="00115044" w:rsidRPr="00C92486">
        <w:rPr>
          <w:rFonts w:asciiTheme="minorHAnsi" w:hAnsiTheme="minorHAnsi" w:cstheme="minorHAnsi"/>
          <w:sz w:val="26"/>
          <w:szCs w:val="26"/>
        </w:rPr>
        <w:t>составило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E947EF" w:rsidRPr="00C92486">
        <w:rPr>
          <w:rFonts w:asciiTheme="minorHAnsi" w:hAnsiTheme="minorHAnsi" w:cstheme="minorHAnsi"/>
          <w:sz w:val="26"/>
          <w:szCs w:val="26"/>
        </w:rPr>
        <w:t>5</w:t>
      </w:r>
      <w:r w:rsidR="00F7686F" w:rsidRPr="00C92486">
        <w:rPr>
          <w:rFonts w:asciiTheme="minorHAnsi" w:hAnsiTheme="minorHAnsi" w:cstheme="minorHAnsi"/>
          <w:sz w:val="26"/>
          <w:szCs w:val="26"/>
        </w:rPr>
        <w:t>,</w:t>
      </w:r>
      <w:r w:rsidR="001572D6" w:rsidRPr="00C92486">
        <w:rPr>
          <w:rFonts w:asciiTheme="minorHAnsi" w:hAnsiTheme="minorHAnsi" w:cstheme="minorHAnsi"/>
          <w:sz w:val="26"/>
          <w:szCs w:val="26"/>
        </w:rPr>
        <w:t>3</w:t>
      </w:r>
      <w:r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F7686F" w:rsidRPr="00C92486">
        <w:rPr>
          <w:rFonts w:asciiTheme="minorHAnsi" w:hAnsiTheme="minorHAnsi" w:cstheme="minorHAnsi"/>
          <w:sz w:val="26"/>
          <w:szCs w:val="26"/>
        </w:rPr>
        <w:t>рд</w:t>
      </w:r>
      <w:r w:rsidRPr="00C92486">
        <w:rPr>
          <w:rFonts w:asciiTheme="minorHAnsi" w:hAnsiTheme="minorHAnsi" w:cstheme="minorHAnsi"/>
          <w:sz w:val="26"/>
          <w:szCs w:val="26"/>
        </w:rPr>
        <w:t xml:space="preserve">. долл. </w:t>
      </w:r>
      <w:r w:rsidR="00150D25" w:rsidRPr="00C92486">
        <w:rPr>
          <w:rFonts w:asciiTheme="minorHAnsi" w:hAnsiTheme="minorHAnsi" w:cstheme="minorHAnsi"/>
          <w:sz w:val="26"/>
          <w:szCs w:val="26"/>
        </w:rPr>
        <w:t xml:space="preserve">Основными компонентами статьи «Другие инвестиции» являются валюта и депозиты резидентов, а также торговые кредиты </w:t>
      </w:r>
      <w:r w:rsidR="003C3667" w:rsidRPr="00C92486">
        <w:rPr>
          <w:rFonts w:asciiTheme="minorHAnsi" w:hAnsiTheme="minorHAnsi" w:cstheme="minorHAnsi"/>
          <w:sz w:val="26"/>
          <w:szCs w:val="26"/>
        </w:rPr>
        <w:t xml:space="preserve">и авансы </w:t>
      </w:r>
      <w:r w:rsidR="00150D25" w:rsidRPr="00C92486">
        <w:rPr>
          <w:rFonts w:asciiTheme="minorHAnsi" w:hAnsiTheme="minorHAnsi" w:cstheme="minorHAnsi"/>
          <w:sz w:val="26"/>
          <w:szCs w:val="26"/>
        </w:rPr>
        <w:t>(</w:t>
      </w:r>
      <w:r w:rsidR="00150D25" w:rsidRPr="00C92486">
        <w:rPr>
          <w:rFonts w:asciiTheme="minorHAnsi" w:hAnsiTheme="minorHAnsi" w:cstheme="minorHAnsi"/>
          <w:i/>
          <w:sz w:val="26"/>
          <w:szCs w:val="26"/>
        </w:rPr>
        <w:t>дебиторская задолженность</w:t>
      </w:r>
      <w:r w:rsidR="00150D25" w:rsidRPr="00C92486">
        <w:rPr>
          <w:rFonts w:asciiTheme="minorHAnsi" w:hAnsiTheme="minorHAnsi" w:cstheme="minorHAnsi"/>
          <w:sz w:val="26"/>
          <w:szCs w:val="26"/>
        </w:rPr>
        <w:t xml:space="preserve">), которые выросли </w:t>
      </w:r>
      <w:r w:rsidR="00686A82" w:rsidRPr="00C92486">
        <w:rPr>
          <w:rFonts w:asciiTheme="minorHAnsi" w:hAnsiTheme="minorHAnsi" w:cstheme="minorHAnsi"/>
          <w:sz w:val="26"/>
          <w:szCs w:val="26"/>
        </w:rPr>
        <w:t xml:space="preserve">на </w:t>
      </w:r>
      <w:r w:rsidR="00E947EF" w:rsidRPr="00C92486">
        <w:rPr>
          <w:rFonts w:asciiTheme="minorHAnsi" w:hAnsiTheme="minorHAnsi" w:cstheme="minorHAnsi"/>
          <w:sz w:val="26"/>
          <w:szCs w:val="26"/>
        </w:rPr>
        <w:t>3</w:t>
      </w:r>
      <w:r w:rsidR="00DA79CC" w:rsidRPr="00C92486">
        <w:rPr>
          <w:rFonts w:asciiTheme="minorHAnsi" w:hAnsiTheme="minorHAnsi" w:cstheme="minorHAnsi"/>
          <w:sz w:val="26"/>
          <w:szCs w:val="26"/>
        </w:rPr>
        <w:t>,</w:t>
      </w:r>
      <w:r w:rsidR="00573D17" w:rsidRPr="00C92486">
        <w:rPr>
          <w:rFonts w:asciiTheme="minorHAnsi" w:hAnsiTheme="minorHAnsi" w:cstheme="minorHAnsi"/>
          <w:sz w:val="26"/>
          <w:szCs w:val="26"/>
        </w:rPr>
        <w:t>2</w:t>
      </w:r>
      <w:r w:rsidR="00150D25"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DA79CC" w:rsidRPr="00C92486">
        <w:rPr>
          <w:rFonts w:asciiTheme="minorHAnsi" w:hAnsiTheme="minorHAnsi" w:cstheme="minorHAnsi"/>
          <w:sz w:val="26"/>
          <w:szCs w:val="26"/>
        </w:rPr>
        <w:t>рд</w:t>
      </w:r>
      <w:r w:rsidR="00150D25" w:rsidRPr="00C92486">
        <w:rPr>
          <w:rFonts w:asciiTheme="minorHAnsi" w:hAnsiTheme="minorHAnsi" w:cstheme="minorHAnsi"/>
          <w:sz w:val="26"/>
          <w:szCs w:val="26"/>
        </w:rPr>
        <w:t xml:space="preserve">. долл. и </w:t>
      </w:r>
      <w:r w:rsidR="00E947EF" w:rsidRPr="00C92486">
        <w:rPr>
          <w:rFonts w:asciiTheme="minorHAnsi" w:hAnsiTheme="minorHAnsi" w:cstheme="minorHAnsi"/>
          <w:sz w:val="26"/>
          <w:szCs w:val="26"/>
        </w:rPr>
        <w:t>2</w:t>
      </w:r>
      <w:r w:rsidR="00DA79CC" w:rsidRPr="00C92486">
        <w:rPr>
          <w:rFonts w:asciiTheme="minorHAnsi" w:hAnsiTheme="minorHAnsi" w:cstheme="minorHAnsi"/>
          <w:sz w:val="26"/>
          <w:szCs w:val="26"/>
        </w:rPr>
        <w:t>,</w:t>
      </w:r>
      <w:r w:rsidR="00E947EF" w:rsidRPr="00C92486">
        <w:rPr>
          <w:rFonts w:asciiTheme="minorHAnsi" w:hAnsiTheme="minorHAnsi" w:cstheme="minorHAnsi"/>
          <w:sz w:val="26"/>
          <w:szCs w:val="26"/>
        </w:rPr>
        <w:t>1</w:t>
      </w:r>
      <w:r w:rsidR="00150D25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9D18B5" w:rsidRPr="00C92486">
        <w:rPr>
          <w:rFonts w:asciiTheme="minorHAnsi" w:hAnsiTheme="minorHAnsi" w:cstheme="minorHAnsi"/>
          <w:sz w:val="26"/>
          <w:szCs w:val="26"/>
        </w:rPr>
        <w:t>мл</w:t>
      </w:r>
      <w:r w:rsidR="00DA79CC" w:rsidRPr="00C92486">
        <w:rPr>
          <w:rFonts w:asciiTheme="minorHAnsi" w:hAnsiTheme="minorHAnsi" w:cstheme="minorHAnsi"/>
          <w:sz w:val="26"/>
          <w:szCs w:val="26"/>
        </w:rPr>
        <w:t>рд</w:t>
      </w:r>
      <w:r w:rsidR="009D18B5" w:rsidRPr="00C92486">
        <w:rPr>
          <w:rFonts w:asciiTheme="minorHAnsi" w:hAnsiTheme="minorHAnsi" w:cstheme="minorHAnsi"/>
          <w:sz w:val="26"/>
          <w:szCs w:val="26"/>
        </w:rPr>
        <w:t xml:space="preserve">. </w:t>
      </w:r>
      <w:r w:rsidR="00150D25" w:rsidRPr="00C92486">
        <w:rPr>
          <w:rFonts w:asciiTheme="minorHAnsi" w:hAnsiTheme="minorHAnsi" w:cstheme="minorHAnsi"/>
          <w:sz w:val="26"/>
          <w:szCs w:val="26"/>
        </w:rPr>
        <w:t>долл. соответственно.</w:t>
      </w:r>
    </w:p>
    <w:p w14:paraId="5E263905" w14:textId="28E1F53F" w:rsidR="009D18B5" w:rsidRPr="00C92486" w:rsidRDefault="001E21D7" w:rsidP="009D18B5">
      <w:pPr>
        <w:spacing w:before="120" w:line="288" w:lineRule="auto"/>
        <w:ind w:firstLine="709"/>
        <w:jc w:val="both"/>
        <w:rPr>
          <w:rFonts w:asciiTheme="minorHAnsi" w:hAnsiTheme="minorHAnsi" w:cstheme="minorHAnsi"/>
          <w:spacing w:val="-4"/>
          <w:sz w:val="26"/>
          <w:szCs w:val="26"/>
        </w:rPr>
      </w:pPr>
      <w:r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Анализ компонента «Валюта и депозиты» по секторам экономики показал, </w:t>
      </w:r>
      <w:r w:rsidR="00037858">
        <w:rPr>
          <w:rFonts w:asciiTheme="minorHAnsi" w:hAnsiTheme="minorHAnsi" w:cstheme="minorHAnsi"/>
          <w:spacing w:val="-4"/>
          <w:sz w:val="26"/>
          <w:szCs w:val="26"/>
        </w:rPr>
        <w:br/>
      </w:r>
      <w:r w:rsidRPr="00C92486">
        <w:rPr>
          <w:rFonts w:asciiTheme="minorHAnsi" w:hAnsiTheme="minorHAnsi" w:cstheme="minorHAnsi"/>
          <w:spacing w:val="-4"/>
          <w:sz w:val="26"/>
          <w:szCs w:val="26"/>
        </w:rPr>
        <w:t>что основной объём операций приходится на другие сектора экономики, т</w:t>
      </w:r>
      <w:r w:rsidR="009D581B" w:rsidRPr="00C92486">
        <w:rPr>
          <w:rFonts w:asciiTheme="minorHAnsi" w:hAnsiTheme="minorHAnsi" w:cstheme="minorHAnsi"/>
          <w:spacing w:val="-4"/>
          <w:sz w:val="26"/>
          <w:szCs w:val="26"/>
        </w:rPr>
        <w:t>.к.</w:t>
      </w:r>
      <w:r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 рост сбережений населения в иностранной валюте учитывается в данном секторе</w:t>
      </w:r>
      <w:r w:rsidR="0048554B" w:rsidRPr="00C92486">
        <w:rPr>
          <w:rFonts w:asciiTheme="minorHAnsi" w:hAnsiTheme="minorHAnsi" w:cstheme="minorHAnsi"/>
          <w:spacing w:val="-4"/>
          <w:sz w:val="26"/>
          <w:szCs w:val="26"/>
        </w:rPr>
        <w:t>.</w:t>
      </w:r>
      <w:r w:rsidR="00C77054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="009D581B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При этом, если </w:t>
      </w:r>
      <w:r w:rsidR="00AA2C92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активы населения в иностранной валюте </w:t>
      </w:r>
      <w:r w:rsidR="009D581B" w:rsidRPr="00C92486">
        <w:rPr>
          <w:rFonts w:asciiTheme="minorHAnsi" w:hAnsiTheme="minorHAnsi" w:cstheme="minorHAnsi"/>
          <w:spacing w:val="-4"/>
          <w:sz w:val="26"/>
          <w:szCs w:val="26"/>
        </w:rPr>
        <w:t>постоянн</w:t>
      </w:r>
      <w:r w:rsidR="00AA2C92" w:rsidRPr="00C92486">
        <w:rPr>
          <w:rFonts w:asciiTheme="minorHAnsi" w:hAnsiTheme="minorHAnsi" w:cstheme="minorHAnsi"/>
          <w:spacing w:val="-4"/>
          <w:sz w:val="26"/>
          <w:szCs w:val="26"/>
        </w:rPr>
        <w:t>о</w:t>
      </w:r>
      <w:r w:rsidR="009D581B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="00AA2C92" w:rsidRPr="00C92486">
        <w:rPr>
          <w:rFonts w:asciiTheme="minorHAnsi" w:hAnsiTheme="minorHAnsi" w:cstheme="minorHAnsi"/>
          <w:spacing w:val="-4"/>
          <w:sz w:val="26"/>
          <w:szCs w:val="26"/>
        </w:rPr>
        <w:t>увеличиваются</w:t>
      </w:r>
      <w:r w:rsidR="009D18B5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 за счёт репатриации (возврата) доходов граждан Республики Узбекистан, работающих за рубежом, </w:t>
      </w:r>
      <w:r w:rsidR="009D581B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то </w:t>
      </w:r>
      <w:r w:rsidR="00AA2C92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объёмы </w:t>
      </w:r>
      <w:r w:rsidR="00525A4F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расходования средств </w:t>
      </w:r>
      <w:r w:rsidR="001A6675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превысили </w:t>
      </w:r>
      <w:r w:rsidR="00525A4F" w:rsidRPr="00C92486">
        <w:rPr>
          <w:rFonts w:asciiTheme="minorHAnsi" w:hAnsiTheme="minorHAnsi" w:cstheme="minorHAnsi"/>
          <w:spacing w:val="-4"/>
          <w:sz w:val="26"/>
          <w:szCs w:val="26"/>
        </w:rPr>
        <w:t>их поступления на</w:t>
      </w:r>
      <w:r w:rsidR="00AA2C92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 заграничны</w:t>
      </w:r>
      <w:r w:rsidR="00525A4F" w:rsidRPr="00C92486">
        <w:rPr>
          <w:rFonts w:asciiTheme="minorHAnsi" w:hAnsiTheme="minorHAnsi" w:cstheme="minorHAnsi"/>
          <w:spacing w:val="-4"/>
          <w:sz w:val="26"/>
          <w:szCs w:val="26"/>
        </w:rPr>
        <w:t>е</w:t>
      </w:r>
      <w:r w:rsidR="00AA2C92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 счет</w:t>
      </w:r>
      <w:r w:rsidR="00525A4F" w:rsidRPr="00C92486">
        <w:rPr>
          <w:rFonts w:asciiTheme="minorHAnsi" w:hAnsiTheme="minorHAnsi" w:cstheme="minorHAnsi"/>
          <w:spacing w:val="-4"/>
          <w:sz w:val="26"/>
          <w:szCs w:val="26"/>
        </w:rPr>
        <w:t>а</w:t>
      </w:r>
      <w:r w:rsidR="00AA2C92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 резидентов - юридических лиц </w:t>
      </w:r>
      <w:r w:rsidR="009D581B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по итогам 2020 года </w:t>
      </w:r>
      <w:r w:rsidR="00C77054" w:rsidRPr="00C92486">
        <w:rPr>
          <w:rFonts w:asciiTheme="minorHAnsi" w:hAnsiTheme="minorHAnsi" w:cstheme="minorHAnsi"/>
          <w:color w:val="0070C0"/>
          <w:spacing w:val="-4"/>
          <w:sz w:val="26"/>
          <w:szCs w:val="26"/>
        </w:rPr>
        <w:t>(Диаграмма 1</w:t>
      </w:r>
      <w:r w:rsidR="003C792B">
        <w:rPr>
          <w:rFonts w:asciiTheme="minorHAnsi" w:hAnsiTheme="minorHAnsi" w:cstheme="minorHAnsi"/>
          <w:color w:val="0070C0"/>
          <w:spacing w:val="-4"/>
          <w:sz w:val="26"/>
          <w:szCs w:val="26"/>
        </w:rPr>
        <w:t>6</w:t>
      </w:r>
      <w:r w:rsidR="00C77054" w:rsidRPr="00C92486">
        <w:rPr>
          <w:rFonts w:asciiTheme="minorHAnsi" w:hAnsiTheme="minorHAnsi" w:cstheme="minorHAnsi"/>
          <w:color w:val="0070C0"/>
          <w:spacing w:val="-4"/>
          <w:sz w:val="26"/>
          <w:szCs w:val="26"/>
        </w:rPr>
        <w:t>)</w:t>
      </w:r>
      <w:r w:rsidR="009D18B5" w:rsidRPr="00C92486">
        <w:rPr>
          <w:rFonts w:asciiTheme="minorHAnsi" w:hAnsiTheme="minorHAnsi" w:cstheme="minorHAnsi"/>
          <w:spacing w:val="-4"/>
          <w:sz w:val="26"/>
          <w:szCs w:val="26"/>
        </w:rPr>
        <w:t>.</w:t>
      </w:r>
    </w:p>
    <w:p w14:paraId="7B66632F" w14:textId="7EC2CDDF" w:rsidR="00567C61" w:rsidRPr="00C92486" w:rsidRDefault="003228B4" w:rsidP="00CB47AB">
      <w:pPr>
        <w:spacing w:before="60"/>
        <w:ind w:firstLine="709"/>
        <w:jc w:val="right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Диаграмма 1</w:t>
      </w:r>
      <w:r w:rsidR="003C792B">
        <w:rPr>
          <w:rFonts w:asciiTheme="minorHAnsi" w:hAnsiTheme="minorHAnsi" w:cstheme="minorHAnsi"/>
        </w:rPr>
        <w:t>6</w:t>
      </w:r>
    </w:p>
    <w:p w14:paraId="3FEFACD2" w14:textId="77777777" w:rsidR="00567C61" w:rsidRPr="00C92486" w:rsidRDefault="00567C61" w:rsidP="00567C61">
      <w:pPr>
        <w:ind w:firstLine="708"/>
        <w:jc w:val="center"/>
        <w:rPr>
          <w:rFonts w:asciiTheme="minorHAnsi" w:hAnsiTheme="minorHAnsi" w:cstheme="minorHAnsi"/>
          <w:b/>
          <w:sz w:val="26"/>
          <w:szCs w:val="26"/>
        </w:rPr>
      </w:pPr>
      <w:r w:rsidRPr="00C92486">
        <w:rPr>
          <w:rFonts w:asciiTheme="minorHAnsi" w:hAnsiTheme="minorHAnsi" w:cstheme="minorHAnsi"/>
          <w:b/>
          <w:sz w:val="26"/>
          <w:szCs w:val="26"/>
        </w:rPr>
        <w:t>ЧИСТЫЕ ИЗМЕНЕНИЯ ПО КОМПОНЕНТУ «ВАЛЮТА И ДЕПОЗИТЫ»</w:t>
      </w:r>
    </w:p>
    <w:p w14:paraId="68C5DC70" w14:textId="77777777" w:rsidR="00567C61" w:rsidRPr="00C92486" w:rsidRDefault="00567C61" w:rsidP="00567C61">
      <w:pPr>
        <w:ind w:firstLine="708"/>
        <w:jc w:val="right"/>
        <w:rPr>
          <w:rFonts w:asciiTheme="minorHAnsi" w:hAnsiTheme="minorHAnsi" w:cstheme="minorHAnsi"/>
          <w:i/>
        </w:rPr>
      </w:pPr>
      <w:r w:rsidRPr="00C92486">
        <w:rPr>
          <w:rFonts w:asciiTheme="minorHAnsi" w:hAnsiTheme="minorHAnsi" w:cstheme="minorHAnsi"/>
          <w:i/>
        </w:rPr>
        <w:t>(млн. долл.)</w:t>
      </w:r>
    </w:p>
    <w:p w14:paraId="09A6A0F6" w14:textId="5E4E89F6" w:rsidR="00567C61" w:rsidRPr="00C92486" w:rsidRDefault="00597297" w:rsidP="00567C61">
      <w:pPr>
        <w:rPr>
          <w:rFonts w:asciiTheme="minorHAnsi" w:hAnsiTheme="minorHAnsi" w:cstheme="minorHAnsi"/>
          <w:noProof/>
        </w:rPr>
      </w:pPr>
      <w:r w:rsidRPr="00C92486">
        <w:rPr>
          <w:rFonts w:asciiTheme="minorHAnsi" w:hAnsiTheme="minorHAnsi" w:cstheme="minorHAnsi"/>
          <w:noProof/>
        </w:rPr>
        <w:drawing>
          <wp:inline distT="0" distB="0" distL="0" distR="0" wp14:anchorId="060F971C" wp14:editId="455FC914">
            <wp:extent cx="6379845" cy="3234519"/>
            <wp:effectExtent l="0" t="0" r="1905" b="4445"/>
            <wp:docPr id="14" name="Диаграмма 1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5879C2E6" w14:textId="14D8E7A2" w:rsidR="005E4671" w:rsidRPr="00C92486" w:rsidRDefault="0048554B" w:rsidP="005A56DE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  <w:highlight w:val="yellow"/>
          <w:lang w:val="uz-Cyrl-UZ"/>
        </w:rPr>
      </w:pPr>
      <w:r w:rsidRPr="00C92486">
        <w:rPr>
          <w:rFonts w:asciiTheme="minorHAnsi" w:hAnsiTheme="minorHAnsi" w:cstheme="minorHAnsi"/>
          <w:sz w:val="26"/>
          <w:szCs w:val="26"/>
        </w:rPr>
        <w:lastRenderedPageBreak/>
        <w:t xml:space="preserve">Чистые изменения валюты и депозитов банковского сектора (остатков </w:t>
      </w:r>
      <w:r w:rsidR="00A55CDC" w:rsidRPr="00C92486">
        <w:rPr>
          <w:rFonts w:asciiTheme="minorHAnsi" w:hAnsiTheme="minorHAnsi" w:cstheme="minorHAnsi"/>
          <w:sz w:val="26"/>
          <w:szCs w:val="26"/>
        </w:rPr>
        <w:br/>
      </w:r>
      <w:r w:rsidRPr="00C92486">
        <w:rPr>
          <w:rFonts w:asciiTheme="minorHAnsi" w:hAnsiTheme="minorHAnsi" w:cstheme="minorHAnsi"/>
          <w:sz w:val="26"/>
          <w:szCs w:val="26"/>
        </w:rPr>
        <w:t>на корреспондентских счетах и в кассах банков)</w:t>
      </w:r>
      <w:r w:rsidR="008761F6" w:rsidRPr="00C92486">
        <w:rPr>
          <w:rFonts w:asciiTheme="minorHAnsi" w:hAnsiTheme="minorHAnsi" w:cstheme="minorHAnsi"/>
          <w:sz w:val="26"/>
          <w:szCs w:val="26"/>
        </w:rPr>
        <w:t>, в основном,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5E4671" w:rsidRPr="00C92486">
        <w:rPr>
          <w:rFonts w:asciiTheme="minorHAnsi" w:hAnsiTheme="minorHAnsi" w:cstheme="minorHAnsi"/>
          <w:sz w:val="26"/>
          <w:szCs w:val="26"/>
        </w:rPr>
        <w:t xml:space="preserve">формировались в результате необходимости осуществления платежей </w:t>
      </w:r>
      <w:r w:rsidR="009C0E7B" w:rsidRPr="00C92486">
        <w:rPr>
          <w:rFonts w:asciiTheme="minorHAnsi" w:hAnsiTheme="minorHAnsi" w:cstheme="minorHAnsi"/>
          <w:sz w:val="26"/>
          <w:szCs w:val="26"/>
        </w:rPr>
        <w:t>по импортным операциям резидентов</w:t>
      </w:r>
      <w:r w:rsidR="002F41EB" w:rsidRPr="00C92486">
        <w:rPr>
          <w:rFonts w:asciiTheme="minorHAnsi" w:hAnsiTheme="minorHAnsi" w:cstheme="minorHAnsi"/>
          <w:sz w:val="26"/>
          <w:szCs w:val="26"/>
        </w:rPr>
        <w:t>, а также поступлениям от размещения международных облигаций</w:t>
      </w:r>
      <w:r w:rsidR="008761F6" w:rsidRPr="00C92486">
        <w:rPr>
          <w:rFonts w:asciiTheme="minorHAnsi" w:hAnsiTheme="minorHAnsi" w:cstheme="minorHAnsi"/>
          <w:sz w:val="26"/>
          <w:szCs w:val="26"/>
        </w:rPr>
        <w:t xml:space="preserve">. </w:t>
      </w:r>
      <w:r w:rsidR="00473988" w:rsidRPr="00C92486">
        <w:rPr>
          <w:rFonts w:asciiTheme="minorHAnsi" w:hAnsiTheme="minorHAnsi" w:cstheme="minorHAnsi"/>
          <w:sz w:val="26"/>
          <w:szCs w:val="26"/>
        </w:rPr>
        <w:t xml:space="preserve">В результате, </w:t>
      </w:r>
      <w:r w:rsidR="00473988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по итогам </w:t>
      </w:r>
      <w:r w:rsidR="002F41EB" w:rsidRPr="00C92486">
        <w:rPr>
          <w:rFonts w:asciiTheme="minorHAnsi" w:hAnsiTheme="minorHAnsi" w:cstheme="minorHAnsi"/>
          <w:spacing w:val="-4"/>
          <w:sz w:val="26"/>
          <w:szCs w:val="26"/>
        </w:rPr>
        <w:br/>
      </w:r>
      <w:r w:rsidR="00473988" w:rsidRPr="00C92486">
        <w:rPr>
          <w:rFonts w:asciiTheme="minorHAnsi" w:hAnsiTheme="minorHAnsi" w:cstheme="minorHAnsi"/>
          <w:spacing w:val="-4"/>
          <w:sz w:val="26"/>
          <w:szCs w:val="26"/>
        </w:rPr>
        <w:t>2020 года</w:t>
      </w:r>
      <w:r w:rsidR="00473988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354572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нетто-активы банков </w:t>
      </w:r>
      <w:r w:rsidR="00D20B72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Узбекистана </w:t>
      </w:r>
      <w:r w:rsidR="00354572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по валюте и депозитам </w:t>
      </w:r>
      <w:r w:rsidR="005A56DE" w:rsidRPr="00C92486">
        <w:rPr>
          <w:rFonts w:asciiTheme="minorHAnsi" w:hAnsiTheme="minorHAnsi" w:cstheme="minorHAnsi"/>
          <w:sz w:val="26"/>
          <w:szCs w:val="26"/>
        </w:rPr>
        <w:t>увеличил</w:t>
      </w:r>
      <w:r w:rsidR="002F41EB" w:rsidRPr="00C92486">
        <w:rPr>
          <w:rFonts w:asciiTheme="minorHAnsi" w:hAnsiTheme="minorHAnsi" w:cstheme="minorHAnsi"/>
          <w:sz w:val="26"/>
          <w:szCs w:val="26"/>
        </w:rPr>
        <w:t>и</w:t>
      </w:r>
      <w:r w:rsidR="005A56DE" w:rsidRPr="00C92486">
        <w:rPr>
          <w:rFonts w:asciiTheme="minorHAnsi" w:hAnsiTheme="minorHAnsi" w:cstheme="minorHAnsi"/>
          <w:sz w:val="26"/>
          <w:szCs w:val="26"/>
        </w:rPr>
        <w:t xml:space="preserve">сь </w:t>
      </w:r>
      <w:r w:rsidR="005A7268">
        <w:rPr>
          <w:rFonts w:asciiTheme="minorHAnsi" w:hAnsiTheme="minorHAnsi" w:cstheme="minorHAnsi"/>
          <w:sz w:val="26"/>
          <w:szCs w:val="26"/>
        </w:rPr>
        <w:br/>
      </w:r>
      <w:r w:rsidR="00473988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на </w:t>
      </w:r>
      <w:r w:rsidR="005A56DE" w:rsidRPr="00C92486">
        <w:rPr>
          <w:rFonts w:asciiTheme="minorHAnsi" w:hAnsiTheme="minorHAnsi" w:cstheme="minorHAnsi"/>
          <w:sz w:val="26"/>
          <w:szCs w:val="26"/>
          <w:lang w:val="uz-Cyrl-UZ"/>
        </w:rPr>
        <w:t>617</w:t>
      </w:r>
      <w:r w:rsidR="00762D47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473988" w:rsidRPr="00C92486">
        <w:rPr>
          <w:rFonts w:asciiTheme="minorHAnsi" w:hAnsiTheme="minorHAnsi" w:cstheme="minorHAnsi"/>
          <w:sz w:val="26"/>
          <w:szCs w:val="26"/>
          <w:lang w:val="uz-Cyrl-UZ"/>
        </w:rPr>
        <w:t>млн. долл</w:t>
      </w:r>
      <w:r w:rsidR="00354572" w:rsidRPr="00C92486">
        <w:rPr>
          <w:rFonts w:asciiTheme="minorHAnsi" w:hAnsiTheme="minorHAnsi" w:cstheme="minorHAnsi"/>
          <w:sz w:val="26"/>
          <w:szCs w:val="26"/>
          <w:lang w:val="uz-Cyrl-UZ"/>
        </w:rPr>
        <w:t>.</w:t>
      </w:r>
      <w:r w:rsidR="005A56DE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1A6FBA">
        <w:rPr>
          <w:rFonts w:asciiTheme="minorHAnsi" w:hAnsiTheme="minorHAnsi" w:cstheme="minorHAnsi"/>
          <w:sz w:val="26"/>
          <w:szCs w:val="26"/>
          <w:lang w:val="uz-Cyrl-UZ"/>
        </w:rPr>
        <w:t xml:space="preserve">При этом, </w:t>
      </w:r>
      <w:r w:rsidR="001A6FBA" w:rsidRPr="00C92486">
        <w:rPr>
          <w:rFonts w:asciiTheme="minorHAnsi" w:hAnsiTheme="minorHAnsi" w:cstheme="minorHAnsi"/>
          <w:sz w:val="26"/>
          <w:szCs w:val="26"/>
          <w:lang w:val="uz-Cyrl-UZ"/>
        </w:rPr>
        <w:t>982 млн. долл. было зафиксировано в I</w:t>
      </w:r>
      <w:r w:rsidR="001A6FBA" w:rsidRPr="00C92486">
        <w:rPr>
          <w:rFonts w:asciiTheme="minorHAnsi" w:hAnsiTheme="minorHAnsi" w:cstheme="minorHAnsi"/>
          <w:sz w:val="26"/>
          <w:szCs w:val="26"/>
          <w:lang w:val="en-US"/>
        </w:rPr>
        <w:t>V</w:t>
      </w:r>
      <w:r w:rsidR="001A6FBA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 квартале </w:t>
      </w:r>
      <w:r w:rsidR="001A6FBA" w:rsidRPr="00C92486">
        <w:rPr>
          <w:rFonts w:asciiTheme="minorHAnsi" w:hAnsiTheme="minorHAnsi" w:cstheme="minorHAnsi"/>
          <w:sz w:val="26"/>
          <w:szCs w:val="26"/>
        </w:rPr>
        <w:t xml:space="preserve">2020 </w:t>
      </w:r>
      <w:r w:rsidR="001A6FBA" w:rsidRPr="00C92486">
        <w:rPr>
          <w:rFonts w:asciiTheme="minorHAnsi" w:hAnsiTheme="minorHAnsi" w:cstheme="minorHAnsi"/>
          <w:sz w:val="26"/>
          <w:szCs w:val="26"/>
          <w:lang w:val="uz-Cyrl-UZ"/>
        </w:rPr>
        <w:t>года</w:t>
      </w:r>
      <w:r w:rsidR="005A56DE" w:rsidRPr="00C92486">
        <w:rPr>
          <w:rFonts w:asciiTheme="minorHAnsi" w:hAnsiTheme="minorHAnsi" w:cstheme="minorHAnsi"/>
          <w:sz w:val="26"/>
          <w:szCs w:val="26"/>
          <w:lang w:val="uz-Cyrl-UZ"/>
        </w:rPr>
        <w:t>.</w:t>
      </w:r>
    </w:p>
    <w:p w14:paraId="5236E0F9" w14:textId="0230A82A" w:rsidR="00254A1A" w:rsidRPr="00C92486" w:rsidRDefault="00A26F1A" w:rsidP="00A26F1A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 xml:space="preserve">Сальдо операций по торговым кредитам и авансам, представленным нерезидентам по внешнеторговым контрактам, </w:t>
      </w:r>
      <w:r w:rsidR="00254A1A" w:rsidRPr="00C92486">
        <w:rPr>
          <w:rFonts w:asciiTheme="minorHAnsi" w:hAnsiTheme="minorHAnsi" w:cstheme="minorHAnsi"/>
          <w:sz w:val="26"/>
          <w:szCs w:val="26"/>
        </w:rPr>
        <w:t xml:space="preserve">сложилось </w:t>
      </w:r>
      <w:r w:rsidRPr="00C92486">
        <w:rPr>
          <w:rFonts w:asciiTheme="minorHAnsi" w:hAnsiTheme="minorHAnsi" w:cstheme="minorHAnsi"/>
          <w:sz w:val="26"/>
          <w:szCs w:val="26"/>
        </w:rPr>
        <w:t xml:space="preserve">положительным </w:t>
      </w:r>
      <w:r w:rsidR="00254A1A" w:rsidRPr="00C92486">
        <w:rPr>
          <w:rFonts w:asciiTheme="minorHAnsi" w:hAnsiTheme="minorHAnsi" w:cstheme="minorHAnsi"/>
          <w:sz w:val="26"/>
          <w:szCs w:val="26"/>
        </w:rPr>
        <w:t xml:space="preserve">и составило </w:t>
      </w:r>
      <w:r w:rsidR="006520FE" w:rsidRPr="00C92486">
        <w:rPr>
          <w:rFonts w:asciiTheme="minorHAnsi" w:hAnsiTheme="minorHAnsi" w:cstheme="minorHAnsi"/>
          <w:sz w:val="26"/>
          <w:szCs w:val="26"/>
          <w:lang w:val="uz-Cyrl-UZ"/>
        </w:rPr>
        <w:t>2</w:t>
      </w:r>
      <w:r w:rsidR="00762D47" w:rsidRPr="00C92486">
        <w:rPr>
          <w:rFonts w:asciiTheme="minorHAnsi" w:hAnsiTheme="minorHAnsi" w:cstheme="minorHAnsi"/>
          <w:sz w:val="26"/>
          <w:szCs w:val="26"/>
        </w:rPr>
        <w:t>,</w:t>
      </w:r>
      <w:r w:rsidR="006520FE" w:rsidRPr="00C92486">
        <w:rPr>
          <w:rFonts w:asciiTheme="minorHAnsi" w:hAnsiTheme="minorHAnsi" w:cstheme="minorHAnsi"/>
          <w:sz w:val="26"/>
          <w:szCs w:val="26"/>
          <w:lang w:val="uz-Cyrl-UZ"/>
        </w:rPr>
        <w:t>1</w:t>
      </w:r>
      <w:r w:rsidR="00254A1A"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762D47" w:rsidRPr="00C92486">
        <w:rPr>
          <w:rFonts w:asciiTheme="minorHAnsi" w:hAnsiTheme="minorHAnsi" w:cstheme="minorHAnsi"/>
          <w:sz w:val="26"/>
          <w:szCs w:val="26"/>
        </w:rPr>
        <w:t>рд</w:t>
      </w:r>
      <w:r w:rsidR="00254A1A" w:rsidRPr="00C92486">
        <w:rPr>
          <w:rFonts w:asciiTheme="minorHAnsi" w:hAnsiTheme="minorHAnsi" w:cstheme="minorHAnsi"/>
          <w:sz w:val="26"/>
          <w:szCs w:val="26"/>
        </w:rPr>
        <w:t xml:space="preserve">. долл. </w:t>
      </w:r>
      <w:r w:rsidR="00061003" w:rsidRPr="00C92486">
        <w:rPr>
          <w:rFonts w:asciiTheme="minorHAnsi" w:hAnsiTheme="minorHAnsi" w:cstheme="minorHAnsi"/>
          <w:sz w:val="26"/>
          <w:szCs w:val="26"/>
        </w:rPr>
        <w:t xml:space="preserve">Данный рост </w:t>
      </w:r>
      <w:r w:rsidR="00254A1A" w:rsidRPr="00C92486">
        <w:rPr>
          <w:rFonts w:asciiTheme="minorHAnsi" w:hAnsiTheme="minorHAnsi" w:cstheme="minorHAnsi"/>
          <w:sz w:val="26"/>
          <w:szCs w:val="26"/>
        </w:rPr>
        <w:t xml:space="preserve">дебиторской задолженности </w:t>
      </w:r>
      <w:r w:rsidR="00525107" w:rsidRPr="00C92486">
        <w:rPr>
          <w:rFonts w:asciiTheme="minorHAnsi" w:hAnsiTheme="minorHAnsi" w:cstheme="minorHAnsi"/>
          <w:sz w:val="26"/>
          <w:szCs w:val="26"/>
        </w:rPr>
        <w:t xml:space="preserve">может быть </w:t>
      </w:r>
      <w:r w:rsidR="00254A1A" w:rsidRPr="00C92486">
        <w:rPr>
          <w:rFonts w:asciiTheme="minorHAnsi" w:hAnsiTheme="minorHAnsi" w:cstheme="minorHAnsi"/>
          <w:sz w:val="26"/>
          <w:szCs w:val="26"/>
        </w:rPr>
        <w:t xml:space="preserve">обусловлен задержками в </w:t>
      </w:r>
      <w:r w:rsidR="00C02DFF" w:rsidRPr="00C92486">
        <w:rPr>
          <w:rFonts w:asciiTheme="minorHAnsi" w:hAnsiTheme="minorHAnsi" w:cstheme="minorHAnsi"/>
          <w:sz w:val="26"/>
          <w:szCs w:val="26"/>
        </w:rPr>
        <w:t>производстве</w:t>
      </w:r>
      <w:r w:rsidR="00AC42EB" w:rsidRPr="00C92486">
        <w:rPr>
          <w:rFonts w:asciiTheme="minorHAnsi" w:hAnsiTheme="minorHAnsi" w:cstheme="minorHAnsi"/>
          <w:sz w:val="26"/>
          <w:szCs w:val="26"/>
        </w:rPr>
        <w:t>,</w:t>
      </w:r>
      <w:r w:rsidR="00C02DFF" w:rsidRPr="00C92486">
        <w:rPr>
          <w:rFonts w:asciiTheme="minorHAnsi" w:hAnsiTheme="minorHAnsi" w:cstheme="minorHAnsi"/>
          <w:sz w:val="26"/>
          <w:szCs w:val="26"/>
        </w:rPr>
        <w:t xml:space="preserve"> связанными с введёнными мерами карантина.</w:t>
      </w:r>
    </w:p>
    <w:p w14:paraId="1E618E1F" w14:textId="77777777" w:rsidR="00442D1D" w:rsidRPr="00C92486" w:rsidRDefault="00442D1D" w:rsidP="00567C61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  <w:u w:val="single"/>
        </w:rPr>
      </w:pPr>
      <w:r w:rsidRPr="00C92486">
        <w:rPr>
          <w:rFonts w:asciiTheme="minorHAnsi" w:hAnsiTheme="minorHAnsi" w:cstheme="minorHAnsi"/>
          <w:sz w:val="26"/>
          <w:szCs w:val="26"/>
          <w:u w:val="single"/>
        </w:rPr>
        <w:t>Обязательства</w:t>
      </w:r>
    </w:p>
    <w:p w14:paraId="1F95F0B0" w14:textId="0D3F71DE" w:rsidR="00567C61" w:rsidRPr="00C92486" w:rsidRDefault="00567C61" w:rsidP="00567C61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 xml:space="preserve">Чистый рост обязательств по статье «Другие инвестиции» в </w:t>
      </w:r>
      <w:r w:rsidR="00121146" w:rsidRPr="00C92486">
        <w:rPr>
          <w:rFonts w:asciiTheme="minorHAnsi" w:hAnsiTheme="minorHAnsi" w:cstheme="minorHAnsi"/>
          <w:sz w:val="26"/>
          <w:szCs w:val="26"/>
        </w:rPr>
        <w:t>течени</w:t>
      </w:r>
      <w:r w:rsidR="005E5827" w:rsidRPr="00C92486">
        <w:rPr>
          <w:rFonts w:asciiTheme="minorHAnsi" w:hAnsiTheme="minorHAnsi" w:cstheme="minorHAnsi"/>
          <w:sz w:val="26"/>
          <w:szCs w:val="26"/>
        </w:rPr>
        <w:t xml:space="preserve">и </w:t>
      </w:r>
      <w:r w:rsidR="00D10B0E" w:rsidRPr="00C92486">
        <w:rPr>
          <w:rFonts w:asciiTheme="minorHAnsi" w:hAnsiTheme="minorHAnsi" w:cstheme="minorHAnsi"/>
          <w:spacing w:val="-4"/>
          <w:sz w:val="26"/>
          <w:szCs w:val="26"/>
        </w:rPr>
        <w:t>2020 года</w:t>
      </w:r>
      <w:r w:rsidR="00D10B0E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044E1F" w:rsidRPr="00C92486">
        <w:rPr>
          <w:rFonts w:asciiTheme="minorHAnsi" w:hAnsiTheme="minorHAnsi" w:cstheme="minorHAnsi"/>
          <w:sz w:val="26"/>
          <w:szCs w:val="26"/>
        </w:rPr>
        <w:t>составил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A458CA" w:rsidRPr="00C92486">
        <w:rPr>
          <w:rFonts w:asciiTheme="minorHAnsi" w:hAnsiTheme="minorHAnsi" w:cstheme="minorHAnsi"/>
          <w:sz w:val="26"/>
          <w:szCs w:val="26"/>
          <w:lang w:val="uz-Cyrl-UZ"/>
        </w:rPr>
        <w:t>7</w:t>
      </w:r>
      <w:r w:rsidR="00121146" w:rsidRPr="00C92486">
        <w:rPr>
          <w:rFonts w:asciiTheme="minorHAnsi" w:hAnsiTheme="minorHAnsi" w:cstheme="minorHAnsi"/>
          <w:sz w:val="26"/>
          <w:szCs w:val="26"/>
        </w:rPr>
        <w:t>,</w:t>
      </w:r>
      <w:r w:rsidR="00A458CA" w:rsidRPr="00C92486">
        <w:rPr>
          <w:rFonts w:asciiTheme="minorHAnsi" w:hAnsiTheme="minorHAnsi" w:cstheme="minorHAnsi"/>
          <w:sz w:val="26"/>
          <w:szCs w:val="26"/>
          <w:lang w:val="uz-Cyrl-UZ"/>
        </w:rPr>
        <w:t>9</w:t>
      </w:r>
      <w:r w:rsidRPr="00C92486">
        <w:rPr>
          <w:rFonts w:asciiTheme="minorHAnsi" w:hAnsiTheme="minorHAnsi" w:cstheme="minorHAnsi"/>
          <w:sz w:val="26"/>
          <w:szCs w:val="26"/>
        </w:rPr>
        <w:t xml:space="preserve"> млрд. долл.</w:t>
      </w:r>
      <w:r w:rsidR="00CC3DDF" w:rsidRPr="00C92486">
        <w:rPr>
          <w:rFonts w:asciiTheme="minorHAnsi" w:hAnsiTheme="minorHAnsi" w:cstheme="minorHAnsi"/>
          <w:sz w:val="26"/>
          <w:szCs w:val="26"/>
        </w:rPr>
        <w:t xml:space="preserve"> (</w:t>
      </w:r>
      <w:r w:rsidR="00811A30" w:rsidRPr="00C92486">
        <w:rPr>
          <w:rFonts w:asciiTheme="minorHAnsi" w:hAnsiTheme="minorHAnsi" w:cstheme="minorHAnsi"/>
          <w:i/>
          <w:sz w:val="26"/>
          <w:szCs w:val="26"/>
        </w:rPr>
        <w:t xml:space="preserve">увеличение </w:t>
      </w:r>
      <w:r w:rsidR="00371C66" w:rsidRPr="00C92486">
        <w:rPr>
          <w:rFonts w:asciiTheme="minorHAnsi" w:hAnsiTheme="minorHAnsi" w:cstheme="minorHAnsi"/>
          <w:i/>
          <w:sz w:val="26"/>
          <w:szCs w:val="26"/>
        </w:rPr>
        <w:t xml:space="preserve">на </w:t>
      </w:r>
      <w:r w:rsidR="005E5827" w:rsidRPr="00C92486">
        <w:rPr>
          <w:rFonts w:asciiTheme="minorHAnsi" w:hAnsiTheme="minorHAnsi" w:cstheme="minorHAnsi"/>
          <w:i/>
          <w:sz w:val="26"/>
          <w:szCs w:val="26"/>
        </w:rPr>
        <w:t>2,</w:t>
      </w:r>
      <w:r w:rsidR="00A458CA" w:rsidRPr="00C92486">
        <w:rPr>
          <w:rFonts w:asciiTheme="minorHAnsi" w:hAnsiTheme="minorHAnsi" w:cstheme="minorHAnsi"/>
          <w:i/>
          <w:sz w:val="26"/>
          <w:szCs w:val="26"/>
        </w:rPr>
        <w:t>5</w:t>
      </w:r>
      <w:r w:rsidR="00371C66" w:rsidRPr="00C92486">
        <w:rPr>
          <w:rFonts w:asciiTheme="minorHAnsi" w:hAnsiTheme="minorHAnsi" w:cstheme="minorHAnsi"/>
          <w:i/>
          <w:sz w:val="26"/>
          <w:szCs w:val="26"/>
        </w:rPr>
        <w:t xml:space="preserve"> мл</w:t>
      </w:r>
      <w:r w:rsidR="005E5827" w:rsidRPr="00C92486">
        <w:rPr>
          <w:rFonts w:asciiTheme="minorHAnsi" w:hAnsiTheme="minorHAnsi" w:cstheme="minorHAnsi"/>
          <w:i/>
          <w:sz w:val="26"/>
          <w:szCs w:val="26"/>
        </w:rPr>
        <w:t>рд</w:t>
      </w:r>
      <w:r w:rsidR="00371C66" w:rsidRPr="00C92486">
        <w:rPr>
          <w:rFonts w:asciiTheme="minorHAnsi" w:hAnsiTheme="minorHAnsi" w:cstheme="minorHAnsi"/>
          <w:i/>
          <w:sz w:val="26"/>
          <w:szCs w:val="26"/>
        </w:rPr>
        <w:t>. долл.</w:t>
      </w:r>
      <w:r w:rsidR="00CC3DDF" w:rsidRPr="00C92486">
        <w:rPr>
          <w:rFonts w:asciiTheme="minorHAnsi" w:hAnsiTheme="minorHAnsi" w:cstheme="minorHAnsi"/>
          <w:sz w:val="26"/>
          <w:szCs w:val="26"/>
        </w:rPr>
        <w:t xml:space="preserve">). </w:t>
      </w:r>
      <w:r w:rsidR="00371C66" w:rsidRPr="00C92486">
        <w:rPr>
          <w:rFonts w:asciiTheme="minorHAnsi" w:hAnsiTheme="minorHAnsi" w:cstheme="minorHAnsi"/>
          <w:sz w:val="26"/>
          <w:szCs w:val="26"/>
        </w:rPr>
        <w:t xml:space="preserve">Данный рост </w:t>
      </w:r>
      <w:r w:rsidR="00F770DF" w:rsidRPr="00C92486">
        <w:rPr>
          <w:rFonts w:asciiTheme="minorHAnsi" w:hAnsiTheme="minorHAnsi" w:cstheme="minorHAnsi"/>
          <w:sz w:val="26"/>
          <w:szCs w:val="26"/>
        </w:rPr>
        <w:br/>
      </w:r>
      <w:r w:rsidR="00262E4A" w:rsidRPr="00C92486">
        <w:rPr>
          <w:rFonts w:asciiTheme="minorHAnsi" w:hAnsiTheme="minorHAnsi" w:cstheme="minorHAnsi"/>
          <w:sz w:val="26"/>
          <w:szCs w:val="26"/>
        </w:rPr>
        <w:t xml:space="preserve">в значительной степени </w:t>
      </w:r>
      <w:r w:rsidR="00371C66" w:rsidRPr="00C92486">
        <w:rPr>
          <w:rFonts w:asciiTheme="minorHAnsi" w:hAnsiTheme="minorHAnsi" w:cstheme="minorHAnsi"/>
          <w:sz w:val="26"/>
          <w:szCs w:val="26"/>
        </w:rPr>
        <w:t xml:space="preserve">сложился за счёт </w:t>
      </w:r>
      <w:r w:rsidR="00382CDF" w:rsidRPr="00C92486">
        <w:rPr>
          <w:rFonts w:asciiTheme="minorHAnsi" w:hAnsiTheme="minorHAnsi" w:cstheme="minorHAnsi"/>
          <w:sz w:val="26"/>
          <w:szCs w:val="26"/>
        </w:rPr>
        <w:t xml:space="preserve">увеличения </w:t>
      </w:r>
      <w:r w:rsidR="00262E4A" w:rsidRPr="00C92486">
        <w:rPr>
          <w:rFonts w:asciiTheme="minorHAnsi" w:hAnsiTheme="minorHAnsi" w:cstheme="minorHAnsi"/>
          <w:sz w:val="26"/>
          <w:szCs w:val="26"/>
        </w:rPr>
        <w:t>компонент</w:t>
      </w:r>
      <w:r w:rsidR="005E5827" w:rsidRPr="00C92486">
        <w:rPr>
          <w:rFonts w:asciiTheme="minorHAnsi" w:hAnsiTheme="minorHAnsi" w:cstheme="minorHAnsi"/>
          <w:sz w:val="26"/>
          <w:szCs w:val="26"/>
        </w:rPr>
        <w:t>ов</w:t>
      </w:r>
      <w:r w:rsidR="00262E4A" w:rsidRPr="00C92486">
        <w:rPr>
          <w:rFonts w:asciiTheme="minorHAnsi" w:hAnsiTheme="minorHAnsi" w:cstheme="minorHAnsi"/>
          <w:sz w:val="26"/>
          <w:szCs w:val="26"/>
        </w:rPr>
        <w:t xml:space="preserve"> «Кредиты и займы», </w:t>
      </w:r>
      <w:r w:rsidR="005E5827" w:rsidRPr="00C92486">
        <w:rPr>
          <w:rFonts w:asciiTheme="minorHAnsi" w:hAnsiTheme="minorHAnsi" w:cstheme="minorHAnsi"/>
          <w:sz w:val="26"/>
          <w:szCs w:val="26"/>
        </w:rPr>
        <w:t>а также торговые кредиты и авансы (</w:t>
      </w:r>
      <w:r w:rsidR="005E5827" w:rsidRPr="00C92486">
        <w:rPr>
          <w:rFonts w:asciiTheme="minorHAnsi" w:hAnsiTheme="minorHAnsi" w:cstheme="minorHAnsi"/>
          <w:i/>
          <w:sz w:val="26"/>
          <w:szCs w:val="26"/>
        </w:rPr>
        <w:t>кредиторская задолженность</w:t>
      </w:r>
      <w:r w:rsidR="005E5827" w:rsidRPr="00C92486">
        <w:rPr>
          <w:rFonts w:asciiTheme="minorHAnsi" w:hAnsiTheme="minorHAnsi" w:cstheme="minorHAnsi"/>
          <w:sz w:val="26"/>
          <w:szCs w:val="26"/>
        </w:rPr>
        <w:t>)</w:t>
      </w:r>
      <w:r w:rsidR="00821582" w:rsidRPr="00C92486">
        <w:rPr>
          <w:rFonts w:asciiTheme="minorHAnsi" w:hAnsiTheme="minorHAnsi" w:cstheme="minorHAnsi"/>
          <w:sz w:val="26"/>
          <w:szCs w:val="26"/>
        </w:rPr>
        <w:t>.</w:t>
      </w:r>
    </w:p>
    <w:p w14:paraId="563F56F8" w14:textId="0C7674A0" w:rsidR="00567C61" w:rsidRPr="00C92486" w:rsidRDefault="00567C61" w:rsidP="003E70DE">
      <w:pPr>
        <w:spacing w:before="120" w:line="288" w:lineRule="auto"/>
        <w:ind w:firstLine="709"/>
        <w:jc w:val="both"/>
        <w:rPr>
          <w:rFonts w:asciiTheme="minorHAnsi" w:hAnsiTheme="minorHAnsi" w:cstheme="minorHAnsi"/>
          <w:spacing w:val="-2"/>
          <w:sz w:val="26"/>
          <w:szCs w:val="26"/>
        </w:rPr>
      </w:pPr>
      <w:r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Анализ компонента «Кредиты и займы» по секторам экономики показал, </w:t>
      </w:r>
      <w:r w:rsidRPr="00C92486">
        <w:rPr>
          <w:rFonts w:asciiTheme="minorHAnsi" w:hAnsiTheme="minorHAnsi" w:cstheme="minorHAnsi"/>
          <w:spacing w:val="-2"/>
          <w:sz w:val="26"/>
          <w:szCs w:val="26"/>
        </w:rPr>
        <w:br/>
        <w:t xml:space="preserve">что </w:t>
      </w:r>
      <w:r w:rsidR="00A458CA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начиная с 2018 года </w:t>
      </w:r>
      <w:r w:rsidR="003D26ED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темпы накопления заимствований сектором государственного управления </w:t>
      </w:r>
      <w:r w:rsidR="002A3BC7" w:rsidRPr="00C92486">
        <w:rPr>
          <w:rFonts w:asciiTheme="minorHAnsi" w:hAnsiTheme="minorHAnsi" w:cstheme="minorHAnsi"/>
          <w:spacing w:val="-4"/>
          <w:sz w:val="26"/>
          <w:szCs w:val="26"/>
        </w:rPr>
        <w:t>сохраняет тенденцию наращивания обязательств.</w:t>
      </w:r>
      <w:r w:rsidR="003D26ED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 Так, </w:t>
      </w:r>
      <w:r w:rsidR="00A669F5" w:rsidRPr="00C92486">
        <w:rPr>
          <w:rFonts w:asciiTheme="minorHAnsi" w:hAnsiTheme="minorHAnsi" w:cstheme="minorHAnsi"/>
          <w:spacing w:val="-4"/>
          <w:sz w:val="26"/>
          <w:szCs w:val="26"/>
        </w:rPr>
        <w:t>ч</w:t>
      </w:r>
      <w:r w:rsidR="00A669F5"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истое принятие обязательств по внешним займам </w:t>
      </w:r>
      <w:r w:rsidR="003D26ED"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госсектора составило </w:t>
      </w:r>
      <w:r w:rsidR="0001643C" w:rsidRPr="00C92486">
        <w:rPr>
          <w:rFonts w:asciiTheme="minorHAnsi" w:hAnsiTheme="minorHAnsi" w:cstheme="minorHAnsi"/>
          <w:spacing w:val="-2"/>
          <w:sz w:val="26"/>
          <w:szCs w:val="26"/>
        </w:rPr>
        <w:t>3</w:t>
      </w:r>
      <w:r w:rsidR="00F770DF" w:rsidRPr="00C92486">
        <w:rPr>
          <w:rFonts w:asciiTheme="minorHAnsi" w:hAnsiTheme="minorHAnsi" w:cstheme="minorHAnsi"/>
          <w:spacing w:val="-2"/>
          <w:sz w:val="26"/>
          <w:szCs w:val="26"/>
        </w:rPr>
        <w:t>,</w:t>
      </w:r>
      <w:r w:rsidR="0001643C" w:rsidRPr="00C92486">
        <w:rPr>
          <w:rFonts w:asciiTheme="minorHAnsi" w:hAnsiTheme="minorHAnsi" w:cstheme="minorHAnsi"/>
          <w:spacing w:val="-2"/>
          <w:sz w:val="26"/>
          <w:szCs w:val="26"/>
        </w:rPr>
        <w:t>3</w:t>
      </w:r>
      <w:r w:rsidR="00F770DF"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 млрд. </w:t>
      </w:r>
      <w:r w:rsidR="003D26ED" w:rsidRPr="00C92486">
        <w:rPr>
          <w:rFonts w:asciiTheme="minorHAnsi" w:hAnsiTheme="minorHAnsi" w:cstheme="minorHAnsi"/>
          <w:spacing w:val="-2"/>
          <w:sz w:val="26"/>
          <w:szCs w:val="26"/>
        </w:rPr>
        <w:t>долл.</w:t>
      </w:r>
      <w:r w:rsidR="00F770DF"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r w:rsidR="005E5827" w:rsidRPr="00C92486">
        <w:rPr>
          <w:rFonts w:asciiTheme="minorHAnsi" w:hAnsiTheme="minorHAnsi" w:cstheme="minorHAnsi"/>
          <w:i/>
          <w:spacing w:val="-2"/>
          <w:sz w:val="26"/>
          <w:szCs w:val="26"/>
        </w:rPr>
        <w:t>(2,</w:t>
      </w:r>
      <w:r w:rsidR="0001643C" w:rsidRPr="00C92486">
        <w:rPr>
          <w:rFonts w:asciiTheme="minorHAnsi" w:hAnsiTheme="minorHAnsi" w:cstheme="minorHAnsi"/>
          <w:i/>
          <w:spacing w:val="-2"/>
          <w:sz w:val="26"/>
          <w:szCs w:val="26"/>
        </w:rPr>
        <w:t>8</w:t>
      </w:r>
      <w:r w:rsidR="00F770DF" w:rsidRPr="00C92486">
        <w:rPr>
          <w:rFonts w:asciiTheme="minorHAnsi" w:hAnsiTheme="minorHAnsi" w:cstheme="minorHAnsi"/>
          <w:i/>
          <w:spacing w:val="-2"/>
          <w:sz w:val="26"/>
          <w:szCs w:val="26"/>
        </w:rPr>
        <w:t xml:space="preserve"> млрд долл. годом ранее)</w:t>
      </w:r>
      <w:r w:rsidR="00F770DF"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. </w:t>
      </w:r>
      <w:r w:rsidR="00F0530A" w:rsidRPr="00C92486">
        <w:rPr>
          <w:rFonts w:asciiTheme="minorHAnsi" w:hAnsiTheme="minorHAnsi" w:cstheme="minorHAnsi"/>
          <w:spacing w:val="-2"/>
          <w:sz w:val="26"/>
          <w:szCs w:val="26"/>
        </w:rPr>
        <w:t>Привлечённые</w:t>
      </w:r>
      <w:r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r w:rsidR="003D26ED"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средства </w:t>
      </w:r>
      <w:r w:rsidR="002F41EB"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направлялись </w:t>
      </w:r>
      <w:r w:rsidR="003D26ED"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на смягчение последствий </w:t>
      </w:r>
      <w:r w:rsidR="00F0530A"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пандемии, поддержку системы здравоохранения, </w:t>
      </w:r>
      <w:r w:rsidR="00F01B4C"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а также </w:t>
      </w:r>
      <w:r w:rsidR="00F0530A"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стимулирование восстановления экономики Узбекистана </w:t>
      </w:r>
      <w:r w:rsidR="00F01B4C" w:rsidRPr="00C92486">
        <w:rPr>
          <w:rFonts w:asciiTheme="minorHAnsi" w:hAnsiTheme="minorHAnsi" w:cstheme="minorHAnsi"/>
          <w:spacing w:val="-2"/>
          <w:sz w:val="26"/>
          <w:szCs w:val="26"/>
        </w:rPr>
        <w:t>за счёт финансирования</w:t>
      </w:r>
      <w:r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 государственных целевых программ по развитию отраслей и регионов</w:t>
      </w:r>
      <w:r w:rsidR="003262EA"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 (инфраструктурных проектов)</w:t>
      </w:r>
      <w:r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color w:val="0070C0"/>
          <w:spacing w:val="-2"/>
          <w:sz w:val="26"/>
          <w:szCs w:val="26"/>
        </w:rPr>
        <w:t>(Диаграмма 1</w:t>
      </w:r>
      <w:r w:rsidR="003C792B">
        <w:rPr>
          <w:rFonts w:asciiTheme="minorHAnsi" w:hAnsiTheme="minorHAnsi" w:cstheme="minorHAnsi"/>
          <w:color w:val="0070C0"/>
          <w:spacing w:val="-2"/>
          <w:sz w:val="26"/>
          <w:szCs w:val="26"/>
        </w:rPr>
        <w:t>7</w:t>
      </w:r>
      <w:r w:rsidRPr="00C92486">
        <w:rPr>
          <w:rFonts w:asciiTheme="minorHAnsi" w:hAnsiTheme="minorHAnsi" w:cstheme="minorHAnsi"/>
          <w:color w:val="0070C0"/>
          <w:spacing w:val="-2"/>
          <w:sz w:val="26"/>
          <w:szCs w:val="26"/>
        </w:rPr>
        <w:t>)</w:t>
      </w:r>
      <w:r w:rsidRPr="00C92486">
        <w:rPr>
          <w:rFonts w:asciiTheme="minorHAnsi" w:hAnsiTheme="minorHAnsi" w:cstheme="minorHAnsi"/>
          <w:spacing w:val="-2"/>
          <w:sz w:val="26"/>
          <w:szCs w:val="26"/>
        </w:rPr>
        <w:t>.</w:t>
      </w:r>
    </w:p>
    <w:p w14:paraId="56F8496D" w14:textId="5B5CFF3D" w:rsidR="00567C61" w:rsidRPr="00C92486" w:rsidRDefault="007233B1" w:rsidP="00567C61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 xml:space="preserve">Чистый рост обязательств </w:t>
      </w:r>
      <w:r w:rsidR="00567C61" w:rsidRPr="00C92486">
        <w:rPr>
          <w:rFonts w:asciiTheme="minorHAnsi" w:hAnsiTheme="minorHAnsi" w:cstheme="minorHAnsi"/>
          <w:sz w:val="26"/>
          <w:szCs w:val="26"/>
        </w:rPr>
        <w:t>по кредитам и займам банков</w:t>
      </w:r>
      <w:r w:rsidRPr="00C92486">
        <w:rPr>
          <w:rFonts w:asciiTheme="minorHAnsi" w:hAnsiTheme="minorHAnsi" w:cstheme="minorHAnsi"/>
          <w:sz w:val="26"/>
          <w:szCs w:val="26"/>
        </w:rPr>
        <w:t>ского сектора</w:t>
      </w:r>
      <w:r w:rsidR="00567C61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br/>
      </w:r>
      <w:r w:rsidR="00092584" w:rsidRPr="00C92486">
        <w:rPr>
          <w:rFonts w:asciiTheme="minorHAnsi" w:hAnsiTheme="minorHAnsi" w:cstheme="minorHAnsi"/>
          <w:sz w:val="26"/>
          <w:szCs w:val="26"/>
        </w:rPr>
        <w:t>за</w:t>
      </w:r>
      <w:r w:rsidR="003D26ED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 2020 год</w:t>
      </w:r>
      <w:r w:rsidR="00092584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3D26ED" w:rsidRPr="00C92486">
        <w:rPr>
          <w:rFonts w:asciiTheme="minorHAnsi" w:hAnsiTheme="minorHAnsi" w:cstheme="minorHAnsi"/>
          <w:sz w:val="26"/>
          <w:szCs w:val="26"/>
        </w:rPr>
        <w:t>был равен</w:t>
      </w:r>
      <w:r w:rsidR="00567C61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01643C" w:rsidRPr="00C92486">
        <w:rPr>
          <w:rFonts w:asciiTheme="minorHAnsi" w:hAnsiTheme="minorHAnsi" w:cstheme="minorHAnsi"/>
          <w:sz w:val="26"/>
          <w:szCs w:val="26"/>
        </w:rPr>
        <w:t>2</w:t>
      </w:r>
      <w:r w:rsidR="00D859F1" w:rsidRPr="00C92486">
        <w:rPr>
          <w:rFonts w:asciiTheme="minorHAnsi" w:hAnsiTheme="minorHAnsi" w:cstheme="minorHAnsi"/>
          <w:sz w:val="26"/>
          <w:szCs w:val="26"/>
        </w:rPr>
        <w:t>,</w:t>
      </w:r>
      <w:r w:rsidR="0001643C" w:rsidRPr="00C92486">
        <w:rPr>
          <w:rFonts w:asciiTheme="minorHAnsi" w:hAnsiTheme="minorHAnsi" w:cstheme="minorHAnsi"/>
          <w:sz w:val="26"/>
          <w:szCs w:val="26"/>
        </w:rPr>
        <w:t>5</w:t>
      </w:r>
      <w:r w:rsidR="00C016CB"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D859F1" w:rsidRPr="00C92486">
        <w:rPr>
          <w:rFonts w:asciiTheme="minorHAnsi" w:hAnsiTheme="minorHAnsi" w:cstheme="minorHAnsi"/>
          <w:sz w:val="26"/>
          <w:szCs w:val="26"/>
        </w:rPr>
        <w:t>рд</w:t>
      </w:r>
      <w:r w:rsidR="00C016CB" w:rsidRPr="00C92486">
        <w:rPr>
          <w:rFonts w:asciiTheme="minorHAnsi" w:hAnsiTheme="minorHAnsi" w:cstheme="minorHAnsi"/>
          <w:sz w:val="26"/>
          <w:szCs w:val="26"/>
        </w:rPr>
        <w:t>. долл.</w:t>
      </w:r>
      <w:r w:rsidR="004324BA" w:rsidRPr="00C92486">
        <w:rPr>
          <w:rFonts w:asciiTheme="minorHAnsi" w:hAnsiTheme="minorHAnsi" w:cstheme="minorHAnsi"/>
          <w:sz w:val="26"/>
          <w:szCs w:val="26"/>
        </w:rPr>
        <w:t>, что</w:t>
      </w:r>
      <w:r w:rsidR="00C016CB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D859F1" w:rsidRPr="00C92486">
        <w:rPr>
          <w:rFonts w:asciiTheme="minorHAnsi" w:hAnsiTheme="minorHAnsi" w:cstheme="minorHAnsi"/>
          <w:sz w:val="26"/>
          <w:szCs w:val="26"/>
        </w:rPr>
        <w:t xml:space="preserve">в </w:t>
      </w:r>
      <w:r w:rsidR="00E608D3" w:rsidRPr="00C92486">
        <w:rPr>
          <w:rFonts w:asciiTheme="minorHAnsi" w:hAnsiTheme="minorHAnsi" w:cstheme="minorHAnsi"/>
          <w:sz w:val="26"/>
          <w:szCs w:val="26"/>
        </w:rPr>
        <w:t>1,5</w:t>
      </w:r>
      <w:r w:rsidR="00D859F1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E608D3" w:rsidRPr="00C92486">
        <w:rPr>
          <w:rFonts w:asciiTheme="minorHAnsi" w:hAnsiTheme="minorHAnsi" w:cstheme="minorHAnsi"/>
          <w:sz w:val="26"/>
          <w:szCs w:val="26"/>
        </w:rPr>
        <w:t>раз</w:t>
      </w:r>
      <w:r w:rsidR="00567C61" w:rsidRPr="00C92486">
        <w:rPr>
          <w:rFonts w:asciiTheme="minorHAnsi" w:hAnsiTheme="minorHAnsi" w:cstheme="minorHAnsi"/>
          <w:sz w:val="26"/>
          <w:szCs w:val="26"/>
        </w:rPr>
        <w:t xml:space="preserve"> больше </w:t>
      </w:r>
      <w:r w:rsidR="007D7CA4" w:rsidRPr="00C92486">
        <w:rPr>
          <w:rFonts w:asciiTheme="minorHAnsi" w:hAnsiTheme="minorHAnsi" w:cstheme="minorHAnsi"/>
          <w:sz w:val="26"/>
          <w:szCs w:val="26"/>
        </w:rPr>
        <w:t xml:space="preserve">по сравнению </w:t>
      </w:r>
      <w:r w:rsidR="006B3455" w:rsidRPr="00C92486">
        <w:rPr>
          <w:rFonts w:asciiTheme="minorHAnsi" w:hAnsiTheme="minorHAnsi" w:cstheme="minorHAnsi"/>
          <w:sz w:val="26"/>
          <w:szCs w:val="26"/>
        </w:rPr>
        <w:br/>
      </w:r>
      <w:r w:rsidR="007D7CA4" w:rsidRPr="00C92486">
        <w:rPr>
          <w:rFonts w:asciiTheme="minorHAnsi" w:hAnsiTheme="minorHAnsi" w:cstheme="minorHAnsi"/>
          <w:sz w:val="26"/>
          <w:szCs w:val="26"/>
        </w:rPr>
        <w:t xml:space="preserve">с </w:t>
      </w:r>
      <w:r w:rsidR="003D26ED" w:rsidRPr="00C92486">
        <w:rPr>
          <w:rFonts w:asciiTheme="minorHAnsi" w:hAnsiTheme="minorHAnsi" w:cstheme="minorHAnsi"/>
          <w:sz w:val="26"/>
          <w:szCs w:val="26"/>
        </w:rPr>
        <w:t xml:space="preserve">аналогичным </w:t>
      </w:r>
      <w:r w:rsidR="00C016CB" w:rsidRPr="00C92486">
        <w:rPr>
          <w:rFonts w:asciiTheme="minorHAnsi" w:hAnsiTheme="minorHAnsi" w:cstheme="minorHAnsi"/>
          <w:sz w:val="26"/>
          <w:szCs w:val="26"/>
        </w:rPr>
        <w:t>показател</w:t>
      </w:r>
      <w:r w:rsidR="007D7CA4" w:rsidRPr="00C92486">
        <w:rPr>
          <w:rFonts w:asciiTheme="minorHAnsi" w:hAnsiTheme="minorHAnsi" w:cstheme="minorHAnsi"/>
          <w:sz w:val="26"/>
          <w:szCs w:val="26"/>
        </w:rPr>
        <w:t>ем</w:t>
      </w:r>
      <w:r w:rsidR="00C016CB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7C7014" w:rsidRPr="00C92486">
        <w:rPr>
          <w:rFonts w:asciiTheme="minorHAnsi" w:hAnsiTheme="minorHAnsi" w:cstheme="minorHAnsi"/>
          <w:sz w:val="26"/>
          <w:szCs w:val="26"/>
        </w:rPr>
        <w:t>201</w:t>
      </w:r>
      <w:r w:rsidR="003D26ED" w:rsidRPr="00C92486">
        <w:rPr>
          <w:rFonts w:asciiTheme="minorHAnsi" w:hAnsiTheme="minorHAnsi" w:cstheme="minorHAnsi"/>
          <w:sz w:val="26"/>
          <w:szCs w:val="26"/>
        </w:rPr>
        <w:t>9</w:t>
      </w:r>
      <w:r w:rsidR="00567C61" w:rsidRPr="00C92486">
        <w:rPr>
          <w:rFonts w:asciiTheme="minorHAnsi" w:hAnsiTheme="minorHAnsi" w:cstheme="minorHAnsi"/>
          <w:sz w:val="26"/>
          <w:szCs w:val="26"/>
        </w:rPr>
        <w:t xml:space="preserve"> года. Данный рост связан с </w:t>
      </w:r>
      <w:r w:rsidR="00D80C1F" w:rsidRPr="00C92486">
        <w:rPr>
          <w:rFonts w:asciiTheme="minorHAnsi" w:hAnsiTheme="minorHAnsi" w:cstheme="minorHAnsi"/>
          <w:sz w:val="26"/>
          <w:szCs w:val="26"/>
        </w:rPr>
        <w:t>активизацией</w:t>
      </w:r>
      <w:r w:rsidR="00EA4835" w:rsidRPr="00C92486">
        <w:rPr>
          <w:rFonts w:asciiTheme="minorHAnsi" w:hAnsiTheme="minorHAnsi" w:cstheme="minorHAnsi"/>
          <w:sz w:val="26"/>
          <w:szCs w:val="26"/>
        </w:rPr>
        <w:t xml:space="preserve"> деятельности </w:t>
      </w:r>
      <w:r w:rsidR="00311885" w:rsidRPr="00C92486">
        <w:rPr>
          <w:rFonts w:asciiTheme="minorHAnsi" w:hAnsiTheme="minorHAnsi" w:cstheme="minorHAnsi"/>
          <w:sz w:val="26"/>
          <w:szCs w:val="26"/>
        </w:rPr>
        <w:t xml:space="preserve">отечественных </w:t>
      </w:r>
      <w:r w:rsidR="00567C61" w:rsidRPr="00C92486">
        <w:rPr>
          <w:rFonts w:asciiTheme="minorHAnsi" w:hAnsiTheme="minorHAnsi" w:cstheme="minorHAnsi"/>
          <w:sz w:val="26"/>
          <w:szCs w:val="26"/>
        </w:rPr>
        <w:t>банков по привлечению средств зарубежных банков и международных финансовых институтов</w:t>
      </w:r>
      <w:r w:rsidR="00BF6420" w:rsidRPr="00C92486">
        <w:rPr>
          <w:rFonts w:asciiTheme="minorHAnsi" w:hAnsiTheme="minorHAnsi" w:cstheme="minorHAnsi"/>
          <w:sz w:val="26"/>
          <w:szCs w:val="26"/>
        </w:rPr>
        <w:t xml:space="preserve"> для последующего рефинансирования</w:t>
      </w:r>
      <w:r w:rsidR="00567C61" w:rsidRPr="00C92486">
        <w:rPr>
          <w:rFonts w:asciiTheme="minorHAnsi" w:hAnsiTheme="minorHAnsi" w:cstheme="minorHAnsi"/>
          <w:sz w:val="26"/>
          <w:szCs w:val="26"/>
        </w:rPr>
        <w:t>.</w:t>
      </w:r>
    </w:p>
    <w:p w14:paraId="0E25B291" w14:textId="30C7D662" w:rsidR="008656EF" w:rsidRPr="00C92486" w:rsidRDefault="00E132D0" w:rsidP="008656EF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 xml:space="preserve">По внешним заимствованиям других секторов сальдо </w:t>
      </w:r>
      <w:r w:rsidR="008656EF" w:rsidRPr="00C92486">
        <w:rPr>
          <w:rFonts w:asciiTheme="minorHAnsi" w:hAnsiTheme="minorHAnsi" w:cstheme="minorHAnsi"/>
          <w:sz w:val="26"/>
          <w:szCs w:val="26"/>
        </w:rPr>
        <w:t xml:space="preserve">операций </w:t>
      </w:r>
      <w:r w:rsidR="00D51632" w:rsidRPr="00C92486">
        <w:rPr>
          <w:rFonts w:asciiTheme="minorHAnsi" w:hAnsiTheme="minorHAnsi" w:cstheme="minorHAnsi"/>
          <w:sz w:val="26"/>
          <w:szCs w:val="26"/>
        </w:rPr>
        <w:t xml:space="preserve">сохраняется </w:t>
      </w:r>
      <w:r w:rsidR="00D51632" w:rsidRPr="00C92486">
        <w:rPr>
          <w:rFonts w:asciiTheme="minorHAnsi" w:hAnsiTheme="minorHAnsi" w:cstheme="minorHAnsi"/>
          <w:sz w:val="26"/>
          <w:szCs w:val="26"/>
        </w:rPr>
        <w:br/>
        <w:t>на уровне</w:t>
      </w:r>
      <w:r w:rsidR="00153ED5" w:rsidRPr="00C92486">
        <w:rPr>
          <w:rFonts w:asciiTheme="minorHAnsi" w:hAnsiTheme="minorHAnsi" w:cstheme="minorHAnsi"/>
          <w:sz w:val="26"/>
          <w:szCs w:val="26"/>
        </w:rPr>
        <w:t xml:space="preserve"> аналогичным показателем 2019 </w:t>
      </w:r>
      <w:r w:rsidR="00FA5D4D">
        <w:rPr>
          <w:rFonts w:asciiTheme="minorHAnsi" w:hAnsiTheme="minorHAnsi" w:cstheme="minorHAnsi"/>
          <w:sz w:val="26"/>
          <w:szCs w:val="26"/>
        </w:rPr>
        <w:t>года</w:t>
      </w:r>
      <w:r w:rsidR="00EA7CFC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9B79A8" w:rsidRPr="00C92486">
        <w:rPr>
          <w:rFonts w:asciiTheme="minorHAnsi" w:hAnsiTheme="minorHAnsi" w:cstheme="minorHAnsi"/>
          <w:i/>
          <w:sz w:val="26"/>
          <w:szCs w:val="26"/>
        </w:rPr>
        <w:t>1,2</w:t>
      </w:r>
      <w:r w:rsidR="00EA7CFC" w:rsidRPr="00C92486">
        <w:rPr>
          <w:rFonts w:asciiTheme="minorHAnsi" w:hAnsiTheme="minorHAnsi" w:cstheme="minorHAnsi"/>
          <w:i/>
          <w:sz w:val="26"/>
          <w:szCs w:val="26"/>
        </w:rPr>
        <w:t xml:space="preserve"> мл</w:t>
      </w:r>
      <w:r w:rsidR="009B79A8" w:rsidRPr="00C92486">
        <w:rPr>
          <w:rFonts w:asciiTheme="minorHAnsi" w:hAnsiTheme="minorHAnsi" w:cstheme="minorHAnsi"/>
          <w:i/>
          <w:sz w:val="26"/>
          <w:szCs w:val="26"/>
        </w:rPr>
        <w:t>рд</w:t>
      </w:r>
      <w:r w:rsidR="00EA7CFC" w:rsidRPr="00C92486">
        <w:rPr>
          <w:rFonts w:asciiTheme="minorHAnsi" w:hAnsiTheme="minorHAnsi" w:cstheme="minorHAnsi"/>
          <w:i/>
          <w:sz w:val="26"/>
          <w:szCs w:val="26"/>
        </w:rPr>
        <w:t>. долл</w:t>
      </w:r>
      <w:r w:rsidR="007C7014" w:rsidRPr="00C92486">
        <w:rPr>
          <w:rFonts w:asciiTheme="minorHAnsi" w:hAnsiTheme="minorHAnsi" w:cstheme="minorHAnsi"/>
          <w:i/>
          <w:sz w:val="26"/>
          <w:szCs w:val="26"/>
        </w:rPr>
        <w:t>.</w:t>
      </w:r>
      <w:r w:rsidRPr="00C92486">
        <w:rPr>
          <w:rFonts w:asciiTheme="minorHAnsi" w:hAnsiTheme="minorHAnsi" w:cstheme="minorHAnsi"/>
          <w:i/>
          <w:sz w:val="26"/>
          <w:szCs w:val="26"/>
        </w:rPr>
        <w:t>)</w:t>
      </w:r>
      <w:r w:rsidR="00EA7CFC" w:rsidRPr="00C92486">
        <w:rPr>
          <w:rFonts w:asciiTheme="minorHAnsi" w:hAnsiTheme="minorHAnsi" w:cstheme="minorHAnsi"/>
          <w:sz w:val="26"/>
          <w:szCs w:val="26"/>
        </w:rPr>
        <w:t xml:space="preserve">, что </w:t>
      </w:r>
      <w:r w:rsidR="009B79A8" w:rsidRPr="00C92486">
        <w:rPr>
          <w:rFonts w:asciiTheme="minorHAnsi" w:hAnsiTheme="minorHAnsi" w:cstheme="minorHAnsi"/>
          <w:sz w:val="26"/>
          <w:szCs w:val="26"/>
        </w:rPr>
        <w:t xml:space="preserve">в основном </w:t>
      </w:r>
      <w:r w:rsidR="008656EF" w:rsidRPr="00C92486">
        <w:rPr>
          <w:rFonts w:asciiTheme="minorHAnsi" w:hAnsiTheme="minorHAnsi" w:cstheme="minorHAnsi"/>
          <w:sz w:val="26"/>
          <w:szCs w:val="26"/>
        </w:rPr>
        <w:t xml:space="preserve">объясняется наступлением сроков погашения по крупным кредитам, полученным предприятиями </w:t>
      </w:r>
      <w:r w:rsidR="00FA5D4D">
        <w:rPr>
          <w:rFonts w:asciiTheme="minorHAnsi" w:hAnsiTheme="minorHAnsi" w:cstheme="minorHAnsi"/>
          <w:sz w:val="26"/>
          <w:szCs w:val="26"/>
        </w:rPr>
        <w:t>энергетической</w:t>
      </w:r>
      <w:r w:rsidR="008656EF" w:rsidRPr="00C92486">
        <w:rPr>
          <w:rFonts w:asciiTheme="minorHAnsi" w:hAnsiTheme="minorHAnsi" w:cstheme="minorHAnsi"/>
          <w:sz w:val="26"/>
          <w:szCs w:val="26"/>
        </w:rPr>
        <w:t xml:space="preserve"> отрасли.</w:t>
      </w:r>
    </w:p>
    <w:p w14:paraId="0D724A6B" w14:textId="1EB21F14" w:rsidR="00B548CC" w:rsidRPr="00C92486" w:rsidRDefault="00712D5D" w:rsidP="00567C61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  <w:lang w:val="uz-Cyrl-UZ"/>
        </w:rPr>
      </w:pPr>
      <w:r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Чистый рост обязательств по </w:t>
      </w:r>
      <w:r w:rsidR="00567C61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статье «Торговые кредиты и авансы» </w:t>
      </w:r>
      <w:r w:rsidR="00567C61" w:rsidRPr="00C92486">
        <w:rPr>
          <w:rFonts w:asciiTheme="minorHAnsi" w:hAnsiTheme="minorHAnsi" w:cstheme="minorHAnsi"/>
          <w:i/>
          <w:sz w:val="26"/>
          <w:szCs w:val="26"/>
        </w:rPr>
        <w:t xml:space="preserve">(кредиторская задолженность) </w:t>
      </w:r>
      <w:r w:rsidR="003253DB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за </w:t>
      </w:r>
      <w:r w:rsidR="00EA7CFC" w:rsidRPr="00C92486">
        <w:rPr>
          <w:rFonts w:asciiTheme="minorHAnsi" w:hAnsiTheme="minorHAnsi" w:cstheme="minorHAnsi"/>
          <w:spacing w:val="-4"/>
          <w:sz w:val="26"/>
          <w:szCs w:val="26"/>
        </w:rPr>
        <w:t>2020 года</w:t>
      </w:r>
      <w:r w:rsidR="00EA7CFC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567C61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составил </w:t>
      </w:r>
      <w:r w:rsidR="009B79A8" w:rsidRPr="00C92486">
        <w:rPr>
          <w:rFonts w:asciiTheme="minorHAnsi" w:hAnsiTheme="minorHAnsi" w:cstheme="minorHAnsi"/>
          <w:sz w:val="26"/>
          <w:szCs w:val="26"/>
          <w:lang w:val="uz-Cyrl-UZ"/>
        </w:rPr>
        <w:t>569</w:t>
      </w:r>
      <w:r w:rsidR="00567C61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 млн. долл. </w:t>
      </w:r>
    </w:p>
    <w:p w14:paraId="6E248B77" w14:textId="45B51D26" w:rsidR="009660B9" w:rsidRPr="00C92486" w:rsidRDefault="00C02DFF" w:rsidP="00567C61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lastRenderedPageBreak/>
        <w:t>Данн</w:t>
      </w:r>
      <w:r w:rsidR="00E70508" w:rsidRPr="00C92486">
        <w:rPr>
          <w:rFonts w:asciiTheme="minorHAnsi" w:hAnsiTheme="minorHAnsi" w:cstheme="minorHAnsi"/>
          <w:sz w:val="26"/>
          <w:szCs w:val="26"/>
        </w:rPr>
        <w:t xml:space="preserve">ое </w:t>
      </w:r>
      <w:r w:rsidR="00BD5653" w:rsidRPr="00C92486">
        <w:rPr>
          <w:rFonts w:asciiTheme="minorHAnsi" w:hAnsiTheme="minorHAnsi" w:cstheme="minorHAnsi"/>
          <w:sz w:val="26"/>
          <w:szCs w:val="26"/>
          <w:lang w:val="uz-Cyrl-UZ"/>
        </w:rPr>
        <w:t>обусловлено</w:t>
      </w:r>
      <w:r w:rsidR="00E70508" w:rsidRPr="00C92486">
        <w:rPr>
          <w:rFonts w:asciiTheme="minorHAnsi" w:hAnsiTheme="minorHAnsi" w:cstheme="minorHAnsi"/>
          <w:sz w:val="26"/>
          <w:szCs w:val="26"/>
        </w:rPr>
        <w:t xml:space="preserve"> тем, что </w:t>
      </w:r>
      <w:r w:rsidR="009660B9" w:rsidRPr="00C92486">
        <w:rPr>
          <w:rFonts w:asciiTheme="minorHAnsi" w:hAnsiTheme="minorHAnsi" w:cstheme="minorHAnsi"/>
          <w:sz w:val="26"/>
          <w:szCs w:val="26"/>
        </w:rPr>
        <w:t xml:space="preserve">несмотря на </w:t>
      </w:r>
      <w:r w:rsidR="00F42A10" w:rsidRPr="00C92486">
        <w:rPr>
          <w:rFonts w:asciiTheme="minorHAnsi" w:hAnsiTheme="minorHAnsi" w:cstheme="minorHAnsi"/>
          <w:sz w:val="26"/>
          <w:szCs w:val="26"/>
        </w:rPr>
        <w:t xml:space="preserve">снижение внешнеторгового оборота </w:t>
      </w:r>
      <w:r w:rsidR="00A412D6" w:rsidRPr="00C92486">
        <w:rPr>
          <w:rFonts w:asciiTheme="minorHAnsi" w:hAnsiTheme="minorHAnsi" w:cstheme="minorHAnsi"/>
          <w:sz w:val="26"/>
          <w:szCs w:val="26"/>
        </w:rPr>
        <w:br/>
      </w:r>
      <w:r w:rsidR="00F42A10" w:rsidRPr="00C92486">
        <w:rPr>
          <w:rFonts w:asciiTheme="minorHAnsi" w:hAnsiTheme="minorHAnsi" w:cstheme="minorHAnsi"/>
          <w:sz w:val="26"/>
          <w:szCs w:val="26"/>
        </w:rPr>
        <w:t xml:space="preserve">и </w:t>
      </w:r>
      <w:r w:rsidR="00B75BA4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частичное </w:t>
      </w:r>
      <w:r w:rsidR="009660B9" w:rsidRPr="00C92486">
        <w:rPr>
          <w:rFonts w:asciiTheme="minorHAnsi" w:hAnsiTheme="minorHAnsi" w:cstheme="minorHAnsi"/>
          <w:sz w:val="26"/>
          <w:szCs w:val="26"/>
        </w:rPr>
        <w:t xml:space="preserve">погашение </w:t>
      </w:r>
      <w:r w:rsidR="00BD5653" w:rsidRPr="00C92486">
        <w:rPr>
          <w:rFonts w:asciiTheme="minorHAnsi" w:hAnsiTheme="minorHAnsi" w:cstheme="minorHAnsi"/>
          <w:sz w:val="26"/>
          <w:szCs w:val="26"/>
        </w:rPr>
        <w:t xml:space="preserve">задолженности </w:t>
      </w:r>
      <w:r w:rsidR="00E70508" w:rsidRPr="00C92486">
        <w:rPr>
          <w:rFonts w:asciiTheme="minorHAnsi" w:hAnsiTheme="minorHAnsi" w:cstheme="minorHAnsi"/>
          <w:sz w:val="26"/>
          <w:szCs w:val="26"/>
        </w:rPr>
        <w:t>перед нерезидентами</w:t>
      </w:r>
      <w:r w:rsidR="009660B9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9660B9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во </w:t>
      </w:r>
      <w:r w:rsidR="009660B9" w:rsidRPr="00C92486">
        <w:rPr>
          <w:rFonts w:asciiTheme="minorHAnsi" w:hAnsiTheme="minorHAnsi" w:cstheme="minorHAnsi"/>
          <w:sz w:val="26"/>
          <w:szCs w:val="26"/>
          <w:lang w:val="en-US"/>
        </w:rPr>
        <w:t>II</w:t>
      </w:r>
      <w:r w:rsidR="009660B9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 квартале т</w:t>
      </w:r>
      <w:r w:rsidR="00F0000A" w:rsidRPr="00C92486">
        <w:rPr>
          <w:rFonts w:asciiTheme="minorHAnsi" w:hAnsiTheme="minorHAnsi" w:cstheme="minorHAnsi"/>
          <w:sz w:val="26"/>
          <w:szCs w:val="26"/>
          <w:lang w:val="uz-Cyrl-UZ"/>
        </w:rPr>
        <w:t>.г.</w:t>
      </w:r>
      <w:r w:rsidR="00E70508" w:rsidRPr="00C92486">
        <w:rPr>
          <w:rFonts w:asciiTheme="minorHAnsi" w:hAnsiTheme="minorHAnsi" w:cstheme="minorHAnsi"/>
          <w:sz w:val="26"/>
          <w:szCs w:val="26"/>
        </w:rPr>
        <w:t xml:space="preserve">, </w:t>
      </w:r>
      <w:r w:rsidR="00053776" w:rsidRPr="00C92486">
        <w:rPr>
          <w:rFonts w:asciiTheme="minorHAnsi" w:hAnsiTheme="minorHAnsi" w:cstheme="minorHAnsi"/>
          <w:sz w:val="26"/>
          <w:szCs w:val="26"/>
          <w:lang w:val="uz-Cyrl-UZ"/>
        </w:rPr>
        <w:t>в период введения карантинных мер</w:t>
      </w:r>
      <w:r w:rsidR="008C7660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 могло</w:t>
      </w:r>
      <w:r w:rsidR="00053776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 происходи</w:t>
      </w:r>
      <w:r w:rsidR="008C7660" w:rsidRPr="00C92486">
        <w:rPr>
          <w:rFonts w:asciiTheme="minorHAnsi" w:hAnsiTheme="minorHAnsi" w:cstheme="minorHAnsi"/>
          <w:sz w:val="26"/>
          <w:szCs w:val="26"/>
          <w:lang w:val="uz-Cyrl-UZ"/>
        </w:rPr>
        <w:t>ть</w:t>
      </w:r>
      <w:r w:rsidR="00053776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F42A10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накопление резидентами авансовых платежей по экспортным контрактам и обязательств, подлежащих к оплате </w:t>
      </w:r>
      <w:r w:rsidR="008C7660" w:rsidRPr="00C92486">
        <w:rPr>
          <w:rFonts w:asciiTheme="minorHAnsi" w:hAnsiTheme="minorHAnsi" w:cstheme="minorHAnsi"/>
          <w:sz w:val="26"/>
          <w:szCs w:val="26"/>
          <w:lang w:val="uz-Cyrl-UZ"/>
        </w:rPr>
        <w:br/>
      </w:r>
      <w:r w:rsidR="00F42A10" w:rsidRPr="00C92486">
        <w:rPr>
          <w:rFonts w:asciiTheme="minorHAnsi" w:hAnsiTheme="minorHAnsi" w:cstheme="minorHAnsi"/>
          <w:sz w:val="26"/>
          <w:szCs w:val="26"/>
          <w:lang w:val="uz-Cyrl-UZ"/>
        </w:rPr>
        <w:t>по импортным контрактам</w:t>
      </w:r>
      <w:r w:rsidR="00053776" w:rsidRPr="00C92486">
        <w:rPr>
          <w:rFonts w:asciiTheme="minorHAnsi" w:hAnsiTheme="minorHAnsi" w:cstheme="minorHAnsi"/>
          <w:sz w:val="26"/>
          <w:szCs w:val="26"/>
          <w:lang w:val="uz-Cyrl-UZ"/>
        </w:rPr>
        <w:t>.</w:t>
      </w:r>
    </w:p>
    <w:p w14:paraId="5255918B" w14:textId="7F806071" w:rsidR="00932FF9" w:rsidRPr="00C92486" w:rsidRDefault="001E2AE9" w:rsidP="00CE5BEC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  <w:lang w:val="uz-Cyrl-UZ"/>
        </w:rPr>
      </w:pPr>
      <w:r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Необходимо </w:t>
      </w:r>
      <w:r w:rsidR="00567C61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отметить, что </w:t>
      </w:r>
      <w:r w:rsidR="00397884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остатки </w:t>
      </w:r>
      <w:r w:rsidR="00567C61" w:rsidRPr="00C92486">
        <w:rPr>
          <w:rFonts w:asciiTheme="minorHAnsi" w:hAnsiTheme="minorHAnsi" w:cstheme="minorHAnsi"/>
          <w:sz w:val="26"/>
          <w:szCs w:val="26"/>
          <w:lang w:val="uz-Cyrl-UZ"/>
        </w:rPr>
        <w:t>торговых кредитов и</w:t>
      </w:r>
      <w:r w:rsidR="00397884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411F9A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сбережений населения </w:t>
      </w:r>
      <w:r w:rsidR="00397884" w:rsidRPr="00C92486">
        <w:rPr>
          <w:rFonts w:asciiTheme="minorHAnsi" w:hAnsiTheme="minorHAnsi" w:cstheme="minorHAnsi"/>
          <w:sz w:val="26"/>
          <w:szCs w:val="26"/>
          <w:lang w:val="uz-Cyrl-UZ"/>
        </w:rPr>
        <w:br/>
      </w:r>
      <w:r w:rsidR="00411F9A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в </w:t>
      </w:r>
      <w:r w:rsidR="00567C61" w:rsidRPr="00C92486">
        <w:rPr>
          <w:rFonts w:asciiTheme="minorHAnsi" w:hAnsiTheme="minorHAnsi" w:cstheme="minorHAnsi"/>
          <w:sz w:val="26"/>
          <w:szCs w:val="26"/>
          <w:lang w:val="uz-Cyrl-UZ"/>
        </w:rPr>
        <w:t>иностранной валют</w:t>
      </w:r>
      <w:r w:rsidR="00411F9A" w:rsidRPr="00C92486">
        <w:rPr>
          <w:rFonts w:asciiTheme="minorHAnsi" w:hAnsiTheme="minorHAnsi" w:cstheme="minorHAnsi"/>
          <w:sz w:val="26"/>
          <w:szCs w:val="26"/>
          <w:lang w:val="uz-Cyrl-UZ"/>
        </w:rPr>
        <w:t>е</w:t>
      </w:r>
      <w:r w:rsidR="00567C61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 частично компенсируются. В этой связи, потоки по торговым кредитам и авансам, а также по сбережениям населения в иностранной валюте </w:t>
      </w:r>
      <w:r w:rsidR="006A6F98" w:rsidRPr="00C92486">
        <w:rPr>
          <w:rFonts w:asciiTheme="minorHAnsi" w:hAnsiTheme="minorHAnsi" w:cstheme="minorHAnsi"/>
          <w:sz w:val="26"/>
          <w:szCs w:val="26"/>
          <w:lang w:val="uz-Cyrl-UZ"/>
        </w:rPr>
        <w:t>скорректированы</w:t>
      </w:r>
      <w:r w:rsidR="00567C61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7516E0" w:rsidRPr="00C92486">
        <w:rPr>
          <w:rFonts w:asciiTheme="minorHAnsi" w:hAnsiTheme="minorHAnsi" w:cstheme="minorHAnsi"/>
          <w:sz w:val="26"/>
          <w:szCs w:val="26"/>
          <w:lang w:val="uz-Cyrl-UZ"/>
        </w:rPr>
        <w:t>с учё</w:t>
      </w:r>
      <w:r w:rsidR="00567C61" w:rsidRPr="00C92486">
        <w:rPr>
          <w:rFonts w:asciiTheme="minorHAnsi" w:hAnsiTheme="minorHAnsi" w:cstheme="minorHAnsi"/>
          <w:sz w:val="26"/>
          <w:szCs w:val="26"/>
          <w:lang w:val="uz-Cyrl-UZ"/>
        </w:rPr>
        <w:t>том вышеупомянутых факторов.</w:t>
      </w:r>
    </w:p>
    <w:p w14:paraId="37BD6CB8" w14:textId="77777777" w:rsidR="00686034" w:rsidRPr="00C92486" w:rsidRDefault="00686034" w:rsidP="00567C61">
      <w:pPr>
        <w:spacing w:line="288" w:lineRule="auto"/>
        <w:ind w:firstLine="709"/>
        <w:jc w:val="right"/>
        <w:rPr>
          <w:rFonts w:asciiTheme="minorHAnsi" w:hAnsiTheme="minorHAnsi" w:cstheme="minorHAnsi"/>
          <w:sz w:val="26"/>
          <w:szCs w:val="26"/>
        </w:rPr>
      </w:pPr>
    </w:p>
    <w:p w14:paraId="7900A5E8" w14:textId="745F990D" w:rsidR="00567C61" w:rsidRPr="00C92486" w:rsidRDefault="003228B4" w:rsidP="0017115E">
      <w:pPr>
        <w:spacing w:after="80" w:line="288" w:lineRule="auto"/>
        <w:ind w:firstLine="709"/>
        <w:jc w:val="right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Диаграмма 1</w:t>
      </w:r>
      <w:r w:rsidR="003C792B">
        <w:rPr>
          <w:rFonts w:asciiTheme="minorHAnsi" w:hAnsiTheme="minorHAnsi" w:cstheme="minorHAnsi"/>
        </w:rPr>
        <w:t>7</w:t>
      </w:r>
    </w:p>
    <w:p w14:paraId="28E9B808" w14:textId="77777777" w:rsidR="00567C61" w:rsidRPr="00C92486" w:rsidRDefault="00567C61" w:rsidP="00567C61">
      <w:pPr>
        <w:jc w:val="center"/>
        <w:rPr>
          <w:rFonts w:asciiTheme="minorHAnsi" w:hAnsiTheme="minorHAnsi" w:cstheme="minorHAnsi"/>
          <w:b/>
          <w:sz w:val="26"/>
          <w:szCs w:val="26"/>
        </w:rPr>
      </w:pPr>
      <w:r w:rsidRPr="00C92486">
        <w:rPr>
          <w:rFonts w:asciiTheme="minorHAnsi" w:hAnsiTheme="minorHAnsi" w:cstheme="minorHAnsi"/>
          <w:b/>
          <w:sz w:val="26"/>
          <w:szCs w:val="26"/>
        </w:rPr>
        <w:t>ЧИСТЫЕ ИЗМЕНЕНИЯ СОСТАВНЫХ КОМПОНЕНТА «КРЕДИТЫ И ЗАЙМЫ»</w:t>
      </w:r>
    </w:p>
    <w:p w14:paraId="2945E366" w14:textId="77777777" w:rsidR="00567C61" w:rsidRPr="00C92486" w:rsidRDefault="00567C61" w:rsidP="00567C61">
      <w:pPr>
        <w:ind w:firstLine="708"/>
        <w:jc w:val="right"/>
        <w:rPr>
          <w:rFonts w:asciiTheme="minorHAnsi" w:hAnsiTheme="minorHAnsi" w:cstheme="minorHAnsi"/>
          <w:i/>
          <w:sz w:val="10"/>
          <w:szCs w:val="10"/>
        </w:rPr>
      </w:pPr>
    </w:p>
    <w:p w14:paraId="79318762" w14:textId="77777777" w:rsidR="00567C61" w:rsidRPr="00C92486" w:rsidRDefault="00567C61" w:rsidP="00BE0817">
      <w:pPr>
        <w:ind w:firstLine="709"/>
        <w:jc w:val="right"/>
        <w:rPr>
          <w:rFonts w:asciiTheme="minorHAnsi" w:hAnsiTheme="minorHAnsi" w:cstheme="minorHAnsi"/>
          <w:i/>
        </w:rPr>
      </w:pPr>
      <w:r w:rsidRPr="00C92486">
        <w:rPr>
          <w:rFonts w:asciiTheme="minorHAnsi" w:hAnsiTheme="minorHAnsi" w:cstheme="minorHAnsi"/>
          <w:i/>
        </w:rPr>
        <w:t>(млн. долл.)</w:t>
      </w:r>
    </w:p>
    <w:p w14:paraId="7C23B7CE" w14:textId="6C036D1E" w:rsidR="00A741F6" w:rsidRPr="00C92486" w:rsidRDefault="00C76022" w:rsidP="00567C61">
      <w:pPr>
        <w:rPr>
          <w:rFonts w:asciiTheme="minorHAnsi" w:hAnsiTheme="minorHAnsi" w:cstheme="minorHAnsi"/>
          <w:noProof/>
        </w:rPr>
      </w:pPr>
      <w:r w:rsidRPr="00C92486">
        <w:rPr>
          <w:rFonts w:asciiTheme="minorHAnsi" w:hAnsiTheme="minorHAnsi" w:cstheme="minorHAnsi"/>
          <w:noProof/>
        </w:rPr>
        <w:drawing>
          <wp:inline distT="0" distB="0" distL="0" distR="0" wp14:anchorId="5A7E1015" wp14:editId="29F92702">
            <wp:extent cx="6393815" cy="3950208"/>
            <wp:effectExtent l="0" t="0" r="6985" b="12700"/>
            <wp:docPr id="25" name="Диаграмма 2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63"/>
      </w:tblGrid>
      <w:tr w:rsidR="00567C61" w:rsidRPr="00C92486" w14:paraId="010E1272" w14:textId="77777777" w:rsidTr="00AB4F38">
        <w:trPr>
          <w:trHeight w:val="13649"/>
        </w:trPr>
        <w:tc>
          <w:tcPr>
            <w:tcW w:w="9863" w:type="dxa"/>
            <w:tcBorders>
              <w:top w:val="double" w:sz="4" w:space="0" w:color="00B0F0"/>
              <w:left w:val="double" w:sz="4" w:space="0" w:color="00B0F0"/>
              <w:bottom w:val="double" w:sz="4" w:space="0" w:color="00B0F0"/>
              <w:right w:val="double" w:sz="4" w:space="0" w:color="00B0F0"/>
            </w:tcBorders>
            <w:shd w:val="clear" w:color="auto" w:fill="auto"/>
          </w:tcPr>
          <w:p w14:paraId="014F47C3" w14:textId="77777777" w:rsidR="00567C61" w:rsidRPr="00C92486" w:rsidRDefault="0051438B" w:rsidP="003023F3">
            <w:pPr>
              <w:spacing w:before="120" w:after="120" w:line="288" w:lineRule="auto"/>
              <w:ind w:left="284" w:right="274"/>
              <w:rPr>
                <w:rFonts w:asciiTheme="minorHAnsi" w:hAnsiTheme="minorHAnsi" w:cstheme="minorHAnsi"/>
                <w:b/>
                <w:highlight w:val="cyan"/>
              </w:rPr>
            </w:pPr>
            <w:r w:rsidRPr="00C92486">
              <w:rPr>
                <w:rFonts w:asciiTheme="minorHAnsi" w:hAnsiTheme="minorHAnsi" w:cstheme="minorHAnsi"/>
                <w:noProof/>
              </w:rPr>
              <w:lastRenderedPageBreak/>
              <w:br w:type="page"/>
            </w:r>
            <w:r w:rsidRPr="00C92486">
              <w:rPr>
                <w:rFonts w:asciiTheme="minorHAnsi" w:hAnsiTheme="minorHAnsi" w:cstheme="minorHAnsi"/>
                <w:noProof/>
              </w:rPr>
              <w:br w:type="page"/>
            </w:r>
            <w:r w:rsidR="00567C61" w:rsidRPr="00C92486">
              <w:rPr>
                <w:rFonts w:asciiTheme="minorHAnsi" w:hAnsiTheme="minorHAnsi" w:cstheme="minorHAnsi"/>
                <w:b/>
              </w:rPr>
              <w:t>Вставка 1. Структура операций по обязательствам в финансовом счёте</w:t>
            </w:r>
          </w:p>
          <w:p w14:paraId="5980A2EF" w14:textId="77777777" w:rsidR="00317774" w:rsidRPr="00C92486" w:rsidRDefault="00567C61" w:rsidP="003023F3">
            <w:pPr>
              <w:spacing w:before="120" w:after="120" w:line="288" w:lineRule="auto"/>
              <w:ind w:left="284" w:right="274" w:firstLine="709"/>
              <w:jc w:val="both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 xml:space="preserve">Анализ операций по обязательствам в финансовом счёте показал, </w:t>
            </w:r>
            <w:r w:rsidR="00825FEA" w:rsidRPr="00C92486">
              <w:rPr>
                <w:rFonts w:asciiTheme="minorHAnsi" w:hAnsiTheme="minorHAnsi" w:cstheme="minorHAnsi"/>
              </w:rPr>
              <w:br/>
            </w:r>
            <w:r w:rsidRPr="00C92486">
              <w:rPr>
                <w:rFonts w:asciiTheme="minorHAnsi" w:hAnsiTheme="minorHAnsi" w:cstheme="minorHAnsi"/>
              </w:rPr>
              <w:t>что</w:t>
            </w:r>
            <w:r w:rsidR="00696F87" w:rsidRPr="00C92486">
              <w:rPr>
                <w:rFonts w:asciiTheme="minorHAnsi" w:hAnsiTheme="minorHAnsi" w:cstheme="minorHAnsi"/>
              </w:rPr>
              <w:t>,</w:t>
            </w:r>
            <w:r w:rsidRPr="00C92486">
              <w:rPr>
                <w:rFonts w:asciiTheme="minorHAnsi" w:hAnsiTheme="minorHAnsi" w:cstheme="minorHAnsi"/>
              </w:rPr>
              <w:t xml:space="preserve"> в основном</w:t>
            </w:r>
            <w:r w:rsidR="00696F87" w:rsidRPr="00C92486">
              <w:rPr>
                <w:rFonts w:asciiTheme="minorHAnsi" w:hAnsiTheme="minorHAnsi" w:cstheme="minorHAnsi"/>
              </w:rPr>
              <w:t>,</w:t>
            </w:r>
            <w:r w:rsidRPr="00C92486">
              <w:rPr>
                <w:rFonts w:asciiTheme="minorHAnsi" w:hAnsiTheme="minorHAnsi" w:cstheme="minorHAnsi"/>
              </w:rPr>
              <w:t xml:space="preserve"> потоки по обязательствам перед внешним миром приходятся </w:t>
            </w:r>
            <w:r w:rsidR="00825FEA" w:rsidRPr="00C92486">
              <w:rPr>
                <w:rFonts w:asciiTheme="minorHAnsi" w:hAnsiTheme="minorHAnsi" w:cstheme="minorHAnsi"/>
              </w:rPr>
              <w:br/>
            </w:r>
            <w:r w:rsidRPr="00C92486">
              <w:rPr>
                <w:rFonts w:asciiTheme="minorHAnsi" w:hAnsiTheme="minorHAnsi" w:cstheme="minorHAnsi"/>
              </w:rPr>
              <w:t>на компоненты «Ссуды и займы»</w:t>
            </w:r>
            <w:r w:rsidR="00ED494E" w:rsidRPr="00C92486">
              <w:rPr>
                <w:rFonts w:asciiTheme="minorHAnsi" w:hAnsiTheme="minorHAnsi" w:cstheme="minorHAnsi"/>
              </w:rPr>
              <w:t xml:space="preserve"> и «Прямые </w:t>
            </w:r>
            <w:r w:rsidR="0071525F" w:rsidRPr="00C92486">
              <w:rPr>
                <w:rFonts w:asciiTheme="minorHAnsi" w:hAnsiTheme="minorHAnsi" w:cstheme="minorHAnsi"/>
              </w:rPr>
              <w:t xml:space="preserve">иностранные </w:t>
            </w:r>
            <w:r w:rsidR="00ED494E" w:rsidRPr="00C92486">
              <w:rPr>
                <w:rFonts w:asciiTheme="minorHAnsi" w:hAnsiTheme="minorHAnsi" w:cstheme="minorHAnsi"/>
              </w:rPr>
              <w:t>инвестиции»</w:t>
            </w:r>
            <w:r w:rsidRPr="00C92486">
              <w:rPr>
                <w:rFonts w:asciiTheme="minorHAnsi" w:hAnsiTheme="minorHAnsi" w:cstheme="minorHAnsi"/>
              </w:rPr>
              <w:t>.</w:t>
            </w:r>
          </w:p>
          <w:p w14:paraId="36F79347" w14:textId="72DF688D" w:rsidR="00567C61" w:rsidRPr="00C92486" w:rsidRDefault="00567C61" w:rsidP="003023F3">
            <w:pPr>
              <w:spacing w:before="120" w:after="120" w:line="288" w:lineRule="auto"/>
              <w:ind w:left="284" w:right="274" w:firstLine="709"/>
              <w:jc w:val="both"/>
              <w:rPr>
                <w:rFonts w:asciiTheme="minorHAnsi" w:hAnsiTheme="minorHAnsi" w:cstheme="minorHAnsi"/>
                <w:spacing w:val="-3"/>
              </w:rPr>
            </w:pPr>
            <w:r w:rsidRPr="00C92486">
              <w:rPr>
                <w:rFonts w:asciiTheme="minorHAnsi" w:hAnsiTheme="minorHAnsi" w:cstheme="minorHAnsi"/>
                <w:spacing w:val="-3"/>
              </w:rPr>
              <w:t xml:space="preserve">В </w:t>
            </w:r>
            <w:r w:rsidR="000A54A3" w:rsidRPr="00C92486">
              <w:rPr>
                <w:rFonts w:asciiTheme="minorHAnsi" w:hAnsiTheme="minorHAnsi" w:cstheme="minorHAnsi"/>
                <w:spacing w:val="-3"/>
                <w:lang w:val="uz-Cyrl-UZ"/>
              </w:rPr>
              <w:t xml:space="preserve">течение </w:t>
            </w:r>
            <w:r w:rsidRPr="00C92486">
              <w:rPr>
                <w:rFonts w:asciiTheme="minorHAnsi" w:hAnsiTheme="minorHAnsi" w:cstheme="minorHAnsi"/>
                <w:spacing w:val="-3"/>
              </w:rPr>
              <w:t>2018</w:t>
            </w:r>
            <w:r w:rsidR="000A54A3" w:rsidRPr="00C92486">
              <w:rPr>
                <w:rFonts w:asciiTheme="minorHAnsi" w:hAnsiTheme="minorHAnsi" w:cstheme="minorHAnsi"/>
                <w:spacing w:val="-3"/>
                <w:lang w:val="uz-Cyrl-UZ"/>
              </w:rPr>
              <w:t>-20</w:t>
            </w:r>
            <w:r w:rsidR="00FF41CD" w:rsidRPr="00C92486">
              <w:rPr>
                <w:rFonts w:asciiTheme="minorHAnsi" w:hAnsiTheme="minorHAnsi" w:cstheme="minorHAnsi"/>
                <w:spacing w:val="-3"/>
                <w:lang w:val="uz-Cyrl-UZ"/>
              </w:rPr>
              <w:t>20</w:t>
            </w:r>
            <w:r w:rsidR="0071525F" w:rsidRPr="00C92486">
              <w:rPr>
                <w:rFonts w:asciiTheme="minorHAnsi" w:hAnsiTheme="minorHAnsi" w:cstheme="minorHAnsi"/>
                <w:spacing w:val="-3"/>
              </w:rPr>
              <w:t> </w:t>
            </w:r>
            <w:r w:rsidRPr="00C92486">
              <w:rPr>
                <w:rFonts w:asciiTheme="minorHAnsi" w:hAnsiTheme="minorHAnsi" w:cstheme="minorHAnsi"/>
                <w:spacing w:val="-3"/>
              </w:rPr>
              <w:t>г</w:t>
            </w:r>
            <w:r w:rsidR="000A54A3" w:rsidRPr="00C92486">
              <w:rPr>
                <w:rFonts w:asciiTheme="minorHAnsi" w:hAnsiTheme="minorHAnsi" w:cstheme="minorHAnsi"/>
                <w:spacing w:val="-3"/>
                <w:lang w:val="uz-Cyrl-UZ"/>
              </w:rPr>
              <w:t xml:space="preserve">г. </w:t>
            </w:r>
            <w:r w:rsidRPr="00C92486">
              <w:rPr>
                <w:rFonts w:asciiTheme="minorHAnsi" w:hAnsiTheme="minorHAnsi" w:cstheme="minorHAnsi"/>
                <w:spacing w:val="-3"/>
              </w:rPr>
              <w:t xml:space="preserve">удельный вес ссуд и займов преобладал над прямыми иностранными инвестициями. Данное явление объясняется увеличением объёмов заимствования сектором государственного управления в целях финансирования государственных целевых программ по развитию отраслей и регионов. </w:t>
            </w:r>
            <w:r w:rsidR="00E97548" w:rsidRPr="00C92486">
              <w:rPr>
                <w:rFonts w:asciiTheme="minorHAnsi" w:hAnsiTheme="minorHAnsi" w:cstheme="minorHAnsi"/>
                <w:spacing w:val="-3"/>
              </w:rPr>
              <w:t>Наряду с этим</w:t>
            </w:r>
            <w:r w:rsidRPr="00C92486">
              <w:rPr>
                <w:rFonts w:asciiTheme="minorHAnsi" w:hAnsiTheme="minorHAnsi" w:cstheme="minorHAnsi"/>
                <w:spacing w:val="-3"/>
              </w:rPr>
              <w:t xml:space="preserve">, объёмы </w:t>
            </w:r>
            <w:r w:rsidR="00F03521" w:rsidRPr="00C92486">
              <w:rPr>
                <w:rFonts w:asciiTheme="minorHAnsi" w:hAnsiTheme="minorHAnsi" w:cstheme="minorHAnsi"/>
                <w:spacing w:val="-3"/>
              </w:rPr>
              <w:t xml:space="preserve">чистых </w:t>
            </w:r>
            <w:r w:rsidRPr="00C92486">
              <w:rPr>
                <w:rFonts w:asciiTheme="minorHAnsi" w:hAnsiTheme="minorHAnsi" w:cstheme="minorHAnsi"/>
                <w:spacing w:val="-3"/>
              </w:rPr>
              <w:t xml:space="preserve">прямых иностранных инвестиций </w:t>
            </w:r>
            <w:r w:rsidR="00FF41CD" w:rsidRPr="00C92486">
              <w:rPr>
                <w:rFonts w:asciiTheme="minorHAnsi" w:hAnsiTheme="minorHAnsi" w:cstheme="minorHAnsi"/>
                <w:spacing w:val="-3"/>
              </w:rPr>
              <w:t>уменьшились</w:t>
            </w:r>
            <w:r w:rsidRPr="00C92486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="00FF41CD" w:rsidRPr="00C92486">
              <w:rPr>
                <w:rFonts w:asciiTheme="minorHAnsi" w:hAnsiTheme="minorHAnsi" w:cstheme="minorHAnsi"/>
                <w:spacing w:val="-3"/>
              </w:rPr>
              <w:t>начиная с 2018 года</w:t>
            </w:r>
            <w:r w:rsidRPr="00C92486">
              <w:rPr>
                <w:rFonts w:asciiTheme="minorHAnsi" w:hAnsiTheme="minorHAnsi" w:cstheme="minorHAnsi"/>
                <w:spacing w:val="-3"/>
              </w:rPr>
              <w:t xml:space="preserve"> в связи </w:t>
            </w:r>
            <w:r w:rsidR="00E97548" w:rsidRPr="00C92486">
              <w:rPr>
                <w:rFonts w:asciiTheme="minorHAnsi" w:hAnsiTheme="minorHAnsi" w:cstheme="minorHAnsi"/>
                <w:spacing w:val="-3"/>
              </w:rPr>
              <w:br/>
            </w:r>
            <w:r w:rsidRPr="00C92486">
              <w:rPr>
                <w:rFonts w:asciiTheme="minorHAnsi" w:hAnsiTheme="minorHAnsi" w:cstheme="minorHAnsi"/>
                <w:spacing w:val="-3"/>
              </w:rPr>
              <w:t xml:space="preserve">с </w:t>
            </w:r>
            <w:r w:rsidR="00543C33" w:rsidRPr="00C92486">
              <w:rPr>
                <w:rFonts w:asciiTheme="minorHAnsi" w:hAnsiTheme="minorHAnsi" w:cstheme="minorHAnsi"/>
                <w:spacing w:val="-3"/>
              </w:rPr>
              <w:t xml:space="preserve">увеличением выплат </w:t>
            </w:r>
            <w:r w:rsidR="001E3E85" w:rsidRPr="00C92486">
              <w:rPr>
                <w:rFonts w:asciiTheme="minorHAnsi" w:hAnsiTheme="minorHAnsi" w:cstheme="minorHAnsi"/>
                <w:spacing w:val="-3"/>
              </w:rPr>
              <w:t>в рамках СРП</w:t>
            </w:r>
            <w:r w:rsidR="00FF41CD" w:rsidRPr="00C92486">
              <w:rPr>
                <w:rFonts w:asciiTheme="minorHAnsi" w:hAnsiTheme="minorHAnsi" w:cstheme="minorHAnsi"/>
                <w:spacing w:val="-3"/>
              </w:rPr>
              <w:t>, а также в 2020 году в связи с пандемией</w:t>
            </w:r>
            <w:r w:rsidR="001E3E85" w:rsidRPr="00C92486">
              <w:rPr>
                <w:rFonts w:asciiTheme="minorHAnsi" w:hAnsiTheme="minorHAnsi" w:cstheme="minorHAnsi"/>
                <w:spacing w:val="-3"/>
              </w:rPr>
              <w:t>.</w:t>
            </w:r>
          </w:p>
          <w:p w14:paraId="52D9D1AD" w14:textId="6FEE4353" w:rsidR="00567C61" w:rsidRPr="00C92486" w:rsidRDefault="00567C61" w:rsidP="003023F3">
            <w:pPr>
              <w:spacing w:before="120" w:after="120" w:line="288" w:lineRule="auto"/>
              <w:ind w:left="284" w:right="274" w:firstLine="709"/>
              <w:jc w:val="both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 xml:space="preserve">По итогам </w:t>
            </w:r>
            <w:r w:rsidR="00A713E5" w:rsidRPr="00C92486">
              <w:rPr>
                <w:rFonts w:asciiTheme="minorHAnsi" w:hAnsiTheme="minorHAnsi" w:cstheme="minorHAnsi"/>
              </w:rPr>
              <w:t>20</w:t>
            </w:r>
            <w:r w:rsidR="000A54A3" w:rsidRPr="00C92486">
              <w:rPr>
                <w:rFonts w:asciiTheme="minorHAnsi" w:hAnsiTheme="minorHAnsi" w:cstheme="minorHAnsi"/>
              </w:rPr>
              <w:t>20</w:t>
            </w:r>
            <w:r w:rsidR="00A713E5" w:rsidRPr="00C92486">
              <w:rPr>
                <w:rFonts w:asciiTheme="minorHAnsi" w:hAnsiTheme="minorHAnsi" w:cstheme="minorHAnsi"/>
              </w:rPr>
              <w:t xml:space="preserve"> года</w:t>
            </w:r>
            <w:r w:rsidRPr="00C92486">
              <w:rPr>
                <w:rFonts w:asciiTheme="minorHAnsi" w:hAnsiTheme="minorHAnsi" w:cstheme="minorHAnsi"/>
              </w:rPr>
              <w:t xml:space="preserve">, </w:t>
            </w:r>
            <w:r w:rsidR="006E6ABA" w:rsidRPr="00C92486">
              <w:rPr>
                <w:rFonts w:asciiTheme="minorHAnsi" w:hAnsiTheme="minorHAnsi" w:cstheme="minorHAnsi"/>
              </w:rPr>
              <w:t xml:space="preserve">из-за замедления темпов экономического роста во многих странах мира </w:t>
            </w:r>
            <w:r w:rsidRPr="00C92486">
              <w:rPr>
                <w:rFonts w:asciiTheme="minorHAnsi" w:hAnsiTheme="minorHAnsi" w:cstheme="minorHAnsi"/>
              </w:rPr>
              <w:t>чистый рост прямых иностранных инвестиций</w:t>
            </w:r>
            <w:r w:rsidR="006E6ABA" w:rsidRPr="00C92486">
              <w:rPr>
                <w:rFonts w:asciiTheme="minorHAnsi" w:hAnsiTheme="minorHAnsi" w:cstheme="minorHAnsi"/>
              </w:rPr>
              <w:t xml:space="preserve"> сократился</w:t>
            </w:r>
            <w:r w:rsidRPr="00C92486">
              <w:rPr>
                <w:rFonts w:asciiTheme="minorHAnsi" w:hAnsiTheme="minorHAnsi" w:cstheme="minorHAnsi"/>
              </w:rPr>
              <w:t xml:space="preserve">, </w:t>
            </w:r>
            <w:r w:rsidR="000F1CD8" w:rsidRPr="00C92486">
              <w:rPr>
                <w:rFonts w:asciiTheme="minorHAnsi" w:hAnsiTheme="minorHAnsi" w:cstheme="minorHAnsi"/>
              </w:rPr>
              <w:br/>
            </w:r>
            <w:r w:rsidR="006E6ABA" w:rsidRPr="00C92486">
              <w:rPr>
                <w:rFonts w:asciiTheme="minorHAnsi" w:hAnsiTheme="minorHAnsi" w:cstheme="minorHAnsi"/>
              </w:rPr>
              <w:t xml:space="preserve">в то время как </w:t>
            </w:r>
            <w:r w:rsidRPr="00C92486">
              <w:rPr>
                <w:rFonts w:asciiTheme="minorHAnsi" w:hAnsiTheme="minorHAnsi" w:cstheme="minorHAnsi"/>
              </w:rPr>
              <w:t>ссуды</w:t>
            </w:r>
            <w:r w:rsidRPr="00C92486">
              <w:rPr>
                <w:rFonts w:asciiTheme="minorHAnsi" w:hAnsiTheme="minorHAnsi" w:cstheme="minorHAnsi"/>
                <w:lang w:val="uz-Cyrl-UZ"/>
              </w:rPr>
              <w:t xml:space="preserve"> </w:t>
            </w:r>
            <w:r w:rsidRPr="00C92486">
              <w:rPr>
                <w:rFonts w:asciiTheme="minorHAnsi" w:hAnsiTheme="minorHAnsi" w:cstheme="minorHAnsi"/>
              </w:rPr>
              <w:t xml:space="preserve">и займы </w:t>
            </w:r>
            <w:r w:rsidR="006E6ABA" w:rsidRPr="00C92486">
              <w:rPr>
                <w:rFonts w:asciiTheme="minorHAnsi" w:hAnsiTheme="minorHAnsi" w:cstheme="minorHAnsi"/>
              </w:rPr>
              <w:t>достигли</w:t>
            </w:r>
            <w:r w:rsidRPr="00C92486">
              <w:rPr>
                <w:rFonts w:asciiTheme="minorHAnsi" w:hAnsiTheme="minorHAnsi" w:cstheme="minorHAnsi"/>
              </w:rPr>
              <w:t xml:space="preserve"> наибольш</w:t>
            </w:r>
            <w:r w:rsidR="006E6ABA" w:rsidRPr="00C92486">
              <w:rPr>
                <w:rFonts w:asciiTheme="minorHAnsi" w:hAnsiTheme="minorHAnsi" w:cstheme="minorHAnsi"/>
              </w:rPr>
              <w:t>ей</w:t>
            </w:r>
            <w:r w:rsidRPr="00C92486">
              <w:rPr>
                <w:rFonts w:asciiTheme="minorHAnsi" w:hAnsiTheme="minorHAnsi" w:cstheme="minorHAnsi"/>
              </w:rPr>
              <w:t xml:space="preserve"> дол</w:t>
            </w:r>
            <w:r w:rsidR="006E6ABA" w:rsidRPr="00C92486">
              <w:rPr>
                <w:rFonts w:asciiTheme="minorHAnsi" w:hAnsiTheme="minorHAnsi" w:cstheme="minorHAnsi"/>
              </w:rPr>
              <w:t>и</w:t>
            </w:r>
            <w:r w:rsidRPr="00C92486">
              <w:rPr>
                <w:rFonts w:asciiTheme="minorHAnsi" w:hAnsiTheme="minorHAnsi" w:cstheme="minorHAnsi"/>
              </w:rPr>
              <w:t xml:space="preserve"> </w:t>
            </w:r>
            <w:r w:rsidR="006B7009" w:rsidRPr="00C92486">
              <w:rPr>
                <w:rFonts w:asciiTheme="minorHAnsi" w:hAnsiTheme="minorHAnsi" w:cstheme="minorHAnsi"/>
                <w:i/>
              </w:rPr>
              <w:t>(</w:t>
            </w:r>
            <w:r w:rsidR="009F52C6" w:rsidRPr="00C92486">
              <w:rPr>
                <w:rFonts w:asciiTheme="minorHAnsi" w:hAnsiTheme="minorHAnsi" w:cstheme="minorHAnsi"/>
                <w:i/>
              </w:rPr>
              <w:t>8</w:t>
            </w:r>
            <w:r w:rsidR="006A68BF" w:rsidRPr="00C92486">
              <w:rPr>
                <w:rFonts w:asciiTheme="minorHAnsi" w:hAnsiTheme="minorHAnsi" w:cstheme="minorHAnsi"/>
                <w:i/>
              </w:rPr>
              <w:t>0</w:t>
            </w:r>
            <w:r w:rsidR="006B7009" w:rsidRPr="00C92486">
              <w:rPr>
                <w:rFonts w:asciiTheme="minorHAnsi" w:hAnsiTheme="minorHAnsi" w:cstheme="minorHAnsi"/>
                <w:i/>
              </w:rPr>
              <w:t>%)</w:t>
            </w:r>
            <w:r w:rsidR="006B7009" w:rsidRPr="00C92486">
              <w:rPr>
                <w:rFonts w:asciiTheme="minorHAnsi" w:hAnsiTheme="minorHAnsi" w:cstheme="minorHAnsi"/>
              </w:rPr>
              <w:t xml:space="preserve"> </w:t>
            </w:r>
            <w:r w:rsidRPr="00C92486">
              <w:rPr>
                <w:rFonts w:asciiTheme="minorHAnsi" w:hAnsiTheme="minorHAnsi" w:cstheme="minorHAnsi"/>
              </w:rPr>
              <w:t>в чистом росте обязательств перед остальным миром, т</w:t>
            </w:r>
            <w:r w:rsidR="006E6ABA" w:rsidRPr="00C92486">
              <w:rPr>
                <w:rFonts w:asciiTheme="minorHAnsi" w:hAnsiTheme="minorHAnsi" w:cstheme="minorHAnsi"/>
              </w:rPr>
              <w:t>.к.</w:t>
            </w:r>
            <w:r w:rsidRPr="00C92486">
              <w:rPr>
                <w:rFonts w:asciiTheme="minorHAnsi" w:hAnsiTheme="minorHAnsi" w:cstheme="minorHAnsi"/>
              </w:rPr>
              <w:t xml:space="preserve"> сектор государственного управления </w:t>
            </w:r>
            <w:r w:rsidR="00397884" w:rsidRPr="00C92486">
              <w:rPr>
                <w:rFonts w:asciiTheme="minorHAnsi" w:hAnsiTheme="minorHAnsi" w:cstheme="minorHAnsi"/>
              </w:rPr>
              <w:br/>
            </w:r>
            <w:r w:rsidR="006E6ABA" w:rsidRPr="00C92486">
              <w:rPr>
                <w:rFonts w:asciiTheme="minorHAnsi" w:hAnsiTheme="minorHAnsi" w:cstheme="minorHAnsi"/>
              </w:rPr>
              <w:t xml:space="preserve">и банковский сектор </w:t>
            </w:r>
            <w:r w:rsidRPr="00C92486">
              <w:rPr>
                <w:rFonts w:asciiTheme="minorHAnsi" w:hAnsiTheme="minorHAnsi" w:cstheme="minorHAnsi"/>
              </w:rPr>
              <w:t>продолжа</w:t>
            </w:r>
            <w:r w:rsidR="006E6ABA" w:rsidRPr="00C92486">
              <w:rPr>
                <w:rFonts w:asciiTheme="minorHAnsi" w:hAnsiTheme="minorHAnsi" w:cstheme="minorHAnsi"/>
              </w:rPr>
              <w:t>ю</w:t>
            </w:r>
            <w:r w:rsidRPr="00C92486">
              <w:rPr>
                <w:rFonts w:asciiTheme="minorHAnsi" w:hAnsiTheme="minorHAnsi" w:cstheme="minorHAnsi"/>
              </w:rPr>
              <w:t>т активное привлечение внешних заимствований.</w:t>
            </w:r>
          </w:p>
          <w:p w14:paraId="1FDF467A" w14:textId="1CCA2885" w:rsidR="00C37E0B" w:rsidRPr="00C92486" w:rsidRDefault="00C37E0B" w:rsidP="003023F3">
            <w:pPr>
              <w:spacing w:before="120" w:after="120" w:line="288" w:lineRule="auto"/>
              <w:ind w:left="284" w:right="274" w:firstLine="709"/>
              <w:jc w:val="both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 xml:space="preserve">При этом, крупные объёмы притока средств, наблюдавшиеся в операциях финансового счёта </w:t>
            </w:r>
            <w:r w:rsidR="00EA5ECA" w:rsidRPr="00C92486">
              <w:rPr>
                <w:rFonts w:asciiTheme="minorHAnsi" w:hAnsiTheme="minorHAnsi" w:cstheme="minorHAnsi"/>
              </w:rPr>
              <w:t>в</w:t>
            </w:r>
            <w:r w:rsidRPr="00C92486">
              <w:rPr>
                <w:rFonts w:asciiTheme="minorHAnsi" w:hAnsiTheme="minorHAnsi" w:cstheme="minorHAnsi"/>
              </w:rPr>
              <w:t xml:space="preserve"> 2020 год</w:t>
            </w:r>
            <w:r w:rsidR="00EA5ECA" w:rsidRPr="00C92486">
              <w:rPr>
                <w:rFonts w:asciiTheme="minorHAnsi" w:hAnsiTheme="minorHAnsi" w:cstheme="minorHAnsi"/>
              </w:rPr>
              <w:t>у</w:t>
            </w:r>
            <w:r w:rsidRPr="00C92486">
              <w:rPr>
                <w:rFonts w:asciiTheme="minorHAnsi" w:hAnsiTheme="minorHAnsi" w:cstheme="minorHAnsi"/>
              </w:rPr>
              <w:t xml:space="preserve">, могут предполагать также рост объёмов импорта </w:t>
            </w:r>
            <w:r w:rsidR="009F52C6" w:rsidRPr="00C92486">
              <w:rPr>
                <w:rFonts w:asciiTheme="minorHAnsi" w:hAnsiTheme="minorHAnsi" w:cstheme="minorHAnsi"/>
              </w:rPr>
              <w:br/>
            </w:r>
            <w:r w:rsidRPr="00C92486">
              <w:rPr>
                <w:rFonts w:asciiTheme="minorHAnsi" w:hAnsiTheme="minorHAnsi" w:cstheme="minorHAnsi"/>
              </w:rPr>
              <w:t>в последующих периодах.</w:t>
            </w:r>
          </w:p>
          <w:p w14:paraId="03FC03BC" w14:textId="77777777" w:rsidR="00567C61" w:rsidRPr="00C92486" w:rsidRDefault="00567C61" w:rsidP="0093458A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 xml:space="preserve">Удельный вес прямых иностранных инвестиций и ссуд и займов </w:t>
            </w:r>
            <w:r w:rsidRPr="00C92486">
              <w:rPr>
                <w:rFonts w:asciiTheme="minorHAnsi" w:hAnsiTheme="minorHAnsi" w:cstheme="minorHAnsi"/>
                <w:b/>
              </w:rPr>
              <w:br/>
              <w:t>в чистом росте обязательств в финансовом счёте*</w:t>
            </w:r>
          </w:p>
          <w:p w14:paraId="7627FF76" w14:textId="77777777" w:rsidR="00567C61" w:rsidRPr="00C92486" w:rsidRDefault="00567C61" w:rsidP="00705841">
            <w:pPr>
              <w:ind w:right="417" w:firstLine="708"/>
              <w:jc w:val="right"/>
              <w:rPr>
                <w:rFonts w:asciiTheme="minorHAnsi" w:hAnsiTheme="minorHAnsi" w:cstheme="minorHAnsi"/>
                <w:i/>
                <w:sz w:val="22"/>
              </w:rPr>
            </w:pPr>
          </w:p>
          <w:p w14:paraId="77804C99" w14:textId="25CE326A" w:rsidR="00567C61" w:rsidRPr="00C92486" w:rsidRDefault="00AB4F38" w:rsidP="00705841">
            <w:pPr>
              <w:spacing w:line="288" w:lineRule="auto"/>
              <w:jc w:val="center"/>
              <w:rPr>
                <w:rFonts w:asciiTheme="minorHAnsi" w:hAnsiTheme="minorHAnsi" w:cstheme="minorHAnsi"/>
                <w:sz w:val="26"/>
                <w:szCs w:val="26"/>
                <w:highlight w:val="yellow"/>
              </w:rPr>
            </w:pPr>
            <w:r w:rsidRPr="00C92486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270DD94" wp14:editId="3914EE5B">
                  <wp:extent cx="6115050" cy="3340100"/>
                  <wp:effectExtent l="0" t="0" r="0" b="12700"/>
                  <wp:docPr id="17" name="Диаграмма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2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7"/>
                    </a:graphicData>
                  </a:graphic>
                </wp:inline>
              </w:drawing>
            </w:r>
          </w:p>
          <w:p w14:paraId="100777CE" w14:textId="77777777" w:rsidR="00567C61" w:rsidRPr="00C92486" w:rsidRDefault="00567C61" w:rsidP="0093458A">
            <w:pPr>
              <w:spacing w:line="288" w:lineRule="auto"/>
              <w:ind w:left="567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sz w:val="20"/>
                <w:szCs w:val="20"/>
              </w:rPr>
              <w:t>*Диаграмма отражает компоненты с наибольшим удельным весом.</w:t>
            </w:r>
          </w:p>
          <w:p w14:paraId="098BD4CF" w14:textId="77777777" w:rsidR="006449A7" w:rsidRPr="00C92486" w:rsidRDefault="006449A7" w:rsidP="0093458A">
            <w:pPr>
              <w:spacing w:line="288" w:lineRule="auto"/>
              <w:ind w:left="567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Данные </w:t>
            </w:r>
            <w:r w:rsidR="0060427D" w:rsidRPr="00C92486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по операциям </w:t>
            </w:r>
            <w:r w:rsidRPr="00C92486">
              <w:rPr>
                <w:rFonts w:asciiTheme="minorHAnsi" w:hAnsiTheme="minorHAnsi" w:cstheme="minorHAnsi"/>
                <w:i/>
                <w:sz w:val="20"/>
                <w:szCs w:val="20"/>
              </w:rPr>
              <w:t>указаны на чистой основе.</w:t>
            </w:r>
          </w:p>
          <w:p w14:paraId="546FBACD" w14:textId="77777777" w:rsidR="00567C61" w:rsidRPr="00C92486" w:rsidRDefault="00567C61" w:rsidP="0093458A">
            <w:pPr>
              <w:spacing w:line="288" w:lineRule="auto"/>
              <w:ind w:left="567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sz w:val="20"/>
                <w:szCs w:val="20"/>
              </w:rPr>
              <w:t>Прямые инвестиции включают займы от материнских компаний.</w:t>
            </w:r>
          </w:p>
          <w:p w14:paraId="5D5E2DC0" w14:textId="77777777" w:rsidR="003023F3" w:rsidRPr="00C92486" w:rsidRDefault="00567C61" w:rsidP="00F20D95">
            <w:pPr>
              <w:spacing w:line="288" w:lineRule="auto"/>
              <w:ind w:left="567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  <w:r w:rsidRPr="00C92486">
              <w:rPr>
                <w:rFonts w:asciiTheme="minorHAnsi" w:hAnsiTheme="minorHAnsi" w:cstheme="minorHAnsi"/>
                <w:i/>
                <w:sz w:val="20"/>
                <w:szCs w:val="20"/>
              </w:rPr>
              <w:t>Приток ссудного капитала исключает займы от материнских компаний.</w:t>
            </w:r>
          </w:p>
        </w:tc>
      </w:tr>
    </w:tbl>
    <w:p w14:paraId="2FF63002" w14:textId="77777777" w:rsidR="00407669" w:rsidRPr="00C92486" w:rsidRDefault="00AC0959" w:rsidP="00716829">
      <w:pPr>
        <w:pStyle w:val="1"/>
        <w:spacing w:after="0"/>
        <w:ind w:left="709"/>
        <w:rPr>
          <w:rFonts w:asciiTheme="minorHAnsi" w:hAnsiTheme="minorHAnsi" w:cstheme="minorHAnsi"/>
        </w:rPr>
      </w:pPr>
      <w:bookmarkStart w:id="11" w:name="_Toc66796560"/>
      <w:r w:rsidRPr="00C92486">
        <w:rPr>
          <w:rFonts w:asciiTheme="minorHAnsi" w:hAnsiTheme="minorHAnsi" w:cstheme="minorHAnsi"/>
          <w:lang w:val="en-US"/>
        </w:rPr>
        <w:lastRenderedPageBreak/>
        <w:t>II</w:t>
      </w:r>
      <w:r w:rsidRPr="00C92486">
        <w:rPr>
          <w:rFonts w:asciiTheme="minorHAnsi" w:hAnsiTheme="minorHAnsi" w:cstheme="minorHAnsi"/>
        </w:rPr>
        <w:t>.</w:t>
      </w:r>
      <w:r w:rsidRPr="00C92486">
        <w:rPr>
          <w:rFonts w:asciiTheme="minorHAnsi" w:hAnsiTheme="minorHAnsi" w:cstheme="minorHAnsi"/>
          <w:lang w:val="en-US"/>
        </w:rPr>
        <w:t> </w:t>
      </w:r>
      <w:r w:rsidR="00407669" w:rsidRPr="00C92486">
        <w:rPr>
          <w:rFonts w:asciiTheme="minorHAnsi" w:hAnsiTheme="minorHAnsi" w:cstheme="minorHAnsi"/>
        </w:rPr>
        <w:t>МЕЖДУНАРОДНАЯ ИНВЕСТИЦИОННАЯ ПОЗИЦИЯ</w:t>
      </w:r>
      <w:r w:rsidR="008E1DBA" w:rsidRPr="00C92486">
        <w:rPr>
          <w:rFonts w:asciiTheme="minorHAnsi" w:hAnsiTheme="minorHAnsi" w:cstheme="minorHAnsi"/>
        </w:rPr>
        <w:t xml:space="preserve"> </w:t>
      </w:r>
      <w:r w:rsidR="009F6119" w:rsidRPr="00C92486">
        <w:rPr>
          <w:rFonts w:asciiTheme="minorHAnsi" w:hAnsiTheme="minorHAnsi" w:cstheme="minorHAnsi"/>
        </w:rPr>
        <w:br/>
      </w:r>
      <w:r w:rsidR="008E1DBA" w:rsidRPr="00C92486">
        <w:rPr>
          <w:rFonts w:asciiTheme="minorHAnsi" w:hAnsiTheme="minorHAnsi" w:cstheme="minorHAnsi"/>
        </w:rPr>
        <w:t>РЕСПУБЛИКИ УЗБЕКИСТАН</w:t>
      </w:r>
      <w:bookmarkEnd w:id="11"/>
    </w:p>
    <w:p w14:paraId="129C7D6F" w14:textId="77777777" w:rsidR="008C48A7" w:rsidRPr="00C92486" w:rsidRDefault="008C48A7" w:rsidP="00716829">
      <w:pPr>
        <w:spacing w:line="288" w:lineRule="auto"/>
        <w:ind w:firstLine="709"/>
        <w:jc w:val="both"/>
        <w:rPr>
          <w:rFonts w:asciiTheme="minorHAnsi" w:hAnsiTheme="minorHAnsi" w:cstheme="minorHAnsi"/>
          <w:sz w:val="16"/>
          <w:szCs w:val="16"/>
        </w:rPr>
      </w:pPr>
    </w:p>
    <w:p w14:paraId="1884BCBE" w14:textId="4587697D" w:rsidR="00392FB8" w:rsidRPr="00C92486" w:rsidRDefault="00681355" w:rsidP="00392FB8">
      <w:pPr>
        <w:spacing w:line="288" w:lineRule="auto"/>
        <w:ind w:firstLine="709"/>
        <w:jc w:val="both"/>
        <w:rPr>
          <w:rFonts w:asciiTheme="minorHAnsi" w:hAnsiTheme="minorHAnsi" w:cstheme="minorHAnsi"/>
          <w:sz w:val="26"/>
          <w:szCs w:val="26"/>
          <w:highlight w:val="yellow"/>
        </w:rPr>
      </w:pPr>
      <w:r w:rsidRPr="00C92486">
        <w:rPr>
          <w:rFonts w:asciiTheme="minorHAnsi" w:hAnsiTheme="minorHAnsi" w:cstheme="minorHAnsi"/>
          <w:sz w:val="26"/>
          <w:szCs w:val="26"/>
        </w:rPr>
        <w:t xml:space="preserve">По итогам 2020 года </w:t>
      </w:r>
      <w:r w:rsidR="00F0000A" w:rsidRPr="00C92486">
        <w:rPr>
          <w:rFonts w:asciiTheme="minorHAnsi" w:hAnsiTheme="minorHAnsi" w:cstheme="minorHAnsi"/>
          <w:sz w:val="26"/>
          <w:szCs w:val="26"/>
        </w:rPr>
        <w:t xml:space="preserve">совокупный объём иностранных активов и внешних обязательств страны составил </w:t>
      </w:r>
      <w:r w:rsidR="00C52FAC" w:rsidRPr="00C92486">
        <w:rPr>
          <w:rFonts w:asciiTheme="minorHAnsi" w:hAnsiTheme="minorHAnsi" w:cstheme="minorHAnsi"/>
          <w:sz w:val="26"/>
          <w:szCs w:val="26"/>
        </w:rPr>
        <w:t>6</w:t>
      </w:r>
      <w:r w:rsidR="00F959CE" w:rsidRPr="00C92486">
        <w:rPr>
          <w:rFonts w:asciiTheme="minorHAnsi" w:hAnsiTheme="minorHAnsi" w:cstheme="minorHAnsi"/>
          <w:sz w:val="26"/>
          <w:szCs w:val="26"/>
        </w:rPr>
        <w:t>5</w:t>
      </w:r>
      <w:r w:rsidR="00F0000A" w:rsidRPr="00C92486">
        <w:rPr>
          <w:rFonts w:asciiTheme="minorHAnsi" w:hAnsiTheme="minorHAnsi" w:cstheme="minorHAnsi"/>
          <w:sz w:val="26"/>
          <w:szCs w:val="26"/>
        </w:rPr>
        <w:t>,</w:t>
      </w:r>
      <w:r w:rsidR="00F959CE" w:rsidRPr="00C92486">
        <w:rPr>
          <w:rFonts w:asciiTheme="minorHAnsi" w:hAnsiTheme="minorHAnsi" w:cstheme="minorHAnsi"/>
          <w:sz w:val="26"/>
          <w:szCs w:val="26"/>
        </w:rPr>
        <w:t>9</w:t>
      </w:r>
      <w:r w:rsidR="00F0000A" w:rsidRPr="00C92486">
        <w:rPr>
          <w:rFonts w:asciiTheme="minorHAnsi" w:hAnsiTheme="minorHAnsi" w:cstheme="minorHAnsi"/>
          <w:sz w:val="26"/>
          <w:szCs w:val="26"/>
        </w:rPr>
        <w:t xml:space="preserve"> млрд. долл. и </w:t>
      </w:r>
      <w:r w:rsidR="00C52FAC" w:rsidRPr="00C92486">
        <w:rPr>
          <w:rFonts w:asciiTheme="minorHAnsi" w:hAnsiTheme="minorHAnsi" w:cstheme="minorHAnsi"/>
          <w:sz w:val="26"/>
          <w:szCs w:val="26"/>
        </w:rPr>
        <w:t>4</w:t>
      </w:r>
      <w:r w:rsidR="00F959CE" w:rsidRPr="00C92486">
        <w:rPr>
          <w:rFonts w:asciiTheme="minorHAnsi" w:hAnsiTheme="minorHAnsi" w:cstheme="minorHAnsi"/>
          <w:sz w:val="26"/>
          <w:szCs w:val="26"/>
        </w:rPr>
        <w:t>5</w:t>
      </w:r>
      <w:r w:rsidR="00F0000A" w:rsidRPr="00C92486">
        <w:rPr>
          <w:rFonts w:asciiTheme="minorHAnsi" w:hAnsiTheme="minorHAnsi" w:cstheme="minorHAnsi"/>
          <w:sz w:val="26"/>
          <w:szCs w:val="26"/>
        </w:rPr>
        <w:t>,</w:t>
      </w:r>
      <w:r w:rsidR="00F959CE" w:rsidRPr="00C92486">
        <w:rPr>
          <w:rFonts w:asciiTheme="minorHAnsi" w:hAnsiTheme="minorHAnsi" w:cstheme="minorHAnsi"/>
          <w:sz w:val="26"/>
          <w:szCs w:val="26"/>
        </w:rPr>
        <w:t>6</w:t>
      </w:r>
      <w:r w:rsidR="00F0000A" w:rsidRPr="00C92486">
        <w:rPr>
          <w:rFonts w:asciiTheme="minorHAnsi" w:hAnsiTheme="minorHAnsi" w:cstheme="minorHAnsi"/>
          <w:sz w:val="26"/>
          <w:szCs w:val="26"/>
        </w:rPr>
        <w:t xml:space="preserve"> млрд. долл. </w:t>
      </w:r>
      <w:r w:rsidR="002013CA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соответственно. </w:t>
      </w:r>
      <w:r w:rsidR="002013CA" w:rsidRPr="00C92486">
        <w:rPr>
          <w:rFonts w:asciiTheme="minorHAnsi" w:hAnsiTheme="minorHAnsi" w:cstheme="minorHAnsi"/>
          <w:sz w:val="26"/>
          <w:szCs w:val="26"/>
          <w:lang w:val="uz-Cyrl-UZ"/>
        </w:rPr>
        <w:br/>
      </w:r>
      <w:r w:rsidR="00F0000A" w:rsidRPr="00C92486">
        <w:rPr>
          <w:rFonts w:asciiTheme="minorHAnsi" w:hAnsiTheme="minorHAnsi" w:cstheme="minorHAnsi"/>
          <w:sz w:val="26"/>
          <w:szCs w:val="26"/>
        </w:rPr>
        <w:t>В этой связи, ч</w:t>
      </w:r>
      <w:r w:rsidR="00153E7A" w:rsidRPr="00C92486">
        <w:rPr>
          <w:rFonts w:asciiTheme="minorHAnsi" w:hAnsiTheme="minorHAnsi" w:cstheme="minorHAnsi"/>
          <w:sz w:val="26"/>
          <w:szCs w:val="26"/>
        </w:rPr>
        <w:t xml:space="preserve">истая инвестиционная позиция Республики Узбекистан </w:t>
      </w:r>
      <w:r w:rsidR="00DF034E" w:rsidRPr="00C92486">
        <w:rPr>
          <w:rFonts w:asciiTheme="minorHAnsi" w:hAnsiTheme="minorHAnsi" w:cstheme="minorHAnsi"/>
          <w:sz w:val="26"/>
          <w:szCs w:val="26"/>
        </w:rPr>
        <w:t>увеличила</w:t>
      </w:r>
      <w:r w:rsidR="00153E7A" w:rsidRPr="00C92486">
        <w:rPr>
          <w:rFonts w:asciiTheme="minorHAnsi" w:hAnsiTheme="minorHAnsi" w:cstheme="minorHAnsi"/>
          <w:sz w:val="26"/>
          <w:szCs w:val="26"/>
        </w:rPr>
        <w:t xml:space="preserve">сь </w:t>
      </w:r>
      <w:r w:rsidR="002013CA" w:rsidRPr="00C92486">
        <w:rPr>
          <w:rFonts w:asciiTheme="minorHAnsi" w:hAnsiTheme="minorHAnsi" w:cstheme="minorHAnsi"/>
          <w:sz w:val="26"/>
          <w:szCs w:val="26"/>
        </w:rPr>
        <w:br/>
      </w:r>
      <w:r w:rsidR="00153E7A" w:rsidRPr="00C92486">
        <w:rPr>
          <w:rFonts w:asciiTheme="minorHAnsi" w:hAnsiTheme="minorHAnsi" w:cstheme="minorHAnsi"/>
          <w:sz w:val="26"/>
          <w:szCs w:val="26"/>
        </w:rPr>
        <w:t xml:space="preserve">на </w:t>
      </w:r>
      <w:r w:rsidR="00E8071A" w:rsidRPr="00C92486">
        <w:rPr>
          <w:rFonts w:asciiTheme="minorHAnsi" w:hAnsiTheme="minorHAnsi" w:cstheme="minorHAnsi"/>
          <w:sz w:val="26"/>
          <w:szCs w:val="26"/>
        </w:rPr>
        <w:t>567</w:t>
      </w:r>
      <w:r w:rsidR="00FB5DCB" w:rsidRPr="00C92486">
        <w:rPr>
          <w:rFonts w:asciiTheme="minorHAnsi" w:hAnsiTheme="minorHAnsi" w:cstheme="minorHAnsi"/>
          <w:sz w:val="26"/>
          <w:szCs w:val="26"/>
        </w:rPr>
        <w:t>,</w:t>
      </w:r>
      <w:r w:rsidR="00E8071A" w:rsidRPr="00C92486">
        <w:rPr>
          <w:rFonts w:asciiTheme="minorHAnsi" w:hAnsiTheme="minorHAnsi" w:cstheme="minorHAnsi"/>
          <w:sz w:val="26"/>
          <w:szCs w:val="26"/>
        </w:rPr>
        <w:t>6</w:t>
      </w:r>
      <w:r w:rsidR="00153E7A"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E8071A" w:rsidRPr="00C92486">
        <w:rPr>
          <w:rFonts w:asciiTheme="minorHAnsi" w:hAnsiTheme="minorHAnsi" w:cstheme="minorHAnsi"/>
          <w:sz w:val="26"/>
          <w:szCs w:val="26"/>
        </w:rPr>
        <w:t>н</w:t>
      </w:r>
      <w:r w:rsidR="00153E7A" w:rsidRPr="00C92486">
        <w:rPr>
          <w:rFonts w:asciiTheme="minorHAnsi" w:hAnsiTheme="minorHAnsi" w:cstheme="minorHAnsi"/>
          <w:sz w:val="26"/>
          <w:szCs w:val="26"/>
        </w:rPr>
        <w:t xml:space="preserve">. долл. и </w:t>
      </w:r>
      <w:r w:rsidRPr="00C92486">
        <w:rPr>
          <w:rFonts w:asciiTheme="minorHAnsi" w:hAnsiTheme="minorHAnsi" w:cstheme="minorHAnsi"/>
          <w:sz w:val="26"/>
          <w:szCs w:val="26"/>
        </w:rPr>
        <w:t xml:space="preserve">на 1 </w:t>
      </w:r>
      <w:r w:rsidR="00E8071A" w:rsidRPr="00C92486">
        <w:rPr>
          <w:rFonts w:asciiTheme="minorHAnsi" w:hAnsiTheme="minorHAnsi" w:cstheme="minorHAnsi"/>
          <w:sz w:val="26"/>
          <w:szCs w:val="26"/>
        </w:rPr>
        <w:t>январ</w:t>
      </w:r>
      <w:r w:rsidRPr="00C92486">
        <w:rPr>
          <w:rFonts w:asciiTheme="minorHAnsi" w:hAnsiTheme="minorHAnsi" w:cstheme="minorHAnsi"/>
          <w:sz w:val="26"/>
          <w:szCs w:val="26"/>
        </w:rPr>
        <w:t xml:space="preserve">я т.г. </w:t>
      </w:r>
      <w:r w:rsidR="00153E7A" w:rsidRPr="00C92486">
        <w:rPr>
          <w:rFonts w:asciiTheme="minorHAnsi" w:hAnsiTheme="minorHAnsi" w:cstheme="minorHAnsi"/>
          <w:sz w:val="26"/>
          <w:szCs w:val="26"/>
        </w:rPr>
        <w:t xml:space="preserve">составила </w:t>
      </w:r>
      <w:r w:rsidR="00C52FAC" w:rsidRPr="00C92486">
        <w:rPr>
          <w:rFonts w:asciiTheme="minorHAnsi" w:hAnsiTheme="minorHAnsi" w:cstheme="minorHAnsi"/>
          <w:sz w:val="26"/>
          <w:szCs w:val="26"/>
        </w:rPr>
        <w:t>2</w:t>
      </w:r>
      <w:r w:rsidR="00E8071A" w:rsidRPr="00C92486">
        <w:rPr>
          <w:rFonts w:asciiTheme="minorHAnsi" w:hAnsiTheme="minorHAnsi" w:cstheme="minorHAnsi"/>
          <w:sz w:val="26"/>
          <w:szCs w:val="26"/>
        </w:rPr>
        <w:t>0</w:t>
      </w:r>
      <w:r w:rsidR="00153E7A" w:rsidRPr="00C92486">
        <w:rPr>
          <w:rFonts w:asciiTheme="minorHAnsi" w:hAnsiTheme="minorHAnsi" w:cstheme="minorHAnsi"/>
          <w:sz w:val="26"/>
          <w:szCs w:val="26"/>
        </w:rPr>
        <w:t>,</w:t>
      </w:r>
      <w:r w:rsidR="00E8071A" w:rsidRPr="00C92486">
        <w:rPr>
          <w:rFonts w:asciiTheme="minorHAnsi" w:hAnsiTheme="minorHAnsi" w:cstheme="minorHAnsi"/>
          <w:sz w:val="26"/>
          <w:szCs w:val="26"/>
        </w:rPr>
        <w:t>4</w:t>
      </w:r>
      <w:r w:rsidR="00153E7A" w:rsidRPr="00C92486">
        <w:rPr>
          <w:rFonts w:asciiTheme="minorHAnsi" w:hAnsiTheme="minorHAnsi" w:cstheme="minorHAnsi"/>
          <w:sz w:val="26"/>
          <w:szCs w:val="26"/>
        </w:rPr>
        <w:t xml:space="preserve"> млрд.</w:t>
      </w:r>
      <w:r w:rsidR="00794CB6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153E7A" w:rsidRPr="00C92486">
        <w:rPr>
          <w:rFonts w:asciiTheme="minorHAnsi" w:hAnsiTheme="minorHAnsi" w:cstheme="minorHAnsi"/>
          <w:sz w:val="26"/>
          <w:szCs w:val="26"/>
        </w:rPr>
        <w:t xml:space="preserve">долл. </w:t>
      </w:r>
      <w:r w:rsidR="00392FB8" w:rsidRPr="00C92486">
        <w:rPr>
          <w:rFonts w:asciiTheme="minorHAnsi" w:hAnsiTheme="minorHAnsi" w:cstheme="minorHAnsi"/>
          <w:sz w:val="26"/>
          <w:szCs w:val="26"/>
        </w:rPr>
        <w:t>Анализ изменени</w:t>
      </w:r>
      <w:r w:rsidR="00EB72B1" w:rsidRPr="00C92486">
        <w:rPr>
          <w:rFonts w:asciiTheme="minorHAnsi" w:hAnsiTheme="minorHAnsi" w:cstheme="minorHAnsi"/>
          <w:sz w:val="26"/>
          <w:szCs w:val="26"/>
        </w:rPr>
        <w:t xml:space="preserve">й </w:t>
      </w:r>
      <w:r w:rsidR="002013CA" w:rsidRPr="00C92486">
        <w:rPr>
          <w:rFonts w:asciiTheme="minorHAnsi" w:hAnsiTheme="minorHAnsi" w:cstheme="minorHAnsi"/>
          <w:sz w:val="26"/>
          <w:szCs w:val="26"/>
        </w:rPr>
        <w:br/>
      </w:r>
      <w:r w:rsidR="00EB72B1" w:rsidRPr="00C92486">
        <w:rPr>
          <w:rFonts w:asciiTheme="minorHAnsi" w:hAnsiTheme="minorHAnsi" w:cstheme="minorHAnsi"/>
          <w:sz w:val="26"/>
          <w:szCs w:val="26"/>
        </w:rPr>
        <w:t xml:space="preserve">в структуре </w:t>
      </w:r>
      <w:r w:rsidR="00392FB8" w:rsidRPr="00C92486">
        <w:rPr>
          <w:rFonts w:asciiTheme="minorHAnsi" w:hAnsiTheme="minorHAnsi" w:cstheme="minorHAnsi"/>
          <w:sz w:val="26"/>
          <w:szCs w:val="26"/>
        </w:rPr>
        <w:t xml:space="preserve">инвестиционной позиции </w:t>
      </w:r>
      <w:r w:rsidR="00791B4B" w:rsidRPr="00C92486">
        <w:rPr>
          <w:rFonts w:asciiTheme="minorHAnsi" w:hAnsiTheme="minorHAnsi" w:cstheme="minorHAnsi"/>
          <w:sz w:val="26"/>
          <w:szCs w:val="26"/>
        </w:rPr>
        <w:t>за</w:t>
      </w:r>
      <w:r w:rsidR="00392FB8" w:rsidRPr="00C92486">
        <w:rPr>
          <w:rFonts w:asciiTheme="minorHAnsi" w:hAnsiTheme="minorHAnsi" w:cstheme="minorHAnsi"/>
          <w:sz w:val="26"/>
          <w:szCs w:val="26"/>
        </w:rPr>
        <w:t xml:space="preserve"> рассматриваем</w:t>
      </w:r>
      <w:r w:rsidR="00791B4B" w:rsidRPr="00C92486">
        <w:rPr>
          <w:rFonts w:asciiTheme="minorHAnsi" w:hAnsiTheme="minorHAnsi" w:cstheme="minorHAnsi"/>
          <w:sz w:val="26"/>
          <w:szCs w:val="26"/>
        </w:rPr>
        <w:t>ый</w:t>
      </w:r>
      <w:r w:rsidR="00392FB8" w:rsidRPr="00C92486">
        <w:rPr>
          <w:rFonts w:asciiTheme="minorHAnsi" w:hAnsiTheme="minorHAnsi" w:cstheme="minorHAnsi"/>
          <w:sz w:val="26"/>
          <w:szCs w:val="26"/>
        </w:rPr>
        <w:t xml:space="preserve"> период </w:t>
      </w:r>
      <w:r w:rsidR="00645915" w:rsidRPr="00C92486">
        <w:rPr>
          <w:rFonts w:asciiTheme="minorHAnsi" w:hAnsiTheme="minorHAnsi" w:cstheme="minorHAnsi"/>
          <w:sz w:val="26"/>
          <w:szCs w:val="26"/>
        </w:rPr>
        <w:t>продемонстрировал</w:t>
      </w:r>
      <w:r w:rsidR="00392FB8" w:rsidRPr="00C92486">
        <w:rPr>
          <w:rFonts w:asciiTheme="minorHAnsi" w:hAnsiTheme="minorHAnsi" w:cstheme="minorHAnsi"/>
          <w:sz w:val="26"/>
          <w:szCs w:val="26"/>
        </w:rPr>
        <w:t xml:space="preserve">, что </w:t>
      </w:r>
      <w:r w:rsidR="00645915" w:rsidRPr="00C92486">
        <w:rPr>
          <w:rFonts w:asciiTheme="minorHAnsi" w:hAnsiTheme="minorHAnsi" w:cstheme="minorHAnsi"/>
          <w:sz w:val="26"/>
          <w:szCs w:val="26"/>
        </w:rPr>
        <w:t>несмотря на отрицательное сальдо финансового счёта, неоперационные изменения</w:t>
      </w:r>
      <w:r w:rsidR="00645915" w:rsidRPr="00C92486">
        <w:rPr>
          <w:rFonts w:asciiTheme="minorHAnsi" w:hAnsiTheme="minorHAnsi" w:cstheme="minorHAnsi"/>
          <w:sz w:val="26"/>
          <w:szCs w:val="26"/>
          <w:vertAlign w:val="superscript"/>
        </w:rPr>
        <w:footnoteReference w:id="6"/>
      </w:r>
      <w:r w:rsidR="00645915" w:rsidRPr="00C92486">
        <w:rPr>
          <w:rFonts w:asciiTheme="minorHAnsi" w:hAnsiTheme="minorHAnsi" w:cstheme="minorHAnsi"/>
          <w:sz w:val="26"/>
          <w:szCs w:val="26"/>
        </w:rPr>
        <w:t xml:space="preserve"> оказали положительное влияние на улучшение </w:t>
      </w:r>
      <w:r w:rsidR="00E56EAE" w:rsidRPr="00C92486">
        <w:rPr>
          <w:rFonts w:asciiTheme="minorHAnsi" w:hAnsiTheme="minorHAnsi" w:cstheme="minorHAnsi"/>
          <w:sz w:val="26"/>
          <w:szCs w:val="26"/>
        </w:rPr>
        <w:t xml:space="preserve">международной </w:t>
      </w:r>
      <w:r w:rsidR="00BE21C7" w:rsidRPr="00C92486">
        <w:rPr>
          <w:rFonts w:asciiTheme="minorHAnsi" w:hAnsiTheme="minorHAnsi" w:cstheme="minorHAnsi"/>
          <w:sz w:val="26"/>
          <w:szCs w:val="26"/>
        </w:rPr>
        <w:t xml:space="preserve">инвестиционной позиции </w:t>
      </w:r>
      <w:r w:rsidR="00645915" w:rsidRPr="00C92486">
        <w:rPr>
          <w:rFonts w:asciiTheme="minorHAnsi" w:hAnsiTheme="minorHAnsi" w:cstheme="minorHAnsi"/>
          <w:sz w:val="26"/>
          <w:szCs w:val="26"/>
        </w:rPr>
        <w:t>страны</w:t>
      </w:r>
      <w:r w:rsidR="00392FB8" w:rsidRPr="00C92486">
        <w:rPr>
          <w:rFonts w:asciiTheme="minorHAnsi" w:hAnsiTheme="minorHAnsi" w:cstheme="minorHAnsi"/>
          <w:sz w:val="26"/>
          <w:szCs w:val="26"/>
        </w:rPr>
        <w:t>.</w:t>
      </w:r>
    </w:p>
    <w:p w14:paraId="374983B4" w14:textId="40F4D19D" w:rsidR="00392FB8" w:rsidRPr="00C92486" w:rsidRDefault="00392FB8" w:rsidP="00392FB8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 xml:space="preserve">Анализ международной инвестиционной позиции по секторам экономики </w:t>
      </w:r>
      <w:r w:rsidR="00BA3480" w:rsidRPr="00C92486">
        <w:rPr>
          <w:rFonts w:asciiTheme="minorHAnsi" w:hAnsiTheme="minorHAnsi" w:cstheme="minorHAnsi"/>
          <w:sz w:val="26"/>
          <w:szCs w:val="26"/>
        </w:rPr>
        <w:t>показал</w:t>
      </w:r>
      <w:r w:rsidRPr="00C92486">
        <w:rPr>
          <w:rFonts w:asciiTheme="minorHAnsi" w:hAnsiTheme="minorHAnsi" w:cstheme="minorHAnsi"/>
          <w:sz w:val="26"/>
          <w:szCs w:val="26"/>
        </w:rPr>
        <w:t xml:space="preserve">, что </w:t>
      </w:r>
      <w:r w:rsidR="003C3F57" w:rsidRPr="00C92486">
        <w:rPr>
          <w:rFonts w:asciiTheme="minorHAnsi" w:hAnsiTheme="minorHAnsi" w:cstheme="minorHAnsi"/>
          <w:sz w:val="26"/>
          <w:szCs w:val="26"/>
        </w:rPr>
        <w:t xml:space="preserve">по итогам </w:t>
      </w:r>
      <w:r w:rsidR="003C3F57" w:rsidRPr="00C92486">
        <w:rPr>
          <w:rFonts w:asciiTheme="minorHAnsi" w:hAnsiTheme="minorHAnsi" w:cstheme="minorHAnsi"/>
          <w:spacing w:val="-4"/>
          <w:sz w:val="26"/>
          <w:szCs w:val="26"/>
        </w:rPr>
        <w:t>2020 года</w:t>
      </w:r>
      <w:r w:rsidR="00092345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 xml:space="preserve">сектор государственного </w:t>
      </w:r>
      <w:r w:rsidR="0094264E" w:rsidRPr="00C92486">
        <w:rPr>
          <w:rFonts w:asciiTheme="minorHAnsi" w:hAnsiTheme="minorHAnsi" w:cstheme="minorHAnsi"/>
          <w:sz w:val="26"/>
          <w:szCs w:val="26"/>
        </w:rPr>
        <w:t>управления</w:t>
      </w:r>
      <w:r w:rsidR="001D0D7B" w:rsidRPr="00C92486">
        <w:rPr>
          <w:rStyle w:val="a9"/>
          <w:rFonts w:asciiTheme="minorHAnsi" w:hAnsiTheme="minorHAnsi" w:cstheme="minorHAnsi"/>
          <w:sz w:val="26"/>
          <w:szCs w:val="26"/>
        </w:rPr>
        <w:footnoteReference w:id="7"/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F20D95" w:rsidRPr="00C92486">
        <w:rPr>
          <w:rFonts w:asciiTheme="minorHAnsi" w:hAnsiTheme="minorHAnsi" w:cstheme="minorHAnsi"/>
          <w:sz w:val="26"/>
          <w:szCs w:val="26"/>
        </w:rPr>
        <w:br/>
      </w:r>
      <w:r w:rsidR="00092345" w:rsidRPr="00C92486">
        <w:rPr>
          <w:rFonts w:asciiTheme="minorHAnsi" w:hAnsiTheme="minorHAnsi" w:cstheme="minorHAnsi"/>
          <w:sz w:val="26"/>
          <w:szCs w:val="26"/>
        </w:rPr>
        <w:t xml:space="preserve">и другие сектора </w:t>
      </w:r>
      <w:r w:rsidR="001D0D7B" w:rsidRPr="00C92486">
        <w:rPr>
          <w:rFonts w:asciiTheme="minorHAnsi" w:hAnsiTheme="minorHAnsi" w:cstheme="minorHAnsi"/>
          <w:sz w:val="26"/>
          <w:szCs w:val="26"/>
        </w:rPr>
        <w:t>сохраня</w:t>
      </w:r>
      <w:r w:rsidR="00092345" w:rsidRPr="00C92486">
        <w:rPr>
          <w:rFonts w:asciiTheme="minorHAnsi" w:hAnsiTheme="minorHAnsi" w:cstheme="minorHAnsi"/>
          <w:sz w:val="26"/>
          <w:szCs w:val="26"/>
        </w:rPr>
        <w:t>ю</w:t>
      </w:r>
      <w:r w:rsidR="001D0D7B" w:rsidRPr="00C92486">
        <w:rPr>
          <w:rFonts w:asciiTheme="minorHAnsi" w:hAnsiTheme="minorHAnsi" w:cstheme="minorHAnsi"/>
          <w:sz w:val="26"/>
          <w:szCs w:val="26"/>
        </w:rPr>
        <w:t>т</w:t>
      </w:r>
      <w:r w:rsidRPr="00C92486">
        <w:rPr>
          <w:rFonts w:asciiTheme="minorHAnsi" w:hAnsiTheme="minorHAnsi" w:cstheme="minorHAnsi"/>
          <w:sz w:val="26"/>
          <w:szCs w:val="26"/>
        </w:rPr>
        <w:t xml:space="preserve"> позици</w:t>
      </w:r>
      <w:r w:rsidR="001D0D7B" w:rsidRPr="00C92486">
        <w:rPr>
          <w:rFonts w:asciiTheme="minorHAnsi" w:hAnsiTheme="minorHAnsi" w:cstheme="minorHAnsi"/>
          <w:sz w:val="26"/>
          <w:szCs w:val="26"/>
        </w:rPr>
        <w:t>ю «чистого</w:t>
      </w:r>
      <w:r w:rsidRPr="00C92486">
        <w:rPr>
          <w:rFonts w:asciiTheme="minorHAnsi" w:hAnsiTheme="minorHAnsi" w:cstheme="minorHAnsi"/>
          <w:sz w:val="26"/>
          <w:szCs w:val="26"/>
        </w:rPr>
        <w:t xml:space="preserve"> кредитор</w:t>
      </w:r>
      <w:r w:rsidR="001D0D7B" w:rsidRPr="00C92486">
        <w:rPr>
          <w:rFonts w:asciiTheme="minorHAnsi" w:hAnsiTheme="minorHAnsi" w:cstheme="minorHAnsi"/>
          <w:sz w:val="26"/>
          <w:szCs w:val="26"/>
        </w:rPr>
        <w:t>а»</w:t>
      </w:r>
      <w:r w:rsidR="00FD5677" w:rsidRPr="00C92486">
        <w:rPr>
          <w:rStyle w:val="a9"/>
          <w:rFonts w:asciiTheme="minorHAnsi" w:hAnsiTheme="minorHAnsi" w:cstheme="minorHAnsi"/>
          <w:sz w:val="26"/>
          <w:szCs w:val="26"/>
        </w:rPr>
        <w:footnoteReference w:id="8"/>
      </w:r>
      <w:r w:rsidR="00165766" w:rsidRPr="00C92486">
        <w:rPr>
          <w:rFonts w:asciiTheme="minorHAnsi" w:hAnsiTheme="minorHAnsi" w:cstheme="minorHAnsi"/>
          <w:sz w:val="26"/>
          <w:szCs w:val="26"/>
        </w:rPr>
        <w:t>, тогда как банковский сектор является «чистым заёмщиком»</w:t>
      </w:r>
      <w:r w:rsidR="00D66C83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color w:val="0070C0"/>
          <w:sz w:val="26"/>
          <w:szCs w:val="26"/>
        </w:rPr>
        <w:t>(Диаграмма 1</w:t>
      </w:r>
      <w:r w:rsidR="003C792B">
        <w:rPr>
          <w:rFonts w:asciiTheme="minorHAnsi" w:hAnsiTheme="minorHAnsi" w:cstheme="minorHAnsi"/>
          <w:color w:val="0070C0"/>
          <w:sz w:val="26"/>
          <w:szCs w:val="26"/>
        </w:rPr>
        <w:t>8</w:t>
      </w:r>
      <w:r w:rsidRPr="00C92486">
        <w:rPr>
          <w:rFonts w:asciiTheme="minorHAnsi" w:hAnsiTheme="minorHAnsi" w:cstheme="minorHAnsi"/>
          <w:color w:val="0070C0"/>
          <w:sz w:val="26"/>
          <w:szCs w:val="26"/>
        </w:rPr>
        <w:t>)</w:t>
      </w:r>
      <w:r w:rsidRPr="00C92486">
        <w:rPr>
          <w:rFonts w:asciiTheme="minorHAnsi" w:hAnsiTheme="minorHAnsi" w:cstheme="minorHAnsi"/>
          <w:sz w:val="26"/>
          <w:szCs w:val="26"/>
        </w:rPr>
        <w:t>.</w:t>
      </w:r>
    </w:p>
    <w:p w14:paraId="1A4E54D7" w14:textId="13494BB2" w:rsidR="00392FB8" w:rsidRPr="00C92486" w:rsidRDefault="00FF00A1" w:rsidP="00392FB8">
      <w:pPr>
        <w:ind w:firstLine="708"/>
        <w:jc w:val="right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Диаграмма 1</w:t>
      </w:r>
      <w:r w:rsidR="003C792B">
        <w:rPr>
          <w:rFonts w:asciiTheme="minorHAnsi" w:hAnsiTheme="minorHAnsi" w:cstheme="minorHAnsi"/>
        </w:rPr>
        <w:t>8</w:t>
      </w:r>
    </w:p>
    <w:p w14:paraId="4A197FFD" w14:textId="77777777" w:rsidR="00392FB8" w:rsidRPr="00C92486" w:rsidRDefault="00392FB8" w:rsidP="00716829">
      <w:pPr>
        <w:jc w:val="right"/>
        <w:rPr>
          <w:rFonts w:asciiTheme="minorHAnsi" w:hAnsiTheme="minorHAnsi" w:cstheme="minorHAnsi"/>
          <w:sz w:val="12"/>
          <w:szCs w:val="12"/>
        </w:rPr>
      </w:pPr>
    </w:p>
    <w:p w14:paraId="4F4FFC7A" w14:textId="77777777" w:rsidR="00392FB8" w:rsidRPr="00C92486" w:rsidRDefault="00392FB8" w:rsidP="006E371F">
      <w:pPr>
        <w:spacing w:line="360" w:lineRule="auto"/>
        <w:jc w:val="center"/>
        <w:rPr>
          <w:rFonts w:asciiTheme="minorHAnsi" w:hAnsiTheme="minorHAnsi" w:cstheme="minorHAnsi"/>
          <w:b/>
          <w:sz w:val="26"/>
          <w:szCs w:val="26"/>
        </w:rPr>
      </w:pPr>
      <w:r w:rsidRPr="00C92486">
        <w:rPr>
          <w:rFonts w:asciiTheme="minorHAnsi" w:hAnsiTheme="minorHAnsi" w:cstheme="minorHAnsi"/>
          <w:b/>
          <w:sz w:val="26"/>
          <w:szCs w:val="26"/>
        </w:rPr>
        <w:t>ЧИСТАЯ ИНВЕСТИЦИОННАЯ ПОЗИЦИЯ ПО СЕКТОРАМ ЭКОНОМИКИ</w:t>
      </w:r>
    </w:p>
    <w:p w14:paraId="4A95BFEB" w14:textId="77777777" w:rsidR="00D83200" w:rsidRPr="00C92486" w:rsidRDefault="00D83200" w:rsidP="00392FB8">
      <w:pPr>
        <w:jc w:val="center"/>
        <w:rPr>
          <w:rFonts w:asciiTheme="minorHAnsi" w:hAnsiTheme="minorHAnsi" w:cstheme="minorHAnsi"/>
          <w:b/>
          <w:sz w:val="6"/>
          <w:szCs w:val="6"/>
        </w:rPr>
      </w:pPr>
    </w:p>
    <w:p w14:paraId="6DF06DEA" w14:textId="77777777" w:rsidR="00392FB8" w:rsidRPr="00C92486" w:rsidRDefault="00392FB8" w:rsidP="006E371F">
      <w:pPr>
        <w:spacing w:line="192" w:lineRule="auto"/>
        <w:ind w:firstLine="709"/>
        <w:jc w:val="right"/>
        <w:rPr>
          <w:rFonts w:asciiTheme="minorHAnsi" w:hAnsiTheme="minorHAnsi" w:cstheme="minorHAnsi"/>
          <w:i/>
        </w:rPr>
      </w:pPr>
      <w:r w:rsidRPr="00C92486">
        <w:rPr>
          <w:rFonts w:asciiTheme="minorHAnsi" w:hAnsiTheme="minorHAnsi" w:cstheme="minorHAnsi"/>
          <w:i/>
        </w:rPr>
        <w:t>(млн. долл.)</w:t>
      </w:r>
    </w:p>
    <w:p w14:paraId="3BB59827" w14:textId="7C06A9AD" w:rsidR="00361201" w:rsidRPr="00C92486" w:rsidRDefault="00DB74D9" w:rsidP="00361201">
      <w:pPr>
        <w:spacing w:before="120" w:line="288" w:lineRule="auto"/>
        <w:jc w:val="both"/>
        <w:rPr>
          <w:rFonts w:asciiTheme="minorHAnsi" w:hAnsiTheme="minorHAnsi" w:cstheme="minorHAnsi"/>
          <w:sz w:val="26"/>
          <w:szCs w:val="26"/>
        </w:rPr>
      </w:pPr>
      <w:bookmarkStart w:id="12" w:name="_Toc533515526"/>
      <w:r w:rsidRPr="00C92486">
        <w:rPr>
          <w:rFonts w:asciiTheme="minorHAnsi" w:hAnsiTheme="minorHAnsi" w:cstheme="minorHAnsi"/>
          <w:noProof/>
        </w:rPr>
        <w:drawing>
          <wp:inline distT="0" distB="0" distL="0" distR="0" wp14:anchorId="26A853A0" wp14:editId="1211C711">
            <wp:extent cx="6299835" cy="3650615"/>
            <wp:effectExtent l="0" t="0" r="5715" b="6985"/>
            <wp:docPr id="4" name="Диаграмма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409AEA9B" w14:textId="3015C136" w:rsidR="00392FB8" w:rsidRPr="00C92486" w:rsidRDefault="00A509D6" w:rsidP="00630B0B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lastRenderedPageBreak/>
        <w:t xml:space="preserve">Вместе с тем, </w:t>
      </w:r>
      <w:r w:rsidR="00981EB6" w:rsidRPr="00C92486">
        <w:rPr>
          <w:rFonts w:asciiTheme="minorHAnsi" w:hAnsiTheme="minorHAnsi" w:cstheme="minorHAnsi"/>
          <w:sz w:val="26"/>
          <w:szCs w:val="26"/>
        </w:rPr>
        <w:t xml:space="preserve">следует отметить, что несмотря на </w:t>
      </w:r>
      <w:r w:rsidR="003C0F9E" w:rsidRPr="00C92486">
        <w:rPr>
          <w:rFonts w:asciiTheme="minorHAnsi" w:hAnsiTheme="minorHAnsi" w:cstheme="minorHAnsi"/>
          <w:sz w:val="26"/>
          <w:szCs w:val="26"/>
        </w:rPr>
        <w:t xml:space="preserve">активное </w:t>
      </w:r>
      <w:r w:rsidR="00B3729A" w:rsidRPr="00C92486">
        <w:rPr>
          <w:rFonts w:asciiTheme="minorHAnsi" w:hAnsiTheme="minorHAnsi" w:cstheme="minorHAnsi"/>
          <w:sz w:val="26"/>
          <w:szCs w:val="26"/>
        </w:rPr>
        <w:t>привлечение</w:t>
      </w:r>
      <w:r w:rsidR="00981EB6" w:rsidRPr="00C92486">
        <w:rPr>
          <w:rFonts w:asciiTheme="minorHAnsi" w:hAnsiTheme="minorHAnsi" w:cstheme="minorHAnsi"/>
          <w:sz w:val="26"/>
          <w:szCs w:val="26"/>
        </w:rPr>
        <w:t xml:space="preserve"> внешних заимствований со стороны государственного и банковского секторов, улучшение </w:t>
      </w:r>
      <w:r w:rsidRPr="00C92486">
        <w:rPr>
          <w:rFonts w:asciiTheme="minorHAnsi" w:hAnsiTheme="minorHAnsi" w:cstheme="minorHAnsi"/>
          <w:sz w:val="26"/>
          <w:szCs w:val="26"/>
        </w:rPr>
        <w:t>чист</w:t>
      </w:r>
      <w:r w:rsidR="00981EB6" w:rsidRPr="00C92486">
        <w:rPr>
          <w:rFonts w:asciiTheme="minorHAnsi" w:hAnsiTheme="minorHAnsi" w:cstheme="minorHAnsi"/>
          <w:sz w:val="26"/>
          <w:szCs w:val="26"/>
        </w:rPr>
        <w:t>ой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392FB8" w:rsidRPr="00C92486">
        <w:rPr>
          <w:rFonts w:asciiTheme="minorHAnsi" w:hAnsiTheme="minorHAnsi" w:cstheme="minorHAnsi"/>
          <w:sz w:val="26"/>
          <w:szCs w:val="26"/>
        </w:rPr>
        <w:t>инвестиционн</w:t>
      </w:r>
      <w:r w:rsidR="00981EB6" w:rsidRPr="00C92486">
        <w:rPr>
          <w:rFonts w:asciiTheme="minorHAnsi" w:hAnsiTheme="minorHAnsi" w:cstheme="minorHAnsi"/>
          <w:sz w:val="26"/>
          <w:szCs w:val="26"/>
        </w:rPr>
        <w:t>ой</w:t>
      </w:r>
      <w:r w:rsidR="00392FB8" w:rsidRPr="00C92486">
        <w:rPr>
          <w:rFonts w:asciiTheme="minorHAnsi" w:hAnsiTheme="minorHAnsi" w:cstheme="minorHAnsi"/>
          <w:sz w:val="26"/>
          <w:szCs w:val="26"/>
        </w:rPr>
        <w:t xml:space="preserve"> позици</w:t>
      </w:r>
      <w:r w:rsidR="00981EB6" w:rsidRPr="00C92486">
        <w:rPr>
          <w:rFonts w:asciiTheme="minorHAnsi" w:hAnsiTheme="minorHAnsi" w:cstheme="minorHAnsi"/>
          <w:sz w:val="26"/>
          <w:szCs w:val="26"/>
        </w:rPr>
        <w:t xml:space="preserve">и </w:t>
      </w:r>
      <w:r w:rsidRPr="00C92486">
        <w:rPr>
          <w:rFonts w:asciiTheme="minorHAnsi" w:hAnsiTheme="minorHAnsi" w:cstheme="minorHAnsi"/>
          <w:sz w:val="26"/>
          <w:szCs w:val="26"/>
        </w:rPr>
        <w:t>слож</w:t>
      </w:r>
      <w:r w:rsidR="00981EB6" w:rsidRPr="00C92486">
        <w:rPr>
          <w:rFonts w:asciiTheme="minorHAnsi" w:hAnsiTheme="minorHAnsi" w:cstheme="minorHAnsi"/>
          <w:sz w:val="26"/>
          <w:szCs w:val="26"/>
        </w:rPr>
        <w:t>и</w:t>
      </w:r>
      <w:r w:rsidRPr="00C92486">
        <w:rPr>
          <w:rFonts w:asciiTheme="minorHAnsi" w:hAnsiTheme="minorHAnsi" w:cstheme="minorHAnsi"/>
          <w:sz w:val="26"/>
          <w:szCs w:val="26"/>
        </w:rPr>
        <w:t>л</w:t>
      </w:r>
      <w:r w:rsidR="00981EB6" w:rsidRPr="00C92486">
        <w:rPr>
          <w:rFonts w:asciiTheme="minorHAnsi" w:hAnsiTheme="minorHAnsi" w:cstheme="minorHAnsi"/>
          <w:sz w:val="26"/>
          <w:szCs w:val="26"/>
        </w:rPr>
        <w:t>ось, главным образом, за счёт позитивной динамики мировой цены золота</w:t>
      </w:r>
      <w:r w:rsidR="00565ED9" w:rsidRPr="00C92486">
        <w:rPr>
          <w:rFonts w:asciiTheme="minorHAnsi" w:hAnsiTheme="minorHAnsi" w:cstheme="minorHAnsi"/>
          <w:sz w:val="26"/>
          <w:szCs w:val="26"/>
        </w:rPr>
        <w:t>.</w:t>
      </w:r>
    </w:p>
    <w:p w14:paraId="12271F5E" w14:textId="77777777" w:rsidR="00564322" w:rsidRPr="00C92486" w:rsidRDefault="008B55B0" w:rsidP="00630B0B">
      <w:pPr>
        <w:pStyle w:val="21"/>
        <w:spacing w:before="120" w:after="0"/>
        <w:rPr>
          <w:rFonts w:asciiTheme="minorHAnsi" w:hAnsiTheme="minorHAnsi" w:cstheme="minorHAnsi"/>
        </w:rPr>
      </w:pPr>
      <w:bookmarkStart w:id="13" w:name="_Toc66796561"/>
      <w:r w:rsidRPr="00C92486">
        <w:rPr>
          <w:rFonts w:asciiTheme="minorHAnsi" w:hAnsiTheme="minorHAnsi" w:cstheme="minorHAnsi"/>
        </w:rPr>
        <w:t>СЕКТОР ГОСУДАРСТВЕННОГО УПРАВЛЕНИЯ</w:t>
      </w:r>
      <w:bookmarkEnd w:id="12"/>
      <w:bookmarkEnd w:id="13"/>
    </w:p>
    <w:p w14:paraId="01EB1193" w14:textId="77777777" w:rsidR="00392FB8" w:rsidRPr="00C92486" w:rsidRDefault="00392FB8" w:rsidP="00630B0B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  <w:u w:val="single"/>
        </w:rPr>
      </w:pPr>
      <w:bookmarkStart w:id="14" w:name="_Toc533515529"/>
      <w:r w:rsidRPr="00C92486">
        <w:rPr>
          <w:rFonts w:asciiTheme="minorHAnsi" w:hAnsiTheme="minorHAnsi" w:cstheme="minorHAnsi"/>
          <w:sz w:val="26"/>
          <w:szCs w:val="26"/>
          <w:u w:val="single"/>
        </w:rPr>
        <w:t>Активы</w:t>
      </w:r>
    </w:p>
    <w:p w14:paraId="320DDF43" w14:textId="4A4F4550" w:rsidR="00392FB8" w:rsidRPr="00C92486" w:rsidRDefault="008C1FC6" w:rsidP="00630B0B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 xml:space="preserve">За </w:t>
      </w:r>
      <w:r w:rsidR="00786B06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2020 года </w:t>
      </w:r>
      <w:r w:rsidR="00B00E30" w:rsidRPr="00C92486">
        <w:rPr>
          <w:rFonts w:asciiTheme="minorHAnsi" w:hAnsiTheme="minorHAnsi" w:cstheme="minorHAnsi"/>
          <w:sz w:val="26"/>
          <w:szCs w:val="26"/>
        </w:rPr>
        <w:t xml:space="preserve">совокупные </w:t>
      </w:r>
      <w:r w:rsidR="00392FB8" w:rsidRPr="00C92486">
        <w:rPr>
          <w:rFonts w:asciiTheme="minorHAnsi" w:hAnsiTheme="minorHAnsi" w:cstheme="minorHAnsi"/>
          <w:sz w:val="26"/>
          <w:szCs w:val="26"/>
        </w:rPr>
        <w:t xml:space="preserve">активы сектора государственного управления увеличились на </w:t>
      </w:r>
      <w:r w:rsidR="008A185D" w:rsidRPr="00C92486">
        <w:rPr>
          <w:rFonts w:asciiTheme="minorHAnsi" w:hAnsiTheme="minorHAnsi" w:cstheme="minorHAnsi"/>
          <w:sz w:val="26"/>
          <w:szCs w:val="26"/>
        </w:rPr>
        <w:t>5</w:t>
      </w:r>
      <w:r w:rsidR="00CF3855" w:rsidRPr="00C92486">
        <w:rPr>
          <w:rFonts w:asciiTheme="minorHAnsi" w:hAnsiTheme="minorHAnsi" w:cstheme="minorHAnsi"/>
          <w:sz w:val="26"/>
          <w:szCs w:val="26"/>
        </w:rPr>
        <w:t>,</w:t>
      </w:r>
      <w:r w:rsidR="008A185D" w:rsidRPr="00C92486">
        <w:rPr>
          <w:rFonts w:asciiTheme="minorHAnsi" w:hAnsiTheme="minorHAnsi" w:cstheme="minorHAnsi"/>
          <w:sz w:val="26"/>
          <w:szCs w:val="26"/>
        </w:rPr>
        <w:t>7</w:t>
      </w:r>
      <w:r w:rsidR="00392FB8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392FB8" w:rsidRPr="00FA5D4D">
        <w:rPr>
          <w:rFonts w:asciiTheme="minorHAnsi" w:hAnsiTheme="minorHAnsi" w:cstheme="minorHAnsi"/>
          <w:sz w:val="26"/>
          <w:szCs w:val="26"/>
        </w:rPr>
        <w:t>мл</w:t>
      </w:r>
      <w:r w:rsidR="00CF3855" w:rsidRPr="00FA5D4D">
        <w:rPr>
          <w:rFonts w:asciiTheme="minorHAnsi" w:hAnsiTheme="minorHAnsi" w:cstheme="minorHAnsi"/>
          <w:sz w:val="26"/>
          <w:szCs w:val="26"/>
        </w:rPr>
        <w:t>рд</w:t>
      </w:r>
      <w:r w:rsidR="00392FB8" w:rsidRPr="00FA5D4D">
        <w:rPr>
          <w:rFonts w:asciiTheme="minorHAnsi" w:hAnsiTheme="minorHAnsi" w:cstheme="minorHAnsi"/>
          <w:sz w:val="26"/>
          <w:szCs w:val="26"/>
        </w:rPr>
        <w:t>. долл.</w:t>
      </w:r>
      <w:r w:rsidR="001A3975" w:rsidRPr="00FA5D4D">
        <w:rPr>
          <w:rFonts w:asciiTheme="minorHAnsi" w:hAnsiTheme="minorHAnsi" w:cstheme="minorHAnsi"/>
          <w:sz w:val="26"/>
          <w:szCs w:val="26"/>
        </w:rPr>
        <w:t xml:space="preserve">, </w:t>
      </w:r>
      <w:r w:rsidR="00674CAF" w:rsidRPr="00FA5D4D">
        <w:rPr>
          <w:rFonts w:asciiTheme="minorHAnsi" w:hAnsiTheme="minorHAnsi" w:cstheme="minorHAnsi"/>
          <w:sz w:val="26"/>
          <w:szCs w:val="26"/>
        </w:rPr>
        <w:t xml:space="preserve">в том числе, </w:t>
      </w:r>
      <w:r w:rsidR="001A3975" w:rsidRPr="00FA5D4D">
        <w:rPr>
          <w:rFonts w:asciiTheme="minorHAnsi" w:hAnsiTheme="minorHAnsi" w:cstheme="minorHAnsi"/>
          <w:sz w:val="26"/>
          <w:szCs w:val="26"/>
        </w:rPr>
        <w:t xml:space="preserve">за счёт положительного влияния переоценки монетарного золота. </w:t>
      </w:r>
      <w:r w:rsidR="0028042A" w:rsidRPr="00FA5D4D">
        <w:rPr>
          <w:rFonts w:asciiTheme="minorHAnsi" w:hAnsiTheme="minorHAnsi" w:cstheme="minorHAnsi"/>
          <w:sz w:val="26"/>
          <w:szCs w:val="26"/>
        </w:rPr>
        <w:t>Так, с</w:t>
      </w:r>
      <w:r w:rsidR="00782A61" w:rsidRPr="00FA5D4D">
        <w:rPr>
          <w:rFonts w:asciiTheme="minorHAnsi" w:hAnsiTheme="minorHAnsi" w:cstheme="minorHAnsi"/>
          <w:sz w:val="26"/>
          <w:szCs w:val="26"/>
          <w:lang w:val="uz-Cyrl-UZ"/>
        </w:rPr>
        <w:t xml:space="preserve"> начала </w:t>
      </w:r>
      <w:r w:rsidR="008A185D" w:rsidRPr="00FA5D4D">
        <w:rPr>
          <w:rFonts w:asciiTheme="minorHAnsi" w:hAnsiTheme="minorHAnsi" w:cstheme="minorHAnsi"/>
          <w:sz w:val="26"/>
          <w:szCs w:val="26"/>
          <w:lang w:val="uz-Cyrl-UZ"/>
        </w:rPr>
        <w:t>2020 года</w:t>
      </w:r>
      <w:r w:rsidR="00782A61" w:rsidRPr="00FA5D4D">
        <w:rPr>
          <w:rFonts w:asciiTheme="minorHAnsi" w:hAnsiTheme="minorHAnsi" w:cstheme="minorHAnsi"/>
          <w:sz w:val="26"/>
          <w:szCs w:val="26"/>
          <w:lang w:val="uz-Cyrl-UZ"/>
        </w:rPr>
        <w:t xml:space="preserve"> в</w:t>
      </w:r>
      <w:r w:rsidRPr="00FA5D4D">
        <w:rPr>
          <w:rFonts w:asciiTheme="minorHAnsi" w:hAnsiTheme="minorHAnsi" w:cstheme="minorHAnsi"/>
          <w:sz w:val="26"/>
          <w:szCs w:val="26"/>
        </w:rPr>
        <w:t xml:space="preserve"> условиях возросшей волатильности котировок на международных финансовых рынках </w:t>
      </w:r>
      <w:r w:rsidR="009226FB" w:rsidRPr="00FA5D4D">
        <w:rPr>
          <w:rFonts w:asciiTheme="minorHAnsi" w:hAnsiTheme="minorHAnsi" w:cstheme="minorHAnsi"/>
          <w:sz w:val="26"/>
          <w:szCs w:val="26"/>
        </w:rPr>
        <w:t xml:space="preserve">цена </w:t>
      </w:r>
      <w:r w:rsidR="00827D82" w:rsidRPr="00FA5D4D">
        <w:rPr>
          <w:rFonts w:asciiTheme="minorHAnsi" w:hAnsiTheme="minorHAnsi" w:cstheme="minorHAnsi"/>
          <w:sz w:val="26"/>
          <w:szCs w:val="26"/>
        </w:rPr>
        <w:t xml:space="preserve">на </w:t>
      </w:r>
      <w:r w:rsidR="009226FB" w:rsidRPr="00FA5D4D">
        <w:rPr>
          <w:rFonts w:asciiTheme="minorHAnsi" w:hAnsiTheme="minorHAnsi" w:cstheme="minorHAnsi"/>
          <w:sz w:val="26"/>
          <w:szCs w:val="26"/>
        </w:rPr>
        <w:t>золот</w:t>
      </w:r>
      <w:r w:rsidR="00AF4741" w:rsidRPr="00FA5D4D">
        <w:rPr>
          <w:rFonts w:asciiTheme="minorHAnsi" w:hAnsiTheme="minorHAnsi" w:cstheme="minorHAnsi"/>
          <w:sz w:val="26"/>
          <w:szCs w:val="26"/>
        </w:rPr>
        <w:t>о</w:t>
      </w:r>
      <w:r w:rsidR="009226FB" w:rsidRPr="00FA5D4D">
        <w:rPr>
          <w:rFonts w:asciiTheme="minorHAnsi" w:hAnsiTheme="minorHAnsi" w:cstheme="minorHAnsi"/>
          <w:sz w:val="26"/>
          <w:szCs w:val="26"/>
        </w:rPr>
        <w:t xml:space="preserve">, как на «безопасный» актив, выросла с </w:t>
      </w:r>
      <w:r w:rsidR="00CF0717" w:rsidRPr="00FA5D4D">
        <w:rPr>
          <w:rFonts w:asciiTheme="minorHAnsi" w:hAnsiTheme="minorHAnsi" w:cstheme="minorHAnsi"/>
          <w:sz w:val="26"/>
          <w:szCs w:val="26"/>
        </w:rPr>
        <w:t>15</w:t>
      </w:r>
      <w:r w:rsidR="00A34270" w:rsidRPr="00FA5D4D">
        <w:rPr>
          <w:rFonts w:asciiTheme="minorHAnsi" w:hAnsiTheme="minorHAnsi" w:cstheme="minorHAnsi"/>
          <w:sz w:val="26"/>
          <w:szCs w:val="26"/>
        </w:rPr>
        <w:t>11,5</w:t>
      </w:r>
      <w:r w:rsidR="009226FB" w:rsidRPr="00FA5D4D">
        <w:rPr>
          <w:rFonts w:asciiTheme="minorHAnsi" w:hAnsiTheme="minorHAnsi" w:cstheme="minorHAnsi"/>
          <w:sz w:val="26"/>
          <w:szCs w:val="26"/>
        </w:rPr>
        <w:t xml:space="preserve"> до </w:t>
      </w:r>
      <w:r w:rsidR="00BB654F" w:rsidRPr="00FA5D4D">
        <w:rPr>
          <w:rFonts w:asciiTheme="minorHAnsi" w:hAnsiTheme="minorHAnsi" w:cstheme="minorHAnsi"/>
          <w:sz w:val="26"/>
          <w:szCs w:val="26"/>
        </w:rPr>
        <w:t>18</w:t>
      </w:r>
      <w:r w:rsidR="009D193C" w:rsidRPr="00FA5D4D">
        <w:rPr>
          <w:rFonts w:asciiTheme="minorHAnsi" w:hAnsiTheme="minorHAnsi" w:cstheme="minorHAnsi"/>
          <w:sz w:val="26"/>
          <w:szCs w:val="26"/>
        </w:rPr>
        <w:t>91</w:t>
      </w:r>
      <w:r w:rsidR="00BB654F" w:rsidRPr="00FA5D4D">
        <w:rPr>
          <w:rFonts w:asciiTheme="minorHAnsi" w:hAnsiTheme="minorHAnsi" w:cstheme="minorHAnsi"/>
          <w:sz w:val="26"/>
          <w:szCs w:val="26"/>
        </w:rPr>
        <w:t>,</w:t>
      </w:r>
      <w:r w:rsidR="009D193C" w:rsidRPr="00FA5D4D">
        <w:rPr>
          <w:rFonts w:asciiTheme="minorHAnsi" w:hAnsiTheme="minorHAnsi" w:cstheme="minorHAnsi"/>
          <w:sz w:val="26"/>
          <w:szCs w:val="26"/>
        </w:rPr>
        <w:t>1</w:t>
      </w:r>
      <w:r w:rsidR="00BB654F" w:rsidRPr="00FA5D4D">
        <w:rPr>
          <w:rFonts w:asciiTheme="minorHAnsi" w:hAnsiTheme="minorHAnsi" w:cstheme="minorHAnsi"/>
          <w:sz w:val="26"/>
          <w:szCs w:val="26"/>
        </w:rPr>
        <w:t xml:space="preserve"> </w:t>
      </w:r>
      <w:r w:rsidR="009226FB" w:rsidRPr="00FA5D4D">
        <w:rPr>
          <w:rFonts w:asciiTheme="minorHAnsi" w:hAnsiTheme="minorHAnsi" w:cstheme="minorHAnsi"/>
          <w:sz w:val="26"/>
          <w:szCs w:val="26"/>
        </w:rPr>
        <w:t>долл</w:t>
      </w:r>
      <w:r w:rsidR="009226FB" w:rsidRPr="00C92486">
        <w:rPr>
          <w:rFonts w:asciiTheme="minorHAnsi" w:hAnsiTheme="minorHAnsi" w:cstheme="minorHAnsi"/>
          <w:sz w:val="26"/>
          <w:szCs w:val="26"/>
        </w:rPr>
        <w:t>./тр.унц</w:t>
      </w:r>
      <w:r w:rsidR="004F459D" w:rsidRPr="00C92486">
        <w:rPr>
          <w:rFonts w:asciiTheme="minorHAnsi" w:hAnsiTheme="minorHAnsi" w:cstheme="minorHAnsi"/>
          <w:sz w:val="26"/>
          <w:szCs w:val="26"/>
        </w:rPr>
        <w:t>.</w:t>
      </w:r>
      <w:r w:rsidR="009226FB" w:rsidRPr="00C92486">
        <w:rPr>
          <w:rFonts w:asciiTheme="minorHAnsi" w:hAnsiTheme="minorHAnsi" w:cstheme="minorHAnsi"/>
          <w:sz w:val="26"/>
          <w:szCs w:val="26"/>
        </w:rPr>
        <w:t xml:space="preserve">, что </w:t>
      </w:r>
      <w:r w:rsidR="00490893" w:rsidRPr="00C92486">
        <w:rPr>
          <w:rFonts w:asciiTheme="minorHAnsi" w:hAnsiTheme="minorHAnsi" w:cstheme="minorHAnsi"/>
          <w:sz w:val="26"/>
          <w:szCs w:val="26"/>
        </w:rPr>
        <w:t>имел</w:t>
      </w:r>
      <w:r w:rsidR="009226FB" w:rsidRPr="00C92486">
        <w:rPr>
          <w:rFonts w:asciiTheme="minorHAnsi" w:hAnsiTheme="minorHAnsi" w:cstheme="minorHAnsi"/>
          <w:sz w:val="26"/>
          <w:szCs w:val="26"/>
        </w:rPr>
        <w:t>о</w:t>
      </w:r>
      <w:r w:rsidR="00490893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FC1E0F" w:rsidRPr="00C92486">
        <w:rPr>
          <w:rFonts w:asciiTheme="minorHAnsi" w:hAnsiTheme="minorHAnsi" w:cstheme="minorHAnsi"/>
          <w:sz w:val="26"/>
          <w:szCs w:val="26"/>
        </w:rPr>
        <w:t>положительн</w:t>
      </w:r>
      <w:r w:rsidR="00AF4741" w:rsidRPr="00C92486">
        <w:rPr>
          <w:rFonts w:asciiTheme="minorHAnsi" w:hAnsiTheme="minorHAnsi" w:cstheme="minorHAnsi"/>
          <w:sz w:val="26"/>
          <w:szCs w:val="26"/>
        </w:rPr>
        <w:t xml:space="preserve">ый эффект </w:t>
      </w:r>
      <w:r w:rsidR="00F55E96" w:rsidRPr="00C92486">
        <w:rPr>
          <w:rFonts w:asciiTheme="minorHAnsi" w:hAnsiTheme="minorHAnsi" w:cstheme="minorHAnsi"/>
          <w:sz w:val="26"/>
          <w:szCs w:val="26"/>
        </w:rPr>
        <w:t>на инвестиционную позицию сектора государственного управления</w:t>
      </w:r>
      <w:r w:rsidR="005247D3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5247D3" w:rsidRPr="00C92486">
        <w:rPr>
          <w:rFonts w:asciiTheme="minorHAnsi" w:hAnsiTheme="minorHAnsi" w:cstheme="minorHAnsi"/>
          <w:color w:val="0070C0"/>
          <w:sz w:val="26"/>
          <w:szCs w:val="26"/>
        </w:rPr>
        <w:t>(Диаграмма 1</w:t>
      </w:r>
      <w:r w:rsidR="003C792B">
        <w:rPr>
          <w:rFonts w:asciiTheme="minorHAnsi" w:hAnsiTheme="minorHAnsi" w:cstheme="minorHAnsi"/>
          <w:color w:val="0070C0"/>
          <w:sz w:val="26"/>
          <w:szCs w:val="26"/>
        </w:rPr>
        <w:t>9</w:t>
      </w:r>
      <w:r w:rsidR="005247D3" w:rsidRPr="00C92486">
        <w:rPr>
          <w:rFonts w:asciiTheme="minorHAnsi" w:hAnsiTheme="minorHAnsi" w:cstheme="minorHAnsi"/>
          <w:color w:val="0070C0"/>
          <w:sz w:val="26"/>
          <w:szCs w:val="26"/>
        </w:rPr>
        <w:t>)</w:t>
      </w:r>
      <w:r w:rsidR="000D620A" w:rsidRPr="00C92486">
        <w:rPr>
          <w:rFonts w:asciiTheme="minorHAnsi" w:hAnsiTheme="minorHAnsi" w:cstheme="minorHAnsi"/>
          <w:sz w:val="26"/>
          <w:szCs w:val="26"/>
        </w:rPr>
        <w:t>.</w:t>
      </w:r>
    </w:p>
    <w:p w14:paraId="593AE349" w14:textId="6AB89C93" w:rsidR="000516C3" w:rsidRPr="00C92486" w:rsidRDefault="000516C3" w:rsidP="000516C3">
      <w:pPr>
        <w:ind w:firstLine="708"/>
        <w:jc w:val="right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Диаграмма 1</w:t>
      </w:r>
      <w:r w:rsidR="003C792B">
        <w:rPr>
          <w:rFonts w:asciiTheme="minorHAnsi" w:hAnsiTheme="minorHAnsi" w:cstheme="minorHAnsi"/>
        </w:rPr>
        <w:t>9</w:t>
      </w:r>
    </w:p>
    <w:p w14:paraId="432E3F1C" w14:textId="77777777" w:rsidR="000516C3" w:rsidRPr="00C92486" w:rsidRDefault="000516C3" w:rsidP="000516C3">
      <w:pPr>
        <w:jc w:val="right"/>
        <w:rPr>
          <w:rFonts w:asciiTheme="minorHAnsi" w:hAnsiTheme="minorHAnsi" w:cstheme="minorHAnsi"/>
          <w:sz w:val="12"/>
          <w:szCs w:val="12"/>
        </w:rPr>
      </w:pPr>
    </w:p>
    <w:p w14:paraId="6037FBF9" w14:textId="77777777" w:rsidR="000516C3" w:rsidRPr="00C92486" w:rsidRDefault="000516C3" w:rsidP="000516C3">
      <w:pPr>
        <w:jc w:val="center"/>
        <w:rPr>
          <w:rFonts w:asciiTheme="minorHAnsi" w:hAnsiTheme="minorHAnsi" w:cstheme="minorHAnsi"/>
          <w:b/>
          <w:sz w:val="26"/>
          <w:szCs w:val="26"/>
        </w:rPr>
      </w:pPr>
      <w:r w:rsidRPr="00C92486">
        <w:rPr>
          <w:rFonts w:asciiTheme="minorHAnsi" w:hAnsiTheme="minorHAnsi" w:cstheme="minorHAnsi"/>
          <w:b/>
          <w:sz w:val="26"/>
          <w:szCs w:val="26"/>
        </w:rPr>
        <w:t xml:space="preserve">ДИНАМИКА ИЗМЕНЕНИЯ МИРОВОЙ ЦЕНЫ </w:t>
      </w:r>
      <w:r w:rsidR="009E4AFA" w:rsidRPr="00C92486">
        <w:rPr>
          <w:rFonts w:asciiTheme="minorHAnsi" w:hAnsiTheme="minorHAnsi" w:cstheme="minorHAnsi"/>
          <w:b/>
          <w:sz w:val="26"/>
          <w:szCs w:val="26"/>
        </w:rPr>
        <w:t>НА ЗОЛОТО</w:t>
      </w:r>
    </w:p>
    <w:p w14:paraId="5ECA6163" w14:textId="77777777" w:rsidR="000516C3" w:rsidRPr="00C92486" w:rsidRDefault="000516C3" w:rsidP="000516C3">
      <w:pPr>
        <w:jc w:val="center"/>
        <w:rPr>
          <w:rFonts w:asciiTheme="minorHAnsi" w:hAnsiTheme="minorHAnsi" w:cstheme="minorHAnsi"/>
          <w:b/>
          <w:sz w:val="6"/>
          <w:szCs w:val="6"/>
        </w:rPr>
      </w:pPr>
    </w:p>
    <w:p w14:paraId="1506FC51" w14:textId="77777777" w:rsidR="000516C3" w:rsidRPr="00C92486" w:rsidRDefault="000516C3" w:rsidP="000516C3">
      <w:pPr>
        <w:ind w:firstLine="708"/>
        <w:jc w:val="right"/>
        <w:rPr>
          <w:rFonts w:asciiTheme="minorHAnsi" w:hAnsiTheme="minorHAnsi" w:cstheme="minorHAnsi"/>
          <w:i/>
        </w:rPr>
      </w:pPr>
      <w:r w:rsidRPr="00C92486">
        <w:rPr>
          <w:rFonts w:asciiTheme="minorHAnsi" w:hAnsiTheme="minorHAnsi" w:cstheme="minorHAnsi"/>
          <w:i/>
        </w:rPr>
        <w:t>(долл.</w:t>
      </w:r>
      <w:r w:rsidR="00B00108" w:rsidRPr="00C92486">
        <w:rPr>
          <w:rFonts w:asciiTheme="minorHAnsi" w:hAnsiTheme="minorHAnsi" w:cstheme="minorHAnsi"/>
          <w:i/>
        </w:rPr>
        <w:t>/тр.унц</w:t>
      </w:r>
      <w:r w:rsidR="00C35913" w:rsidRPr="00C92486">
        <w:rPr>
          <w:rFonts w:asciiTheme="minorHAnsi" w:hAnsiTheme="minorHAnsi" w:cstheme="minorHAnsi"/>
          <w:i/>
        </w:rPr>
        <w:t>.</w:t>
      </w:r>
      <w:r w:rsidRPr="00C92486">
        <w:rPr>
          <w:rFonts w:asciiTheme="minorHAnsi" w:hAnsiTheme="minorHAnsi" w:cstheme="minorHAnsi"/>
          <w:i/>
        </w:rPr>
        <w:t>)</w:t>
      </w:r>
    </w:p>
    <w:p w14:paraId="57EFAEC7" w14:textId="4AE15056" w:rsidR="00147951" w:rsidRPr="00C92486" w:rsidRDefault="00896224" w:rsidP="00E02147">
      <w:pPr>
        <w:spacing w:line="288" w:lineRule="auto"/>
        <w:jc w:val="center"/>
        <w:rPr>
          <w:rFonts w:asciiTheme="minorHAnsi" w:hAnsiTheme="minorHAnsi" w:cstheme="minorHAnsi"/>
          <w:sz w:val="26"/>
          <w:szCs w:val="26"/>
          <w:lang w:val="uz-Cyrl-UZ"/>
        </w:rPr>
      </w:pPr>
      <w:r w:rsidRPr="00C92486">
        <w:rPr>
          <w:rFonts w:asciiTheme="minorHAnsi" w:hAnsiTheme="minorHAnsi" w:cs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652634C3" wp14:editId="009304DD">
                <wp:simplePos x="0" y="0"/>
                <wp:positionH relativeFrom="column">
                  <wp:posOffset>432160</wp:posOffset>
                </wp:positionH>
                <wp:positionV relativeFrom="paragraph">
                  <wp:posOffset>852280</wp:posOffset>
                </wp:positionV>
                <wp:extent cx="5793639" cy="1349768"/>
                <wp:effectExtent l="0" t="0" r="36195" b="22225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93639" cy="1349768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accent5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E9940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2" o:spid="_x0000_s1026" type="#_x0000_t32" style="position:absolute;margin-left:34.05pt;margin-top:67.1pt;width:456.2pt;height:106.3pt;flip:y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Sp/XgIAAOAEAAAOAAAAZHJzL2Uyb0RvYy54bWysVLluGzEQ7QPkHwj20eqIZEvQyoUUpwkS&#10;IVdP89glwAskraNz8gP+hPyCmxQ54G9Y/VGG3LWco4mDNMRwOe/NzJuZnZ/ttEIb7oO0psSDXh8j&#10;bqhl0lQlfvf2/MkpRiESw4iyhpd4zwM+Wzx+NN+6GR/a2irGPQISE2ZbV+I6RjcrikBrrknoWccN&#10;PArrNYlw9VXBPNkCu1bFsN+fFFvrmfOW8hDg66p9xIvMLwSn8ZUQgUekSgy5xXz6fF6ks1jMyazy&#10;xNWSdmmQf8hCE2kg6JFqRSJBl17+QaUl9TZYEXvU6sIKISnPNUA1g/5v1bypieO5FhAnuKNM4f/R&#10;0pebtUeSlXg0xMgQDT1qPh2uDtfN9+bmcI0OH5pbOA4fD1fN5+Zb87W5bb4gcAblti7MgGBp1r67&#10;Bbf2SYad8BoJJd17GIosDJSKdln3/VF3vouIwsfxyXQ0GU0xovA2GD2dnkxOE3/REiVC50N8zq1G&#10;yShxiJ7Iqo5Lawz02Po2CNm8CLEF3gESWBm0LfF0PBxDCAJTJhSJYGoHdQdTYURUBeNLo8+5Bqsk&#10;O5dKJXAeRb5UHm0IDBGhlJs47tL7xTOFXJFQt44MrORFZt5eGpatmhP2zDAU9w50NrAROGWmOcNI&#10;ccggWdkzEqn+xhMkUgaUSq1oxc9W3CveVv6aC2hvVr6txlcXqZh2B2BJYSvuNiGTASA5Cij/gdgO&#10;ktA8r94D8UdQjm9NPOK1NLZrTfox3Hcj7gZdJ0TrfydFK0DS4sKyfZ7PrBGsUZ6rbuXTnv58z/D7&#10;H9PiBwAAAP//AwBQSwMEFAAGAAgAAAAhAIkTiljdAAAACgEAAA8AAABkcnMvZG93bnJldi54bWxM&#10;j0FOwzAQRfdI3MEaJDaIOmlaK6RxKlTEihVtD+DG0zgiHkexk5rbY1awnJmnP+/X+2gHtuDke0cS&#10;8lUGDKl1uqdOwvn0/lwC80GRVoMjlPCNHvbN/V2tKu1u9InLMXQshZCvlAQTwlhx7luDVvmVG5HS&#10;7eomq0Iap47rSd1SuB34OssEt6qn9MGoEQ8G26/jbCWgL85+EbM6fTwdKIoxFm+5kfLxIb7ugAWM&#10;4Q+GX/2kDk1yuriZtGeDBFHmiUz7YrMGloCXMtsCu0goNqIE3tT8f4XmBwAA//8DAFBLAQItABQA&#10;BgAIAAAAIQC2gziS/gAAAOEBAAATAAAAAAAAAAAAAAAAAAAAAABbQ29udGVudF9UeXBlc10ueG1s&#10;UEsBAi0AFAAGAAgAAAAhADj9If/WAAAAlAEAAAsAAAAAAAAAAAAAAAAALwEAAF9yZWxzLy5yZWxz&#10;UEsBAi0AFAAGAAgAAAAhAO7FKn9eAgAA4AQAAA4AAAAAAAAAAAAAAAAALgIAAGRycy9lMm9Eb2Mu&#10;eG1sUEsBAi0AFAAGAAgAAAAhAIkTiljdAAAACgEAAA8AAAAAAAAAAAAAAAAAuAQAAGRycy9kb3du&#10;cmV2LnhtbFBLBQYAAAAABAAEAPMAAADCBQAAAAA=&#10;" strokecolor="#4472c4 [3208]">
                <v:stroke dashstyle="dash"/>
              </v:shape>
            </w:pict>
          </mc:Fallback>
        </mc:AlternateContent>
      </w:r>
      <w:r w:rsidRPr="00C92486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262632CB" wp14:editId="17ACD6C7">
                <wp:simplePos x="0" y="0"/>
                <wp:positionH relativeFrom="column">
                  <wp:posOffset>4009161</wp:posOffset>
                </wp:positionH>
                <wp:positionV relativeFrom="paragraph">
                  <wp:posOffset>1388821</wp:posOffset>
                </wp:positionV>
                <wp:extent cx="1587261" cy="437322"/>
                <wp:effectExtent l="0" t="0" r="0" b="127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261" cy="437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C9D2C1" w14:textId="5796CD43" w:rsidR="008A09FF" w:rsidRPr="00245CDE" w:rsidRDefault="008A09FF" w:rsidP="00245CD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45CDE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Рост по сравнению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245CDE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с началом года на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25</w:t>
                            </w:r>
                            <w:r w:rsidRPr="00245CDE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2632CB" id="Прямоугольник 29" o:spid="_x0000_s1030" style="position:absolute;left:0;text-align:left;margin-left:315.7pt;margin-top:109.35pt;width:125pt;height:34.4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RMAsgIAAIEFAAAOAAAAZHJzL2Uyb0RvYy54bWysVElu2zAU3RfoHQjuG9mKMwmRAyNBigJB&#10;GjQpsqYpMhLAqSRtyV0V6LZAj9BDdFN0yBnkG/WTkpU0Cboo6oVM/uH9ge//w6NGCrRk1lVa5Xi8&#10;NcKIKaqLSt3k+O3V6Yt9jJwnqiBCK5bjFXP4aPr82WFtMpbqUouCWQQgymW1yXHpvcmSxNGSSeK2&#10;tGEKlFxbSTxc7U1SWFIDuhRJOhrtJrW2hbGaMudAetIp8TTic86of825Yx6JHENuPn5t/M7DN5ke&#10;kuzGElNWtE+D/EMWklQKgg5QJ8QTtLDVIyhZUaud5n6LaplozivKYg1QzXj0oJrLkhgWa4HmODO0&#10;yf0/WHq+vLCoKnKcHmCkiIQ3ar+sP6w/tz/b2/XH9mt72/5Yf2p/td/a7wiMoGO1cRk4XpoL298c&#10;HEP5Dbcy/ENhqIldXg1dZo1HFITjnf29dHeMEQXdZHtvO00DaHLnbazzL5mWKBxybOEVY3PJ8sz5&#10;znRjEoIpfVoJAXKSCfWHADCDJAkJdynGk18J1lm/YRyKh6TSGCDSjh0Li5YECEMoZcqPO1VJCtaJ&#10;d0bw61MePGIBQgFgQOaQ0IDdAwRKP8buyuntgyuLrB2cR39LrHMePGJkrfzgLCul7VMAAqrqI3f2&#10;myZ1rQld8s28icSYBMsgmetiBWSxupsiZ+hpBQ90Rpy/IBbGBgYMVoF/DR8udJ1j3Z8wKrV9/5Q8&#10;2AObQYtRDWOYY/duQSzDSLxSwPOD8WQS5jZeJjt7KVzsfc38vkYt5LGGhwNyQXbxGOy92By51fIa&#10;NsYsRAUVURRi55h6u7kc+249wM6hbDaLZjCrhvgzdWloAA99DgS8aq6JNT1LPfD7XG9GlmQPyNrZ&#10;Bk+lZwuveRWZfNfX/gVgziOV+p0UFsn9e7S625zT3wAAAP//AwBQSwMEFAAGAAgAAAAhAG6yE0jf&#10;AAAACwEAAA8AAABkcnMvZG93bnJldi54bWxMj8tOwzAQRfdI/IM1SOyok4JSK41TARJCqAtEgb1j&#10;T5Oo8TiKnUf/HndFl3Pn6M6ZYrfYjk04+NaRhHSVAEPSzrRUS/j5fnsQwHxQZFTnCCWc0cOuvL0p&#10;VG7cTF84HULNYgn5XEloQuhzzr1u0Cq/cj1S3B3dYFWI41BzM6g5ltuOr5Mk41a1FC80qsfXBvXp&#10;MFoJv+74Mltd0cd0/mzH9/2gtdhLeX+3PG+BBVzCPwwX/agOZXSq3EjGs05C9pg+RVTCOhUbYJEQ&#10;4pJUMRGbDHhZ8Osfyj8AAAD//wMAUEsBAi0AFAAGAAgAAAAhALaDOJL+AAAA4QEAABMAAAAAAAAA&#10;AAAAAAAAAAAAAFtDb250ZW50X1R5cGVzXS54bWxQSwECLQAUAAYACAAAACEAOP0h/9YAAACUAQAA&#10;CwAAAAAAAAAAAAAAAAAvAQAAX3JlbHMvLnJlbHNQSwECLQAUAAYACAAAACEAW+kTALICAACBBQAA&#10;DgAAAAAAAAAAAAAAAAAuAgAAZHJzL2Uyb0RvYy54bWxQSwECLQAUAAYACAAAACEAbrITSN8AAAAL&#10;AQAADwAAAAAAAAAAAAAAAAAMBQAAZHJzL2Rvd25yZXYueG1sUEsFBgAAAAAEAAQA8wAAABgGAAAA&#10;AA==&#10;" filled="f" stroked="f" strokeweight="1pt">
                <v:textbox>
                  <w:txbxContent>
                    <w:p w14:paraId="04C9D2C1" w14:textId="5796CD43" w:rsidR="008A09FF" w:rsidRPr="00245CDE" w:rsidRDefault="008A09FF" w:rsidP="00245CD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 w:rsidRPr="00245CDE">
                        <w:rPr>
                          <w:rFonts w:asciiTheme="minorHAnsi" w:hAnsiTheme="minorHAnsi" w:cstheme="minorHAnsi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Рост по сравнению </w:t>
                      </w:r>
                      <w:r>
                        <w:rPr>
                          <w:rFonts w:asciiTheme="minorHAnsi" w:hAnsiTheme="minorHAnsi" w:cstheme="minorHAnsi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Pr="00245CDE">
                        <w:rPr>
                          <w:rFonts w:asciiTheme="minorHAnsi" w:hAnsiTheme="minorHAnsi" w:cstheme="minorHAnsi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с началом года на </w:t>
                      </w:r>
                      <w:r>
                        <w:rPr>
                          <w:rFonts w:asciiTheme="minorHAnsi" w:hAnsiTheme="minorHAnsi" w:cstheme="minorHAnsi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>25</w:t>
                      </w:r>
                      <w:r w:rsidRPr="00245CDE">
                        <w:rPr>
                          <w:rFonts w:asciiTheme="minorHAnsi" w:hAnsiTheme="minorHAnsi" w:cstheme="minorHAnsi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9D193C" w:rsidRPr="00C92486">
        <w:rPr>
          <w:rFonts w:asciiTheme="minorHAnsi" w:hAnsiTheme="minorHAnsi" w:cstheme="minorHAnsi"/>
          <w:noProof/>
        </w:rPr>
        <w:drawing>
          <wp:inline distT="0" distB="0" distL="0" distR="0" wp14:anchorId="40D3C331" wp14:editId="02DD8559">
            <wp:extent cx="6362700" cy="3257550"/>
            <wp:effectExtent l="0" t="0" r="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53BA2FFB" w14:textId="77777777" w:rsidR="00392FB8" w:rsidRPr="00C92486" w:rsidRDefault="00392FB8" w:rsidP="00630B0B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  <w:u w:val="single"/>
        </w:rPr>
      </w:pPr>
      <w:r w:rsidRPr="00C92486">
        <w:rPr>
          <w:rFonts w:asciiTheme="minorHAnsi" w:hAnsiTheme="minorHAnsi" w:cstheme="minorHAnsi"/>
          <w:sz w:val="26"/>
          <w:szCs w:val="26"/>
          <w:u w:val="single"/>
        </w:rPr>
        <w:t>Обязательства</w:t>
      </w:r>
    </w:p>
    <w:p w14:paraId="28CFA599" w14:textId="09632AB9" w:rsidR="00392FB8" w:rsidRPr="00C92486" w:rsidRDefault="00392FB8" w:rsidP="00630B0B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>Обязательства сектора государственного управления</w:t>
      </w:r>
      <w:r w:rsidR="003A6967" w:rsidRPr="00C92486">
        <w:rPr>
          <w:rFonts w:asciiTheme="minorHAnsi" w:hAnsiTheme="minorHAnsi" w:cstheme="minorHAnsi"/>
          <w:sz w:val="26"/>
          <w:szCs w:val="26"/>
        </w:rPr>
        <w:t>,</w:t>
      </w:r>
      <w:r w:rsidR="00CB07EF" w:rsidRPr="00C92486">
        <w:rPr>
          <w:rFonts w:asciiTheme="minorHAnsi" w:hAnsiTheme="minorHAnsi" w:cstheme="minorHAnsi"/>
          <w:sz w:val="26"/>
          <w:szCs w:val="26"/>
        </w:rPr>
        <w:t xml:space="preserve"> в основном</w:t>
      </w:r>
      <w:r w:rsidR="003A6967" w:rsidRPr="00C92486">
        <w:rPr>
          <w:rFonts w:asciiTheme="minorHAnsi" w:hAnsiTheme="minorHAnsi" w:cstheme="minorHAnsi"/>
          <w:sz w:val="26"/>
          <w:szCs w:val="26"/>
        </w:rPr>
        <w:t>,</w:t>
      </w:r>
      <w:r w:rsidR="00FC4DCC" w:rsidRPr="00C92486">
        <w:rPr>
          <w:rFonts w:asciiTheme="minorHAnsi" w:hAnsiTheme="minorHAnsi" w:cstheme="minorHAnsi"/>
          <w:sz w:val="26"/>
          <w:szCs w:val="26"/>
        </w:rPr>
        <w:t xml:space="preserve"> состо</w:t>
      </w:r>
      <w:r w:rsidR="003A6967" w:rsidRPr="00C92486">
        <w:rPr>
          <w:rFonts w:asciiTheme="minorHAnsi" w:hAnsiTheme="minorHAnsi" w:cstheme="minorHAnsi"/>
          <w:sz w:val="26"/>
          <w:szCs w:val="26"/>
        </w:rPr>
        <w:t>я</w:t>
      </w:r>
      <w:r w:rsidR="00FC4DCC" w:rsidRPr="00C92486">
        <w:rPr>
          <w:rFonts w:asciiTheme="minorHAnsi" w:hAnsiTheme="minorHAnsi" w:cstheme="minorHAnsi"/>
          <w:sz w:val="26"/>
          <w:szCs w:val="26"/>
        </w:rPr>
        <w:t>т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3A6967" w:rsidRPr="00C92486">
        <w:rPr>
          <w:rFonts w:asciiTheme="minorHAnsi" w:hAnsiTheme="minorHAnsi" w:cstheme="minorHAnsi"/>
          <w:sz w:val="26"/>
          <w:szCs w:val="26"/>
        </w:rPr>
        <w:br/>
      </w:r>
      <w:r w:rsidRPr="00C92486">
        <w:rPr>
          <w:rFonts w:asciiTheme="minorHAnsi" w:hAnsiTheme="minorHAnsi" w:cstheme="minorHAnsi"/>
          <w:sz w:val="26"/>
          <w:szCs w:val="26"/>
        </w:rPr>
        <w:t xml:space="preserve">из внешнего долга. </w:t>
      </w:r>
      <w:r w:rsidR="00FC4DCC" w:rsidRPr="00C92486">
        <w:rPr>
          <w:rFonts w:asciiTheme="minorHAnsi" w:hAnsiTheme="minorHAnsi" w:cstheme="minorHAnsi"/>
          <w:sz w:val="26"/>
          <w:szCs w:val="26"/>
        </w:rPr>
        <w:t xml:space="preserve">Так, </w:t>
      </w:r>
      <w:r w:rsidR="00793714" w:rsidRPr="00C92486">
        <w:rPr>
          <w:rFonts w:asciiTheme="minorHAnsi" w:hAnsiTheme="minorHAnsi" w:cstheme="minorHAnsi"/>
          <w:sz w:val="26"/>
          <w:szCs w:val="26"/>
        </w:rPr>
        <w:t>в результате привлечения новых заимствований</w:t>
      </w:r>
      <w:r w:rsidR="004413CD">
        <w:rPr>
          <w:rFonts w:asciiTheme="minorHAnsi" w:hAnsiTheme="minorHAnsi" w:cstheme="minorHAnsi"/>
          <w:sz w:val="26"/>
          <w:szCs w:val="26"/>
          <w:lang w:val="uz-Cyrl-UZ"/>
        </w:rPr>
        <w:t xml:space="preserve"> и</w:t>
      </w:r>
      <w:r w:rsidR="00793714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4413CD" w:rsidRPr="00C92486">
        <w:rPr>
          <w:rFonts w:asciiTheme="minorHAnsi" w:hAnsiTheme="minorHAnsi" w:cstheme="minorHAnsi"/>
          <w:sz w:val="26"/>
          <w:szCs w:val="26"/>
        </w:rPr>
        <w:t>переоценки</w:t>
      </w:r>
      <w:r w:rsidR="004413CD">
        <w:rPr>
          <w:rFonts w:asciiTheme="minorHAnsi" w:hAnsiTheme="minorHAnsi" w:cstheme="minorHAnsi"/>
          <w:sz w:val="26"/>
          <w:szCs w:val="26"/>
          <w:lang w:val="uz-Cyrl-UZ"/>
        </w:rPr>
        <w:t xml:space="preserve"> остатка</w:t>
      </w:r>
      <w:r w:rsidR="004413CD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 xml:space="preserve">обязательства перед нерезидентами по ссудам и займам увеличились </w:t>
      </w:r>
      <w:r w:rsidR="00FA5D4D">
        <w:rPr>
          <w:rFonts w:asciiTheme="minorHAnsi" w:hAnsiTheme="minorHAnsi" w:cstheme="minorHAnsi"/>
          <w:sz w:val="26"/>
          <w:szCs w:val="26"/>
        </w:rPr>
        <w:br/>
      </w:r>
      <w:r w:rsidRPr="00C92486">
        <w:rPr>
          <w:rFonts w:asciiTheme="minorHAnsi" w:hAnsiTheme="minorHAnsi" w:cstheme="minorHAnsi"/>
          <w:sz w:val="26"/>
          <w:szCs w:val="26"/>
        </w:rPr>
        <w:t xml:space="preserve">на </w:t>
      </w:r>
      <w:r w:rsidR="0084083E" w:rsidRPr="00C92486">
        <w:rPr>
          <w:rFonts w:asciiTheme="minorHAnsi" w:hAnsiTheme="minorHAnsi" w:cstheme="minorHAnsi"/>
          <w:sz w:val="26"/>
          <w:szCs w:val="26"/>
        </w:rPr>
        <w:t>3</w:t>
      </w:r>
      <w:r w:rsidR="00CA0272" w:rsidRPr="00C92486">
        <w:rPr>
          <w:rFonts w:asciiTheme="minorHAnsi" w:hAnsiTheme="minorHAnsi" w:cstheme="minorHAnsi"/>
          <w:sz w:val="26"/>
          <w:szCs w:val="26"/>
        </w:rPr>
        <w:t>,</w:t>
      </w:r>
      <w:r w:rsidR="001372A7" w:rsidRPr="00C92486">
        <w:rPr>
          <w:rFonts w:asciiTheme="minorHAnsi" w:hAnsiTheme="minorHAnsi" w:cstheme="minorHAnsi"/>
          <w:sz w:val="26"/>
          <w:szCs w:val="26"/>
        </w:rPr>
        <w:t>6</w:t>
      </w:r>
      <w:r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CA0272" w:rsidRPr="00C92486">
        <w:rPr>
          <w:rFonts w:asciiTheme="minorHAnsi" w:hAnsiTheme="minorHAnsi" w:cstheme="minorHAnsi"/>
          <w:sz w:val="26"/>
          <w:szCs w:val="26"/>
        </w:rPr>
        <w:t>рд</w:t>
      </w:r>
      <w:r w:rsidRPr="00C92486">
        <w:rPr>
          <w:rFonts w:asciiTheme="minorHAnsi" w:hAnsiTheme="minorHAnsi" w:cstheme="minorHAnsi"/>
          <w:sz w:val="26"/>
          <w:szCs w:val="26"/>
        </w:rPr>
        <w:t xml:space="preserve">. долл., </w:t>
      </w:r>
      <w:r w:rsidR="004413CD">
        <w:rPr>
          <w:rFonts w:asciiTheme="minorHAnsi" w:hAnsiTheme="minorHAnsi" w:cstheme="minorHAnsi"/>
          <w:sz w:val="26"/>
          <w:szCs w:val="26"/>
          <w:lang w:val="uz-Cyrl-UZ"/>
        </w:rPr>
        <w:t xml:space="preserve">в том </w:t>
      </w:r>
      <w:r w:rsidR="004413CD" w:rsidRPr="00C92274">
        <w:rPr>
          <w:rFonts w:asciiTheme="minorHAnsi" w:hAnsiTheme="minorHAnsi" w:cstheme="minorHAnsi"/>
          <w:sz w:val="26"/>
          <w:szCs w:val="26"/>
          <w:lang w:val="uz-Cyrl-UZ"/>
        </w:rPr>
        <w:t xml:space="preserve">числе </w:t>
      </w:r>
      <w:r w:rsidR="001372A7" w:rsidRPr="00C92274">
        <w:rPr>
          <w:rFonts w:asciiTheme="minorHAnsi" w:hAnsiTheme="minorHAnsi" w:cstheme="minorHAnsi"/>
          <w:sz w:val="26"/>
          <w:szCs w:val="26"/>
        </w:rPr>
        <w:t xml:space="preserve">за счёт размещения </w:t>
      </w:r>
      <w:r w:rsidR="00FA5D4D" w:rsidRPr="00C92274">
        <w:rPr>
          <w:rFonts w:asciiTheme="minorHAnsi" w:hAnsiTheme="minorHAnsi" w:cstheme="minorHAnsi"/>
          <w:sz w:val="26"/>
          <w:szCs w:val="26"/>
        </w:rPr>
        <w:t>Министерством финансов</w:t>
      </w:r>
      <w:r w:rsidR="001372A7" w:rsidRPr="00C92274">
        <w:rPr>
          <w:rFonts w:asciiTheme="minorHAnsi" w:hAnsiTheme="minorHAnsi" w:cstheme="minorHAnsi"/>
          <w:sz w:val="26"/>
          <w:szCs w:val="26"/>
        </w:rPr>
        <w:t xml:space="preserve"> </w:t>
      </w:r>
      <w:r w:rsidR="00FA5D4D" w:rsidRPr="00C92274">
        <w:rPr>
          <w:rFonts w:asciiTheme="minorHAnsi" w:hAnsiTheme="minorHAnsi" w:cstheme="minorHAnsi"/>
          <w:sz w:val="26"/>
          <w:szCs w:val="26"/>
        </w:rPr>
        <w:br/>
      </w:r>
      <w:r w:rsidR="001372A7" w:rsidRPr="00C92274">
        <w:rPr>
          <w:rFonts w:asciiTheme="minorHAnsi" w:hAnsiTheme="minorHAnsi" w:cstheme="minorHAnsi"/>
          <w:sz w:val="26"/>
          <w:szCs w:val="26"/>
        </w:rPr>
        <w:t>в I</w:t>
      </w:r>
      <w:r w:rsidR="001372A7" w:rsidRPr="00C92274">
        <w:rPr>
          <w:rFonts w:asciiTheme="minorHAnsi" w:hAnsiTheme="minorHAnsi" w:cstheme="minorHAnsi"/>
          <w:sz w:val="26"/>
          <w:szCs w:val="26"/>
          <w:lang w:val="en-US"/>
        </w:rPr>
        <w:t>V</w:t>
      </w:r>
      <w:r w:rsidR="001372A7" w:rsidRPr="00C92274">
        <w:rPr>
          <w:rFonts w:asciiTheme="minorHAnsi" w:hAnsiTheme="minorHAnsi" w:cstheme="minorHAnsi"/>
          <w:sz w:val="26"/>
          <w:szCs w:val="26"/>
        </w:rPr>
        <w:t xml:space="preserve"> квартале 2020 год</w:t>
      </w:r>
      <w:r w:rsidR="00FA5D4D" w:rsidRPr="00C92274">
        <w:rPr>
          <w:rFonts w:asciiTheme="minorHAnsi" w:hAnsiTheme="minorHAnsi" w:cstheme="minorHAnsi"/>
          <w:sz w:val="26"/>
          <w:szCs w:val="26"/>
        </w:rPr>
        <w:t>а</w:t>
      </w:r>
      <w:r w:rsidR="001372A7" w:rsidRPr="00C92274">
        <w:rPr>
          <w:rFonts w:asciiTheme="minorHAnsi" w:hAnsiTheme="minorHAnsi" w:cstheme="minorHAnsi"/>
          <w:sz w:val="26"/>
          <w:szCs w:val="26"/>
        </w:rPr>
        <w:t xml:space="preserve"> еврооблигаций в н</w:t>
      </w:r>
      <w:r w:rsidR="005B4FF4" w:rsidRPr="00C92274">
        <w:rPr>
          <w:rFonts w:asciiTheme="minorHAnsi" w:hAnsiTheme="minorHAnsi" w:cstheme="minorHAnsi"/>
          <w:sz w:val="26"/>
          <w:szCs w:val="26"/>
        </w:rPr>
        <w:t>оминале</w:t>
      </w:r>
      <w:r w:rsidR="001372A7" w:rsidRPr="00C92274">
        <w:rPr>
          <w:rFonts w:asciiTheme="minorHAnsi" w:hAnsiTheme="minorHAnsi" w:cstheme="minorHAnsi"/>
          <w:sz w:val="26"/>
          <w:szCs w:val="26"/>
        </w:rPr>
        <w:t xml:space="preserve"> 555 млн.долл. и 2 млрд. сум на международных рынках капитала</w:t>
      </w:r>
      <w:r w:rsidR="00025A54" w:rsidRPr="00C92274">
        <w:rPr>
          <w:rFonts w:asciiTheme="minorHAnsi" w:hAnsiTheme="minorHAnsi" w:cstheme="minorHAnsi"/>
          <w:sz w:val="26"/>
          <w:szCs w:val="26"/>
        </w:rPr>
        <w:t xml:space="preserve"> на 822 млн. долл</w:t>
      </w:r>
      <w:r w:rsidR="00972AD8" w:rsidRPr="00C92274">
        <w:rPr>
          <w:rFonts w:asciiTheme="minorHAnsi" w:hAnsiTheme="minorHAnsi" w:cstheme="minorHAnsi"/>
          <w:sz w:val="26"/>
          <w:szCs w:val="26"/>
        </w:rPr>
        <w:t>.</w:t>
      </w:r>
    </w:p>
    <w:p w14:paraId="4110AA43" w14:textId="77777777" w:rsidR="005C3C71" w:rsidRPr="00C92486" w:rsidRDefault="008B55B0" w:rsidP="00A61A57">
      <w:pPr>
        <w:pStyle w:val="21"/>
        <w:spacing w:before="160" w:after="0"/>
        <w:ind w:left="709"/>
        <w:rPr>
          <w:rFonts w:asciiTheme="minorHAnsi" w:hAnsiTheme="minorHAnsi" w:cstheme="minorHAnsi"/>
        </w:rPr>
      </w:pPr>
      <w:bookmarkStart w:id="15" w:name="_Toc66796562"/>
      <w:r w:rsidRPr="00C92486">
        <w:rPr>
          <w:rFonts w:asciiTheme="minorHAnsi" w:hAnsiTheme="minorHAnsi" w:cstheme="minorHAnsi"/>
        </w:rPr>
        <w:lastRenderedPageBreak/>
        <w:t>БАНКОВСКИЙ СЕКТОР</w:t>
      </w:r>
      <w:bookmarkEnd w:id="14"/>
      <w:bookmarkEnd w:id="15"/>
    </w:p>
    <w:p w14:paraId="3760915A" w14:textId="77777777" w:rsidR="00392FB8" w:rsidRPr="00C92486" w:rsidRDefault="00392FB8" w:rsidP="00630B0B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  <w:u w:val="single"/>
        </w:rPr>
      </w:pPr>
      <w:r w:rsidRPr="00C92486">
        <w:rPr>
          <w:rFonts w:asciiTheme="minorHAnsi" w:hAnsiTheme="minorHAnsi" w:cstheme="minorHAnsi"/>
          <w:sz w:val="26"/>
          <w:szCs w:val="26"/>
          <w:u w:val="single"/>
        </w:rPr>
        <w:t>Активы</w:t>
      </w:r>
    </w:p>
    <w:p w14:paraId="0EB4E857" w14:textId="7C431C6F" w:rsidR="0099602D" w:rsidRPr="00C92486" w:rsidRDefault="00256950" w:rsidP="00940C59">
      <w:pPr>
        <w:spacing w:before="120" w:line="288" w:lineRule="auto"/>
        <w:ind w:firstLine="708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 xml:space="preserve">В течение </w:t>
      </w:r>
      <w:r w:rsidR="00DA1FA7" w:rsidRPr="00C92486">
        <w:rPr>
          <w:rFonts w:asciiTheme="minorHAnsi" w:hAnsiTheme="minorHAnsi" w:cstheme="minorHAnsi"/>
          <w:spacing w:val="-4"/>
          <w:sz w:val="26"/>
          <w:szCs w:val="26"/>
        </w:rPr>
        <w:t>2020 года</w:t>
      </w:r>
      <w:r w:rsidR="00DA1FA7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FA2347" w:rsidRPr="00C92486">
        <w:rPr>
          <w:rFonts w:asciiTheme="minorHAnsi" w:hAnsiTheme="minorHAnsi" w:cstheme="minorHAnsi"/>
          <w:sz w:val="26"/>
          <w:szCs w:val="26"/>
        </w:rPr>
        <w:t xml:space="preserve">внешние </w:t>
      </w:r>
      <w:r w:rsidR="00B00E30" w:rsidRPr="00C92486">
        <w:rPr>
          <w:rFonts w:asciiTheme="minorHAnsi" w:hAnsiTheme="minorHAnsi" w:cstheme="minorHAnsi"/>
          <w:sz w:val="26"/>
          <w:szCs w:val="26"/>
        </w:rPr>
        <w:t>требования</w:t>
      </w:r>
      <w:r w:rsidR="00392FB8" w:rsidRPr="00C92486">
        <w:rPr>
          <w:rFonts w:asciiTheme="minorHAnsi" w:hAnsiTheme="minorHAnsi" w:cstheme="minorHAnsi"/>
          <w:sz w:val="26"/>
          <w:szCs w:val="26"/>
        </w:rPr>
        <w:t xml:space="preserve"> коммерческих банков </w:t>
      </w:r>
      <w:r w:rsidR="0019608E" w:rsidRPr="00C92486">
        <w:rPr>
          <w:rFonts w:asciiTheme="minorHAnsi" w:hAnsiTheme="minorHAnsi" w:cstheme="minorHAnsi"/>
          <w:sz w:val="26"/>
          <w:szCs w:val="26"/>
        </w:rPr>
        <w:t xml:space="preserve">увеличились </w:t>
      </w:r>
      <w:r w:rsidR="00392FB8" w:rsidRPr="00C92486">
        <w:rPr>
          <w:rFonts w:asciiTheme="minorHAnsi" w:hAnsiTheme="minorHAnsi" w:cstheme="minorHAnsi"/>
          <w:sz w:val="26"/>
          <w:szCs w:val="26"/>
        </w:rPr>
        <w:t xml:space="preserve">на </w:t>
      </w:r>
      <w:r w:rsidR="0019608E" w:rsidRPr="00C92486">
        <w:rPr>
          <w:rFonts w:asciiTheme="minorHAnsi" w:hAnsiTheme="minorHAnsi" w:cstheme="minorHAnsi"/>
          <w:sz w:val="26"/>
          <w:szCs w:val="26"/>
        </w:rPr>
        <w:br/>
        <w:t>635</w:t>
      </w:r>
      <w:r w:rsidR="00392FB8" w:rsidRPr="00C92486">
        <w:rPr>
          <w:rFonts w:asciiTheme="minorHAnsi" w:hAnsiTheme="minorHAnsi" w:cstheme="minorHAnsi"/>
          <w:sz w:val="26"/>
          <w:szCs w:val="26"/>
        </w:rPr>
        <w:t xml:space="preserve"> млн. долл.</w:t>
      </w:r>
      <w:r w:rsidR="00392FB8" w:rsidRPr="00C92486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B15033" w:rsidRPr="00C92486">
        <w:rPr>
          <w:rFonts w:asciiTheme="minorHAnsi" w:hAnsiTheme="minorHAnsi" w:cstheme="minorHAnsi"/>
          <w:sz w:val="26"/>
          <w:szCs w:val="26"/>
        </w:rPr>
        <w:t xml:space="preserve">и </w:t>
      </w:r>
      <w:r w:rsidR="0016799E" w:rsidRPr="00C92486">
        <w:rPr>
          <w:rFonts w:asciiTheme="minorHAnsi" w:hAnsiTheme="minorHAnsi" w:cstheme="minorHAnsi"/>
          <w:sz w:val="26"/>
          <w:szCs w:val="26"/>
        </w:rPr>
        <w:t xml:space="preserve">по состоянию на 1 </w:t>
      </w:r>
      <w:r w:rsidR="0019608E" w:rsidRPr="00C92486">
        <w:rPr>
          <w:rFonts w:asciiTheme="minorHAnsi" w:hAnsiTheme="minorHAnsi" w:cstheme="minorHAnsi"/>
          <w:sz w:val="26"/>
          <w:szCs w:val="26"/>
        </w:rPr>
        <w:t>января</w:t>
      </w:r>
      <w:r w:rsidR="0016799E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19608E" w:rsidRPr="00C92486">
        <w:rPr>
          <w:rFonts w:asciiTheme="minorHAnsi" w:hAnsiTheme="minorHAnsi" w:cstheme="minorHAnsi"/>
          <w:sz w:val="26"/>
          <w:szCs w:val="26"/>
        </w:rPr>
        <w:t xml:space="preserve">т.г. </w:t>
      </w:r>
      <w:r w:rsidR="00B15033" w:rsidRPr="00C92486">
        <w:rPr>
          <w:rFonts w:asciiTheme="minorHAnsi" w:hAnsiTheme="minorHAnsi" w:cstheme="minorHAnsi"/>
          <w:sz w:val="26"/>
          <w:szCs w:val="26"/>
        </w:rPr>
        <w:t xml:space="preserve">составили </w:t>
      </w:r>
      <w:r w:rsidR="0019608E" w:rsidRPr="00C92486">
        <w:rPr>
          <w:rFonts w:asciiTheme="minorHAnsi" w:hAnsiTheme="minorHAnsi" w:cstheme="minorHAnsi"/>
          <w:sz w:val="26"/>
          <w:szCs w:val="26"/>
        </w:rPr>
        <w:t>2</w:t>
      </w:r>
      <w:r w:rsidR="00392FB8" w:rsidRPr="00C92486">
        <w:rPr>
          <w:rFonts w:asciiTheme="minorHAnsi" w:hAnsiTheme="minorHAnsi" w:cstheme="minorHAnsi"/>
          <w:sz w:val="26"/>
          <w:szCs w:val="26"/>
        </w:rPr>
        <w:t>,</w:t>
      </w:r>
      <w:r w:rsidR="00641B14" w:rsidRPr="00C92486">
        <w:rPr>
          <w:rFonts w:asciiTheme="minorHAnsi" w:hAnsiTheme="minorHAnsi" w:cstheme="minorHAnsi"/>
          <w:sz w:val="26"/>
          <w:szCs w:val="26"/>
        </w:rPr>
        <w:t>8</w:t>
      </w:r>
      <w:r w:rsidR="00392FB8" w:rsidRPr="00C92486">
        <w:rPr>
          <w:rFonts w:asciiTheme="minorHAnsi" w:hAnsiTheme="minorHAnsi" w:cstheme="minorHAnsi"/>
          <w:sz w:val="26"/>
          <w:szCs w:val="26"/>
        </w:rPr>
        <w:t xml:space="preserve"> млрд. долл. </w:t>
      </w:r>
      <w:r w:rsidR="00493B23" w:rsidRPr="00C92486">
        <w:rPr>
          <w:rFonts w:asciiTheme="minorHAnsi" w:hAnsiTheme="minorHAnsi" w:cstheme="minorHAnsi"/>
          <w:sz w:val="26"/>
          <w:szCs w:val="26"/>
        </w:rPr>
        <w:t xml:space="preserve">Причиной </w:t>
      </w:r>
      <w:r w:rsidR="0019608E" w:rsidRPr="00C92486">
        <w:rPr>
          <w:rFonts w:asciiTheme="minorHAnsi" w:hAnsiTheme="minorHAnsi" w:cstheme="minorHAnsi"/>
          <w:sz w:val="26"/>
          <w:szCs w:val="26"/>
        </w:rPr>
        <w:t>увеличени</w:t>
      </w:r>
      <w:r w:rsidR="002367F7" w:rsidRPr="00C92486">
        <w:rPr>
          <w:rFonts w:asciiTheme="minorHAnsi" w:hAnsiTheme="minorHAnsi" w:cstheme="minorHAnsi"/>
          <w:sz w:val="26"/>
          <w:szCs w:val="26"/>
        </w:rPr>
        <w:t>я</w:t>
      </w:r>
      <w:r w:rsidR="0019608E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493B23" w:rsidRPr="00C92486">
        <w:rPr>
          <w:rFonts w:asciiTheme="minorHAnsi" w:hAnsiTheme="minorHAnsi" w:cstheme="minorHAnsi"/>
          <w:sz w:val="26"/>
          <w:szCs w:val="26"/>
        </w:rPr>
        <w:t xml:space="preserve">остатка валюты и депозитов и на </w:t>
      </w:r>
      <w:r w:rsidR="0099602D" w:rsidRPr="00C92486">
        <w:rPr>
          <w:rFonts w:asciiTheme="minorHAnsi" w:hAnsiTheme="minorHAnsi" w:cstheme="minorHAnsi"/>
          <w:sz w:val="26"/>
          <w:szCs w:val="26"/>
        </w:rPr>
        <w:t>ностро-</w:t>
      </w:r>
      <w:r w:rsidR="00493B23" w:rsidRPr="00C92486">
        <w:rPr>
          <w:rFonts w:asciiTheme="minorHAnsi" w:hAnsiTheme="minorHAnsi" w:cstheme="minorHAnsi"/>
          <w:sz w:val="26"/>
          <w:szCs w:val="26"/>
        </w:rPr>
        <w:t xml:space="preserve">счётах </w:t>
      </w:r>
      <w:r w:rsidR="000D0844" w:rsidRPr="00C92486">
        <w:rPr>
          <w:rFonts w:asciiTheme="minorHAnsi" w:hAnsiTheme="minorHAnsi" w:cstheme="minorHAnsi"/>
          <w:sz w:val="26"/>
          <w:szCs w:val="26"/>
        </w:rPr>
        <w:t xml:space="preserve">в </w:t>
      </w:r>
      <w:r w:rsidR="0099602D" w:rsidRPr="00C92486">
        <w:rPr>
          <w:rFonts w:asciiTheme="minorHAnsi" w:hAnsiTheme="minorHAnsi" w:cstheme="minorHAnsi"/>
          <w:sz w:val="26"/>
          <w:szCs w:val="26"/>
        </w:rPr>
        <w:t xml:space="preserve">зарубежных </w:t>
      </w:r>
      <w:r w:rsidR="00493B23" w:rsidRPr="00C92486">
        <w:rPr>
          <w:rFonts w:asciiTheme="minorHAnsi" w:hAnsiTheme="minorHAnsi" w:cstheme="minorHAnsi"/>
          <w:sz w:val="26"/>
          <w:szCs w:val="26"/>
        </w:rPr>
        <w:t>банк</w:t>
      </w:r>
      <w:r w:rsidR="000D0844" w:rsidRPr="00C92486">
        <w:rPr>
          <w:rFonts w:asciiTheme="minorHAnsi" w:hAnsiTheme="minorHAnsi" w:cstheme="minorHAnsi"/>
          <w:sz w:val="26"/>
          <w:szCs w:val="26"/>
        </w:rPr>
        <w:t>ах</w:t>
      </w:r>
      <w:r w:rsidR="002660D4" w:rsidRPr="00C92486">
        <w:rPr>
          <w:rFonts w:asciiTheme="minorHAnsi" w:hAnsiTheme="minorHAnsi" w:cstheme="minorHAnsi"/>
          <w:sz w:val="26"/>
          <w:szCs w:val="26"/>
        </w:rPr>
        <w:t xml:space="preserve">, </w:t>
      </w:r>
      <w:r w:rsidR="002367F7" w:rsidRPr="00C92486">
        <w:rPr>
          <w:rFonts w:asciiTheme="minorHAnsi" w:hAnsiTheme="minorHAnsi" w:cstheme="minorHAnsi"/>
          <w:sz w:val="26"/>
          <w:szCs w:val="26"/>
        </w:rPr>
        <w:t xml:space="preserve">является </w:t>
      </w:r>
      <w:r w:rsidR="00940C59" w:rsidRPr="00C92486">
        <w:rPr>
          <w:rFonts w:asciiTheme="minorHAnsi" w:hAnsiTheme="minorHAnsi" w:cstheme="minorHAnsi"/>
          <w:sz w:val="26"/>
          <w:szCs w:val="26"/>
        </w:rPr>
        <w:t>передач</w:t>
      </w:r>
      <w:r w:rsidR="002367F7" w:rsidRPr="00C92486">
        <w:rPr>
          <w:rFonts w:asciiTheme="minorHAnsi" w:hAnsiTheme="minorHAnsi" w:cstheme="minorHAnsi"/>
          <w:sz w:val="26"/>
          <w:szCs w:val="26"/>
        </w:rPr>
        <w:t>а</w:t>
      </w:r>
      <w:r w:rsidR="00940C59" w:rsidRPr="00C92486">
        <w:rPr>
          <w:rFonts w:asciiTheme="minorHAnsi" w:hAnsiTheme="minorHAnsi" w:cstheme="minorHAnsi"/>
          <w:sz w:val="26"/>
          <w:szCs w:val="26"/>
        </w:rPr>
        <w:t xml:space="preserve"> коммерческим банкам средств от размещения еврооблигаций.</w:t>
      </w:r>
    </w:p>
    <w:p w14:paraId="4D41FF63" w14:textId="77777777" w:rsidR="00392FB8" w:rsidRPr="00C92486" w:rsidRDefault="00392FB8" w:rsidP="00630B0B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  <w:u w:val="single"/>
        </w:rPr>
      </w:pPr>
      <w:r w:rsidRPr="00C92486">
        <w:rPr>
          <w:rFonts w:asciiTheme="minorHAnsi" w:hAnsiTheme="minorHAnsi" w:cstheme="minorHAnsi"/>
          <w:sz w:val="26"/>
          <w:szCs w:val="26"/>
          <w:u w:val="single"/>
        </w:rPr>
        <w:t>Обязательства</w:t>
      </w:r>
    </w:p>
    <w:p w14:paraId="77EF5220" w14:textId="69C457A0" w:rsidR="00392FB8" w:rsidRPr="00C92486" w:rsidRDefault="000A30B9" w:rsidP="00630B0B">
      <w:pPr>
        <w:spacing w:before="120" w:line="288" w:lineRule="auto"/>
        <w:ind w:firstLine="708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 xml:space="preserve">Внешние обязательства банковского сектора </w:t>
      </w:r>
      <w:r w:rsidR="00B3305B" w:rsidRPr="00C92486">
        <w:rPr>
          <w:rFonts w:asciiTheme="minorHAnsi" w:hAnsiTheme="minorHAnsi" w:cstheme="minorHAnsi"/>
          <w:sz w:val="26"/>
          <w:szCs w:val="26"/>
        </w:rPr>
        <w:t xml:space="preserve">по итогам </w:t>
      </w:r>
      <w:r w:rsidR="000E1E95" w:rsidRPr="00C92486">
        <w:rPr>
          <w:rFonts w:asciiTheme="minorHAnsi" w:hAnsiTheme="minorHAnsi" w:cstheme="minorHAnsi"/>
          <w:spacing w:val="-4"/>
          <w:sz w:val="26"/>
          <w:szCs w:val="26"/>
        </w:rPr>
        <w:t>2020 года</w:t>
      </w:r>
      <w:r w:rsidR="000E1E95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BC09DD" w:rsidRPr="00C92486">
        <w:rPr>
          <w:rFonts w:asciiTheme="minorHAnsi" w:hAnsiTheme="minorHAnsi" w:cstheme="minorHAnsi"/>
          <w:sz w:val="26"/>
          <w:szCs w:val="26"/>
        </w:rPr>
        <w:t>выросли</w:t>
      </w:r>
      <w:r w:rsidR="00392FB8" w:rsidRPr="00C92486">
        <w:rPr>
          <w:rFonts w:asciiTheme="minorHAnsi" w:hAnsiTheme="minorHAnsi" w:cstheme="minorHAnsi"/>
          <w:sz w:val="26"/>
          <w:szCs w:val="26"/>
        </w:rPr>
        <w:t xml:space="preserve"> на </w:t>
      </w:r>
      <w:r w:rsidR="00940C59" w:rsidRPr="00C92486">
        <w:rPr>
          <w:rFonts w:asciiTheme="minorHAnsi" w:hAnsiTheme="minorHAnsi" w:cstheme="minorHAnsi"/>
          <w:sz w:val="26"/>
          <w:szCs w:val="26"/>
        </w:rPr>
        <w:br/>
        <w:t>3</w:t>
      </w:r>
      <w:r w:rsidR="00EC10ED" w:rsidRPr="00C92486">
        <w:rPr>
          <w:rFonts w:asciiTheme="minorHAnsi" w:hAnsiTheme="minorHAnsi" w:cstheme="minorHAnsi"/>
          <w:sz w:val="26"/>
          <w:szCs w:val="26"/>
        </w:rPr>
        <w:t>,</w:t>
      </w:r>
      <w:r w:rsidR="00940C59" w:rsidRPr="00C92486">
        <w:rPr>
          <w:rFonts w:asciiTheme="minorHAnsi" w:hAnsiTheme="minorHAnsi" w:cstheme="minorHAnsi"/>
          <w:sz w:val="26"/>
          <w:szCs w:val="26"/>
        </w:rPr>
        <w:t>7</w:t>
      </w:r>
      <w:r w:rsidR="00392FB8"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EC10ED" w:rsidRPr="00C92486">
        <w:rPr>
          <w:rFonts w:asciiTheme="minorHAnsi" w:hAnsiTheme="minorHAnsi" w:cstheme="minorHAnsi"/>
          <w:sz w:val="26"/>
          <w:szCs w:val="26"/>
        </w:rPr>
        <w:t>рд</w:t>
      </w:r>
      <w:r w:rsidR="00392FB8" w:rsidRPr="00C92486">
        <w:rPr>
          <w:rFonts w:asciiTheme="minorHAnsi" w:hAnsiTheme="minorHAnsi" w:cstheme="minorHAnsi"/>
          <w:sz w:val="26"/>
          <w:szCs w:val="26"/>
        </w:rPr>
        <w:t xml:space="preserve">. долл. Анализ показал, что </w:t>
      </w:r>
      <w:r w:rsidR="00F26D1D" w:rsidRPr="00C92486">
        <w:rPr>
          <w:rFonts w:asciiTheme="minorHAnsi" w:hAnsiTheme="minorHAnsi" w:cstheme="minorHAnsi"/>
          <w:sz w:val="26"/>
          <w:szCs w:val="26"/>
        </w:rPr>
        <w:t>увеличение</w:t>
      </w:r>
      <w:r w:rsidR="00392FB8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EC10ED" w:rsidRPr="00C92486">
        <w:rPr>
          <w:rFonts w:asciiTheme="minorHAnsi" w:hAnsiTheme="minorHAnsi" w:cstheme="minorHAnsi"/>
          <w:sz w:val="26"/>
          <w:szCs w:val="26"/>
        </w:rPr>
        <w:t>иностранных</w:t>
      </w:r>
      <w:r w:rsidR="0057085A" w:rsidRPr="00C92486">
        <w:rPr>
          <w:rFonts w:asciiTheme="minorHAnsi" w:hAnsiTheme="minorHAnsi" w:cstheme="minorHAnsi"/>
          <w:sz w:val="26"/>
          <w:szCs w:val="26"/>
        </w:rPr>
        <w:t xml:space="preserve"> обязательств банков </w:t>
      </w:r>
      <w:r w:rsidR="00392FB8" w:rsidRPr="00C92486">
        <w:rPr>
          <w:rFonts w:asciiTheme="minorHAnsi" w:hAnsiTheme="minorHAnsi" w:cstheme="minorHAnsi"/>
          <w:sz w:val="26"/>
          <w:szCs w:val="26"/>
        </w:rPr>
        <w:t>наблюдал</w:t>
      </w:r>
      <w:r w:rsidR="00455B38" w:rsidRPr="00C92486">
        <w:rPr>
          <w:rFonts w:asciiTheme="minorHAnsi" w:hAnsiTheme="minorHAnsi" w:cstheme="minorHAnsi"/>
          <w:sz w:val="26"/>
          <w:szCs w:val="26"/>
        </w:rPr>
        <w:t>ось</w:t>
      </w:r>
      <w:r w:rsidR="00EC10ED" w:rsidRPr="00C92486">
        <w:rPr>
          <w:rFonts w:asciiTheme="minorHAnsi" w:hAnsiTheme="minorHAnsi" w:cstheme="minorHAnsi"/>
          <w:sz w:val="26"/>
          <w:szCs w:val="26"/>
        </w:rPr>
        <w:t>,</w:t>
      </w:r>
      <w:r w:rsidR="00392FB8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EC10ED" w:rsidRPr="00C92486">
        <w:rPr>
          <w:rFonts w:asciiTheme="minorHAnsi" w:hAnsiTheme="minorHAnsi" w:cstheme="minorHAnsi"/>
          <w:sz w:val="26"/>
          <w:szCs w:val="26"/>
        </w:rPr>
        <w:t xml:space="preserve">главным образом, </w:t>
      </w:r>
      <w:r w:rsidR="0057085A" w:rsidRPr="00C92486">
        <w:rPr>
          <w:rFonts w:asciiTheme="minorHAnsi" w:hAnsiTheme="minorHAnsi" w:cstheme="minorHAnsi"/>
          <w:sz w:val="26"/>
          <w:szCs w:val="26"/>
        </w:rPr>
        <w:t>по компонент</w:t>
      </w:r>
      <w:r w:rsidR="00EC10ED" w:rsidRPr="00C92486">
        <w:rPr>
          <w:rFonts w:asciiTheme="minorHAnsi" w:hAnsiTheme="minorHAnsi" w:cstheme="minorHAnsi"/>
          <w:sz w:val="26"/>
          <w:szCs w:val="26"/>
        </w:rPr>
        <w:t>у</w:t>
      </w:r>
      <w:r w:rsidR="00392FB8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455B38" w:rsidRPr="00C92486">
        <w:rPr>
          <w:rFonts w:asciiTheme="minorHAnsi" w:hAnsiTheme="minorHAnsi" w:cstheme="minorHAnsi"/>
          <w:sz w:val="26"/>
          <w:szCs w:val="26"/>
        </w:rPr>
        <w:t xml:space="preserve">«Ссуды и займы» </w:t>
      </w:r>
      <w:r w:rsidR="004F0958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455B38" w:rsidRPr="00C92486">
        <w:rPr>
          <w:rFonts w:asciiTheme="minorHAnsi" w:hAnsiTheme="minorHAnsi" w:cstheme="minorHAnsi"/>
          <w:i/>
          <w:sz w:val="26"/>
          <w:szCs w:val="26"/>
        </w:rPr>
        <w:t xml:space="preserve">(рост на </w:t>
      </w:r>
      <w:r w:rsidR="00855495" w:rsidRPr="00C92486">
        <w:rPr>
          <w:rFonts w:asciiTheme="minorHAnsi" w:hAnsiTheme="minorHAnsi" w:cstheme="minorHAnsi"/>
          <w:i/>
          <w:sz w:val="26"/>
          <w:szCs w:val="26"/>
        </w:rPr>
        <w:t>2</w:t>
      </w:r>
      <w:r w:rsidR="00EC10ED" w:rsidRPr="00C92486">
        <w:rPr>
          <w:rFonts w:asciiTheme="minorHAnsi" w:hAnsiTheme="minorHAnsi" w:cstheme="minorHAnsi"/>
          <w:i/>
          <w:sz w:val="26"/>
          <w:szCs w:val="26"/>
        </w:rPr>
        <w:t>,</w:t>
      </w:r>
      <w:r w:rsidR="00940C59" w:rsidRPr="00C92486">
        <w:rPr>
          <w:rFonts w:asciiTheme="minorHAnsi" w:hAnsiTheme="minorHAnsi" w:cstheme="minorHAnsi"/>
          <w:i/>
          <w:sz w:val="26"/>
          <w:szCs w:val="26"/>
        </w:rPr>
        <w:t>7</w:t>
      </w:r>
      <w:r w:rsidR="00EC10ED" w:rsidRPr="00C92486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455B38" w:rsidRPr="00C92486">
        <w:rPr>
          <w:rFonts w:asciiTheme="minorHAnsi" w:hAnsiTheme="minorHAnsi" w:cstheme="minorHAnsi"/>
          <w:i/>
          <w:sz w:val="26"/>
          <w:szCs w:val="26"/>
        </w:rPr>
        <w:t>мл</w:t>
      </w:r>
      <w:r w:rsidR="00EC10ED" w:rsidRPr="00C92486">
        <w:rPr>
          <w:rFonts w:asciiTheme="minorHAnsi" w:hAnsiTheme="minorHAnsi" w:cstheme="minorHAnsi"/>
          <w:i/>
          <w:sz w:val="26"/>
          <w:szCs w:val="26"/>
        </w:rPr>
        <w:t>рд</w:t>
      </w:r>
      <w:r w:rsidR="00455B38" w:rsidRPr="00C92486">
        <w:rPr>
          <w:rFonts w:asciiTheme="minorHAnsi" w:hAnsiTheme="minorHAnsi" w:cstheme="minorHAnsi"/>
          <w:i/>
          <w:sz w:val="26"/>
          <w:szCs w:val="26"/>
        </w:rPr>
        <w:t>. долл.)</w:t>
      </w:r>
      <w:r w:rsidR="00EC10ED" w:rsidRPr="00C92486">
        <w:rPr>
          <w:rFonts w:asciiTheme="minorHAnsi" w:hAnsiTheme="minorHAnsi" w:cstheme="minorHAnsi"/>
          <w:i/>
          <w:sz w:val="26"/>
          <w:szCs w:val="26"/>
        </w:rPr>
        <w:t>,</w:t>
      </w:r>
      <w:r w:rsidR="00C43322" w:rsidRPr="00C92486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C43322" w:rsidRPr="00C92486">
        <w:rPr>
          <w:rFonts w:asciiTheme="minorHAnsi" w:hAnsiTheme="minorHAnsi" w:cstheme="minorHAnsi"/>
          <w:sz w:val="26"/>
          <w:szCs w:val="26"/>
        </w:rPr>
        <w:t xml:space="preserve">«Валюта и депозиты» </w:t>
      </w:r>
      <w:r w:rsidR="00C43322" w:rsidRPr="00C92486">
        <w:rPr>
          <w:rFonts w:asciiTheme="minorHAnsi" w:hAnsiTheme="minorHAnsi" w:cstheme="minorHAnsi"/>
          <w:i/>
          <w:sz w:val="26"/>
          <w:szCs w:val="26"/>
        </w:rPr>
        <w:t xml:space="preserve">(рост на </w:t>
      </w:r>
      <w:r w:rsidR="00940C59" w:rsidRPr="00C92486">
        <w:rPr>
          <w:rFonts w:asciiTheme="minorHAnsi" w:hAnsiTheme="minorHAnsi" w:cstheme="minorHAnsi"/>
          <w:i/>
          <w:sz w:val="26"/>
          <w:szCs w:val="26"/>
        </w:rPr>
        <w:t>2</w:t>
      </w:r>
      <w:r w:rsidR="00855495" w:rsidRPr="00C92486">
        <w:rPr>
          <w:rFonts w:asciiTheme="minorHAnsi" w:hAnsiTheme="minorHAnsi" w:cstheme="minorHAnsi"/>
          <w:i/>
          <w:sz w:val="26"/>
          <w:szCs w:val="26"/>
        </w:rPr>
        <w:t>0</w:t>
      </w:r>
      <w:r w:rsidR="00940C59" w:rsidRPr="00C92486">
        <w:rPr>
          <w:rFonts w:asciiTheme="minorHAnsi" w:hAnsiTheme="minorHAnsi" w:cstheme="minorHAnsi"/>
          <w:i/>
          <w:sz w:val="26"/>
          <w:szCs w:val="26"/>
        </w:rPr>
        <w:t>5</w:t>
      </w:r>
      <w:r w:rsidR="00C43322" w:rsidRPr="00C92486">
        <w:rPr>
          <w:rFonts w:asciiTheme="minorHAnsi" w:hAnsiTheme="minorHAnsi" w:cstheme="minorHAnsi"/>
          <w:i/>
          <w:sz w:val="26"/>
          <w:szCs w:val="26"/>
        </w:rPr>
        <w:t xml:space="preserve"> млн. долл.)</w:t>
      </w:r>
      <w:r w:rsidR="009200EE" w:rsidRPr="00C92486">
        <w:rPr>
          <w:rFonts w:asciiTheme="minorHAnsi" w:hAnsiTheme="minorHAnsi" w:cstheme="minorHAnsi"/>
          <w:i/>
          <w:sz w:val="26"/>
          <w:szCs w:val="26"/>
        </w:rPr>
        <w:t>,</w:t>
      </w:r>
      <w:r w:rsidR="009200EE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EC10ED" w:rsidRPr="00C92486">
        <w:rPr>
          <w:rFonts w:asciiTheme="minorHAnsi" w:hAnsiTheme="minorHAnsi" w:cstheme="minorHAnsi"/>
          <w:sz w:val="26"/>
          <w:szCs w:val="26"/>
        </w:rPr>
        <w:t xml:space="preserve">а также </w:t>
      </w:r>
      <w:r w:rsidR="00451F38" w:rsidRPr="00C92486">
        <w:rPr>
          <w:rFonts w:asciiTheme="minorHAnsi" w:hAnsiTheme="minorHAnsi" w:cstheme="minorHAnsi"/>
          <w:sz w:val="26"/>
          <w:szCs w:val="26"/>
        </w:rPr>
        <w:t>«</w:t>
      </w:r>
      <w:r w:rsidR="00940C59" w:rsidRPr="00C92486">
        <w:rPr>
          <w:rFonts w:asciiTheme="minorHAnsi" w:hAnsiTheme="minorHAnsi" w:cstheme="minorHAnsi"/>
          <w:sz w:val="26"/>
          <w:szCs w:val="26"/>
        </w:rPr>
        <w:t>Портфельные</w:t>
      </w:r>
      <w:r w:rsidR="00451F38" w:rsidRPr="00C92486">
        <w:rPr>
          <w:rFonts w:asciiTheme="minorHAnsi" w:hAnsiTheme="minorHAnsi" w:cstheme="minorHAnsi"/>
          <w:sz w:val="26"/>
          <w:szCs w:val="26"/>
        </w:rPr>
        <w:t xml:space="preserve"> инвестиции» </w:t>
      </w:r>
      <w:r w:rsidR="00451F38"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EC10ED" w:rsidRPr="00C92486">
        <w:rPr>
          <w:rFonts w:asciiTheme="minorHAnsi" w:hAnsiTheme="minorHAnsi" w:cstheme="minorHAnsi"/>
          <w:i/>
          <w:sz w:val="26"/>
          <w:szCs w:val="26"/>
        </w:rPr>
        <w:t>рост</w:t>
      </w:r>
      <w:r w:rsidR="00451F38" w:rsidRPr="00C92486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16488F" w:rsidRPr="00C92486">
        <w:rPr>
          <w:rFonts w:asciiTheme="minorHAnsi" w:hAnsiTheme="minorHAnsi" w:cstheme="minorHAnsi"/>
          <w:i/>
          <w:sz w:val="26"/>
          <w:szCs w:val="26"/>
        </w:rPr>
        <w:t xml:space="preserve">за счёт </w:t>
      </w:r>
      <w:r w:rsidR="00C92274" w:rsidRPr="00C92486">
        <w:rPr>
          <w:rFonts w:asciiTheme="minorHAnsi" w:hAnsiTheme="minorHAnsi" w:cstheme="minorHAnsi"/>
          <w:i/>
          <w:sz w:val="26"/>
          <w:szCs w:val="26"/>
        </w:rPr>
        <w:t>эмиссии</w:t>
      </w:r>
      <w:r w:rsidR="005F7723" w:rsidRPr="00C92486">
        <w:rPr>
          <w:rFonts w:asciiTheme="minorHAnsi" w:hAnsiTheme="minorHAnsi" w:cstheme="minorHAnsi"/>
          <w:i/>
          <w:sz w:val="26"/>
          <w:szCs w:val="26"/>
        </w:rPr>
        <w:t xml:space="preserve"> международных облигаций</w:t>
      </w:r>
      <w:r w:rsidR="0016488F" w:rsidRPr="00C92486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5F7723" w:rsidRPr="00C92486">
        <w:rPr>
          <w:rFonts w:asciiTheme="minorHAnsi" w:hAnsiTheme="minorHAnsi" w:cstheme="minorHAnsi"/>
          <w:i/>
          <w:sz w:val="26"/>
          <w:szCs w:val="26"/>
        </w:rPr>
        <w:t>со сторон</w:t>
      </w:r>
      <w:r w:rsidR="004F0958" w:rsidRPr="00C92486">
        <w:rPr>
          <w:rFonts w:asciiTheme="minorHAnsi" w:hAnsiTheme="minorHAnsi" w:cstheme="minorHAnsi"/>
          <w:i/>
          <w:sz w:val="26"/>
          <w:szCs w:val="26"/>
        </w:rPr>
        <w:t>ы</w:t>
      </w:r>
      <w:r w:rsidR="005F7723" w:rsidRPr="00C92486">
        <w:rPr>
          <w:rFonts w:asciiTheme="minorHAnsi" w:hAnsiTheme="minorHAnsi" w:cstheme="minorHAnsi"/>
          <w:i/>
          <w:sz w:val="26"/>
          <w:szCs w:val="26"/>
        </w:rPr>
        <w:t xml:space="preserve"> двух банк</w:t>
      </w:r>
      <w:r w:rsidR="004F0958" w:rsidRPr="00C92486">
        <w:rPr>
          <w:rFonts w:asciiTheme="minorHAnsi" w:hAnsiTheme="minorHAnsi" w:cstheme="minorHAnsi"/>
          <w:i/>
          <w:sz w:val="26"/>
          <w:szCs w:val="26"/>
        </w:rPr>
        <w:t>ов</w:t>
      </w:r>
      <w:r w:rsidR="005F7723" w:rsidRPr="00C92486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4F0958" w:rsidRPr="00C92486">
        <w:rPr>
          <w:rFonts w:asciiTheme="minorHAnsi" w:hAnsiTheme="minorHAnsi" w:cstheme="minorHAnsi"/>
          <w:i/>
          <w:sz w:val="26"/>
          <w:szCs w:val="26"/>
        </w:rPr>
        <w:t>по</w:t>
      </w:r>
      <w:r w:rsidR="005F7723" w:rsidRPr="00C92486">
        <w:rPr>
          <w:rFonts w:asciiTheme="minorHAnsi" w:hAnsiTheme="minorHAnsi" w:cstheme="minorHAnsi"/>
          <w:i/>
          <w:sz w:val="26"/>
          <w:szCs w:val="26"/>
        </w:rPr>
        <w:t xml:space="preserve"> 300 млн. долл.</w:t>
      </w:r>
      <w:r w:rsidR="004F0958" w:rsidRPr="00C92486">
        <w:rPr>
          <w:rFonts w:asciiTheme="minorHAnsi" w:hAnsiTheme="minorHAnsi" w:cstheme="minorHAnsi"/>
          <w:i/>
          <w:sz w:val="26"/>
          <w:szCs w:val="26"/>
        </w:rPr>
        <w:t xml:space="preserve"> с учётом мировой цены - </w:t>
      </w:r>
      <w:r w:rsidR="00940C59" w:rsidRPr="00C92486">
        <w:rPr>
          <w:rFonts w:asciiTheme="minorHAnsi" w:hAnsiTheme="minorHAnsi" w:cstheme="minorHAnsi"/>
          <w:i/>
          <w:sz w:val="26"/>
          <w:szCs w:val="26"/>
        </w:rPr>
        <w:t>636</w:t>
      </w:r>
      <w:r w:rsidR="00451F38" w:rsidRPr="00C92486">
        <w:rPr>
          <w:rFonts w:asciiTheme="minorHAnsi" w:hAnsiTheme="minorHAnsi" w:cstheme="minorHAnsi"/>
          <w:i/>
          <w:sz w:val="26"/>
          <w:szCs w:val="26"/>
        </w:rPr>
        <w:t xml:space="preserve"> млн. долл.)</w:t>
      </w:r>
      <w:r w:rsidR="00260ED7" w:rsidRPr="00C92486">
        <w:rPr>
          <w:rFonts w:asciiTheme="minorHAnsi" w:hAnsiTheme="minorHAnsi" w:cstheme="minorHAnsi"/>
          <w:sz w:val="26"/>
          <w:szCs w:val="26"/>
        </w:rPr>
        <w:t>.</w:t>
      </w:r>
    </w:p>
    <w:p w14:paraId="332E9BAC" w14:textId="374590C9" w:rsidR="00793714" w:rsidRPr="00C92486" w:rsidRDefault="00D9208E" w:rsidP="009829BE">
      <w:pPr>
        <w:spacing w:line="288" w:lineRule="auto"/>
        <w:ind w:firstLine="709"/>
        <w:jc w:val="both"/>
        <w:rPr>
          <w:rFonts w:asciiTheme="minorHAnsi" w:hAnsiTheme="minorHAnsi" w:cstheme="minorHAnsi"/>
          <w:spacing w:val="-4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>Таким образом, на 1 января т.г. 7</w:t>
      </w:r>
      <w:r w:rsidR="003C792B">
        <w:rPr>
          <w:rFonts w:asciiTheme="minorHAnsi" w:hAnsiTheme="minorHAnsi" w:cstheme="minorHAnsi"/>
          <w:sz w:val="26"/>
          <w:szCs w:val="26"/>
        </w:rPr>
        <w:t>6,5</w:t>
      </w:r>
      <w:r w:rsidRPr="00C92486">
        <w:rPr>
          <w:rFonts w:asciiTheme="minorHAnsi" w:hAnsiTheme="minorHAnsi" w:cstheme="minorHAnsi"/>
          <w:sz w:val="26"/>
          <w:szCs w:val="26"/>
        </w:rPr>
        <w:t>% обязательств банковского сектора перед нерезидентами приходится на кредиты и займы зарубежных банков и международных финансовых учреждений</w:t>
      </w:r>
      <w:r w:rsidR="000B546E" w:rsidRPr="00C92486">
        <w:rPr>
          <w:rFonts w:asciiTheme="minorHAnsi" w:hAnsiTheme="minorHAnsi" w:cstheme="minorHAnsi"/>
          <w:sz w:val="26"/>
          <w:szCs w:val="26"/>
        </w:rPr>
        <w:t xml:space="preserve">, уменьшившись относительно прошлого года в основном </w:t>
      </w:r>
      <w:r w:rsidR="00D463CA">
        <w:rPr>
          <w:rFonts w:asciiTheme="minorHAnsi" w:hAnsiTheme="minorHAnsi" w:cstheme="minorHAnsi"/>
          <w:sz w:val="26"/>
          <w:szCs w:val="26"/>
        </w:rPr>
        <w:br/>
      </w:r>
      <w:r w:rsidR="000B546E" w:rsidRPr="00C92486">
        <w:rPr>
          <w:rFonts w:asciiTheme="minorHAnsi" w:hAnsiTheme="minorHAnsi" w:cstheme="minorHAnsi"/>
          <w:sz w:val="26"/>
          <w:szCs w:val="26"/>
        </w:rPr>
        <w:t xml:space="preserve">за счёт выпуска </w:t>
      </w:r>
      <w:r w:rsidR="003771B7" w:rsidRPr="00C92486">
        <w:rPr>
          <w:rFonts w:asciiTheme="minorHAnsi" w:hAnsiTheme="minorHAnsi" w:cstheme="minorHAnsi"/>
          <w:sz w:val="26"/>
          <w:szCs w:val="26"/>
        </w:rPr>
        <w:t xml:space="preserve">ими </w:t>
      </w:r>
      <w:r w:rsidR="000B546E" w:rsidRPr="00C92486">
        <w:rPr>
          <w:rFonts w:asciiTheme="minorHAnsi" w:hAnsiTheme="minorHAnsi" w:cstheme="minorHAnsi"/>
          <w:sz w:val="26"/>
          <w:szCs w:val="26"/>
        </w:rPr>
        <w:t>еврооблигаций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392FB8" w:rsidRPr="00C92486">
        <w:rPr>
          <w:rFonts w:asciiTheme="minorHAnsi" w:hAnsiTheme="minorHAnsi" w:cstheme="minorHAnsi"/>
          <w:color w:val="0070C0"/>
          <w:spacing w:val="-4"/>
          <w:sz w:val="26"/>
          <w:szCs w:val="26"/>
        </w:rPr>
        <w:t xml:space="preserve">(Диаграмма </w:t>
      </w:r>
      <w:r w:rsidR="003C792B">
        <w:rPr>
          <w:rFonts w:asciiTheme="minorHAnsi" w:hAnsiTheme="minorHAnsi" w:cstheme="minorHAnsi"/>
          <w:color w:val="0070C0"/>
          <w:spacing w:val="-4"/>
          <w:sz w:val="26"/>
          <w:szCs w:val="26"/>
        </w:rPr>
        <w:t>20</w:t>
      </w:r>
      <w:r w:rsidR="00392FB8" w:rsidRPr="00C92486">
        <w:rPr>
          <w:rFonts w:asciiTheme="minorHAnsi" w:hAnsiTheme="minorHAnsi" w:cstheme="minorHAnsi"/>
          <w:color w:val="0070C0"/>
          <w:spacing w:val="-4"/>
          <w:sz w:val="26"/>
          <w:szCs w:val="26"/>
        </w:rPr>
        <w:t>)</w:t>
      </w:r>
      <w:r w:rsidR="00392FB8" w:rsidRPr="00C92486">
        <w:rPr>
          <w:rFonts w:asciiTheme="minorHAnsi" w:hAnsiTheme="minorHAnsi" w:cstheme="minorHAnsi"/>
          <w:spacing w:val="-4"/>
          <w:sz w:val="26"/>
          <w:szCs w:val="26"/>
        </w:rPr>
        <w:t>.</w:t>
      </w:r>
    </w:p>
    <w:p w14:paraId="4245820F" w14:textId="77777777" w:rsidR="009829BE" w:rsidRPr="00C92486" w:rsidRDefault="009829BE" w:rsidP="009829BE">
      <w:pPr>
        <w:spacing w:line="288" w:lineRule="auto"/>
        <w:ind w:firstLine="709"/>
        <w:jc w:val="both"/>
        <w:rPr>
          <w:rFonts w:asciiTheme="minorHAnsi" w:hAnsiTheme="minorHAnsi" w:cstheme="minorHAnsi"/>
          <w:spacing w:val="-4"/>
          <w:sz w:val="8"/>
          <w:szCs w:val="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47"/>
        <w:gridCol w:w="4974"/>
      </w:tblGrid>
      <w:tr w:rsidR="00392FB8" w:rsidRPr="00C92486" w14:paraId="3472DBD6" w14:textId="77777777" w:rsidTr="00134257">
        <w:tc>
          <w:tcPr>
            <w:tcW w:w="9921" w:type="dxa"/>
            <w:gridSpan w:val="2"/>
            <w:shd w:val="clear" w:color="auto" w:fill="auto"/>
          </w:tcPr>
          <w:p w14:paraId="70A8D7AB" w14:textId="7FB47C9F" w:rsidR="00392FB8" w:rsidRPr="00C92486" w:rsidRDefault="00793714" w:rsidP="00392FB8">
            <w:pPr>
              <w:spacing w:before="80" w:after="80"/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  <w:sz w:val="26"/>
                <w:szCs w:val="26"/>
              </w:rPr>
              <w:br w:type="page"/>
            </w:r>
            <w:r w:rsidR="003228B4" w:rsidRPr="00C92486">
              <w:rPr>
                <w:rFonts w:asciiTheme="minorHAnsi" w:hAnsiTheme="minorHAnsi" w:cstheme="minorHAnsi"/>
              </w:rPr>
              <w:t xml:space="preserve">Диаграмма </w:t>
            </w:r>
            <w:r w:rsidR="003C792B">
              <w:rPr>
                <w:rFonts w:asciiTheme="minorHAnsi" w:hAnsiTheme="minorHAnsi" w:cstheme="minorHAnsi"/>
              </w:rPr>
              <w:t>20</w:t>
            </w:r>
          </w:p>
          <w:p w14:paraId="1866A273" w14:textId="77777777" w:rsidR="00392FB8" w:rsidRPr="00C92486" w:rsidRDefault="00392FB8" w:rsidP="00392FB8">
            <w:pPr>
              <w:spacing w:before="80" w:after="80"/>
              <w:jc w:val="center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C92486">
              <w:rPr>
                <w:rFonts w:asciiTheme="minorHAnsi" w:hAnsiTheme="minorHAnsi" w:cstheme="minorHAnsi"/>
                <w:b/>
                <w:sz w:val="26"/>
                <w:szCs w:val="26"/>
              </w:rPr>
              <w:t>СТРУКТУРА ОБЯЗАТЕЛЬСТВ БАНКОВ ПЕРЕД НЕРЕЗИДЕНТАМИ</w:t>
            </w:r>
          </w:p>
        </w:tc>
      </w:tr>
      <w:tr w:rsidR="00392FB8" w:rsidRPr="00C92486" w14:paraId="2826A428" w14:textId="77777777" w:rsidTr="006E324B">
        <w:tc>
          <w:tcPr>
            <w:tcW w:w="4965" w:type="dxa"/>
            <w:shd w:val="clear" w:color="auto" w:fill="auto"/>
          </w:tcPr>
          <w:p w14:paraId="35687437" w14:textId="77777777" w:rsidR="00392FB8" w:rsidRPr="00C92486" w:rsidRDefault="00F6158B" w:rsidP="008E433E">
            <w:pPr>
              <w:spacing w:before="80" w:after="80"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C92486">
              <w:rPr>
                <w:rFonts w:asciiTheme="minorHAnsi" w:hAnsiTheme="minorHAnsi" w:cstheme="minorHAnsi"/>
                <w:sz w:val="26"/>
                <w:szCs w:val="26"/>
              </w:rPr>
              <w:t xml:space="preserve">на </w:t>
            </w:r>
            <w:r w:rsidR="00392FB8" w:rsidRPr="00C92486">
              <w:rPr>
                <w:rFonts w:asciiTheme="minorHAnsi" w:hAnsiTheme="minorHAnsi" w:cstheme="minorHAnsi"/>
                <w:sz w:val="26"/>
                <w:szCs w:val="26"/>
              </w:rPr>
              <w:t>1 января 20</w:t>
            </w:r>
            <w:r w:rsidR="008E433E" w:rsidRPr="00C92486">
              <w:rPr>
                <w:rFonts w:asciiTheme="minorHAnsi" w:hAnsiTheme="minorHAnsi" w:cstheme="minorHAnsi"/>
                <w:sz w:val="26"/>
                <w:szCs w:val="26"/>
                <w:lang w:val="uz-Cyrl-UZ"/>
              </w:rPr>
              <w:t>20</w:t>
            </w:r>
            <w:r w:rsidR="00392FB8" w:rsidRPr="00C92486">
              <w:rPr>
                <w:rFonts w:asciiTheme="minorHAnsi" w:hAnsiTheme="minorHAnsi" w:cstheme="minorHAnsi"/>
                <w:sz w:val="26"/>
                <w:szCs w:val="26"/>
              </w:rPr>
              <w:t xml:space="preserve"> года</w:t>
            </w:r>
          </w:p>
        </w:tc>
        <w:tc>
          <w:tcPr>
            <w:tcW w:w="4956" w:type="dxa"/>
            <w:shd w:val="clear" w:color="auto" w:fill="auto"/>
          </w:tcPr>
          <w:p w14:paraId="033F22CC" w14:textId="5DD1C3D0" w:rsidR="00392FB8" w:rsidRPr="00C92486" w:rsidRDefault="006E324B" w:rsidP="006E324B">
            <w:pPr>
              <w:spacing w:before="80" w:after="80"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C92486">
              <w:rPr>
                <w:rFonts w:asciiTheme="minorHAnsi" w:hAnsiTheme="minorHAnsi" w:cstheme="minorHAnsi"/>
                <w:sz w:val="26"/>
                <w:szCs w:val="26"/>
              </w:rPr>
              <w:t>на 1 января 20</w:t>
            </w:r>
            <w:r w:rsidRPr="00C92486">
              <w:rPr>
                <w:rFonts w:asciiTheme="minorHAnsi" w:hAnsiTheme="minorHAnsi" w:cstheme="minorHAnsi"/>
                <w:sz w:val="26"/>
                <w:szCs w:val="26"/>
                <w:lang w:val="uz-Cyrl-UZ"/>
              </w:rPr>
              <w:t>2</w:t>
            </w:r>
            <w:r w:rsidRPr="00C92486">
              <w:rPr>
                <w:rFonts w:asciiTheme="minorHAnsi" w:hAnsiTheme="minorHAnsi" w:cstheme="minorHAnsi"/>
                <w:sz w:val="26"/>
                <w:szCs w:val="26"/>
                <w:lang w:val="en-US"/>
              </w:rPr>
              <w:t>1</w:t>
            </w:r>
            <w:r w:rsidRPr="00C92486">
              <w:rPr>
                <w:rFonts w:asciiTheme="minorHAnsi" w:hAnsiTheme="minorHAnsi" w:cstheme="minorHAnsi"/>
                <w:sz w:val="26"/>
                <w:szCs w:val="26"/>
              </w:rPr>
              <w:t xml:space="preserve"> года</w:t>
            </w:r>
          </w:p>
        </w:tc>
      </w:tr>
      <w:tr w:rsidR="00392FB8" w:rsidRPr="00C92486" w14:paraId="28DF1E46" w14:textId="77777777" w:rsidTr="006E324B">
        <w:trPr>
          <w:trHeight w:val="6028"/>
        </w:trPr>
        <w:tc>
          <w:tcPr>
            <w:tcW w:w="4965" w:type="dxa"/>
            <w:shd w:val="clear" w:color="auto" w:fill="auto"/>
          </w:tcPr>
          <w:p w14:paraId="6D746746" w14:textId="1861CC04" w:rsidR="00392FB8" w:rsidRPr="00C92486" w:rsidRDefault="006E324B" w:rsidP="00392FB8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ADC7178" wp14:editId="2EF4CEA1">
                  <wp:extent cx="3015615" cy="3912870"/>
                  <wp:effectExtent l="0" t="0" r="0" b="0"/>
                  <wp:docPr id="20" name="Диаграмма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400-000002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0"/>
                    </a:graphicData>
                  </a:graphic>
                </wp:inline>
              </w:drawing>
            </w:r>
          </w:p>
        </w:tc>
        <w:tc>
          <w:tcPr>
            <w:tcW w:w="4956" w:type="dxa"/>
            <w:shd w:val="clear" w:color="auto" w:fill="auto"/>
          </w:tcPr>
          <w:p w14:paraId="25AAE9FC" w14:textId="5515772D" w:rsidR="00392FB8" w:rsidRPr="00C92486" w:rsidRDefault="006E324B" w:rsidP="00392FB8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389DF7A" wp14:editId="4E25CA17">
                  <wp:extent cx="3033282" cy="3913046"/>
                  <wp:effectExtent l="0" t="0" r="0" b="0"/>
                  <wp:docPr id="22" name="Диаграмма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400-000003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1"/>
                    </a:graphicData>
                  </a:graphic>
                </wp:inline>
              </w:drawing>
            </w:r>
          </w:p>
        </w:tc>
      </w:tr>
    </w:tbl>
    <w:p w14:paraId="12991FFA" w14:textId="77777777" w:rsidR="001247A0" w:rsidRPr="00C92486" w:rsidRDefault="008B55B0" w:rsidP="00532310">
      <w:pPr>
        <w:pStyle w:val="21"/>
        <w:spacing w:before="120" w:after="20"/>
        <w:ind w:left="709"/>
        <w:rPr>
          <w:rFonts w:asciiTheme="minorHAnsi" w:hAnsiTheme="minorHAnsi" w:cstheme="minorHAnsi"/>
        </w:rPr>
      </w:pPr>
      <w:bookmarkStart w:id="16" w:name="_Toc533515532"/>
      <w:bookmarkStart w:id="17" w:name="_Toc66796563"/>
      <w:r w:rsidRPr="00C92486">
        <w:rPr>
          <w:rFonts w:asciiTheme="minorHAnsi" w:hAnsiTheme="minorHAnsi" w:cstheme="minorHAnsi"/>
        </w:rPr>
        <w:lastRenderedPageBreak/>
        <w:t>ДРУГИЕ СЕКТОР</w:t>
      </w:r>
      <w:bookmarkEnd w:id="16"/>
      <w:r w:rsidRPr="00C92486">
        <w:rPr>
          <w:rFonts w:asciiTheme="minorHAnsi" w:hAnsiTheme="minorHAnsi" w:cstheme="minorHAnsi"/>
        </w:rPr>
        <w:t>А</w:t>
      </w:r>
      <w:bookmarkEnd w:id="17"/>
    </w:p>
    <w:p w14:paraId="176C644F" w14:textId="230ED4FB" w:rsidR="00392FB8" w:rsidRPr="00C92486" w:rsidRDefault="00392FB8" w:rsidP="00532310">
      <w:pPr>
        <w:spacing w:before="120" w:after="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  <w:u w:val="single"/>
        </w:rPr>
      </w:pPr>
      <w:r w:rsidRPr="00C92486">
        <w:rPr>
          <w:rFonts w:asciiTheme="minorHAnsi" w:hAnsiTheme="minorHAnsi" w:cstheme="minorHAnsi"/>
          <w:sz w:val="26"/>
          <w:szCs w:val="26"/>
          <w:u w:val="single"/>
        </w:rPr>
        <w:t>Активы</w:t>
      </w:r>
    </w:p>
    <w:p w14:paraId="3450DDCD" w14:textId="011A4314" w:rsidR="00392FB8" w:rsidRPr="00C92486" w:rsidRDefault="00B211F8" w:rsidP="00532310">
      <w:pPr>
        <w:spacing w:before="120" w:line="276" w:lineRule="auto"/>
        <w:ind w:firstLine="709"/>
        <w:jc w:val="both"/>
        <w:rPr>
          <w:rFonts w:asciiTheme="minorHAnsi" w:hAnsiTheme="minorHAnsi" w:cstheme="minorHAnsi"/>
          <w:i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 xml:space="preserve">Увеличение по активам </w:t>
      </w:r>
      <w:r w:rsidR="0008419F" w:rsidRPr="00C92486">
        <w:rPr>
          <w:rFonts w:asciiTheme="minorHAnsi" w:hAnsiTheme="minorHAnsi" w:cstheme="minorHAnsi"/>
          <w:sz w:val="26"/>
          <w:szCs w:val="26"/>
        </w:rPr>
        <w:t xml:space="preserve">других секторов за </w:t>
      </w:r>
      <w:r w:rsidR="00366675" w:rsidRPr="00C92486">
        <w:rPr>
          <w:rFonts w:asciiTheme="minorHAnsi" w:hAnsiTheme="minorHAnsi" w:cstheme="minorHAnsi"/>
          <w:spacing w:val="-4"/>
          <w:sz w:val="26"/>
          <w:szCs w:val="26"/>
        </w:rPr>
        <w:t>2020 года</w:t>
      </w:r>
      <w:r w:rsidR="00366675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2C3F1D" w:rsidRPr="00C92486">
        <w:rPr>
          <w:rFonts w:asciiTheme="minorHAnsi" w:hAnsiTheme="minorHAnsi" w:cstheme="minorHAnsi"/>
          <w:sz w:val="26"/>
          <w:szCs w:val="26"/>
        </w:rPr>
        <w:t>составило</w:t>
      </w:r>
      <w:r w:rsidR="00392FB8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D9208E" w:rsidRPr="00C92486">
        <w:rPr>
          <w:rFonts w:asciiTheme="minorHAnsi" w:hAnsiTheme="minorHAnsi" w:cstheme="minorHAnsi"/>
          <w:sz w:val="26"/>
          <w:szCs w:val="26"/>
        </w:rPr>
        <w:t>4</w:t>
      </w:r>
      <w:r w:rsidR="00C50D18" w:rsidRPr="00C92486">
        <w:rPr>
          <w:rFonts w:asciiTheme="minorHAnsi" w:hAnsiTheme="minorHAnsi" w:cstheme="minorHAnsi"/>
          <w:sz w:val="26"/>
          <w:szCs w:val="26"/>
          <w:lang w:val="uz-Cyrl-UZ"/>
        </w:rPr>
        <w:t>,</w:t>
      </w:r>
      <w:r w:rsidR="009829BE" w:rsidRPr="00C92486">
        <w:rPr>
          <w:rFonts w:asciiTheme="minorHAnsi" w:hAnsiTheme="minorHAnsi" w:cstheme="minorHAnsi"/>
          <w:sz w:val="26"/>
          <w:szCs w:val="26"/>
          <w:lang w:val="uz-Cyrl-UZ"/>
        </w:rPr>
        <w:t>7</w:t>
      </w:r>
      <w:r w:rsidR="00D35087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392FB8" w:rsidRPr="00C92486">
        <w:rPr>
          <w:rFonts w:asciiTheme="minorHAnsi" w:hAnsiTheme="minorHAnsi" w:cstheme="minorHAnsi"/>
          <w:sz w:val="26"/>
          <w:szCs w:val="26"/>
        </w:rPr>
        <w:t>мл</w:t>
      </w:r>
      <w:r w:rsidR="00D35087" w:rsidRPr="00C92486">
        <w:rPr>
          <w:rFonts w:asciiTheme="minorHAnsi" w:hAnsiTheme="minorHAnsi" w:cstheme="minorHAnsi"/>
          <w:sz w:val="26"/>
          <w:szCs w:val="26"/>
        </w:rPr>
        <w:t>рд</w:t>
      </w:r>
      <w:r w:rsidR="00AD78E2" w:rsidRPr="00C92486">
        <w:rPr>
          <w:rFonts w:asciiTheme="minorHAnsi" w:hAnsiTheme="minorHAnsi" w:cstheme="minorHAnsi"/>
          <w:sz w:val="26"/>
          <w:szCs w:val="26"/>
        </w:rPr>
        <w:t>. долл.</w:t>
      </w:r>
      <w:r w:rsidR="00392FB8" w:rsidRPr="00C92486">
        <w:rPr>
          <w:rFonts w:asciiTheme="minorHAnsi" w:hAnsiTheme="minorHAnsi" w:cstheme="minorHAnsi"/>
          <w:sz w:val="26"/>
          <w:szCs w:val="26"/>
        </w:rPr>
        <w:t xml:space="preserve"> Рост активов</w:t>
      </w:r>
      <w:r w:rsidR="00E14836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71534C" w:rsidRPr="00C92486">
        <w:rPr>
          <w:rFonts w:asciiTheme="minorHAnsi" w:hAnsiTheme="minorHAnsi" w:cstheme="minorHAnsi"/>
          <w:sz w:val="26"/>
          <w:szCs w:val="26"/>
        </w:rPr>
        <w:t xml:space="preserve">по компоненту «Валюта и депозиты» </w:t>
      </w:r>
      <w:r w:rsidR="00E14836" w:rsidRPr="00C92486">
        <w:rPr>
          <w:rFonts w:asciiTheme="minorHAnsi" w:hAnsiTheme="minorHAnsi" w:cstheme="minorHAnsi"/>
          <w:sz w:val="26"/>
          <w:szCs w:val="26"/>
        </w:rPr>
        <w:t xml:space="preserve">в размере </w:t>
      </w:r>
      <w:r w:rsidR="00D9208E" w:rsidRPr="00C92486">
        <w:rPr>
          <w:rFonts w:asciiTheme="minorHAnsi" w:hAnsiTheme="minorHAnsi" w:cstheme="minorHAnsi"/>
          <w:sz w:val="26"/>
          <w:szCs w:val="26"/>
        </w:rPr>
        <w:t>2</w:t>
      </w:r>
      <w:r w:rsidR="009829BE" w:rsidRPr="00C92486">
        <w:rPr>
          <w:rFonts w:asciiTheme="minorHAnsi" w:hAnsiTheme="minorHAnsi" w:cstheme="minorHAnsi"/>
          <w:sz w:val="26"/>
          <w:szCs w:val="26"/>
        </w:rPr>
        <w:t>,</w:t>
      </w:r>
      <w:r w:rsidR="00D9208E" w:rsidRPr="00C92486">
        <w:rPr>
          <w:rFonts w:asciiTheme="minorHAnsi" w:hAnsiTheme="minorHAnsi" w:cstheme="minorHAnsi"/>
          <w:sz w:val="26"/>
          <w:szCs w:val="26"/>
        </w:rPr>
        <w:t>6</w:t>
      </w:r>
      <w:r w:rsidR="00E14836"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9829BE" w:rsidRPr="00C92486">
        <w:rPr>
          <w:rFonts w:asciiTheme="minorHAnsi" w:hAnsiTheme="minorHAnsi" w:cstheme="minorHAnsi"/>
          <w:sz w:val="26"/>
          <w:szCs w:val="26"/>
        </w:rPr>
        <w:t>рд</w:t>
      </w:r>
      <w:r w:rsidR="006D61A4" w:rsidRPr="00C92486">
        <w:rPr>
          <w:rFonts w:asciiTheme="minorHAnsi" w:hAnsiTheme="minorHAnsi" w:cstheme="minorHAnsi"/>
          <w:sz w:val="26"/>
          <w:szCs w:val="26"/>
        </w:rPr>
        <w:t>. долл.</w:t>
      </w:r>
      <w:r w:rsidR="006D61A4" w:rsidRPr="00C92486">
        <w:rPr>
          <w:rFonts w:asciiTheme="minorHAnsi" w:hAnsiTheme="minorHAnsi" w:cstheme="minorHAnsi"/>
          <w:sz w:val="26"/>
          <w:szCs w:val="26"/>
          <w:lang w:val="uz-Cyrl-UZ"/>
        </w:rPr>
        <w:t>, в основном, связан с увеличением</w:t>
      </w:r>
      <w:r w:rsidR="00392FB8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6D61A4" w:rsidRPr="00C92486">
        <w:rPr>
          <w:rFonts w:asciiTheme="minorHAnsi" w:hAnsiTheme="minorHAnsi" w:cstheme="minorHAnsi"/>
          <w:sz w:val="26"/>
          <w:szCs w:val="26"/>
        </w:rPr>
        <w:t>объёма</w:t>
      </w:r>
      <w:r w:rsidR="00392FB8" w:rsidRPr="00C92486">
        <w:rPr>
          <w:rFonts w:asciiTheme="minorHAnsi" w:hAnsiTheme="minorHAnsi" w:cstheme="minorHAnsi"/>
          <w:sz w:val="26"/>
          <w:szCs w:val="26"/>
        </w:rPr>
        <w:t xml:space="preserve"> репатриации (возврата) доходов граждан Республики Узбекистан, работающих за рубежом</w:t>
      </w:r>
      <w:r w:rsidR="00FF14FC" w:rsidRPr="00C92486">
        <w:rPr>
          <w:rFonts w:asciiTheme="minorHAnsi" w:hAnsiTheme="minorHAnsi" w:cstheme="minorHAnsi"/>
          <w:sz w:val="26"/>
          <w:szCs w:val="26"/>
        </w:rPr>
        <w:t>.</w:t>
      </w:r>
      <w:r w:rsidR="00392FB8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622D85" w:rsidRPr="00C92486">
        <w:rPr>
          <w:rFonts w:asciiTheme="minorHAnsi" w:hAnsiTheme="minorHAnsi" w:cstheme="minorHAnsi"/>
          <w:sz w:val="26"/>
          <w:szCs w:val="26"/>
        </w:rPr>
        <w:t xml:space="preserve">Рост </w:t>
      </w:r>
      <w:r w:rsidR="00CE373D" w:rsidRPr="00C92486">
        <w:rPr>
          <w:rFonts w:asciiTheme="minorHAnsi" w:hAnsiTheme="minorHAnsi" w:cstheme="minorHAnsi"/>
          <w:sz w:val="26"/>
          <w:szCs w:val="26"/>
        </w:rPr>
        <w:t xml:space="preserve">на сумму </w:t>
      </w:r>
      <w:r w:rsidR="00D9208E" w:rsidRPr="00C92486">
        <w:rPr>
          <w:rFonts w:asciiTheme="minorHAnsi" w:hAnsiTheme="minorHAnsi" w:cstheme="minorHAnsi"/>
          <w:sz w:val="26"/>
          <w:szCs w:val="26"/>
        </w:rPr>
        <w:t>2</w:t>
      </w:r>
      <w:r w:rsidR="009829BE" w:rsidRPr="00C92486">
        <w:rPr>
          <w:rFonts w:asciiTheme="minorHAnsi" w:hAnsiTheme="minorHAnsi" w:cstheme="minorHAnsi"/>
          <w:sz w:val="26"/>
          <w:szCs w:val="26"/>
        </w:rPr>
        <w:t>,</w:t>
      </w:r>
      <w:r w:rsidR="00D9208E" w:rsidRPr="00C92486">
        <w:rPr>
          <w:rFonts w:asciiTheme="minorHAnsi" w:hAnsiTheme="minorHAnsi" w:cstheme="minorHAnsi"/>
          <w:sz w:val="26"/>
          <w:szCs w:val="26"/>
        </w:rPr>
        <w:t>1</w:t>
      </w:r>
      <w:r w:rsidR="00CE373D"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9829BE" w:rsidRPr="00C92486">
        <w:rPr>
          <w:rFonts w:asciiTheme="minorHAnsi" w:hAnsiTheme="minorHAnsi" w:cstheme="minorHAnsi"/>
          <w:sz w:val="26"/>
          <w:szCs w:val="26"/>
        </w:rPr>
        <w:t>рд</w:t>
      </w:r>
      <w:r w:rsidR="00CE373D" w:rsidRPr="00C92486">
        <w:rPr>
          <w:rFonts w:asciiTheme="minorHAnsi" w:hAnsiTheme="minorHAnsi" w:cstheme="minorHAnsi"/>
          <w:sz w:val="26"/>
          <w:szCs w:val="26"/>
        </w:rPr>
        <w:t>. долл.</w:t>
      </w:r>
      <w:r w:rsidR="006D61A4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CE2BB4"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D9208E" w:rsidRPr="00C92486">
        <w:rPr>
          <w:rFonts w:asciiTheme="minorHAnsi" w:hAnsiTheme="minorHAnsi" w:cstheme="minorHAnsi"/>
          <w:i/>
          <w:sz w:val="26"/>
          <w:szCs w:val="26"/>
        </w:rPr>
        <w:t>2</w:t>
      </w:r>
      <w:r w:rsidR="009829BE" w:rsidRPr="00C92486">
        <w:rPr>
          <w:rFonts w:asciiTheme="minorHAnsi" w:hAnsiTheme="minorHAnsi" w:cstheme="minorHAnsi"/>
          <w:i/>
          <w:sz w:val="26"/>
          <w:szCs w:val="26"/>
        </w:rPr>
        <w:t>,</w:t>
      </w:r>
      <w:r w:rsidR="00D9208E" w:rsidRPr="00C92486">
        <w:rPr>
          <w:rFonts w:asciiTheme="minorHAnsi" w:hAnsiTheme="minorHAnsi" w:cstheme="minorHAnsi"/>
          <w:i/>
          <w:sz w:val="26"/>
          <w:szCs w:val="26"/>
        </w:rPr>
        <w:t>0</w:t>
      </w:r>
      <w:r w:rsidR="00CE2BB4" w:rsidRPr="00C92486">
        <w:rPr>
          <w:rFonts w:asciiTheme="minorHAnsi" w:hAnsiTheme="minorHAnsi" w:cstheme="minorHAnsi"/>
          <w:i/>
          <w:sz w:val="26"/>
          <w:szCs w:val="26"/>
        </w:rPr>
        <w:t xml:space="preserve"> мл</w:t>
      </w:r>
      <w:r w:rsidR="009829BE" w:rsidRPr="00C92486">
        <w:rPr>
          <w:rFonts w:asciiTheme="minorHAnsi" w:hAnsiTheme="minorHAnsi" w:cstheme="minorHAnsi"/>
          <w:i/>
          <w:sz w:val="26"/>
          <w:szCs w:val="26"/>
        </w:rPr>
        <w:t>рд</w:t>
      </w:r>
      <w:r w:rsidR="00CE2BB4" w:rsidRPr="00C92486">
        <w:rPr>
          <w:rFonts w:asciiTheme="minorHAnsi" w:hAnsiTheme="minorHAnsi" w:cstheme="minorHAnsi"/>
          <w:i/>
          <w:sz w:val="26"/>
          <w:szCs w:val="26"/>
        </w:rPr>
        <w:t>. долл. годом ранее)</w:t>
      </w:r>
      <w:r w:rsidR="00CE2BB4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392FB8" w:rsidRPr="00C92486">
        <w:rPr>
          <w:rFonts w:asciiTheme="minorHAnsi" w:hAnsiTheme="minorHAnsi" w:cstheme="minorHAnsi"/>
          <w:sz w:val="26"/>
          <w:szCs w:val="26"/>
        </w:rPr>
        <w:t xml:space="preserve">также зафиксирован по компоненту «Торговые кредиты и авансы» </w:t>
      </w:r>
      <w:r w:rsidR="00855919" w:rsidRPr="00C92486">
        <w:rPr>
          <w:rFonts w:asciiTheme="minorHAnsi" w:hAnsiTheme="minorHAnsi" w:cstheme="minorHAnsi"/>
          <w:i/>
          <w:sz w:val="26"/>
          <w:szCs w:val="26"/>
        </w:rPr>
        <w:t>(дебиторская задолженность)</w:t>
      </w:r>
      <w:r w:rsidR="00392FB8" w:rsidRPr="00C92486">
        <w:rPr>
          <w:rFonts w:asciiTheme="minorHAnsi" w:hAnsiTheme="minorHAnsi" w:cstheme="minorHAnsi"/>
          <w:sz w:val="26"/>
          <w:szCs w:val="26"/>
        </w:rPr>
        <w:t>.</w:t>
      </w:r>
    </w:p>
    <w:p w14:paraId="1D59D6AB" w14:textId="77777777" w:rsidR="00392FB8" w:rsidRPr="00C92486" w:rsidRDefault="00392FB8" w:rsidP="00532310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  <w:u w:val="single"/>
        </w:rPr>
      </w:pPr>
      <w:r w:rsidRPr="00C92486">
        <w:rPr>
          <w:rFonts w:asciiTheme="minorHAnsi" w:hAnsiTheme="minorHAnsi" w:cstheme="minorHAnsi"/>
          <w:sz w:val="26"/>
          <w:szCs w:val="26"/>
          <w:u w:val="single"/>
        </w:rPr>
        <w:t>Обязательства</w:t>
      </w:r>
    </w:p>
    <w:p w14:paraId="3D43A4B3" w14:textId="1711BC0D" w:rsidR="00C05060" w:rsidRPr="00532310" w:rsidRDefault="00EF599A" w:rsidP="00532310">
      <w:pPr>
        <w:spacing w:before="120" w:line="276" w:lineRule="auto"/>
        <w:ind w:firstLine="708"/>
        <w:jc w:val="both"/>
        <w:rPr>
          <w:rFonts w:asciiTheme="minorHAnsi" w:hAnsiTheme="minorHAnsi" w:cstheme="minorHAnsi"/>
          <w:spacing w:val="-4"/>
          <w:sz w:val="26"/>
          <w:szCs w:val="26"/>
        </w:rPr>
      </w:pPr>
      <w:r w:rsidRPr="00E000A4">
        <w:rPr>
          <w:rFonts w:asciiTheme="minorHAnsi" w:hAnsiTheme="minorHAnsi" w:cstheme="minorHAnsi"/>
          <w:spacing w:val="-4"/>
          <w:sz w:val="26"/>
          <w:szCs w:val="26"/>
        </w:rPr>
        <w:t>В</w:t>
      </w:r>
      <w:r w:rsidR="00AD78E2" w:rsidRPr="00E000A4">
        <w:rPr>
          <w:rFonts w:asciiTheme="minorHAnsi" w:hAnsiTheme="minorHAnsi" w:cstheme="minorHAnsi"/>
          <w:spacing w:val="-4"/>
          <w:sz w:val="26"/>
          <w:szCs w:val="26"/>
        </w:rPr>
        <w:t>нешни</w:t>
      </w:r>
      <w:r w:rsidRPr="00E000A4">
        <w:rPr>
          <w:rFonts w:asciiTheme="minorHAnsi" w:hAnsiTheme="minorHAnsi" w:cstheme="minorHAnsi"/>
          <w:spacing w:val="-4"/>
          <w:sz w:val="26"/>
          <w:szCs w:val="26"/>
        </w:rPr>
        <w:t>е</w:t>
      </w:r>
      <w:r w:rsidR="00AD78E2" w:rsidRPr="00E000A4">
        <w:rPr>
          <w:rFonts w:asciiTheme="minorHAnsi" w:hAnsiTheme="minorHAnsi" w:cstheme="minorHAnsi"/>
          <w:spacing w:val="-4"/>
          <w:sz w:val="26"/>
          <w:szCs w:val="26"/>
        </w:rPr>
        <w:t xml:space="preserve"> обязательств</w:t>
      </w:r>
      <w:r w:rsidRPr="00E000A4">
        <w:rPr>
          <w:rFonts w:asciiTheme="minorHAnsi" w:hAnsiTheme="minorHAnsi" w:cstheme="minorHAnsi"/>
          <w:spacing w:val="-4"/>
          <w:sz w:val="26"/>
          <w:szCs w:val="26"/>
        </w:rPr>
        <w:t>а</w:t>
      </w:r>
      <w:r w:rsidR="00AD78E2" w:rsidRPr="00E000A4">
        <w:rPr>
          <w:rFonts w:asciiTheme="minorHAnsi" w:hAnsiTheme="minorHAnsi" w:cstheme="minorHAnsi"/>
          <w:spacing w:val="-4"/>
          <w:sz w:val="26"/>
          <w:szCs w:val="26"/>
        </w:rPr>
        <w:t xml:space="preserve"> других секторов за </w:t>
      </w:r>
      <w:r w:rsidR="00777B75" w:rsidRPr="00E000A4">
        <w:rPr>
          <w:rFonts w:asciiTheme="minorHAnsi" w:hAnsiTheme="minorHAnsi" w:cstheme="minorHAnsi"/>
          <w:spacing w:val="-4"/>
          <w:sz w:val="26"/>
          <w:szCs w:val="26"/>
        </w:rPr>
        <w:t>январь-</w:t>
      </w:r>
      <w:r w:rsidR="00A67031" w:rsidRPr="00E000A4">
        <w:rPr>
          <w:rFonts w:asciiTheme="minorHAnsi" w:hAnsiTheme="minorHAnsi" w:cstheme="minorHAnsi"/>
          <w:spacing w:val="-4"/>
          <w:sz w:val="26"/>
          <w:szCs w:val="26"/>
        </w:rPr>
        <w:t>декабр</w:t>
      </w:r>
      <w:r w:rsidR="009829BE" w:rsidRPr="00E000A4">
        <w:rPr>
          <w:rFonts w:asciiTheme="minorHAnsi" w:hAnsiTheme="minorHAnsi" w:cstheme="minorHAnsi"/>
          <w:spacing w:val="-4"/>
          <w:sz w:val="26"/>
          <w:szCs w:val="26"/>
        </w:rPr>
        <w:t>ь</w:t>
      </w:r>
      <w:r w:rsidR="00777B75" w:rsidRPr="00E000A4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="00AD78E2" w:rsidRPr="00E000A4">
        <w:rPr>
          <w:rFonts w:asciiTheme="minorHAnsi" w:hAnsiTheme="minorHAnsi" w:cstheme="minorHAnsi"/>
          <w:spacing w:val="-4"/>
          <w:sz w:val="26"/>
          <w:szCs w:val="26"/>
        </w:rPr>
        <w:t>20</w:t>
      </w:r>
      <w:r w:rsidR="00777B75" w:rsidRPr="00E000A4">
        <w:rPr>
          <w:rFonts w:asciiTheme="minorHAnsi" w:hAnsiTheme="minorHAnsi" w:cstheme="minorHAnsi"/>
          <w:spacing w:val="-4"/>
          <w:sz w:val="26"/>
          <w:szCs w:val="26"/>
        </w:rPr>
        <w:t>20</w:t>
      </w:r>
      <w:r w:rsidR="00AD78E2" w:rsidRPr="00E000A4">
        <w:rPr>
          <w:rFonts w:asciiTheme="minorHAnsi" w:hAnsiTheme="minorHAnsi" w:cstheme="minorHAnsi"/>
          <w:spacing w:val="-4"/>
          <w:sz w:val="26"/>
          <w:szCs w:val="26"/>
        </w:rPr>
        <w:t xml:space="preserve"> год</w:t>
      </w:r>
      <w:r w:rsidR="00777B75" w:rsidRPr="00E000A4">
        <w:rPr>
          <w:rFonts w:asciiTheme="minorHAnsi" w:hAnsiTheme="minorHAnsi" w:cstheme="minorHAnsi"/>
          <w:spacing w:val="-4"/>
          <w:sz w:val="26"/>
          <w:szCs w:val="26"/>
        </w:rPr>
        <w:t>а</w:t>
      </w:r>
      <w:r w:rsidR="00AD78E2" w:rsidRPr="00E000A4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="00E21964" w:rsidRPr="00E000A4">
        <w:rPr>
          <w:rFonts w:asciiTheme="minorHAnsi" w:hAnsiTheme="minorHAnsi" w:cstheme="minorHAnsi"/>
          <w:spacing w:val="-4"/>
          <w:sz w:val="26"/>
          <w:szCs w:val="26"/>
        </w:rPr>
        <w:t>выросли</w:t>
      </w:r>
      <w:r w:rsidR="00777B75" w:rsidRPr="00E000A4">
        <w:rPr>
          <w:rFonts w:asciiTheme="minorHAnsi" w:hAnsiTheme="minorHAnsi" w:cstheme="minorHAnsi"/>
          <w:spacing w:val="-4"/>
          <w:sz w:val="26"/>
          <w:szCs w:val="26"/>
        </w:rPr>
        <w:br/>
      </w:r>
      <w:r w:rsidR="00187612" w:rsidRPr="00E000A4">
        <w:rPr>
          <w:rFonts w:asciiTheme="minorHAnsi" w:hAnsiTheme="minorHAnsi" w:cstheme="minorHAnsi"/>
          <w:spacing w:val="-4"/>
          <w:sz w:val="26"/>
          <w:szCs w:val="26"/>
        </w:rPr>
        <w:t xml:space="preserve">на </w:t>
      </w:r>
      <w:r w:rsidR="00A67031" w:rsidRPr="00E000A4">
        <w:rPr>
          <w:rFonts w:asciiTheme="minorHAnsi" w:hAnsiTheme="minorHAnsi" w:cstheme="minorHAnsi"/>
          <w:spacing w:val="-4"/>
          <w:sz w:val="26"/>
          <w:szCs w:val="26"/>
        </w:rPr>
        <w:t>2,4</w:t>
      </w:r>
      <w:r w:rsidR="00AD78E2" w:rsidRPr="00E000A4">
        <w:rPr>
          <w:rFonts w:asciiTheme="minorHAnsi" w:hAnsiTheme="minorHAnsi" w:cstheme="minorHAnsi"/>
          <w:spacing w:val="-4"/>
          <w:sz w:val="26"/>
          <w:szCs w:val="26"/>
        </w:rPr>
        <w:t xml:space="preserve"> мл</w:t>
      </w:r>
      <w:r w:rsidR="00A67031" w:rsidRPr="00E000A4">
        <w:rPr>
          <w:rFonts w:asciiTheme="minorHAnsi" w:hAnsiTheme="minorHAnsi" w:cstheme="minorHAnsi"/>
          <w:spacing w:val="-4"/>
          <w:sz w:val="26"/>
          <w:szCs w:val="26"/>
        </w:rPr>
        <w:t>рд</w:t>
      </w:r>
      <w:r w:rsidR="00AD78E2" w:rsidRPr="00E000A4">
        <w:rPr>
          <w:rFonts w:asciiTheme="minorHAnsi" w:hAnsiTheme="minorHAnsi" w:cstheme="minorHAnsi"/>
          <w:spacing w:val="-4"/>
          <w:sz w:val="26"/>
          <w:szCs w:val="26"/>
        </w:rPr>
        <w:t xml:space="preserve">. долл. </w:t>
      </w:r>
      <w:r w:rsidR="00C05060" w:rsidRPr="00E000A4">
        <w:rPr>
          <w:rFonts w:asciiTheme="minorHAnsi" w:hAnsiTheme="minorHAnsi" w:cstheme="minorHAnsi"/>
          <w:spacing w:val="-4"/>
          <w:sz w:val="26"/>
          <w:szCs w:val="26"/>
        </w:rPr>
        <w:t xml:space="preserve">Рост обязательств наблюдался, в основном, по компонентам </w:t>
      </w:r>
      <w:r w:rsidR="00A67031" w:rsidRPr="00E000A4">
        <w:rPr>
          <w:rFonts w:asciiTheme="minorHAnsi" w:hAnsiTheme="minorHAnsi" w:cstheme="minorHAnsi"/>
          <w:spacing w:val="-4"/>
          <w:sz w:val="26"/>
          <w:szCs w:val="26"/>
        </w:rPr>
        <w:t xml:space="preserve">«Ссуды </w:t>
      </w:r>
      <w:r w:rsidR="00D463CA" w:rsidRPr="00E000A4">
        <w:rPr>
          <w:rFonts w:asciiTheme="minorHAnsi" w:hAnsiTheme="minorHAnsi" w:cstheme="minorHAnsi"/>
          <w:spacing w:val="-4"/>
          <w:sz w:val="26"/>
          <w:szCs w:val="26"/>
        </w:rPr>
        <w:br/>
      </w:r>
      <w:r w:rsidR="00A67031" w:rsidRPr="00E000A4">
        <w:rPr>
          <w:rFonts w:asciiTheme="minorHAnsi" w:hAnsiTheme="minorHAnsi" w:cstheme="minorHAnsi"/>
          <w:spacing w:val="-4"/>
          <w:sz w:val="26"/>
          <w:szCs w:val="26"/>
        </w:rPr>
        <w:t xml:space="preserve">и займы», «Прямые инвестиции» и </w:t>
      </w:r>
      <w:r w:rsidR="00C05060" w:rsidRPr="00E000A4">
        <w:rPr>
          <w:rFonts w:asciiTheme="minorHAnsi" w:hAnsiTheme="minorHAnsi" w:cstheme="minorHAnsi"/>
          <w:spacing w:val="-4"/>
          <w:sz w:val="26"/>
          <w:szCs w:val="26"/>
        </w:rPr>
        <w:t xml:space="preserve">«Торговые кредиты и авансы» в размере </w:t>
      </w:r>
      <w:r w:rsidR="00A67031" w:rsidRPr="00E000A4">
        <w:rPr>
          <w:rFonts w:asciiTheme="minorHAnsi" w:hAnsiTheme="minorHAnsi" w:cstheme="minorHAnsi"/>
          <w:i/>
          <w:spacing w:val="-4"/>
          <w:sz w:val="26"/>
          <w:szCs w:val="26"/>
        </w:rPr>
        <w:t xml:space="preserve">1,3 </w:t>
      </w:r>
      <w:r w:rsidR="00C05060" w:rsidRPr="00E000A4">
        <w:rPr>
          <w:rFonts w:asciiTheme="minorHAnsi" w:hAnsiTheme="minorHAnsi" w:cstheme="minorHAnsi"/>
          <w:i/>
          <w:spacing w:val="-4"/>
          <w:sz w:val="26"/>
          <w:szCs w:val="26"/>
        </w:rPr>
        <w:t>мл</w:t>
      </w:r>
      <w:r w:rsidR="00A67031" w:rsidRPr="00E000A4">
        <w:rPr>
          <w:rFonts w:asciiTheme="minorHAnsi" w:hAnsiTheme="minorHAnsi" w:cstheme="minorHAnsi"/>
          <w:i/>
          <w:spacing w:val="-4"/>
          <w:sz w:val="26"/>
          <w:szCs w:val="26"/>
        </w:rPr>
        <w:t>рд</w:t>
      </w:r>
      <w:r w:rsidR="00C05060" w:rsidRPr="00E000A4">
        <w:rPr>
          <w:rFonts w:asciiTheme="minorHAnsi" w:hAnsiTheme="minorHAnsi" w:cstheme="minorHAnsi"/>
          <w:i/>
          <w:spacing w:val="-4"/>
          <w:sz w:val="26"/>
          <w:szCs w:val="26"/>
        </w:rPr>
        <w:t>. долл.,</w:t>
      </w:r>
      <w:r w:rsidR="00A67031" w:rsidRPr="00E000A4">
        <w:rPr>
          <w:rFonts w:asciiTheme="minorHAnsi" w:hAnsiTheme="minorHAnsi" w:cstheme="minorHAnsi"/>
          <w:i/>
          <w:spacing w:val="-4"/>
          <w:sz w:val="26"/>
          <w:szCs w:val="26"/>
        </w:rPr>
        <w:t xml:space="preserve"> 603 и 569 млн. долл.</w:t>
      </w:r>
      <w:r w:rsidR="00C05060" w:rsidRPr="00E000A4">
        <w:rPr>
          <w:rFonts w:asciiTheme="minorHAnsi" w:hAnsiTheme="minorHAnsi" w:cstheme="minorHAnsi"/>
          <w:i/>
          <w:spacing w:val="-4"/>
          <w:sz w:val="26"/>
          <w:szCs w:val="26"/>
        </w:rPr>
        <w:t xml:space="preserve"> </w:t>
      </w:r>
      <w:r w:rsidR="00EB3721" w:rsidRPr="00E000A4">
        <w:rPr>
          <w:rFonts w:asciiTheme="minorHAnsi" w:hAnsiTheme="minorHAnsi" w:cstheme="minorHAnsi"/>
          <w:spacing w:val="-4"/>
          <w:sz w:val="26"/>
          <w:szCs w:val="26"/>
        </w:rPr>
        <w:t xml:space="preserve">соответственно, </w:t>
      </w:r>
      <w:r w:rsidR="006D61A4" w:rsidRPr="00E000A4">
        <w:rPr>
          <w:rFonts w:asciiTheme="minorHAnsi" w:hAnsiTheme="minorHAnsi" w:cstheme="minorHAnsi"/>
          <w:spacing w:val="-4"/>
          <w:sz w:val="26"/>
          <w:szCs w:val="26"/>
        </w:rPr>
        <w:t>тогда как по компонентам</w:t>
      </w:r>
      <w:r w:rsidR="00C05060" w:rsidRPr="00E000A4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="006D61A4" w:rsidRPr="00E000A4">
        <w:rPr>
          <w:rFonts w:asciiTheme="minorHAnsi" w:hAnsiTheme="minorHAnsi" w:cstheme="minorHAnsi"/>
          <w:spacing w:val="-4"/>
          <w:sz w:val="26"/>
          <w:szCs w:val="26"/>
        </w:rPr>
        <w:t xml:space="preserve">«Прочая кредиторская задолженность» </w:t>
      </w:r>
      <w:r w:rsidR="004D5685" w:rsidRPr="00E000A4">
        <w:rPr>
          <w:rFonts w:asciiTheme="minorHAnsi" w:hAnsiTheme="minorHAnsi" w:cstheme="minorHAnsi"/>
          <w:spacing w:val="-4"/>
          <w:sz w:val="26"/>
          <w:szCs w:val="26"/>
        </w:rPr>
        <w:t>был</w:t>
      </w:r>
      <w:r w:rsidR="006D61A4" w:rsidRPr="00E000A4">
        <w:rPr>
          <w:rFonts w:asciiTheme="minorHAnsi" w:hAnsiTheme="minorHAnsi" w:cstheme="minorHAnsi"/>
          <w:spacing w:val="-4"/>
          <w:sz w:val="26"/>
          <w:szCs w:val="26"/>
        </w:rPr>
        <w:t>о</w:t>
      </w:r>
      <w:r w:rsidR="004D5685" w:rsidRPr="00E000A4">
        <w:rPr>
          <w:rFonts w:asciiTheme="minorHAnsi" w:hAnsiTheme="minorHAnsi" w:cstheme="minorHAnsi"/>
          <w:spacing w:val="-4"/>
          <w:sz w:val="26"/>
          <w:szCs w:val="26"/>
        </w:rPr>
        <w:t xml:space="preserve"> зафиксирован</w:t>
      </w:r>
      <w:r w:rsidR="006D61A4" w:rsidRPr="00E000A4">
        <w:rPr>
          <w:rFonts w:asciiTheme="minorHAnsi" w:hAnsiTheme="minorHAnsi" w:cstheme="minorHAnsi"/>
          <w:spacing w:val="-4"/>
          <w:sz w:val="26"/>
          <w:szCs w:val="26"/>
        </w:rPr>
        <w:t>о</w:t>
      </w:r>
      <w:r w:rsidR="004D5685" w:rsidRPr="00E000A4">
        <w:rPr>
          <w:rFonts w:asciiTheme="minorHAnsi" w:hAnsiTheme="minorHAnsi" w:cstheme="minorHAnsi"/>
          <w:spacing w:val="-4"/>
          <w:sz w:val="26"/>
          <w:szCs w:val="26"/>
        </w:rPr>
        <w:t xml:space="preserve"> снижение остатков </w:t>
      </w:r>
      <w:r w:rsidR="00BD40E1" w:rsidRPr="00E000A4">
        <w:rPr>
          <w:rFonts w:asciiTheme="minorHAnsi" w:hAnsiTheme="minorHAnsi" w:cstheme="minorHAnsi"/>
          <w:spacing w:val="-4"/>
          <w:sz w:val="26"/>
          <w:szCs w:val="26"/>
        </w:rPr>
        <w:t xml:space="preserve">в размере </w:t>
      </w:r>
      <w:r w:rsidR="00C05060" w:rsidRPr="00E000A4">
        <w:rPr>
          <w:rFonts w:asciiTheme="minorHAnsi" w:hAnsiTheme="minorHAnsi" w:cstheme="minorHAnsi"/>
          <w:spacing w:val="-4"/>
          <w:sz w:val="26"/>
          <w:szCs w:val="26"/>
        </w:rPr>
        <w:t>1</w:t>
      </w:r>
      <w:r w:rsidR="00A67031" w:rsidRPr="00E000A4">
        <w:rPr>
          <w:rFonts w:asciiTheme="minorHAnsi" w:hAnsiTheme="minorHAnsi" w:cstheme="minorHAnsi"/>
          <w:spacing w:val="-4"/>
          <w:sz w:val="26"/>
          <w:szCs w:val="26"/>
        </w:rPr>
        <w:t>12</w:t>
      </w:r>
      <w:r w:rsidR="00C05060" w:rsidRPr="00E000A4">
        <w:rPr>
          <w:rFonts w:asciiTheme="minorHAnsi" w:hAnsiTheme="minorHAnsi" w:cstheme="minorHAnsi"/>
          <w:spacing w:val="-4"/>
          <w:sz w:val="26"/>
          <w:szCs w:val="26"/>
        </w:rPr>
        <w:t xml:space="preserve"> млн. долл.</w:t>
      </w:r>
    </w:p>
    <w:p w14:paraId="52B99797" w14:textId="4A75B022" w:rsidR="00FC23A4" w:rsidRPr="00C92486" w:rsidRDefault="00FC23A4" w:rsidP="00532310">
      <w:pPr>
        <w:spacing w:before="120" w:line="276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 xml:space="preserve">По компоненту «Прямые инвестиции» сумма поступлений от иностранных инвесторов в рамках СРП составила </w:t>
      </w:r>
      <w:r w:rsidR="00622562" w:rsidRPr="00C92486">
        <w:rPr>
          <w:rFonts w:asciiTheme="minorHAnsi" w:hAnsiTheme="minorHAnsi" w:cstheme="minorHAnsi"/>
          <w:sz w:val="26"/>
          <w:szCs w:val="26"/>
        </w:rPr>
        <w:t>377</w:t>
      </w:r>
      <w:r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516DDD" w:rsidRPr="00C92486">
        <w:rPr>
          <w:rFonts w:asciiTheme="minorHAnsi" w:hAnsiTheme="minorHAnsi" w:cstheme="minorHAnsi"/>
          <w:sz w:val="26"/>
          <w:szCs w:val="26"/>
        </w:rPr>
        <w:t>н</w:t>
      </w:r>
      <w:r w:rsidRPr="00C92486">
        <w:rPr>
          <w:rFonts w:asciiTheme="minorHAnsi" w:hAnsiTheme="minorHAnsi" w:cstheme="minorHAnsi"/>
          <w:sz w:val="26"/>
          <w:szCs w:val="26"/>
        </w:rPr>
        <w:t>. долл.</w:t>
      </w:r>
      <w:r w:rsidRPr="00C92486">
        <w:rPr>
          <w:rStyle w:val="a9"/>
          <w:rFonts w:asciiTheme="minorHAnsi" w:hAnsiTheme="minorHAnsi" w:cstheme="minorHAnsi"/>
          <w:sz w:val="26"/>
          <w:szCs w:val="26"/>
        </w:rPr>
        <w:footnoteReference w:id="9"/>
      </w:r>
      <w:r w:rsidRPr="00C92486">
        <w:rPr>
          <w:rFonts w:asciiTheme="minorHAnsi" w:hAnsiTheme="minorHAnsi" w:cstheme="minorHAnsi"/>
          <w:sz w:val="26"/>
          <w:szCs w:val="26"/>
        </w:rPr>
        <w:t xml:space="preserve">, а начисление компенсационных выплат в адрес инвесторов – </w:t>
      </w:r>
      <w:r w:rsidR="00622562" w:rsidRPr="00C92486">
        <w:rPr>
          <w:rFonts w:asciiTheme="minorHAnsi" w:hAnsiTheme="minorHAnsi" w:cstheme="minorHAnsi"/>
          <w:sz w:val="26"/>
          <w:szCs w:val="26"/>
        </w:rPr>
        <w:t>653</w:t>
      </w:r>
      <w:r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516DDD" w:rsidRPr="00C92486">
        <w:rPr>
          <w:rFonts w:asciiTheme="minorHAnsi" w:hAnsiTheme="minorHAnsi" w:cstheme="minorHAnsi"/>
          <w:sz w:val="26"/>
          <w:szCs w:val="26"/>
        </w:rPr>
        <w:t>н</w:t>
      </w:r>
      <w:r w:rsidRPr="00C92486">
        <w:rPr>
          <w:rFonts w:asciiTheme="minorHAnsi" w:hAnsiTheme="minorHAnsi" w:cstheme="minorHAnsi"/>
          <w:sz w:val="26"/>
          <w:szCs w:val="26"/>
        </w:rPr>
        <w:t xml:space="preserve">. долл. Таким образом, по предприятиям </w:t>
      </w:r>
      <w:r w:rsidR="009608C7" w:rsidRPr="00C92486">
        <w:rPr>
          <w:rFonts w:asciiTheme="minorHAnsi" w:hAnsiTheme="minorHAnsi" w:cstheme="minorHAnsi"/>
          <w:sz w:val="26"/>
          <w:szCs w:val="26"/>
        </w:rPr>
        <w:br/>
      </w:r>
      <w:r w:rsidRPr="00C92486">
        <w:rPr>
          <w:rFonts w:asciiTheme="minorHAnsi" w:hAnsiTheme="minorHAnsi" w:cstheme="minorHAnsi"/>
          <w:sz w:val="26"/>
          <w:szCs w:val="26"/>
        </w:rPr>
        <w:t xml:space="preserve">СРП наблюдалось чистое уменьшение инвестиций в размере </w:t>
      </w:r>
      <w:r w:rsidR="00415655" w:rsidRPr="00C92486">
        <w:rPr>
          <w:rFonts w:asciiTheme="minorHAnsi" w:hAnsiTheme="minorHAnsi" w:cstheme="minorHAnsi"/>
          <w:sz w:val="26"/>
          <w:szCs w:val="26"/>
        </w:rPr>
        <w:t>2</w:t>
      </w:r>
      <w:r w:rsidR="00622562" w:rsidRPr="00C92486">
        <w:rPr>
          <w:rFonts w:asciiTheme="minorHAnsi" w:hAnsiTheme="minorHAnsi" w:cstheme="minorHAnsi"/>
          <w:sz w:val="26"/>
          <w:szCs w:val="26"/>
        </w:rPr>
        <w:t>76</w:t>
      </w:r>
      <w:r w:rsidRPr="00C92486">
        <w:rPr>
          <w:rFonts w:asciiTheme="minorHAnsi" w:hAnsiTheme="minorHAnsi" w:cstheme="minorHAnsi"/>
          <w:sz w:val="26"/>
          <w:szCs w:val="26"/>
        </w:rPr>
        <w:t xml:space="preserve"> млн. долл.</w:t>
      </w:r>
      <w:r w:rsidR="00173F68" w:rsidRPr="00C92486">
        <w:rPr>
          <w:rFonts w:asciiTheme="minorHAnsi" w:hAnsiTheme="minorHAnsi" w:cstheme="minorHAnsi"/>
          <w:sz w:val="26"/>
          <w:szCs w:val="26"/>
        </w:rPr>
        <w:t xml:space="preserve"> </w:t>
      </w:r>
    </w:p>
    <w:p w14:paraId="5E661F7C" w14:textId="2A0E41A6" w:rsidR="00CB24B6" w:rsidRPr="00C92486" w:rsidRDefault="00FC23A4" w:rsidP="00532310">
      <w:pPr>
        <w:spacing w:before="120" w:line="276" w:lineRule="auto"/>
        <w:ind w:firstLine="709"/>
        <w:jc w:val="both"/>
        <w:rPr>
          <w:rFonts w:asciiTheme="minorHAnsi" w:hAnsiTheme="minorHAnsi" w:cstheme="minorHAnsi"/>
          <w:i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 xml:space="preserve">По нефинансовым предприятиям, за исключением предприятий СРП, в течение </w:t>
      </w:r>
      <w:r w:rsidR="00516DDD" w:rsidRPr="00C92486">
        <w:rPr>
          <w:rFonts w:asciiTheme="minorHAnsi" w:hAnsiTheme="minorHAnsi" w:cstheme="minorHAnsi"/>
          <w:sz w:val="26"/>
          <w:szCs w:val="26"/>
        </w:rPr>
        <w:br/>
        <w:t xml:space="preserve">2020 года </w:t>
      </w:r>
      <w:r w:rsidRPr="00C92486">
        <w:rPr>
          <w:rFonts w:asciiTheme="minorHAnsi" w:hAnsiTheme="minorHAnsi" w:cstheme="minorHAnsi"/>
          <w:sz w:val="26"/>
          <w:szCs w:val="26"/>
        </w:rPr>
        <w:t xml:space="preserve">чистый приток прямых иностранных инвестиций в капитал сложился в размере </w:t>
      </w:r>
      <w:r w:rsidR="00622562" w:rsidRPr="00C92486">
        <w:rPr>
          <w:rFonts w:asciiTheme="minorHAnsi" w:hAnsiTheme="minorHAnsi" w:cstheme="minorHAnsi"/>
          <w:sz w:val="26"/>
          <w:szCs w:val="26"/>
        </w:rPr>
        <w:t>1,</w:t>
      </w:r>
      <w:r w:rsidR="002F44AA">
        <w:rPr>
          <w:rFonts w:asciiTheme="minorHAnsi" w:hAnsiTheme="minorHAnsi" w:cstheme="minorHAnsi"/>
          <w:sz w:val="26"/>
          <w:szCs w:val="26"/>
        </w:rPr>
        <w:t>2</w:t>
      </w:r>
      <w:r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622562" w:rsidRPr="00C92486">
        <w:rPr>
          <w:rFonts w:asciiTheme="minorHAnsi" w:hAnsiTheme="minorHAnsi" w:cstheme="minorHAnsi"/>
          <w:sz w:val="26"/>
          <w:szCs w:val="26"/>
        </w:rPr>
        <w:t>рд</w:t>
      </w:r>
      <w:r w:rsidRPr="00C92486">
        <w:rPr>
          <w:rFonts w:asciiTheme="minorHAnsi" w:hAnsiTheme="minorHAnsi" w:cstheme="minorHAnsi"/>
          <w:sz w:val="26"/>
          <w:szCs w:val="26"/>
        </w:rPr>
        <w:t xml:space="preserve">. долл., реинвестиций доходов – </w:t>
      </w:r>
      <w:r w:rsidR="00622562" w:rsidRPr="00C92486">
        <w:rPr>
          <w:rFonts w:asciiTheme="minorHAnsi" w:hAnsiTheme="minorHAnsi" w:cstheme="minorHAnsi"/>
          <w:sz w:val="26"/>
          <w:szCs w:val="26"/>
        </w:rPr>
        <w:t>5</w:t>
      </w:r>
      <w:r w:rsidR="002F44AA">
        <w:rPr>
          <w:rFonts w:asciiTheme="minorHAnsi" w:hAnsiTheme="minorHAnsi" w:cstheme="minorHAnsi"/>
          <w:sz w:val="26"/>
          <w:szCs w:val="26"/>
        </w:rPr>
        <w:t>0</w:t>
      </w:r>
      <w:r w:rsidR="00532310">
        <w:rPr>
          <w:rFonts w:asciiTheme="minorHAnsi" w:hAnsiTheme="minorHAnsi" w:cstheme="minorHAnsi"/>
          <w:sz w:val="26"/>
          <w:szCs w:val="26"/>
        </w:rPr>
        <w:t>3</w:t>
      </w:r>
      <w:r w:rsidRPr="00C92486">
        <w:rPr>
          <w:rFonts w:asciiTheme="minorHAnsi" w:hAnsiTheme="minorHAnsi" w:cstheme="minorHAnsi"/>
          <w:sz w:val="26"/>
          <w:szCs w:val="26"/>
        </w:rPr>
        <w:t xml:space="preserve"> млн. долл., а вложений в виде долговых инструментов от материнских компаний –</w:t>
      </w:r>
      <w:r w:rsidR="00062E72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415655" w:rsidRPr="00C92486">
        <w:rPr>
          <w:rFonts w:asciiTheme="minorHAnsi" w:hAnsiTheme="minorHAnsi" w:cstheme="minorHAnsi"/>
          <w:sz w:val="26"/>
          <w:szCs w:val="26"/>
        </w:rPr>
        <w:t>1</w:t>
      </w:r>
      <w:r w:rsidR="00622562" w:rsidRPr="00C92486">
        <w:rPr>
          <w:rFonts w:asciiTheme="minorHAnsi" w:hAnsiTheme="minorHAnsi" w:cstheme="minorHAnsi"/>
          <w:sz w:val="26"/>
          <w:szCs w:val="26"/>
        </w:rPr>
        <w:t>5</w:t>
      </w:r>
      <w:r w:rsidR="000967C7" w:rsidRPr="00C92486">
        <w:rPr>
          <w:rFonts w:asciiTheme="minorHAnsi" w:hAnsiTheme="minorHAnsi" w:cstheme="minorHAnsi"/>
          <w:sz w:val="26"/>
          <w:szCs w:val="26"/>
        </w:rPr>
        <w:t>3</w:t>
      </w:r>
      <w:r w:rsidRPr="00C92486">
        <w:rPr>
          <w:rFonts w:asciiTheme="minorHAnsi" w:hAnsiTheme="minorHAnsi" w:cstheme="minorHAnsi"/>
          <w:sz w:val="26"/>
          <w:szCs w:val="26"/>
        </w:rPr>
        <w:t xml:space="preserve"> млн. долл.</w:t>
      </w:r>
      <w:r w:rsidR="00452A25" w:rsidRPr="00C92486">
        <w:rPr>
          <w:rFonts w:asciiTheme="minorHAnsi" w:hAnsiTheme="minorHAnsi" w:cstheme="minorHAnsi"/>
          <w:sz w:val="26"/>
          <w:szCs w:val="26"/>
        </w:rPr>
        <w:t xml:space="preserve"> Так, чистый рост инвестиций </w:t>
      </w:r>
      <w:r w:rsidR="00532310">
        <w:rPr>
          <w:rFonts w:asciiTheme="minorHAnsi" w:hAnsiTheme="minorHAnsi" w:cstheme="minorHAnsi"/>
          <w:sz w:val="26"/>
          <w:szCs w:val="26"/>
        </w:rPr>
        <w:br/>
      </w:r>
      <w:r w:rsidR="00452A25" w:rsidRPr="00C92486">
        <w:rPr>
          <w:rFonts w:asciiTheme="minorHAnsi" w:hAnsiTheme="minorHAnsi" w:cstheme="minorHAnsi"/>
          <w:sz w:val="26"/>
          <w:szCs w:val="26"/>
        </w:rPr>
        <w:t xml:space="preserve">в нефинансовые предприятия, за исключением предприятий СРП, равен </w:t>
      </w:r>
      <w:r w:rsidR="00830C81">
        <w:rPr>
          <w:rFonts w:asciiTheme="minorHAnsi" w:hAnsiTheme="minorHAnsi" w:cstheme="minorHAnsi"/>
          <w:sz w:val="26"/>
          <w:szCs w:val="26"/>
        </w:rPr>
        <w:t>1</w:t>
      </w:r>
      <w:r w:rsidR="00415655" w:rsidRPr="00C92486">
        <w:rPr>
          <w:rFonts w:asciiTheme="minorHAnsi" w:hAnsiTheme="minorHAnsi" w:cstheme="minorHAnsi"/>
          <w:sz w:val="26"/>
          <w:szCs w:val="26"/>
        </w:rPr>
        <w:t>,</w:t>
      </w:r>
      <w:r w:rsidR="00830C81">
        <w:rPr>
          <w:rFonts w:asciiTheme="minorHAnsi" w:hAnsiTheme="minorHAnsi" w:cstheme="minorHAnsi"/>
          <w:sz w:val="26"/>
          <w:szCs w:val="26"/>
        </w:rPr>
        <w:t>9</w:t>
      </w:r>
      <w:r w:rsidR="00452A25"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415655" w:rsidRPr="00C92486">
        <w:rPr>
          <w:rFonts w:asciiTheme="minorHAnsi" w:hAnsiTheme="minorHAnsi" w:cstheme="minorHAnsi"/>
          <w:sz w:val="26"/>
          <w:szCs w:val="26"/>
        </w:rPr>
        <w:t>рд</w:t>
      </w:r>
      <w:r w:rsidR="00452A25" w:rsidRPr="00C92486">
        <w:rPr>
          <w:rFonts w:asciiTheme="minorHAnsi" w:hAnsiTheme="minorHAnsi" w:cstheme="minorHAnsi"/>
          <w:sz w:val="26"/>
          <w:szCs w:val="26"/>
        </w:rPr>
        <w:t>. долл.</w:t>
      </w:r>
      <w:r w:rsidR="0081562B" w:rsidRPr="00C92486">
        <w:rPr>
          <w:rFonts w:asciiTheme="minorHAnsi" w:hAnsiTheme="minorHAnsi" w:cstheme="minorHAnsi"/>
          <w:sz w:val="26"/>
          <w:szCs w:val="26"/>
        </w:rPr>
        <w:t xml:space="preserve"> </w:t>
      </w:r>
    </w:p>
    <w:p w14:paraId="5E3689DE" w14:textId="49D69DA2" w:rsidR="00FC23A4" w:rsidRPr="00C92486" w:rsidRDefault="00FC23A4" w:rsidP="00532310">
      <w:pPr>
        <w:spacing w:before="120" w:line="276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>По небанковским финансовым учреждениям</w:t>
      </w:r>
      <w:r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Pr="00C92486">
        <w:rPr>
          <w:rFonts w:asciiTheme="minorHAnsi" w:hAnsiTheme="minorHAnsi" w:cstheme="minorHAnsi"/>
          <w:i/>
          <w:sz w:val="26"/>
          <w:szCs w:val="26"/>
          <w:lang w:val="uz-Cyrl-UZ"/>
        </w:rPr>
        <w:t>(страховые и лизинговые компании)</w:t>
      </w:r>
      <w:r w:rsidRPr="00C92486">
        <w:rPr>
          <w:rFonts w:asciiTheme="minorHAnsi" w:hAnsiTheme="minorHAnsi" w:cstheme="minorHAnsi"/>
          <w:sz w:val="26"/>
          <w:szCs w:val="26"/>
          <w:lang w:val="uz-Cyrl-UZ"/>
        </w:rPr>
        <w:t>,</w:t>
      </w:r>
      <w:r w:rsidRPr="00C92486">
        <w:rPr>
          <w:rFonts w:asciiTheme="minorHAnsi" w:hAnsiTheme="minorHAnsi" w:cstheme="minorHAnsi"/>
          <w:sz w:val="26"/>
          <w:szCs w:val="26"/>
        </w:rPr>
        <w:t xml:space="preserve"> чистый рост инвестиций в капитал составил </w:t>
      </w:r>
      <w:r w:rsidR="00062E72" w:rsidRPr="00C92486">
        <w:rPr>
          <w:rFonts w:asciiTheme="minorHAnsi" w:hAnsiTheme="minorHAnsi" w:cstheme="minorHAnsi"/>
          <w:sz w:val="26"/>
          <w:szCs w:val="26"/>
        </w:rPr>
        <w:t>2</w:t>
      </w:r>
      <w:r w:rsidR="00062E72" w:rsidRPr="00C92486">
        <w:rPr>
          <w:rFonts w:asciiTheme="minorHAnsi" w:hAnsiTheme="minorHAnsi" w:cstheme="minorHAnsi"/>
          <w:sz w:val="26"/>
          <w:szCs w:val="26"/>
          <w:lang w:val="uz-Cyrl-UZ"/>
        </w:rPr>
        <w:t>,</w:t>
      </w:r>
      <w:r w:rsidR="00622562" w:rsidRPr="00C92486">
        <w:rPr>
          <w:rFonts w:asciiTheme="minorHAnsi" w:hAnsiTheme="minorHAnsi" w:cstheme="minorHAnsi"/>
          <w:sz w:val="26"/>
          <w:szCs w:val="26"/>
          <w:lang w:val="uz-Cyrl-UZ"/>
        </w:rPr>
        <w:t>8</w:t>
      </w:r>
      <w:r w:rsidR="007067A6" w:rsidRPr="00C92486">
        <w:rPr>
          <w:rFonts w:asciiTheme="minorHAnsi" w:hAnsiTheme="minorHAnsi" w:cstheme="minorHAnsi"/>
          <w:sz w:val="26"/>
          <w:szCs w:val="26"/>
        </w:rPr>
        <w:t xml:space="preserve"> млн</w:t>
      </w:r>
      <w:r w:rsidRPr="00C92486">
        <w:rPr>
          <w:rFonts w:asciiTheme="minorHAnsi" w:hAnsiTheme="minorHAnsi" w:cstheme="minorHAnsi"/>
          <w:sz w:val="26"/>
          <w:szCs w:val="26"/>
        </w:rPr>
        <w:t xml:space="preserve">. долл. Реинвестированные доходы также увеличились на </w:t>
      </w:r>
      <w:r w:rsidR="00D95DC4" w:rsidRPr="00C92486">
        <w:rPr>
          <w:rFonts w:asciiTheme="minorHAnsi" w:hAnsiTheme="minorHAnsi" w:cstheme="minorHAnsi"/>
          <w:sz w:val="26"/>
          <w:szCs w:val="26"/>
          <w:lang w:val="uz-Cyrl-UZ"/>
        </w:rPr>
        <w:t>9</w:t>
      </w:r>
      <w:r w:rsidR="00622562" w:rsidRPr="00C92486">
        <w:rPr>
          <w:rFonts w:asciiTheme="minorHAnsi" w:hAnsiTheme="minorHAnsi" w:cstheme="minorHAnsi"/>
          <w:sz w:val="26"/>
          <w:szCs w:val="26"/>
          <w:lang w:val="uz-Cyrl-UZ"/>
        </w:rPr>
        <w:t>72</w:t>
      </w:r>
      <w:r w:rsidR="00062E72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 тыс</w:t>
      </w:r>
      <w:r w:rsidR="007067A6" w:rsidRPr="00C92486">
        <w:rPr>
          <w:rFonts w:asciiTheme="minorHAnsi" w:hAnsiTheme="minorHAnsi" w:cstheme="minorHAnsi"/>
          <w:sz w:val="26"/>
          <w:szCs w:val="26"/>
        </w:rPr>
        <w:t>.</w:t>
      </w:r>
      <w:r w:rsidRPr="00C92486">
        <w:rPr>
          <w:rFonts w:asciiTheme="minorHAnsi" w:hAnsiTheme="minorHAnsi" w:cstheme="minorHAnsi"/>
          <w:sz w:val="26"/>
          <w:szCs w:val="26"/>
        </w:rPr>
        <w:t xml:space="preserve"> долл.</w:t>
      </w:r>
    </w:p>
    <w:p w14:paraId="6D53E97B" w14:textId="22ABC010" w:rsidR="00FC23A4" w:rsidRPr="00C92486" w:rsidRDefault="00FC23A4" w:rsidP="00532310">
      <w:pPr>
        <w:spacing w:before="120" w:line="276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 xml:space="preserve">Вместе с тем, в структуре внешних обязательств других секторов по прямым инвестициям наблюдались прочие отрицательные </w:t>
      </w:r>
      <w:r w:rsidR="001F3CE9" w:rsidRPr="00C92486">
        <w:rPr>
          <w:rFonts w:asciiTheme="minorHAnsi" w:hAnsiTheme="minorHAnsi" w:cstheme="minorHAnsi"/>
          <w:sz w:val="26"/>
          <w:szCs w:val="26"/>
        </w:rPr>
        <w:t>неоперационные</w:t>
      </w:r>
      <w:r w:rsidRPr="00C92486">
        <w:rPr>
          <w:rFonts w:asciiTheme="minorHAnsi" w:hAnsiTheme="minorHAnsi" w:cstheme="minorHAnsi"/>
          <w:sz w:val="26"/>
          <w:szCs w:val="26"/>
        </w:rPr>
        <w:t xml:space="preserve"> изменения в сумме </w:t>
      </w:r>
      <w:r w:rsidR="00862138" w:rsidRPr="00C92486">
        <w:rPr>
          <w:rFonts w:asciiTheme="minorHAnsi" w:hAnsiTheme="minorHAnsi" w:cstheme="minorHAnsi"/>
          <w:sz w:val="26"/>
          <w:szCs w:val="26"/>
        </w:rPr>
        <w:t>1,</w:t>
      </w:r>
      <w:r w:rsidR="00723BEA" w:rsidRPr="00C92486">
        <w:rPr>
          <w:rFonts w:asciiTheme="minorHAnsi" w:hAnsiTheme="minorHAnsi" w:cstheme="minorHAnsi"/>
          <w:sz w:val="26"/>
          <w:szCs w:val="26"/>
        </w:rPr>
        <w:t>0</w:t>
      </w:r>
      <w:r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862138" w:rsidRPr="00C92486">
        <w:rPr>
          <w:rFonts w:asciiTheme="minorHAnsi" w:hAnsiTheme="minorHAnsi" w:cstheme="minorHAnsi"/>
          <w:sz w:val="26"/>
          <w:szCs w:val="26"/>
        </w:rPr>
        <w:t>рд</w:t>
      </w:r>
      <w:r w:rsidRPr="00C92486">
        <w:rPr>
          <w:rFonts w:asciiTheme="minorHAnsi" w:hAnsiTheme="minorHAnsi" w:cstheme="minorHAnsi"/>
          <w:sz w:val="26"/>
          <w:szCs w:val="26"/>
        </w:rPr>
        <w:t xml:space="preserve">. долл., которые связаны с обнаруженными статистическими </w:t>
      </w:r>
      <w:r w:rsidR="0081562B" w:rsidRPr="00C92486">
        <w:rPr>
          <w:rFonts w:asciiTheme="minorHAnsi" w:hAnsiTheme="minorHAnsi" w:cstheme="minorHAnsi"/>
          <w:sz w:val="26"/>
          <w:szCs w:val="26"/>
        </w:rPr>
        <w:t>корректировками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81562B" w:rsidRPr="00C92486">
        <w:rPr>
          <w:rFonts w:asciiTheme="minorHAnsi" w:hAnsiTheme="minorHAnsi" w:cstheme="minorHAnsi"/>
          <w:sz w:val="26"/>
          <w:szCs w:val="26"/>
        </w:rPr>
        <w:br/>
      </w:r>
      <w:r w:rsidRPr="00C92486">
        <w:rPr>
          <w:rFonts w:asciiTheme="minorHAnsi" w:hAnsiTheme="minorHAnsi" w:cstheme="minorHAnsi"/>
          <w:sz w:val="26"/>
          <w:szCs w:val="26"/>
        </w:rPr>
        <w:t>в данных за предыдущие периоды</w:t>
      </w:r>
      <w:r w:rsidR="002C7A36" w:rsidRPr="00C92486">
        <w:rPr>
          <w:rStyle w:val="a9"/>
          <w:rFonts w:asciiTheme="minorHAnsi" w:hAnsiTheme="minorHAnsi" w:cstheme="minorHAnsi"/>
          <w:sz w:val="26"/>
          <w:szCs w:val="26"/>
        </w:rPr>
        <w:footnoteReference w:id="10"/>
      </w:r>
      <w:r w:rsidR="00415655" w:rsidRPr="00C92486">
        <w:rPr>
          <w:rFonts w:asciiTheme="minorHAnsi" w:hAnsiTheme="minorHAnsi" w:cstheme="minorHAnsi"/>
          <w:sz w:val="26"/>
          <w:szCs w:val="26"/>
        </w:rPr>
        <w:t>.</w:t>
      </w:r>
    </w:p>
    <w:p w14:paraId="3CE98A6C" w14:textId="77777777" w:rsidR="0095240F" w:rsidRPr="00C92486" w:rsidRDefault="0095240F" w:rsidP="0081562B">
      <w:pPr>
        <w:spacing w:before="120" w:line="288" w:lineRule="auto"/>
        <w:ind w:firstLine="708"/>
        <w:jc w:val="both"/>
        <w:rPr>
          <w:rFonts w:asciiTheme="minorHAnsi" w:hAnsiTheme="minorHAnsi" w:cstheme="minorHAnsi"/>
          <w:sz w:val="2"/>
          <w:szCs w:val="2"/>
        </w:rPr>
      </w:pPr>
      <w:r w:rsidRPr="00C92486">
        <w:rPr>
          <w:rFonts w:asciiTheme="minorHAnsi" w:hAnsiTheme="minorHAnsi" w:cstheme="minorHAnsi"/>
          <w:sz w:val="26"/>
          <w:szCs w:val="26"/>
        </w:rPr>
        <w:br w:type="page"/>
      </w:r>
    </w:p>
    <w:p w14:paraId="66702501" w14:textId="77777777" w:rsidR="006733FA" w:rsidRPr="00C92486" w:rsidRDefault="00AC0959" w:rsidP="00A7521E">
      <w:pPr>
        <w:pStyle w:val="1"/>
        <w:rPr>
          <w:rFonts w:asciiTheme="minorHAnsi" w:hAnsiTheme="minorHAnsi" w:cstheme="minorHAnsi"/>
          <w:sz w:val="26"/>
          <w:szCs w:val="26"/>
        </w:rPr>
      </w:pPr>
      <w:bookmarkStart w:id="18" w:name="_Toc66796564"/>
      <w:r w:rsidRPr="00C92486">
        <w:rPr>
          <w:rFonts w:asciiTheme="minorHAnsi" w:hAnsiTheme="minorHAnsi" w:cstheme="minorHAnsi"/>
          <w:lang w:val="en-US"/>
        </w:rPr>
        <w:lastRenderedPageBreak/>
        <w:t>III</w:t>
      </w:r>
      <w:r w:rsidRPr="00C92486">
        <w:rPr>
          <w:rFonts w:asciiTheme="minorHAnsi" w:hAnsiTheme="minorHAnsi" w:cstheme="minorHAnsi"/>
        </w:rPr>
        <w:t>.</w:t>
      </w:r>
      <w:r w:rsidRPr="00C92486">
        <w:rPr>
          <w:rFonts w:asciiTheme="minorHAnsi" w:hAnsiTheme="minorHAnsi" w:cstheme="minorHAnsi"/>
          <w:lang w:val="en-US"/>
        </w:rPr>
        <w:t> </w:t>
      </w:r>
      <w:r w:rsidR="00E413C6" w:rsidRPr="00C92486">
        <w:rPr>
          <w:rFonts w:asciiTheme="minorHAnsi" w:hAnsiTheme="minorHAnsi" w:cstheme="minorHAnsi"/>
        </w:rPr>
        <w:t>ВНЕШНИЙ ДОЛГ РЕСПУБЛИКИ УЗБЕКИСТАН</w:t>
      </w:r>
      <w:bookmarkEnd w:id="18"/>
    </w:p>
    <w:p w14:paraId="7748740C" w14:textId="77777777" w:rsidR="00E413C6" w:rsidRPr="00C92486" w:rsidRDefault="00E413C6" w:rsidP="006733FA">
      <w:pPr>
        <w:spacing w:before="80" w:line="288" w:lineRule="auto"/>
        <w:ind w:firstLine="709"/>
        <w:jc w:val="both"/>
        <w:rPr>
          <w:rFonts w:asciiTheme="minorHAnsi" w:hAnsiTheme="minorHAnsi" w:cstheme="minorHAnsi"/>
          <w:sz w:val="10"/>
          <w:szCs w:val="10"/>
          <w:lang w:val="x-none"/>
        </w:rPr>
      </w:pPr>
    </w:p>
    <w:p w14:paraId="3AF2BA6D" w14:textId="77777777" w:rsidR="00C92274" w:rsidRDefault="00E43D5F" w:rsidP="00E43D5F">
      <w:pPr>
        <w:spacing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 xml:space="preserve">Совокупный внешний долг отражает обязательства резидентов перед нерезидентами, по которым требуется выплата основного долга и процентов. Совокупный внешний долг включает </w:t>
      </w:r>
      <w:r w:rsidR="00B77169" w:rsidRPr="00C92486">
        <w:rPr>
          <w:rFonts w:asciiTheme="minorHAnsi" w:hAnsiTheme="minorHAnsi" w:cstheme="minorHAnsi"/>
          <w:sz w:val="26"/>
          <w:szCs w:val="26"/>
        </w:rPr>
        <w:t>правительственный и гарантированный правительством</w:t>
      </w:r>
      <w:r w:rsidR="00C23135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C23135" w:rsidRPr="00C92486">
        <w:rPr>
          <w:rFonts w:asciiTheme="minorHAnsi" w:hAnsiTheme="minorHAnsi" w:cstheme="minorHAnsi"/>
          <w:i/>
          <w:sz w:val="26"/>
          <w:szCs w:val="26"/>
        </w:rPr>
        <w:t>(далее – государственный внешний долг)</w:t>
      </w:r>
      <w:r w:rsidR="00B77169" w:rsidRPr="00C92486">
        <w:rPr>
          <w:rFonts w:asciiTheme="minorHAnsi" w:hAnsiTheme="minorHAnsi" w:cstheme="minorHAnsi"/>
          <w:sz w:val="26"/>
          <w:szCs w:val="26"/>
        </w:rPr>
        <w:t>, а также негарантированный внешний долг</w:t>
      </w:r>
      <w:r w:rsidR="00C23135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C23135" w:rsidRPr="00C92486">
        <w:rPr>
          <w:rFonts w:asciiTheme="minorHAnsi" w:hAnsiTheme="minorHAnsi" w:cstheme="minorHAnsi"/>
          <w:i/>
          <w:sz w:val="26"/>
          <w:szCs w:val="26"/>
        </w:rPr>
        <w:t>(далее – частный внешний долг)</w:t>
      </w:r>
      <w:r w:rsidRPr="00C92486">
        <w:rPr>
          <w:rFonts w:asciiTheme="minorHAnsi" w:hAnsiTheme="minorHAnsi" w:cstheme="minorHAnsi"/>
          <w:sz w:val="26"/>
          <w:szCs w:val="26"/>
        </w:rPr>
        <w:t xml:space="preserve">. </w:t>
      </w:r>
    </w:p>
    <w:p w14:paraId="7E37F951" w14:textId="71D29E7A" w:rsidR="000F636F" w:rsidRPr="00C92486" w:rsidRDefault="00C92274" w:rsidP="00C92274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Совокупный внешний долг имеет тенденцию роста. Изменения в структуре долга указывают на то, что рост государственного внешнего долга является результатом </w:t>
      </w:r>
      <w:r w:rsidRPr="00C92486">
        <w:rPr>
          <w:rFonts w:asciiTheme="minorHAnsi" w:hAnsiTheme="minorHAnsi" w:cstheme="minorHAnsi"/>
          <w:sz w:val="26"/>
          <w:szCs w:val="26"/>
        </w:rPr>
        <w:t>привлечени</w:t>
      </w:r>
      <w:r>
        <w:rPr>
          <w:rFonts w:asciiTheme="minorHAnsi" w:hAnsiTheme="minorHAnsi" w:cstheme="minorHAnsi"/>
          <w:sz w:val="26"/>
          <w:szCs w:val="26"/>
        </w:rPr>
        <w:t>я</w:t>
      </w:r>
      <w:r w:rsidRPr="00C92486">
        <w:rPr>
          <w:rFonts w:asciiTheme="minorHAnsi" w:hAnsiTheme="minorHAnsi" w:cstheme="minorHAnsi"/>
          <w:sz w:val="26"/>
          <w:szCs w:val="26"/>
        </w:rPr>
        <w:t xml:space="preserve"> новых внешних заимствований для </w:t>
      </w:r>
      <w:r w:rsidRPr="00C92486">
        <w:rPr>
          <w:rFonts w:asciiTheme="minorHAnsi" w:hAnsiTheme="minorHAnsi" w:cstheme="minorHAnsi"/>
          <w:sz w:val="26"/>
          <w:szCs w:val="26"/>
          <w:lang w:val="uz-Cyrl-UZ"/>
        </w:rPr>
        <w:t>смягчения социально-экономического влияния кризиса</w:t>
      </w:r>
      <w:r w:rsidRPr="00C92486">
        <w:rPr>
          <w:rFonts w:asciiTheme="minorHAnsi" w:hAnsiTheme="minorHAnsi" w:cstheme="minorHAnsi"/>
          <w:sz w:val="26"/>
          <w:szCs w:val="26"/>
        </w:rPr>
        <w:t xml:space="preserve">, </w:t>
      </w:r>
      <w:r w:rsidRPr="00C92486">
        <w:rPr>
          <w:rFonts w:asciiTheme="minorHAnsi" w:hAnsiTheme="minorHAnsi" w:cstheme="minorHAnsi"/>
          <w:sz w:val="26"/>
          <w:szCs w:val="26"/>
          <w:lang w:val="uz-Cyrl-UZ"/>
        </w:rPr>
        <w:t>вызванного</w:t>
      </w:r>
      <w:r w:rsidRPr="00C92486">
        <w:rPr>
          <w:rFonts w:asciiTheme="minorHAnsi" w:hAnsiTheme="minorHAnsi" w:cstheme="minorHAnsi"/>
          <w:sz w:val="26"/>
          <w:szCs w:val="26"/>
        </w:rPr>
        <w:t xml:space="preserve"> распространением вируса </w:t>
      </w:r>
      <w:r w:rsidRPr="00C92486">
        <w:rPr>
          <w:rFonts w:asciiTheme="minorHAnsi" w:hAnsiTheme="minorHAnsi" w:cstheme="minorHAnsi"/>
          <w:sz w:val="26"/>
          <w:szCs w:val="26"/>
          <w:lang w:val="en-US"/>
        </w:rPr>
        <w:t>COVID</w:t>
      </w:r>
      <w:r w:rsidRPr="00C92486">
        <w:rPr>
          <w:rFonts w:asciiTheme="minorHAnsi" w:hAnsiTheme="minorHAnsi" w:cstheme="minorHAnsi"/>
          <w:sz w:val="26"/>
          <w:szCs w:val="26"/>
        </w:rPr>
        <w:t>-19</w:t>
      </w:r>
      <w:r w:rsidRPr="00C92486">
        <w:rPr>
          <w:rFonts w:asciiTheme="minorHAnsi" w:hAnsiTheme="minorHAnsi" w:cstheme="minorHAnsi"/>
          <w:sz w:val="26"/>
          <w:szCs w:val="26"/>
          <w:lang w:val="uz-Cyrl-UZ"/>
        </w:rPr>
        <w:t>,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и </w:t>
      </w:r>
      <w:r w:rsidRPr="00C92486">
        <w:rPr>
          <w:rFonts w:asciiTheme="minorHAnsi" w:hAnsiTheme="minorHAnsi" w:cstheme="minorHAnsi"/>
          <w:sz w:val="26"/>
          <w:szCs w:val="26"/>
        </w:rPr>
        <w:t>финансирования государственных программ развития отраслей экономики и регионов</w:t>
      </w:r>
      <w:r>
        <w:rPr>
          <w:rFonts w:asciiTheme="minorHAnsi" w:hAnsiTheme="minorHAnsi" w:cstheme="minorHAnsi"/>
          <w:sz w:val="26"/>
          <w:szCs w:val="26"/>
        </w:rPr>
        <w:t xml:space="preserve">. Тогда как рост частного внешнего долга обусловлен привлечением заимствований со стороны банков. При этом, можно наблюдать резкий рост государственного долга начиная с 2019 года. </w:t>
      </w:r>
      <w:r w:rsidR="006733FA" w:rsidRPr="00C92486">
        <w:rPr>
          <w:rFonts w:asciiTheme="minorHAnsi" w:hAnsiTheme="minorHAnsi" w:cstheme="minorHAnsi"/>
          <w:color w:val="0070C0"/>
          <w:sz w:val="26"/>
          <w:szCs w:val="26"/>
        </w:rPr>
        <w:t>(</w:t>
      </w:r>
      <w:r w:rsidR="006B50A3" w:rsidRPr="00C92486">
        <w:rPr>
          <w:rFonts w:asciiTheme="minorHAnsi" w:hAnsiTheme="minorHAnsi" w:cstheme="minorHAnsi"/>
          <w:color w:val="0070C0"/>
          <w:sz w:val="26"/>
          <w:szCs w:val="26"/>
        </w:rPr>
        <w:t>Д</w:t>
      </w:r>
      <w:r w:rsidR="006733FA" w:rsidRPr="00C92486">
        <w:rPr>
          <w:rFonts w:asciiTheme="minorHAnsi" w:hAnsiTheme="minorHAnsi" w:cstheme="minorHAnsi"/>
          <w:color w:val="0070C0"/>
          <w:sz w:val="26"/>
          <w:szCs w:val="26"/>
        </w:rPr>
        <w:t xml:space="preserve">иаграмма </w:t>
      </w:r>
      <w:r w:rsidR="00276BA6" w:rsidRPr="00C92486">
        <w:rPr>
          <w:rFonts w:asciiTheme="minorHAnsi" w:hAnsiTheme="minorHAnsi" w:cstheme="minorHAnsi"/>
          <w:color w:val="0070C0"/>
          <w:sz w:val="26"/>
          <w:szCs w:val="26"/>
        </w:rPr>
        <w:t>2</w:t>
      </w:r>
      <w:r w:rsidR="003C792B">
        <w:rPr>
          <w:rFonts w:asciiTheme="minorHAnsi" w:hAnsiTheme="minorHAnsi" w:cstheme="minorHAnsi"/>
          <w:color w:val="0070C0"/>
          <w:sz w:val="26"/>
          <w:szCs w:val="26"/>
        </w:rPr>
        <w:t>1</w:t>
      </w:r>
      <w:r w:rsidR="006733FA" w:rsidRPr="00C92486">
        <w:rPr>
          <w:rFonts w:asciiTheme="minorHAnsi" w:hAnsiTheme="minorHAnsi" w:cstheme="minorHAnsi"/>
          <w:color w:val="0070C0"/>
          <w:sz w:val="26"/>
          <w:szCs w:val="26"/>
        </w:rPr>
        <w:t>)</w:t>
      </w:r>
      <w:r w:rsidR="00062F9E" w:rsidRPr="00C92486">
        <w:rPr>
          <w:rFonts w:asciiTheme="minorHAnsi" w:hAnsiTheme="minorHAnsi" w:cstheme="minorHAnsi"/>
          <w:sz w:val="26"/>
          <w:szCs w:val="26"/>
        </w:rPr>
        <w:t>.</w:t>
      </w:r>
    </w:p>
    <w:p w14:paraId="44649E2C" w14:textId="77777777" w:rsidR="0095240F" w:rsidRPr="00C92486" w:rsidRDefault="0095240F" w:rsidP="007D0E86">
      <w:pPr>
        <w:spacing w:after="120"/>
        <w:jc w:val="right"/>
        <w:rPr>
          <w:rFonts w:asciiTheme="minorHAnsi" w:hAnsiTheme="minorHAnsi" w:cstheme="minorHAnsi"/>
          <w:sz w:val="2"/>
          <w:szCs w:val="2"/>
        </w:rPr>
      </w:pPr>
    </w:p>
    <w:p w14:paraId="6314E0AA" w14:textId="3655D0AE" w:rsidR="000F636F" w:rsidRPr="00C92486" w:rsidRDefault="000F636F" w:rsidP="001376EE">
      <w:pPr>
        <w:jc w:val="right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Диаграмма </w:t>
      </w:r>
      <w:r w:rsidR="00276BA6" w:rsidRPr="00C92486">
        <w:rPr>
          <w:rFonts w:asciiTheme="minorHAnsi" w:hAnsiTheme="minorHAnsi" w:cstheme="minorHAnsi"/>
        </w:rPr>
        <w:t>2</w:t>
      </w:r>
      <w:r w:rsidR="003C792B">
        <w:rPr>
          <w:rFonts w:asciiTheme="minorHAnsi" w:hAnsiTheme="minorHAnsi" w:cstheme="minorHAnsi"/>
        </w:rPr>
        <w:t>1</w:t>
      </w:r>
    </w:p>
    <w:p w14:paraId="32FBBC11" w14:textId="77777777" w:rsidR="006B50A3" w:rsidRPr="00C92486" w:rsidRDefault="008B55B0" w:rsidP="006B50A3">
      <w:pPr>
        <w:jc w:val="center"/>
        <w:rPr>
          <w:rFonts w:asciiTheme="minorHAnsi" w:hAnsiTheme="minorHAnsi" w:cstheme="minorHAnsi"/>
          <w:b/>
          <w:sz w:val="26"/>
          <w:szCs w:val="26"/>
        </w:rPr>
      </w:pPr>
      <w:r w:rsidRPr="00C92486">
        <w:rPr>
          <w:rFonts w:asciiTheme="minorHAnsi" w:hAnsiTheme="minorHAnsi" w:cstheme="minorHAnsi"/>
          <w:b/>
          <w:sz w:val="26"/>
          <w:szCs w:val="26"/>
        </w:rPr>
        <w:t xml:space="preserve">ДИНАМИЧЕСКИЕ РЯДЫ СОВОКУПНОГО ВНЕШНЕГО ДОЛГА </w:t>
      </w:r>
    </w:p>
    <w:p w14:paraId="7E6A97A3" w14:textId="5198AB3B" w:rsidR="006733FA" w:rsidRPr="00C92486" w:rsidRDefault="008B55B0" w:rsidP="006B50A3">
      <w:pPr>
        <w:jc w:val="center"/>
        <w:rPr>
          <w:rFonts w:asciiTheme="minorHAnsi" w:hAnsiTheme="minorHAnsi" w:cstheme="minorHAnsi"/>
          <w:b/>
          <w:sz w:val="26"/>
          <w:szCs w:val="26"/>
        </w:rPr>
      </w:pPr>
      <w:r w:rsidRPr="00C92486">
        <w:rPr>
          <w:rFonts w:asciiTheme="minorHAnsi" w:hAnsiTheme="minorHAnsi" w:cstheme="minorHAnsi"/>
          <w:b/>
          <w:sz w:val="26"/>
          <w:szCs w:val="26"/>
        </w:rPr>
        <w:t>РЕСПУБЛИКИ УЗБЕКИСТАН</w:t>
      </w:r>
      <w:r w:rsidR="000F636F" w:rsidRPr="00C92486">
        <w:rPr>
          <w:rStyle w:val="a9"/>
          <w:rFonts w:asciiTheme="minorHAnsi" w:hAnsiTheme="minorHAnsi" w:cstheme="minorHAnsi"/>
          <w:sz w:val="26"/>
          <w:szCs w:val="26"/>
        </w:rPr>
        <w:footnoteReference w:id="11"/>
      </w:r>
    </w:p>
    <w:p w14:paraId="5A4842A5" w14:textId="44300DE2" w:rsidR="006733FA" w:rsidRPr="00C92486" w:rsidRDefault="000F636F" w:rsidP="006B50A3">
      <w:pPr>
        <w:jc w:val="right"/>
        <w:rPr>
          <w:rFonts w:asciiTheme="minorHAnsi" w:hAnsiTheme="minorHAnsi" w:cstheme="minorHAnsi"/>
          <w:i/>
        </w:rPr>
      </w:pPr>
      <w:r w:rsidRPr="00C92486">
        <w:rPr>
          <w:rFonts w:asciiTheme="minorHAnsi" w:hAnsiTheme="minorHAnsi" w:cstheme="minorHAnsi"/>
          <w:i/>
        </w:rPr>
        <w:t>(</w:t>
      </w:r>
      <w:r w:rsidR="006733FA" w:rsidRPr="00C92486">
        <w:rPr>
          <w:rFonts w:asciiTheme="minorHAnsi" w:hAnsiTheme="minorHAnsi" w:cstheme="minorHAnsi"/>
          <w:i/>
        </w:rPr>
        <w:t>млрд. долл.)</w:t>
      </w:r>
    </w:p>
    <w:p w14:paraId="2131ACA7" w14:textId="5A614FE5" w:rsidR="00733304" w:rsidRPr="00C92486" w:rsidRDefault="00E44651" w:rsidP="00F96C44">
      <w:pPr>
        <w:spacing w:before="80"/>
        <w:jc w:val="both"/>
        <w:rPr>
          <w:rFonts w:asciiTheme="minorHAnsi" w:hAnsiTheme="minorHAnsi" w:cstheme="minorHAnsi"/>
          <w:sz w:val="2"/>
          <w:szCs w:val="2"/>
          <w:highlight w:val="yellow"/>
        </w:rPr>
      </w:pPr>
      <w:r w:rsidRPr="00C92486">
        <w:rPr>
          <w:rFonts w:asciiTheme="minorHAnsi" w:hAnsiTheme="minorHAnsi" w:cstheme="minorHAnsi"/>
          <w:noProof/>
        </w:rPr>
        <w:drawing>
          <wp:inline distT="0" distB="0" distL="0" distR="0" wp14:anchorId="6242E872" wp14:editId="3A00166F">
            <wp:extent cx="6326505" cy="3562597"/>
            <wp:effectExtent l="0" t="0" r="17145" b="0"/>
            <wp:docPr id="13" name="Диаграмма 1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  <w:r w:rsidR="006C5891" w:rsidRPr="00C92486">
        <w:rPr>
          <w:rFonts w:asciiTheme="minorHAnsi" w:hAnsiTheme="minorHAnsi" w:cstheme="minorHAnsi"/>
          <w:highlight w:val="yellow"/>
        </w:rPr>
        <w:t xml:space="preserve"> </w:t>
      </w:r>
      <w:r w:rsidR="00733304" w:rsidRPr="00C92486">
        <w:rPr>
          <w:rFonts w:asciiTheme="minorHAnsi" w:hAnsiTheme="minorHAnsi" w:cstheme="minorHAnsi"/>
          <w:highlight w:val="yellow"/>
        </w:rPr>
        <w:br w:type="page"/>
      </w:r>
    </w:p>
    <w:p w14:paraId="09B94E0D" w14:textId="796532EB" w:rsidR="006733FA" w:rsidRPr="00C92486" w:rsidRDefault="006733FA" w:rsidP="006733FA">
      <w:pPr>
        <w:spacing w:before="120" w:after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lastRenderedPageBreak/>
        <w:t xml:space="preserve">Объём совокупного внешнего долга Республики Узбекистан по состоянию </w:t>
      </w:r>
      <w:r w:rsidR="00CC30A3" w:rsidRPr="00C92486">
        <w:rPr>
          <w:rFonts w:asciiTheme="minorHAnsi" w:hAnsiTheme="minorHAnsi" w:cstheme="minorHAnsi"/>
          <w:sz w:val="26"/>
          <w:szCs w:val="26"/>
        </w:rPr>
        <w:br/>
      </w:r>
      <w:r w:rsidRPr="00C92486">
        <w:rPr>
          <w:rFonts w:asciiTheme="minorHAnsi" w:hAnsiTheme="minorHAnsi" w:cstheme="minorHAnsi"/>
          <w:sz w:val="26"/>
          <w:szCs w:val="26"/>
        </w:rPr>
        <w:t>на</w:t>
      </w:r>
      <w:r w:rsidR="005D2E39" w:rsidRPr="00C92486">
        <w:rPr>
          <w:rFonts w:asciiTheme="minorHAnsi" w:hAnsiTheme="minorHAnsi" w:cstheme="minorHAnsi"/>
          <w:sz w:val="26"/>
          <w:szCs w:val="26"/>
        </w:rPr>
        <w:t xml:space="preserve"> 1 </w:t>
      </w:r>
      <w:r w:rsidR="008E6F10" w:rsidRPr="00C92486">
        <w:rPr>
          <w:rFonts w:asciiTheme="minorHAnsi" w:hAnsiTheme="minorHAnsi" w:cstheme="minorHAnsi"/>
          <w:sz w:val="26"/>
          <w:szCs w:val="26"/>
        </w:rPr>
        <w:t>январ</w:t>
      </w:r>
      <w:r w:rsidR="00FA0704" w:rsidRPr="00C92486">
        <w:rPr>
          <w:rFonts w:asciiTheme="minorHAnsi" w:hAnsiTheme="minorHAnsi" w:cstheme="minorHAnsi"/>
          <w:sz w:val="26"/>
          <w:szCs w:val="26"/>
        </w:rPr>
        <w:t>я</w:t>
      </w:r>
      <w:r w:rsidR="00F0443A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5D2E39" w:rsidRPr="00C92486">
        <w:rPr>
          <w:rFonts w:asciiTheme="minorHAnsi" w:hAnsiTheme="minorHAnsi" w:cstheme="minorHAnsi"/>
          <w:sz w:val="26"/>
          <w:szCs w:val="26"/>
        </w:rPr>
        <w:t>20</w:t>
      </w:r>
      <w:r w:rsidR="00F0443A" w:rsidRPr="00C92486">
        <w:rPr>
          <w:rFonts w:asciiTheme="minorHAnsi" w:hAnsiTheme="minorHAnsi" w:cstheme="minorHAnsi"/>
          <w:sz w:val="26"/>
          <w:szCs w:val="26"/>
        </w:rPr>
        <w:t>2</w:t>
      </w:r>
      <w:r w:rsidR="008E6F10" w:rsidRPr="00C92486">
        <w:rPr>
          <w:rFonts w:asciiTheme="minorHAnsi" w:hAnsiTheme="minorHAnsi" w:cstheme="minorHAnsi"/>
          <w:sz w:val="26"/>
          <w:szCs w:val="26"/>
        </w:rPr>
        <w:t>1</w:t>
      </w:r>
      <w:r w:rsidR="005D2E39" w:rsidRPr="00C92486">
        <w:rPr>
          <w:rFonts w:asciiTheme="minorHAnsi" w:hAnsiTheme="minorHAnsi" w:cstheme="minorHAnsi"/>
          <w:sz w:val="26"/>
          <w:szCs w:val="26"/>
        </w:rPr>
        <w:t xml:space="preserve"> год</w:t>
      </w:r>
      <w:r w:rsidR="00A957E5" w:rsidRPr="00C92486">
        <w:rPr>
          <w:rFonts w:asciiTheme="minorHAnsi" w:hAnsiTheme="minorHAnsi" w:cstheme="minorHAnsi"/>
          <w:sz w:val="26"/>
          <w:szCs w:val="26"/>
        </w:rPr>
        <w:t xml:space="preserve">а составил </w:t>
      </w:r>
      <w:r w:rsidR="008E6F10" w:rsidRPr="00C92486">
        <w:rPr>
          <w:rFonts w:asciiTheme="minorHAnsi" w:hAnsiTheme="minorHAnsi" w:cstheme="minorHAnsi"/>
          <w:sz w:val="26"/>
          <w:szCs w:val="26"/>
        </w:rPr>
        <w:t>33</w:t>
      </w:r>
      <w:r w:rsidRPr="00C92486">
        <w:rPr>
          <w:rFonts w:asciiTheme="minorHAnsi" w:hAnsiTheme="minorHAnsi" w:cstheme="minorHAnsi"/>
          <w:sz w:val="26"/>
          <w:szCs w:val="26"/>
        </w:rPr>
        <w:t>,</w:t>
      </w:r>
      <w:r w:rsidR="00AB2C13" w:rsidRPr="00C92486">
        <w:rPr>
          <w:rFonts w:asciiTheme="minorHAnsi" w:hAnsiTheme="minorHAnsi" w:cstheme="minorHAnsi"/>
          <w:sz w:val="26"/>
          <w:szCs w:val="26"/>
        </w:rPr>
        <w:t>8</w:t>
      </w:r>
      <w:r w:rsidRPr="00C92486">
        <w:rPr>
          <w:rFonts w:asciiTheme="minorHAnsi" w:hAnsiTheme="minorHAnsi" w:cstheme="minorHAnsi"/>
          <w:sz w:val="26"/>
          <w:szCs w:val="26"/>
        </w:rPr>
        <w:t xml:space="preserve"> млрд. долл., увеличившись по </w:t>
      </w:r>
      <w:r w:rsidR="005D2E39" w:rsidRPr="00C92486">
        <w:rPr>
          <w:rFonts w:asciiTheme="minorHAnsi" w:hAnsiTheme="minorHAnsi" w:cstheme="minorHAnsi"/>
          <w:sz w:val="26"/>
          <w:szCs w:val="26"/>
        </w:rPr>
        <w:t>отношению к</w:t>
      </w:r>
      <w:r w:rsidRPr="00C92486">
        <w:rPr>
          <w:rFonts w:asciiTheme="minorHAnsi" w:hAnsiTheme="minorHAnsi" w:cstheme="minorHAnsi"/>
          <w:sz w:val="26"/>
          <w:szCs w:val="26"/>
        </w:rPr>
        <w:t xml:space="preserve"> начал</w:t>
      </w:r>
      <w:r w:rsidR="005D2E39" w:rsidRPr="00C92486">
        <w:rPr>
          <w:rFonts w:asciiTheme="minorHAnsi" w:hAnsiTheme="minorHAnsi" w:cstheme="minorHAnsi"/>
          <w:sz w:val="26"/>
          <w:szCs w:val="26"/>
        </w:rPr>
        <w:t>у</w:t>
      </w:r>
      <w:r w:rsidR="006E4C79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 2020</w:t>
      </w:r>
      <w:r w:rsidR="005D2E39" w:rsidRPr="00C92486">
        <w:rPr>
          <w:rFonts w:asciiTheme="minorHAnsi" w:hAnsiTheme="minorHAnsi" w:cstheme="minorHAnsi"/>
          <w:sz w:val="26"/>
          <w:szCs w:val="26"/>
        </w:rPr>
        <w:t xml:space="preserve"> года</w:t>
      </w:r>
      <w:r w:rsidR="0018162B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F0443A" w:rsidRPr="00C92486">
        <w:rPr>
          <w:rFonts w:asciiTheme="minorHAnsi" w:hAnsiTheme="minorHAnsi" w:cstheme="minorHAnsi"/>
          <w:sz w:val="26"/>
          <w:szCs w:val="26"/>
        </w:rPr>
        <w:t xml:space="preserve">на </w:t>
      </w:r>
      <w:r w:rsidR="008E6F10" w:rsidRPr="00C92486">
        <w:rPr>
          <w:rFonts w:asciiTheme="minorHAnsi" w:hAnsiTheme="minorHAnsi" w:cstheme="minorHAnsi"/>
          <w:sz w:val="26"/>
          <w:szCs w:val="26"/>
        </w:rPr>
        <w:t>3</w:t>
      </w:r>
      <w:r w:rsidR="00AB2C13" w:rsidRPr="00C92486">
        <w:rPr>
          <w:rFonts w:asciiTheme="minorHAnsi" w:hAnsiTheme="minorHAnsi" w:cstheme="minorHAnsi"/>
          <w:sz w:val="26"/>
          <w:szCs w:val="26"/>
        </w:rPr>
        <w:t>7</w:t>
      </w:r>
      <w:r w:rsidR="00FA0704" w:rsidRPr="00C92486">
        <w:rPr>
          <w:rFonts w:asciiTheme="minorHAnsi" w:hAnsiTheme="minorHAnsi" w:cstheme="minorHAnsi"/>
          <w:sz w:val="26"/>
          <w:szCs w:val="26"/>
        </w:rPr>
        <w:t>,</w:t>
      </w:r>
      <w:r w:rsidR="00AB2C13" w:rsidRPr="00C92486">
        <w:rPr>
          <w:rFonts w:asciiTheme="minorHAnsi" w:hAnsiTheme="minorHAnsi" w:cstheme="minorHAnsi"/>
          <w:sz w:val="26"/>
          <w:szCs w:val="26"/>
        </w:rPr>
        <w:t>4</w:t>
      </w:r>
      <w:r w:rsidR="00F0443A" w:rsidRPr="00C92486">
        <w:rPr>
          <w:rFonts w:asciiTheme="minorHAnsi" w:hAnsiTheme="minorHAnsi" w:cstheme="minorHAnsi"/>
          <w:sz w:val="26"/>
          <w:szCs w:val="26"/>
        </w:rPr>
        <w:t xml:space="preserve">% или </w:t>
      </w:r>
      <w:r w:rsidR="0044751C" w:rsidRPr="00C92486">
        <w:rPr>
          <w:rFonts w:asciiTheme="minorHAnsi" w:hAnsiTheme="minorHAnsi" w:cstheme="minorHAnsi"/>
          <w:sz w:val="26"/>
          <w:szCs w:val="26"/>
        </w:rPr>
        <w:t xml:space="preserve">на </w:t>
      </w:r>
      <w:r w:rsidR="008E6F10" w:rsidRPr="00C92486">
        <w:rPr>
          <w:rFonts w:asciiTheme="minorHAnsi" w:hAnsiTheme="minorHAnsi" w:cstheme="minorHAnsi"/>
          <w:sz w:val="26"/>
          <w:szCs w:val="26"/>
        </w:rPr>
        <w:t>9</w:t>
      </w:r>
      <w:r w:rsidR="006C5891" w:rsidRPr="00C92486">
        <w:rPr>
          <w:rFonts w:asciiTheme="minorHAnsi" w:hAnsiTheme="minorHAnsi" w:cstheme="minorHAnsi"/>
          <w:sz w:val="26"/>
          <w:szCs w:val="26"/>
        </w:rPr>
        <w:t>,</w:t>
      </w:r>
      <w:r w:rsidR="00AB2C13" w:rsidRPr="00C92486">
        <w:rPr>
          <w:rFonts w:asciiTheme="minorHAnsi" w:hAnsiTheme="minorHAnsi" w:cstheme="minorHAnsi"/>
          <w:sz w:val="26"/>
          <w:szCs w:val="26"/>
        </w:rPr>
        <w:t>2</w:t>
      </w:r>
      <w:r w:rsidR="006C5891" w:rsidRPr="00C92486">
        <w:rPr>
          <w:rFonts w:asciiTheme="minorHAnsi" w:hAnsiTheme="minorHAnsi" w:cstheme="minorHAnsi"/>
          <w:sz w:val="26"/>
          <w:szCs w:val="26"/>
        </w:rPr>
        <w:t xml:space="preserve"> млрд.</w:t>
      </w:r>
      <w:r w:rsidR="0044751C" w:rsidRPr="00C92486">
        <w:rPr>
          <w:rFonts w:asciiTheme="minorHAnsi" w:hAnsiTheme="minorHAnsi" w:cstheme="minorHAnsi"/>
          <w:sz w:val="26"/>
          <w:szCs w:val="26"/>
        </w:rPr>
        <w:t xml:space="preserve"> долл.</w:t>
      </w:r>
      <w:r w:rsidRPr="00C92486">
        <w:rPr>
          <w:rStyle w:val="a9"/>
          <w:rFonts w:asciiTheme="minorHAnsi" w:hAnsiTheme="minorHAnsi" w:cstheme="minorHAnsi"/>
          <w:sz w:val="26"/>
          <w:szCs w:val="26"/>
        </w:rPr>
        <w:footnoteReference w:id="12"/>
      </w:r>
      <w:r w:rsidR="00A01100" w:rsidRPr="00C92486">
        <w:rPr>
          <w:rFonts w:asciiTheme="minorHAnsi" w:hAnsiTheme="minorHAnsi" w:cstheme="minorHAnsi"/>
          <w:sz w:val="26"/>
          <w:szCs w:val="26"/>
        </w:rPr>
        <w:t xml:space="preserve">. </w:t>
      </w:r>
      <w:r w:rsidR="00FF00A1" w:rsidRPr="00C92486">
        <w:rPr>
          <w:rFonts w:asciiTheme="minorHAnsi" w:hAnsiTheme="minorHAnsi" w:cstheme="minorHAnsi"/>
          <w:color w:val="0070C0"/>
          <w:sz w:val="26"/>
          <w:szCs w:val="26"/>
        </w:rPr>
        <w:t xml:space="preserve">(Таблица </w:t>
      </w:r>
      <w:r w:rsidR="00276BA6" w:rsidRPr="00C92486">
        <w:rPr>
          <w:rFonts w:asciiTheme="minorHAnsi" w:hAnsiTheme="minorHAnsi" w:cstheme="minorHAnsi"/>
          <w:color w:val="0070C0"/>
          <w:sz w:val="26"/>
          <w:szCs w:val="26"/>
        </w:rPr>
        <w:t>4</w:t>
      </w:r>
      <w:r w:rsidRPr="00C92486">
        <w:rPr>
          <w:rFonts w:asciiTheme="minorHAnsi" w:hAnsiTheme="minorHAnsi" w:cstheme="minorHAnsi"/>
          <w:color w:val="0070C0"/>
          <w:sz w:val="26"/>
          <w:szCs w:val="26"/>
        </w:rPr>
        <w:t>).</w:t>
      </w:r>
    </w:p>
    <w:p w14:paraId="24F3F1DC" w14:textId="7641FAF4" w:rsidR="00733304" w:rsidRPr="00C92486" w:rsidRDefault="00733304" w:rsidP="006B50A3">
      <w:pPr>
        <w:ind w:right="-1"/>
        <w:jc w:val="right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Таблица </w:t>
      </w:r>
      <w:r w:rsidR="00276BA6" w:rsidRPr="00C92486">
        <w:rPr>
          <w:rFonts w:asciiTheme="minorHAnsi" w:hAnsiTheme="minorHAnsi" w:cstheme="minorHAnsi"/>
        </w:rPr>
        <w:t>4</w:t>
      </w:r>
    </w:p>
    <w:p w14:paraId="3D92540C" w14:textId="77777777" w:rsidR="006B50A3" w:rsidRPr="00C92486" w:rsidRDefault="006B50A3" w:rsidP="006B50A3">
      <w:pPr>
        <w:ind w:right="-1"/>
        <w:jc w:val="right"/>
        <w:rPr>
          <w:rFonts w:asciiTheme="minorHAnsi" w:hAnsiTheme="minorHAnsi" w:cstheme="minorHAnsi"/>
        </w:rPr>
      </w:pPr>
    </w:p>
    <w:p w14:paraId="31AF2302" w14:textId="77777777" w:rsidR="00733304" w:rsidRPr="00C92486" w:rsidRDefault="008B55B0" w:rsidP="006B50A3">
      <w:pPr>
        <w:ind w:right="-284"/>
        <w:jc w:val="center"/>
        <w:rPr>
          <w:rFonts w:asciiTheme="minorHAnsi" w:hAnsiTheme="minorHAnsi" w:cstheme="minorHAnsi"/>
          <w:b/>
          <w:sz w:val="26"/>
          <w:szCs w:val="26"/>
        </w:rPr>
      </w:pPr>
      <w:r w:rsidRPr="00C92486">
        <w:rPr>
          <w:rFonts w:asciiTheme="minorHAnsi" w:hAnsiTheme="minorHAnsi" w:cstheme="minorHAnsi"/>
          <w:b/>
          <w:sz w:val="26"/>
          <w:szCs w:val="26"/>
        </w:rPr>
        <w:t>СТРУКТУРА И ИЗМЕНЕНИЕ СОВОКУПНОГО ВНЕШНЕГО ДОЛГА</w:t>
      </w:r>
      <w:r w:rsidR="00733304" w:rsidRPr="00C92486">
        <w:rPr>
          <w:rStyle w:val="a9"/>
          <w:rFonts w:asciiTheme="minorHAnsi" w:hAnsiTheme="minorHAnsi" w:cstheme="minorHAnsi"/>
          <w:sz w:val="26"/>
          <w:szCs w:val="26"/>
        </w:rPr>
        <w:footnoteReference w:id="13"/>
      </w:r>
    </w:p>
    <w:p w14:paraId="26DEC49E" w14:textId="77777777" w:rsidR="006B50A3" w:rsidRPr="00C92486" w:rsidRDefault="006B50A3" w:rsidP="006B50A3">
      <w:pPr>
        <w:ind w:right="-284"/>
        <w:jc w:val="right"/>
        <w:rPr>
          <w:rFonts w:asciiTheme="minorHAnsi" w:hAnsiTheme="minorHAnsi" w:cstheme="minorHAnsi"/>
          <w:i/>
        </w:rPr>
      </w:pPr>
    </w:p>
    <w:p w14:paraId="4B29A06A" w14:textId="6ED37322" w:rsidR="00733304" w:rsidRPr="00C92486" w:rsidRDefault="006B50A3" w:rsidP="006B50A3">
      <w:pPr>
        <w:ind w:right="-2"/>
        <w:jc w:val="right"/>
        <w:rPr>
          <w:rFonts w:asciiTheme="minorHAnsi" w:hAnsiTheme="minorHAnsi" w:cstheme="minorHAnsi"/>
          <w:i/>
        </w:rPr>
      </w:pPr>
      <w:r w:rsidRPr="00C92486">
        <w:rPr>
          <w:rFonts w:asciiTheme="minorHAnsi" w:hAnsiTheme="minorHAnsi" w:cstheme="minorHAnsi"/>
          <w:i/>
        </w:rPr>
        <w:t>(</w:t>
      </w:r>
      <w:r w:rsidR="0061403B" w:rsidRPr="00C92486">
        <w:rPr>
          <w:rFonts w:asciiTheme="minorHAnsi" w:hAnsiTheme="minorHAnsi" w:cstheme="minorHAnsi"/>
          <w:i/>
        </w:rPr>
        <w:t>млн. долл.</w:t>
      </w:r>
      <w:r w:rsidRPr="00C92486">
        <w:rPr>
          <w:rFonts w:asciiTheme="minorHAnsi" w:hAnsiTheme="minorHAnsi" w:cstheme="minorHAnsi"/>
          <w:i/>
        </w:rPr>
        <w:t>)</w:t>
      </w:r>
    </w:p>
    <w:tbl>
      <w:tblPr>
        <w:tblW w:w="10020" w:type="dxa"/>
        <w:jc w:val="center"/>
        <w:tblLayout w:type="fixed"/>
        <w:tblLook w:val="04A0" w:firstRow="1" w:lastRow="0" w:firstColumn="1" w:lastColumn="0" w:noHBand="0" w:noVBand="1"/>
      </w:tblPr>
      <w:tblGrid>
        <w:gridCol w:w="2725"/>
        <w:gridCol w:w="1381"/>
        <w:gridCol w:w="1418"/>
        <w:gridCol w:w="1417"/>
        <w:gridCol w:w="1418"/>
        <w:gridCol w:w="1661"/>
      </w:tblGrid>
      <w:tr w:rsidR="0061403B" w:rsidRPr="00C92486" w14:paraId="19F3880D" w14:textId="77777777" w:rsidTr="00233FA8">
        <w:trPr>
          <w:trHeight w:val="625"/>
          <w:jc w:val="center"/>
        </w:trPr>
        <w:tc>
          <w:tcPr>
            <w:tcW w:w="2725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auto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16FBD322" w14:textId="77777777" w:rsidR="0061403B" w:rsidRPr="00C92486" w:rsidRDefault="0061403B" w:rsidP="0061403B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Сектор экономики</w:t>
            </w:r>
          </w:p>
        </w:tc>
        <w:tc>
          <w:tcPr>
            <w:tcW w:w="4216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55DF83E9" w14:textId="77777777" w:rsidR="0061403B" w:rsidRPr="00C92486" w:rsidRDefault="0061403B" w:rsidP="0061403B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Задолженность по состоянию на</w:t>
            </w:r>
          </w:p>
        </w:tc>
        <w:tc>
          <w:tcPr>
            <w:tcW w:w="1418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7AD46333" w14:textId="77777777" w:rsidR="0061403B" w:rsidRPr="00C92486" w:rsidRDefault="0061403B" w:rsidP="0099720B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Удельный вес</w:t>
            </w:r>
          </w:p>
        </w:tc>
        <w:tc>
          <w:tcPr>
            <w:tcW w:w="1661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40EE8866" w14:textId="6C98B218" w:rsidR="0061403B" w:rsidRPr="00C92486" w:rsidRDefault="00C501EE" w:rsidP="00453E56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Изменение</w:t>
            </w:r>
            <w:r w:rsidR="0061403B" w:rsidRPr="00C92486">
              <w:rPr>
                <w:rFonts w:asciiTheme="minorHAnsi" w:hAnsiTheme="minorHAnsi" w:cstheme="minorHAnsi"/>
                <w:b/>
                <w:color w:val="000000"/>
              </w:rPr>
              <w:t xml:space="preserve"> </w:t>
            </w:r>
            <w:r w:rsidR="00E43D5F" w:rsidRPr="00C92486">
              <w:rPr>
                <w:rFonts w:asciiTheme="minorHAnsi" w:hAnsiTheme="minorHAnsi" w:cstheme="minorHAnsi"/>
                <w:b/>
                <w:color w:val="000000"/>
              </w:rPr>
              <w:br/>
            </w:r>
            <w:r w:rsidR="0061403B" w:rsidRPr="00C92486">
              <w:rPr>
                <w:rFonts w:asciiTheme="minorHAnsi" w:hAnsiTheme="minorHAnsi" w:cstheme="minorHAnsi"/>
                <w:b/>
                <w:color w:val="000000"/>
              </w:rPr>
              <w:t>за</w:t>
            </w:r>
            <w:r w:rsidR="00E43D5F" w:rsidRPr="00C92486">
              <w:rPr>
                <w:rFonts w:asciiTheme="minorHAnsi" w:hAnsiTheme="minorHAnsi" w:cstheme="minorHAnsi"/>
                <w:b/>
                <w:color w:val="000000"/>
              </w:rPr>
              <w:t xml:space="preserve"> </w:t>
            </w:r>
            <w:r w:rsidR="005D2E39" w:rsidRPr="00C92486">
              <w:rPr>
                <w:rFonts w:asciiTheme="minorHAnsi" w:hAnsiTheme="minorHAnsi" w:cstheme="minorHAnsi"/>
                <w:b/>
                <w:color w:val="000000"/>
              </w:rPr>
              <w:t>20</w:t>
            </w:r>
            <w:r w:rsidR="00213BF1" w:rsidRPr="00C92486">
              <w:rPr>
                <w:rFonts w:asciiTheme="minorHAnsi" w:hAnsiTheme="minorHAnsi" w:cstheme="minorHAnsi"/>
                <w:b/>
                <w:color w:val="000000"/>
                <w:lang w:val="uz-Cyrl-UZ"/>
              </w:rPr>
              <w:t>20</w:t>
            </w:r>
            <w:r w:rsidR="005D2E39" w:rsidRPr="00C92486">
              <w:rPr>
                <w:rFonts w:asciiTheme="minorHAnsi" w:hAnsiTheme="minorHAnsi" w:cstheme="minorHAnsi"/>
                <w:b/>
                <w:color w:val="000000"/>
              </w:rPr>
              <w:t> г.</w:t>
            </w:r>
          </w:p>
        </w:tc>
      </w:tr>
      <w:tr w:rsidR="00213BF1" w:rsidRPr="00C92486" w14:paraId="1DF3921E" w14:textId="77777777" w:rsidTr="00233FA8">
        <w:trPr>
          <w:trHeight w:val="433"/>
          <w:jc w:val="center"/>
        </w:trPr>
        <w:tc>
          <w:tcPr>
            <w:tcW w:w="2725" w:type="dxa"/>
            <w:vMerge/>
            <w:tcBorders>
              <w:top w:val="single" w:sz="4" w:space="0" w:color="auto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2EB709C7" w14:textId="77777777" w:rsidR="00213BF1" w:rsidRPr="00C92486" w:rsidRDefault="00213BF1" w:rsidP="00213BF1">
            <w:pPr>
              <w:spacing w:before="120" w:after="120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138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3EFEF3D4" w14:textId="185CAF90" w:rsidR="00213BF1" w:rsidRPr="00C92486" w:rsidRDefault="00213BF1" w:rsidP="00146F79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01.01.2019 г</w:t>
            </w:r>
            <w:r w:rsidR="00233FA8" w:rsidRPr="00C9248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.</w:t>
            </w:r>
          </w:p>
        </w:tc>
        <w:tc>
          <w:tcPr>
            <w:tcW w:w="14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55DCF25E" w14:textId="2ADE0469" w:rsidR="00213BF1" w:rsidRPr="00C92486" w:rsidRDefault="00213BF1" w:rsidP="00146F79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01.01.2020 г</w:t>
            </w:r>
            <w:r w:rsidR="00233FA8" w:rsidRPr="00C9248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.</w:t>
            </w:r>
          </w:p>
        </w:tc>
        <w:tc>
          <w:tcPr>
            <w:tcW w:w="141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184ADEA3" w14:textId="5C5C2E00" w:rsidR="00213BF1" w:rsidRPr="00C92486" w:rsidRDefault="00213BF1" w:rsidP="008E6F10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01.</w:t>
            </w:r>
            <w:r w:rsidR="008E6F10" w:rsidRPr="00C9248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01</w:t>
            </w:r>
            <w:r w:rsidRPr="00C9248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.202</w:t>
            </w:r>
            <w:r w:rsidR="008E6F10" w:rsidRPr="00C9248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1</w:t>
            </w:r>
            <w:r w:rsidRPr="00C9248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 г</w:t>
            </w:r>
            <w:r w:rsidR="00233FA8" w:rsidRPr="00C9248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.</w:t>
            </w:r>
          </w:p>
        </w:tc>
        <w:tc>
          <w:tcPr>
            <w:tcW w:w="1418" w:type="dxa"/>
            <w:vMerge/>
            <w:tcBorders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0B4BC891" w14:textId="77777777" w:rsidR="00213BF1" w:rsidRPr="00C92486" w:rsidRDefault="00213BF1" w:rsidP="00213BF1">
            <w:pPr>
              <w:spacing w:before="120" w:after="12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661" w:type="dxa"/>
            <w:vMerge/>
            <w:tcBorders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755A22BD" w14:textId="77777777" w:rsidR="00213BF1" w:rsidRPr="00C92486" w:rsidRDefault="00213BF1" w:rsidP="00213BF1">
            <w:pPr>
              <w:spacing w:before="120" w:after="12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6C5891" w:rsidRPr="00C92486" w14:paraId="1E12E94C" w14:textId="77777777" w:rsidTr="00233FA8">
        <w:trPr>
          <w:trHeight w:val="458"/>
          <w:jc w:val="center"/>
        </w:trPr>
        <w:tc>
          <w:tcPr>
            <w:tcW w:w="272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24393A47" w14:textId="4260F379" w:rsidR="006C5891" w:rsidRPr="00C92486" w:rsidRDefault="006C5891" w:rsidP="006C5891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Всего</w:t>
            </w:r>
            <w:r w:rsidR="00495B2F" w:rsidRPr="00C92486">
              <w:rPr>
                <w:rStyle w:val="a9"/>
                <w:rFonts w:asciiTheme="minorHAnsi" w:hAnsiTheme="minorHAnsi" w:cstheme="minorHAnsi"/>
                <w:b/>
                <w:color w:val="000000"/>
              </w:rPr>
              <w:footnoteReference w:id="14"/>
            </w:r>
          </w:p>
        </w:tc>
        <w:tc>
          <w:tcPr>
            <w:tcW w:w="138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27D842B" w14:textId="00C31D55" w:rsidR="006C5891" w:rsidRPr="00C92486" w:rsidRDefault="00631717" w:rsidP="00631717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17 159,1</w:t>
            </w:r>
          </w:p>
        </w:tc>
        <w:tc>
          <w:tcPr>
            <w:tcW w:w="14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64443F4F" w14:textId="2F685600" w:rsidR="006C5891" w:rsidRPr="00C92486" w:rsidRDefault="00631717" w:rsidP="00631717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24 632,0</w:t>
            </w:r>
          </w:p>
        </w:tc>
        <w:tc>
          <w:tcPr>
            <w:tcW w:w="141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293DA3CD" w14:textId="7402DDE4" w:rsidR="006C5891" w:rsidRPr="00C92486" w:rsidRDefault="00631717" w:rsidP="00AB2C13">
            <w:pPr>
              <w:jc w:val="center"/>
              <w:rPr>
                <w:rFonts w:asciiTheme="minorHAnsi" w:hAnsiTheme="minorHAnsi" w:cstheme="minorHAnsi"/>
                <w:b/>
                <w:color w:val="000000"/>
                <w:lang w:val="en-US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 xml:space="preserve">33 </w:t>
            </w:r>
            <w:r w:rsidR="00AB2C13" w:rsidRPr="00C92486">
              <w:rPr>
                <w:rFonts w:asciiTheme="minorHAnsi" w:hAnsiTheme="minorHAnsi" w:cstheme="minorHAnsi"/>
                <w:b/>
                <w:color w:val="000000"/>
                <w:lang w:val="en-US"/>
              </w:rPr>
              <w:t>841</w:t>
            </w:r>
            <w:r w:rsidRPr="00C92486">
              <w:rPr>
                <w:rFonts w:asciiTheme="minorHAnsi" w:hAnsiTheme="minorHAnsi" w:cstheme="minorHAnsi"/>
                <w:b/>
                <w:color w:val="000000"/>
              </w:rPr>
              <w:t>,</w:t>
            </w:r>
            <w:r w:rsidR="00AB2C13" w:rsidRPr="00C92486">
              <w:rPr>
                <w:rFonts w:asciiTheme="minorHAnsi" w:hAnsiTheme="minorHAnsi" w:cstheme="minorHAnsi"/>
                <w:b/>
                <w:color w:val="000000"/>
                <w:lang w:val="en-US"/>
              </w:rPr>
              <w:t>8</w:t>
            </w:r>
          </w:p>
        </w:tc>
        <w:tc>
          <w:tcPr>
            <w:tcW w:w="14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3CC1AABE" w14:textId="1E14A837" w:rsidR="006C5891" w:rsidRPr="00C92486" w:rsidRDefault="006C5891" w:rsidP="006C5891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100%</w:t>
            </w:r>
          </w:p>
        </w:tc>
        <w:tc>
          <w:tcPr>
            <w:tcW w:w="166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6CC0087F" w14:textId="4F5AA0AD" w:rsidR="006C5891" w:rsidRPr="00C92486" w:rsidRDefault="00631717" w:rsidP="00AB2C13">
            <w:pPr>
              <w:jc w:val="center"/>
              <w:rPr>
                <w:rFonts w:asciiTheme="minorHAnsi" w:hAnsiTheme="minorHAnsi" w:cstheme="minorHAnsi"/>
                <w:b/>
                <w:color w:val="000000"/>
                <w:lang w:val="en-US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 xml:space="preserve">9 </w:t>
            </w:r>
            <w:r w:rsidR="00AB2C13" w:rsidRPr="00C92486">
              <w:rPr>
                <w:rFonts w:asciiTheme="minorHAnsi" w:hAnsiTheme="minorHAnsi" w:cstheme="minorHAnsi"/>
                <w:b/>
                <w:color w:val="000000"/>
                <w:lang w:val="en-US"/>
              </w:rPr>
              <w:t>209</w:t>
            </w:r>
            <w:r w:rsidRPr="00C92486">
              <w:rPr>
                <w:rFonts w:asciiTheme="minorHAnsi" w:hAnsiTheme="minorHAnsi" w:cstheme="minorHAnsi"/>
                <w:b/>
                <w:color w:val="000000"/>
              </w:rPr>
              <w:t>,</w:t>
            </w:r>
            <w:r w:rsidR="00AB2C13" w:rsidRPr="00C92486">
              <w:rPr>
                <w:rFonts w:asciiTheme="minorHAnsi" w:hAnsiTheme="minorHAnsi" w:cstheme="minorHAnsi"/>
                <w:b/>
                <w:color w:val="000000"/>
                <w:lang w:val="en-US"/>
              </w:rPr>
              <w:t>9</w:t>
            </w:r>
          </w:p>
        </w:tc>
      </w:tr>
      <w:tr w:rsidR="006C5891" w:rsidRPr="00C92486" w14:paraId="32C84F21" w14:textId="77777777" w:rsidTr="00233FA8">
        <w:trPr>
          <w:trHeight w:val="674"/>
          <w:jc w:val="center"/>
        </w:trPr>
        <w:tc>
          <w:tcPr>
            <w:tcW w:w="272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68CD782" w14:textId="77777777" w:rsidR="006C5891" w:rsidRPr="00C92486" w:rsidRDefault="006C5891" w:rsidP="006C5891">
            <w:pPr>
              <w:spacing w:before="120" w:after="120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Государственный внешний долг</w:t>
            </w:r>
          </w:p>
        </w:tc>
        <w:tc>
          <w:tcPr>
            <w:tcW w:w="138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4347A54" w14:textId="7D4FA4BC" w:rsidR="006C5891" w:rsidRPr="006E1628" w:rsidRDefault="00631717" w:rsidP="00631717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6E1628">
              <w:rPr>
                <w:rFonts w:asciiTheme="minorHAnsi" w:hAnsiTheme="minorHAnsi" w:cstheme="minorHAnsi"/>
                <w:color w:val="000000"/>
              </w:rPr>
              <w:t>9 950,5</w:t>
            </w:r>
          </w:p>
        </w:tc>
        <w:tc>
          <w:tcPr>
            <w:tcW w:w="14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1C45DC22" w14:textId="41D360A4" w:rsidR="006C5891" w:rsidRPr="006E1628" w:rsidRDefault="00631717" w:rsidP="00631717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6E1628">
              <w:rPr>
                <w:rFonts w:asciiTheme="minorHAnsi" w:hAnsiTheme="minorHAnsi" w:cstheme="minorHAnsi"/>
                <w:color w:val="000000"/>
              </w:rPr>
              <w:t>15 869,6</w:t>
            </w:r>
          </w:p>
        </w:tc>
        <w:tc>
          <w:tcPr>
            <w:tcW w:w="141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3F1AC251" w14:textId="44BC0CCF" w:rsidR="006C5891" w:rsidRPr="006E1628" w:rsidRDefault="00631717" w:rsidP="00AB2C13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6E1628">
              <w:rPr>
                <w:rFonts w:asciiTheme="minorHAnsi" w:hAnsiTheme="minorHAnsi" w:cstheme="minorHAnsi"/>
                <w:color w:val="000000"/>
              </w:rPr>
              <w:t xml:space="preserve">21 </w:t>
            </w:r>
            <w:r w:rsidR="00AB2C13" w:rsidRPr="006E1628">
              <w:rPr>
                <w:rFonts w:asciiTheme="minorHAnsi" w:hAnsiTheme="minorHAnsi" w:cstheme="minorHAnsi"/>
                <w:color w:val="000000"/>
              </w:rPr>
              <w:t>346</w:t>
            </w:r>
            <w:r w:rsidRPr="006E1628">
              <w:rPr>
                <w:rFonts w:asciiTheme="minorHAnsi" w:hAnsiTheme="minorHAnsi" w:cstheme="minorHAnsi"/>
                <w:color w:val="000000"/>
              </w:rPr>
              <w:t>,</w:t>
            </w:r>
            <w:r w:rsidR="00AB2C13" w:rsidRPr="006E1628">
              <w:rPr>
                <w:rFonts w:asciiTheme="minorHAnsi" w:hAnsiTheme="minorHAnsi" w:cstheme="minorHAnsi"/>
                <w:color w:val="000000"/>
              </w:rPr>
              <w:t>0</w:t>
            </w:r>
          </w:p>
        </w:tc>
        <w:tc>
          <w:tcPr>
            <w:tcW w:w="14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09D7F96" w14:textId="2B8CB566" w:rsidR="006C5891" w:rsidRPr="006E1628" w:rsidRDefault="006C5891" w:rsidP="00B7093C">
            <w:pPr>
              <w:spacing w:before="120" w:after="12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6E1628">
              <w:rPr>
                <w:rFonts w:asciiTheme="minorHAnsi" w:hAnsiTheme="minorHAnsi" w:cstheme="minorHAnsi"/>
                <w:color w:val="000000"/>
              </w:rPr>
              <w:t>6</w:t>
            </w:r>
            <w:r w:rsidR="00B7093C" w:rsidRPr="006E1628">
              <w:rPr>
                <w:rFonts w:asciiTheme="minorHAnsi" w:hAnsiTheme="minorHAnsi" w:cstheme="minorHAnsi"/>
                <w:color w:val="000000"/>
              </w:rPr>
              <w:t>3</w:t>
            </w:r>
            <w:r w:rsidRPr="006E1628">
              <w:rPr>
                <w:rFonts w:asciiTheme="minorHAnsi" w:hAnsiTheme="minorHAnsi" w:cstheme="minorHAnsi"/>
                <w:color w:val="000000"/>
              </w:rPr>
              <w:t>%</w:t>
            </w:r>
          </w:p>
        </w:tc>
        <w:tc>
          <w:tcPr>
            <w:tcW w:w="166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5344F05" w14:textId="51ED0B0C" w:rsidR="006C5891" w:rsidRPr="006E1628" w:rsidRDefault="00631717" w:rsidP="00AB2C13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6E1628">
              <w:rPr>
                <w:rFonts w:asciiTheme="minorHAnsi" w:hAnsiTheme="minorHAnsi" w:cstheme="minorHAnsi"/>
                <w:color w:val="000000"/>
              </w:rPr>
              <w:t xml:space="preserve">5 </w:t>
            </w:r>
            <w:r w:rsidR="00AB2C13" w:rsidRPr="006E1628">
              <w:rPr>
                <w:rFonts w:asciiTheme="minorHAnsi" w:hAnsiTheme="minorHAnsi" w:cstheme="minorHAnsi"/>
                <w:color w:val="000000"/>
              </w:rPr>
              <w:t>476</w:t>
            </w:r>
            <w:r w:rsidRPr="006E1628">
              <w:rPr>
                <w:rFonts w:asciiTheme="minorHAnsi" w:hAnsiTheme="minorHAnsi" w:cstheme="minorHAnsi"/>
                <w:color w:val="000000"/>
              </w:rPr>
              <w:t>,</w:t>
            </w:r>
            <w:r w:rsidR="00AB2C13" w:rsidRPr="006E1628">
              <w:rPr>
                <w:rFonts w:asciiTheme="minorHAnsi" w:hAnsiTheme="minorHAnsi" w:cstheme="minorHAnsi"/>
                <w:color w:val="000000"/>
              </w:rPr>
              <w:t>4</w:t>
            </w:r>
          </w:p>
        </w:tc>
      </w:tr>
      <w:tr w:rsidR="006C5891" w:rsidRPr="00C92486" w14:paraId="1EC567A8" w14:textId="77777777" w:rsidTr="00233FA8">
        <w:trPr>
          <w:trHeight w:val="312"/>
          <w:jc w:val="center"/>
        </w:trPr>
        <w:tc>
          <w:tcPr>
            <w:tcW w:w="272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99081F0" w14:textId="77777777" w:rsidR="006C5891" w:rsidRPr="00C92486" w:rsidRDefault="006C5891" w:rsidP="006C5891">
            <w:pPr>
              <w:ind w:firstLineChars="133" w:firstLine="266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из них:</w:t>
            </w:r>
          </w:p>
          <w:p w14:paraId="47D5A752" w14:textId="77777777" w:rsidR="006C5891" w:rsidRPr="00C92486" w:rsidRDefault="006C5891" w:rsidP="006C5891">
            <w:pPr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международные облигации Республики Узбекистан</w:t>
            </w:r>
          </w:p>
        </w:tc>
        <w:tc>
          <w:tcPr>
            <w:tcW w:w="138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A80CFC0" w14:textId="7D217525" w:rsidR="006C5891" w:rsidRPr="00C92486" w:rsidRDefault="006C5891" w:rsidP="004517C2">
            <w:pPr>
              <w:spacing w:before="120" w:after="120"/>
              <w:jc w:val="center"/>
              <w:rPr>
                <w:rFonts w:asciiTheme="minorHAnsi" w:hAnsiTheme="minorHAnsi" w:cstheme="minorHAnsi"/>
                <w:i/>
                <w:color w:val="000000"/>
              </w:rPr>
            </w:pPr>
            <w:r w:rsidRPr="00C92486">
              <w:rPr>
                <w:rFonts w:asciiTheme="minorHAnsi" w:hAnsiTheme="minorHAnsi" w:cstheme="minorHAnsi"/>
                <w:i/>
                <w:color w:val="000000"/>
              </w:rPr>
              <w:t>-</w:t>
            </w:r>
          </w:p>
        </w:tc>
        <w:tc>
          <w:tcPr>
            <w:tcW w:w="14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6AAEE638" w14:textId="6BA3504B" w:rsidR="006C5891" w:rsidRPr="00C92486" w:rsidRDefault="006C5891" w:rsidP="004517C2">
            <w:pPr>
              <w:spacing w:before="120" w:after="120"/>
              <w:jc w:val="center"/>
              <w:rPr>
                <w:rFonts w:asciiTheme="minorHAnsi" w:hAnsiTheme="minorHAnsi" w:cstheme="minorHAnsi"/>
                <w:i/>
                <w:color w:val="000000"/>
              </w:rPr>
            </w:pPr>
            <w:r w:rsidRPr="00C92486">
              <w:rPr>
                <w:rFonts w:asciiTheme="minorHAnsi" w:hAnsiTheme="minorHAnsi" w:cstheme="minorHAnsi"/>
                <w:i/>
                <w:color w:val="000000"/>
              </w:rPr>
              <w:t>1 107,0</w:t>
            </w:r>
          </w:p>
        </w:tc>
        <w:tc>
          <w:tcPr>
            <w:tcW w:w="141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52C2DAA5" w14:textId="78309775" w:rsidR="006C5891" w:rsidRPr="00C92486" w:rsidRDefault="00966E5A" w:rsidP="009E39A9">
            <w:pPr>
              <w:spacing w:before="120" w:after="120"/>
              <w:jc w:val="center"/>
              <w:rPr>
                <w:rFonts w:asciiTheme="minorHAnsi" w:hAnsiTheme="minorHAnsi" w:cstheme="minorHAnsi"/>
                <w:i/>
                <w:color w:val="000000"/>
                <w:lang w:val="en-US"/>
              </w:rPr>
            </w:pPr>
            <w:r w:rsidRPr="00C92486">
              <w:rPr>
                <w:rFonts w:asciiTheme="minorHAnsi" w:hAnsiTheme="minorHAnsi" w:cstheme="minorHAnsi"/>
                <w:i/>
                <w:color w:val="000000"/>
              </w:rPr>
              <w:t xml:space="preserve">1 </w:t>
            </w:r>
            <w:r w:rsidR="008E6F10" w:rsidRPr="00C92486">
              <w:rPr>
                <w:rFonts w:asciiTheme="minorHAnsi" w:hAnsiTheme="minorHAnsi" w:cstheme="minorHAnsi"/>
                <w:i/>
                <w:color w:val="000000"/>
              </w:rPr>
              <w:t>92</w:t>
            </w:r>
            <w:r w:rsidR="009E39A9" w:rsidRPr="00C92486">
              <w:rPr>
                <w:rFonts w:asciiTheme="minorHAnsi" w:hAnsiTheme="minorHAnsi" w:cstheme="minorHAnsi"/>
                <w:i/>
                <w:color w:val="000000"/>
                <w:lang w:val="en-US"/>
              </w:rPr>
              <w:t>9</w:t>
            </w:r>
            <w:r w:rsidRPr="00C92486">
              <w:rPr>
                <w:rFonts w:asciiTheme="minorHAnsi" w:hAnsiTheme="minorHAnsi" w:cstheme="minorHAnsi"/>
                <w:i/>
                <w:color w:val="000000"/>
              </w:rPr>
              <w:t>,</w:t>
            </w:r>
            <w:r w:rsidR="009E39A9" w:rsidRPr="00C92486">
              <w:rPr>
                <w:rFonts w:asciiTheme="minorHAnsi" w:hAnsiTheme="minorHAnsi" w:cstheme="minorHAnsi"/>
                <w:i/>
                <w:color w:val="000000"/>
                <w:lang w:val="en-US"/>
              </w:rPr>
              <w:t>4</w:t>
            </w:r>
          </w:p>
        </w:tc>
        <w:tc>
          <w:tcPr>
            <w:tcW w:w="14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84ABFCA" w14:textId="3CD6EB57" w:rsidR="006C5891" w:rsidRPr="00C92486" w:rsidRDefault="00146F79" w:rsidP="004517C2">
            <w:pPr>
              <w:spacing w:before="120" w:after="120"/>
              <w:jc w:val="center"/>
              <w:rPr>
                <w:rFonts w:asciiTheme="minorHAnsi" w:hAnsiTheme="minorHAnsi" w:cstheme="minorHAnsi"/>
                <w:i/>
                <w:color w:val="000000"/>
              </w:rPr>
            </w:pPr>
            <w:r w:rsidRPr="00C92486">
              <w:rPr>
                <w:rFonts w:asciiTheme="minorHAnsi" w:hAnsiTheme="minorHAnsi" w:cstheme="minorHAnsi"/>
                <w:i/>
                <w:color w:val="000000"/>
              </w:rPr>
              <w:t>6</w:t>
            </w:r>
            <w:r w:rsidR="006C5891" w:rsidRPr="00C92486">
              <w:rPr>
                <w:rFonts w:asciiTheme="minorHAnsi" w:hAnsiTheme="minorHAnsi" w:cstheme="minorHAnsi"/>
                <w:i/>
                <w:color w:val="000000"/>
              </w:rPr>
              <w:t>%</w:t>
            </w:r>
          </w:p>
        </w:tc>
        <w:tc>
          <w:tcPr>
            <w:tcW w:w="166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6AC65AE" w14:textId="04C0391F" w:rsidR="006C5891" w:rsidRPr="00C92486" w:rsidRDefault="00453E56" w:rsidP="009E39A9">
            <w:pPr>
              <w:spacing w:before="120" w:after="120"/>
              <w:jc w:val="center"/>
              <w:rPr>
                <w:rFonts w:asciiTheme="minorHAnsi" w:hAnsiTheme="minorHAnsi" w:cstheme="minorHAnsi"/>
                <w:i/>
                <w:color w:val="000000"/>
                <w:lang w:val="en-US"/>
              </w:rPr>
            </w:pPr>
            <w:r w:rsidRPr="00C92486">
              <w:rPr>
                <w:rFonts w:asciiTheme="minorHAnsi" w:hAnsiTheme="minorHAnsi" w:cstheme="minorHAnsi"/>
                <w:i/>
                <w:color w:val="000000"/>
              </w:rPr>
              <w:t>82</w:t>
            </w:r>
            <w:r w:rsidR="009E39A9" w:rsidRPr="00C92486">
              <w:rPr>
                <w:rFonts w:asciiTheme="minorHAnsi" w:hAnsiTheme="minorHAnsi" w:cstheme="minorHAnsi"/>
                <w:i/>
                <w:color w:val="000000"/>
                <w:lang w:val="en-US"/>
              </w:rPr>
              <w:t>2</w:t>
            </w:r>
            <w:r w:rsidR="006C5891" w:rsidRPr="00C92486">
              <w:rPr>
                <w:rFonts w:asciiTheme="minorHAnsi" w:hAnsiTheme="minorHAnsi" w:cstheme="minorHAnsi"/>
                <w:i/>
                <w:color w:val="000000"/>
              </w:rPr>
              <w:t>,</w:t>
            </w:r>
            <w:r w:rsidR="009E39A9" w:rsidRPr="00C92486">
              <w:rPr>
                <w:rFonts w:asciiTheme="minorHAnsi" w:hAnsiTheme="minorHAnsi" w:cstheme="minorHAnsi"/>
                <w:i/>
                <w:color w:val="000000"/>
                <w:lang w:val="en-US"/>
              </w:rPr>
              <w:t>4</w:t>
            </w:r>
          </w:p>
        </w:tc>
      </w:tr>
      <w:tr w:rsidR="006C5891" w:rsidRPr="00C92486" w14:paraId="18F7C14D" w14:textId="77777777" w:rsidTr="00233FA8">
        <w:trPr>
          <w:trHeight w:val="655"/>
          <w:jc w:val="center"/>
        </w:trPr>
        <w:tc>
          <w:tcPr>
            <w:tcW w:w="272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626484A" w14:textId="77777777" w:rsidR="006C5891" w:rsidRPr="00C92486" w:rsidRDefault="006C5891" w:rsidP="006C5891">
            <w:pPr>
              <w:spacing w:before="120" w:after="120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Частный внешний долг</w:t>
            </w:r>
          </w:p>
        </w:tc>
        <w:tc>
          <w:tcPr>
            <w:tcW w:w="138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5AFF175" w14:textId="53DFD4AB" w:rsidR="006C5891" w:rsidRPr="006E1628" w:rsidRDefault="006C5891" w:rsidP="004517C2">
            <w:pPr>
              <w:spacing w:before="120" w:after="12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6E1628">
              <w:rPr>
                <w:rFonts w:asciiTheme="minorHAnsi" w:hAnsiTheme="minorHAnsi" w:cstheme="minorHAnsi"/>
                <w:color w:val="000000"/>
              </w:rPr>
              <w:t>7 208,6</w:t>
            </w:r>
          </w:p>
        </w:tc>
        <w:tc>
          <w:tcPr>
            <w:tcW w:w="14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59CF06A5" w14:textId="14BCC9A6" w:rsidR="006C5891" w:rsidRPr="006E1628" w:rsidRDefault="005D7BC2" w:rsidP="005D7BC2">
            <w:pPr>
              <w:spacing w:before="120" w:after="12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6E1628">
              <w:rPr>
                <w:rFonts w:asciiTheme="minorHAnsi" w:hAnsiTheme="minorHAnsi" w:cstheme="minorHAnsi"/>
                <w:color w:val="000000"/>
              </w:rPr>
              <w:t>8</w:t>
            </w:r>
            <w:r w:rsidR="006C5891" w:rsidRPr="006E1628">
              <w:rPr>
                <w:rFonts w:asciiTheme="minorHAnsi" w:hAnsiTheme="minorHAnsi" w:cstheme="minorHAnsi"/>
                <w:color w:val="000000"/>
              </w:rPr>
              <w:t xml:space="preserve"> </w:t>
            </w:r>
            <w:r w:rsidRPr="006E1628">
              <w:rPr>
                <w:rFonts w:asciiTheme="minorHAnsi" w:hAnsiTheme="minorHAnsi" w:cstheme="minorHAnsi"/>
                <w:color w:val="000000"/>
              </w:rPr>
              <w:t>762</w:t>
            </w:r>
            <w:r w:rsidR="006C5891" w:rsidRPr="006E1628">
              <w:rPr>
                <w:rFonts w:asciiTheme="minorHAnsi" w:hAnsiTheme="minorHAnsi" w:cstheme="minorHAnsi"/>
                <w:color w:val="000000"/>
              </w:rPr>
              <w:t>,</w:t>
            </w:r>
            <w:r w:rsidRPr="006E1628">
              <w:rPr>
                <w:rFonts w:asciiTheme="minorHAnsi" w:hAnsiTheme="minorHAnsi" w:cstheme="minorHAnsi"/>
                <w:color w:val="000000"/>
              </w:rPr>
              <w:t>4</w:t>
            </w:r>
          </w:p>
        </w:tc>
        <w:tc>
          <w:tcPr>
            <w:tcW w:w="141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763ECC6B" w14:textId="25E0C95E" w:rsidR="006C5891" w:rsidRPr="006E1628" w:rsidRDefault="00966E5A" w:rsidP="00631717">
            <w:pPr>
              <w:spacing w:before="120" w:after="12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6E1628">
              <w:rPr>
                <w:rFonts w:asciiTheme="minorHAnsi" w:hAnsiTheme="minorHAnsi" w:cstheme="minorHAnsi"/>
                <w:color w:val="000000"/>
                <w:lang w:val="en-US"/>
              </w:rPr>
              <w:t>1</w:t>
            </w:r>
            <w:r w:rsidR="008E6F10" w:rsidRPr="006E1628">
              <w:rPr>
                <w:rFonts w:asciiTheme="minorHAnsi" w:hAnsiTheme="minorHAnsi" w:cstheme="minorHAnsi"/>
                <w:color w:val="000000"/>
              </w:rPr>
              <w:t>2</w:t>
            </w:r>
            <w:r w:rsidRPr="006E1628">
              <w:rPr>
                <w:rFonts w:asciiTheme="minorHAnsi" w:hAnsiTheme="minorHAnsi" w:cstheme="minorHAnsi"/>
                <w:color w:val="000000"/>
                <w:lang w:val="en-US"/>
              </w:rPr>
              <w:t xml:space="preserve"> </w:t>
            </w:r>
            <w:r w:rsidR="008E6F10" w:rsidRPr="006E1628">
              <w:rPr>
                <w:rFonts w:asciiTheme="minorHAnsi" w:hAnsiTheme="minorHAnsi" w:cstheme="minorHAnsi"/>
                <w:color w:val="000000"/>
              </w:rPr>
              <w:t>495</w:t>
            </w:r>
            <w:r w:rsidRPr="006E1628">
              <w:rPr>
                <w:rFonts w:asciiTheme="minorHAnsi" w:hAnsiTheme="minorHAnsi" w:cstheme="minorHAnsi"/>
                <w:color w:val="000000"/>
                <w:lang w:val="en-US"/>
              </w:rPr>
              <w:t>,</w:t>
            </w:r>
            <w:r w:rsidR="00631717" w:rsidRPr="006E1628">
              <w:rPr>
                <w:rFonts w:asciiTheme="minorHAnsi" w:hAnsiTheme="minorHAnsi" w:cstheme="minorHAnsi"/>
                <w:color w:val="000000"/>
              </w:rPr>
              <w:t>8</w:t>
            </w:r>
          </w:p>
        </w:tc>
        <w:tc>
          <w:tcPr>
            <w:tcW w:w="14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23514F6" w14:textId="2722158C" w:rsidR="006C5891" w:rsidRPr="006E1628" w:rsidRDefault="006C5891" w:rsidP="00B7093C">
            <w:pPr>
              <w:spacing w:before="120" w:after="12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6E1628">
              <w:rPr>
                <w:rFonts w:asciiTheme="minorHAnsi" w:hAnsiTheme="minorHAnsi" w:cstheme="minorHAnsi"/>
                <w:color w:val="000000"/>
              </w:rPr>
              <w:t>3</w:t>
            </w:r>
            <w:r w:rsidR="00B7093C" w:rsidRPr="006E1628">
              <w:rPr>
                <w:rFonts w:asciiTheme="minorHAnsi" w:hAnsiTheme="minorHAnsi" w:cstheme="minorHAnsi"/>
                <w:color w:val="000000"/>
              </w:rPr>
              <w:t>7</w:t>
            </w:r>
            <w:r w:rsidRPr="006E1628">
              <w:rPr>
                <w:rFonts w:asciiTheme="minorHAnsi" w:hAnsiTheme="minorHAnsi" w:cstheme="minorHAnsi"/>
                <w:color w:val="000000"/>
              </w:rPr>
              <w:t>%</w:t>
            </w:r>
          </w:p>
        </w:tc>
        <w:tc>
          <w:tcPr>
            <w:tcW w:w="166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9721762" w14:textId="4FE74C91" w:rsidR="006C5891" w:rsidRPr="006E1628" w:rsidRDefault="00453E56" w:rsidP="005D7BC2">
            <w:pPr>
              <w:spacing w:before="120" w:after="12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6E1628">
              <w:rPr>
                <w:rFonts w:asciiTheme="minorHAnsi" w:hAnsiTheme="minorHAnsi" w:cstheme="minorHAnsi"/>
                <w:color w:val="000000"/>
              </w:rPr>
              <w:t>3</w:t>
            </w:r>
            <w:r w:rsidR="006C5891" w:rsidRPr="006E1628">
              <w:rPr>
                <w:rFonts w:asciiTheme="minorHAnsi" w:hAnsiTheme="minorHAnsi" w:cstheme="minorHAnsi"/>
                <w:color w:val="000000"/>
              </w:rPr>
              <w:t xml:space="preserve"> </w:t>
            </w:r>
            <w:r w:rsidRPr="006E1628">
              <w:rPr>
                <w:rFonts w:asciiTheme="minorHAnsi" w:hAnsiTheme="minorHAnsi" w:cstheme="minorHAnsi"/>
                <w:color w:val="000000"/>
              </w:rPr>
              <w:t>7</w:t>
            </w:r>
            <w:r w:rsidR="005D7BC2" w:rsidRPr="006E1628">
              <w:rPr>
                <w:rFonts w:asciiTheme="minorHAnsi" w:hAnsiTheme="minorHAnsi" w:cstheme="minorHAnsi"/>
                <w:color w:val="000000"/>
              </w:rPr>
              <w:t>33</w:t>
            </w:r>
            <w:r w:rsidR="006C5891" w:rsidRPr="006E1628">
              <w:rPr>
                <w:rFonts w:asciiTheme="minorHAnsi" w:hAnsiTheme="minorHAnsi" w:cstheme="minorHAnsi"/>
                <w:color w:val="000000"/>
              </w:rPr>
              <w:t>,</w:t>
            </w:r>
            <w:r w:rsidR="005D7BC2" w:rsidRPr="006E1628">
              <w:rPr>
                <w:rFonts w:asciiTheme="minorHAnsi" w:hAnsiTheme="minorHAnsi" w:cstheme="minorHAnsi"/>
                <w:color w:val="000000"/>
              </w:rPr>
              <w:t>4</w:t>
            </w:r>
          </w:p>
        </w:tc>
      </w:tr>
      <w:tr w:rsidR="006C5891" w:rsidRPr="00C92486" w14:paraId="310F3233" w14:textId="77777777" w:rsidTr="00233FA8">
        <w:trPr>
          <w:trHeight w:val="312"/>
          <w:jc w:val="center"/>
        </w:trPr>
        <w:tc>
          <w:tcPr>
            <w:tcW w:w="272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3BF7160" w14:textId="77777777" w:rsidR="006C5891" w:rsidRPr="00C92486" w:rsidRDefault="006C5891" w:rsidP="006C5891">
            <w:pPr>
              <w:ind w:firstLine="306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из них:</w:t>
            </w:r>
          </w:p>
          <w:p w14:paraId="126D57E1" w14:textId="77777777" w:rsidR="006C5891" w:rsidRPr="00C92486" w:rsidRDefault="006C5891" w:rsidP="006C5891">
            <w:pPr>
              <w:ind w:left="36"/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от материнских компаний</w:t>
            </w:r>
          </w:p>
        </w:tc>
        <w:tc>
          <w:tcPr>
            <w:tcW w:w="138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7D10AB7" w14:textId="7B94B62D" w:rsidR="006C5891" w:rsidRPr="00C92486" w:rsidRDefault="006C5891" w:rsidP="004517C2">
            <w:pPr>
              <w:spacing w:before="120" w:after="120"/>
              <w:jc w:val="center"/>
              <w:rPr>
                <w:rFonts w:asciiTheme="minorHAnsi" w:hAnsiTheme="minorHAnsi" w:cstheme="minorHAnsi"/>
                <w:i/>
                <w:color w:val="000000"/>
              </w:rPr>
            </w:pPr>
            <w:r w:rsidRPr="00C92486">
              <w:rPr>
                <w:rFonts w:asciiTheme="minorHAnsi" w:hAnsiTheme="minorHAnsi" w:cstheme="minorHAnsi"/>
                <w:i/>
                <w:color w:val="000000"/>
              </w:rPr>
              <w:t>687,8</w:t>
            </w:r>
          </w:p>
        </w:tc>
        <w:tc>
          <w:tcPr>
            <w:tcW w:w="14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7994B5E4" w14:textId="7D5FC0D7" w:rsidR="006C5891" w:rsidRPr="00C92486" w:rsidRDefault="006C5891" w:rsidP="00B91536">
            <w:pPr>
              <w:spacing w:before="120" w:after="120"/>
              <w:jc w:val="center"/>
              <w:rPr>
                <w:rFonts w:asciiTheme="minorHAnsi" w:hAnsiTheme="minorHAnsi" w:cstheme="minorHAnsi"/>
                <w:i/>
                <w:color w:val="000000"/>
              </w:rPr>
            </w:pPr>
            <w:r w:rsidRPr="00C92486">
              <w:rPr>
                <w:rFonts w:asciiTheme="minorHAnsi" w:hAnsiTheme="minorHAnsi" w:cstheme="minorHAnsi"/>
                <w:i/>
                <w:color w:val="000000"/>
              </w:rPr>
              <w:t>8</w:t>
            </w:r>
            <w:r w:rsidR="00B91536" w:rsidRPr="00C92486">
              <w:rPr>
                <w:rFonts w:asciiTheme="minorHAnsi" w:hAnsiTheme="minorHAnsi" w:cstheme="minorHAnsi"/>
                <w:i/>
                <w:color w:val="000000"/>
              </w:rPr>
              <w:t>2</w:t>
            </w:r>
            <w:r w:rsidRPr="00C92486">
              <w:rPr>
                <w:rFonts w:asciiTheme="minorHAnsi" w:hAnsiTheme="minorHAnsi" w:cstheme="minorHAnsi"/>
                <w:i/>
                <w:color w:val="000000"/>
              </w:rPr>
              <w:t>5,</w:t>
            </w:r>
            <w:r w:rsidR="00B91536" w:rsidRPr="00C92486">
              <w:rPr>
                <w:rFonts w:asciiTheme="minorHAnsi" w:hAnsiTheme="minorHAnsi" w:cstheme="minorHAnsi"/>
                <w:i/>
                <w:color w:val="000000"/>
              </w:rPr>
              <w:t>8</w:t>
            </w:r>
          </w:p>
        </w:tc>
        <w:tc>
          <w:tcPr>
            <w:tcW w:w="141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5912DA7F" w14:textId="73D5479B" w:rsidR="006C5891" w:rsidRPr="00C92486" w:rsidRDefault="008E6F10" w:rsidP="0077317E">
            <w:pPr>
              <w:spacing w:before="120" w:after="120"/>
              <w:jc w:val="center"/>
              <w:rPr>
                <w:rFonts w:asciiTheme="minorHAnsi" w:hAnsiTheme="minorHAnsi" w:cstheme="minorHAnsi"/>
                <w:i/>
                <w:color w:val="000000"/>
                <w:lang w:val="en-US"/>
              </w:rPr>
            </w:pPr>
            <w:r w:rsidRPr="00C92486">
              <w:rPr>
                <w:rFonts w:asciiTheme="minorHAnsi" w:hAnsiTheme="minorHAnsi" w:cstheme="minorHAnsi"/>
                <w:i/>
                <w:color w:val="000000"/>
              </w:rPr>
              <w:t>911</w:t>
            </w:r>
            <w:r w:rsidR="00966E5A" w:rsidRPr="00C92486">
              <w:rPr>
                <w:rFonts w:asciiTheme="minorHAnsi" w:hAnsiTheme="minorHAnsi" w:cstheme="minorHAnsi"/>
                <w:i/>
                <w:color w:val="000000"/>
              </w:rPr>
              <w:t>,</w:t>
            </w:r>
            <w:r w:rsidR="0077317E" w:rsidRPr="00C92486">
              <w:rPr>
                <w:rFonts w:asciiTheme="minorHAnsi" w:hAnsiTheme="minorHAnsi" w:cstheme="minorHAnsi"/>
                <w:i/>
                <w:color w:val="000000"/>
                <w:lang w:val="en-US"/>
              </w:rPr>
              <w:t>4</w:t>
            </w:r>
          </w:p>
        </w:tc>
        <w:tc>
          <w:tcPr>
            <w:tcW w:w="14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3551EEA" w14:textId="0C0CCF98" w:rsidR="006C5891" w:rsidRPr="00C92486" w:rsidRDefault="00B7093C" w:rsidP="004517C2">
            <w:pPr>
              <w:spacing w:before="120" w:after="120"/>
              <w:jc w:val="center"/>
              <w:rPr>
                <w:rFonts w:asciiTheme="minorHAnsi" w:hAnsiTheme="minorHAnsi" w:cstheme="minorHAnsi"/>
                <w:i/>
                <w:color w:val="000000"/>
              </w:rPr>
            </w:pPr>
            <w:r w:rsidRPr="00C92486">
              <w:rPr>
                <w:rFonts w:asciiTheme="minorHAnsi" w:hAnsiTheme="minorHAnsi" w:cstheme="minorHAnsi"/>
                <w:i/>
                <w:color w:val="000000"/>
              </w:rPr>
              <w:t>3</w:t>
            </w:r>
            <w:r w:rsidR="006C5891" w:rsidRPr="00C92486">
              <w:rPr>
                <w:rFonts w:asciiTheme="minorHAnsi" w:hAnsiTheme="minorHAnsi" w:cstheme="minorHAnsi"/>
                <w:i/>
                <w:color w:val="000000"/>
              </w:rPr>
              <w:t>%</w:t>
            </w:r>
          </w:p>
        </w:tc>
        <w:tc>
          <w:tcPr>
            <w:tcW w:w="166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38FDC9D" w14:textId="621E18AD" w:rsidR="006C5891" w:rsidRPr="00C92486" w:rsidRDefault="005D7BC2" w:rsidP="005D7BC2">
            <w:pPr>
              <w:spacing w:before="120" w:after="120"/>
              <w:jc w:val="center"/>
              <w:rPr>
                <w:rFonts w:asciiTheme="minorHAnsi" w:hAnsiTheme="minorHAnsi" w:cstheme="minorHAnsi"/>
                <w:i/>
                <w:color w:val="000000"/>
              </w:rPr>
            </w:pPr>
            <w:r w:rsidRPr="00C92486">
              <w:rPr>
                <w:rFonts w:asciiTheme="minorHAnsi" w:hAnsiTheme="minorHAnsi" w:cstheme="minorHAnsi"/>
                <w:i/>
                <w:color w:val="000000"/>
              </w:rPr>
              <w:t>8</w:t>
            </w:r>
            <w:r w:rsidR="00453E56" w:rsidRPr="00C92486">
              <w:rPr>
                <w:rFonts w:asciiTheme="minorHAnsi" w:hAnsiTheme="minorHAnsi" w:cstheme="minorHAnsi"/>
                <w:i/>
                <w:color w:val="000000"/>
              </w:rPr>
              <w:t>5</w:t>
            </w:r>
            <w:r w:rsidR="006C5891" w:rsidRPr="00C92486">
              <w:rPr>
                <w:rFonts w:asciiTheme="minorHAnsi" w:hAnsiTheme="minorHAnsi" w:cstheme="minorHAnsi"/>
                <w:i/>
                <w:color w:val="000000"/>
              </w:rPr>
              <w:t>,</w:t>
            </w:r>
            <w:r w:rsidRPr="00C92486">
              <w:rPr>
                <w:rFonts w:asciiTheme="minorHAnsi" w:hAnsiTheme="minorHAnsi" w:cstheme="minorHAnsi"/>
                <w:i/>
                <w:color w:val="000000"/>
              </w:rPr>
              <w:t>6</w:t>
            </w:r>
          </w:p>
        </w:tc>
      </w:tr>
      <w:tr w:rsidR="00213BF1" w:rsidRPr="00C92486" w14:paraId="07CE07AD" w14:textId="77777777" w:rsidTr="00C553B2">
        <w:trPr>
          <w:trHeight w:val="536"/>
          <w:jc w:val="center"/>
        </w:trPr>
        <w:tc>
          <w:tcPr>
            <w:tcW w:w="10020" w:type="dxa"/>
            <w:gridSpan w:val="6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2F05AD17" w14:textId="77777777" w:rsidR="00213BF1" w:rsidRPr="00C92486" w:rsidRDefault="00213BF1" w:rsidP="00213BF1">
            <w:pPr>
              <w:shd w:val="clear" w:color="auto" w:fill="BDD6EE" w:themeFill="accent1" w:themeFillTint="66"/>
              <w:rPr>
                <w:rFonts w:asciiTheme="minorHAnsi" w:hAnsiTheme="minorHAnsi" w:cstheme="minorHAnsi"/>
                <w:b/>
                <w:i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iCs/>
                <w:color w:val="000000"/>
              </w:rPr>
              <w:t xml:space="preserve">Доли секторов в </w:t>
            </w:r>
            <w:r w:rsidRPr="00C92486">
              <w:rPr>
                <w:rFonts w:asciiTheme="minorHAnsi" w:hAnsiTheme="minorHAnsi" w:cstheme="minorHAnsi"/>
                <w:b/>
                <w:iCs/>
                <w:color w:val="000000"/>
                <w:shd w:val="clear" w:color="auto" w:fill="BDD6EE" w:themeFill="accent1" w:themeFillTint="66"/>
              </w:rPr>
              <w:t>частном внешнем долге</w:t>
            </w:r>
          </w:p>
        </w:tc>
      </w:tr>
      <w:tr w:rsidR="009C136E" w:rsidRPr="00C92486" w14:paraId="1E79EEB3" w14:textId="77777777" w:rsidTr="00233FA8">
        <w:trPr>
          <w:trHeight w:val="312"/>
          <w:jc w:val="center"/>
        </w:trPr>
        <w:tc>
          <w:tcPr>
            <w:tcW w:w="272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60933CB" w14:textId="7CCA38FC" w:rsidR="009C136E" w:rsidRPr="00C92486" w:rsidRDefault="009C136E" w:rsidP="009C136E">
            <w:pPr>
              <w:spacing w:before="120" w:after="120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Банковский сектор</w:t>
            </w:r>
          </w:p>
        </w:tc>
        <w:tc>
          <w:tcPr>
            <w:tcW w:w="138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A14B236" w14:textId="74F907F7" w:rsidR="009C136E" w:rsidRPr="00C92486" w:rsidRDefault="009C136E" w:rsidP="004517C2">
            <w:pPr>
              <w:spacing w:before="120" w:after="12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978,2</w:t>
            </w:r>
          </w:p>
        </w:tc>
        <w:tc>
          <w:tcPr>
            <w:tcW w:w="14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70595AF" w14:textId="188FA1B4" w:rsidR="009C136E" w:rsidRPr="00C92486" w:rsidRDefault="009C136E" w:rsidP="005D7BC2">
            <w:pPr>
              <w:spacing w:before="120" w:after="12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2</w:t>
            </w:r>
            <w:r w:rsidRPr="00C92486">
              <w:rPr>
                <w:rFonts w:asciiTheme="minorHAnsi" w:hAnsiTheme="minorHAnsi" w:cstheme="minorHAnsi"/>
                <w:color w:val="000000"/>
                <w:lang w:val="en-US"/>
              </w:rPr>
              <w:t xml:space="preserve"> </w:t>
            </w:r>
            <w:r w:rsidR="005D7BC2" w:rsidRPr="00C92486">
              <w:rPr>
                <w:rFonts w:asciiTheme="minorHAnsi" w:hAnsiTheme="minorHAnsi" w:cstheme="minorHAnsi"/>
                <w:color w:val="000000"/>
              </w:rPr>
              <w:t>920</w:t>
            </w:r>
            <w:r w:rsidRPr="00C92486">
              <w:rPr>
                <w:rFonts w:asciiTheme="minorHAnsi" w:hAnsiTheme="minorHAnsi" w:cstheme="minorHAnsi"/>
                <w:color w:val="000000"/>
              </w:rPr>
              <w:t>,</w:t>
            </w:r>
            <w:r w:rsidR="005D7BC2" w:rsidRPr="00C92486">
              <w:rPr>
                <w:rFonts w:asciiTheme="minorHAnsi" w:hAnsiTheme="minorHAnsi" w:cstheme="minorHAnsi"/>
                <w:color w:val="000000"/>
              </w:rPr>
              <w:t>2</w:t>
            </w:r>
          </w:p>
        </w:tc>
        <w:tc>
          <w:tcPr>
            <w:tcW w:w="141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2C4C5323" w14:textId="4BA26608" w:rsidR="009C136E" w:rsidRPr="00C92486" w:rsidRDefault="008E6F10" w:rsidP="008E6F10">
            <w:pPr>
              <w:spacing w:before="120" w:after="120"/>
              <w:jc w:val="center"/>
              <w:rPr>
                <w:rFonts w:asciiTheme="minorHAnsi" w:hAnsiTheme="minorHAnsi" w:cstheme="minorHAnsi"/>
                <w:i/>
                <w:color w:val="000000"/>
              </w:rPr>
            </w:pPr>
            <w:r w:rsidRPr="00C92486">
              <w:rPr>
                <w:rFonts w:asciiTheme="minorHAnsi" w:hAnsiTheme="minorHAnsi" w:cstheme="minorHAnsi"/>
                <w:i/>
                <w:color w:val="000000"/>
              </w:rPr>
              <w:t>6</w:t>
            </w:r>
            <w:r w:rsidR="009C136E" w:rsidRPr="00C92486">
              <w:rPr>
                <w:rFonts w:asciiTheme="minorHAnsi" w:hAnsiTheme="minorHAnsi" w:cstheme="minorHAnsi"/>
                <w:i/>
                <w:color w:val="000000"/>
                <w:lang w:val="en-US"/>
              </w:rPr>
              <w:t xml:space="preserve"> </w:t>
            </w:r>
            <w:r w:rsidRPr="00C92486">
              <w:rPr>
                <w:rFonts w:asciiTheme="minorHAnsi" w:hAnsiTheme="minorHAnsi" w:cstheme="minorHAnsi"/>
                <w:i/>
                <w:color w:val="000000"/>
              </w:rPr>
              <w:t>280</w:t>
            </w:r>
            <w:r w:rsidR="009C136E" w:rsidRPr="00C92486">
              <w:rPr>
                <w:rFonts w:asciiTheme="minorHAnsi" w:hAnsiTheme="minorHAnsi" w:cstheme="minorHAnsi"/>
                <w:i/>
                <w:color w:val="000000"/>
                <w:lang w:val="en-US"/>
              </w:rPr>
              <w:t>,</w:t>
            </w:r>
            <w:r w:rsidRPr="00C92486">
              <w:rPr>
                <w:rFonts w:asciiTheme="minorHAnsi" w:hAnsiTheme="minorHAnsi" w:cstheme="minorHAnsi"/>
                <w:i/>
                <w:color w:val="000000"/>
              </w:rPr>
              <w:t>9</w:t>
            </w:r>
          </w:p>
        </w:tc>
        <w:tc>
          <w:tcPr>
            <w:tcW w:w="14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71E233C" w14:textId="7CD81399" w:rsidR="009C136E" w:rsidRPr="00C92486" w:rsidRDefault="00B7093C" w:rsidP="004517C2">
            <w:pPr>
              <w:spacing w:before="120" w:after="12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19</w:t>
            </w:r>
            <w:r w:rsidR="009C136E" w:rsidRPr="00C92486">
              <w:rPr>
                <w:rFonts w:asciiTheme="minorHAnsi" w:hAnsiTheme="minorHAnsi" w:cstheme="minorHAnsi"/>
                <w:color w:val="000000"/>
              </w:rPr>
              <w:t>%</w:t>
            </w:r>
          </w:p>
        </w:tc>
        <w:tc>
          <w:tcPr>
            <w:tcW w:w="166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A3A6D25" w14:textId="157596A3" w:rsidR="009C136E" w:rsidRPr="00C92486" w:rsidRDefault="00453E56" w:rsidP="00631717">
            <w:pPr>
              <w:spacing w:before="120" w:after="12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3</w:t>
            </w:r>
            <w:r w:rsidR="00AA543B" w:rsidRPr="00C92486">
              <w:rPr>
                <w:rFonts w:asciiTheme="minorHAnsi" w:hAnsiTheme="minorHAnsi" w:cstheme="minorHAnsi"/>
                <w:color w:val="000000"/>
              </w:rPr>
              <w:t xml:space="preserve"> </w:t>
            </w:r>
            <w:r w:rsidR="005D7BC2" w:rsidRPr="00C92486">
              <w:rPr>
                <w:rFonts w:asciiTheme="minorHAnsi" w:hAnsiTheme="minorHAnsi" w:cstheme="minorHAnsi"/>
                <w:color w:val="000000"/>
              </w:rPr>
              <w:t>360</w:t>
            </w:r>
            <w:r w:rsidR="00AA543B" w:rsidRPr="00C92486">
              <w:rPr>
                <w:rFonts w:asciiTheme="minorHAnsi" w:hAnsiTheme="minorHAnsi" w:cstheme="minorHAnsi"/>
                <w:color w:val="000000"/>
              </w:rPr>
              <w:t>,</w:t>
            </w:r>
            <w:r w:rsidR="00631717" w:rsidRPr="00C92486">
              <w:rPr>
                <w:rFonts w:asciiTheme="minorHAnsi" w:hAnsiTheme="minorHAnsi" w:cstheme="minorHAnsi"/>
                <w:color w:val="000000"/>
              </w:rPr>
              <w:t>8</w:t>
            </w:r>
          </w:p>
        </w:tc>
      </w:tr>
      <w:tr w:rsidR="009C136E" w:rsidRPr="00C92486" w14:paraId="03385A1E" w14:textId="77777777" w:rsidTr="00233FA8">
        <w:trPr>
          <w:trHeight w:val="312"/>
          <w:jc w:val="center"/>
        </w:trPr>
        <w:tc>
          <w:tcPr>
            <w:tcW w:w="272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78AC9D9" w14:textId="77777777" w:rsidR="009C136E" w:rsidRPr="00C92486" w:rsidRDefault="009C136E" w:rsidP="009C136E">
            <w:pPr>
              <w:ind w:firstLineChars="133" w:firstLine="266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из них:</w:t>
            </w:r>
          </w:p>
          <w:p w14:paraId="607E893A" w14:textId="226E8265" w:rsidR="009C136E" w:rsidRPr="00C92486" w:rsidRDefault="009C136E" w:rsidP="009C136E">
            <w:pPr>
              <w:rPr>
                <w:rFonts w:asciiTheme="minorHAnsi" w:hAnsiTheme="minorHAnsi" w:cstheme="minorHAnsi"/>
                <w:i/>
                <w:color w:val="000000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международные облигации коммерческих банков</w:t>
            </w:r>
          </w:p>
        </w:tc>
        <w:tc>
          <w:tcPr>
            <w:tcW w:w="138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1636197" w14:textId="048D1A36" w:rsidR="009C136E" w:rsidRPr="00C92486" w:rsidRDefault="009C136E" w:rsidP="004517C2">
            <w:pPr>
              <w:spacing w:before="120" w:after="120"/>
              <w:jc w:val="center"/>
              <w:rPr>
                <w:rFonts w:asciiTheme="minorHAnsi" w:hAnsiTheme="minorHAnsi" w:cstheme="minorHAnsi"/>
                <w:i/>
                <w:color w:val="000000"/>
                <w:lang w:val="uz-Cyrl-UZ"/>
              </w:rPr>
            </w:pPr>
            <w:r w:rsidRPr="00C92486">
              <w:rPr>
                <w:rFonts w:asciiTheme="minorHAnsi" w:hAnsiTheme="minorHAnsi" w:cstheme="minorHAnsi"/>
                <w:i/>
                <w:color w:val="000000"/>
              </w:rPr>
              <w:t>-</w:t>
            </w:r>
          </w:p>
        </w:tc>
        <w:tc>
          <w:tcPr>
            <w:tcW w:w="14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CA3D0CD" w14:textId="343341F7" w:rsidR="009C136E" w:rsidRPr="00C92486" w:rsidRDefault="009C136E" w:rsidP="004517C2">
            <w:pPr>
              <w:spacing w:before="120" w:after="120"/>
              <w:jc w:val="center"/>
              <w:rPr>
                <w:rFonts w:asciiTheme="minorHAnsi" w:hAnsiTheme="minorHAnsi" w:cstheme="minorHAnsi"/>
                <w:i/>
                <w:color w:val="000000"/>
              </w:rPr>
            </w:pPr>
            <w:r w:rsidRPr="00C92486">
              <w:rPr>
                <w:rFonts w:asciiTheme="minorHAnsi" w:hAnsiTheme="minorHAnsi" w:cstheme="minorHAnsi"/>
                <w:i/>
                <w:color w:val="000000"/>
              </w:rPr>
              <w:t>307,4</w:t>
            </w:r>
          </w:p>
        </w:tc>
        <w:tc>
          <w:tcPr>
            <w:tcW w:w="141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038DEE2A" w14:textId="021B8216" w:rsidR="009C136E" w:rsidRPr="00C92486" w:rsidRDefault="008E6F10" w:rsidP="008E6F10">
            <w:pPr>
              <w:spacing w:before="120" w:after="120"/>
              <w:jc w:val="center"/>
              <w:rPr>
                <w:rFonts w:asciiTheme="minorHAnsi" w:hAnsiTheme="minorHAnsi" w:cstheme="minorHAnsi"/>
                <w:i/>
                <w:color w:val="000000"/>
              </w:rPr>
            </w:pPr>
            <w:r w:rsidRPr="00C92486">
              <w:rPr>
                <w:rFonts w:asciiTheme="minorHAnsi" w:hAnsiTheme="minorHAnsi" w:cstheme="minorHAnsi"/>
                <w:i/>
                <w:color w:val="000000"/>
              </w:rPr>
              <w:t>937</w:t>
            </w:r>
            <w:r w:rsidR="009C136E" w:rsidRPr="00C92486">
              <w:rPr>
                <w:rFonts w:asciiTheme="minorHAnsi" w:hAnsiTheme="minorHAnsi" w:cstheme="minorHAnsi"/>
                <w:i/>
                <w:color w:val="000000"/>
              </w:rPr>
              <w:t>,</w:t>
            </w:r>
            <w:r w:rsidRPr="00C92486">
              <w:rPr>
                <w:rFonts w:asciiTheme="minorHAnsi" w:hAnsiTheme="minorHAnsi" w:cstheme="minorHAnsi"/>
                <w:i/>
                <w:color w:val="000000"/>
              </w:rPr>
              <w:t>5</w:t>
            </w:r>
          </w:p>
        </w:tc>
        <w:tc>
          <w:tcPr>
            <w:tcW w:w="14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6F682BE" w14:textId="6A9BE47A" w:rsidR="009C136E" w:rsidRPr="00C92486" w:rsidRDefault="00B7093C" w:rsidP="004517C2">
            <w:pPr>
              <w:spacing w:before="120" w:after="120"/>
              <w:jc w:val="center"/>
              <w:rPr>
                <w:rFonts w:asciiTheme="minorHAnsi" w:hAnsiTheme="minorHAnsi" w:cstheme="minorHAnsi"/>
                <w:i/>
                <w:color w:val="000000"/>
                <w:lang w:val="en-US"/>
              </w:rPr>
            </w:pPr>
            <w:r w:rsidRPr="00C92486">
              <w:rPr>
                <w:rFonts w:asciiTheme="minorHAnsi" w:hAnsiTheme="minorHAnsi" w:cstheme="minorHAnsi"/>
                <w:i/>
                <w:color w:val="000000"/>
              </w:rPr>
              <w:t>3</w:t>
            </w:r>
            <w:r w:rsidR="009C136E" w:rsidRPr="00C92486">
              <w:rPr>
                <w:rFonts w:asciiTheme="minorHAnsi" w:hAnsiTheme="minorHAnsi" w:cstheme="minorHAnsi"/>
                <w:i/>
                <w:color w:val="000000"/>
              </w:rPr>
              <w:t>%</w:t>
            </w:r>
          </w:p>
        </w:tc>
        <w:tc>
          <w:tcPr>
            <w:tcW w:w="166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A02A9C8" w14:textId="50CE286C" w:rsidR="009C136E" w:rsidRPr="00C92486" w:rsidRDefault="00453E56" w:rsidP="00453E56">
            <w:pPr>
              <w:spacing w:before="120" w:after="120"/>
              <w:jc w:val="center"/>
              <w:rPr>
                <w:rFonts w:asciiTheme="minorHAnsi" w:hAnsiTheme="minorHAnsi" w:cstheme="minorHAnsi"/>
                <w:i/>
                <w:color w:val="000000"/>
              </w:rPr>
            </w:pPr>
            <w:r w:rsidRPr="00C92486">
              <w:rPr>
                <w:rFonts w:asciiTheme="minorHAnsi" w:hAnsiTheme="minorHAnsi" w:cstheme="minorHAnsi"/>
                <w:i/>
                <w:color w:val="000000"/>
              </w:rPr>
              <w:t>630</w:t>
            </w:r>
            <w:r w:rsidR="00AA543B" w:rsidRPr="00C92486">
              <w:rPr>
                <w:rFonts w:asciiTheme="minorHAnsi" w:hAnsiTheme="minorHAnsi" w:cstheme="minorHAnsi"/>
                <w:i/>
                <w:color w:val="000000"/>
              </w:rPr>
              <w:t>,</w:t>
            </w:r>
            <w:r w:rsidRPr="00C92486">
              <w:rPr>
                <w:rFonts w:asciiTheme="minorHAnsi" w:hAnsiTheme="minorHAnsi" w:cstheme="minorHAnsi"/>
                <w:i/>
                <w:color w:val="000000"/>
              </w:rPr>
              <w:t>1</w:t>
            </w:r>
          </w:p>
        </w:tc>
      </w:tr>
      <w:tr w:rsidR="009C136E" w:rsidRPr="00C92486" w14:paraId="2EADC162" w14:textId="77777777" w:rsidTr="00233FA8">
        <w:trPr>
          <w:trHeight w:val="312"/>
          <w:jc w:val="center"/>
        </w:trPr>
        <w:tc>
          <w:tcPr>
            <w:tcW w:w="272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6C6FCBA" w14:textId="6C10EBBE" w:rsidR="009C136E" w:rsidRPr="00C92486" w:rsidRDefault="009C136E" w:rsidP="009C136E">
            <w:pPr>
              <w:spacing w:before="120" w:after="120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Нефтегазовый и энергетический сектор</w:t>
            </w:r>
          </w:p>
        </w:tc>
        <w:tc>
          <w:tcPr>
            <w:tcW w:w="138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ADA5225" w14:textId="6030DA06" w:rsidR="009C136E" w:rsidRPr="00C92486" w:rsidRDefault="009C136E" w:rsidP="004517C2">
            <w:pPr>
              <w:spacing w:before="120" w:after="12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5 386,5</w:t>
            </w:r>
          </w:p>
        </w:tc>
        <w:tc>
          <w:tcPr>
            <w:tcW w:w="14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48E48D6" w14:textId="687C3CC6" w:rsidR="009C136E" w:rsidRPr="00C92486" w:rsidRDefault="005D7BC2" w:rsidP="005D7BC2">
            <w:pPr>
              <w:spacing w:before="120" w:after="12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4</w:t>
            </w:r>
            <w:r w:rsidR="009C136E" w:rsidRPr="00C92486">
              <w:rPr>
                <w:rFonts w:asciiTheme="minorHAnsi" w:hAnsiTheme="minorHAnsi" w:cstheme="minorHAnsi"/>
                <w:color w:val="000000"/>
              </w:rPr>
              <w:t xml:space="preserve"> </w:t>
            </w:r>
            <w:r w:rsidRPr="00C92486">
              <w:rPr>
                <w:rFonts w:asciiTheme="minorHAnsi" w:hAnsiTheme="minorHAnsi" w:cstheme="minorHAnsi"/>
                <w:color w:val="000000"/>
              </w:rPr>
              <w:t>852</w:t>
            </w:r>
            <w:r w:rsidR="009C136E" w:rsidRPr="00C92486">
              <w:rPr>
                <w:rFonts w:asciiTheme="minorHAnsi" w:hAnsiTheme="minorHAnsi" w:cstheme="minorHAnsi"/>
                <w:color w:val="000000"/>
              </w:rPr>
              <w:t>,</w:t>
            </w:r>
            <w:r w:rsidRPr="00C92486">
              <w:rPr>
                <w:rFonts w:asciiTheme="minorHAnsi" w:hAnsiTheme="minorHAnsi" w:cstheme="minorHAnsi"/>
                <w:color w:val="000000"/>
              </w:rPr>
              <w:t>3</w:t>
            </w:r>
          </w:p>
        </w:tc>
        <w:tc>
          <w:tcPr>
            <w:tcW w:w="141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618CE2BA" w14:textId="2593EDE0" w:rsidR="009C136E" w:rsidRPr="00C92486" w:rsidRDefault="009C136E" w:rsidP="008E6F10">
            <w:pPr>
              <w:spacing w:before="120" w:after="120"/>
              <w:jc w:val="center"/>
              <w:rPr>
                <w:rFonts w:asciiTheme="minorHAnsi" w:hAnsiTheme="minorHAnsi" w:cstheme="minorHAnsi"/>
                <w:i/>
                <w:color w:val="000000"/>
              </w:rPr>
            </w:pPr>
            <w:r w:rsidRPr="00C92486">
              <w:rPr>
                <w:rFonts w:asciiTheme="minorHAnsi" w:hAnsiTheme="minorHAnsi" w:cstheme="minorHAnsi"/>
                <w:i/>
                <w:color w:val="000000"/>
                <w:lang w:val="en-US"/>
              </w:rPr>
              <w:t xml:space="preserve">4 </w:t>
            </w:r>
            <w:r w:rsidR="008E6F10" w:rsidRPr="00C92486">
              <w:rPr>
                <w:rFonts w:asciiTheme="minorHAnsi" w:hAnsiTheme="minorHAnsi" w:cstheme="minorHAnsi"/>
                <w:i/>
                <w:color w:val="000000"/>
              </w:rPr>
              <w:t>437</w:t>
            </w:r>
            <w:r w:rsidRPr="00C92486">
              <w:rPr>
                <w:rFonts w:asciiTheme="minorHAnsi" w:hAnsiTheme="minorHAnsi" w:cstheme="minorHAnsi"/>
                <w:i/>
                <w:color w:val="000000"/>
                <w:lang w:val="en-US"/>
              </w:rPr>
              <w:t>,</w:t>
            </w:r>
            <w:r w:rsidR="008E6F10" w:rsidRPr="00C92486">
              <w:rPr>
                <w:rFonts w:asciiTheme="minorHAnsi" w:hAnsiTheme="minorHAnsi" w:cstheme="minorHAnsi"/>
                <w:i/>
                <w:color w:val="000000"/>
              </w:rPr>
              <w:t>3</w:t>
            </w:r>
          </w:p>
        </w:tc>
        <w:tc>
          <w:tcPr>
            <w:tcW w:w="14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4E2E11E" w14:textId="56033D03" w:rsidR="009C136E" w:rsidRPr="00C92486" w:rsidRDefault="00B7093C" w:rsidP="004517C2">
            <w:pPr>
              <w:spacing w:before="120" w:after="12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13</w:t>
            </w:r>
            <w:r w:rsidR="009C136E" w:rsidRPr="00C92486">
              <w:rPr>
                <w:rFonts w:asciiTheme="minorHAnsi" w:hAnsiTheme="minorHAnsi" w:cstheme="minorHAnsi"/>
                <w:color w:val="000000"/>
              </w:rPr>
              <w:t>%</w:t>
            </w:r>
          </w:p>
        </w:tc>
        <w:tc>
          <w:tcPr>
            <w:tcW w:w="166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EE33D26" w14:textId="09CD101A" w:rsidR="009C136E" w:rsidRPr="00C92486" w:rsidRDefault="00AA543B" w:rsidP="005D7BC2">
            <w:pPr>
              <w:spacing w:before="120" w:after="12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  <w:r w:rsidR="005D7BC2" w:rsidRPr="00C92486">
              <w:rPr>
                <w:rFonts w:asciiTheme="minorHAnsi" w:hAnsiTheme="minorHAnsi" w:cstheme="minorHAnsi"/>
                <w:color w:val="000000"/>
              </w:rPr>
              <w:t>415</w:t>
            </w:r>
            <w:r w:rsidRPr="00C92486">
              <w:rPr>
                <w:rFonts w:asciiTheme="minorHAnsi" w:hAnsiTheme="minorHAnsi" w:cstheme="minorHAnsi"/>
                <w:color w:val="000000"/>
              </w:rPr>
              <w:t>,</w:t>
            </w:r>
            <w:r w:rsidR="005D7BC2" w:rsidRPr="00C92486">
              <w:rPr>
                <w:rFonts w:asciiTheme="minorHAnsi" w:hAnsiTheme="minorHAnsi" w:cstheme="minorHAnsi"/>
                <w:color w:val="000000"/>
              </w:rPr>
              <w:t>1</w:t>
            </w:r>
          </w:p>
        </w:tc>
      </w:tr>
      <w:tr w:rsidR="009C136E" w:rsidRPr="00C92486" w14:paraId="02E1F4FB" w14:textId="77777777" w:rsidTr="00233FA8">
        <w:trPr>
          <w:trHeight w:val="312"/>
          <w:jc w:val="center"/>
        </w:trPr>
        <w:tc>
          <w:tcPr>
            <w:tcW w:w="272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8CACFDF" w14:textId="77777777" w:rsidR="009C136E" w:rsidRPr="00C92486" w:rsidRDefault="009C136E" w:rsidP="009C136E">
            <w:pPr>
              <w:spacing w:before="120" w:after="120"/>
              <w:rPr>
                <w:rFonts w:asciiTheme="minorHAnsi" w:hAnsiTheme="minorHAnsi" w:cstheme="minorHAnsi"/>
                <w:color w:val="000000"/>
                <w:sz w:val="23"/>
                <w:szCs w:val="23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3"/>
                <w:szCs w:val="23"/>
              </w:rPr>
              <w:t>Телекоммуникационный сектор</w:t>
            </w:r>
          </w:p>
        </w:tc>
        <w:tc>
          <w:tcPr>
            <w:tcW w:w="138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7959CDE" w14:textId="4FE8C075" w:rsidR="009C136E" w:rsidRPr="00C92486" w:rsidRDefault="009C136E" w:rsidP="004517C2">
            <w:pPr>
              <w:spacing w:before="120" w:after="12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248,2</w:t>
            </w:r>
          </w:p>
        </w:tc>
        <w:tc>
          <w:tcPr>
            <w:tcW w:w="14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1AFB80E" w14:textId="04FC4616" w:rsidR="009C136E" w:rsidRPr="00C92486" w:rsidRDefault="009C136E" w:rsidP="005D7BC2">
            <w:pPr>
              <w:spacing w:before="120" w:after="12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2</w:t>
            </w:r>
            <w:r w:rsidR="005D7BC2" w:rsidRPr="00C92486">
              <w:rPr>
                <w:rFonts w:asciiTheme="minorHAnsi" w:hAnsiTheme="minorHAnsi" w:cstheme="minorHAnsi"/>
                <w:color w:val="000000"/>
              </w:rPr>
              <w:t>25</w:t>
            </w:r>
            <w:r w:rsidRPr="00C92486">
              <w:rPr>
                <w:rFonts w:asciiTheme="minorHAnsi" w:hAnsiTheme="minorHAnsi" w:cstheme="minorHAnsi"/>
                <w:color w:val="000000"/>
              </w:rPr>
              <w:t>,</w:t>
            </w:r>
            <w:r w:rsidR="005D7BC2" w:rsidRPr="00C92486">
              <w:rPr>
                <w:rFonts w:asciiTheme="minorHAnsi" w:hAnsiTheme="minorHAnsi" w:cstheme="minorHAnsi"/>
                <w:color w:val="000000"/>
              </w:rPr>
              <w:t>5</w:t>
            </w:r>
          </w:p>
        </w:tc>
        <w:tc>
          <w:tcPr>
            <w:tcW w:w="141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2D34CEE6" w14:textId="10DABE87" w:rsidR="009C136E" w:rsidRPr="00C92486" w:rsidRDefault="008E6F10" w:rsidP="004517C2">
            <w:pPr>
              <w:spacing w:before="120" w:after="12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193</w:t>
            </w:r>
            <w:r w:rsidR="009C136E" w:rsidRPr="00C92486">
              <w:rPr>
                <w:rFonts w:asciiTheme="minorHAnsi" w:hAnsiTheme="minorHAnsi" w:cstheme="minorHAnsi"/>
                <w:color w:val="000000"/>
              </w:rPr>
              <w:t>,6</w:t>
            </w:r>
          </w:p>
        </w:tc>
        <w:tc>
          <w:tcPr>
            <w:tcW w:w="14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DF210EA" w14:textId="23CDF470" w:rsidR="009C136E" w:rsidRPr="00C92486" w:rsidRDefault="00B7093C" w:rsidP="004517C2">
            <w:pPr>
              <w:spacing w:before="120" w:after="12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</w:t>
            </w:r>
            <w:r w:rsidR="009C136E" w:rsidRPr="00C92486">
              <w:rPr>
                <w:rFonts w:asciiTheme="minorHAnsi" w:hAnsiTheme="minorHAnsi" w:cstheme="minorHAnsi"/>
                <w:color w:val="000000"/>
              </w:rPr>
              <w:t>%</w:t>
            </w:r>
          </w:p>
        </w:tc>
        <w:tc>
          <w:tcPr>
            <w:tcW w:w="166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A7FC62A" w14:textId="302A0DB5" w:rsidR="009C136E" w:rsidRPr="00C92486" w:rsidRDefault="00AA543B" w:rsidP="005D7BC2">
            <w:pPr>
              <w:spacing w:before="120" w:after="12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  <w:r w:rsidR="00453E56" w:rsidRPr="00C92486">
              <w:rPr>
                <w:rFonts w:asciiTheme="minorHAnsi" w:hAnsiTheme="minorHAnsi" w:cstheme="minorHAnsi"/>
                <w:color w:val="000000"/>
              </w:rPr>
              <w:t>3</w:t>
            </w:r>
            <w:r w:rsidR="005D7BC2" w:rsidRPr="00C92486">
              <w:rPr>
                <w:rFonts w:asciiTheme="minorHAnsi" w:hAnsiTheme="minorHAnsi" w:cstheme="minorHAnsi"/>
                <w:color w:val="000000"/>
              </w:rPr>
              <w:t>1</w:t>
            </w:r>
            <w:r w:rsidRPr="00C92486">
              <w:rPr>
                <w:rFonts w:asciiTheme="minorHAnsi" w:hAnsiTheme="minorHAnsi" w:cstheme="minorHAnsi"/>
                <w:color w:val="000000"/>
              </w:rPr>
              <w:t>,</w:t>
            </w:r>
            <w:r w:rsidR="005D7BC2" w:rsidRPr="00C92486">
              <w:rPr>
                <w:rFonts w:asciiTheme="minorHAnsi" w:hAnsiTheme="minorHAnsi" w:cstheme="minorHAnsi"/>
                <w:color w:val="000000"/>
              </w:rPr>
              <w:t>9</w:t>
            </w:r>
          </w:p>
        </w:tc>
      </w:tr>
      <w:tr w:rsidR="009C136E" w:rsidRPr="00C92486" w14:paraId="7C2530CC" w14:textId="77777777" w:rsidTr="00233FA8">
        <w:trPr>
          <w:trHeight w:val="312"/>
          <w:jc w:val="center"/>
        </w:trPr>
        <w:tc>
          <w:tcPr>
            <w:tcW w:w="272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17FEBBE" w14:textId="77777777" w:rsidR="009C136E" w:rsidRPr="00C92486" w:rsidRDefault="009C136E" w:rsidP="009C136E">
            <w:pPr>
              <w:spacing w:before="120" w:after="120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Текстильный сектор</w:t>
            </w:r>
          </w:p>
        </w:tc>
        <w:tc>
          <w:tcPr>
            <w:tcW w:w="138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383B876" w14:textId="28A689DA" w:rsidR="009C136E" w:rsidRPr="00C92486" w:rsidRDefault="009C136E" w:rsidP="004517C2">
            <w:pPr>
              <w:spacing w:before="120" w:after="12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132,2</w:t>
            </w:r>
          </w:p>
        </w:tc>
        <w:tc>
          <w:tcPr>
            <w:tcW w:w="14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F484894" w14:textId="60650010" w:rsidR="009C136E" w:rsidRPr="00C92486" w:rsidRDefault="009C136E" w:rsidP="005D7BC2">
            <w:pPr>
              <w:spacing w:before="120" w:after="12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</w:t>
            </w:r>
            <w:r w:rsidR="00B91536" w:rsidRPr="00C92486">
              <w:rPr>
                <w:rFonts w:asciiTheme="minorHAnsi" w:hAnsiTheme="minorHAnsi" w:cstheme="minorHAnsi"/>
                <w:color w:val="000000"/>
              </w:rPr>
              <w:t>6</w:t>
            </w:r>
            <w:r w:rsidR="005D7BC2" w:rsidRPr="00C92486">
              <w:rPr>
                <w:rFonts w:asciiTheme="minorHAnsi" w:hAnsiTheme="minorHAnsi" w:cstheme="minorHAnsi"/>
                <w:color w:val="000000"/>
              </w:rPr>
              <w:t>2</w:t>
            </w:r>
            <w:r w:rsidRPr="00C92486">
              <w:rPr>
                <w:rFonts w:asciiTheme="minorHAnsi" w:hAnsiTheme="minorHAnsi" w:cstheme="minorHAnsi"/>
                <w:color w:val="000000"/>
              </w:rPr>
              <w:t>,</w:t>
            </w:r>
            <w:r w:rsidR="005D7BC2" w:rsidRPr="00C92486">
              <w:rPr>
                <w:rFonts w:asciiTheme="minorHAnsi" w:hAnsiTheme="minorHAnsi" w:cstheme="minorHAnsi"/>
                <w:color w:val="000000"/>
              </w:rPr>
              <w:t>7</w:t>
            </w:r>
          </w:p>
        </w:tc>
        <w:tc>
          <w:tcPr>
            <w:tcW w:w="141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53153B11" w14:textId="068CAE1F" w:rsidR="009C136E" w:rsidRPr="00C92486" w:rsidRDefault="009C136E" w:rsidP="008E6F10">
            <w:pPr>
              <w:spacing w:before="120" w:after="12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  <w:lang w:val="en-US"/>
              </w:rPr>
              <w:t>2</w:t>
            </w:r>
            <w:r w:rsidR="008E6F10" w:rsidRPr="00C92486">
              <w:rPr>
                <w:rFonts w:asciiTheme="minorHAnsi" w:hAnsiTheme="minorHAnsi" w:cstheme="minorHAnsi"/>
                <w:color w:val="000000"/>
              </w:rPr>
              <w:t>48</w:t>
            </w:r>
            <w:r w:rsidRPr="00C92486">
              <w:rPr>
                <w:rFonts w:asciiTheme="minorHAnsi" w:hAnsiTheme="minorHAnsi" w:cstheme="minorHAnsi"/>
                <w:color w:val="000000"/>
                <w:lang w:val="en-US"/>
              </w:rPr>
              <w:t>,</w:t>
            </w:r>
            <w:r w:rsidR="008E6F10" w:rsidRPr="00C92486">
              <w:rPr>
                <w:rFonts w:asciiTheme="minorHAnsi" w:hAnsiTheme="minorHAnsi" w:cstheme="minorHAnsi"/>
                <w:color w:val="000000"/>
              </w:rPr>
              <w:t>8</w:t>
            </w:r>
          </w:p>
        </w:tc>
        <w:tc>
          <w:tcPr>
            <w:tcW w:w="14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087EB31" w14:textId="7302B377" w:rsidR="009C136E" w:rsidRPr="00C92486" w:rsidRDefault="00B7093C" w:rsidP="004517C2">
            <w:pPr>
              <w:spacing w:before="120" w:after="12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</w:t>
            </w:r>
            <w:r w:rsidR="009C136E" w:rsidRPr="00C92486">
              <w:rPr>
                <w:rFonts w:asciiTheme="minorHAnsi" w:hAnsiTheme="minorHAnsi" w:cstheme="minorHAnsi"/>
                <w:color w:val="000000"/>
              </w:rPr>
              <w:t>%</w:t>
            </w:r>
          </w:p>
        </w:tc>
        <w:tc>
          <w:tcPr>
            <w:tcW w:w="166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956A5D9" w14:textId="34D77545" w:rsidR="009C136E" w:rsidRPr="00C92486" w:rsidRDefault="005D7BC2" w:rsidP="005D7BC2">
            <w:pPr>
              <w:spacing w:before="120" w:after="12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86</w:t>
            </w:r>
            <w:r w:rsidR="00AA543B" w:rsidRPr="00C92486">
              <w:rPr>
                <w:rFonts w:asciiTheme="minorHAnsi" w:hAnsiTheme="minorHAnsi" w:cstheme="minorHAnsi"/>
                <w:color w:val="000000"/>
              </w:rPr>
              <w:t>,</w:t>
            </w:r>
            <w:r w:rsidRPr="00C92486">
              <w:rPr>
                <w:rFonts w:asciiTheme="minorHAnsi" w:hAnsiTheme="minorHAnsi" w:cstheme="minorHAnsi"/>
                <w:color w:val="000000"/>
              </w:rPr>
              <w:t>1</w:t>
            </w:r>
          </w:p>
        </w:tc>
      </w:tr>
      <w:tr w:rsidR="009C136E" w:rsidRPr="00C92486" w14:paraId="32280403" w14:textId="77777777" w:rsidTr="00233FA8">
        <w:trPr>
          <w:trHeight w:val="312"/>
          <w:jc w:val="center"/>
        </w:trPr>
        <w:tc>
          <w:tcPr>
            <w:tcW w:w="272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9CE0070" w14:textId="77777777" w:rsidR="009C136E" w:rsidRPr="00C92486" w:rsidRDefault="009C136E" w:rsidP="009C136E">
            <w:pPr>
              <w:spacing w:before="120" w:after="120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Прочие сектора</w:t>
            </w:r>
          </w:p>
        </w:tc>
        <w:tc>
          <w:tcPr>
            <w:tcW w:w="138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EF3AC1E" w14:textId="03B0BDFB" w:rsidR="009C136E" w:rsidRPr="00C92486" w:rsidRDefault="009C136E" w:rsidP="004517C2">
            <w:pPr>
              <w:spacing w:before="120" w:after="12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463,4</w:t>
            </w:r>
          </w:p>
        </w:tc>
        <w:tc>
          <w:tcPr>
            <w:tcW w:w="14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51ED629" w14:textId="415ED036" w:rsidR="009C136E" w:rsidRPr="00C92486" w:rsidRDefault="005D7BC2" w:rsidP="005D7BC2">
            <w:pPr>
              <w:spacing w:before="120" w:after="12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601</w:t>
            </w:r>
            <w:r w:rsidR="009C136E" w:rsidRPr="00C92486">
              <w:rPr>
                <w:rFonts w:asciiTheme="minorHAnsi" w:hAnsiTheme="minorHAnsi" w:cstheme="minorHAnsi"/>
                <w:color w:val="000000"/>
              </w:rPr>
              <w:t>,</w:t>
            </w:r>
            <w:r w:rsidRPr="00C92486">
              <w:rPr>
                <w:rFonts w:asciiTheme="minorHAnsi" w:hAnsiTheme="minorHAnsi" w:cstheme="minorHAnsi"/>
                <w:color w:val="000000"/>
              </w:rPr>
              <w:t>6</w:t>
            </w:r>
          </w:p>
        </w:tc>
        <w:tc>
          <w:tcPr>
            <w:tcW w:w="141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1B0AC5E1" w14:textId="12AD2ED0" w:rsidR="009C136E" w:rsidRPr="00C92486" w:rsidRDefault="008E6F10" w:rsidP="00631717">
            <w:pPr>
              <w:spacing w:before="120" w:after="12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1 335</w:t>
            </w:r>
            <w:r w:rsidR="009C136E" w:rsidRPr="00C92486">
              <w:rPr>
                <w:rFonts w:asciiTheme="minorHAnsi" w:hAnsiTheme="minorHAnsi" w:cstheme="minorHAnsi"/>
                <w:color w:val="000000"/>
                <w:lang w:val="en-US"/>
              </w:rPr>
              <w:t>,</w:t>
            </w:r>
            <w:r w:rsidR="00631717" w:rsidRPr="00C92486">
              <w:rPr>
                <w:rFonts w:asciiTheme="minorHAnsi" w:hAnsiTheme="minorHAnsi" w:cstheme="minorHAnsi"/>
                <w:color w:val="000000"/>
              </w:rPr>
              <w:t>2</w:t>
            </w:r>
          </w:p>
        </w:tc>
        <w:tc>
          <w:tcPr>
            <w:tcW w:w="14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755FA32" w14:textId="26D40C0F" w:rsidR="009C136E" w:rsidRPr="00C92486" w:rsidRDefault="00B7093C" w:rsidP="004517C2">
            <w:pPr>
              <w:spacing w:before="120" w:after="12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4</w:t>
            </w:r>
            <w:r w:rsidR="009C136E" w:rsidRPr="00C92486">
              <w:rPr>
                <w:rFonts w:asciiTheme="minorHAnsi" w:hAnsiTheme="minorHAnsi" w:cstheme="minorHAnsi"/>
                <w:color w:val="000000"/>
              </w:rPr>
              <w:t>%</w:t>
            </w:r>
          </w:p>
        </w:tc>
        <w:tc>
          <w:tcPr>
            <w:tcW w:w="166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86BFF26" w14:textId="22C934DA" w:rsidR="009C136E" w:rsidRPr="00C92486" w:rsidRDefault="00453E56" w:rsidP="0077317E">
            <w:pPr>
              <w:spacing w:before="120" w:after="120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7</w:t>
            </w:r>
            <w:r w:rsidR="005D7BC2" w:rsidRPr="00C92486">
              <w:rPr>
                <w:rFonts w:asciiTheme="minorHAnsi" w:hAnsiTheme="minorHAnsi" w:cstheme="minorHAnsi"/>
                <w:color w:val="000000"/>
              </w:rPr>
              <w:t>33</w:t>
            </w:r>
            <w:r w:rsidR="00AA543B" w:rsidRPr="00C92486">
              <w:rPr>
                <w:rFonts w:asciiTheme="minorHAnsi" w:hAnsiTheme="minorHAnsi" w:cstheme="minorHAnsi"/>
                <w:color w:val="000000"/>
              </w:rPr>
              <w:t>,</w:t>
            </w:r>
            <w:r w:rsidR="0077317E" w:rsidRPr="00C92486">
              <w:rPr>
                <w:rFonts w:asciiTheme="minorHAnsi" w:hAnsiTheme="minorHAnsi" w:cstheme="minorHAnsi"/>
                <w:color w:val="000000"/>
                <w:lang w:val="en-US"/>
              </w:rPr>
              <w:t>5</w:t>
            </w:r>
          </w:p>
        </w:tc>
      </w:tr>
    </w:tbl>
    <w:p w14:paraId="442EAB33" w14:textId="14FCD37E" w:rsidR="001760FA" w:rsidRPr="00C92486" w:rsidRDefault="00733304" w:rsidP="00E634F5">
      <w:pPr>
        <w:spacing w:before="120" w:after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  <w:highlight w:val="yellow"/>
        </w:rPr>
        <w:br w:type="page"/>
      </w:r>
      <w:r w:rsidR="001760FA" w:rsidRPr="00C92486">
        <w:rPr>
          <w:rFonts w:asciiTheme="minorHAnsi" w:hAnsiTheme="minorHAnsi" w:cstheme="minorHAnsi"/>
          <w:sz w:val="26"/>
          <w:szCs w:val="26"/>
        </w:rPr>
        <w:lastRenderedPageBreak/>
        <w:t>Разбивка внешнего долга по срокам привлечения приводит</w:t>
      </w:r>
      <w:r w:rsidR="00FF00A1" w:rsidRPr="00C92486">
        <w:rPr>
          <w:rFonts w:asciiTheme="minorHAnsi" w:hAnsiTheme="minorHAnsi" w:cstheme="minorHAnsi"/>
          <w:sz w:val="26"/>
          <w:szCs w:val="26"/>
        </w:rPr>
        <w:t xml:space="preserve">ся в </w:t>
      </w:r>
      <w:r w:rsidR="00FF00A1" w:rsidRPr="00C92486">
        <w:rPr>
          <w:rFonts w:asciiTheme="minorHAnsi" w:hAnsiTheme="minorHAnsi" w:cstheme="minorHAnsi"/>
          <w:color w:val="0070C0"/>
          <w:sz w:val="26"/>
          <w:szCs w:val="26"/>
        </w:rPr>
        <w:t xml:space="preserve">Таблице </w:t>
      </w:r>
      <w:r w:rsidR="00276BA6" w:rsidRPr="00C92486">
        <w:rPr>
          <w:rFonts w:asciiTheme="minorHAnsi" w:hAnsiTheme="minorHAnsi" w:cstheme="minorHAnsi"/>
          <w:color w:val="0070C0"/>
          <w:sz w:val="26"/>
          <w:szCs w:val="26"/>
        </w:rPr>
        <w:t>5</w:t>
      </w:r>
      <w:r w:rsidR="001760FA" w:rsidRPr="00C92486">
        <w:rPr>
          <w:rFonts w:asciiTheme="minorHAnsi" w:hAnsiTheme="minorHAnsi" w:cstheme="minorHAnsi"/>
          <w:sz w:val="26"/>
          <w:szCs w:val="26"/>
        </w:rPr>
        <w:t>.</w:t>
      </w:r>
    </w:p>
    <w:p w14:paraId="0EC7C974" w14:textId="69E16F1D" w:rsidR="001760FA" w:rsidRPr="00C92486" w:rsidRDefault="00802489" w:rsidP="006B50A3">
      <w:pPr>
        <w:jc w:val="right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Таблица </w:t>
      </w:r>
      <w:r w:rsidR="00276BA6" w:rsidRPr="00C92486">
        <w:rPr>
          <w:rFonts w:asciiTheme="minorHAnsi" w:hAnsiTheme="minorHAnsi" w:cstheme="minorHAnsi"/>
        </w:rPr>
        <w:t>5</w:t>
      </w:r>
    </w:p>
    <w:p w14:paraId="21881573" w14:textId="0A518FF4" w:rsidR="006B50A3" w:rsidRPr="00C92486" w:rsidRDefault="006B50A3" w:rsidP="006B50A3">
      <w:pPr>
        <w:jc w:val="right"/>
        <w:rPr>
          <w:rFonts w:asciiTheme="minorHAnsi" w:hAnsiTheme="minorHAnsi" w:cstheme="minorHAnsi"/>
        </w:rPr>
      </w:pPr>
    </w:p>
    <w:p w14:paraId="7CAB99FE" w14:textId="571FE5BD" w:rsidR="001760FA" w:rsidRPr="00C92486" w:rsidRDefault="008B55B0" w:rsidP="006B50A3">
      <w:pPr>
        <w:jc w:val="center"/>
        <w:rPr>
          <w:rFonts w:asciiTheme="minorHAnsi" w:hAnsiTheme="minorHAnsi" w:cstheme="minorHAnsi"/>
          <w:b/>
          <w:sz w:val="26"/>
          <w:szCs w:val="26"/>
        </w:rPr>
      </w:pPr>
      <w:r w:rsidRPr="00C92486">
        <w:rPr>
          <w:rFonts w:asciiTheme="minorHAnsi" w:hAnsiTheme="minorHAnsi" w:cstheme="minorHAnsi"/>
          <w:b/>
          <w:sz w:val="26"/>
          <w:szCs w:val="26"/>
        </w:rPr>
        <w:t>РАЗБИВКА ВНЕШНЕГО ДОЛГА ПО СРОКАМ ПРИВЛЕЧЕНИЯ</w:t>
      </w:r>
      <w:r w:rsidR="001760FA" w:rsidRPr="00C92486">
        <w:rPr>
          <w:rStyle w:val="a9"/>
          <w:rFonts w:asciiTheme="minorHAnsi" w:hAnsiTheme="minorHAnsi" w:cstheme="minorHAnsi"/>
          <w:b/>
          <w:sz w:val="26"/>
          <w:szCs w:val="26"/>
        </w:rPr>
        <w:footnoteReference w:id="15"/>
      </w:r>
    </w:p>
    <w:p w14:paraId="5E3F8E79" w14:textId="6BF311DA" w:rsidR="001760FA" w:rsidRPr="00C92486" w:rsidRDefault="001760FA" w:rsidP="006B50A3">
      <w:pPr>
        <w:jc w:val="center"/>
        <w:rPr>
          <w:rFonts w:asciiTheme="minorHAnsi" w:hAnsiTheme="minorHAnsi" w:cstheme="minorHAnsi"/>
          <w:i/>
        </w:rPr>
      </w:pPr>
      <w:r w:rsidRPr="00C92486">
        <w:rPr>
          <w:rFonts w:asciiTheme="minorHAnsi" w:hAnsiTheme="minorHAnsi" w:cstheme="minorHAnsi"/>
          <w:i/>
        </w:rPr>
        <w:t xml:space="preserve">(по состоянию на 1 </w:t>
      </w:r>
      <w:r w:rsidR="00B86C74" w:rsidRPr="00C92486">
        <w:rPr>
          <w:rFonts w:asciiTheme="minorHAnsi" w:hAnsiTheme="minorHAnsi" w:cstheme="minorHAnsi"/>
          <w:i/>
        </w:rPr>
        <w:t>январ</w:t>
      </w:r>
      <w:r w:rsidR="000F7088" w:rsidRPr="00C92486">
        <w:rPr>
          <w:rFonts w:asciiTheme="minorHAnsi" w:hAnsiTheme="minorHAnsi" w:cstheme="minorHAnsi"/>
          <w:i/>
        </w:rPr>
        <w:t>я</w:t>
      </w:r>
      <w:r w:rsidRPr="00C92486">
        <w:rPr>
          <w:rFonts w:asciiTheme="minorHAnsi" w:hAnsiTheme="minorHAnsi" w:cstheme="minorHAnsi"/>
          <w:i/>
        </w:rPr>
        <w:t xml:space="preserve"> 20</w:t>
      </w:r>
      <w:r w:rsidR="00B2018C" w:rsidRPr="00C92486">
        <w:rPr>
          <w:rFonts w:asciiTheme="minorHAnsi" w:hAnsiTheme="minorHAnsi" w:cstheme="minorHAnsi"/>
          <w:i/>
        </w:rPr>
        <w:t>2</w:t>
      </w:r>
      <w:r w:rsidR="00B86C74" w:rsidRPr="00C92486">
        <w:rPr>
          <w:rFonts w:asciiTheme="minorHAnsi" w:hAnsiTheme="minorHAnsi" w:cstheme="minorHAnsi"/>
          <w:i/>
        </w:rPr>
        <w:t>1</w:t>
      </w:r>
      <w:r w:rsidRPr="00C92486">
        <w:rPr>
          <w:rFonts w:asciiTheme="minorHAnsi" w:hAnsiTheme="minorHAnsi" w:cstheme="minorHAnsi"/>
          <w:i/>
        </w:rPr>
        <w:t xml:space="preserve"> года)</w:t>
      </w:r>
    </w:p>
    <w:p w14:paraId="474992B2" w14:textId="0FB6999B" w:rsidR="001760FA" w:rsidRPr="00C92486" w:rsidRDefault="001760FA" w:rsidP="001760FA">
      <w:pPr>
        <w:ind w:firstLine="709"/>
        <w:jc w:val="center"/>
        <w:rPr>
          <w:rFonts w:asciiTheme="minorHAnsi" w:hAnsiTheme="minorHAnsi" w:cstheme="minorHAnsi"/>
          <w:i/>
        </w:rPr>
      </w:pPr>
    </w:p>
    <w:tbl>
      <w:tblPr>
        <w:tblW w:w="992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7"/>
        <w:gridCol w:w="3256"/>
        <w:gridCol w:w="3260"/>
      </w:tblGrid>
      <w:tr w:rsidR="001760FA" w:rsidRPr="00C92486" w14:paraId="7FB9574C" w14:textId="77777777" w:rsidTr="00A55271">
        <w:trPr>
          <w:jc w:val="center"/>
        </w:trPr>
        <w:tc>
          <w:tcPr>
            <w:tcW w:w="34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6C8D8F3A" w14:textId="77777777" w:rsidR="001760FA" w:rsidRPr="00C92486" w:rsidRDefault="001760FA" w:rsidP="00A6342D">
            <w:pPr>
              <w:spacing w:after="40"/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Срок привлечения долга</w:t>
            </w:r>
          </w:p>
        </w:tc>
        <w:tc>
          <w:tcPr>
            <w:tcW w:w="325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0DBC98BD" w14:textId="77777777" w:rsidR="001760FA" w:rsidRPr="00C92486" w:rsidRDefault="001760FA" w:rsidP="00A6342D">
            <w:pPr>
              <w:spacing w:after="40"/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Сумма задолженности</w:t>
            </w:r>
          </w:p>
          <w:p w14:paraId="173C3718" w14:textId="77777777" w:rsidR="001760FA" w:rsidRPr="00C92486" w:rsidRDefault="001760FA" w:rsidP="00A6342D">
            <w:pPr>
              <w:spacing w:after="40"/>
              <w:jc w:val="center"/>
              <w:rPr>
                <w:rFonts w:asciiTheme="minorHAnsi" w:hAnsiTheme="minorHAnsi" w:cstheme="minorHAnsi"/>
                <w:i/>
              </w:rPr>
            </w:pPr>
            <w:r w:rsidRPr="00C92486">
              <w:rPr>
                <w:rFonts w:asciiTheme="minorHAnsi" w:hAnsiTheme="minorHAnsi" w:cstheme="minorHAnsi"/>
                <w:i/>
              </w:rPr>
              <w:t>(млн. долл.)</w:t>
            </w:r>
          </w:p>
        </w:tc>
        <w:tc>
          <w:tcPr>
            <w:tcW w:w="326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7C1A628A" w14:textId="44888212" w:rsidR="001760FA" w:rsidRPr="00C92486" w:rsidRDefault="001760FA" w:rsidP="00A6342D">
            <w:pPr>
              <w:spacing w:after="40"/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Удельный вес</w:t>
            </w:r>
          </w:p>
          <w:p w14:paraId="1B434BA2" w14:textId="77777777" w:rsidR="001760FA" w:rsidRPr="00C92486" w:rsidRDefault="001760FA" w:rsidP="00A6342D">
            <w:pPr>
              <w:spacing w:after="40"/>
              <w:jc w:val="center"/>
              <w:rPr>
                <w:rFonts w:asciiTheme="minorHAnsi" w:hAnsiTheme="minorHAnsi" w:cstheme="minorHAnsi"/>
                <w:i/>
              </w:rPr>
            </w:pPr>
            <w:r w:rsidRPr="00C92486">
              <w:rPr>
                <w:rFonts w:asciiTheme="minorHAnsi" w:hAnsiTheme="minorHAnsi" w:cstheme="minorHAnsi"/>
                <w:i/>
              </w:rPr>
              <w:t>(в %)</w:t>
            </w:r>
          </w:p>
        </w:tc>
      </w:tr>
      <w:tr w:rsidR="00631717" w:rsidRPr="00C92486" w14:paraId="58FA3FA8" w14:textId="77777777" w:rsidTr="00631717">
        <w:trPr>
          <w:trHeight w:val="432"/>
          <w:jc w:val="center"/>
        </w:trPr>
        <w:tc>
          <w:tcPr>
            <w:tcW w:w="34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0456E976" w14:textId="77777777" w:rsidR="00631717" w:rsidRPr="00C92486" w:rsidRDefault="00631717" w:rsidP="00631717">
            <w:pPr>
              <w:ind w:left="447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до 1 года</w:t>
            </w:r>
          </w:p>
        </w:tc>
        <w:tc>
          <w:tcPr>
            <w:tcW w:w="325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1547083F" w14:textId="74739111" w:rsidR="00631717" w:rsidRPr="00C92486" w:rsidRDefault="00631717" w:rsidP="00631717">
            <w:pPr>
              <w:ind w:left="447" w:right="1170"/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1 624,4</w:t>
            </w:r>
          </w:p>
        </w:tc>
        <w:tc>
          <w:tcPr>
            <w:tcW w:w="326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61140B16" w14:textId="0108B0B7" w:rsidR="00631717" w:rsidRPr="00C92486" w:rsidRDefault="00631717" w:rsidP="00631717">
            <w:pPr>
              <w:ind w:left="447" w:right="1170"/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4,8%</w:t>
            </w:r>
          </w:p>
        </w:tc>
      </w:tr>
      <w:tr w:rsidR="00631717" w:rsidRPr="00C92486" w14:paraId="2B6B41B2" w14:textId="77777777" w:rsidTr="00631717">
        <w:trPr>
          <w:trHeight w:val="432"/>
          <w:jc w:val="center"/>
        </w:trPr>
        <w:tc>
          <w:tcPr>
            <w:tcW w:w="34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1368E2C1" w14:textId="77777777" w:rsidR="00631717" w:rsidRPr="00C92486" w:rsidRDefault="00631717" w:rsidP="00631717">
            <w:pPr>
              <w:ind w:left="447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от 1 до 5 лет</w:t>
            </w:r>
          </w:p>
        </w:tc>
        <w:tc>
          <w:tcPr>
            <w:tcW w:w="325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39CFCDF8" w14:textId="2E952D16" w:rsidR="00631717" w:rsidRPr="00C92486" w:rsidRDefault="00631717" w:rsidP="00631717">
            <w:pPr>
              <w:ind w:left="447" w:right="1170"/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5 745,9</w:t>
            </w:r>
          </w:p>
        </w:tc>
        <w:tc>
          <w:tcPr>
            <w:tcW w:w="326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741D8459" w14:textId="1FAA85D7" w:rsidR="00631717" w:rsidRPr="00C92486" w:rsidRDefault="00631717" w:rsidP="00AB2C13">
            <w:pPr>
              <w:ind w:left="447" w:right="1170"/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17,</w:t>
            </w:r>
            <w:r w:rsidR="00AB2C13" w:rsidRPr="00C92486">
              <w:rPr>
                <w:rFonts w:asciiTheme="minorHAnsi" w:hAnsiTheme="minorHAnsi" w:cstheme="minorHAnsi"/>
                <w:lang w:val="en-US"/>
              </w:rPr>
              <w:t>0</w:t>
            </w:r>
            <w:r w:rsidRPr="00C92486">
              <w:rPr>
                <w:rFonts w:asciiTheme="minorHAnsi" w:hAnsiTheme="minorHAnsi" w:cstheme="minorHAnsi"/>
              </w:rPr>
              <w:t>%</w:t>
            </w:r>
          </w:p>
        </w:tc>
      </w:tr>
      <w:tr w:rsidR="00631717" w:rsidRPr="00C92486" w14:paraId="20B25236" w14:textId="77777777" w:rsidTr="00631717">
        <w:trPr>
          <w:trHeight w:val="432"/>
          <w:jc w:val="center"/>
        </w:trPr>
        <w:tc>
          <w:tcPr>
            <w:tcW w:w="34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4CC40AC7" w14:textId="77777777" w:rsidR="00631717" w:rsidRPr="00C92486" w:rsidRDefault="00631717" w:rsidP="00631717">
            <w:pPr>
              <w:ind w:left="447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от 5 до 10 лет</w:t>
            </w:r>
          </w:p>
        </w:tc>
        <w:tc>
          <w:tcPr>
            <w:tcW w:w="325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17DE4837" w14:textId="1D322AF1" w:rsidR="00631717" w:rsidRPr="00C92486" w:rsidRDefault="00631717" w:rsidP="00631717">
            <w:pPr>
              <w:ind w:left="447" w:right="1170"/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3 446,8</w:t>
            </w:r>
          </w:p>
        </w:tc>
        <w:tc>
          <w:tcPr>
            <w:tcW w:w="326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45852A3D" w14:textId="03A21A71" w:rsidR="00631717" w:rsidRPr="00C92486" w:rsidRDefault="00631717" w:rsidP="00631717">
            <w:pPr>
              <w:ind w:left="447" w:right="1170"/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10,2%</w:t>
            </w:r>
          </w:p>
        </w:tc>
      </w:tr>
      <w:tr w:rsidR="00631717" w:rsidRPr="00C92486" w14:paraId="5446FD5D" w14:textId="77777777" w:rsidTr="00631717">
        <w:trPr>
          <w:trHeight w:val="432"/>
          <w:jc w:val="center"/>
        </w:trPr>
        <w:tc>
          <w:tcPr>
            <w:tcW w:w="34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7408923E" w14:textId="77777777" w:rsidR="00631717" w:rsidRPr="00C92486" w:rsidRDefault="00631717" w:rsidP="00631717">
            <w:pPr>
              <w:ind w:left="447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более 10 лет</w:t>
            </w:r>
          </w:p>
        </w:tc>
        <w:tc>
          <w:tcPr>
            <w:tcW w:w="325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07DF504F" w14:textId="3C1318AE" w:rsidR="00631717" w:rsidRPr="00C92486" w:rsidRDefault="00631717" w:rsidP="00AB2C13">
            <w:pPr>
              <w:ind w:left="447" w:right="1170"/>
              <w:jc w:val="right"/>
              <w:rPr>
                <w:rFonts w:asciiTheme="minorHAnsi" w:hAnsiTheme="minorHAnsi" w:cstheme="minorHAnsi"/>
                <w:lang w:val="en-US"/>
              </w:rPr>
            </w:pPr>
            <w:r w:rsidRPr="00C92486">
              <w:rPr>
                <w:rFonts w:asciiTheme="minorHAnsi" w:hAnsiTheme="minorHAnsi" w:cstheme="minorHAnsi"/>
              </w:rPr>
              <w:t>2</w:t>
            </w:r>
            <w:r w:rsidR="00AB2C13" w:rsidRPr="00C92486">
              <w:rPr>
                <w:rFonts w:asciiTheme="minorHAnsi" w:hAnsiTheme="minorHAnsi" w:cstheme="minorHAnsi"/>
                <w:lang w:val="en-US"/>
              </w:rPr>
              <w:t>3</w:t>
            </w:r>
            <w:r w:rsidRPr="00C92486">
              <w:rPr>
                <w:rFonts w:asciiTheme="minorHAnsi" w:hAnsiTheme="minorHAnsi" w:cstheme="minorHAnsi"/>
              </w:rPr>
              <w:t xml:space="preserve"> </w:t>
            </w:r>
            <w:r w:rsidR="00AB2C13" w:rsidRPr="00C92486">
              <w:rPr>
                <w:rFonts w:asciiTheme="minorHAnsi" w:hAnsiTheme="minorHAnsi" w:cstheme="minorHAnsi"/>
                <w:lang w:val="en-US"/>
              </w:rPr>
              <w:t>024</w:t>
            </w:r>
            <w:r w:rsidRPr="00C92486">
              <w:rPr>
                <w:rFonts w:asciiTheme="minorHAnsi" w:hAnsiTheme="minorHAnsi" w:cstheme="minorHAnsi"/>
              </w:rPr>
              <w:t>,</w:t>
            </w:r>
            <w:r w:rsidR="00AB2C13" w:rsidRPr="00C92486">
              <w:rPr>
                <w:rFonts w:asciiTheme="minorHAnsi" w:hAnsiTheme="minorHAnsi" w:cstheme="minorHAnsi"/>
                <w:lang w:val="en-US"/>
              </w:rPr>
              <w:t>8</w:t>
            </w:r>
          </w:p>
        </w:tc>
        <w:tc>
          <w:tcPr>
            <w:tcW w:w="326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1D189CE0" w14:textId="341FB3EF" w:rsidR="00631717" w:rsidRPr="00C92486" w:rsidRDefault="00631717" w:rsidP="00AB2C13">
            <w:pPr>
              <w:ind w:left="447" w:right="1170"/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6</w:t>
            </w:r>
            <w:r w:rsidR="00AB2C13" w:rsidRPr="00C92486">
              <w:rPr>
                <w:rFonts w:asciiTheme="minorHAnsi" w:hAnsiTheme="minorHAnsi" w:cstheme="minorHAnsi"/>
                <w:lang w:val="en-US"/>
              </w:rPr>
              <w:t>8</w:t>
            </w:r>
            <w:r w:rsidRPr="00C92486">
              <w:rPr>
                <w:rFonts w:asciiTheme="minorHAnsi" w:hAnsiTheme="minorHAnsi" w:cstheme="minorHAnsi"/>
              </w:rPr>
              <w:t>,</w:t>
            </w:r>
            <w:r w:rsidR="00AB2C13" w:rsidRPr="00C92486">
              <w:rPr>
                <w:rFonts w:asciiTheme="minorHAnsi" w:hAnsiTheme="minorHAnsi" w:cstheme="minorHAnsi"/>
                <w:lang w:val="en-US"/>
              </w:rPr>
              <w:t>0</w:t>
            </w:r>
            <w:r w:rsidRPr="00C92486">
              <w:rPr>
                <w:rFonts w:asciiTheme="minorHAnsi" w:hAnsiTheme="minorHAnsi" w:cstheme="minorHAnsi"/>
              </w:rPr>
              <w:t>%</w:t>
            </w:r>
          </w:p>
        </w:tc>
      </w:tr>
      <w:tr w:rsidR="00631717" w:rsidRPr="00C92486" w14:paraId="4453254C" w14:textId="77777777" w:rsidTr="00631717">
        <w:trPr>
          <w:trHeight w:val="405"/>
          <w:jc w:val="center"/>
        </w:trPr>
        <w:tc>
          <w:tcPr>
            <w:tcW w:w="34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4272B745" w14:textId="77777777" w:rsidR="00631717" w:rsidRPr="00C92486" w:rsidRDefault="00631717" w:rsidP="00631717">
            <w:pPr>
              <w:ind w:left="447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Итого:</w:t>
            </w:r>
          </w:p>
        </w:tc>
        <w:tc>
          <w:tcPr>
            <w:tcW w:w="325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45EDADC7" w14:textId="44E4516F" w:rsidR="00631717" w:rsidRPr="00C92486" w:rsidRDefault="00631717" w:rsidP="00AB2C13">
            <w:pPr>
              <w:ind w:left="447" w:right="1170"/>
              <w:jc w:val="right"/>
              <w:rPr>
                <w:rFonts w:asciiTheme="minorHAnsi" w:hAnsiTheme="minorHAnsi" w:cstheme="minorHAnsi"/>
                <w:b/>
                <w:lang w:val="en-US"/>
              </w:rPr>
            </w:pPr>
            <w:r w:rsidRPr="00C92486">
              <w:rPr>
                <w:rFonts w:asciiTheme="minorHAnsi" w:hAnsiTheme="minorHAnsi" w:cstheme="minorHAnsi"/>
                <w:b/>
              </w:rPr>
              <w:t xml:space="preserve">33 </w:t>
            </w:r>
            <w:r w:rsidR="00AB2C13" w:rsidRPr="00C92486">
              <w:rPr>
                <w:rFonts w:asciiTheme="minorHAnsi" w:hAnsiTheme="minorHAnsi" w:cstheme="minorHAnsi"/>
                <w:b/>
                <w:lang w:val="en-US"/>
              </w:rPr>
              <w:t>841</w:t>
            </w:r>
            <w:r w:rsidRPr="00C92486">
              <w:rPr>
                <w:rFonts w:asciiTheme="minorHAnsi" w:hAnsiTheme="minorHAnsi" w:cstheme="minorHAnsi"/>
                <w:b/>
              </w:rPr>
              <w:t>,</w:t>
            </w:r>
            <w:r w:rsidR="00AB2C13" w:rsidRPr="00C92486">
              <w:rPr>
                <w:rFonts w:asciiTheme="minorHAnsi" w:hAnsiTheme="minorHAnsi" w:cstheme="minorHAnsi"/>
                <w:b/>
                <w:lang w:val="en-US"/>
              </w:rPr>
              <w:t>8</w:t>
            </w:r>
          </w:p>
        </w:tc>
        <w:tc>
          <w:tcPr>
            <w:tcW w:w="326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4A3091B8" w14:textId="4FFC681C" w:rsidR="00631717" w:rsidRPr="00C92486" w:rsidRDefault="00631717" w:rsidP="00631717">
            <w:pPr>
              <w:ind w:left="447" w:right="1170"/>
              <w:jc w:val="right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100%</w:t>
            </w:r>
          </w:p>
        </w:tc>
      </w:tr>
    </w:tbl>
    <w:p w14:paraId="44CAAC33" w14:textId="77777777" w:rsidR="0095240F" w:rsidRPr="00C92486" w:rsidRDefault="0095240F" w:rsidP="00E43D5F">
      <w:pPr>
        <w:spacing w:before="120" w:after="120" w:line="288" w:lineRule="auto"/>
        <w:ind w:firstLine="709"/>
        <w:jc w:val="both"/>
        <w:rPr>
          <w:rFonts w:asciiTheme="minorHAnsi" w:hAnsiTheme="minorHAnsi" w:cstheme="minorHAnsi"/>
          <w:sz w:val="10"/>
          <w:szCs w:val="10"/>
        </w:rPr>
      </w:pPr>
    </w:p>
    <w:p w14:paraId="764F0372" w14:textId="45C79E22" w:rsidR="006F6379" w:rsidRPr="00C92486" w:rsidRDefault="00C41B7A" w:rsidP="006F6379">
      <w:pPr>
        <w:spacing w:before="120" w:after="120" w:line="288" w:lineRule="auto"/>
        <w:ind w:firstLine="709"/>
        <w:jc w:val="both"/>
        <w:rPr>
          <w:rFonts w:asciiTheme="minorHAnsi" w:hAnsiTheme="minorHAnsi" w:cstheme="minorHAnsi"/>
          <w:spacing w:val="-2"/>
          <w:sz w:val="26"/>
          <w:szCs w:val="26"/>
        </w:rPr>
      </w:pPr>
      <w:r w:rsidRPr="00C92486">
        <w:rPr>
          <w:rFonts w:asciiTheme="minorHAnsi" w:hAnsiTheme="minorHAnsi" w:cstheme="minorHAnsi"/>
          <w:spacing w:val="-2"/>
          <w:sz w:val="26"/>
          <w:szCs w:val="26"/>
        </w:rPr>
        <w:t>В 2020 году чистое у</w:t>
      </w:r>
      <w:r w:rsidR="00E43D5F"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величение задолженности </w:t>
      </w:r>
      <w:r w:rsidR="00732CFE" w:rsidRPr="00C92486">
        <w:rPr>
          <w:rFonts w:asciiTheme="minorHAnsi" w:hAnsiTheme="minorHAnsi" w:cstheme="minorHAnsi"/>
          <w:spacing w:val="-2"/>
          <w:sz w:val="26"/>
          <w:szCs w:val="26"/>
        </w:rPr>
        <w:t>государственного сектора</w:t>
      </w:r>
      <w:r w:rsidR="00042DFF" w:rsidRPr="00C92486">
        <w:rPr>
          <w:rFonts w:asciiTheme="minorHAnsi" w:hAnsiTheme="minorHAnsi" w:cstheme="minorHAnsi"/>
          <w:spacing w:val="-2"/>
          <w:sz w:val="26"/>
          <w:szCs w:val="26"/>
        </w:rPr>
        <w:t>, с учётом изменений цен и курсов,</w:t>
      </w:r>
      <w:r w:rsidR="00732CFE"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 составило</w:t>
      </w:r>
      <w:r w:rsidR="00047FF2"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r w:rsidR="006372E3" w:rsidRPr="00C92486">
        <w:rPr>
          <w:rFonts w:asciiTheme="minorHAnsi" w:hAnsiTheme="minorHAnsi" w:cstheme="minorHAnsi"/>
          <w:spacing w:val="-2"/>
          <w:sz w:val="26"/>
          <w:szCs w:val="26"/>
        </w:rPr>
        <w:t>5</w:t>
      </w:r>
      <w:r w:rsidR="00FE2291" w:rsidRPr="00C92486">
        <w:rPr>
          <w:rFonts w:asciiTheme="minorHAnsi" w:hAnsiTheme="minorHAnsi" w:cstheme="minorHAnsi"/>
          <w:spacing w:val="-2"/>
          <w:sz w:val="26"/>
          <w:szCs w:val="26"/>
        </w:rPr>
        <w:t>,</w:t>
      </w:r>
      <w:r w:rsidR="00AB2C13" w:rsidRPr="00C92486">
        <w:rPr>
          <w:rFonts w:asciiTheme="minorHAnsi" w:hAnsiTheme="minorHAnsi" w:cstheme="minorHAnsi"/>
          <w:spacing w:val="-2"/>
          <w:sz w:val="26"/>
          <w:szCs w:val="26"/>
        </w:rPr>
        <w:t>5</w:t>
      </w:r>
      <w:r w:rsidR="00E43D5F"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 мл</w:t>
      </w:r>
      <w:r w:rsidR="00FE2291" w:rsidRPr="00C92486">
        <w:rPr>
          <w:rFonts w:asciiTheme="minorHAnsi" w:hAnsiTheme="minorHAnsi" w:cstheme="minorHAnsi"/>
          <w:spacing w:val="-2"/>
          <w:sz w:val="26"/>
          <w:szCs w:val="26"/>
        </w:rPr>
        <w:t>рд</w:t>
      </w:r>
      <w:r w:rsidR="00E43D5F" w:rsidRPr="00C92486">
        <w:rPr>
          <w:rFonts w:asciiTheme="minorHAnsi" w:hAnsiTheme="minorHAnsi" w:cstheme="minorHAnsi"/>
          <w:spacing w:val="-2"/>
          <w:sz w:val="26"/>
          <w:szCs w:val="26"/>
        </w:rPr>
        <w:t>. долл.</w:t>
      </w:r>
      <w:r w:rsidR="00042DFF" w:rsidRPr="00C92486">
        <w:rPr>
          <w:rFonts w:asciiTheme="minorHAnsi" w:hAnsiTheme="minorHAnsi" w:cstheme="minorHAnsi"/>
          <w:spacing w:val="-2"/>
          <w:sz w:val="26"/>
          <w:szCs w:val="26"/>
        </w:rPr>
        <w:t>,</w:t>
      </w:r>
      <w:r w:rsidR="007D6186"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r w:rsidR="00042DFF" w:rsidRPr="00C92486">
        <w:rPr>
          <w:rFonts w:asciiTheme="minorHAnsi" w:hAnsiTheme="minorHAnsi" w:cstheme="minorHAnsi"/>
          <w:spacing w:val="-2"/>
          <w:sz w:val="26"/>
          <w:szCs w:val="26"/>
        </w:rPr>
        <w:t>в основном</w:t>
      </w:r>
      <w:r w:rsidR="00DC60B3"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, </w:t>
      </w:r>
      <w:r w:rsidR="00042DFF"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за счёт привлечения новых внешних заимствований и выпуска </w:t>
      </w:r>
      <w:r w:rsidR="003D2F9B" w:rsidRPr="00C92486">
        <w:rPr>
          <w:rFonts w:asciiTheme="minorHAnsi" w:hAnsiTheme="minorHAnsi" w:cstheme="minorHAnsi"/>
          <w:spacing w:val="-2"/>
          <w:sz w:val="26"/>
          <w:szCs w:val="26"/>
        </w:rPr>
        <w:t>государственных облигаций</w:t>
      </w:r>
      <w:r w:rsidR="00E43D5F" w:rsidRPr="00C92486">
        <w:rPr>
          <w:rFonts w:asciiTheme="minorHAnsi" w:hAnsiTheme="minorHAnsi" w:cstheme="minorHAnsi"/>
          <w:spacing w:val="-2"/>
          <w:sz w:val="26"/>
          <w:szCs w:val="26"/>
        </w:rPr>
        <w:t>.</w:t>
      </w:r>
      <w:r w:rsidR="00042DFF"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r w:rsidR="00E43D5F"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Задолженность частного сектора выросла на </w:t>
      </w:r>
      <w:r w:rsidR="00B26C83" w:rsidRPr="00C92486">
        <w:rPr>
          <w:rFonts w:asciiTheme="minorHAnsi" w:hAnsiTheme="minorHAnsi" w:cstheme="minorHAnsi"/>
          <w:spacing w:val="-2"/>
          <w:sz w:val="26"/>
          <w:szCs w:val="26"/>
        </w:rPr>
        <w:t>3</w:t>
      </w:r>
      <w:r w:rsidR="00FE2291" w:rsidRPr="00C92486">
        <w:rPr>
          <w:rFonts w:asciiTheme="minorHAnsi" w:hAnsiTheme="minorHAnsi" w:cstheme="minorHAnsi"/>
          <w:spacing w:val="-2"/>
          <w:sz w:val="26"/>
          <w:szCs w:val="26"/>
        </w:rPr>
        <w:t>,</w:t>
      </w:r>
      <w:r w:rsidR="007547BA" w:rsidRPr="00C92486">
        <w:rPr>
          <w:rFonts w:asciiTheme="minorHAnsi" w:hAnsiTheme="minorHAnsi" w:cstheme="minorHAnsi"/>
          <w:spacing w:val="-2"/>
          <w:sz w:val="26"/>
          <w:szCs w:val="26"/>
          <w:lang w:val="uz-Cyrl-UZ"/>
        </w:rPr>
        <w:t>7</w:t>
      </w:r>
      <w:r w:rsidR="00E43D5F"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 мл</w:t>
      </w:r>
      <w:r w:rsidR="00FE2291" w:rsidRPr="00C92486">
        <w:rPr>
          <w:rFonts w:asciiTheme="minorHAnsi" w:hAnsiTheme="minorHAnsi" w:cstheme="minorHAnsi"/>
          <w:spacing w:val="-2"/>
          <w:sz w:val="26"/>
          <w:szCs w:val="26"/>
        </w:rPr>
        <w:t>рд</w:t>
      </w:r>
      <w:r w:rsidR="00E43D5F" w:rsidRPr="00C92486">
        <w:rPr>
          <w:rFonts w:asciiTheme="minorHAnsi" w:hAnsiTheme="minorHAnsi" w:cstheme="minorHAnsi"/>
          <w:spacing w:val="-2"/>
          <w:sz w:val="26"/>
          <w:szCs w:val="26"/>
        </w:rPr>
        <w:t>. долл.</w:t>
      </w:r>
      <w:r w:rsidR="00D70A7C" w:rsidRPr="00C92486">
        <w:rPr>
          <w:rFonts w:asciiTheme="minorHAnsi" w:hAnsiTheme="minorHAnsi" w:cstheme="minorHAnsi"/>
          <w:spacing w:val="-2"/>
          <w:sz w:val="26"/>
          <w:szCs w:val="26"/>
        </w:rPr>
        <w:t>,</w:t>
      </w:r>
      <w:r w:rsidR="00C9525F"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r w:rsidR="00D70A7C" w:rsidRPr="00C92486">
        <w:rPr>
          <w:rFonts w:asciiTheme="minorHAnsi" w:hAnsiTheme="minorHAnsi" w:cstheme="minorHAnsi"/>
          <w:spacing w:val="-2"/>
          <w:sz w:val="26"/>
          <w:szCs w:val="26"/>
        </w:rPr>
        <w:t>преимущественно</w:t>
      </w:r>
      <w:r w:rsidR="00607F7A" w:rsidRPr="00C92486">
        <w:rPr>
          <w:rFonts w:asciiTheme="minorHAnsi" w:hAnsiTheme="minorHAnsi" w:cstheme="minorHAnsi"/>
          <w:spacing w:val="-2"/>
          <w:sz w:val="26"/>
          <w:szCs w:val="26"/>
        </w:rPr>
        <w:t>,</w:t>
      </w:r>
      <w:r w:rsidR="00D70A7C"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r w:rsidR="00732CFE"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за счёт </w:t>
      </w:r>
      <w:r w:rsidR="00D70A7C" w:rsidRPr="00C92486">
        <w:rPr>
          <w:rFonts w:asciiTheme="minorHAnsi" w:hAnsiTheme="minorHAnsi" w:cstheme="minorHAnsi"/>
          <w:spacing w:val="-2"/>
          <w:sz w:val="26"/>
          <w:szCs w:val="26"/>
        </w:rPr>
        <w:t>увеличения</w:t>
      </w:r>
      <w:r w:rsidR="00E43D5F"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 заимствовани</w:t>
      </w:r>
      <w:r w:rsidRPr="00C92486">
        <w:rPr>
          <w:rFonts w:asciiTheme="minorHAnsi" w:hAnsiTheme="minorHAnsi" w:cstheme="minorHAnsi"/>
          <w:spacing w:val="-2"/>
          <w:sz w:val="26"/>
          <w:szCs w:val="26"/>
        </w:rPr>
        <w:t>й</w:t>
      </w:r>
      <w:r w:rsidR="00E43D5F"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 банками.</w:t>
      </w:r>
    </w:p>
    <w:p w14:paraId="5F03C2AA" w14:textId="4BAC419F" w:rsidR="00AA20F0" w:rsidRPr="00C92486" w:rsidRDefault="00246A5D" w:rsidP="007E5962">
      <w:pPr>
        <w:spacing w:before="120" w:after="120" w:line="288" w:lineRule="auto"/>
        <w:ind w:right="6093"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10976" behindDoc="0" locked="0" layoutInCell="1" allowOverlap="1" wp14:anchorId="6EBF18A1" wp14:editId="7BE42AD5">
            <wp:simplePos x="0" y="0"/>
            <wp:positionH relativeFrom="column">
              <wp:posOffset>2594610</wp:posOffset>
            </wp:positionH>
            <wp:positionV relativeFrom="paragraph">
              <wp:posOffset>695960</wp:posOffset>
            </wp:positionV>
            <wp:extent cx="3898900" cy="3488055"/>
            <wp:effectExtent l="0" t="0" r="6350" b="0"/>
            <wp:wrapSquare wrapText="bothSides"/>
            <wp:docPr id="21" name="Диаграмма 21" title="ывыв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2486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05CC4C6" wp14:editId="3089213A">
                <wp:simplePos x="0" y="0"/>
                <wp:positionH relativeFrom="margin">
                  <wp:posOffset>2591435</wp:posOffset>
                </wp:positionH>
                <wp:positionV relativeFrom="margin">
                  <wp:posOffset>4713605</wp:posOffset>
                </wp:positionV>
                <wp:extent cx="3844290" cy="594995"/>
                <wp:effectExtent l="0" t="0" r="3810" b="0"/>
                <wp:wrapSquare wrapText="bothSides"/>
                <wp:docPr id="130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4290" cy="594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D544F0" w14:textId="1A271E95" w:rsidR="008A09FF" w:rsidRPr="0080327A" w:rsidRDefault="008A09FF" w:rsidP="002508A2">
                            <w:pPr>
                              <w:pStyle w:val="aff8"/>
                              <w:spacing w:before="0" w:beforeAutospacing="0" w:after="0" w:afterAutospacing="0" w:line="300" w:lineRule="auto"/>
                              <w:ind w:firstLine="284"/>
                              <w:jc w:val="right"/>
                              <w:rPr>
                                <w:rFonts w:ascii="Calibri" w:hAnsi="Calibri" w:cs="Calibri"/>
                                <w:sz w:val="20"/>
                              </w:rPr>
                            </w:pPr>
                            <w:r w:rsidRPr="0080327A"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22"/>
                              </w:rPr>
                              <w:t>Диаграмма 2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22"/>
                              </w:rPr>
                              <w:t>2</w:t>
                            </w:r>
                          </w:p>
                          <w:p w14:paraId="43C298CF" w14:textId="77777777" w:rsidR="008A09FF" w:rsidRPr="0080327A" w:rsidRDefault="008A09FF" w:rsidP="002508A2">
                            <w:pPr>
                              <w:pStyle w:val="aff8"/>
                              <w:spacing w:before="0" w:beforeAutospacing="0" w:after="0" w:afterAutospacing="0" w:line="300" w:lineRule="auto"/>
                              <w:ind w:firstLine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 w:rsidRPr="0080327A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0"/>
                                <w:szCs w:val="22"/>
                              </w:rPr>
                              <w:t>Привлечение внешнего долга по секторам экономики</w:t>
                            </w:r>
                          </w:p>
                          <w:p w14:paraId="1B6D1B76" w14:textId="77777777" w:rsidR="008A09FF" w:rsidRPr="00D12AC2" w:rsidRDefault="008A09FF" w:rsidP="002508A2">
                            <w:pPr>
                              <w:pStyle w:val="aff8"/>
                              <w:spacing w:before="0" w:beforeAutospacing="0" w:after="0" w:afterAutospacing="0" w:line="300" w:lineRule="auto"/>
                              <w:ind w:firstLine="284"/>
                              <w:jc w:val="right"/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80327A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2"/>
                              </w:rPr>
                              <w:t>(млн. долл</w:t>
                            </w:r>
                            <w:r w:rsidRPr="00D12AC2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2"/>
                              </w:rPr>
                              <w:t>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CC4C6" id="TextBox 6" o:spid="_x0000_s1031" type="#_x0000_t202" style="position:absolute;left:0;text-align:left;margin-left:204.05pt;margin-top:371.15pt;width:302.7pt;height:46.8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NUvhgIAABkFAAAOAAAAZHJzL2Uyb0RvYy54bWysVFtv2yAUfp+0/4B4T30pSWMrTtXLMk3q&#10;LlK7H0AAx2gYPCCxu2r/fQecpOku0jTNDxg4h+9cvg8Wl0Or0E5YJ42ucHaWYiQ0M1zqTYU/P6wm&#10;c4ycp5pTZbSo8KNw+HL5+tWi70qRm8YoLiwCEO3Kvqtw431XJoljjWipOzOd0GCsjW2ph6XdJNzS&#10;HtBbleRpOkt6Y3lnDRPOwe7taMTLiF/XgvmPde2ER6rCkJuPo43jOozJckHLjaVdI9k+DfoPWbRU&#10;agh6hLqlnqKtlb9AtZJZ40ztz5hpE1PXkolYA1STpT9Vc9/QTsRaoDmuO7bJ/T9Y9mH3ySLJgbtz&#10;6I+mLZD0IAZ/bQY0C+3pO1eC130Hfn6AbXCNpbruzrAvDmlz01C9EVfWmr4RlEN6WTiZnBwdcVwA&#10;WffvDYcodOtNBBpq24beQTcQoEMaj0dqIBPEYPN8TkhegImBbVqQopjGELQ8nO6s82+FaVGYVNgC&#10;9RGd7u6cD9nQ8uASgjmjJF9JpeLCbtY3yqIdBZms4rdHf+GmdHDWJhwbEccdSBJiBFtIN9L+VGQ5&#10;Sa/zYrKazS8mZEWmk+IinU/SrLguZikpyO3qe0gwI2UjORf6TmpxkGBG/o7i/WUYxRNFiPoKF9N8&#10;OlL0xyLT+P2uyFZ6uJFKthWeH51oGYh9ozmUTUtPpRrnycv0Y5ehB4d/7EqUQWB+1IAf1kMUXCQw&#10;SGRt+CPowhqgDRiG1wQmjbHfMOrhZlbYfd1SKzBS7zRoq8gIATcfF2R6kcPCnlrWpxaqGUBVmHmL&#10;0bi48eMDsO2s3DQQa9SzNlegyFpGsTzntdcx3L9Y1f6tCBf8dB29nl+05Q8AAAD//wMAUEsDBBQA&#10;BgAIAAAAIQDAV0pV4gAAAAwBAAAPAAAAZHJzL2Rvd25yZXYueG1sTI9RS8MwFIXfBf9DuIJvLuk6&#10;u642HVOYIAzEKehj1ty1xeamNNka/73Zkz5ezsc53y3XwfTsjKPrLElIZgIYUm11R42Ej/ftXQ7M&#10;eUVa9ZZQwg86WFfXV6UqtJ3oDc9737BYQq5QElrvh4JzV7dolJvZASlmRzsa5eM5NlyPaorlpudz&#10;ITJuVEdxoVUDPrVYf+9PRsLkV6vn5fal+dpk+eOnDkcXdq9S3t6EzQMwj8H/wXDRj+pQRaeDPZF2&#10;rJewEHkSUQnLxTwFdiFEkt4DO0jI00wAr0r+/4nqFwAA//8DAFBLAQItABQABgAIAAAAIQC2gziS&#10;/gAAAOEBAAATAAAAAAAAAAAAAAAAAAAAAABbQ29udGVudF9UeXBlc10ueG1sUEsBAi0AFAAGAAgA&#10;AAAhADj9If/WAAAAlAEAAAsAAAAAAAAAAAAAAAAALwEAAF9yZWxzLy5yZWxzUEsBAi0AFAAGAAgA&#10;AAAhAGCA1S+GAgAAGQUAAA4AAAAAAAAAAAAAAAAALgIAAGRycy9lMm9Eb2MueG1sUEsBAi0AFAAG&#10;AAgAAAAhAMBXSlXiAAAADAEAAA8AAAAAAAAAAAAAAAAA4AQAAGRycy9kb3ducmV2LnhtbFBLBQYA&#10;AAAABAAEAPMAAADvBQAAAAA=&#10;" stroked="f">
                <v:textbox>
                  <w:txbxContent>
                    <w:p w14:paraId="4FD544F0" w14:textId="1A271E95" w:rsidR="008A09FF" w:rsidRPr="0080327A" w:rsidRDefault="008A09FF" w:rsidP="002508A2">
                      <w:pPr>
                        <w:pStyle w:val="aff8"/>
                        <w:spacing w:before="0" w:beforeAutospacing="0" w:after="0" w:afterAutospacing="0" w:line="300" w:lineRule="auto"/>
                        <w:ind w:firstLine="284"/>
                        <w:jc w:val="right"/>
                        <w:rPr>
                          <w:rFonts w:ascii="Calibri" w:hAnsi="Calibri" w:cs="Calibri"/>
                          <w:sz w:val="20"/>
                        </w:rPr>
                      </w:pPr>
                      <w:r w:rsidRPr="0080327A">
                        <w:rPr>
                          <w:rFonts w:ascii="Calibri" w:hAnsi="Calibri" w:cs="Calibri"/>
                          <w:color w:val="000000"/>
                          <w:sz w:val="18"/>
                          <w:szCs w:val="22"/>
                        </w:rPr>
                        <w:t>Диаграмма 2</w:t>
                      </w:r>
                      <w:r>
                        <w:rPr>
                          <w:rFonts w:ascii="Calibri" w:hAnsi="Calibri" w:cs="Calibri"/>
                          <w:color w:val="000000"/>
                          <w:sz w:val="18"/>
                          <w:szCs w:val="22"/>
                        </w:rPr>
                        <w:t>2</w:t>
                      </w:r>
                    </w:p>
                    <w:p w14:paraId="43C298CF" w14:textId="77777777" w:rsidR="008A09FF" w:rsidRPr="0080327A" w:rsidRDefault="008A09FF" w:rsidP="002508A2">
                      <w:pPr>
                        <w:pStyle w:val="aff8"/>
                        <w:spacing w:before="0" w:beforeAutospacing="0" w:after="0" w:afterAutospacing="0" w:line="300" w:lineRule="auto"/>
                        <w:ind w:firstLine="284"/>
                        <w:rPr>
                          <w:rFonts w:ascii="Calibri" w:hAnsi="Calibri" w:cs="Calibri"/>
                          <w:sz w:val="22"/>
                        </w:rPr>
                      </w:pPr>
                      <w:r w:rsidRPr="0080327A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0"/>
                          <w:szCs w:val="22"/>
                        </w:rPr>
                        <w:t>Привлечение внешнего долга по секторам экономики</w:t>
                      </w:r>
                    </w:p>
                    <w:p w14:paraId="1B6D1B76" w14:textId="77777777" w:rsidR="008A09FF" w:rsidRPr="00D12AC2" w:rsidRDefault="008A09FF" w:rsidP="002508A2">
                      <w:pPr>
                        <w:pStyle w:val="aff8"/>
                        <w:spacing w:before="0" w:beforeAutospacing="0" w:after="0" w:afterAutospacing="0" w:line="300" w:lineRule="auto"/>
                        <w:ind w:firstLine="284"/>
                        <w:jc w:val="right"/>
                        <w:rPr>
                          <w:rFonts w:ascii="Calibri" w:hAnsi="Calibri" w:cs="Calibri"/>
                          <w:sz w:val="18"/>
                        </w:rPr>
                      </w:pPr>
                      <w:r w:rsidRPr="0080327A">
                        <w:rPr>
                          <w:rFonts w:ascii="Calibri" w:hAnsi="Calibri" w:cs="Calibri"/>
                          <w:color w:val="000000"/>
                          <w:sz w:val="16"/>
                          <w:szCs w:val="22"/>
                        </w:rPr>
                        <w:t>(млн. долл</w:t>
                      </w:r>
                      <w:r w:rsidRPr="00D12AC2">
                        <w:rPr>
                          <w:rFonts w:ascii="Calibri" w:hAnsi="Calibri" w:cs="Calibri"/>
                          <w:color w:val="000000"/>
                          <w:sz w:val="16"/>
                          <w:szCs w:val="22"/>
                        </w:rPr>
                        <w:t>.)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991ACE" w:rsidRPr="00C92486">
        <w:rPr>
          <w:rFonts w:asciiTheme="minorHAnsi" w:hAnsiTheme="minorHAnsi" w:cstheme="minorHAnsi"/>
          <w:sz w:val="26"/>
          <w:szCs w:val="26"/>
        </w:rPr>
        <w:t>Следует отметить,</w:t>
      </w:r>
      <w:r w:rsidR="00E34923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062F9E" w:rsidRPr="00C92486">
        <w:rPr>
          <w:rFonts w:asciiTheme="minorHAnsi" w:hAnsiTheme="minorHAnsi" w:cstheme="minorHAnsi"/>
          <w:sz w:val="26"/>
          <w:szCs w:val="26"/>
        </w:rPr>
        <w:t>что</w:t>
      </w:r>
      <w:r w:rsidR="001760FA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C06D73" w:rsidRPr="00C92486">
        <w:rPr>
          <w:rFonts w:asciiTheme="minorHAnsi" w:hAnsiTheme="minorHAnsi" w:cstheme="minorHAnsi"/>
          <w:sz w:val="26"/>
          <w:szCs w:val="26"/>
        </w:rPr>
        <w:t xml:space="preserve">за </w:t>
      </w:r>
      <w:r w:rsidR="00C35913" w:rsidRPr="00C92486">
        <w:rPr>
          <w:rFonts w:asciiTheme="minorHAnsi" w:hAnsiTheme="minorHAnsi" w:cstheme="minorHAnsi"/>
          <w:sz w:val="26"/>
          <w:szCs w:val="26"/>
        </w:rPr>
        <w:br/>
      </w:r>
      <w:r w:rsidR="001760FA" w:rsidRPr="00C92486">
        <w:rPr>
          <w:rFonts w:asciiTheme="minorHAnsi" w:hAnsiTheme="minorHAnsi" w:cstheme="minorHAnsi"/>
          <w:sz w:val="26"/>
          <w:szCs w:val="26"/>
        </w:rPr>
        <w:t>20</w:t>
      </w:r>
      <w:r w:rsidR="00BD6557" w:rsidRPr="00C92486">
        <w:rPr>
          <w:rFonts w:asciiTheme="minorHAnsi" w:hAnsiTheme="minorHAnsi" w:cstheme="minorHAnsi"/>
          <w:sz w:val="26"/>
          <w:szCs w:val="26"/>
        </w:rPr>
        <w:t>20</w:t>
      </w:r>
      <w:r w:rsidR="001760FA" w:rsidRPr="00C92486">
        <w:rPr>
          <w:rFonts w:asciiTheme="minorHAnsi" w:hAnsiTheme="minorHAnsi" w:cstheme="minorHAnsi"/>
          <w:sz w:val="26"/>
          <w:szCs w:val="26"/>
        </w:rPr>
        <w:t xml:space="preserve"> год частным сектором привлечено заимствований на общую сумму </w:t>
      </w:r>
      <w:r w:rsidR="003A2B61" w:rsidRPr="00C92486">
        <w:rPr>
          <w:rFonts w:asciiTheme="minorHAnsi" w:hAnsiTheme="minorHAnsi" w:cstheme="minorHAnsi"/>
          <w:sz w:val="26"/>
          <w:szCs w:val="26"/>
        </w:rPr>
        <w:t>5</w:t>
      </w:r>
      <w:r w:rsidR="00FE2291" w:rsidRPr="00C92486">
        <w:rPr>
          <w:rFonts w:asciiTheme="minorHAnsi" w:hAnsiTheme="minorHAnsi" w:cstheme="minorHAnsi"/>
          <w:sz w:val="26"/>
          <w:szCs w:val="26"/>
        </w:rPr>
        <w:t>,</w:t>
      </w:r>
      <w:r w:rsidR="003A2B61" w:rsidRPr="00C92486">
        <w:rPr>
          <w:rFonts w:asciiTheme="minorHAnsi" w:hAnsiTheme="minorHAnsi" w:cstheme="minorHAnsi"/>
          <w:sz w:val="26"/>
          <w:szCs w:val="26"/>
        </w:rPr>
        <w:t>5</w:t>
      </w:r>
      <w:r w:rsidR="0050638C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2B6EE2" w:rsidRPr="00C92486">
        <w:rPr>
          <w:rFonts w:asciiTheme="minorHAnsi" w:hAnsiTheme="minorHAnsi" w:cstheme="minorHAnsi"/>
          <w:sz w:val="26"/>
          <w:szCs w:val="26"/>
        </w:rPr>
        <w:t>мл</w:t>
      </w:r>
      <w:r w:rsidR="00FE2291" w:rsidRPr="00C92486">
        <w:rPr>
          <w:rFonts w:asciiTheme="minorHAnsi" w:hAnsiTheme="minorHAnsi" w:cstheme="minorHAnsi"/>
          <w:sz w:val="26"/>
          <w:szCs w:val="26"/>
        </w:rPr>
        <w:t>рд</w:t>
      </w:r>
      <w:r w:rsidR="001760FA" w:rsidRPr="00C92486">
        <w:rPr>
          <w:rFonts w:asciiTheme="minorHAnsi" w:hAnsiTheme="minorHAnsi" w:cstheme="minorHAnsi"/>
          <w:sz w:val="26"/>
          <w:szCs w:val="26"/>
        </w:rPr>
        <w:t>. долл. Привлечение заимствований</w:t>
      </w:r>
      <w:r w:rsidR="00062F9E" w:rsidRPr="00C92486">
        <w:rPr>
          <w:rFonts w:asciiTheme="minorHAnsi" w:hAnsiTheme="minorHAnsi" w:cstheme="minorHAnsi"/>
          <w:sz w:val="26"/>
          <w:szCs w:val="26"/>
        </w:rPr>
        <w:t>,</w:t>
      </w:r>
      <w:r w:rsidR="001760FA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6E1628">
        <w:rPr>
          <w:rFonts w:asciiTheme="minorHAnsi" w:hAnsiTheme="minorHAnsi" w:cstheme="minorHAnsi"/>
          <w:sz w:val="26"/>
          <w:szCs w:val="26"/>
        </w:rPr>
        <w:br/>
      </w:r>
      <w:r w:rsidR="001760FA" w:rsidRPr="00C92486">
        <w:rPr>
          <w:rFonts w:asciiTheme="minorHAnsi" w:hAnsiTheme="minorHAnsi" w:cstheme="minorHAnsi"/>
          <w:sz w:val="26"/>
          <w:szCs w:val="26"/>
        </w:rPr>
        <w:t>в основном</w:t>
      </w:r>
      <w:r w:rsidR="00062F9E" w:rsidRPr="00C92486">
        <w:rPr>
          <w:rFonts w:asciiTheme="minorHAnsi" w:hAnsiTheme="minorHAnsi" w:cstheme="minorHAnsi"/>
          <w:sz w:val="26"/>
          <w:szCs w:val="26"/>
        </w:rPr>
        <w:t>,</w:t>
      </w:r>
      <w:r w:rsidR="001760FA" w:rsidRPr="00C92486">
        <w:rPr>
          <w:rFonts w:asciiTheme="minorHAnsi" w:hAnsiTheme="minorHAnsi" w:cstheme="minorHAnsi"/>
          <w:sz w:val="26"/>
          <w:szCs w:val="26"/>
        </w:rPr>
        <w:t xml:space="preserve"> осуществлялось банками –</w:t>
      </w:r>
      <w:r w:rsidR="002E0F0B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3A2B61" w:rsidRPr="00C92486">
        <w:rPr>
          <w:rFonts w:asciiTheme="minorHAnsi" w:hAnsiTheme="minorHAnsi" w:cstheme="minorHAnsi"/>
          <w:sz w:val="26"/>
          <w:szCs w:val="26"/>
        </w:rPr>
        <w:t>4</w:t>
      </w:r>
      <w:r w:rsidR="00FE490C" w:rsidRPr="00C92486">
        <w:rPr>
          <w:rFonts w:asciiTheme="minorHAnsi" w:hAnsiTheme="minorHAnsi" w:cstheme="minorHAnsi"/>
          <w:sz w:val="26"/>
          <w:szCs w:val="26"/>
        </w:rPr>
        <w:t>,</w:t>
      </w:r>
      <w:r w:rsidR="003A2B61" w:rsidRPr="00C92486">
        <w:rPr>
          <w:rFonts w:asciiTheme="minorHAnsi" w:hAnsiTheme="minorHAnsi" w:cstheme="minorHAnsi"/>
          <w:sz w:val="26"/>
          <w:szCs w:val="26"/>
        </w:rPr>
        <w:t>3</w:t>
      </w:r>
      <w:r w:rsidR="00FE2291" w:rsidRPr="00C92486">
        <w:rPr>
          <w:rFonts w:asciiTheme="minorHAnsi" w:hAnsiTheme="minorHAnsi" w:cstheme="minorHAnsi"/>
          <w:sz w:val="26"/>
          <w:szCs w:val="26"/>
        </w:rPr>
        <w:t xml:space="preserve"> млрд. долл.</w:t>
      </w:r>
      <w:r w:rsidR="00381117" w:rsidRPr="00C92486">
        <w:rPr>
          <w:rFonts w:asciiTheme="minorHAnsi" w:hAnsiTheme="minorHAnsi" w:cstheme="minorHAnsi"/>
          <w:sz w:val="26"/>
          <w:szCs w:val="26"/>
        </w:rPr>
        <w:t xml:space="preserve"> в том числе 4 квартале</w:t>
      </w:r>
      <w:r w:rsidR="00D31A37" w:rsidRPr="00C92486">
        <w:rPr>
          <w:rFonts w:asciiTheme="minorHAnsi" w:hAnsiTheme="minorHAnsi" w:cstheme="minorHAnsi"/>
          <w:sz w:val="26"/>
          <w:szCs w:val="26"/>
        </w:rPr>
        <w:t xml:space="preserve"> т.г. </w:t>
      </w:r>
      <w:r w:rsidR="0048666F" w:rsidRPr="00C92486">
        <w:rPr>
          <w:rFonts w:asciiTheme="minorHAnsi" w:hAnsiTheme="minorHAnsi" w:cstheme="minorHAnsi"/>
          <w:sz w:val="26"/>
          <w:szCs w:val="26"/>
        </w:rPr>
        <w:t xml:space="preserve">двумя банками </w:t>
      </w:r>
      <w:r w:rsidR="00D31A37" w:rsidRPr="00C92486">
        <w:rPr>
          <w:rFonts w:asciiTheme="minorHAnsi" w:hAnsiTheme="minorHAnsi" w:cstheme="minorHAnsi"/>
          <w:sz w:val="26"/>
          <w:szCs w:val="26"/>
        </w:rPr>
        <w:t>выпущены новы</w:t>
      </w:r>
      <w:r w:rsidR="0048666F" w:rsidRPr="00C92486">
        <w:rPr>
          <w:rFonts w:asciiTheme="minorHAnsi" w:hAnsiTheme="minorHAnsi" w:cstheme="minorHAnsi"/>
          <w:sz w:val="26"/>
          <w:szCs w:val="26"/>
        </w:rPr>
        <w:t>е</w:t>
      </w:r>
      <w:r w:rsidR="00D31A37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381117" w:rsidRPr="00C92486">
        <w:rPr>
          <w:rFonts w:asciiTheme="minorHAnsi" w:hAnsiTheme="minorHAnsi" w:cstheme="minorHAnsi"/>
          <w:sz w:val="26"/>
          <w:szCs w:val="26"/>
        </w:rPr>
        <w:t>долговы</w:t>
      </w:r>
      <w:r w:rsidR="0048666F" w:rsidRPr="00C92486">
        <w:rPr>
          <w:rFonts w:asciiTheme="minorHAnsi" w:hAnsiTheme="minorHAnsi" w:cstheme="minorHAnsi"/>
          <w:sz w:val="26"/>
          <w:szCs w:val="26"/>
        </w:rPr>
        <w:t>е</w:t>
      </w:r>
      <w:r w:rsidR="00381117" w:rsidRPr="00C92486">
        <w:rPr>
          <w:rFonts w:asciiTheme="minorHAnsi" w:hAnsiTheme="minorHAnsi" w:cstheme="minorHAnsi"/>
          <w:sz w:val="26"/>
          <w:szCs w:val="26"/>
        </w:rPr>
        <w:t xml:space="preserve"> ценных бумаг </w:t>
      </w:r>
      <w:r w:rsidR="0048666F" w:rsidRPr="00C92486">
        <w:rPr>
          <w:rFonts w:asciiTheme="minorHAnsi" w:hAnsiTheme="minorHAnsi" w:cstheme="minorHAnsi"/>
          <w:sz w:val="26"/>
          <w:szCs w:val="26"/>
        </w:rPr>
        <w:t xml:space="preserve">на общую сумму </w:t>
      </w:r>
      <w:r w:rsidR="00381117" w:rsidRPr="00C92486">
        <w:rPr>
          <w:rFonts w:asciiTheme="minorHAnsi" w:hAnsiTheme="minorHAnsi" w:cstheme="minorHAnsi"/>
          <w:sz w:val="26"/>
          <w:szCs w:val="26"/>
        </w:rPr>
        <w:t>600 млн. долл.</w:t>
      </w:r>
      <w:r w:rsidR="001760FA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48666F" w:rsidRPr="00C92486">
        <w:rPr>
          <w:rFonts w:asciiTheme="minorHAnsi" w:hAnsiTheme="minorHAnsi" w:cstheme="minorHAnsi"/>
          <w:sz w:val="26"/>
          <w:szCs w:val="26"/>
        </w:rPr>
        <w:t>Нефте</w:t>
      </w:r>
      <w:r w:rsidR="0027494C" w:rsidRPr="00C92486">
        <w:rPr>
          <w:rFonts w:asciiTheme="minorHAnsi" w:hAnsiTheme="minorHAnsi" w:cstheme="minorHAnsi"/>
          <w:sz w:val="26"/>
          <w:szCs w:val="26"/>
        </w:rPr>
        <w:t>-</w:t>
      </w:r>
      <w:r w:rsidR="0048666F" w:rsidRPr="00C92486">
        <w:rPr>
          <w:rFonts w:asciiTheme="minorHAnsi" w:hAnsiTheme="minorHAnsi" w:cstheme="minorHAnsi"/>
          <w:sz w:val="26"/>
          <w:szCs w:val="26"/>
        </w:rPr>
        <w:t xml:space="preserve">газовый </w:t>
      </w:r>
      <w:r w:rsidR="001E1585" w:rsidRPr="00C92486">
        <w:rPr>
          <w:rFonts w:asciiTheme="minorHAnsi" w:hAnsiTheme="minorHAnsi" w:cstheme="minorHAnsi"/>
          <w:sz w:val="26"/>
          <w:szCs w:val="26"/>
        </w:rPr>
        <w:t xml:space="preserve">и энергетический сектор </w:t>
      </w:r>
      <w:r w:rsidR="0048666F" w:rsidRPr="00C92486">
        <w:rPr>
          <w:rFonts w:asciiTheme="minorHAnsi" w:hAnsiTheme="minorHAnsi" w:cstheme="minorHAnsi"/>
          <w:sz w:val="26"/>
          <w:szCs w:val="26"/>
        </w:rPr>
        <w:t>привлёк</w:t>
      </w:r>
      <w:r w:rsidR="00A54385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1E1585" w:rsidRPr="00C92486">
        <w:rPr>
          <w:rFonts w:asciiTheme="minorHAnsi" w:hAnsiTheme="minorHAnsi" w:cstheme="minorHAnsi"/>
          <w:sz w:val="26"/>
          <w:szCs w:val="26"/>
        </w:rPr>
        <w:t>211</w:t>
      </w:r>
      <w:r w:rsidR="00381117" w:rsidRPr="00C92486">
        <w:rPr>
          <w:rFonts w:asciiTheme="minorHAnsi" w:hAnsiTheme="minorHAnsi" w:cstheme="minorHAnsi"/>
          <w:sz w:val="26"/>
          <w:szCs w:val="26"/>
        </w:rPr>
        <w:t>,</w:t>
      </w:r>
      <w:r w:rsidR="001E1585" w:rsidRPr="00C92486">
        <w:rPr>
          <w:rFonts w:asciiTheme="minorHAnsi" w:hAnsiTheme="minorHAnsi" w:cstheme="minorHAnsi"/>
          <w:sz w:val="26"/>
          <w:szCs w:val="26"/>
        </w:rPr>
        <w:t>8</w:t>
      </w:r>
      <w:r w:rsidR="001760FA" w:rsidRPr="00C92486">
        <w:rPr>
          <w:rFonts w:asciiTheme="minorHAnsi" w:hAnsiTheme="minorHAnsi" w:cstheme="minorHAnsi"/>
          <w:sz w:val="26"/>
          <w:szCs w:val="26"/>
        </w:rPr>
        <w:t xml:space="preserve"> млн. долл. </w:t>
      </w:r>
      <w:r w:rsidR="006E1628">
        <w:rPr>
          <w:rFonts w:asciiTheme="minorHAnsi" w:hAnsiTheme="minorHAnsi" w:cstheme="minorHAnsi"/>
          <w:sz w:val="26"/>
          <w:szCs w:val="26"/>
        </w:rPr>
        <w:br/>
      </w:r>
      <w:r w:rsidR="001760FA" w:rsidRPr="00C92486">
        <w:rPr>
          <w:rFonts w:asciiTheme="minorHAnsi" w:hAnsiTheme="minorHAnsi" w:cstheme="minorHAnsi"/>
          <w:sz w:val="26"/>
          <w:szCs w:val="26"/>
        </w:rPr>
        <w:t>и</w:t>
      </w:r>
      <w:r w:rsidR="00BE1079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1760FA" w:rsidRPr="00C92486">
        <w:rPr>
          <w:rFonts w:asciiTheme="minorHAnsi" w:hAnsiTheme="minorHAnsi" w:cstheme="minorHAnsi"/>
          <w:sz w:val="26"/>
          <w:szCs w:val="26"/>
        </w:rPr>
        <w:t xml:space="preserve">предприятия других секторов экономики – </w:t>
      </w:r>
      <w:r w:rsidR="001E1585" w:rsidRPr="00C92486">
        <w:rPr>
          <w:rFonts w:asciiTheme="minorHAnsi" w:hAnsiTheme="minorHAnsi" w:cstheme="minorHAnsi"/>
          <w:sz w:val="26"/>
          <w:szCs w:val="26"/>
        </w:rPr>
        <w:t>98</w:t>
      </w:r>
      <w:r w:rsidR="007547BA" w:rsidRPr="00C92486">
        <w:rPr>
          <w:rFonts w:asciiTheme="minorHAnsi" w:hAnsiTheme="minorHAnsi" w:cstheme="minorHAnsi"/>
          <w:sz w:val="26"/>
          <w:szCs w:val="26"/>
          <w:lang w:val="uz-Cyrl-UZ"/>
        </w:rPr>
        <w:t>4</w:t>
      </w:r>
      <w:r w:rsidR="00381117" w:rsidRPr="00C92486">
        <w:rPr>
          <w:rFonts w:asciiTheme="minorHAnsi" w:hAnsiTheme="minorHAnsi" w:cstheme="minorHAnsi"/>
          <w:sz w:val="26"/>
          <w:szCs w:val="26"/>
        </w:rPr>
        <w:t>,</w:t>
      </w:r>
      <w:r w:rsidR="007547BA" w:rsidRPr="00C92486">
        <w:rPr>
          <w:rFonts w:asciiTheme="minorHAnsi" w:hAnsiTheme="minorHAnsi" w:cstheme="minorHAnsi"/>
          <w:sz w:val="26"/>
          <w:szCs w:val="26"/>
          <w:lang w:val="uz-Cyrl-UZ"/>
        </w:rPr>
        <w:t>0</w:t>
      </w:r>
      <w:r w:rsidR="001760FA" w:rsidRPr="00C92486">
        <w:rPr>
          <w:rFonts w:asciiTheme="minorHAnsi" w:hAnsiTheme="minorHAnsi" w:cstheme="minorHAnsi"/>
          <w:sz w:val="26"/>
          <w:szCs w:val="26"/>
        </w:rPr>
        <w:t xml:space="preserve"> млн. долл. </w:t>
      </w:r>
      <w:r w:rsidR="006F6379" w:rsidRPr="00C92486">
        <w:rPr>
          <w:rFonts w:asciiTheme="minorHAnsi" w:hAnsiTheme="minorHAnsi" w:cstheme="minorHAnsi"/>
          <w:color w:val="0070C0"/>
          <w:sz w:val="26"/>
          <w:szCs w:val="26"/>
        </w:rPr>
        <w:t xml:space="preserve">(Диаграмма </w:t>
      </w:r>
      <w:r w:rsidR="007513D3" w:rsidRPr="00C92486">
        <w:rPr>
          <w:rFonts w:asciiTheme="minorHAnsi" w:hAnsiTheme="minorHAnsi" w:cstheme="minorHAnsi"/>
          <w:color w:val="0070C0"/>
          <w:sz w:val="26"/>
          <w:szCs w:val="26"/>
        </w:rPr>
        <w:t>2</w:t>
      </w:r>
      <w:r w:rsidR="003C792B">
        <w:rPr>
          <w:rFonts w:asciiTheme="minorHAnsi" w:hAnsiTheme="minorHAnsi" w:cstheme="minorHAnsi"/>
          <w:color w:val="0070C0"/>
          <w:sz w:val="26"/>
          <w:szCs w:val="26"/>
        </w:rPr>
        <w:t>2</w:t>
      </w:r>
      <w:r w:rsidR="005961A4" w:rsidRPr="00C92486">
        <w:rPr>
          <w:rFonts w:asciiTheme="minorHAnsi" w:hAnsiTheme="minorHAnsi" w:cstheme="minorHAnsi"/>
          <w:color w:val="0070C0"/>
          <w:sz w:val="26"/>
          <w:szCs w:val="26"/>
        </w:rPr>
        <w:t>)</w:t>
      </w:r>
      <w:r w:rsidR="005961A4" w:rsidRPr="00C92486">
        <w:rPr>
          <w:rFonts w:asciiTheme="minorHAnsi" w:hAnsiTheme="minorHAnsi" w:cstheme="minorHAnsi"/>
          <w:sz w:val="26"/>
          <w:szCs w:val="26"/>
        </w:rPr>
        <w:t>.</w:t>
      </w:r>
      <w:r w:rsidR="00697E05" w:rsidRPr="00C92486">
        <w:rPr>
          <w:rFonts w:asciiTheme="minorHAnsi" w:hAnsiTheme="minorHAnsi" w:cstheme="minorHAnsi"/>
          <w:noProof/>
        </w:rPr>
        <w:t xml:space="preserve"> </w:t>
      </w:r>
    </w:p>
    <w:p w14:paraId="2E4FD205" w14:textId="6BB101D1" w:rsidR="00963C46" w:rsidRPr="00C92486" w:rsidRDefault="008B55B0" w:rsidP="00E66D51">
      <w:pPr>
        <w:spacing w:before="120" w:after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  <w:lang w:val="uz-Cyrl-UZ"/>
        </w:rPr>
      </w:pPr>
      <w:r w:rsidRPr="00C92486">
        <w:rPr>
          <w:rFonts w:asciiTheme="minorHAnsi" w:hAnsiTheme="minorHAnsi" w:cstheme="minorHAnsi"/>
          <w:sz w:val="26"/>
          <w:szCs w:val="26"/>
        </w:rPr>
        <w:br w:type="page"/>
      </w:r>
      <w:r w:rsidR="008034D0" w:rsidRPr="00C92486">
        <w:rPr>
          <w:rFonts w:asciiTheme="minorHAnsi" w:hAnsiTheme="minorHAnsi" w:cs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2DA7AC6D" wp14:editId="08753DB9">
                <wp:simplePos x="0" y="0"/>
                <wp:positionH relativeFrom="column">
                  <wp:posOffset>2597268</wp:posOffset>
                </wp:positionH>
                <wp:positionV relativeFrom="paragraph">
                  <wp:posOffset>399</wp:posOffset>
                </wp:positionV>
                <wp:extent cx="3710305" cy="578455"/>
                <wp:effectExtent l="0" t="0" r="4445" b="0"/>
                <wp:wrapTight wrapText="bothSides">
                  <wp:wrapPolygon edited="0">
                    <wp:start x="0" y="0"/>
                    <wp:lineTo x="0" y="20651"/>
                    <wp:lineTo x="21515" y="20651"/>
                    <wp:lineTo x="21515" y="0"/>
                    <wp:lineTo x="0" y="0"/>
                  </wp:wrapPolygon>
                </wp:wrapTight>
                <wp:docPr id="129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0305" cy="57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2E6D47" w14:textId="27728CD5" w:rsidR="008A09FF" w:rsidRPr="0080327A" w:rsidRDefault="008A09FF" w:rsidP="002F6F7D">
                            <w:pPr>
                              <w:pStyle w:val="aff8"/>
                              <w:spacing w:before="0" w:beforeAutospacing="0" w:after="0" w:afterAutospacing="0" w:line="300" w:lineRule="auto"/>
                              <w:ind w:firstLine="284"/>
                              <w:jc w:val="right"/>
                              <w:rPr>
                                <w:rFonts w:ascii="Calibri" w:hAnsi="Calibri" w:cs="Calibri"/>
                                <w:sz w:val="20"/>
                              </w:rPr>
                            </w:pPr>
                            <w:r w:rsidRPr="0080327A"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22"/>
                              </w:rPr>
                              <w:t>Диаграмма 2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22"/>
                              </w:rPr>
                              <w:t>3</w:t>
                            </w:r>
                          </w:p>
                          <w:p w14:paraId="5122FAC2" w14:textId="77777777" w:rsidR="008A09FF" w:rsidRDefault="008A09FF" w:rsidP="002F6F7D">
                            <w:pPr>
                              <w:pStyle w:val="aff8"/>
                              <w:spacing w:before="0" w:beforeAutospacing="0" w:after="0" w:afterAutospacing="0" w:line="300" w:lineRule="auto"/>
                              <w:ind w:firstLine="284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0"/>
                                <w:szCs w:val="22"/>
                              </w:rPr>
                            </w:pPr>
                            <w:r w:rsidRPr="0080327A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0"/>
                                <w:szCs w:val="22"/>
                              </w:rPr>
                              <w:t>Выплата основного долга по секторам экономики</w:t>
                            </w:r>
                          </w:p>
                          <w:p w14:paraId="45FAC6A2" w14:textId="77777777" w:rsidR="008A09FF" w:rsidRPr="00566CCC" w:rsidRDefault="008A09FF" w:rsidP="002F6F7D">
                            <w:pPr>
                              <w:pStyle w:val="aff8"/>
                              <w:spacing w:before="0" w:beforeAutospacing="0" w:after="0" w:afterAutospacing="0" w:line="300" w:lineRule="auto"/>
                              <w:ind w:firstLine="284"/>
                              <w:jc w:val="right"/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566CCC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2"/>
                              </w:rPr>
                              <w:t>(млн. долл.)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7AC6D" id="_x0000_s1032" type="#_x0000_t202" style="position:absolute;left:0;text-align:left;margin-left:204.5pt;margin-top:.05pt;width:292.15pt;height:45.55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Mk7hwIAABkFAAAOAAAAZHJzL2Uyb0RvYy54bWysVNuO2yAQfa/Uf0C8Z31ZO4mtOKtNtqkq&#10;bS/Sbj+AAI5RMbhAYm+r/nsHnKTZXqSqqh8wwwxnbmdY3AytRAdurNCqwslVjBFXVDOhdhX++LiZ&#10;zDGyjihGpFa8wk/c4pvlyxeLvit5qhstGTcIQJQt+67CjXNdGUWWNrwl9kp3XIGy1qYlDkSzi5gh&#10;PaC3MkrjeBr12rDOaMqthdO7UYmXAb+uOXXv69pyh2SFITYXVhPWrV+j5YKUO0O6RtBjGOQfomiJ&#10;UOD0DHVHHEF7I36BagU12uraXVHdRrquBeUhB8gmiX/K5qEhHQ+5QHFsdy6T/X+w9N3hg0GCQe/S&#10;AiNFWmjSIx/cSg9o6svTd7YEq4cO7NwAx2AaUrXdvaafLFJ63RC147fG6L7hhEF4ib8ZXVwdcawH&#10;2fZvNQMvZO90ABpq0/raQTUQoEObns6tgUgQhcPrWRJfxzlGFHT5bJ7leXBBytPtzlj3musW+U2F&#10;DbQ+oJPDvXU+GlKeTLwzq6VgGyFlEMxuu5YGHQjQZBO+I/ozM6m8sdL+2og4nkCQ4MPrfLih7V+L&#10;JM3iVVpMNtP5bJJtsnxSzOL5JE6KVTGNsyK723zzASZZ2QjGuLoXip8omGR/1+LjMIzkCSREfYWL&#10;PM3HFv0xyTh8v0uyFQ4mUoq2wvOzESl9Y18pBmmT0hEhx330PPxQZajB6R+qEmjgOz9ywA3bIRDu&#10;zK6tZk/AC6OhbdB8eE1g02jzBaMeJrPC9vOeGI6RfKOAW0WSZX6Ug5DlsxQEc6nZXmqIogBVYeoM&#10;RqOwduMDsO+M2DXga+Sz0rfAyFoEsnjqjnEdeQzzF7I6vhV+wC/lYPXjRVt+BwAA//8DAFBLAwQU&#10;AAYACAAAACEACQOYzt4AAAAHAQAADwAAAGRycy9kb3ducmV2LnhtbEyPwUrDQBCG74LvsIzgzW7a&#10;Su3GbEoVKgiCWAv1uM1Ok2B2NmS3zfr2Tk96m+H7+eebYpVcJ844hNaThukkA4FUedtSrWH3ublb&#10;ggjRkDWdJ9TwgwFW5fVVYXLrR/rA8zbWgkso5EZDE2OfSxmqBp0JE98jMTv6wZnI61BLO5iRy10n&#10;Z1m2kM60xBca0+Nzg9X39uQ0jFGpl4fNa/21Xiyf9jYdQ3p71/r2Jq0fQURM8S8MF31Wh5KdDv5E&#10;NohOw32m+Jd4AYKxUvM5iAMP0xnIspD//ctfAAAA//8DAFBLAQItABQABgAIAAAAIQC2gziS/gAA&#10;AOEBAAATAAAAAAAAAAAAAAAAAAAAAABbQ29udGVudF9UeXBlc10ueG1sUEsBAi0AFAAGAAgAAAAh&#10;ADj9If/WAAAAlAEAAAsAAAAAAAAAAAAAAAAALwEAAF9yZWxzLy5yZWxzUEsBAi0AFAAGAAgAAAAh&#10;ALoQyTuHAgAAGQUAAA4AAAAAAAAAAAAAAAAALgIAAGRycy9lMm9Eb2MueG1sUEsBAi0AFAAGAAgA&#10;AAAhAAkDmM7eAAAABwEAAA8AAAAAAAAAAAAAAAAA4QQAAGRycy9kb3ducmV2LnhtbFBLBQYAAAAA&#10;BAAEAPMAAADsBQAAAAA=&#10;" stroked="f">
                <v:textbox>
                  <w:txbxContent>
                    <w:p w14:paraId="352E6D47" w14:textId="27728CD5" w:rsidR="008A09FF" w:rsidRPr="0080327A" w:rsidRDefault="008A09FF" w:rsidP="002F6F7D">
                      <w:pPr>
                        <w:pStyle w:val="aff8"/>
                        <w:spacing w:before="0" w:beforeAutospacing="0" w:after="0" w:afterAutospacing="0" w:line="300" w:lineRule="auto"/>
                        <w:ind w:firstLine="284"/>
                        <w:jc w:val="right"/>
                        <w:rPr>
                          <w:rFonts w:ascii="Calibri" w:hAnsi="Calibri" w:cs="Calibri"/>
                          <w:sz w:val="20"/>
                        </w:rPr>
                      </w:pPr>
                      <w:r w:rsidRPr="0080327A">
                        <w:rPr>
                          <w:rFonts w:ascii="Calibri" w:hAnsi="Calibri" w:cs="Calibri"/>
                          <w:color w:val="000000"/>
                          <w:sz w:val="18"/>
                          <w:szCs w:val="22"/>
                        </w:rPr>
                        <w:t>Диаграмма 2</w:t>
                      </w:r>
                      <w:r>
                        <w:rPr>
                          <w:rFonts w:ascii="Calibri" w:hAnsi="Calibri" w:cs="Calibri"/>
                          <w:color w:val="000000"/>
                          <w:sz w:val="18"/>
                          <w:szCs w:val="22"/>
                        </w:rPr>
                        <w:t>3</w:t>
                      </w:r>
                    </w:p>
                    <w:p w14:paraId="5122FAC2" w14:textId="77777777" w:rsidR="008A09FF" w:rsidRDefault="008A09FF" w:rsidP="002F6F7D">
                      <w:pPr>
                        <w:pStyle w:val="aff8"/>
                        <w:spacing w:before="0" w:beforeAutospacing="0" w:after="0" w:afterAutospacing="0" w:line="300" w:lineRule="auto"/>
                        <w:ind w:firstLine="284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0"/>
                          <w:szCs w:val="22"/>
                        </w:rPr>
                      </w:pPr>
                      <w:r w:rsidRPr="0080327A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0"/>
                          <w:szCs w:val="22"/>
                        </w:rPr>
                        <w:t>Выплата основного долга по секторам экономики</w:t>
                      </w:r>
                    </w:p>
                    <w:p w14:paraId="45FAC6A2" w14:textId="77777777" w:rsidR="008A09FF" w:rsidRPr="00566CCC" w:rsidRDefault="008A09FF" w:rsidP="002F6F7D">
                      <w:pPr>
                        <w:pStyle w:val="aff8"/>
                        <w:spacing w:before="0" w:beforeAutospacing="0" w:after="0" w:afterAutospacing="0" w:line="300" w:lineRule="auto"/>
                        <w:ind w:firstLine="284"/>
                        <w:jc w:val="right"/>
                        <w:rPr>
                          <w:rFonts w:ascii="Calibri" w:hAnsi="Calibri" w:cs="Calibri"/>
                          <w:sz w:val="18"/>
                        </w:rPr>
                      </w:pPr>
                      <w:r w:rsidRPr="00566CCC">
                        <w:rPr>
                          <w:rFonts w:ascii="Calibri" w:hAnsi="Calibri" w:cs="Calibri"/>
                          <w:color w:val="000000"/>
                          <w:sz w:val="16"/>
                          <w:szCs w:val="22"/>
                        </w:rPr>
                        <w:t>(млн. долл.)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C3EF6" w:rsidRPr="00C92486">
        <w:rPr>
          <w:rFonts w:asciiTheme="minorHAnsi" w:hAnsiTheme="minorHAnsi" w:cstheme="minorHAnsi"/>
          <w:sz w:val="26"/>
          <w:szCs w:val="26"/>
        </w:rPr>
        <w:t>Вместе с тем</w:t>
      </w:r>
      <w:r w:rsidR="001760FA" w:rsidRPr="00C92486">
        <w:rPr>
          <w:rFonts w:asciiTheme="minorHAnsi" w:hAnsiTheme="minorHAnsi" w:cstheme="minorHAnsi"/>
          <w:sz w:val="26"/>
          <w:szCs w:val="26"/>
        </w:rPr>
        <w:t xml:space="preserve">, за рассматриваемый период </w:t>
      </w:r>
      <w:r w:rsidR="009C0A6D" w:rsidRPr="00C92486">
        <w:rPr>
          <w:rFonts w:asciiTheme="minorHAnsi" w:hAnsiTheme="minorHAnsi" w:cstheme="minorHAnsi"/>
          <w:sz w:val="26"/>
          <w:szCs w:val="26"/>
        </w:rPr>
        <w:t xml:space="preserve">по </w:t>
      </w:r>
      <w:r w:rsidR="003710B3" w:rsidRPr="00C92486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08928" behindDoc="1" locked="0" layoutInCell="1" allowOverlap="1" wp14:anchorId="1FD3B811" wp14:editId="1C396218">
            <wp:simplePos x="0" y="0"/>
            <wp:positionH relativeFrom="column">
              <wp:posOffset>2556510</wp:posOffset>
            </wp:positionH>
            <wp:positionV relativeFrom="paragraph">
              <wp:posOffset>530860</wp:posOffset>
            </wp:positionV>
            <wp:extent cx="3924300" cy="3327400"/>
            <wp:effectExtent l="0" t="0" r="0" b="6350"/>
            <wp:wrapTight wrapText="bothSides">
              <wp:wrapPolygon edited="0">
                <wp:start x="0" y="0"/>
                <wp:lineTo x="0" y="21518"/>
                <wp:lineTo x="21495" y="21518"/>
                <wp:lineTo x="21495" y="0"/>
                <wp:lineTo x="0" y="0"/>
              </wp:wrapPolygon>
            </wp:wrapTight>
            <wp:docPr id="27" name="Диаграмма 2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0A6D" w:rsidRPr="00C92486">
        <w:rPr>
          <w:rFonts w:asciiTheme="minorHAnsi" w:hAnsiTheme="minorHAnsi" w:cstheme="minorHAnsi"/>
          <w:sz w:val="26"/>
          <w:szCs w:val="26"/>
        </w:rPr>
        <w:t xml:space="preserve">государственному внешнему долгу погашение основного долга и процентов </w:t>
      </w:r>
      <w:r w:rsidR="008A6336" w:rsidRPr="00C92486">
        <w:rPr>
          <w:rFonts w:asciiTheme="minorHAnsi" w:hAnsiTheme="minorHAnsi" w:cstheme="minorHAnsi"/>
          <w:sz w:val="26"/>
          <w:szCs w:val="26"/>
        </w:rPr>
        <w:t xml:space="preserve">осуществлено </w:t>
      </w:r>
      <w:r w:rsidR="009C0A6D" w:rsidRPr="00C92486">
        <w:rPr>
          <w:rFonts w:asciiTheme="minorHAnsi" w:hAnsiTheme="minorHAnsi" w:cstheme="minorHAnsi"/>
          <w:sz w:val="26"/>
          <w:szCs w:val="26"/>
        </w:rPr>
        <w:t xml:space="preserve">на сумму </w:t>
      </w:r>
      <w:r w:rsidR="003710B3" w:rsidRPr="00C92486">
        <w:rPr>
          <w:rFonts w:asciiTheme="minorHAnsi" w:hAnsiTheme="minorHAnsi" w:cstheme="minorHAnsi"/>
          <w:sz w:val="26"/>
          <w:szCs w:val="26"/>
        </w:rPr>
        <w:t>6</w:t>
      </w:r>
      <w:r w:rsidR="00511704" w:rsidRPr="00C92486">
        <w:rPr>
          <w:rFonts w:asciiTheme="minorHAnsi" w:hAnsiTheme="minorHAnsi" w:cstheme="minorHAnsi"/>
          <w:sz w:val="26"/>
          <w:szCs w:val="26"/>
        </w:rPr>
        <w:t>5</w:t>
      </w:r>
      <w:r w:rsidR="00246A5D" w:rsidRPr="00C92486">
        <w:rPr>
          <w:rFonts w:asciiTheme="minorHAnsi" w:hAnsiTheme="minorHAnsi" w:cstheme="minorHAnsi"/>
          <w:sz w:val="26"/>
          <w:szCs w:val="26"/>
        </w:rPr>
        <w:t>1</w:t>
      </w:r>
      <w:r w:rsidR="00511704" w:rsidRPr="00C92486">
        <w:rPr>
          <w:rFonts w:asciiTheme="minorHAnsi" w:hAnsiTheme="minorHAnsi" w:cstheme="minorHAnsi"/>
          <w:sz w:val="26"/>
          <w:szCs w:val="26"/>
        </w:rPr>
        <w:t>,</w:t>
      </w:r>
      <w:r w:rsidR="00246A5D" w:rsidRPr="00C92486">
        <w:rPr>
          <w:rFonts w:asciiTheme="minorHAnsi" w:hAnsiTheme="minorHAnsi" w:cstheme="minorHAnsi"/>
          <w:sz w:val="26"/>
          <w:szCs w:val="26"/>
        </w:rPr>
        <w:t>3</w:t>
      </w:r>
      <w:r w:rsidR="009C0A6D" w:rsidRPr="00C92486">
        <w:rPr>
          <w:rFonts w:asciiTheme="minorHAnsi" w:hAnsiTheme="minorHAnsi" w:cstheme="minorHAnsi"/>
          <w:sz w:val="26"/>
          <w:szCs w:val="26"/>
        </w:rPr>
        <w:t xml:space="preserve"> млн. долл. и </w:t>
      </w:r>
      <w:r w:rsidR="003710B3" w:rsidRPr="00C92486">
        <w:rPr>
          <w:rFonts w:asciiTheme="minorHAnsi" w:hAnsiTheme="minorHAnsi" w:cstheme="minorHAnsi"/>
          <w:sz w:val="26"/>
          <w:szCs w:val="26"/>
        </w:rPr>
        <w:t>3</w:t>
      </w:r>
      <w:r w:rsidR="00246A5D" w:rsidRPr="00C92486">
        <w:rPr>
          <w:rFonts w:asciiTheme="minorHAnsi" w:hAnsiTheme="minorHAnsi" w:cstheme="minorHAnsi"/>
          <w:sz w:val="26"/>
          <w:szCs w:val="26"/>
        </w:rPr>
        <w:t>80</w:t>
      </w:r>
      <w:r w:rsidR="00511704" w:rsidRPr="00C92486">
        <w:rPr>
          <w:rFonts w:asciiTheme="minorHAnsi" w:hAnsiTheme="minorHAnsi" w:cstheme="minorHAnsi"/>
          <w:sz w:val="26"/>
          <w:szCs w:val="26"/>
        </w:rPr>
        <w:t>,</w:t>
      </w:r>
      <w:r w:rsidR="00246A5D" w:rsidRPr="00C92486">
        <w:rPr>
          <w:rFonts w:asciiTheme="minorHAnsi" w:hAnsiTheme="minorHAnsi" w:cstheme="minorHAnsi"/>
          <w:sz w:val="26"/>
          <w:szCs w:val="26"/>
        </w:rPr>
        <w:t>2</w:t>
      </w:r>
      <w:r w:rsidR="009C0A6D" w:rsidRPr="00C92486">
        <w:rPr>
          <w:rFonts w:asciiTheme="minorHAnsi" w:hAnsiTheme="minorHAnsi" w:cstheme="minorHAnsi"/>
          <w:sz w:val="26"/>
          <w:szCs w:val="26"/>
        </w:rPr>
        <w:t xml:space="preserve"> млн. долл. </w:t>
      </w:r>
      <w:r w:rsidR="007864B7" w:rsidRPr="00C92486">
        <w:rPr>
          <w:rFonts w:asciiTheme="minorHAnsi" w:hAnsiTheme="minorHAnsi" w:cstheme="minorHAnsi"/>
          <w:sz w:val="26"/>
          <w:szCs w:val="26"/>
          <w:lang w:val="uz-Cyrl-UZ"/>
        </w:rPr>
        <w:t>соответственно</w:t>
      </w:r>
      <w:r w:rsidR="00E26AD0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E26AD0" w:rsidRPr="00C92486">
        <w:rPr>
          <w:rFonts w:asciiTheme="minorHAnsi" w:hAnsiTheme="minorHAnsi" w:cstheme="minorHAnsi"/>
          <w:color w:val="0070C0"/>
          <w:sz w:val="26"/>
          <w:szCs w:val="26"/>
        </w:rPr>
        <w:t xml:space="preserve">(Диаграмма </w:t>
      </w:r>
      <w:r w:rsidR="007513D3" w:rsidRPr="00C92486">
        <w:rPr>
          <w:rFonts w:asciiTheme="minorHAnsi" w:hAnsiTheme="minorHAnsi" w:cstheme="minorHAnsi"/>
          <w:color w:val="0070C0"/>
          <w:sz w:val="26"/>
          <w:szCs w:val="26"/>
        </w:rPr>
        <w:t>2</w:t>
      </w:r>
      <w:r w:rsidR="003C792B">
        <w:rPr>
          <w:rFonts w:asciiTheme="minorHAnsi" w:hAnsiTheme="minorHAnsi" w:cstheme="minorHAnsi"/>
          <w:color w:val="0070C0"/>
          <w:sz w:val="26"/>
          <w:szCs w:val="26"/>
        </w:rPr>
        <w:t>3</w:t>
      </w:r>
      <w:r w:rsidR="00E26AD0" w:rsidRPr="00C92486">
        <w:rPr>
          <w:rFonts w:asciiTheme="minorHAnsi" w:hAnsiTheme="minorHAnsi" w:cstheme="minorHAnsi"/>
          <w:color w:val="0070C0"/>
          <w:sz w:val="26"/>
          <w:szCs w:val="26"/>
        </w:rPr>
        <w:t>, 2</w:t>
      </w:r>
      <w:r w:rsidR="003C792B">
        <w:rPr>
          <w:rFonts w:asciiTheme="minorHAnsi" w:hAnsiTheme="minorHAnsi" w:cstheme="minorHAnsi"/>
          <w:color w:val="0070C0"/>
          <w:sz w:val="26"/>
          <w:szCs w:val="26"/>
        </w:rPr>
        <w:t>4</w:t>
      </w:r>
      <w:r w:rsidR="00E26AD0" w:rsidRPr="00C92486">
        <w:rPr>
          <w:rFonts w:asciiTheme="minorHAnsi" w:hAnsiTheme="minorHAnsi" w:cstheme="minorHAnsi"/>
          <w:color w:val="0070C0"/>
          <w:sz w:val="26"/>
          <w:szCs w:val="26"/>
        </w:rPr>
        <w:t>)</w:t>
      </w:r>
      <w:r w:rsidR="00E26AD0" w:rsidRPr="00C92486">
        <w:rPr>
          <w:rFonts w:asciiTheme="minorHAnsi" w:hAnsiTheme="minorHAnsi" w:cstheme="minorHAnsi"/>
          <w:sz w:val="26"/>
          <w:szCs w:val="26"/>
        </w:rPr>
        <w:t>.</w:t>
      </w:r>
    </w:p>
    <w:p w14:paraId="5D320A02" w14:textId="78C108B7" w:rsidR="007040EF" w:rsidRPr="00C92486" w:rsidRDefault="009C0A6D" w:rsidP="00143DE9">
      <w:pPr>
        <w:spacing w:before="120" w:after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Выплаты </w:t>
      </w:r>
      <w:r w:rsidR="001760FA"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по частному внешнему долгу </w:t>
      </w:r>
      <w:r w:rsidRPr="00C92486">
        <w:rPr>
          <w:rFonts w:asciiTheme="minorHAnsi" w:hAnsiTheme="minorHAnsi" w:cstheme="minorHAnsi"/>
          <w:spacing w:val="-2"/>
          <w:sz w:val="26"/>
          <w:szCs w:val="26"/>
        </w:rPr>
        <w:t>составили</w:t>
      </w:r>
      <w:r w:rsidR="001760FA"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r w:rsidR="00963C46" w:rsidRPr="00C92486">
        <w:rPr>
          <w:rFonts w:asciiTheme="minorHAnsi" w:hAnsiTheme="minorHAnsi" w:cstheme="minorHAnsi"/>
          <w:spacing w:val="-2"/>
          <w:sz w:val="26"/>
          <w:szCs w:val="26"/>
        </w:rPr>
        <w:br/>
      </w:r>
      <w:r w:rsidR="00902184" w:rsidRPr="00C92486">
        <w:rPr>
          <w:rFonts w:asciiTheme="minorHAnsi" w:hAnsiTheme="minorHAnsi" w:cstheme="minorHAnsi"/>
          <w:spacing w:val="-2"/>
          <w:sz w:val="26"/>
          <w:szCs w:val="26"/>
        </w:rPr>
        <w:t>2</w:t>
      </w:r>
      <w:r w:rsidR="00511704" w:rsidRPr="00C92486">
        <w:rPr>
          <w:rFonts w:asciiTheme="minorHAnsi" w:hAnsiTheme="minorHAnsi" w:cstheme="minorHAnsi"/>
          <w:spacing w:val="-2"/>
          <w:sz w:val="26"/>
          <w:szCs w:val="26"/>
        </w:rPr>
        <w:t>,</w:t>
      </w:r>
      <w:r w:rsidR="00902184" w:rsidRPr="00C92486">
        <w:rPr>
          <w:rFonts w:asciiTheme="minorHAnsi" w:hAnsiTheme="minorHAnsi" w:cstheme="minorHAnsi"/>
          <w:spacing w:val="-2"/>
          <w:sz w:val="26"/>
          <w:szCs w:val="26"/>
        </w:rPr>
        <w:t>0</w:t>
      </w:r>
      <w:r w:rsidR="001760FA"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 мл</w:t>
      </w:r>
      <w:r w:rsidR="00511704" w:rsidRPr="00C92486">
        <w:rPr>
          <w:rFonts w:asciiTheme="minorHAnsi" w:hAnsiTheme="minorHAnsi" w:cstheme="minorHAnsi"/>
          <w:spacing w:val="-2"/>
          <w:sz w:val="26"/>
          <w:szCs w:val="26"/>
        </w:rPr>
        <w:t>рд</w:t>
      </w:r>
      <w:r w:rsidR="001760FA" w:rsidRPr="00C92486">
        <w:rPr>
          <w:rFonts w:asciiTheme="minorHAnsi" w:hAnsiTheme="minorHAnsi" w:cstheme="minorHAnsi"/>
          <w:spacing w:val="-2"/>
          <w:sz w:val="26"/>
          <w:szCs w:val="26"/>
        </w:rPr>
        <w:t>. долл.</w:t>
      </w:r>
      <w:r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 по основному долгу</w:t>
      </w:r>
      <w:r w:rsidR="001760FA"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 и </w:t>
      </w:r>
      <w:r w:rsidR="00902184" w:rsidRPr="00C92486">
        <w:rPr>
          <w:rFonts w:asciiTheme="minorHAnsi" w:hAnsiTheme="minorHAnsi" w:cstheme="minorHAnsi"/>
          <w:spacing w:val="-2"/>
          <w:sz w:val="26"/>
          <w:szCs w:val="26"/>
        </w:rPr>
        <w:t>370</w:t>
      </w:r>
      <w:r w:rsidR="00511704" w:rsidRPr="00C92486">
        <w:rPr>
          <w:rFonts w:asciiTheme="minorHAnsi" w:hAnsiTheme="minorHAnsi" w:cstheme="minorHAnsi"/>
          <w:spacing w:val="-2"/>
          <w:sz w:val="26"/>
          <w:szCs w:val="26"/>
        </w:rPr>
        <w:t>,</w:t>
      </w:r>
      <w:r w:rsidR="00902184" w:rsidRPr="00C92486">
        <w:rPr>
          <w:rFonts w:asciiTheme="minorHAnsi" w:hAnsiTheme="minorHAnsi" w:cstheme="minorHAnsi"/>
          <w:spacing w:val="-2"/>
          <w:sz w:val="26"/>
          <w:szCs w:val="26"/>
        </w:rPr>
        <w:t>8</w:t>
      </w:r>
      <w:r w:rsidR="001760FA"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 млн. долл.</w:t>
      </w:r>
      <w:r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 по процентам.</w:t>
      </w:r>
      <w:r w:rsidR="00963C46" w:rsidRPr="00C92486">
        <w:rPr>
          <w:rFonts w:asciiTheme="minorHAnsi" w:hAnsiTheme="minorHAnsi" w:cstheme="minorHAnsi"/>
          <w:sz w:val="26"/>
          <w:szCs w:val="26"/>
        </w:rPr>
        <w:t xml:space="preserve"> </w:t>
      </w:r>
    </w:p>
    <w:p w14:paraId="4738D0A0" w14:textId="3A48A5D1" w:rsidR="00143DE9" w:rsidRPr="00C92486" w:rsidRDefault="00D34F1D" w:rsidP="00143DE9">
      <w:pPr>
        <w:spacing w:before="120" w:after="120" w:line="288" w:lineRule="auto"/>
        <w:ind w:firstLine="709"/>
        <w:jc w:val="both"/>
        <w:rPr>
          <w:rFonts w:asciiTheme="minorHAnsi" w:hAnsiTheme="minorHAnsi" w:cstheme="minorHAnsi"/>
          <w:noProof/>
        </w:rPr>
      </w:pPr>
      <w:r w:rsidRPr="00C92486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12000" behindDoc="0" locked="0" layoutInCell="1" allowOverlap="1" wp14:anchorId="317FCF96" wp14:editId="5DC55B75">
            <wp:simplePos x="0" y="0"/>
            <wp:positionH relativeFrom="column">
              <wp:posOffset>2523490</wp:posOffset>
            </wp:positionH>
            <wp:positionV relativeFrom="paragraph">
              <wp:posOffset>1159510</wp:posOffset>
            </wp:positionV>
            <wp:extent cx="3956050" cy="3347085"/>
            <wp:effectExtent l="0" t="0" r="6350" b="5715"/>
            <wp:wrapSquare wrapText="bothSides"/>
            <wp:docPr id="37" name="Диаграмма 3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1FB3" w:rsidRPr="00C92486">
        <w:rPr>
          <w:rFonts w:asciiTheme="minorHAnsi" w:hAnsiTheme="minorHAnsi" w:cstheme="minorHAnsi"/>
          <w:noProof/>
          <w:spacing w:val="-2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47FC60A6" wp14:editId="3306485A">
                <wp:simplePos x="0" y="0"/>
                <wp:positionH relativeFrom="margin">
                  <wp:posOffset>2639695</wp:posOffset>
                </wp:positionH>
                <wp:positionV relativeFrom="paragraph">
                  <wp:posOffset>590550</wp:posOffset>
                </wp:positionV>
                <wp:extent cx="3665220" cy="678180"/>
                <wp:effectExtent l="0" t="0" r="0" b="7620"/>
                <wp:wrapTight wrapText="bothSides">
                  <wp:wrapPolygon edited="0">
                    <wp:start x="0" y="0"/>
                    <wp:lineTo x="0" y="21236"/>
                    <wp:lineTo x="21443" y="21236"/>
                    <wp:lineTo x="21443" y="0"/>
                    <wp:lineTo x="0" y="0"/>
                  </wp:wrapPolygon>
                </wp:wrapTight>
                <wp:docPr id="128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5220" cy="678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2CB156" w14:textId="6D4343DF" w:rsidR="008A09FF" w:rsidRPr="0080327A" w:rsidRDefault="008A09FF" w:rsidP="002F6F7D">
                            <w:pPr>
                              <w:pStyle w:val="aff8"/>
                              <w:spacing w:before="0" w:beforeAutospacing="0" w:after="0" w:afterAutospacing="0" w:line="300" w:lineRule="auto"/>
                              <w:ind w:firstLine="284"/>
                              <w:jc w:val="right"/>
                              <w:rPr>
                                <w:rFonts w:ascii="Calibri" w:hAnsi="Calibri" w:cs="Calibri"/>
                                <w:sz w:val="20"/>
                              </w:rPr>
                            </w:pPr>
                            <w:r w:rsidRPr="0080327A"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22"/>
                              </w:rPr>
                              <w:t>Диаграмма 2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22"/>
                              </w:rPr>
                              <w:t>4</w:t>
                            </w:r>
                          </w:p>
                          <w:p w14:paraId="2F9C01B1" w14:textId="5D81B81C" w:rsidR="008A09FF" w:rsidRDefault="008A09FF" w:rsidP="002F6F7D">
                            <w:pPr>
                              <w:pStyle w:val="aff8"/>
                              <w:spacing w:before="0" w:beforeAutospacing="0" w:after="0" w:afterAutospacing="0" w:line="300" w:lineRule="auto"/>
                              <w:ind w:firstLine="284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0"/>
                                <w:szCs w:val="22"/>
                              </w:rPr>
                            </w:pPr>
                            <w:r w:rsidRPr="0080327A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0"/>
                                <w:szCs w:val="22"/>
                              </w:rPr>
                              <w:t>Выплата процентов по секторам экономики</w:t>
                            </w:r>
                          </w:p>
                          <w:p w14:paraId="0EF9A7CA" w14:textId="77777777" w:rsidR="008A09FF" w:rsidRPr="00566CCC" w:rsidRDefault="008A09FF" w:rsidP="002F6F7D">
                            <w:pPr>
                              <w:pStyle w:val="aff8"/>
                              <w:spacing w:before="0" w:beforeAutospacing="0" w:after="0" w:afterAutospacing="0" w:line="300" w:lineRule="auto"/>
                              <w:ind w:firstLine="284"/>
                              <w:jc w:val="right"/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566CCC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2"/>
                              </w:rPr>
                              <w:t>(млн. долл.)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FC60A6" id="_x0000_s1033" type="#_x0000_t202" style="position:absolute;left:0;text-align:left;margin-left:207.85pt;margin-top:46.5pt;width:288.6pt;height:53.4pt;z-index:-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b99iAIAABkFAAAOAAAAZHJzL2Uyb0RvYy54bWysVNuO0zAQfUfiHyy/d3MhTZto0xW7SxHS&#10;cpF2+QDXdhoLxza222RB/Dtjpy1lAQkh8uDYnvHxzJwzvrwae4n23DqhVYOzixQjrqhmQm0b/PFh&#10;PVti5DxRjEiteIMfucNXq+fPLgdT81x3WjJuEYAoVw+mwZ33pk4SRzveE3ehDVdgbLXtiYel3SbM&#10;kgHQe5nkaVomg7bMWE25c7B7OxnxKuK3Laf+fds67pFsMMTm42jjuAljsrok9dYS0wl6CIP8QxQ9&#10;EQouPUHdEk/QzopfoHpBrXa69RdU94luW0F5zAGyydIn2dx3xPCYCxTHmVOZ3P+Dpe/2HywSDLjL&#10;gSpFeiDpgY/+Wo+oDOUZjKvB696Anx9hG1xjqs7cafrJIaVvOqK2/KW1eug4YRBeFk4mZ0cnHBdA&#10;NsNbzeAWsvM6Ao2t7UPtoBoI0IGmxxM1EAmisPmiLOd5DiYKtnKxzJaRu4TUx9PGOv+a6x6FSYMt&#10;UB/Ryf7O+RANqY8u4TKnpWBrIWVc2O3mRlq0JyCTdfxiAk/cpArOSodjE+K0A0HCHcEWwo20f62y&#10;vEiv82q2LpeLWbEu5rNqkS5naVZdV2VaVMXt+lsIMCvqTjDG1Z1Q/CjBrPg7ig/NMIknihANDa7m&#10;+Xyi6I9JpvH7XZK98NCRUvQNXp6cSB2IfaUYpE1qT4Sc5snP4ccqQw2O/1iVKIPA/KQBP27GKLjF&#10;UV0bzR5BF1YDbcAwvCYw6bT9gtEAndlg93lHLMdIvlGgrSoritDKcVHMF0EV9tyyObcQRQGqwdRb&#10;jKbFjZ8egJ2xYtvBXZOelX4JimxFFEuQ7hTXQcfQfzGrw1sRGvx8Hb1+vGir7wAAAP//AwBQSwME&#10;FAAGAAgAAAAhAGWAA7LgAAAACgEAAA8AAABkcnMvZG93bnJldi54bWxMj0FLw0AQhe+C/2EZwZvd&#10;tGqbjdmUKlQQBLEKetxmp0kwOxuy22b9944nPQ7z8d73ynVyvTjhGDpPGuazDARS7W1HjYb3t+1V&#10;DiJEQ9b0nlDDNwZYV+dnpSmsn+gVT7vYCA6hUBgNbYxDIWWoW3QmzPyAxL+DH52JfI6NtKOZONz1&#10;cpFlS+lMR9zQmgEfWqy/dkenYYpKPa62T83nZpnff9h0COn5RevLi7S5AxExxT8YfvVZHSp22vsj&#10;2SB6DTfz2xWjGtQ1b2JAqYUCsWdSqRxkVcr/E6ofAAAA//8DAFBLAQItABQABgAIAAAAIQC2gziS&#10;/gAAAOEBAAATAAAAAAAAAAAAAAAAAAAAAABbQ29udGVudF9UeXBlc10ueG1sUEsBAi0AFAAGAAgA&#10;AAAhADj9If/WAAAAlAEAAAsAAAAAAAAAAAAAAAAALwEAAF9yZWxzLy5yZWxzUEsBAi0AFAAGAAgA&#10;AAAhAJEFv32IAgAAGQUAAA4AAAAAAAAAAAAAAAAALgIAAGRycy9lMm9Eb2MueG1sUEsBAi0AFAAG&#10;AAgAAAAhAGWAA7LgAAAACgEAAA8AAAAAAAAAAAAAAAAA4gQAAGRycy9kb3ducmV2LnhtbFBLBQYA&#10;AAAABAAEAPMAAADvBQAAAAA=&#10;" stroked="f">
                <v:textbox>
                  <w:txbxContent>
                    <w:p w14:paraId="4A2CB156" w14:textId="6D4343DF" w:rsidR="008A09FF" w:rsidRPr="0080327A" w:rsidRDefault="008A09FF" w:rsidP="002F6F7D">
                      <w:pPr>
                        <w:pStyle w:val="aff8"/>
                        <w:spacing w:before="0" w:beforeAutospacing="0" w:after="0" w:afterAutospacing="0" w:line="300" w:lineRule="auto"/>
                        <w:ind w:firstLine="284"/>
                        <w:jc w:val="right"/>
                        <w:rPr>
                          <w:rFonts w:ascii="Calibri" w:hAnsi="Calibri" w:cs="Calibri"/>
                          <w:sz w:val="20"/>
                        </w:rPr>
                      </w:pPr>
                      <w:r w:rsidRPr="0080327A">
                        <w:rPr>
                          <w:rFonts w:ascii="Calibri" w:hAnsi="Calibri" w:cs="Calibri"/>
                          <w:color w:val="000000"/>
                          <w:sz w:val="18"/>
                          <w:szCs w:val="22"/>
                        </w:rPr>
                        <w:t>Диаграмма 2</w:t>
                      </w:r>
                      <w:r>
                        <w:rPr>
                          <w:rFonts w:ascii="Calibri" w:hAnsi="Calibri" w:cs="Calibri"/>
                          <w:color w:val="000000"/>
                          <w:sz w:val="18"/>
                          <w:szCs w:val="22"/>
                        </w:rPr>
                        <w:t>4</w:t>
                      </w:r>
                    </w:p>
                    <w:p w14:paraId="2F9C01B1" w14:textId="5D81B81C" w:rsidR="008A09FF" w:rsidRDefault="008A09FF" w:rsidP="002F6F7D">
                      <w:pPr>
                        <w:pStyle w:val="aff8"/>
                        <w:spacing w:before="0" w:beforeAutospacing="0" w:after="0" w:afterAutospacing="0" w:line="300" w:lineRule="auto"/>
                        <w:ind w:firstLine="284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0"/>
                          <w:szCs w:val="22"/>
                        </w:rPr>
                      </w:pPr>
                      <w:r w:rsidRPr="0080327A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0"/>
                          <w:szCs w:val="22"/>
                        </w:rPr>
                        <w:t>Выплата процентов по секторам экономики</w:t>
                      </w:r>
                    </w:p>
                    <w:p w14:paraId="0EF9A7CA" w14:textId="77777777" w:rsidR="008A09FF" w:rsidRPr="00566CCC" w:rsidRDefault="008A09FF" w:rsidP="002F6F7D">
                      <w:pPr>
                        <w:pStyle w:val="aff8"/>
                        <w:spacing w:before="0" w:beforeAutospacing="0" w:after="0" w:afterAutospacing="0" w:line="300" w:lineRule="auto"/>
                        <w:ind w:firstLine="284"/>
                        <w:jc w:val="right"/>
                        <w:rPr>
                          <w:rFonts w:ascii="Calibri" w:hAnsi="Calibri" w:cs="Calibri"/>
                          <w:sz w:val="18"/>
                        </w:rPr>
                      </w:pPr>
                      <w:r w:rsidRPr="00566CCC">
                        <w:rPr>
                          <w:rFonts w:ascii="Calibri" w:hAnsi="Calibri" w:cs="Calibri"/>
                          <w:color w:val="000000"/>
                          <w:sz w:val="16"/>
                          <w:szCs w:val="22"/>
                        </w:rPr>
                        <w:t>(млн. долл.)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1760FA" w:rsidRPr="00C92486">
        <w:rPr>
          <w:rFonts w:asciiTheme="minorHAnsi" w:hAnsiTheme="minorHAnsi" w:cstheme="minorHAnsi"/>
          <w:sz w:val="26"/>
          <w:szCs w:val="26"/>
        </w:rPr>
        <w:t>При этом,</w:t>
      </w:r>
      <w:r w:rsidR="00963C46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0E5490">
        <w:rPr>
          <w:rFonts w:asciiTheme="minorHAnsi" w:hAnsiTheme="minorHAnsi" w:cstheme="minorHAnsi"/>
          <w:sz w:val="26"/>
          <w:szCs w:val="26"/>
          <w:lang w:val="uz-Cyrl-UZ"/>
        </w:rPr>
        <w:t xml:space="preserve">банки и </w:t>
      </w:r>
      <w:r w:rsidR="00963C46" w:rsidRPr="00C92486">
        <w:rPr>
          <w:rFonts w:asciiTheme="minorHAnsi" w:hAnsiTheme="minorHAnsi" w:cstheme="minorHAnsi"/>
          <w:sz w:val="26"/>
          <w:szCs w:val="26"/>
        </w:rPr>
        <w:t>предприятия</w:t>
      </w:r>
      <w:r w:rsidR="00FE490C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963C46" w:rsidRPr="00C92486">
        <w:rPr>
          <w:rFonts w:asciiTheme="minorHAnsi" w:hAnsiTheme="minorHAnsi" w:cstheme="minorHAnsi"/>
          <w:sz w:val="26"/>
          <w:szCs w:val="26"/>
        </w:rPr>
        <w:t>нефтегазового и энергетического</w:t>
      </w:r>
      <w:r w:rsidR="00071FB0" w:rsidRPr="00C92486">
        <w:rPr>
          <w:rFonts w:asciiTheme="minorHAnsi" w:hAnsiTheme="minorHAnsi" w:cstheme="minorHAnsi"/>
          <w:sz w:val="26"/>
          <w:szCs w:val="26"/>
        </w:rPr>
        <w:t xml:space="preserve"> секторов </w:t>
      </w:r>
      <w:r w:rsidR="000E5490">
        <w:rPr>
          <w:rFonts w:asciiTheme="minorHAnsi" w:hAnsiTheme="minorHAnsi" w:cstheme="minorHAnsi"/>
          <w:sz w:val="26"/>
          <w:szCs w:val="26"/>
          <w:lang w:val="uz-Cyrl-UZ"/>
        </w:rPr>
        <w:t>осуществляют</w:t>
      </w:r>
      <w:r w:rsidR="00963C46" w:rsidRPr="00C92486">
        <w:rPr>
          <w:rFonts w:asciiTheme="minorHAnsi" w:hAnsiTheme="minorHAnsi" w:cstheme="minorHAnsi"/>
          <w:sz w:val="26"/>
          <w:szCs w:val="26"/>
        </w:rPr>
        <w:t xml:space="preserve"> наибольший объём платежей как по основному долгу, так и по процентам </w:t>
      </w:r>
      <w:r w:rsidR="006F6379" w:rsidRPr="00C92486">
        <w:rPr>
          <w:rFonts w:asciiTheme="minorHAnsi" w:hAnsiTheme="minorHAnsi" w:cstheme="minorHAnsi"/>
          <w:color w:val="0070C0"/>
          <w:sz w:val="26"/>
          <w:szCs w:val="26"/>
        </w:rPr>
        <w:t xml:space="preserve">(Диаграмма </w:t>
      </w:r>
      <w:r w:rsidR="007513D3" w:rsidRPr="00C92486">
        <w:rPr>
          <w:rFonts w:asciiTheme="minorHAnsi" w:hAnsiTheme="minorHAnsi" w:cstheme="minorHAnsi"/>
          <w:color w:val="0070C0"/>
          <w:sz w:val="26"/>
          <w:szCs w:val="26"/>
        </w:rPr>
        <w:t>2</w:t>
      </w:r>
      <w:r w:rsidR="003C792B">
        <w:rPr>
          <w:rFonts w:asciiTheme="minorHAnsi" w:hAnsiTheme="minorHAnsi" w:cstheme="minorHAnsi"/>
          <w:color w:val="0070C0"/>
          <w:sz w:val="26"/>
          <w:szCs w:val="26"/>
        </w:rPr>
        <w:t>3</w:t>
      </w:r>
      <w:r w:rsidR="00FF00A1" w:rsidRPr="00C92486">
        <w:rPr>
          <w:rFonts w:asciiTheme="minorHAnsi" w:hAnsiTheme="minorHAnsi" w:cstheme="minorHAnsi"/>
          <w:color w:val="0070C0"/>
          <w:sz w:val="26"/>
          <w:szCs w:val="26"/>
        </w:rPr>
        <w:t>, 2</w:t>
      </w:r>
      <w:r w:rsidR="003C792B">
        <w:rPr>
          <w:rFonts w:asciiTheme="minorHAnsi" w:hAnsiTheme="minorHAnsi" w:cstheme="minorHAnsi"/>
          <w:color w:val="0070C0"/>
          <w:sz w:val="26"/>
          <w:szCs w:val="26"/>
        </w:rPr>
        <w:t>4</w:t>
      </w:r>
      <w:r w:rsidR="005961A4" w:rsidRPr="00C92486">
        <w:rPr>
          <w:rFonts w:asciiTheme="minorHAnsi" w:hAnsiTheme="minorHAnsi" w:cstheme="minorHAnsi"/>
          <w:color w:val="0070C0"/>
          <w:sz w:val="26"/>
          <w:szCs w:val="26"/>
        </w:rPr>
        <w:t>)</w:t>
      </w:r>
      <w:r w:rsidR="005961A4" w:rsidRPr="00C92486">
        <w:rPr>
          <w:rFonts w:asciiTheme="minorHAnsi" w:hAnsiTheme="minorHAnsi" w:cstheme="minorHAnsi"/>
          <w:sz w:val="26"/>
          <w:szCs w:val="26"/>
        </w:rPr>
        <w:t>.</w:t>
      </w:r>
      <w:r w:rsidR="00FB22DC" w:rsidRPr="00C92486">
        <w:rPr>
          <w:rFonts w:asciiTheme="minorHAnsi" w:hAnsiTheme="minorHAnsi" w:cstheme="minorHAnsi"/>
          <w:noProof/>
        </w:rPr>
        <w:t xml:space="preserve"> </w:t>
      </w:r>
    </w:p>
    <w:p w14:paraId="69A8568D" w14:textId="0873B13F" w:rsidR="005D446E" w:rsidRPr="00C92486" w:rsidRDefault="007E6EBB" w:rsidP="0024023E">
      <w:pPr>
        <w:spacing w:before="120" w:after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 xml:space="preserve">В 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приложениях </w:t>
      </w:r>
      <w:r w:rsidR="00E44E31" w:rsidRPr="00C92486">
        <w:rPr>
          <w:rFonts w:asciiTheme="minorHAnsi" w:hAnsiTheme="minorHAnsi" w:cstheme="minorHAnsi"/>
          <w:i/>
          <w:sz w:val="26"/>
          <w:szCs w:val="26"/>
        </w:rPr>
        <w:t>1</w:t>
      </w:r>
      <w:r w:rsidR="00A47FE9" w:rsidRPr="00C92486">
        <w:rPr>
          <w:rFonts w:asciiTheme="minorHAnsi" w:hAnsiTheme="minorHAnsi" w:cstheme="minorHAnsi"/>
          <w:i/>
          <w:sz w:val="26"/>
          <w:szCs w:val="26"/>
        </w:rPr>
        <w:t>4</w:t>
      </w:r>
      <w:r w:rsidRPr="00C92486">
        <w:rPr>
          <w:rFonts w:asciiTheme="minorHAnsi" w:hAnsiTheme="minorHAnsi" w:cstheme="minorHAnsi"/>
          <w:i/>
          <w:sz w:val="26"/>
          <w:szCs w:val="26"/>
        </w:rPr>
        <w:t>.1-</w:t>
      </w:r>
      <w:r w:rsidR="00E44E31" w:rsidRPr="00C92486">
        <w:rPr>
          <w:rFonts w:asciiTheme="minorHAnsi" w:hAnsiTheme="minorHAnsi" w:cstheme="minorHAnsi"/>
          <w:i/>
          <w:sz w:val="26"/>
          <w:szCs w:val="26"/>
        </w:rPr>
        <w:t>1</w:t>
      </w:r>
      <w:r w:rsidR="00A47FE9" w:rsidRPr="00C92486">
        <w:rPr>
          <w:rFonts w:asciiTheme="minorHAnsi" w:hAnsiTheme="minorHAnsi" w:cstheme="minorHAnsi"/>
          <w:i/>
          <w:sz w:val="26"/>
          <w:szCs w:val="26"/>
        </w:rPr>
        <w:t>4</w:t>
      </w:r>
      <w:r w:rsidRPr="00C92486">
        <w:rPr>
          <w:rFonts w:asciiTheme="minorHAnsi" w:hAnsiTheme="minorHAnsi" w:cstheme="minorHAnsi"/>
          <w:i/>
          <w:sz w:val="26"/>
          <w:szCs w:val="26"/>
        </w:rPr>
        <w:t>.8</w:t>
      </w:r>
      <w:r w:rsidR="00EC18AE" w:rsidRPr="00C92486">
        <w:rPr>
          <w:rFonts w:asciiTheme="minorHAnsi" w:hAnsiTheme="minorHAnsi" w:cstheme="minorHAnsi"/>
          <w:sz w:val="26"/>
          <w:szCs w:val="26"/>
        </w:rPr>
        <w:t xml:space="preserve"> представляются данные </w:t>
      </w:r>
      <w:r w:rsidRPr="00C92486">
        <w:rPr>
          <w:rFonts w:asciiTheme="minorHAnsi" w:hAnsiTheme="minorHAnsi" w:cstheme="minorHAnsi"/>
          <w:sz w:val="26"/>
          <w:szCs w:val="26"/>
        </w:rPr>
        <w:t xml:space="preserve">о поступлении и погашении частного внешнего долга </w:t>
      </w:r>
      <w:r w:rsidR="0080327A" w:rsidRPr="00C92486">
        <w:rPr>
          <w:rFonts w:asciiTheme="minorHAnsi" w:hAnsiTheme="minorHAnsi" w:cstheme="minorHAnsi"/>
          <w:sz w:val="26"/>
          <w:szCs w:val="26"/>
        </w:rPr>
        <w:br/>
      </w:r>
      <w:r w:rsidRPr="00C92486">
        <w:rPr>
          <w:rFonts w:asciiTheme="minorHAnsi" w:hAnsiTheme="minorHAnsi" w:cstheme="minorHAnsi"/>
          <w:sz w:val="26"/>
          <w:szCs w:val="26"/>
        </w:rPr>
        <w:t>за</w:t>
      </w:r>
      <w:r w:rsidR="000B5D3C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20</w:t>
      </w:r>
      <w:r w:rsidR="007D6186" w:rsidRPr="00C92486">
        <w:rPr>
          <w:rFonts w:asciiTheme="minorHAnsi" w:hAnsiTheme="minorHAnsi" w:cstheme="minorHAnsi"/>
          <w:sz w:val="26"/>
          <w:szCs w:val="26"/>
        </w:rPr>
        <w:t>20</w:t>
      </w:r>
      <w:r w:rsidRPr="00C92486">
        <w:rPr>
          <w:rFonts w:asciiTheme="minorHAnsi" w:hAnsiTheme="minorHAnsi" w:cstheme="minorHAnsi"/>
          <w:sz w:val="26"/>
          <w:szCs w:val="26"/>
        </w:rPr>
        <w:t xml:space="preserve"> год</w:t>
      </w:r>
      <w:r w:rsidR="007D6186" w:rsidRPr="00C92486">
        <w:rPr>
          <w:rFonts w:asciiTheme="minorHAnsi" w:hAnsiTheme="minorHAnsi" w:cstheme="minorHAnsi"/>
          <w:sz w:val="26"/>
          <w:szCs w:val="26"/>
        </w:rPr>
        <w:t>а</w:t>
      </w:r>
      <w:r w:rsidRPr="00C92486">
        <w:rPr>
          <w:rFonts w:asciiTheme="minorHAnsi" w:hAnsiTheme="minorHAnsi" w:cstheme="minorHAnsi"/>
          <w:sz w:val="26"/>
          <w:szCs w:val="26"/>
        </w:rPr>
        <w:t xml:space="preserve">, а также прогнозы погашения основного долга </w:t>
      </w:r>
      <w:r w:rsidR="00902184" w:rsidRPr="00C92486">
        <w:rPr>
          <w:rFonts w:asciiTheme="minorHAnsi" w:hAnsiTheme="minorHAnsi" w:cstheme="minorHAnsi"/>
          <w:sz w:val="26"/>
          <w:szCs w:val="26"/>
        </w:rPr>
        <w:br/>
      </w:r>
      <w:r w:rsidRPr="00C92486">
        <w:rPr>
          <w:rFonts w:asciiTheme="minorHAnsi" w:hAnsiTheme="minorHAnsi" w:cstheme="minorHAnsi"/>
          <w:sz w:val="26"/>
          <w:szCs w:val="26"/>
        </w:rPr>
        <w:t xml:space="preserve">и процентов по частному внешнему долгу по типам кредиторов и заёмщиков </w:t>
      </w:r>
      <w:r w:rsidR="00902184" w:rsidRPr="00C92486">
        <w:rPr>
          <w:rFonts w:asciiTheme="minorHAnsi" w:hAnsiTheme="minorHAnsi" w:cstheme="minorHAnsi"/>
          <w:sz w:val="26"/>
          <w:szCs w:val="26"/>
        </w:rPr>
        <w:br/>
      </w:r>
      <w:r w:rsidRPr="00C92486">
        <w:rPr>
          <w:rFonts w:asciiTheme="minorHAnsi" w:hAnsiTheme="minorHAnsi" w:cstheme="minorHAnsi"/>
          <w:sz w:val="26"/>
          <w:szCs w:val="26"/>
        </w:rPr>
        <w:t xml:space="preserve">в соответствии с системой </w:t>
      </w:r>
      <w:r w:rsidR="00776305" w:rsidRPr="00C92486">
        <w:rPr>
          <w:rFonts w:asciiTheme="minorHAnsi" w:hAnsiTheme="minorHAnsi" w:cstheme="minorHAnsi"/>
          <w:sz w:val="26"/>
          <w:szCs w:val="26"/>
        </w:rPr>
        <w:t xml:space="preserve">международной </w:t>
      </w:r>
      <w:r w:rsidRPr="00C92486">
        <w:rPr>
          <w:rFonts w:asciiTheme="minorHAnsi" w:hAnsiTheme="minorHAnsi" w:cstheme="minorHAnsi"/>
          <w:sz w:val="26"/>
          <w:szCs w:val="26"/>
        </w:rPr>
        <w:t>отчётности.</w:t>
      </w:r>
    </w:p>
    <w:p w14:paraId="7A0D438C" w14:textId="5383C555" w:rsidR="00EC18AE" w:rsidRPr="00C92486" w:rsidRDefault="00EC18AE" w:rsidP="000F2DF8">
      <w:pPr>
        <w:jc w:val="right"/>
        <w:rPr>
          <w:rFonts w:asciiTheme="minorHAnsi" w:hAnsiTheme="minorHAnsi" w:cstheme="minorHAnsi"/>
        </w:rPr>
      </w:pPr>
    </w:p>
    <w:p w14:paraId="01361E95" w14:textId="534EFD4E" w:rsidR="004B26C3" w:rsidRPr="00C92486" w:rsidRDefault="004B26C3" w:rsidP="000F2DF8">
      <w:pPr>
        <w:jc w:val="right"/>
        <w:rPr>
          <w:rFonts w:asciiTheme="minorHAnsi" w:hAnsiTheme="minorHAnsi" w:cstheme="minorHAnsi"/>
        </w:rPr>
      </w:pPr>
    </w:p>
    <w:p w14:paraId="18587A85" w14:textId="583FF094" w:rsidR="004B26C3" w:rsidRPr="00C92486" w:rsidRDefault="004B26C3" w:rsidP="000F2DF8">
      <w:pPr>
        <w:jc w:val="right"/>
        <w:rPr>
          <w:rFonts w:asciiTheme="minorHAnsi" w:hAnsiTheme="minorHAnsi" w:cstheme="minorHAnsi"/>
        </w:rPr>
      </w:pPr>
    </w:p>
    <w:p w14:paraId="27FD459E" w14:textId="60AB2327" w:rsidR="004B26C3" w:rsidRPr="00C92486" w:rsidRDefault="004B26C3" w:rsidP="000F2DF8">
      <w:pPr>
        <w:jc w:val="right"/>
        <w:rPr>
          <w:rFonts w:asciiTheme="minorHAnsi" w:hAnsiTheme="minorHAnsi" w:cstheme="minorHAnsi"/>
        </w:rPr>
      </w:pPr>
    </w:p>
    <w:p w14:paraId="20708302" w14:textId="76835463" w:rsidR="004B26C3" w:rsidRPr="00C92486" w:rsidRDefault="004B26C3" w:rsidP="000F2DF8">
      <w:pPr>
        <w:jc w:val="right"/>
        <w:rPr>
          <w:rFonts w:asciiTheme="minorHAnsi" w:hAnsiTheme="minorHAnsi" w:cstheme="minorHAnsi"/>
        </w:rPr>
      </w:pPr>
    </w:p>
    <w:p w14:paraId="27495F0A" w14:textId="30AFDF9B" w:rsidR="004B26C3" w:rsidRPr="00C92486" w:rsidRDefault="004B26C3" w:rsidP="000F2DF8">
      <w:pPr>
        <w:jc w:val="right"/>
        <w:rPr>
          <w:rFonts w:asciiTheme="minorHAnsi" w:hAnsiTheme="minorHAnsi" w:cstheme="minorHAnsi"/>
        </w:rPr>
      </w:pPr>
    </w:p>
    <w:p w14:paraId="6621FA60" w14:textId="3C5AEF1D" w:rsidR="004B26C3" w:rsidRPr="00C92486" w:rsidRDefault="004B26C3" w:rsidP="000F2DF8">
      <w:pPr>
        <w:jc w:val="right"/>
        <w:rPr>
          <w:rFonts w:asciiTheme="minorHAnsi" w:hAnsiTheme="minorHAnsi" w:cstheme="minorHAnsi"/>
        </w:rPr>
      </w:pPr>
    </w:p>
    <w:tbl>
      <w:tblPr>
        <w:tblStyle w:val="ae"/>
        <w:tblW w:w="0" w:type="auto"/>
        <w:tblBorders>
          <w:top w:val="double" w:sz="4" w:space="0" w:color="5B9BD5" w:themeColor="accent1"/>
          <w:left w:val="double" w:sz="4" w:space="0" w:color="5B9BD5" w:themeColor="accent1"/>
          <w:bottom w:val="double" w:sz="4" w:space="0" w:color="5B9BD5" w:themeColor="accent1"/>
          <w:right w:val="double" w:sz="4" w:space="0" w:color="5B9BD5" w:themeColor="accent1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91"/>
      </w:tblGrid>
      <w:tr w:rsidR="004B26C3" w:rsidRPr="00C92486" w14:paraId="2B19C912" w14:textId="77777777" w:rsidTr="00422E4D">
        <w:tc>
          <w:tcPr>
            <w:tcW w:w="9891" w:type="dxa"/>
          </w:tcPr>
          <w:p w14:paraId="5D66E999" w14:textId="77777777" w:rsidR="004B26C3" w:rsidRPr="00C92486" w:rsidRDefault="004B26C3" w:rsidP="002F5E38">
            <w:pPr>
              <w:jc w:val="right"/>
              <w:rPr>
                <w:rFonts w:asciiTheme="minorHAnsi" w:hAnsiTheme="minorHAnsi" w:cstheme="minorHAnsi"/>
                <w:highlight w:val="yellow"/>
              </w:rPr>
            </w:pPr>
          </w:p>
          <w:p w14:paraId="7ED3C7C1" w14:textId="089EA594" w:rsidR="00C53D33" w:rsidRPr="005B6080" w:rsidRDefault="005B6080" w:rsidP="005B6080">
            <w:pPr>
              <w:rPr>
                <w:rFonts w:asciiTheme="minorHAnsi" w:hAnsiTheme="minorHAnsi" w:cstheme="minorHAnsi"/>
                <w:i/>
              </w:rPr>
            </w:pPr>
            <w:r w:rsidRPr="005B6080">
              <w:rPr>
                <w:rFonts w:asciiTheme="minorHAnsi" w:hAnsiTheme="minorHAnsi" w:cstheme="minorHAnsi"/>
                <w:b/>
              </w:rPr>
              <w:t xml:space="preserve">Вставка 2. </w:t>
            </w:r>
            <w:r w:rsidR="004B26C3" w:rsidRPr="005B6080">
              <w:rPr>
                <w:rFonts w:asciiTheme="minorHAnsi" w:hAnsiTheme="minorHAnsi" w:cstheme="minorHAnsi"/>
                <w:b/>
              </w:rPr>
              <w:t xml:space="preserve">Информация о состоянии </w:t>
            </w:r>
            <w:r w:rsidR="00C53D33" w:rsidRPr="005B6080">
              <w:rPr>
                <w:rFonts w:asciiTheme="minorHAnsi" w:hAnsiTheme="minorHAnsi" w:cstheme="minorHAnsi"/>
                <w:b/>
              </w:rPr>
              <w:t>валового внешнего долга</w:t>
            </w:r>
            <w:r w:rsidR="00016D25" w:rsidRPr="005B6080">
              <w:rPr>
                <w:rStyle w:val="a9"/>
                <w:rFonts w:asciiTheme="minorHAnsi" w:hAnsiTheme="minorHAnsi" w:cstheme="minorHAnsi"/>
              </w:rPr>
              <w:footnoteReference w:id="16"/>
            </w:r>
          </w:p>
          <w:p w14:paraId="4C11117C" w14:textId="09B830E0" w:rsidR="002F5E38" w:rsidRPr="00C92486" w:rsidRDefault="002F5E38" w:rsidP="002F5E38">
            <w:pPr>
              <w:jc w:val="center"/>
              <w:rPr>
                <w:rFonts w:asciiTheme="minorHAnsi" w:hAnsiTheme="minorHAnsi" w:cstheme="minorHAnsi"/>
              </w:rPr>
            </w:pPr>
          </w:p>
          <w:p w14:paraId="30A59779" w14:textId="0DC46A45" w:rsidR="005C3614" w:rsidRPr="00C92486" w:rsidRDefault="005C3614" w:rsidP="005B6080">
            <w:pPr>
              <w:ind w:left="22" w:firstLine="567"/>
              <w:jc w:val="both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92486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Настоящий раздел представляет данные по внешнему долгу в соответствии </w:t>
            </w:r>
            <w:r w:rsidR="005B6080">
              <w:rPr>
                <w:rFonts w:asciiTheme="minorHAnsi" w:hAnsiTheme="minorHAnsi" w:cstheme="minorHAnsi"/>
                <w:i/>
                <w:sz w:val="22"/>
                <w:szCs w:val="22"/>
              </w:rPr>
              <w:br/>
            </w:r>
            <w:r w:rsidRPr="00C92486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с порядком </w:t>
            </w:r>
            <w:r w:rsidR="006F5DD4" w:rsidRPr="00C92486">
              <w:rPr>
                <w:rFonts w:asciiTheme="minorHAnsi" w:hAnsiTheme="minorHAnsi" w:cstheme="minorHAnsi"/>
                <w:i/>
                <w:sz w:val="22"/>
                <w:szCs w:val="22"/>
              </w:rPr>
              <w:t>составления</w:t>
            </w:r>
            <w:r w:rsidRPr="00C92486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отчётности по таблицам квартальной статистик</w:t>
            </w:r>
            <w:r w:rsidR="006F5DD4" w:rsidRPr="00C92486">
              <w:rPr>
                <w:rFonts w:asciiTheme="minorHAnsi" w:hAnsiTheme="minorHAnsi" w:cstheme="minorHAnsi"/>
                <w:i/>
                <w:sz w:val="22"/>
                <w:szCs w:val="22"/>
              </w:rPr>
              <w:t>и</w:t>
            </w:r>
            <w:r w:rsidRPr="00C92486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внешнего долга </w:t>
            </w:r>
            <w:r w:rsidR="006F5DD4" w:rsidRPr="00C92486">
              <w:rPr>
                <w:rFonts w:asciiTheme="minorHAnsi" w:hAnsiTheme="minorHAnsi" w:cstheme="minorHAnsi"/>
                <w:i/>
                <w:sz w:val="22"/>
                <w:szCs w:val="22"/>
              </w:rPr>
              <w:t>Специального стандарта распространения данных МВФ.</w:t>
            </w:r>
            <w:r w:rsidR="005B6080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</w:t>
            </w:r>
            <w:r w:rsidR="006F5DD4" w:rsidRPr="00C92486">
              <w:rPr>
                <w:rFonts w:asciiTheme="minorHAnsi" w:hAnsiTheme="minorHAnsi" w:cstheme="minorHAnsi"/>
                <w:i/>
                <w:sz w:val="22"/>
                <w:szCs w:val="22"/>
              </w:rPr>
              <w:t>При составлении отчёта учитыва</w:t>
            </w:r>
            <w:r w:rsidR="00C67E79" w:rsidRPr="00C92486">
              <w:rPr>
                <w:rFonts w:asciiTheme="minorHAnsi" w:hAnsiTheme="minorHAnsi" w:cstheme="minorHAnsi"/>
                <w:i/>
                <w:sz w:val="22"/>
                <w:szCs w:val="22"/>
              </w:rPr>
              <w:t>ю</w:t>
            </w:r>
            <w:r w:rsidR="006F5DD4" w:rsidRPr="00C92486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тся обязательства </w:t>
            </w:r>
            <w:r w:rsidR="00C67E79" w:rsidRPr="00C92486">
              <w:rPr>
                <w:rFonts w:asciiTheme="minorHAnsi" w:hAnsiTheme="minorHAnsi" w:cstheme="minorHAnsi"/>
                <w:i/>
                <w:sz w:val="22"/>
                <w:szCs w:val="22"/>
              </w:rPr>
              <w:t>перед нерезидентами во всех инструментах</w:t>
            </w:r>
            <w:r w:rsidR="006F5DD4" w:rsidRPr="00C92486">
              <w:rPr>
                <w:rFonts w:asciiTheme="minorHAnsi" w:hAnsiTheme="minorHAnsi" w:cstheme="minorHAnsi"/>
                <w:i/>
                <w:sz w:val="22"/>
                <w:szCs w:val="22"/>
              </w:rPr>
              <w:t>.</w:t>
            </w:r>
            <w:r w:rsidR="00C67E79" w:rsidRPr="00C92486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Разбивка по секторам производится исходя из сектора обслуживания внешнего долга.</w:t>
            </w:r>
          </w:p>
          <w:p w14:paraId="440E09C2" w14:textId="4918DCD6" w:rsidR="006F5DD4" w:rsidRPr="00C92486" w:rsidRDefault="006F5DD4" w:rsidP="006F5DD4">
            <w:pPr>
              <w:ind w:left="587" w:right="723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9DCCC91" w14:textId="36FE1620" w:rsidR="006F5DD4" w:rsidRPr="00C92486" w:rsidRDefault="00C67E79" w:rsidP="00C67E79">
            <w:pPr>
              <w:tabs>
                <w:tab w:val="left" w:pos="8667"/>
              </w:tabs>
              <w:ind w:left="20" w:right="156" w:firstLine="567"/>
              <w:jc w:val="both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Объём валового внешнего долга Республики Узбекистан на 1 января 2021 года составил 3</w:t>
            </w:r>
            <w:r w:rsidR="007466E3" w:rsidRPr="00C92486">
              <w:rPr>
                <w:rFonts w:asciiTheme="minorHAnsi" w:hAnsiTheme="minorHAnsi" w:cstheme="minorHAnsi"/>
              </w:rPr>
              <w:t>6</w:t>
            </w:r>
            <w:r w:rsidRPr="00C92486">
              <w:rPr>
                <w:rFonts w:asciiTheme="minorHAnsi" w:hAnsiTheme="minorHAnsi" w:cstheme="minorHAnsi"/>
              </w:rPr>
              <w:t>,</w:t>
            </w:r>
            <w:r w:rsidR="007466E3" w:rsidRPr="00C92486">
              <w:rPr>
                <w:rFonts w:asciiTheme="minorHAnsi" w:hAnsiTheme="minorHAnsi" w:cstheme="minorHAnsi"/>
              </w:rPr>
              <w:t>2</w:t>
            </w:r>
            <w:r w:rsidRPr="00C92486">
              <w:rPr>
                <w:rFonts w:asciiTheme="minorHAnsi" w:hAnsiTheme="minorHAnsi" w:cstheme="minorHAnsi"/>
              </w:rPr>
              <w:t xml:space="preserve"> млрд.</w:t>
            </w:r>
            <w:r w:rsidR="007466E3" w:rsidRPr="00C92486">
              <w:rPr>
                <w:rFonts w:asciiTheme="minorHAnsi" w:hAnsiTheme="minorHAnsi" w:cstheme="minorHAnsi"/>
              </w:rPr>
              <w:t xml:space="preserve"> долл. увеличившись за 2020 год на 37,5% или</w:t>
            </w:r>
            <w:r w:rsidRPr="00C92486">
              <w:rPr>
                <w:rFonts w:asciiTheme="minorHAnsi" w:hAnsiTheme="minorHAnsi" w:cstheme="minorHAnsi"/>
              </w:rPr>
              <w:t xml:space="preserve"> на 9,</w:t>
            </w:r>
            <w:r w:rsidR="007466E3" w:rsidRPr="00C92486">
              <w:rPr>
                <w:rFonts w:asciiTheme="minorHAnsi" w:hAnsiTheme="minorHAnsi" w:cstheme="minorHAnsi"/>
              </w:rPr>
              <w:t xml:space="preserve">9 млрд. долл. </w:t>
            </w:r>
          </w:p>
          <w:p w14:paraId="36079CA0" w14:textId="50BBB01F" w:rsidR="000D1D38" w:rsidRPr="00C92486" w:rsidRDefault="000D1D38" w:rsidP="002F5E38">
            <w:pPr>
              <w:ind w:firstLine="741"/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 xml:space="preserve">Таблица </w:t>
            </w:r>
            <w:r w:rsidR="008C72EE">
              <w:rPr>
                <w:rFonts w:asciiTheme="minorHAnsi" w:hAnsiTheme="minorHAnsi" w:cstheme="minorHAnsi"/>
              </w:rPr>
              <w:t>1</w:t>
            </w:r>
          </w:p>
          <w:p w14:paraId="41C63E71" w14:textId="5A74010E" w:rsidR="000D1D38" w:rsidRPr="00C92486" w:rsidRDefault="00355F2C" w:rsidP="002F5E38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Структура и изменение валового внешнего долга по секторам экономики</w:t>
            </w:r>
          </w:p>
          <w:p w14:paraId="437EB79C" w14:textId="77777777" w:rsidR="00762763" w:rsidRPr="00C92486" w:rsidRDefault="00762763" w:rsidP="00762763">
            <w:pPr>
              <w:pStyle w:val="aff8"/>
              <w:spacing w:before="0" w:beforeAutospacing="0" w:after="0" w:afterAutospacing="0"/>
              <w:ind w:firstLine="8385"/>
              <w:jc w:val="right"/>
              <w:rPr>
                <w:rFonts w:asciiTheme="minorHAnsi" w:hAnsiTheme="minorHAnsi" w:cstheme="minorHAnsi"/>
                <w:i/>
                <w:color w:val="000000"/>
                <w:sz w:val="20"/>
                <w:szCs w:val="20"/>
              </w:rPr>
            </w:pPr>
          </w:p>
          <w:p w14:paraId="7A97F85B" w14:textId="7A4BA826" w:rsidR="003949AF" w:rsidRPr="00C92486" w:rsidRDefault="003949AF" w:rsidP="002F5E38">
            <w:pPr>
              <w:pStyle w:val="aff8"/>
              <w:spacing w:before="0" w:beforeAutospacing="0" w:after="0" w:afterAutospacing="0"/>
              <w:ind w:firstLine="8385"/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color w:val="000000"/>
                <w:sz w:val="20"/>
                <w:szCs w:val="20"/>
              </w:rPr>
              <w:t>(млн. долл.)</w:t>
            </w:r>
          </w:p>
          <w:tbl>
            <w:tblPr>
              <w:tblW w:w="9601" w:type="dxa"/>
              <w:tblBorders>
                <w:top w:val="single" w:sz="4" w:space="0" w:color="5B9BD5" w:themeColor="accent1"/>
                <w:left w:val="single" w:sz="4" w:space="0" w:color="5B9BD5" w:themeColor="accent1"/>
                <w:bottom w:val="single" w:sz="4" w:space="0" w:color="5B9BD5" w:themeColor="accent1"/>
                <w:right w:val="single" w:sz="4" w:space="0" w:color="5B9BD5" w:themeColor="accent1"/>
                <w:insideH w:val="single" w:sz="4" w:space="0" w:color="5B9BD5" w:themeColor="accent1"/>
                <w:insideV w:val="single" w:sz="4" w:space="0" w:color="5B9BD5" w:themeColor="accent1"/>
              </w:tblBorders>
              <w:tblLook w:val="04A0" w:firstRow="1" w:lastRow="0" w:firstColumn="1" w:lastColumn="0" w:noHBand="0" w:noVBand="1"/>
            </w:tblPr>
            <w:tblGrid>
              <w:gridCol w:w="3234"/>
              <w:gridCol w:w="1342"/>
              <w:gridCol w:w="1342"/>
              <w:gridCol w:w="1229"/>
              <w:gridCol w:w="1123"/>
              <w:gridCol w:w="1331"/>
            </w:tblGrid>
            <w:tr w:rsidR="003949AF" w:rsidRPr="00C92486" w14:paraId="7E713885" w14:textId="77777777" w:rsidTr="00762763">
              <w:trPr>
                <w:trHeight w:val="244"/>
              </w:trPr>
              <w:tc>
                <w:tcPr>
                  <w:tcW w:w="3234" w:type="dxa"/>
                  <w:vMerge w:val="restart"/>
                  <w:shd w:val="clear" w:color="auto" w:fill="auto"/>
                  <w:vAlign w:val="center"/>
                  <w:hideMark/>
                </w:tcPr>
                <w:p w14:paraId="3E22D7A0" w14:textId="6BD5E79E" w:rsidR="003949AF" w:rsidRPr="00C92486" w:rsidRDefault="003949AF" w:rsidP="0027494C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342" w:type="dxa"/>
                  <w:vMerge w:val="restart"/>
                  <w:shd w:val="clear" w:color="auto" w:fill="auto"/>
                  <w:vAlign w:val="center"/>
                  <w:hideMark/>
                </w:tcPr>
                <w:p w14:paraId="59B6E36C" w14:textId="77777777" w:rsidR="003949AF" w:rsidRPr="00C92486" w:rsidRDefault="003949AF" w:rsidP="003949AF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01.01.2019 г</w:t>
                  </w:r>
                </w:p>
              </w:tc>
              <w:tc>
                <w:tcPr>
                  <w:tcW w:w="1342" w:type="dxa"/>
                  <w:vMerge w:val="restart"/>
                  <w:shd w:val="clear" w:color="auto" w:fill="auto"/>
                  <w:vAlign w:val="center"/>
                  <w:hideMark/>
                </w:tcPr>
                <w:p w14:paraId="583F9F51" w14:textId="77777777" w:rsidR="003949AF" w:rsidRPr="00C92486" w:rsidRDefault="003949AF" w:rsidP="003949AF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01.01.2020 г</w:t>
                  </w:r>
                </w:p>
              </w:tc>
              <w:tc>
                <w:tcPr>
                  <w:tcW w:w="2352" w:type="dxa"/>
                  <w:gridSpan w:val="2"/>
                  <w:vMerge w:val="restart"/>
                  <w:shd w:val="clear" w:color="auto" w:fill="auto"/>
                  <w:vAlign w:val="center"/>
                  <w:hideMark/>
                </w:tcPr>
                <w:p w14:paraId="1BCFD4A6" w14:textId="77777777" w:rsidR="003949AF" w:rsidRPr="00C92486" w:rsidRDefault="003949AF" w:rsidP="002F5E38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01.01.2021 г</w:t>
                  </w:r>
                </w:p>
              </w:tc>
              <w:tc>
                <w:tcPr>
                  <w:tcW w:w="1331" w:type="dxa"/>
                  <w:vMerge w:val="restart"/>
                  <w:shd w:val="clear" w:color="auto" w:fill="auto"/>
                  <w:vAlign w:val="center"/>
                  <w:hideMark/>
                </w:tcPr>
                <w:p w14:paraId="0F1D9F34" w14:textId="77777777" w:rsidR="003949AF" w:rsidRPr="00C92486" w:rsidRDefault="003949AF" w:rsidP="003949AF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Изменение за 2020 г.</w:t>
                  </w:r>
                </w:p>
              </w:tc>
            </w:tr>
            <w:tr w:rsidR="003949AF" w:rsidRPr="00C92486" w14:paraId="2DFD7459" w14:textId="77777777" w:rsidTr="00762763">
              <w:trPr>
                <w:trHeight w:val="269"/>
              </w:trPr>
              <w:tc>
                <w:tcPr>
                  <w:tcW w:w="3234" w:type="dxa"/>
                  <w:vMerge/>
                  <w:vAlign w:val="center"/>
                  <w:hideMark/>
                </w:tcPr>
                <w:p w14:paraId="58925414" w14:textId="77777777" w:rsidR="003949AF" w:rsidRPr="00C92486" w:rsidRDefault="003949AF" w:rsidP="003949AF">
                  <w:pPr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342" w:type="dxa"/>
                  <w:vMerge/>
                  <w:vAlign w:val="center"/>
                  <w:hideMark/>
                </w:tcPr>
                <w:p w14:paraId="00B07696" w14:textId="77777777" w:rsidR="003949AF" w:rsidRPr="00C92486" w:rsidRDefault="003949AF" w:rsidP="003949AF">
                  <w:pPr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342" w:type="dxa"/>
                  <w:vMerge/>
                  <w:vAlign w:val="center"/>
                  <w:hideMark/>
                </w:tcPr>
                <w:p w14:paraId="0CC1FA83" w14:textId="77777777" w:rsidR="003949AF" w:rsidRPr="00C92486" w:rsidRDefault="003949AF" w:rsidP="003949AF">
                  <w:pPr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352" w:type="dxa"/>
                  <w:gridSpan w:val="2"/>
                  <w:vMerge/>
                  <w:vAlign w:val="center"/>
                  <w:hideMark/>
                </w:tcPr>
                <w:p w14:paraId="08B438E7" w14:textId="77777777" w:rsidR="003949AF" w:rsidRPr="00C92486" w:rsidRDefault="003949AF" w:rsidP="003949AF">
                  <w:pPr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331" w:type="dxa"/>
                  <w:vMerge/>
                  <w:vAlign w:val="center"/>
                  <w:hideMark/>
                </w:tcPr>
                <w:p w14:paraId="04F7B593" w14:textId="77777777" w:rsidR="003949AF" w:rsidRPr="00C92486" w:rsidRDefault="003949AF" w:rsidP="003949AF">
                  <w:pPr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3949AF" w:rsidRPr="00C92486" w14:paraId="24BFA625" w14:textId="77777777" w:rsidTr="0035428E">
              <w:trPr>
                <w:trHeight w:val="70"/>
              </w:trPr>
              <w:tc>
                <w:tcPr>
                  <w:tcW w:w="3234" w:type="dxa"/>
                  <w:vMerge/>
                  <w:vAlign w:val="center"/>
                  <w:hideMark/>
                </w:tcPr>
                <w:p w14:paraId="6F655568" w14:textId="77777777" w:rsidR="003949AF" w:rsidRPr="00C92486" w:rsidRDefault="003949AF" w:rsidP="003949AF">
                  <w:pPr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342" w:type="dxa"/>
                  <w:vMerge/>
                  <w:vAlign w:val="center"/>
                  <w:hideMark/>
                </w:tcPr>
                <w:p w14:paraId="1D8A5B86" w14:textId="77777777" w:rsidR="003949AF" w:rsidRPr="00C92486" w:rsidRDefault="003949AF" w:rsidP="003949AF">
                  <w:pPr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342" w:type="dxa"/>
                  <w:vMerge/>
                  <w:vAlign w:val="center"/>
                  <w:hideMark/>
                </w:tcPr>
                <w:p w14:paraId="5FE5F2BA" w14:textId="77777777" w:rsidR="003949AF" w:rsidRPr="00C92486" w:rsidRDefault="003949AF" w:rsidP="003949AF">
                  <w:pPr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229" w:type="dxa"/>
                  <w:shd w:val="clear" w:color="auto" w:fill="auto"/>
                  <w:vAlign w:val="center"/>
                  <w:hideMark/>
                </w:tcPr>
                <w:p w14:paraId="139DBB9D" w14:textId="77777777" w:rsidR="003949AF" w:rsidRPr="00C92486" w:rsidRDefault="003949AF" w:rsidP="003949AF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значение</w:t>
                  </w:r>
                </w:p>
              </w:tc>
              <w:tc>
                <w:tcPr>
                  <w:tcW w:w="1123" w:type="dxa"/>
                  <w:shd w:val="clear" w:color="auto" w:fill="auto"/>
                  <w:vAlign w:val="center"/>
                  <w:hideMark/>
                </w:tcPr>
                <w:p w14:paraId="25333B0C" w14:textId="77777777" w:rsidR="003949AF" w:rsidRPr="00C92486" w:rsidRDefault="003949AF" w:rsidP="003949AF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доля</w:t>
                  </w:r>
                </w:p>
              </w:tc>
              <w:tc>
                <w:tcPr>
                  <w:tcW w:w="1331" w:type="dxa"/>
                  <w:vMerge/>
                  <w:vAlign w:val="center"/>
                  <w:hideMark/>
                </w:tcPr>
                <w:p w14:paraId="396CFA00" w14:textId="77777777" w:rsidR="003949AF" w:rsidRPr="00C92486" w:rsidRDefault="003949AF" w:rsidP="003949AF">
                  <w:pPr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472118" w:rsidRPr="00C92486" w14:paraId="158948E4" w14:textId="77777777" w:rsidTr="0035428E">
              <w:trPr>
                <w:trHeight w:val="145"/>
              </w:trPr>
              <w:tc>
                <w:tcPr>
                  <w:tcW w:w="3234" w:type="dxa"/>
                  <w:shd w:val="clear" w:color="auto" w:fill="9CC2E5" w:themeFill="accent1" w:themeFillTint="99"/>
                  <w:vAlign w:val="center"/>
                  <w:hideMark/>
                </w:tcPr>
                <w:p w14:paraId="6755B29B" w14:textId="4A24A301" w:rsidR="00472118" w:rsidRPr="00C92486" w:rsidRDefault="005B6080" w:rsidP="005B6080">
                  <w:pPr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</w:rPr>
                    <w:t>Валовый в</w:t>
                  </w:r>
                  <w:r w:rsidR="00472118" w:rsidRPr="00C92486"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</w:rPr>
                    <w:t>нешний долг</w:t>
                  </w:r>
                </w:p>
              </w:tc>
              <w:tc>
                <w:tcPr>
                  <w:tcW w:w="1342" w:type="dxa"/>
                  <w:shd w:val="clear" w:color="auto" w:fill="9CC2E5" w:themeFill="accent1" w:themeFillTint="99"/>
                  <w:vAlign w:val="center"/>
                  <w:hideMark/>
                </w:tcPr>
                <w:p w14:paraId="5DB1C3FE" w14:textId="2B2ED79F" w:rsidR="00472118" w:rsidRPr="00C92486" w:rsidRDefault="00472118" w:rsidP="00472118">
                  <w:pPr>
                    <w:jc w:val="right"/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20"/>
                      <w:szCs w:val="20"/>
                    </w:rPr>
                    <w:t>18 749,6</w:t>
                  </w:r>
                </w:p>
              </w:tc>
              <w:tc>
                <w:tcPr>
                  <w:tcW w:w="1342" w:type="dxa"/>
                  <w:shd w:val="clear" w:color="auto" w:fill="9CC2E5" w:themeFill="accent1" w:themeFillTint="99"/>
                  <w:vAlign w:val="center"/>
                  <w:hideMark/>
                </w:tcPr>
                <w:p w14:paraId="07B8BF65" w14:textId="4DAC78DE" w:rsidR="00472118" w:rsidRPr="00C92486" w:rsidRDefault="00472118" w:rsidP="00472118">
                  <w:pPr>
                    <w:jc w:val="right"/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20"/>
                      <w:szCs w:val="20"/>
                    </w:rPr>
                    <w:t>26 331,0</w:t>
                  </w:r>
                </w:p>
              </w:tc>
              <w:tc>
                <w:tcPr>
                  <w:tcW w:w="1229" w:type="dxa"/>
                  <w:shd w:val="clear" w:color="auto" w:fill="9CC2E5" w:themeFill="accent1" w:themeFillTint="99"/>
                  <w:vAlign w:val="center"/>
                  <w:hideMark/>
                </w:tcPr>
                <w:p w14:paraId="55932A2E" w14:textId="2E4234F8" w:rsidR="00472118" w:rsidRPr="00C92486" w:rsidRDefault="00472118" w:rsidP="00472118">
                  <w:pPr>
                    <w:jc w:val="right"/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20"/>
                      <w:szCs w:val="20"/>
                    </w:rPr>
                    <w:t>36 217,4</w:t>
                  </w:r>
                </w:p>
              </w:tc>
              <w:tc>
                <w:tcPr>
                  <w:tcW w:w="1123" w:type="dxa"/>
                  <w:shd w:val="clear" w:color="auto" w:fill="9CC2E5" w:themeFill="accent1" w:themeFillTint="99"/>
                  <w:vAlign w:val="center"/>
                  <w:hideMark/>
                </w:tcPr>
                <w:p w14:paraId="09C61229" w14:textId="16E7B463" w:rsidR="00472118" w:rsidRPr="00C92486" w:rsidRDefault="00472118" w:rsidP="00472118">
                  <w:pPr>
                    <w:jc w:val="right"/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20"/>
                      <w:szCs w:val="20"/>
                    </w:rPr>
                    <w:t>100%</w:t>
                  </w:r>
                </w:p>
              </w:tc>
              <w:tc>
                <w:tcPr>
                  <w:tcW w:w="1331" w:type="dxa"/>
                  <w:shd w:val="clear" w:color="auto" w:fill="9CC2E5" w:themeFill="accent1" w:themeFillTint="99"/>
                  <w:vAlign w:val="center"/>
                  <w:hideMark/>
                </w:tcPr>
                <w:p w14:paraId="0EB37482" w14:textId="64FEE695" w:rsidR="00472118" w:rsidRPr="00C92486" w:rsidRDefault="00472118" w:rsidP="00472118">
                  <w:pPr>
                    <w:jc w:val="right"/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20"/>
                      <w:szCs w:val="20"/>
                    </w:rPr>
                    <w:t>9 886,4</w:t>
                  </w:r>
                </w:p>
              </w:tc>
            </w:tr>
            <w:tr w:rsidR="00472118" w:rsidRPr="00C92486" w14:paraId="3546BF57" w14:textId="77777777" w:rsidTr="0035428E">
              <w:trPr>
                <w:trHeight w:val="178"/>
              </w:trPr>
              <w:tc>
                <w:tcPr>
                  <w:tcW w:w="3234" w:type="dxa"/>
                  <w:shd w:val="clear" w:color="auto" w:fill="auto"/>
                  <w:vAlign w:val="center"/>
                  <w:hideMark/>
                </w:tcPr>
                <w:p w14:paraId="4EBE0601" w14:textId="77777777" w:rsidR="00472118" w:rsidRPr="00C92486" w:rsidRDefault="00472118" w:rsidP="00472118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Органы государственного управления</w:t>
                  </w:r>
                </w:p>
              </w:tc>
              <w:tc>
                <w:tcPr>
                  <w:tcW w:w="1342" w:type="dxa"/>
                  <w:shd w:val="clear" w:color="auto" w:fill="auto"/>
                  <w:vAlign w:val="center"/>
                  <w:hideMark/>
                </w:tcPr>
                <w:p w14:paraId="6AF93086" w14:textId="4A5AB3EE" w:rsidR="00472118" w:rsidRPr="00C92486" w:rsidRDefault="00472118" w:rsidP="00472118">
                  <w:pPr>
                    <w:jc w:val="right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7 788,1</w:t>
                  </w:r>
                </w:p>
              </w:tc>
              <w:tc>
                <w:tcPr>
                  <w:tcW w:w="1342" w:type="dxa"/>
                  <w:shd w:val="clear" w:color="auto" w:fill="auto"/>
                  <w:vAlign w:val="center"/>
                  <w:hideMark/>
                </w:tcPr>
                <w:p w14:paraId="74C76E8D" w14:textId="16377D6B" w:rsidR="00472118" w:rsidRPr="00C92486" w:rsidRDefault="00472118" w:rsidP="00472118">
                  <w:pPr>
                    <w:jc w:val="right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11 742,5</w:t>
                  </w:r>
                </w:p>
              </w:tc>
              <w:tc>
                <w:tcPr>
                  <w:tcW w:w="1229" w:type="dxa"/>
                  <w:shd w:val="clear" w:color="auto" w:fill="auto"/>
                  <w:vAlign w:val="center"/>
                  <w:hideMark/>
                </w:tcPr>
                <w:p w14:paraId="21E90A64" w14:textId="6862E9ED" w:rsidR="00472118" w:rsidRPr="00C92486" w:rsidRDefault="00472118" w:rsidP="00472118">
                  <w:pPr>
                    <w:jc w:val="right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16 129,2</w:t>
                  </w:r>
                </w:p>
              </w:tc>
              <w:tc>
                <w:tcPr>
                  <w:tcW w:w="1123" w:type="dxa"/>
                  <w:shd w:val="clear" w:color="auto" w:fill="auto"/>
                  <w:vAlign w:val="center"/>
                  <w:hideMark/>
                </w:tcPr>
                <w:p w14:paraId="044058DA" w14:textId="6BF69480" w:rsidR="00472118" w:rsidRPr="00C92486" w:rsidRDefault="00472118" w:rsidP="00472118">
                  <w:pPr>
                    <w:jc w:val="right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48%</w:t>
                  </w:r>
                </w:p>
              </w:tc>
              <w:tc>
                <w:tcPr>
                  <w:tcW w:w="1331" w:type="dxa"/>
                  <w:shd w:val="clear" w:color="auto" w:fill="auto"/>
                  <w:vAlign w:val="center"/>
                  <w:hideMark/>
                </w:tcPr>
                <w:p w14:paraId="339D515A" w14:textId="01578826" w:rsidR="00472118" w:rsidRPr="00C92486" w:rsidRDefault="00472118" w:rsidP="00472118">
                  <w:pPr>
                    <w:jc w:val="right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4 386,6</w:t>
                  </w:r>
                </w:p>
              </w:tc>
            </w:tr>
            <w:tr w:rsidR="00472118" w:rsidRPr="00C92486" w14:paraId="5FC88278" w14:textId="77777777" w:rsidTr="0035428E">
              <w:trPr>
                <w:trHeight w:val="70"/>
              </w:trPr>
              <w:tc>
                <w:tcPr>
                  <w:tcW w:w="3234" w:type="dxa"/>
                  <w:shd w:val="clear" w:color="auto" w:fill="auto"/>
                  <w:vAlign w:val="center"/>
                  <w:hideMark/>
                </w:tcPr>
                <w:p w14:paraId="762737AE" w14:textId="7697063C" w:rsidR="00472118" w:rsidRPr="00C92486" w:rsidRDefault="00472118" w:rsidP="00472118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Центральный банк</w:t>
                  </w:r>
                  <w:r w:rsidR="00C92274">
                    <w:rPr>
                      <w:rStyle w:val="a9"/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footnoteReference w:id="17"/>
                  </w:r>
                </w:p>
              </w:tc>
              <w:tc>
                <w:tcPr>
                  <w:tcW w:w="1342" w:type="dxa"/>
                  <w:shd w:val="clear" w:color="auto" w:fill="auto"/>
                  <w:vAlign w:val="center"/>
                  <w:hideMark/>
                </w:tcPr>
                <w:p w14:paraId="59900E90" w14:textId="52280658" w:rsidR="00472118" w:rsidRPr="00C92486" w:rsidRDefault="00472118" w:rsidP="00472118">
                  <w:pPr>
                    <w:jc w:val="right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366,1</w:t>
                  </w:r>
                </w:p>
              </w:tc>
              <w:tc>
                <w:tcPr>
                  <w:tcW w:w="1342" w:type="dxa"/>
                  <w:shd w:val="clear" w:color="auto" w:fill="auto"/>
                  <w:vAlign w:val="center"/>
                  <w:hideMark/>
                </w:tcPr>
                <w:p w14:paraId="068B8A00" w14:textId="5A4BD0E7" w:rsidR="00472118" w:rsidRPr="00C92486" w:rsidRDefault="00472118" w:rsidP="00472118">
                  <w:pPr>
                    <w:jc w:val="right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363,9</w:t>
                  </w:r>
                </w:p>
              </w:tc>
              <w:tc>
                <w:tcPr>
                  <w:tcW w:w="1229" w:type="dxa"/>
                  <w:shd w:val="clear" w:color="auto" w:fill="auto"/>
                  <w:vAlign w:val="center"/>
                  <w:hideMark/>
                </w:tcPr>
                <w:p w14:paraId="3239D3C1" w14:textId="14E37241" w:rsidR="00472118" w:rsidRPr="00C92486" w:rsidRDefault="00472118" w:rsidP="00472118">
                  <w:pPr>
                    <w:jc w:val="right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378,6</w:t>
                  </w:r>
                </w:p>
              </w:tc>
              <w:tc>
                <w:tcPr>
                  <w:tcW w:w="1123" w:type="dxa"/>
                  <w:shd w:val="clear" w:color="auto" w:fill="auto"/>
                  <w:vAlign w:val="center"/>
                  <w:hideMark/>
                </w:tcPr>
                <w:p w14:paraId="6F7D5DF7" w14:textId="031797FA" w:rsidR="00472118" w:rsidRPr="00C92486" w:rsidRDefault="00472118" w:rsidP="00472118">
                  <w:pPr>
                    <w:jc w:val="right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0%</w:t>
                  </w:r>
                </w:p>
              </w:tc>
              <w:tc>
                <w:tcPr>
                  <w:tcW w:w="1331" w:type="dxa"/>
                  <w:shd w:val="clear" w:color="auto" w:fill="auto"/>
                  <w:vAlign w:val="center"/>
                  <w:hideMark/>
                </w:tcPr>
                <w:p w14:paraId="378AB82E" w14:textId="29FD6D86" w:rsidR="00472118" w:rsidRPr="00C92486" w:rsidRDefault="00472118" w:rsidP="00472118">
                  <w:pPr>
                    <w:jc w:val="right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14,7</w:t>
                  </w:r>
                </w:p>
              </w:tc>
            </w:tr>
            <w:tr w:rsidR="00472118" w:rsidRPr="00C92486" w14:paraId="62F10294" w14:textId="77777777" w:rsidTr="0035428E">
              <w:trPr>
                <w:trHeight w:val="70"/>
              </w:trPr>
              <w:tc>
                <w:tcPr>
                  <w:tcW w:w="3234" w:type="dxa"/>
                  <w:shd w:val="clear" w:color="auto" w:fill="auto"/>
                  <w:vAlign w:val="center"/>
                  <w:hideMark/>
                </w:tcPr>
                <w:p w14:paraId="2A42138E" w14:textId="77777777" w:rsidR="00472118" w:rsidRPr="00C92486" w:rsidRDefault="00472118" w:rsidP="00472118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Коммерческие банки</w:t>
                  </w:r>
                </w:p>
              </w:tc>
              <w:tc>
                <w:tcPr>
                  <w:tcW w:w="1342" w:type="dxa"/>
                  <w:shd w:val="clear" w:color="auto" w:fill="auto"/>
                  <w:vAlign w:val="center"/>
                  <w:hideMark/>
                </w:tcPr>
                <w:p w14:paraId="43F4FFE2" w14:textId="3CED55DA" w:rsidR="00472118" w:rsidRPr="00C92486" w:rsidRDefault="00472118" w:rsidP="00472118">
                  <w:pPr>
                    <w:jc w:val="right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1 085,6</w:t>
                  </w:r>
                </w:p>
              </w:tc>
              <w:tc>
                <w:tcPr>
                  <w:tcW w:w="1342" w:type="dxa"/>
                  <w:shd w:val="clear" w:color="auto" w:fill="auto"/>
                  <w:vAlign w:val="center"/>
                  <w:hideMark/>
                </w:tcPr>
                <w:p w14:paraId="29095E04" w14:textId="358537E8" w:rsidR="00472118" w:rsidRPr="00C92486" w:rsidRDefault="00472118" w:rsidP="00472118">
                  <w:pPr>
                    <w:jc w:val="right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3 088,1</w:t>
                  </w:r>
                </w:p>
              </w:tc>
              <w:tc>
                <w:tcPr>
                  <w:tcW w:w="1229" w:type="dxa"/>
                  <w:shd w:val="clear" w:color="auto" w:fill="auto"/>
                  <w:vAlign w:val="center"/>
                  <w:hideMark/>
                </w:tcPr>
                <w:p w14:paraId="67687BEB" w14:textId="75C88323" w:rsidR="00472118" w:rsidRPr="00C92486" w:rsidRDefault="00472118" w:rsidP="00472118">
                  <w:pPr>
                    <w:jc w:val="right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6 654,1</w:t>
                  </w:r>
                </w:p>
              </w:tc>
              <w:tc>
                <w:tcPr>
                  <w:tcW w:w="1123" w:type="dxa"/>
                  <w:shd w:val="clear" w:color="auto" w:fill="auto"/>
                  <w:vAlign w:val="center"/>
                  <w:hideMark/>
                </w:tcPr>
                <w:p w14:paraId="2E66D69D" w14:textId="1EB92FBB" w:rsidR="00472118" w:rsidRPr="00C92486" w:rsidRDefault="00472118" w:rsidP="00472118">
                  <w:pPr>
                    <w:jc w:val="right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19%</w:t>
                  </w:r>
                </w:p>
              </w:tc>
              <w:tc>
                <w:tcPr>
                  <w:tcW w:w="1331" w:type="dxa"/>
                  <w:shd w:val="clear" w:color="auto" w:fill="auto"/>
                  <w:vAlign w:val="center"/>
                  <w:hideMark/>
                </w:tcPr>
                <w:p w14:paraId="3A44229F" w14:textId="6458BF11" w:rsidR="00472118" w:rsidRPr="00C92486" w:rsidRDefault="00472118" w:rsidP="00472118">
                  <w:pPr>
                    <w:jc w:val="right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3 566,1</w:t>
                  </w:r>
                </w:p>
              </w:tc>
            </w:tr>
            <w:tr w:rsidR="00472118" w:rsidRPr="00C92486" w14:paraId="2AF41131" w14:textId="77777777" w:rsidTr="0035428E">
              <w:trPr>
                <w:trHeight w:val="70"/>
              </w:trPr>
              <w:tc>
                <w:tcPr>
                  <w:tcW w:w="3234" w:type="dxa"/>
                  <w:shd w:val="clear" w:color="auto" w:fill="auto"/>
                  <w:vAlign w:val="center"/>
                  <w:hideMark/>
                </w:tcPr>
                <w:p w14:paraId="52FCD948" w14:textId="77777777" w:rsidR="00472118" w:rsidRPr="00C92486" w:rsidRDefault="00472118" w:rsidP="00472118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Другие сектора</w:t>
                  </w:r>
                </w:p>
              </w:tc>
              <w:tc>
                <w:tcPr>
                  <w:tcW w:w="1342" w:type="dxa"/>
                  <w:shd w:val="clear" w:color="auto" w:fill="auto"/>
                  <w:vAlign w:val="center"/>
                  <w:hideMark/>
                </w:tcPr>
                <w:p w14:paraId="4928801D" w14:textId="0BC4AA3C" w:rsidR="00472118" w:rsidRPr="00C92486" w:rsidRDefault="00472118" w:rsidP="00472118">
                  <w:pPr>
                    <w:jc w:val="right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8 788,1</w:t>
                  </w:r>
                </w:p>
              </w:tc>
              <w:tc>
                <w:tcPr>
                  <w:tcW w:w="1342" w:type="dxa"/>
                  <w:shd w:val="clear" w:color="auto" w:fill="auto"/>
                  <w:vAlign w:val="center"/>
                  <w:hideMark/>
                </w:tcPr>
                <w:p w14:paraId="31C7B406" w14:textId="721E1416" w:rsidR="00472118" w:rsidRPr="00C92486" w:rsidRDefault="00472118" w:rsidP="00472118">
                  <w:pPr>
                    <w:jc w:val="right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10 252,3</w:t>
                  </w:r>
                </w:p>
              </w:tc>
              <w:tc>
                <w:tcPr>
                  <w:tcW w:w="1229" w:type="dxa"/>
                  <w:shd w:val="clear" w:color="auto" w:fill="auto"/>
                  <w:vAlign w:val="center"/>
                  <w:hideMark/>
                </w:tcPr>
                <w:p w14:paraId="55521BB3" w14:textId="1425914C" w:rsidR="00472118" w:rsidRPr="00C92486" w:rsidRDefault="00472118" w:rsidP="00472118">
                  <w:pPr>
                    <w:jc w:val="right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12 040,4</w:t>
                  </w:r>
                </w:p>
              </w:tc>
              <w:tc>
                <w:tcPr>
                  <w:tcW w:w="1123" w:type="dxa"/>
                  <w:shd w:val="clear" w:color="auto" w:fill="auto"/>
                  <w:vAlign w:val="center"/>
                  <w:hideMark/>
                </w:tcPr>
                <w:p w14:paraId="49FD93D8" w14:textId="7DC8CAD5" w:rsidR="00472118" w:rsidRPr="00C92486" w:rsidRDefault="00472118" w:rsidP="00472118">
                  <w:pPr>
                    <w:jc w:val="right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31%</w:t>
                  </w:r>
                </w:p>
              </w:tc>
              <w:tc>
                <w:tcPr>
                  <w:tcW w:w="1331" w:type="dxa"/>
                  <w:shd w:val="clear" w:color="auto" w:fill="auto"/>
                  <w:vAlign w:val="center"/>
                  <w:hideMark/>
                </w:tcPr>
                <w:p w14:paraId="201D9BF0" w14:textId="4597D134" w:rsidR="00472118" w:rsidRPr="00C92486" w:rsidRDefault="00472118" w:rsidP="00472118">
                  <w:pPr>
                    <w:jc w:val="right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1 788,1</w:t>
                  </w:r>
                </w:p>
              </w:tc>
            </w:tr>
            <w:tr w:rsidR="00472118" w:rsidRPr="00C92486" w14:paraId="50DCEF72" w14:textId="77777777" w:rsidTr="0035428E">
              <w:trPr>
                <w:trHeight w:val="70"/>
              </w:trPr>
              <w:tc>
                <w:tcPr>
                  <w:tcW w:w="3234" w:type="dxa"/>
                  <w:shd w:val="clear" w:color="auto" w:fill="auto"/>
                  <w:vAlign w:val="center"/>
                  <w:hideMark/>
                </w:tcPr>
                <w:p w14:paraId="704457D2" w14:textId="77777777" w:rsidR="00472118" w:rsidRPr="00C92486" w:rsidRDefault="00472118" w:rsidP="00472118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Прямые инвестиции: межфирменная задолженность</w:t>
                  </w:r>
                </w:p>
              </w:tc>
              <w:tc>
                <w:tcPr>
                  <w:tcW w:w="1342" w:type="dxa"/>
                  <w:shd w:val="clear" w:color="auto" w:fill="auto"/>
                  <w:vAlign w:val="center"/>
                  <w:hideMark/>
                </w:tcPr>
                <w:p w14:paraId="08E9F706" w14:textId="2AA5F150" w:rsidR="00472118" w:rsidRPr="00C92486" w:rsidRDefault="00472118" w:rsidP="00472118">
                  <w:pPr>
                    <w:jc w:val="right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721,6</w:t>
                  </w:r>
                </w:p>
              </w:tc>
              <w:tc>
                <w:tcPr>
                  <w:tcW w:w="1342" w:type="dxa"/>
                  <w:shd w:val="clear" w:color="auto" w:fill="auto"/>
                  <w:vAlign w:val="center"/>
                  <w:hideMark/>
                </w:tcPr>
                <w:p w14:paraId="12B64BAB" w14:textId="6E2289C4" w:rsidR="00472118" w:rsidRPr="00C92486" w:rsidRDefault="00472118" w:rsidP="00472118">
                  <w:pPr>
                    <w:jc w:val="right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884,3</w:t>
                  </w:r>
                </w:p>
              </w:tc>
              <w:tc>
                <w:tcPr>
                  <w:tcW w:w="1229" w:type="dxa"/>
                  <w:shd w:val="clear" w:color="auto" w:fill="auto"/>
                  <w:vAlign w:val="center"/>
                  <w:hideMark/>
                </w:tcPr>
                <w:p w14:paraId="76819238" w14:textId="6E4E7008" w:rsidR="00472118" w:rsidRPr="00C92486" w:rsidRDefault="00472118" w:rsidP="00472118">
                  <w:pPr>
                    <w:jc w:val="right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1 015,1</w:t>
                  </w:r>
                </w:p>
              </w:tc>
              <w:tc>
                <w:tcPr>
                  <w:tcW w:w="1123" w:type="dxa"/>
                  <w:shd w:val="clear" w:color="auto" w:fill="auto"/>
                  <w:vAlign w:val="center"/>
                  <w:hideMark/>
                </w:tcPr>
                <w:p w14:paraId="63D369E6" w14:textId="338CF25C" w:rsidR="00472118" w:rsidRPr="00C92486" w:rsidRDefault="00472118" w:rsidP="00472118">
                  <w:pPr>
                    <w:jc w:val="right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3%</w:t>
                  </w:r>
                </w:p>
              </w:tc>
              <w:tc>
                <w:tcPr>
                  <w:tcW w:w="1331" w:type="dxa"/>
                  <w:shd w:val="clear" w:color="auto" w:fill="auto"/>
                  <w:vAlign w:val="center"/>
                  <w:hideMark/>
                </w:tcPr>
                <w:p w14:paraId="40928AA0" w14:textId="1DD26934" w:rsidR="00472118" w:rsidRPr="00C92486" w:rsidRDefault="00472118" w:rsidP="00472118">
                  <w:pPr>
                    <w:jc w:val="right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130,9</w:t>
                  </w:r>
                </w:p>
              </w:tc>
            </w:tr>
          </w:tbl>
          <w:p w14:paraId="51279479" w14:textId="6E0A73A4" w:rsidR="00355F2C" w:rsidRPr="00C92486" w:rsidRDefault="00355F2C" w:rsidP="000220C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F96AD99" w14:textId="32B46340" w:rsidR="006F5DD4" w:rsidRPr="00C92486" w:rsidRDefault="0035428E" w:rsidP="00102C9B">
            <w:pPr>
              <w:ind w:firstLine="709"/>
              <w:jc w:val="both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 xml:space="preserve">За 2020 год </w:t>
            </w:r>
            <w:r w:rsidR="00762763" w:rsidRPr="00C92486">
              <w:rPr>
                <w:rFonts w:asciiTheme="minorHAnsi" w:hAnsiTheme="minorHAnsi" w:cstheme="minorHAnsi"/>
              </w:rPr>
              <w:t xml:space="preserve">валовый внешний долг увеличился, главным образом, за счёт операционных изменений </w:t>
            </w:r>
            <w:r w:rsidR="00102C9B" w:rsidRPr="00C92486">
              <w:rPr>
                <w:rFonts w:asciiTheme="minorHAnsi" w:hAnsiTheme="minorHAnsi" w:cstheme="minorHAnsi"/>
              </w:rPr>
              <w:t>(</w:t>
            </w:r>
            <w:r w:rsidR="006D7AFF" w:rsidRPr="00C92486">
              <w:rPr>
                <w:rFonts w:asciiTheme="minorHAnsi" w:hAnsiTheme="minorHAnsi" w:cstheme="minorHAnsi"/>
              </w:rPr>
              <w:t>9,4</w:t>
            </w:r>
            <w:r w:rsidR="00102C9B" w:rsidRPr="00C92486">
              <w:rPr>
                <w:rFonts w:asciiTheme="minorHAnsi" w:hAnsiTheme="minorHAnsi" w:cstheme="minorHAnsi"/>
              </w:rPr>
              <w:t xml:space="preserve"> млрд. долл.), тогда как переоценка (курсовые и ценовые изменения финансовых инструментов) и прочие изменения были равны </w:t>
            </w:r>
            <w:r w:rsidR="006D7AFF" w:rsidRPr="00C92486">
              <w:rPr>
                <w:rFonts w:asciiTheme="minorHAnsi" w:hAnsiTheme="minorHAnsi" w:cstheme="minorHAnsi"/>
              </w:rPr>
              <w:t>674,9</w:t>
            </w:r>
            <w:r w:rsidR="00102C9B" w:rsidRPr="00C92486">
              <w:rPr>
                <w:rFonts w:asciiTheme="minorHAnsi" w:hAnsiTheme="minorHAnsi" w:cstheme="minorHAnsi"/>
              </w:rPr>
              <w:t xml:space="preserve"> млн. долл. </w:t>
            </w:r>
            <w:r w:rsidR="006D7AFF" w:rsidRPr="00C92486">
              <w:rPr>
                <w:rFonts w:asciiTheme="minorHAnsi" w:hAnsiTheme="minorHAnsi" w:cstheme="minorHAnsi"/>
              </w:rPr>
              <w:br/>
            </w:r>
            <w:r w:rsidR="00102C9B" w:rsidRPr="00C92486">
              <w:rPr>
                <w:rFonts w:asciiTheme="minorHAnsi" w:hAnsiTheme="minorHAnsi" w:cstheme="minorHAnsi"/>
              </w:rPr>
              <w:t xml:space="preserve">и </w:t>
            </w:r>
            <w:r w:rsidR="00EF1580" w:rsidRPr="00C92486">
              <w:rPr>
                <w:rFonts w:asciiTheme="minorHAnsi" w:hAnsiTheme="minorHAnsi" w:cstheme="minorHAnsi"/>
              </w:rPr>
              <w:t>-</w:t>
            </w:r>
            <w:r w:rsidR="006D7AFF" w:rsidRPr="00C92486">
              <w:rPr>
                <w:rFonts w:asciiTheme="minorHAnsi" w:hAnsiTheme="minorHAnsi" w:cstheme="minorHAnsi"/>
              </w:rPr>
              <w:t>241,1</w:t>
            </w:r>
            <w:r w:rsidR="00102C9B" w:rsidRPr="00C92486">
              <w:rPr>
                <w:rFonts w:asciiTheme="minorHAnsi" w:hAnsiTheme="minorHAnsi" w:cstheme="minorHAnsi"/>
              </w:rPr>
              <w:t xml:space="preserve"> млн. долл. соответственно.</w:t>
            </w:r>
          </w:p>
          <w:p w14:paraId="2D757ADE" w14:textId="43188A02" w:rsidR="00355F2C" w:rsidRPr="00C92486" w:rsidRDefault="00355F2C" w:rsidP="00C805BB">
            <w:pPr>
              <w:ind w:firstLine="709"/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 xml:space="preserve">Таблица </w:t>
            </w:r>
            <w:r w:rsidR="008C72EE">
              <w:rPr>
                <w:rFonts w:asciiTheme="minorHAnsi" w:hAnsiTheme="minorHAnsi" w:cstheme="minorHAnsi"/>
              </w:rPr>
              <w:t>2</w:t>
            </w:r>
          </w:p>
          <w:p w14:paraId="0EF758F7" w14:textId="291FF902" w:rsidR="00355F2C" w:rsidRPr="008C72EE" w:rsidRDefault="00355F2C" w:rsidP="006F5DD4">
            <w:pPr>
              <w:ind w:firstLine="20"/>
              <w:jc w:val="center"/>
              <w:rPr>
                <w:rFonts w:asciiTheme="minorHAnsi" w:hAnsiTheme="minorHAnsi" w:cstheme="minorHAnsi"/>
                <w:b/>
              </w:rPr>
            </w:pPr>
            <w:r w:rsidRPr="008C72EE">
              <w:rPr>
                <w:rFonts w:asciiTheme="minorHAnsi" w:hAnsiTheme="minorHAnsi" w:cstheme="minorHAnsi"/>
                <w:b/>
              </w:rPr>
              <w:t>Структура и изменение валового внешнего долга по секторам экономики</w:t>
            </w:r>
          </w:p>
          <w:p w14:paraId="75367A26" w14:textId="77777777" w:rsidR="00762763" w:rsidRPr="00C92486" w:rsidRDefault="00762763" w:rsidP="00762763">
            <w:pPr>
              <w:pStyle w:val="aff8"/>
              <w:spacing w:before="0" w:beforeAutospacing="0" w:after="0" w:afterAutospacing="0"/>
              <w:ind w:firstLine="8385"/>
              <w:jc w:val="right"/>
              <w:rPr>
                <w:rFonts w:asciiTheme="minorHAnsi" w:hAnsiTheme="minorHAnsi" w:cstheme="minorHAnsi"/>
                <w:i/>
                <w:color w:val="000000"/>
                <w:sz w:val="20"/>
                <w:szCs w:val="20"/>
              </w:rPr>
            </w:pPr>
          </w:p>
          <w:p w14:paraId="64EB79C2" w14:textId="5E8D7E63" w:rsidR="00461FA1" w:rsidRPr="00C92486" w:rsidRDefault="00461FA1" w:rsidP="002F5E38">
            <w:pPr>
              <w:pStyle w:val="aff8"/>
              <w:spacing w:before="0" w:beforeAutospacing="0" w:after="0" w:afterAutospacing="0"/>
              <w:ind w:firstLine="8385"/>
              <w:jc w:val="center"/>
              <w:rPr>
                <w:rFonts w:asciiTheme="minorHAnsi" w:hAnsiTheme="minorHAnsi" w:cstheme="minorHAnsi"/>
                <w:sz w:val="18"/>
              </w:rPr>
            </w:pPr>
            <w:r w:rsidRPr="00C92486">
              <w:rPr>
                <w:rFonts w:asciiTheme="minorHAnsi" w:hAnsiTheme="minorHAnsi" w:cstheme="minorHAnsi"/>
                <w:i/>
                <w:color w:val="000000"/>
                <w:sz w:val="20"/>
                <w:szCs w:val="20"/>
              </w:rPr>
              <w:t>(млн. долл.)</w:t>
            </w:r>
          </w:p>
          <w:tbl>
            <w:tblPr>
              <w:tblW w:w="9602" w:type="dxa"/>
              <w:tblBorders>
                <w:top w:val="single" w:sz="4" w:space="0" w:color="5B9BD5" w:themeColor="accent1"/>
                <w:left w:val="single" w:sz="4" w:space="0" w:color="5B9BD5" w:themeColor="accent1"/>
                <w:bottom w:val="single" w:sz="4" w:space="0" w:color="5B9BD5" w:themeColor="accent1"/>
                <w:right w:val="single" w:sz="4" w:space="0" w:color="5B9BD5" w:themeColor="accent1"/>
                <w:insideH w:val="single" w:sz="4" w:space="0" w:color="5B9BD5" w:themeColor="accent1"/>
                <w:insideV w:val="single" w:sz="4" w:space="0" w:color="5B9BD5" w:themeColor="accent1"/>
              </w:tblBorders>
              <w:tblLook w:val="04A0" w:firstRow="1" w:lastRow="0" w:firstColumn="1" w:lastColumn="0" w:noHBand="0" w:noVBand="1"/>
            </w:tblPr>
            <w:tblGrid>
              <w:gridCol w:w="3224"/>
              <w:gridCol w:w="1336"/>
              <w:gridCol w:w="1126"/>
              <w:gridCol w:w="1326"/>
              <w:gridCol w:w="1248"/>
              <w:gridCol w:w="1342"/>
            </w:tblGrid>
            <w:tr w:rsidR="00C805BB" w:rsidRPr="00C92486" w14:paraId="3FF9B4BD" w14:textId="77777777" w:rsidTr="005B7593">
              <w:trPr>
                <w:trHeight w:val="190"/>
              </w:trPr>
              <w:tc>
                <w:tcPr>
                  <w:tcW w:w="3224" w:type="dxa"/>
                  <w:vMerge w:val="restart"/>
                  <w:shd w:val="clear" w:color="auto" w:fill="auto"/>
                  <w:vAlign w:val="center"/>
                  <w:hideMark/>
                </w:tcPr>
                <w:p w14:paraId="39518987" w14:textId="77777777" w:rsidR="00461FA1" w:rsidRPr="00C92486" w:rsidRDefault="00461FA1" w:rsidP="00461FA1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336" w:type="dxa"/>
                  <w:vMerge w:val="restart"/>
                  <w:shd w:val="clear" w:color="auto" w:fill="auto"/>
                  <w:vAlign w:val="center"/>
                  <w:hideMark/>
                </w:tcPr>
                <w:p w14:paraId="0815E2A7" w14:textId="77777777" w:rsidR="00461FA1" w:rsidRPr="00C92486" w:rsidRDefault="00461FA1" w:rsidP="00461FA1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01.01.2020 г</w:t>
                  </w:r>
                </w:p>
              </w:tc>
              <w:tc>
                <w:tcPr>
                  <w:tcW w:w="3700" w:type="dxa"/>
                  <w:gridSpan w:val="3"/>
                  <w:shd w:val="clear" w:color="auto" w:fill="auto"/>
                  <w:vAlign w:val="center"/>
                  <w:hideMark/>
                </w:tcPr>
                <w:p w14:paraId="4AA4D5A4" w14:textId="77777777" w:rsidR="00461FA1" w:rsidRPr="00C92486" w:rsidRDefault="00461FA1" w:rsidP="00461FA1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Изменения за 2020г.</w:t>
                  </w:r>
                </w:p>
              </w:tc>
              <w:tc>
                <w:tcPr>
                  <w:tcW w:w="1342" w:type="dxa"/>
                  <w:vMerge w:val="restart"/>
                  <w:shd w:val="clear" w:color="auto" w:fill="auto"/>
                  <w:vAlign w:val="center"/>
                  <w:hideMark/>
                </w:tcPr>
                <w:p w14:paraId="30A4DE87" w14:textId="77777777" w:rsidR="00461FA1" w:rsidRPr="00C92486" w:rsidRDefault="00461FA1" w:rsidP="00461FA1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01.01.2021г.</w:t>
                  </w:r>
                </w:p>
              </w:tc>
            </w:tr>
            <w:tr w:rsidR="00C805BB" w:rsidRPr="00C92486" w14:paraId="48AB7CA8" w14:textId="77777777" w:rsidTr="007A6903">
              <w:trPr>
                <w:trHeight w:val="228"/>
              </w:trPr>
              <w:tc>
                <w:tcPr>
                  <w:tcW w:w="3224" w:type="dxa"/>
                  <w:vMerge/>
                  <w:vAlign w:val="center"/>
                  <w:hideMark/>
                </w:tcPr>
                <w:p w14:paraId="69978C60" w14:textId="77777777" w:rsidR="00461FA1" w:rsidRPr="00C92486" w:rsidRDefault="00461FA1" w:rsidP="00461FA1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336" w:type="dxa"/>
                  <w:vMerge/>
                  <w:vAlign w:val="center"/>
                  <w:hideMark/>
                </w:tcPr>
                <w:p w14:paraId="75F13748" w14:textId="77777777" w:rsidR="00461FA1" w:rsidRPr="00C92486" w:rsidRDefault="00461FA1" w:rsidP="00461FA1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26" w:type="dxa"/>
                  <w:shd w:val="clear" w:color="auto" w:fill="auto"/>
                  <w:vAlign w:val="center"/>
                  <w:hideMark/>
                </w:tcPr>
                <w:p w14:paraId="41E2C163" w14:textId="77777777" w:rsidR="00461FA1" w:rsidRPr="00C92486" w:rsidRDefault="00461FA1" w:rsidP="00461FA1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операции</w:t>
                  </w:r>
                </w:p>
              </w:tc>
              <w:tc>
                <w:tcPr>
                  <w:tcW w:w="1326" w:type="dxa"/>
                  <w:shd w:val="clear" w:color="auto" w:fill="auto"/>
                  <w:vAlign w:val="center"/>
                  <w:hideMark/>
                </w:tcPr>
                <w:p w14:paraId="3321D319" w14:textId="77777777" w:rsidR="00461FA1" w:rsidRPr="00C92486" w:rsidRDefault="00461FA1" w:rsidP="00461FA1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переоценка</w:t>
                  </w:r>
                </w:p>
              </w:tc>
              <w:tc>
                <w:tcPr>
                  <w:tcW w:w="1248" w:type="dxa"/>
                  <w:shd w:val="clear" w:color="auto" w:fill="auto"/>
                  <w:vAlign w:val="center"/>
                  <w:hideMark/>
                </w:tcPr>
                <w:p w14:paraId="33AC41A5" w14:textId="77777777" w:rsidR="00461FA1" w:rsidRPr="00C92486" w:rsidRDefault="00461FA1" w:rsidP="00461FA1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прочие изменения</w:t>
                  </w:r>
                </w:p>
              </w:tc>
              <w:tc>
                <w:tcPr>
                  <w:tcW w:w="1342" w:type="dxa"/>
                  <w:vMerge/>
                  <w:vAlign w:val="center"/>
                  <w:hideMark/>
                </w:tcPr>
                <w:p w14:paraId="725F2F6E" w14:textId="77777777" w:rsidR="00461FA1" w:rsidRPr="00C92486" w:rsidRDefault="00461FA1" w:rsidP="00461FA1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7A6903" w:rsidRPr="00C92486" w14:paraId="6E360FBF" w14:textId="77777777" w:rsidTr="005B6080">
              <w:trPr>
                <w:trHeight w:val="220"/>
              </w:trPr>
              <w:tc>
                <w:tcPr>
                  <w:tcW w:w="3224" w:type="dxa"/>
                  <w:shd w:val="clear" w:color="auto" w:fill="9CC2E5" w:themeFill="accent1" w:themeFillTint="99"/>
                  <w:vAlign w:val="center"/>
                </w:tcPr>
                <w:p w14:paraId="7624EDC8" w14:textId="6C30CCCB" w:rsidR="007A6903" w:rsidRPr="005B6080" w:rsidRDefault="005B6080" w:rsidP="007A6903">
                  <w:pPr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</w:rPr>
                    <w:t>Валовый в</w:t>
                  </w:r>
                  <w:r w:rsidRPr="00C92486"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</w:rPr>
                    <w:t>нешний долг</w:t>
                  </w:r>
                </w:p>
              </w:tc>
              <w:tc>
                <w:tcPr>
                  <w:tcW w:w="1336" w:type="dxa"/>
                  <w:shd w:val="clear" w:color="auto" w:fill="9CC2E5" w:themeFill="accent1" w:themeFillTint="99"/>
                  <w:vAlign w:val="center"/>
                </w:tcPr>
                <w:p w14:paraId="01C319A8" w14:textId="3B25889D" w:rsidR="007A6903" w:rsidRPr="00C92486" w:rsidRDefault="007A6903" w:rsidP="007A6903">
                  <w:pPr>
                    <w:jc w:val="right"/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</w:rPr>
                    <w:t>26 331,0</w:t>
                  </w:r>
                </w:p>
              </w:tc>
              <w:tc>
                <w:tcPr>
                  <w:tcW w:w="1126" w:type="dxa"/>
                  <w:shd w:val="clear" w:color="auto" w:fill="9CC2E5" w:themeFill="accent1" w:themeFillTint="99"/>
                  <w:vAlign w:val="center"/>
                </w:tcPr>
                <w:p w14:paraId="34BBE938" w14:textId="7AE6F228" w:rsidR="007A6903" w:rsidRPr="00C92486" w:rsidRDefault="007A6903" w:rsidP="007A6903">
                  <w:pPr>
                    <w:jc w:val="right"/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</w:rPr>
                    <w:t>9 452,6</w:t>
                  </w:r>
                </w:p>
              </w:tc>
              <w:tc>
                <w:tcPr>
                  <w:tcW w:w="1326" w:type="dxa"/>
                  <w:shd w:val="clear" w:color="auto" w:fill="9CC2E5" w:themeFill="accent1" w:themeFillTint="99"/>
                  <w:vAlign w:val="center"/>
                </w:tcPr>
                <w:p w14:paraId="27EEE31D" w14:textId="5028ECF9" w:rsidR="007A6903" w:rsidRPr="00C92486" w:rsidRDefault="007A6903" w:rsidP="007A6903">
                  <w:pPr>
                    <w:jc w:val="right"/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</w:rPr>
                    <w:t>674,9</w:t>
                  </w:r>
                </w:p>
              </w:tc>
              <w:tc>
                <w:tcPr>
                  <w:tcW w:w="1248" w:type="dxa"/>
                  <w:shd w:val="clear" w:color="auto" w:fill="9CC2E5" w:themeFill="accent1" w:themeFillTint="99"/>
                  <w:vAlign w:val="center"/>
                </w:tcPr>
                <w:p w14:paraId="128B8AE2" w14:textId="4F3D4E9C" w:rsidR="007A6903" w:rsidRPr="00C92486" w:rsidRDefault="007A6903" w:rsidP="007A6903">
                  <w:pPr>
                    <w:jc w:val="right"/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</w:rPr>
                    <w:t>-241,1</w:t>
                  </w:r>
                </w:p>
              </w:tc>
              <w:tc>
                <w:tcPr>
                  <w:tcW w:w="1342" w:type="dxa"/>
                  <w:shd w:val="clear" w:color="auto" w:fill="9CC2E5" w:themeFill="accent1" w:themeFillTint="99"/>
                  <w:vAlign w:val="center"/>
                </w:tcPr>
                <w:p w14:paraId="0E5BAE30" w14:textId="39A5FE08" w:rsidR="007A6903" w:rsidRPr="00C92486" w:rsidRDefault="007A6903" w:rsidP="007A6903">
                  <w:pPr>
                    <w:jc w:val="right"/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</w:rPr>
                    <w:t>36 217,4</w:t>
                  </w:r>
                </w:p>
              </w:tc>
            </w:tr>
            <w:tr w:rsidR="007A6903" w:rsidRPr="00C92486" w14:paraId="3152C639" w14:textId="77777777" w:rsidTr="007A6903">
              <w:trPr>
                <w:trHeight w:val="79"/>
              </w:trPr>
              <w:tc>
                <w:tcPr>
                  <w:tcW w:w="3224" w:type="dxa"/>
                  <w:shd w:val="clear" w:color="auto" w:fill="auto"/>
                  <w:vAlign w:val="center"/>
                  <w:hideMark/>
                </w:tcPr>
                <w:p w14:paraId="75DA0FDF" w14:textId="77777777" w:rsidR="007A6903" w:rsidRPr="00C92486" w:rsidRDefault="007A6903" w:rsidP="007A6903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Государственный сектор, в том числе:</w:t>
                  </w:r>
                </w:p>
              </w:tc>
              <w:tc>
                <w:tcPr>
                  <w:tcW w:w="1336" w:type="dxa"/>
                  <w:shd w:val="clear" w:color="auto" w:fill="auto"/>
                  <w:vAlign w:val="center"/>
                  <w:hideMark/>
                </w:tcPr>
                <w:p w14:paraId="499FCBDB" w14:textId="5673403B" w:rsidR="007A6903" w:rsidRPr="00C92486" w:rsidRDefault="007A6903" w:rsidP="007A6903">
                  <w:pPr>
                    <w:jc w:val="right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12 106,4</w:t>
                  </w:r>
                </w:p>
              </w:tc>
              <w:tc>
                <w:tcPr>
                  <w:tcW w:w="1126" w:type="dxa"/>
                  <w:shd w:val="clear" w:color="auto" w:fill="auto"/>
                  <w:vAlign w:val="center"/>
                  <w:hideMark/>
                </w:tcPr>
                <w:p w14:paraId="125C757D" w14:textId="629F8938" w:rsidR="007A6903" w:rsidRPr="00C92486" w:rsidRDefault="007A6903" w:rsidP="007A6903">
                  <w:pPr>
                    <w:jc w:val="right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4 043,3</w:t>
                  </w:r>
                </w:p>
              </w:tc>
              <w:tc>
                <w:tcPr>
                  <w:tcW w:w="1326" w:type="dxa"/>
                  <w:shd w:val="clear" w:color="auto" w:fill="auto"/>
                  <w:vAlign w:val="center"/>
                  <w:hideMark/>
                </w:tcPr>
                <w:p w14:paraId="00140997" w14:textId="09275F93" w:rsidR="007A6903" w:rsidRPr="00C92486" w:rsidRDefault="007A6903" w:rsidP="007A6903">
                  <w:pPr>
                    <w:jc w:val="right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352,6</w:t>
                  </w:r>
                </w:p>
              </w:tc>
              <w:tc>
                <w:tcPr>
                  <w:tcW w:w="1248" w:type="dxa"/>
                  <w:shd w:val="clear" w:color="auto" w:fill="auto"/>
                  <w:vAlign w:val="center"/>
                  <w:hideMark/>
                </w:tcPr>
                <w:p w14:paraId="1BC09CC8" w14:textId="41C7E326" w:rsidR="007A6903" w:rsidRPr="00C92486" w:rsidRDefault="007A6903" w:rsidP="007A6903">
                  <w:pPr>
                    <w:jc w:val="right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5,5</w:t>
                  </w:r>
                </w:p>
              </w:tc>
              <w:tc>
                <w:tcPr>
                  <w:tcW w:w="1342" w:type="dxa"/>
                  <w:shd w:val="clear" w:color="auto" w:fill="auto"/>
                  <w:vAlign w:val="center"/>
                  <w:hideMark/>
                </w:tcPr>
                <w:p w14:paraId="474B5D9A" w14:textId="48D830EC" w:rsidR="007A6903" w:rsidRPr="00C92486" w:rsidRDefault="007A6903" w:rsidP="007A6903">
                  <w:pPr>
                    <w:jc w:val="right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16 507,7</w:t>
                  </w:r>
                </w:p>
              </w:tc>
            </w:tr>
            <w:tr w:rsidR="007A6903" w:rsidRPr="00C92486" w14:paraId="683E590D" w14:textId="77777777" w:rsidTr="007A6903">
              <w:trPr>
                <w:trHeight w:val="79"/>
              </w:trPr>
              <w:tc>
                <w:tcPr>
                  <w:tcW w:w="3224" w:type="dxa"/>
                  <w:shd w:val="clear" w:color="auto" w:fill="auto"/>
                  <w:vAlign w:val="center"/>
                  <w:hideMark/>
                </w:tcPr>
                <w:p w14:paraId="4F8B340D" w14:textId="77777777" w:rsidR="007A6903" w:rsidRPr="00C92486" w:rsidRDefault="007A6903" w:rsidP="007A6903">
                  <w:pPr>
                    <w:ind w:left="331" w:hanging="4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- Органы государственного управления</w:t>
                  </w:r>
                </w:p>
              </w:tc>
              <w:tc>
                <w:tcPr>
                  <w:tcW w:w="1336" w:type="dxa"/>
                  <w:shd w:val="clear" w:color="auto" w:fill="auto"/>
                  <w:vAlign w:val="center"/>
                  <w:hideMark/>
                </w:tcPr>
                <w:p w14:paraId="2A58AB2B" w14:textId="3FD95144" w:rsidR="007A6903" w:rsidRPr="00C92486" w:rsidRDefault="007A6903" w:rsidP="007A6903">
                  <w:pPr>
                    <w:jc w:val="right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11 742,5</w:t>
                  </w:r>
                </w:p>
              </w:tc>
              <w:tc>
                <w:tcPr>
                  <w:tcW w:w="1126" w:type="dxa"/>
                  <w:shd w:val="clear" w:color="auto" w:fill="auto"/>
                  <w:vAlign w:val="center"/>
                  <w:hideMark/>
                </w:tcPr>
                <w:p w14:paraId="26AB5F4C" w14:textId="5F1964CA" w:rsidR="007A6903" w:rsidRPr="00C92486" w:rsidRDefault="007A6903" w:rsidP="007A6903">
                  <w:pPr>
                    <w:jc w:val="right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4 043,7</w:t>
                  </w:r>
                </w:p>
              </w:tc>
              <w:tc>
                <w:tcPr>
                  <w:tcW w:w="1326" w:type="dxa"/>
                  <w:shd w:val="clear" w:color="auto" w:fill="auto"/>
                  <w:vAlign w:val="center"/>
                  <w:hideMark/>
                </w:tcPr>
                <w:p w14:paraId="1773B5D0" w14:textId="661763A3" w:rsidR="007A6903" w:rsidRPr="00C92486" w:rsidRDefault="007A6903" w:rsidP="007A6903">
                  <w:pPr>
                    <w:jc w:val="right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337,5</w:t>
                  </w:r>
                </w:p>
              </w:tc>
              <w:tc>
                <w:tcPr>
                  <w:tcW w:w="1248" w:type="dxa"/>
                  <w:shd w:val="clear" w:color="auto" w:fill="auto"/>
                  <w:vAlign w:val="center"/>
                  <w:hideMark/>
                </w:tcPr>
                <w:p w14:paraId="4D129FD0" w14:textId="4AC2634F" w:rsidR="007A6903" w:rsidRPr="00C92486" w:rsidRDefault="007A6903" w:rsidP="007A6903">
                  <w:pPr>
                    <w:jc w:val="right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5,5</w:t>
                  </w:r>
                </w:p>
              </w:tc>
              <w:tc>
                <w:tcPr>
                  <w:tcW w:w="1342" w:type="dxa"/>
                  <w:shd w:val="clear" w:color="auto" w:fill="auto"/>
                  <w:vAlign w:val="center"/>
                  <w:hideMark/>
                </w:tcPr>
                <w:p w14:paraId="5E89D1B1" w14:textId="2EE1F6F6" w:rsidR="007A6903" w:rsidRPr="00C92486" w:rsidRDefault="007A6903" w:rsidP="007A6903">
                  <w:pPr>
                    <w:jc w:val="right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16 129,2</w:t>
                  </w:r>
                </w:p>
              </w:tc>
            </w:tr>
            <w:tr w:rsidR="007A6903" w:rsidRPr="00C92486" w14:paraId="18E35FD7" w14:textId="77777777" w:rsidTr="007A6903">
              <w:trPr>
                <w:trHeight w:val="79"/>
              </w:trPr>
              <w:tc>
                <w:tcPr>
                  <w:tcW w:w="3224" w:type="dxa"/>
                  <w:shd w:val="clear" w:color="auto" w:fill="auto"/>
                  <w:vAlign w:val="center"/>
                  <w:hideMark/>
                </w:tcPr>
                <w:p w14:paraId="3AEB3B30" w14:textId="77777777" w:rsidR="007A6903" w:rsidRPr="00C92486" w:rsidRDefault="007A6903" w:rsidP="007A6903">
                  <w:pPr>
                    <w:ind w:left="331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- Центральный банк</w:t>
                  </w:r>
                </w:p>
              </w:tc>
              <w:tc>
                <w:tcPr>
                  <w:tcW w:w="1336" w:type="dxa"/>
                  <w:shd w:val="clear" w:color="auto" w:fill="auto"/>
                  <w:vAlign w:val="center"/>
                  <w:hideMark/>
                </w:tcPr>
                <w:p w14:paraId="6D4A76C1" w14:textId="09D4DE3D" w:rsidR="007A6903" w:rsidRPr="00C92486" w:rsidRDefault="007A6903" w:rsidP="007A6903">
                  <w:pPr>
                    <w:jc w:val="right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363,9</w:t>
                  </w:r>
                </w:p>
              </w:tc>
              <w:tc>
                <w:tcPr>
                  <w:tcW w:w="1126" w:type="dxa"/>
                  <w:shd w:val="clear" w:color="auto" w:fill="auto"/>
                  <w:vAlign w:val="center"/>
                  <w:hideMark/>
                </w:tcPr>
                <w:p w14:paraId="5CBAAD8B" w14:textId="1AD9EDF0" w:rsidR="007A6903" w:rsidRPr="00C92486" w:rsidRDefault="007A6903" w:rsidP="007A6903">
                  <w:pPr>
                    <w:jc w:val="right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-0,4</w:t>
                  </w:r>
                </w:p>
              </w:tc>
              <w:tc>
                <w:tcPr>
                  <w:tcW w:w="1326" w:type="dxa"/>
                  <w:shd w:val="clear" w:color="auto" w:fill="auto"/>
                  <w:vAlign w:val="center"/>
                  <w:hideMark/>
                </w:tcPr>
                <w:p w14:paraId="00A088D6" w14:textId="7D3EF633" w:rsidR="007A6903" w:rsidRPr="00C92486" w:rsidRDefault="007A6903" w:rsidP="007A6903">
                  <w:pPr>
                    <w:jc w:val="right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15,1</w:t>
                  </w:r>
                </w:p>
              </w:tc>
              <w:tc>
                <w:tcPr>
                  <w:tcW w:w="1248" w:type="dxa"/>
                  <w:shd w:val="clear" w:color="auto" w:fill="auto"/>
                  <w:vAlign w:val="center"/>
                  <w:hideMark/>
                </w:tcPr>
                <w:p w14:paraId="29AE3D54" w14:textId="5E16315E" w:rsidR="007A6903" w:rsidRPr="00C92486" w:rsidRDefault="007A6903" w:rsidP="007A6903">
                  <w:pPr>
                    <w:jc w:val="right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1342" w:type="dxa"/>
                  <w:shd w:val="clear" w:color="auto" w:fill="auto"/>
                  <w:vAlign w:val="center"/>
                  <w:hideMark/>
                </w:tcPr>
                <w:p w14:paraId="1C739337" w14:textId="443D0583" w:rsidR="007A6903" w:rsidRPr="00C92486" w:rsidRDefault="007A6903" w:rsidP="007A6903">
                  <w:pPr>
                    <w:jc w:val="right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378,6</w:t>
                  </w:r>
                </w:p>
              </w:tc>
            </w:tr>
            <w:tr w:rsidR="007A6903" w:rsidRPr="00C92486" w14:paraId="229A273F" w14:textId="77777777" w:rsidTr="007A6903">
              <w:trPr>
                <w:trHeight w:val="79"/>
              </w:trPr>
              <w:tc>
                <w:tcPr>
                  <w:tcW w:w="3224" w:type="dxa"/>
                  <w:shd w:val="clear" w:color="auto" w:fill="auto"/>
                  <w:vAlign w:val="center"/>
                  <w:hideMark/>
                </w:tcPr>
                <w:p w14:paraId="65E0756F" w14:textId="77777777" w:rsidR="007A6903" w:rsidRPr="00C92486" w:rsidRDefault="007A6903" w:rsidP="007A6903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Коммерческие банки</w:t>
                  </w:r>
                </w:p>
              </w:tc>
              <w:tc>
                <w:tcPr>
                  <w:tcW w:w="1336" w:type="dxa"/>
                  <w:shd w:val="clear" w:color="auto" w:fill="auto"/>
                  <w:vAlign w:val="center"/>
                  <w:hideMark/>
                </w:tcPr>
                <w:p w14:paraId="6F061FF7" w14:textId="255297CA" w:rsidR="007A6903" w:rsidRPr="00C92486" w:rsidRDefault="007A6903" w:rsidP="007A6903">
                  <w:pPr>
                    <w:jc w:val="right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3 088,1</w:t>
                  </w:r>
                </w:p>
              </w:tc>
              <w:tc>
                <w:tcPr>
                  <w:tcW w:w="1126" w:type="dxa"/>
                  <w:shd w:val="clear" w:color="auto" w:fill="auto"/>
                  <w:vAlign w:val="center"/>
                  <w:hideMark/>
                </w:tcPr>
                <w:p w14:paraId="590539D2" w14:textId="4BDEE5BB" w:rsidR="007A6903" w:rsidRPr="00C92486" w:rsidRDefault="007A6903" w:rsidP="007A6903">
                  <w:pPr>
                    <w:jc w:val="right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3 348,5</w:t>
                  </w:r>
                </w:p>
              </w:tc>
              <w:tc>
                <w:tcPr>
                  <w:tcW w:w="1326" w:type="dxa"/>
                  <w:shd w:val="clear" w:color="auto" w:fill="auto"/>
                  <w:vAlign w:val="center"/>
                  <w:hideMark/>
                </w:tcPr>
                <w:p w14:paraId="38880721" w14:textId="06024FAD" w:rsidR="007A6903" w:rsidRPr="00C92486" w:rsidRDefault="007A6903" w:rsidP="007A6903">
                  <w:pPr>
                    <w:jc w:val="right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230,3</w:t>
                  </w:r>
                </w:p>
              </w:tc>
              <w:tc>
                <w:tcPr>
                  <w:tcW w:w="1248" w:type="dxa"/>
                  <w:shd w:val="clear" w:color="auto" w:fill="auto"/>
                  <w:vAlign w:val="center"/>
                  <w:hideMark/>
                </w:tcPr>
                <w:p w14:paraId="55864EA9" w14:textId="440FB428" w:rsidR="007A6903" w:rsidRPr="00C92486" w:rsidRDefault="007A6903" w:rsidP="007A6903">
                  <w:pPr>
                    <w:jc w:val="right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-12,7</w:t>
                  </w:r>
                </w:p>
              </w:tc>
              <w:tc>
                <w:tcPr>
                  <w:tcW w:w="1342" w:type="dxa"/>
                  <w:shd w:val="clear" w:color="auto" w:fill="auto"/>
                  <w:vAlign w:val="center"/>
                  <w:hideMark/>
                </w:tcPr>
                <w:p w14:paraId="1C8482C9" w14:textId="53F43471" w:rsidR="007A6903" w:rsidRPr="00C92486" w:rsidRDefault="007A6903" w:rsidP="007A6903">
                  <w:pPr>
                    <w:jc w:val="right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6 654,1</w:t>
                  </w:r>
                </w:p>
              </w:tc>
            </w:tr>
            <w:tr w:rsidR="007A6903" w:rsidRPr="00C92486" w14:paraId="7DCA8A5E" w14:textId="77777777" w:rsidTr="007A6903">
              <w:trPr>
                <w:trHeight w:val="79"/>
              </w:trPr>
              <w:tc>
                <w:tcPr>
                  <w:tcW w:w="3224" w:type="dxa"/>
                  <w:shd w:val="clear" w:color="auto" w:fill="auto"/>
                  <w:vAlign w:val="center"/>
                  <w:hideMark/>
                </w:tcPr>
                <w:p w14:paraId="0EE067A4" w14:textId="77777777" w:rsidR="007A6903" w:rsidRPr="00C92486" w:rsidRDefault="007A6903" w:rsidP="007A6903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Другие сектора</w:t>
                  </w:r>
                </w:p>
              </w:tc>
              <w:tc>
                <w:tcPr>
                  <w:tcW w:w="1336" w:type="dxa"/>
                  <w:shd w:val="clear" w:color="auto" w:fill="auto"/>
                  <w:vAlign w:val="center"/>
                  <w:hideMark/>
                </w:tcPr>
                <w:p w14:paraId="51F4CA8E" w14:textId="6327891C" w:rsidR="007A6903" w:rsidRPr="00C92486" w:rsidRDefault="007A6903" w:rsidP="007A6903">
                  <w:pPr>
                    <w:jc w:val="right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10 252,3</w:t>
                  </w:r>
                </w:p>
              </w:tc>
              <w:tc>
                <w:tcPr>
                  <w:tcW w:w="1126" w:type="dxa"/>
                  <w:shd w:val="clear" w:color="auto" w:fill="auto"/>
                  <w:vAlign w:val="center"/>
                  <w:hideMark/>
                </w:tcPr>
                <w:p w14:paraId="370B8A78" w14:textId="3A64042F" w:rsidR="007A6903" w:rsidRPr="00C92486" w:rsidRDefault="007A6903" w:rsidP="007A6903">
                  <w:pPr>
                    <w:jc w:val="right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1 907,6</w:t>
                  </w:r>
                </w:p>
              </w:tc>
              <w:tc>
                <w:tcPr>
                  <w:tcW w:w="1326" w:type="dxa"/>
                  <w:shd w:val="clear" w:color="auto" w:fill="auto"/>
                  <w:vAlign w:val="center"/>
                  <w:hideMark/>
                </w:tcPr>
                <w:p w14:paraId="50CBF21D" w14:textId="0F136DD3" w:rsidR="007A6903" w:rsidRPr="00C92486" w:rsidRDefault="007A6903" w:rsidP="007A6903">
                  <w:pPr>
                    <w:jc w:val="right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84,5</w:t>
                  </w:r>
                </w:p>
              </w:tc>
              <w:tc>
                <w:tcPr>
                  <w:tcW w:w="1248" w:type="dxa"/>
                  <w:shd w:val="clear" w:color="auto" w:fill="auto"/>
                  <w:vAlign w:val="center"/>
                  <w:hideMark/>
                </w:tcPr>
                <w:p w14:paraId="3B14182E" w14:textId="3A18A815" w:rsidR="007A6903" w:rsidRPr="00C92486" w:rsidRDefault="007A6903" w:rsidP="007A6903">
                  <w:pPr>
                    <w:jc w:val="right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-204,0</w:t>
                  </w:r>
                </w:p>
              </w:tc>
              <w:tc>
                <w:tcPr>
                  <w:tcW w:w="1342" w:type="dxa"/>
                  <w:shd w:val="clear" w:color="auto" w:fill="auto"/>
                  <w:vAlign w:val="center"/>
                  <w:hideMark/>
                </w:tcPr>
                <w:p w14:paraId="0CF067CB" w14:textId="23778921" w:rsidR="007A6903" w:rsidRPr="00C92486" w:rsidRDefault="007A6903" w:rsidP="007A6903">
                  <w:pPr>
                    <w:jc w:val="right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12 040,4</w:t>
                  </w:r>
                </w:p>
              </w:tc>
            </w:tr>
            <w:tr w:rsidR="007A6903" w:rsidRPr="00C92486" w14:paraId="7FD474ED" w14:textId="77777777" w:rsidTr="007A6903">
              <w:trPr>
                <w:trHeight w:val="79"/>
              </w:trPr>
              <w:tc>
                <w:tcPr>
                  <w:tcW w:w="3224" w:type="dxa"/>
                  <w:shd w:val="clear" w:color="auto" w:fill="auto"/>
                  <w:vAlign w:val="center"/>
                  <w:hideMark/>
                </w:tcPr>
                <w:p w14:paraId="5E2B3E1E" w14:textId="77777777" w:rsidR="007A6903" w:rsidRPr="00C92486" w:rsidRDefault="007A6903" w:rsidP="007A6903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Прямые инвестиции: межфирменная задолженность</w:t>
                  </w:r>
                </w:p>
              </w:tc>
              <w:tc>
                <w:tcPr>
                  <w:tcW w:w="1336" w:type="dxa"/>
                  <w:shd w:val="clear" w:color="auto" w:fill="auto"/>
                  <w:vAlign w:val="center"/>
                  <w:hideMark/>
                </w:tcPr>
                <w:p w14:paraId="3BFAFC69" w14:textId="5FC5C03C" w:rsidR="007A6903" w:rsidRPr="00C92486" w:rsidRDefault="007A6903" w:rsidP="007A6903">
                  <w:pPr>
                    <w:jc w:val="right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884,3</w:t>
                  </w:r>
                </w:p>
              </w:tc>
              <w:tc>
                <w:tcPr>
                  <w:tcW w:w="1126" w:type="dxa"/>
                  <w:shd w:val="clear" w:color="auto" w:fill="auto"/>
                  <w:vAlign w:val="center"/>
                  <w:hideMark/>
                </w:tcPr>
                <w:p w14:paraId="26B2171F" w14:textId="258E4583" w:rsidR="007A6903" w:rsidRPr="00C92486" w:rsidRDefault="007A6903" w:rsidP="007A6903">
                  <w:pPr>
                    <w:jc w:val="right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153,2</w:t>
                  </w:r>
                </w:p>
              </w:tc>
              <w:tc>
                <w:tcPr>
                  <w:tcW w:w="1326" w:type="dxa"/>
                  <w:shd w:val="clear" w:color="auto" w:fill="auto"/>
                  <w:vAlign w:val="center"/>
                  <w:hideMark/>
                </w:tcPr>
                <w:p w14:paraId="192DC4F9" w14:textId="45D76BE7" w:rsidR="007A6903" w:rsidRPr="00C92486" w:rsidRDefault="007A6903" w:rsidP="007A6903">
                  <w:pPr>
                    <w:jc w:val="right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7,6</w:t>
                  </w:r>
                </w:p>
              </w:tc>
              <w:tc>
                <w:tcPr>
                  <w:tcW w:w="1248" w:type="dxa"/>
                  <w:shd w:val="clear" w:color="auto" w:fill="auto"/>
                  <w:vAlign w:val="center"/>
                  <w:hideMark/>
                </w:tcPr>
                <w:p w14:paraId="0BEA4D97" w14:textId="1E986FF0" w:rsidR="007A6903" w:rsidRPr="00C92486" w:rsidRDefault="007A6903" w:rsidP="007A6903">
                  <w:pPr>
                    <w:jc w:val="right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-30,0</w:t>
                  </w:r>
                </w:p>
              </w:tc>
              <w:tc>
                <w:tcPr>
                  <w:tcW w:w="1342" w:type="dxa"/>
                  <w:shd w:val="clear" w:color="auto" w:fill="auto"/>
                  <w:vAlign w:val="center"/>
                  <w:hideMark/>
                </w:tcPr>
                <w:p w14:paraId="36AF581F" w14:textId="152545CC" w:rsidR="007A6903" w:rsidRPr="00C92486" w:rsidRDefault="007A6903" w:rsidP="007A6903">
                  <w:pPr>
                    <w:jc w:val="right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1 015,1</w:t>
                  </w:r>
                </w:p>
              </w:tc>
            </w:tr>
          </w:tbl>
          <w:p w14:paraId="1E712633" w14:textId="77777777" w:rsidR="000220C4" w:rsidRPr="00C92486" w:rsidRDefault="000220C4" w:rsidP="000220C4">
            <w:pPr>
              <w:rPr>
                <w:rFonts w:asciiTheme="minorHAnsi" w:hAnsiTheme="minorHAnsi" w:cstheme="minorHAnsi"/>
              </w:rPr>
            </w:pPr>
          </w:p>
          <w:p w14:paraId="0B0ADB9E" w14:textId="77777777" w:rsidR="008C72EE" w:rsidRDefault="008C72EE" w:rsidP="000220C4">
            <w:pPr>
              <w:jc w:val="right"/>
              <w:rPr>
                <w:rFonts w:asciiTheme="minorHAnsi" w:hAnsiTheme="minorHAnsi" w:cstheme="minorHAnsi"/>
              </w:rPr>
            </w:pPr>
          </w:p>
          <w:p w14:paraId="5A8D4E98" w14:textId="64261BE5" w:rsidR="00606B25" w:rsidRPr="00C92486" w:rsidRDefault="002D0797" w:rsidP="000220C4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lastRenderedPageBreak/>
              <w:t xml:space="preserve">Диаграмма </w:t>
            </w:r>
            <w:r w:rsidR="008C72EE">
              <w:rPr>
                <w:rFonts w:asciiTheme="minorHAnsi" w:hAnsiTheme="minorHAnsi" w:cstheme="minorHAnsi"/>
              </w:rPr>
              <w:t>1</w:t>
            </w:r>
          </w:p>
          <w:p w14:paraId="128ADB28" w14:textId="677E4D98" w:rsidR="002D0797" w:rsidRPr="00C92486" w:rsidRDefault="002D0797" w:rsidP="000D1D38">
            <w:pPr>
              <w:ind w:firstLine="741"/>
              <w:jc w:val="both"/>
              <w:rPr>
                <w:rFonts w:asciiTheme="minorHAnsi" w:hAnsiTheme="minorHAnsi" w:cstheme="minorHAnsi"/>
              </w:rPr>
            </w:pPr>
          </w:p>
          <w:p w14:paraId="7373A751" w14:textId="3EDEB8B4" w:rsidR="002D0797" w:rsidRPr="00C92486" w:rsidRDefault="008C72EE" w:rsidP="00C805BB">
            <w:pPr>
              <w:ind w:firstLine="741"/>
              <w:jc w:val="center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sz w:val="26"/>
                <w:szCs w:val="26"/>
              </w:rPr>
              <w:t>Валовый в</w:t>
            </w:r>
            <w:r w:rsidR="002D0797" w:rsidRPr="00C92486">
              <w:rPr>
                <w:rFonts w:asciiTheme="minorHAnsi" w:hAnsiTheme="minorHAnsi" w:cstheme="minorHAnsi"/>
                <w:b/>
                <w:sz w:val="26"/>
                <w:szCs w:val="26"/>
              </w:rPr>
              <w:t>нешний долг по видам финансовых инст</w:t>
            </w:r>
            <w:r w:rsidR="005036E6" w:rsidRPr="00C92486">
              <w:rPr>
                <w:rFonts w:asciiTheme="minorHAnsi" w:hAnsiTheme="minorHAnsi" w:cstheme="minorHAnsi"/>
                <w:b/>
                <w:sz w:val="26"/>
                <w:szCs w:val="26"/>
              </w:rPr>
              <w:t>рументов</w:t>
            </w:r>
          </w:p>
          <w:p w14:paraId="0DC6488F" w14:textId="74EBB5D1" w:rsidR="004B26C3" w:rsidRPr="00C92486" w:rsidRDefault="00C805BB" w:rsidP="005D44DD">
            <w:pPr>
              <w:pStyle w:val="aff8"/>
              <w:spacing w:before="0" w:beforeAutospacing="0" w:after="0" w:afterAutospacing="0"/>
              <w:ind w:right="164" w:firstLine="284"/>
              <w:jc w:val="right"/>
              <w:rPr>
                <w:rFonts w:asciiTheme="minorHAnsi" w:hAnsiTheme="minorHAnsi" w:cstheme="minorHAnsi"/>
              </w:rPr>
            </w:pPr>
            <w:r w:rsidRPr="008C72EE">
              <w:rPr>
                <w:rFonts w:asciiTheme="minorHAnsi" w:hAnsiTheme="minorHAnsi" w:cstheme="minorHAnsi"/>
                <w:i/>
                <w:color w:val="000000"/>
                <w:sz w:val="20"/>
                <w:szCs w:val="20"/>
              </w:rPr>
              <w:t>(млн. долл.)</w:t>
            </w:r>
            <w:r w:rsidR="005D44DD" w:rsidRPr="00C92486">
              <w:rPr>
                <w:rFonts w:asciiTheme="minorHAnsi" w:hAnsiTheme="minorHAnsi" w:cstheme="minorHAnsi"/>
                <w:noProof/>
              </w:rPr>
              <w:t xml:space="preserve"> </w:t>
            </w:r>
            <w:r w:rsidR="00422E4D" w:rsidRPr="00C92486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1AB03FF" wp14:editId="61999DB9">
                  <wp:extent cx="6081395" cy="4114800"/>
                  <wp:effectExtent l="0" t="0" r="14605" b="0"/>
                  <wp:docPr id="23" name="Диаграмма 2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6"/>
                    </a:graphicData>
                  </a:graphic>
                </wp:inline>
              </w:drawing>
            </w:r>
          </w:p>
          <w:p w14:paraId="3BB2F5BA" w14:textId="024C7E0A" w:rsidR="005036E6" w:rsidRPr="00C92486" w:rsidRDefault="005036E6" w:rsidP="000D1D38">
            <w:pPr>
              <w:ind w:firstLine="741"/>
              <w:jc w:val="both"/>
              <w:rPr>
                <w:rFonts w:asciiTheme="minorHAnsi" w:hAnsiTheme="minorHAnsi" w:cstheme="minorHAnsi"/>
              </w:rPr>
            </w:pPr>
          </w:p>
          <w:p w14:paraId="1B925C8F" w14:textId="2CD3A19A" w:rsidR="00650044" w:rsidRPr="00C92486" w:rsidRDefault="005036E6" w:rsidP="000D1D38">
            <w:pPr>
              <w:ind w:firstLine="741"/>
              <w:jc w:val="both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 xml:space="preserve">В структуре </w:t>
            </w:r>
            <w:r w:rsidR="00650044" w:rsidRPr="00C92486">
              <w:rPr>
                <w:rFonts w:asciiTheme="minorHAnsi" w:hAnsiTheme="minorHAnsi" w:cstheme="minorHAnsi"/>
              </w:rPr>
              <w:t xml:space="preserve">валового </w:t>
            </w:r>
            <w:r w:rsidRPr="00C92486">
              <w:rPr>
                <w:rFonts w:asciiTheme="minorHAnsi" w:hAnsiTheme="minorHAnsi" w:cstheme="minorHAnsi"/>
              </w:rPr>
              <w:t>внешнего долга пре</w:t>
            </w:r>
            <w:r w:rsidR="00650044" w:rsidRPr="00C92486">
              <w:rPr>
                <w:rFonts w:asciiTheme="minorHAnsi" w:hAnsiTheme="minorHAnsi" w:cstheme="minorHAnsi"/>
              </w:rPr>
              <w:t>обладают кредиты и займы (</w:t>
            </w:r>
            <w:r w:rsidR="00207D53" w:rsidRPr="00C92486">
              <w:rPr>
                <w:rFonts w:asciiTheme="minorHAnsi" w:hAnsiTheme="minorHAnsi" w:cstheme="minorHAnsi"/>
              </w:rPr>
              <w:t>86</w:t>
            </w:r>
            <w:r w:rsidR="00650044" w:rsidRPr="00C92486">
              <w:rPr>
                <w:rFonts w:asciiTheme="minorHAnsi" w:hAnsiTheme="minorHAnsi" w:cstheme="minorHAnsi"/>
              </w:rPr>
              <w:t xml:space="preserve">%). Обязательства по </w:t>
            </w:r>
            <w:r w:rsidRPr="00C92486">
              <w:rPr>
                <w:rFonts w:asciiTheme="minorHAnsi" w:hAnsiTheme="minorHAnsi" w:cstheme="minorHAnsi"/>
              </w:rPr>
              <w:t>долговые ценны</w:t>
            </w:r>
            <w:r w:rsidR="00650044" w:rsidRPr="00C92486">
              <w:rPr>
                <w:rFonts w:asciiTheme="minorHAnsi" w:hAnsiTheme="minorHAnsi" w:cstheme="minorHAnsi"/>
              </w:rPr>
              <w:t>м</w:t>
            </w:r>
            <w:r w:rsidRPr="00C92486">
              <w:rPr>
                <w:rFonts w:asciiTheme="minorHAnsi" w:hAnsiTheme="minorHAnsi" w:cstheme="minorHAnsi"/>
              </w:rPr>
              <w:t xml:space="preserve"> бумаг</w:t>
            </w:r>
            <w:r w:rsidR="00650044" w:rsidRPr="00C92486">
              <w:rPr>
                <w:rFonts w:asciiTheme="minorHAnsi" w:hAnsiTheme="minorHAnsi" w:cstheme="minorHAnsi"/>
              </w:rPr>
              <w:t xml:space="preserve">ам и другим инструментам </w:t>
            </w:r>
            <w:r w:rsidR="006D5151" w:rsidRPr="00C92486">
              <w:rPr>
                <w:rFonts w:asciiTheme="minorHAnsi" w:hAnsiTheme="minorHAnsi" w:cstheme="minorHAnsi"/>
              </w:rPr>
              <w:t xml:space="preserve">находятся </w:t>
            </w:r>
            <w:r w:rsidR="00D554B7" w:rsidRPr="00C92486">
              <w:rPr>
                <w:rFonts w:asciiTheme="minorHAnsi" w:hAnsiTheme="minorHAnsi" w:cstheme="minorHAnsi"/>
              </w:rPr>
              <w:br/>
            </w:r>
            <w:r w:rsidR="006D5151" w:rsidRPr="00C92486">
              <w:rPr>
                <w:rFonts w:asciiTheme="minorHAnsi" w:hAnsiTheme="minorHAnsi" w:cstheme="minorHAnsi"/>
              </w:rPr>
              <w:t xml:space="preserve">на </w:t>
            </w:r>
            <w:r w:rsidR="00D554B7" w:rsidRPr="00C92486">
              <w:rPr>
                <w:rFonts w:asciiTheme="minorHAnsi" w:hAnsiTheme="minorHAnsi" w:cstheme="minorHAnsi"/>
              </w:rPr>
              <w:t>соразмерном</w:t>
            </w:r>
            <w:r w:rsidR="006D5151" w:rsidRPr="00C92486">
              <w:rPr>
                <w:rFonts w:asciiTheme="minorHAnsi" w:hAnsiTheme="minorHAnsi" w:cstheme="minorHAnsi"/>
              </w:rPr>
              <w:t xml:space="preserve"> уровне. </w:t>
            </w:r>
          </w:p>
          <w:p w14:paraId="63FAE46B" w14:textId="3EDA438F" w:rsidR="00B01893" w:rsidRPr="00C92486" w:rsidRDefault="006D5151" w:rsidP="00207D53">
            <w:pPr>
              <w:ind w:firstLine="741"/>
              <w:jc w:val="both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Соотношение валового внешнего долга к ВВП, без учёта прочих обязательств</w:t>
            </w:r>
            <w:r w:rsidR="00E8725D" w:rsidRPr="00C92486">
              <w:rPr>
                <w:rFonts w:asciiTheme="minorHAnsi" w:hAnsiTheme="minorHAnsi" w:cstheme="minorHAnsi"/>
              </w:rPr>
              <w:t>,</w:t>
            </w:r>
            <w:r w:rsidRPr="00C92486">
              <w:rPr>
                <w:rFonts w:asciiTheme="minorHAnsi" w:hAnsiTheme="minorHAnsi" w:cstheme="minorHAnsi"/>
              </w:rPr>
              <w:t xml:space="preserve"> </w:t>
            </w:r>
            <w:r w:rsidR="00E8725D" w:rsidRPr="00C92486">
              <w:rPr>
                <w:rFonts w:asciiTheme="minorHAnsi" w:hAnsiTheme="minorHAnsi" w:cstheme="minorHAnsi"/>
              </w:rPr>
              <w:br/>
            </w:r>
            <w:r w:rsidRPr="00C92486">
              <w:rPr>
                <w:rFonts w:asciiTheme="minorHAnsi" w:hAnsiTheme="minorHAnsi" w:cstheme="minorHAnsi"/>
              </w:rPr>
              <w:t>составил</w:t>
            </w:r>
            <w:r w:rsidR="00A7405C" w:rsidRPr="00C92486">
              <w:rPr>
                <w:rFonts w:asciiTheme="minorHAnsi" w:hAnsiTheme="minorHAnsi" w:cstheme="minorHAnsi"/>
              </w:rPr>
              <w:t>о</w:t>
            </w:r>
            <w:r w:rsidRPr="00C92486">
              <w:rPr>
                <w:rFonts w:asciiTheme="minorHAnsi" w:hAnsiTheme="minorHAnsi" w:cstheme="minorHAnsi"/>
              </w:rPr>
              <w:t xml:space="preserve"> </w:t>
            </w:r>
            <w:r w:rsidR="00207D53" w:rsidRPr="00C92486">
              <w:rPr>
                <w:rFonts w:asciiTheme="minorHAnsi" w:hAnsiTheme="minorHAnsi" w:cstheme="minorHAnsi"/>
              </w:rPr>
              <w:t>59</w:t>
            </w:r>
            <w:r w:rsidR="00B01893" w:rsidRPr="00C92486">
              <w:rPr>
                <w:rFonts w:asciiTheme="minorHAnsi" w:hAnsiTheme="minorHAnsi" w:cstheme="minorHAnsi"/>
              </w:rPr>
              <w:t>%.</w:t>
            </w:r>
          </w:p>
        </w:tc>
      </w:tr>
    </w:tbl>
    <w:p w14:paraId="23BAA58E" w14:textId="71ED2DE4" w:rsidR="004137FE" w:rsidRPr="00C92486" w:rsidRDefault="004137FE" w:rsidP="005036E6">
      <w:pPr>
        <w:rPr>
          <w:rFonts w:asciiTheme="minorHAnsi" w:hAnsiTheme="minorHAnsi" w:cstheme="minorHAnsi"/>
        </w:rPr>
      </w:pPr>
    </w:p>
    <w:p w14:paraId="17373C75" w14:textId="52542F97" w:rsidR="004B26C3" w:rsidRPr="00C92486" w:rsidRDefault="004B26C3" w:rsidP="005036E6">
      <w:pPr>
        <w:rPr>
          <w:rFonts w:asciiTheme="minorHAnsi" w:hAnsiTheme="minorHAnsi" w:cstheme="minorHAnsi"/>
        </w:rPr>
      </w:pPr>
    </w:p>
    <w:p w14:paraId="4C969131" w14:textId="77777777" w:rsidR="004B26C3" w:rsidRPr="00C92486" w:rsidRDefault="004B26C3" w:rsidP="000F2DF8">
      <w:pPr>
        <w:jc w:val="right"/>
        <w:rPr>
          <w:rFonts w:asciiTheme="minorHAnsi" w:hAnsiTheme="minorHAnsi" w:cstheme="minorHAnsi"/>
        </w:rPr>
        <w:sectPr w:rsidR="004B26C3" w:rsidRPr="00C92486" w:rsidSect="00BD35FE">
          <w:pgSz w:w="11906" w:h="16838" w:code="9"/>
          <w:pgMar w:top="1134" w:right="851" w:bottom="851" w:left="1134" w:header="709" w:footer="0" w:gutter="0"/>
          <w:cols w:space="708"/>
          <w:titlePg/>
          <w:docGrid w:linePitch="360"/>
        </w:sectPr>
      </w:pPr>
    </w:p>
    <w:p w14:paraId="69E55A60" w14:textId="77777777" w:rsidR="000F2DF8" w:rsidRPr="00C92486" w:rsidRDefault="000F2DF8" w:rsidP="0022514F">
      <w:pPr>
        <w:ind w:right="-315"/>
        <w:jc w:val="right"/>
        <w:rPr>
          <w:rFonts w:asciiTheme="minorHAnsi" w:hAnsiTheme="minorHAnsi" w:cstheme="minorHAnsi"/>
          <w:i/>
          <w:sz w:val="22"/>
          <w:szCs w:val="22"/>
        </w:rPr>
      </w:pPr>
      <w:r w:rsidRPr="00C92486">
        <w:rPr>
          <w:rFonts w:asciiTheme="minorHAnsi" w:hAnsiTheme="minorHAnsi" w:cstheme="minorHAnsi"/>
          <w:i/>
          <w:sz w:val="22"/>
          <w:szCs w:val="22"/>
        </w:rPr>
        <w:lastRenderedPageBreak/>
        <w:t>Приложение 1</w:t>
      </w:r>
    </w:p>
    <w:p w14:paraId="1EC91348" w14:textId="673937A2" w:rsidR="005C57F8" w:rsidRPr="00C92486" w:rsidRDefault="005C57F8" w:rsidP="005C57F8">
      <w:pPr>
        <w:pStyle w:val="1"/>
        <w:spacing w:before="0" w:after="0"/>
        <w:ind w:left="196"/>
        <w:jc w:val="center"/>
        <w:rPr>
          <w:rFonts w:asciiTheme="minorHAnsi" w:hAnsiTheme="minorHAnsi" w:cstheme="minorHAnsi"/>
          <w:sz w:val="24"/>
          <w:szCs w:val="24"/>
          <w:lang w:val="ru-RU" w:eastAsia="ru-RU"/>
        </w:rPr>
      </w:pPr>
      <w:bookmarkStart w:id="19" w:name="_Toc66796565"/>
      <w:r w:rsidRPr="00C92486">
        <w:rPr>
          <w:rFonts w:asciiTheme="minorHAnsi" w:hAnsiTheme="minorHAnsi" w:cstheme="minorHAnsi"/>
          <w:sz w:val="24"/>
          <w:szCs w:val="24"/>
          <w:lang w:val="ru-RU" w:eastAsia="ru-RU"/>
        </w:rPr>
        <w:t xml:space="preserve">ПЛАТЁЖНЫЙ БАЛАНС </w:t>
      </w:r>
      <w:r w:rsidR="0099276A" w:rsidRPr="00C92486">
        <w:rPr>
          <w:rFonts w:asciiTheme="minorHAnsi" w:hAnsiTheme="minorHAnsi" w:cstheme="minorHAnsi"/>
          <w:sz w:val="24"/>
          <w:szCs w:val="24"/>
          <w:lang w:val="ru-RU" w:eastAsia="ru-RU"/>
        </w:rPr>
        <w:t xml:space="preserve">ЗА </w:t>
      </w:r>
      <w:r w:rsidR="00A81805" w:rsidRPr="00C92486">
        <w:rPr>
          <w:rFonts w:asciiTheme="minorHAnsi" w:hAnsiTheme="minorHAnsi" w:cstheme="minorHAnsi"/>
          <w:sz w:val="24"/>
          <w:szCs w:val="24"/>
          <w:lang w:val="ru-RU" w:eastAsia="ru-RU"/>
        </w:rPr>
        <w:t>2010-</w:t>
      </w:r>
      <w:r w:rsidR="0099276A" w:rsidRPr="00C92486">
        <w:rPr>
          <w:rFonts w:asciiTheme="minorHAnsi" w:hAnsiTheme="minorHAnsi" w:cstheme="minorHAnsi"/>
          <w:sz w:val="24"/>
          <w:szCs w:val="24"/>
          <w:lang w:val="ru-RU" w:eastAsia="ru-RU"/>
        </w:rPr>
        <w:t>2020 Г</w:t>
      </w:r>
      <w:r w:rsidR="0010260E" w:rsidRPr="00C92486">
        <w:rPr>
          <w:rFonts w:asciiTheme="minorHAnsi" w:hAnsiTheme="minorHAnsi" w:cstheme="minorHAnsi"/>
          <w:sz w:val="24"/>
          <w:szCs w:val="24"/>
          <w:lang w:val="ru-RU" w:eastAsia="ru-RU"/>
        </w:rPr>
        <w:t>Г.</w:t>
      </w:r>
      <w:bookmarkEnd w:id="19"/>
    </w:p>
    <w:p w14:paraId="22F5750B" w14:textId="77777777" w:rsidR="000A06CA" w:rsidRPr="00C92486" w:rsidRDefault="005C57F8" w:rsidP="005C57F8">
      <w:pPr>
        <w:jc w:val="center"/>
        <w:rPr>
          <w:rFonts w:asciiTheme="minorHAnsi" w:hAnsiTheme="minorHAnsi" w:cstheme="minorHAnsi"/>
          <w:sz w:val="22"/>
          <w:szCs w:val="22"/>
        </w:rPr>
      </w:pPr>
      <w:r w:rsidRPr="00C92486">
        <w:rPr>
          <w:rFonts w:asciiTheme="minorHAnsi" w:hAnsiTheme="minorHAnsi" w:cstheme="minorHAnsi"/>
          <w:sz w:val="22"/>
          <w:szCs w:val="22"/>
        </w:rPr>
        <w:t>(аналитическое представление)</w:t>
      </w:r>
    </w:p>
    <w:p w14:paraId="3D97F034" w14:textId="77777777" w:rsidR="000A06CA" w:rsidRPr="00C92486" w:rsidRDefault="005C57F8" w:rsidP="0022514F">
      <w:pPr>
        <w:ind w:right="-315"/>
        <w:jc w:val="right"/>
        <w:rPr>
          <w:rFonts w:asciiTheme="minorHAnsi" w:hAnsiTheme="minorHAnsi" w:cstheme="minorHAnsi"/>
          <w:sz w:val="18"/>
          <w:szCs w:val="18"/>
        </w:rPr>
      </w:pPr>
      <w:r w:rsidRPr="00C92486">
        <w:rPr>
          <w:rFonts w:asciiTheme="minorHAnsi" w:hAnsiTheme="minorHAnsi" w:cstheme="minorHAnsi"/>
          <w:bCs/>
          <w:i/>
          <w:color w:val="000000"/>
          <w:sz w:val="18"/>
          <w:szCs w:val="18"/>
        </w:rPr>
        <w:t>(млн. долл.)</w:t>
      </w:r>
    </w:p>
    <w:tbl>
      <w:tblPr>
        <w:tblW w:w="15551" w:type="dxa"/>
        <w:tblInd w:w="-147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ook w:val="04A0" w:firstRow="1" w:lastRow="0" w:firstColumn="1" w:lastColumn="0" w:noHBand="0" w:noVBand="1"/>
      </w:tblPr>
      <w:tblGrid>
        <w:gridCol w:w="2689"/>
        <w:gridCol w:w="851"/>
        <w:gridCol w:w="850"/>
        <w:gridCol w:w="851"/>
        <w:gridCol w:w="850"/>
        <w:gridCol w:w="851"/>
        <w:gridCol w:w="850"/>
        <w:gridCol w:w="850"/>
        <w:gridCol w:w="851"/>
        <w:gridCol w:w="850"/>
        <w:gridCol w:w="851"/>
        <w:gridCol w:w="855"/>
        <w:gridCol w:w="880"/>
        <w:gridCol w:w="821"/>
        <w:gridCol w:w="909"/>
        <w:gridCol w:w="892"/>
      </w:tblGrid>
      <w:tr w:rsidR="0022514F" w:rsidRPr="00C92486" w14:paraId="1081313D" w14:textId="77777777" w:rsidTr="008B6F8C">
        <w:trPr>
          <w:trHeight w:val="216"/>
          <w:tblHeader/>
        </w:trPr>
        <w:tc>
          <w:tcPr>
            <w:tcW w:w="2689" w:type="dxa"/>
            <w:vMerge w:val="restart"/>
            <w:shd w:val="clear" w:color="auto" w:fill="auto"/>
            <w:noWrap/>
            <w:vAlign w:val="center"/>
            <w:hideMark/>
          </w:tcPr>
          <w:p w14:paraId="7FEC8FA0" w14:textId="77777777" w:rsidR="0022514F" w:rsidRPr="00C92486" w:rsidRDefault="0022514F" w:rsidP="008B6F8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vMerge w:val="restart"/>
            <w:vAlign w:val="center"/>
          </w:tcPr>
          <w:p w14:paraId="314EDA5F" w14:textId="77777777" w:rsidR="0022514F" w:rsidRPr="00C92486" w:rsidRDefault="0022514F" w:rsidP="008B6F8C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2010</w:t>
            </w:r>
          </w:p>
        </w:tc>
        <w:tc>
          <w:tcPr>
            <w:tcW w:w="850" w:type="dxa"/>
            <w:vMerge w:val="restart"/>
            <w:vAlign w:val="center"/>
          </w:tcPr>
          <w:p w14:paraId="391C420F" w14:textId="77777777" w:rsidR="0022514F" w:rsidRPr="00C92486" w:rsidRDefault="0022514F" w:rsidP="008B6F8C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2011</w:t>
            </w:r>
          </w:p>
        </w:tc>
        <w:tc>
          <w:tcPr>
            <w:tcW w:w="851" w:type="dxa"/>
            <w:vMerge w:val="restart"/>
            <w:shd w:val="clear" w:color="auto" w:fill="auto"/>
            <w:noWrap/>
            <w:vAlign w:val="center"/>
            <w:hideMark/>
          </w:tcPr>
          <w:p w14:paraId="0C1F013C" w14:textId="77777777" w:rsidR="0022514F" w:rsidRPr="00C92486" w:rsidRDefault="0022514F" w:rsidP="008B6F8C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1C7F0EBA" w14:textId="77777777" w:rsidR="0022514F" w:rsidRPr="00C92486" w:rsidRDefault="0022514F" w:rsidP="008B6F8C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14:paraId="5164A453" w14:textId="77777777" w:rsidR="0022514F" w:rsidRPr="00C92486" w:rsidRDefault="0022514F" w:rsidP="008B6F8C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1D00EB2E" w14:textId="77777777" w:rsidR="0022514F" w:rsidRPr="00C92486" w:rsidRDefault="0022514F" w:rsidP="008B6F8C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850" w:type="dxa"/>
            <w:vMerge w:val="restart"/>
            <w:vAlign w:val="center"/>
          </w:tcPr>
          <w:p w14:paraId="474B142F" w14:textId="77777777" w:rsidR="0022514F" w:rsidRPr="00C92486" w:rsidRDefault="0022514F" w:rsidP="008B6F8C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851" w:type="dxa"/>
            <w:vMerge w:val="restart"/>
            <w:vAlign w:val="center"/>
          </w:tcPr>
          <w:p w14:paraId="26522C10" w14:textId="77777777" w:rsidR="0022514F" w:rsidRPr="00C92486" w:rsidRDefault="0022514F" w:rsidP="008B6F8C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2017</w:t>
            </w:r>
          </w:p>
        </w:tc>
        <w:tc>
          <w:tcPr>
            <w:tcW w:w="850" w:type="dxa"/>
            <w:vMerge w:val="restart"/>
            <w:vAlign w:val="center"/>
          </w:tcPr>
          <w:p w14:paraId="39712540" w14:textId="77777777" w:rsidR="0022514F" w:rsidRPr="00C92486" w:rsidRDefault="0022514F" w:rsidP="008B6F8C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2018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14:paraId="44AECE02" w14:textId="77777777" w:rsidR="0022514F" w:rsidRPr="00C92486" w:rsidRDefault="0022514F" w:rsidP="008B6F8C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2019</w:t>
            </w:r>
          </w:p>
        </w:tc>
        <w:tc>
          <w:tcPr>
            <w:tcW w:w="4357" w:type="dxa"/>
            <w:gridSpan w:val="5"/>
            <w:vAlign w:val="center"/>
          </w:tcPr>
          <w:p w14:paraId="012200B1" w14:textId="77777777" w:rsidR="0022514F" w:rsidRPr="00C92486" w:rsidRDefault="0022514F" w:rsidP="008B6F8C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2020</w:t>
            </w:r>
          </w:p>
        </w:tc>
      </w:tr>
      <w:tr w:rsidR="0022514F" w:rsidRPr="00C92486" w14:paraId="79829806" w14:textId="77777777" w:rsidTr="008B6F8C">
        <w:trPr>
          <w:trHeight w:val="220"/>
          <w:tblHeader/>
        </w:trPr>
        <w:tc>
          <w:tcPr>
            <w:tcW w:w="2689" w:type="dxa"/>
            <w:vMerge/>
            <w:vAlign w:val="center"/>
            <w:hideMark/>
          </w:tcPr>
          <w:p w14:paraId="474AA7B6" w14:textId="77777777" w:rsidR="0022514F" w:rsidRPr="00C92486" w:rsidRDefault="0022514F" w:rsidP="008B6F8C">
            <w:pPr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14:paraId="1610B917" w14:textId="77777777" w:rsidR="0022514F" w:rsidRPr="00C92486" w:rsidRDefault="0022514F" w:rsidP="008B6F8C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vAlign w:val="center"/>
          </w:tcPr>
          <w:p w14:paraId="1A99598F" w14:textId="77777777" w:rsidR="0022514F" w:rsidRPr="00C92486" w:rsidRDefault="0022514F" w:rsidP="008B6F8C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  <w:noWrap/>
            <w:vAlign w:val="center"/>
            <w:hideMark/>
          </w:tcPr>
          <w:p w14:paraId="080D9141" w14:textId="77777777" w:rsidR="0022514F" w:rsidRPr="00C92486" w:rsidRDefault="0022514F" w:rsidP="008B6F8C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noWrap/>
            <w:vAlign w:val="center"/>
            <w:hideMark/>
          </w:tcPr>
          <w:p w14:paraId="0B8A16F9" w14:textId="77777777" w:rsidR="0022514F" w:rsidRPr="00C92486" w:rsidRDefault="0022514F" w:rsidP="008B6F8C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  <w:noWrap/>
            <w:vAlign w:val="center"/>
            <w:hideMark/>
          </w:tcPr>
          <w:p w14:paraId="4BA01650" w14:textId="77777777" w:rsidR="0022514F" w:rsidRPr="00C92486" w:rsidRDefault="0022514F" w:rsidP="008B6F8C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noWrap/>
            <w:vAlign w:val="center"/>
            <w:hideMark/>
          </w:tcPr>
          <w:p w14:paraId="5784DC51" w14:textId="77777777" w:rsidR="0022514F" w:rsidRPr="00C92486" w:rsidRDefault="0022514F" w:rsidP="008B6F8C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vAlign w:val="center"/>
          </w:tcPr>
          <w:p w14:paraId="1F0506CA" w14:textId="77777777" w:rsidR="0022514F" w:rsidRPr="00C92486" w:rsidRDefault="0022514F" w:rsidP="008B6F8C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14:paraId="1EE2346C" w14:textId="77777777" w:rsidR="0022514F" w:rsidRPr="00C92486" w:rsidRDefault="0022514F" w:rsidP="008B6F8C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vAlign w:val="center"/>
          </w:tcPr>
          <w:p w14:paraId="6701E02F" w14:textId="77777777" w:rsidR="0022514F" w:rsidRPr="00C92486" w:rsidRDefault="0022514F" w:rsidP="008B6F8C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  <w:noWrap/>
            <w:vAlign w:val="center"/>
            <w:hideMark/>
          </w:tcPr>
          <w:p w14:paraId="4E0259D1" w14:textId="77777777" w:rsidR="0022514F" w:rsidRPr="00C92486" w:rsidRDefault="0022514F" w:rsidP="008B6F8C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55" w:type="dxa"/>
            <w:shd w:val="clear" w:color="auto" w:fill="auto"/>
            <w:noWrap/>
            <w:vAlign w:val="center"/>
            <w:hideMark/>
          </w:tcPr>
          <w:p w14:paraId="4B3C9299" w14:textId="6070C0FA" w:rsidR="0022514F" w:rsidRPr="00C92486" w:rsidRDefault="003C792B" w:rsidP="008B6F8C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2020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6DD0D218" w14:textId="77777777" w:rsidR="0022514F" w:rsidRPr="00C92486" w:rsidRDefault="0022514F" w:rsidP="008B6F8C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I кв</w:t>
            </w:r>
          </w:p>
        </w:tc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7F18CCBD" w14:textId="77777777" w:rsidR="0022514F" w:rsidRPr="00C92486" w:rsidRDefault="0022514F" w:rsidP="008B6F8C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II кв</w:t>
            </w:r>
          </w:p>
        </w:tc>
        <w:tc>
          <w:tcPr>
            <w:tcW w:w="909" w:type="dxa"/>
            <w:shd w:val="clear" w:color="auto" w:fill="auto"/>
            <w:noWrap/>
            <w:vAlign w:val="center"/>
            <w:hideMark/>
          </w:tcPr>
          <w:p w14:paraId="75736FC2" w14:textId="77777777" w:rsidR="0022514F" w:rsidRPr="00C92486" w:rsidRDefault="0022514F" w:rsidP="008B6F8C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III кв</w:t>
            </w:r>
          </w:p>
        </w:tc>
        <w:tc>
          <w:tcPr>
            <w:tcW w:w="892" w:type="dxa"/>
            <w:vAlign w:val="center"/>
          </w:tcPr>
          <w:p w14:paraId="6893647A" w14:textId="77777777" w:rsidR="0022514F" w:rsidRPr="00C92486" w:rsidRDefault="0022514F" w:rsidP="008B6F8C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IV кв</w:t>
            </w:r>
          </w:p>
        </w:tc>
      </w:tr>
      <w:tr w:rsidR="0022514F" w:rsidRPr="00C92486" w14:paraId="1F0A2E79" w14:textId="77777777" w:rsidTr="008B6F8C">
        <w:trPr>
          <w:trHeight w:val="283"/>
        </w:trPr>
        <w:tc>
          <w:tcPr>
            <w:tcW w:w="2689" w:type="dxa"/>
            <w:shd w:val="clear" w:color="000000" w:fill="B8CCE4"/>
            <w:noWrap/>
            <w:vAlign w:val="center"/>
            <w:hideMark/>
          </w:tcPr>
          <w:p w14:paraId="220F1A1D" w14:textId="77777777" w:rsidR="0022514F" w:rsidRPr="00C92486" w:rsidRDefault="0022514F" w:rsidP="008B6F8C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A. Сальдо счета текущих операций</w:t>
            </w:r>
          </w:p>
        </w:tc>
        <w:tc>
          <w:tcPr>
            <w:tcW w:w="851" w:type="dxa"/>
            <w:shd w:val="clear" w:color="000000" w:fill="B8CCE4"/>
            <w:vAlign w:val="center"/>
          </w:tcPr>
          <w:p w14:paraId="38698ECC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2 516,6</w:t>
            </w:r>
          </w:p>
        </w:tc>
        <w:tc>
          <w:tcPr>
            <w:tcW w:w="850" w:type="dxa"/>
            <w:shd w:val="clear" w:color="000000" w:fill="B8CCE4"/>
            <w:vAlign w:val="center"/>
          </w:tcPr>
          <w:p w14:paraId="4497EDCB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2 770,7</w:t>
            </w:r>
          </w:p>
        </w:tc>
        <w:tc>
          <w:tcPr>
            <w:tcW w:w="851" w:type="dxa"/>
            <w:shd w:val="clear" w:color="000000" w:fill="B8CCE4"/>
            <w:vAlign w:val="center"/>
          </w:tcPr>
          <w:p w14:paraId="138A5BBE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1 196,1</w:t>
            </w:r>
          </w:p>
        </w:tc>
        <w:tc>
          <w:tcPr>
            <w:tcW w:w="850" w:type="dxa"/>
            <w:shd w:val="clear" w:color="000000" w:fill="B8CCE4"/>
            <w:vAlign w:val="center"/>
          </w:tcPr>
          <w:p w14:paraId="3DEE3714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1 302,2</w:t>
            </w:r>
          </w:p>
        </w:tc>
        <w:tc>
          <w:tcPr>
            <w:tcW w:w="851" w:type="dxa"/>
            <w:shd w:val="clear" w:color="000000" w:fill="B8CCE4"/>
            <w:vAlign w:val="center"/>
          </w:tcPr>
          <w:p w14:paraId="76C3D6CD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2 073,4</w:t>
            </w:r>
          </w:p>
        </w:tc>
        <w:tc>
          <w:tcPr>
            <w:tcW w:w="850" w:type="dxa"/>
            <w:shd w:val="clear" w:color="000000" w:fill="B8CCE4"/>
            <w:vAlign w:val="center"/>
          </w:tcPr>
          <w:p w14:paraId="52145CD3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888,2</w:t>
            </w:r>
          </w:p>
        </w:tc>
        <w:tc>
          <w:tcPr>
            <w:tcW w:w="850" w:type="dxa"/>
            <w:shd w:val="clear" w:color="000000" w:fill="B8CCE4"/>
            <w:vAlign w:val="center"/>
          </w:tcPr>
          <w:p w14:paraId="7239E949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213,2</w:t>
            </w:r>
          </w:p>
        </w:tc>
        <w:tc>
          <w:tcPr>
            <w:tcW w:w="851" w:type="dxa"/>
            <w:shd w:val="clear" w:color="000000" w:fill="B8CCE4"/>
            <w:vAlign w:val="center"/>
          </w:tcPr>
          <w:p w14:paraId="32B77F2B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1 477,9</w:t>
            </w:r>
          </w:p>
        </w:tc>
        <w:tc>
          <w:tcPr>
            <w:tcW w:w="850" w:type="dxa"/>
            <w:shd w:val="clear" w:color="000000" w:fill="B8CCE4"/>
            <w:vAlign w:val="center"/>
          </w:tcPr>
          <w:p w14:paraId="449672F5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-3 593,2</w:t>
            </w:r>
          </w:p>
        </w:tc>
        <w:tc>
          <w:tcPr>
            <w:tcW w:w="851" w:type="dxa"/>
            <w:shd w:val="clear" w:color="000000" w:fill="B8CCE4"/>
            <w:vAlign w:val="center"/>
          </w:tcPr>
          <w:p w14:paraId="5AC4EEC7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-3 365,6</w:t>
            </w:r>
          </w:p>
        </w:tc>
        <w:tc>
          <w:tcPr>
            <w:tcW w:w="855" w:type="dxa"/>
            <w:shd w:val="clear" w:color="000000" w:fill="B8CCE4"/>
            <w:vAlign w:val="center"/>
          </w:tcPr>
          <w:p w14:paraId="500936F6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-3 138,4</w:t>
            </w:r>
          </w:p>
        </w:tc>
        <w:tc>
          <w:tcPr>
            <w:tcW w:w="880" w:type="dxa"/>
            <w:shd w:val="clear" w:color="000000" w:fill="B8CCE4"/>
            <w:vAlign w:val="center"/>
          </w:tcPr>
          <w:p w14:paraId="0C8E6013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-911,7</w:t>
            </w:r>
          </w:p>
        </w:tc>
        <w:tc>
          <w:tcPr>
            <w:tcW w:w="821" w:type="dxa"/>
            <w:shd w:val="clear" w:color="000000" w:fill="B8CCE4"/>
            <w:vAlign w:val="center"/>
          </w:tcPr>
          <w:p w14:paraId="4D08712C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-1 050,9</w:t>
            </w:r>
          </w:p>
        </w:tc>
        <w:tc>
          <w:tcPr>
            <w:tcW w:w="909" w:type="dxa"/>
            <w:shd w:val="clear" w:color="000000" w:fill="B8CCE4"/>
            <w:vAlign w:val="center"/>
          </w:tcPr>
          <w:p w14:paraId="57EA8EA2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1 595,2</w:t>
            </w:r>
          </w:p>
        </w:tc>
        <w:tc>
          <w:tcPr>
            <w:tcW w:w="892" w:type="dxa"/>
            <w:shd w:val="clear" w:color="000000" w:fill="B8CCE4"/>
            <w:vAlign w:val="center"/>
          </w:tcPr>
          <w:p w14:paraId="5C6EBB09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-2 771,0</w:t>
            </w:r>
          </w:p>
        </w:tc>
      </w:tr>
      <w:tr w:rsidR="0022514F" w:rsidRPr="00C92486" w14:paraId="4403DA28" w14:textId="77777777" w:rsidTr="002948D2">
        <w:trPr>
          <w:trHeight w:val="283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64A5A881" w14:textId="77777777" w:rsidR="0022514F" w:rsidRPr="00C92486" w:rsidRDefault="0022514F" w:rsidP="002948D2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Товары, кредит (экспорт)</w:t>
            </w:r>
          </w:p>
        </w:tc>
        <w:tc>
          <w:tcPr>
            <w:tcW w:w="851" w:type="dxa"/>
            <w:vAlign w:val="center"/>
          </w:tcPr>
          <w:p w14:paraId="423E40D1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10 647,9</w:t>
            </w:r>
          </w:p>
        </w:tc>
        <w:tc>
          <w:tcPr>
            <w:tcW w:w="850" w:type="dxa"/>
            <w:vAlign w:val="center"/>
          </w:tcPr>
          <w:p w14:paraId="6949779A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12 405,1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27E3B71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10 848,6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FBB387C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11 150,0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C72F677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10 556,2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1661229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9 481,5</w:t>
            </w:r>
          </w:p>
        </w:tc>
        <w:tc>
          <w:tcPr>
            <w:tcW w:w="850" w:type="dxa"/>
            <w:vAlign w:val="center"/>
          </w:tcPr>
          <w:p w14:paraId="73D3B46A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8 645,2</w:t>
            </w:r>
          </w:p>
        </w:tc>
        <w:tc>
          <w:tcPr>
            <w:tcW w:w="851" w:type="dxa"/>
            <w:vAlign w:val="center"/>
          </w:tcPr>
          <w:p w14:paraId="1BBD3AB9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10 161,5</w:t>
            </w:r>
          </w:p>
        </w:tc>
        <w:tc>
          <w:tcPr>
            <w:tcW w:w="850" w:type="dxa"/>
            <w:vAlign w:val="center"/>
          </w:tcPr>
          <w:p w14:paraId="45829A8E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11 385,6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E702123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13 898,6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6EB4169A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12 823,2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0DD3F873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2 609,3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17EF19D7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2 579,2</w:t>
            </w:r>
          </w:p>
        </w:tc>
        <w:tc>
          <w:tcPr>
            <w:tcW w:w="909" w:type="dxa"/>
            <w:shd w:val="clear" w:color="auto" w:fill="auto"/>
            <w:vAlign w:val="center"/>
          </w:tcPr>
          <w:p w14:paraId="4ABEFA36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5 616,2</w:t>
            </w:r>
          </w:p>
        </w:tc>
        <w:tc>
          <w:tcPr>
            <w:tcW w:w="892" w:type="dxa"/>
            <w:vAlign w:val="center"/>
          </w:tcPr>
          <w:p w14:paraId="1B91D0CC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2 018,5</w:t>
            </w:r>
          </w:p>
        </w:tc>
      </w:tr>
      <w:tr w:rsidR="0022514F" w:rsidRPr="00C92486" w14:paraId="2311429C" w14:textId="77777777" w:rsidTr="002948D2">
        <w:trPr>
          <w:trHeight w:val="283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62D50546" w14:textId="77777777" w:rsidR="0022514F" w:rsidRPr="00C92486" w:rsidRDefault="0022514F" w:rsidP="002948D2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Товары, дебет (импорт)</w:t>
            </w:r>
          </w:p>
        </w:tc>
        <w:tc>
          <w:tcPr>
            <w:tcW w:w="851" w:type="dxa"/>
            <w:vAlign w:val="center"/>
          </w:tcPr>
          <w:p w14:paraId="213838FB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9 735,0</w:t>
            </w:r>
          </w:p>
        </w:tc>
        <w:tc>
          <w:tcPr>
            <w:tcW w:w="850" w:type="dxa"/>
            <w:vAlign w:val="center"/>
          </w:tcPr>
          <w:p w14:paraId="04EEB3E7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12 473,0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47859AB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13 345,6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814CA2B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13 962,0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09C8D51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13 514,1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0E63105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11 576,0</w:t>
            </w:r>
          </w:p>
        </w:tc>
        <w:tc>
          <w:tcPr>
            <w:tcW w:w="850" w:type="dxa"/>
            <w:vAlign w:val="center"/>
          </w:tcPr>
          <w:p w14:paraId="29F3696E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11 037,3</w:t>
            </w:r>
          </w:p>
        </w:tc>
        <w:tc>
          <w:tcPr>
            <w:tcW w:w="851" w:type="dxa"/>
            <w:vAlign w:val="center"/>
          </w:tcPr>
          <w:p w14:paraId="7A2067EA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12 377,3</w:t>
            </w:r>
          </w:p>
        </w:tc>
        <w:tc>
          <w:tcPr>
            <w:tcW w:w="850" w:type="dxa"/>
            <w:vAlign w:val="center"/>
          </w:tcPr>
          <w:p w14:paraId="483F7CBC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18 252,4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6A11489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21 190,0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2C9D9640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19 048,3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499DDDB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4 291,4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0DE0F4C7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4 290,1</w:t>
            </w:r>
          </w:p>
        </w:tc>
        <w:tc>
          <w:tcPr>
            <w:tcW w:w="909" w:type="dxa"/>
            <w:shd w:val="clear" w:color="auto" w:fill="auto"/>
            <w:vAlign w:val="center"/>
          </w:tcPr>
          <w:p w14:paraId="0A1B1E15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4 998,3</w:t>
            </w:r>
          </w:p>
        </w:tc>
        <w:tc>
          <w:tcPr>
            <w:tcW w:w="892" w:type="dxa"/>
            <w:vAlign w:val="center"/>
          </w:tcPr>
          <w:p w14:paraId="4D5DD06A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5 468,6</w:t>
            </w:r>
          </w:p>
        </w:tc>
      </w:tr>
      <w:tr w:rsidR="0022514F" w:rsidRPr="00C92486" w14:paraId="553CD623" w14:textId="77777777" w:rsidTr="002948D2">
        <w:trPr>
          <w:trHeight w:val="283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683514D0" w14:textId="77777777" w:rsidR="0022514F" w:rsidRPr="00C92486" w:rsidRDefault="0022514F" w:rsidP="002948D2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Услуги, кредит (экспорт)</w:t>
            </w:r>
          </w:p>
        </w:tc>
        <w:tc>
          <w:tcPr>
            <w:tcW w:w="851" w:type="dxa"/>
            <w:vAlign w:val="center"/>
          </w:tcPr>
          <w:p w14:paraId="576C6DF7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1 405,3</w:t>
            </w:r>
          </w:p>
        </w:tc>
        <w:tc>
          <w:tcPr>
            <w:tcW w:w="850" w:type="dxa"/>
            <w:vAlign w:val="center"/>
          </w:tcPr>
          <w:p w14:paraId="75C386FA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1 832,3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91E1463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2 125,1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20105A3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2 432,3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C4218BB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2 370,5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EBB8198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2 357,8</w:t>
            </w:r>
          </w:p>
        </w:tc>
        <w:tc>
          <w:tcPr>
            <w:tcW w:w="850" w:type="dxa"/>
            <w:vAlign w:val="center"/>
          </w:tcPr>
          <w:p w14:paraId="0A677EE3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1 904,7</w:t>
            </w:r>
          </w:p>
        </w:tc>
        <w:tc>
          <w:tcPr>
            <w:tcW w:w="851" w:type="dxa"/>
            <w:vAlign w:val="center"/>
          </w:tcPr>
          <w:p w14:paraId="3F7B75B3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2 250,7</w:t>
            </w:r>
          </w:p>
        </w:tc>
        <w:tc>
          <w:tcPr>
            <w:tcW w:w="850" w:type="dxa"/>
            <w:vAlign w:val="center"/>
          </w:tcPr>
          <w:p w14:paraId="7E5F2672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2 749,5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352DC20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3 094,8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3CD38314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1 699,5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19586CBC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606,8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7050334C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315,0</w:t>
            </w:r>
          </w:p>
        </w:tc>
        <w:tc>
          <w:tcPr>
            <w:tcW w:w="909" w:type="dxa"/>
            <w:shd w:val="clear" w:color="auto" w:fill="auto"/>
            <w:vAlign w:val="center"/>
          </w:tcPr>
          <w:p w14:paraId="4FCCE3FE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348,6</w:t>
            </w:r>
          </w:p>
        </w:tc>
        <w:tc>
          <w:tcPr>
            <w:tcW w:w="892" w:type="dxa"/>
            <w:vAlign w:val="center"/>
          </w:tcPr>
          <w:p w14:paraId="02536B02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429,1</w:t>
            </w:r>
          </w:p>
        </w:tc>
      </w:tr>
      <w:tr w:rsidR="0022514F" w:rsidRPr="00C92486" w14:paraId="01880154" w14:textId="77777777" w:rsidTr="002948D2">
        <w:trPr>
          <w:trHeight w:val="283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19EFCF37" w14:textId="77777777" w:rsidR="0022514F" w:rsidRPr="00C92486" w:rsidRDefault="0022514F" w:rsidP="002948D2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Услуги, дебет (импорт)</w:t>
            </w:r>
          </w:p>
        </w:tc>
        <w:tc>
          <w:tcPr>
            <w:tcW w:w="851" w:type="dxa"/>
            <w:vAlign w:val="center"/>
          </w:tcPr>
          <w:p w14:paraId="1FED3AF0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2 658,3</w:t>
            </w:r>
          </w:p>
        </w:tc>
        <w:tc>
          <w:tcPr>
            <w:tcW w:w="850" w:type="dxa"/>
            <w:vAlign w:val="center"/>
          </w:tcPr>
          <w:p w14:paraId="6AFAC760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3 119,3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1BFA4F0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3 465,6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02756CB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3 382,5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03967CA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2 888,5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54F7325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3 093,3</w:t>
            </w:r>
          </w:p>
        </w:tc>
        <w:tc>
          <w:tcPr>
            <w:tcW w:w="850" w:type="dxa"/>
            <w:vAlign w:val="center"/>
          </w:tcPr>
          <w:p w14:paraId="64012636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3 443,7</w:t>
            </w:r>
          </w:p>
        </w:tc>
        <w:tc>
          <w:tcPr>
            <w:tcW w:w="851" w:type="dxa"/>
            <w:vAlign w:val="center"/>
          </w:tcPr>
          <w:p w14:paraId="1B23C24E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4 092,8</w:t>
            </w:r>
          </w:p>
        </w:tc>
        <w:tc>
          <w:tcPr>
            <w:tcW w:w="850" w:type="dxa"/>
            <w:vAlign w:val="center"/>
          </w:tcPr>
          <w:p w14:paraId="45E1F843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5 191,1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8FDF896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5 360,9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12364898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3 511,3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478BA83D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1 064,7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53C20EC4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686,3</w:t>
            </w:r>
          </w:p>
        </w:tc>
        <w:tc>
          <w:tcPr>
            <w:tcW w:w="909" w:type="dxa"/>
            <w:shd w:val="clear" w:color="auto" w:fill="auto"/>
            <w:vAlign w:val="center"/>
          </w:tcPr>
          <w:p w14:paraId="56BD508A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791,1</w:t>
            </w:r>
          </w:p>
        </w:tc>
        <w:tc>
          <w:tcPr>
            <w:tcW w:w="892" w:type="dxa"/>
            <w:vAlign w:val="center"/>
          </w:tcPr>
          <w:p w14:paraId="37C7A815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969,2</w:t>
            </w:r>
          </w:p>
        </w:tc>
      </w:tr>
      <w:tr w:rsidR="0022514F" w:rsidRPr="00C92486" w14:paraId="73B61D3D" w14:textId="77777777" w:rsidTr="002948D2">
        <w:trPr>
          <w:trHeight w:val="283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59A7A2DE" w14:textId="77777777" w:rsidR="0022514F" w:rsidRPr="00C92486" w:rsidRDefault="0022514F" w:rsidP="002948D2">
            <w:pPr>
              <w:ind w:left="175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Сальдо товаров и услуг</w:t>
            </w:r>
          </w:p>
        </w:tc>
        <w:tc>
          <w:tcPr>
            <w:tcW w:w="851" w:type="dxa"/>
            <w:vAlign w:val="center"/>
          </w:tcPr>
          <w:p w14:paraId="0F201710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-340,1</w:t>
            </w:r>
          </w:p>
        </w:tc>
        <w:tc>
          <w:tcPr>
            <w:tcW w:w="850" w:type="dxa"/>
            <w:vAlign w:val="center"/>
          </w:tcPr>
          <w:p w14:paraId="5D217BC8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-1 354,9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8967F9F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-3 837,7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0AADA0A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-3 762,3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57BA552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-3 476,0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3822603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-2 830,0</w:t>
            </w:r>
          </w:p>
        </w:tc>
        <w:tc>
          <w:tcPr>
            <w:tcW w:w="850" w:type="dxa"/>
            <w:vAlign w:val="center"/>
          </w:tcPr>
          <w:p w14:paraId="42F91828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-3 931,1</w:t>
            </w:r>
          </w:p>
        </w:tc>
        <w:tc>
          <w:tcPr>
            <w:tcW w:w="851" w:type="dxa"/>
            <w:vAlign w:val="center"/>
          </w:tcPr>
          <w:p w14:paraId="692092EA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-4 057,9</w:t>
            </w:r>
          </w:p>
        </w:tc>
        <w:tc>
          <w:tcPr>
            <w:tcW w:w="850" w:type="dxa"/>
            <w:vAlign w:val="center"/>
          </w:tcPr>
          <w:p w14:paraId="21B119CA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-9 308,4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2371AC0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-9 557,4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3709EC5A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-8 036,9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12BCFFCE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-2 140,0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77AE43C5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-2 082,1</w:t>
            </w:r>
          </w:p>
        </w:tc>
        <w:tc>
          <w:tcPr>
            <w:tcW w:w="909" w:type="dxa"/>
            <w:shd w:val="clear" w:color="auto" w:fill="auto"/>
            <w:vAlign w:val="center"/>
          </w:tcPr>
          <w:p w14:paraId="736AD6C6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175,3</w:t>
            </w:r>
          </w:p>
        </w:tc>
        <w:tc>
          <w:tcPr>
            <w:tcW w:w="892" w:type="dxa"/>
            <w:vAlign w:val="center"/>
          </w:tcPr>
          <w:p w14:paraId="64BE4DA8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-3 990,2</w:t>
            </w:r>
          </w:p>
        </w:tc>
      </w:tr>
      <w:tr w:rsidR="0022514F" w:rsidRPr="00C92486" w14:paraId="078B6CF1" w14:textId="77777777" w:rsidTr="002948D2">
        <w:trPr>
          <w:trHeight w:val="283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2C8CACFD" w14:textId="77777777" w:rsidR="0022514F" w:rsidRPr="00C92486" w:rsidRDefault="0022514F" w:rsidP="002948D2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Первичные доходы, кредит</w:t>
            </w:r>
          </w:p>
        </w:tc>
        <w:tc>
          <w:tcPr>
            <w:tcW w:w="851" w:type="dxa"/>
            <w:vAlign w:val="center"/>
          </w:tcPr>
          <w:p w14:paraId="2BD53B41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1 129,9</w:t>
            </w:r>
          </w:p>
        </w:tc>
        <w:tc>
          <w:tcPr>
            <w:tcW w:w="850" w:type="dxa"/>
            <w:vAlign w:val="center"/>
          </w:tcPr>
          <w:p w14:paraId="2E4F022F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1 496,5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8138930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1 355,0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082AE30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1 756,6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0612050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1 625,5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9214B5F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2 025,2</w:t>
            </w:r>
          </w:p>
        </w:tc>
        <w:tc>
          <w:tcPr>
            <w:tcW w:w="850" w:type="dxa"/>
            <w:vAlign w:val="center"/>
          </w:tcPr>
          <w:p w14:paraId="7D5538BA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2 210,4</w:t>
            </w:r>
          </w:p>
        </w:tc>
        <w:tc>
          <w:tcPr>
            <w:tcW w:w="851" w:type="dxa"/>
            <w:vAlign w:val="center"/>
          </w:tcPr>
          <w:p w14:paraId="496E2F28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2 597,5</w:t>
            </w:r>
          </w:p>
        </w:tc>
        <w:tc>
          <w:tcPr>
            <w:tcW w:w="850" w:type="dxa"/>
            <w:vAlign w:val="center"/>
          </w:tcPr>
          <w:p w14:paraId="2313E77A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3 205,2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DA3F3E8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2 957,3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25D0FB27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1 658,3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5D3FC1E9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634,9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71FEF111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363,1</w:t>
            </w:r>
          </w:p>
        </w:tc>
        <w:tc>
          <w:tcPr>
            <w:tcW w:w="909" w:type="dxa"/>
            <w:shd w:val="clear" w:color="auto" w:fill="auto"/>
            <w:vAlign w:val="center"/>
          </w:tcPr>
          <w:p w14:paraId="5C7308D1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449,9</w:t>
            </w:r>
          </w:p>
        </w:tc>
        <w:tc>
          <w:tcPr>
            <w:tcW w:w="892" w:type="dxa"/>
            <w:vAlign w:val="center"/>
          </w:tcPr>
          <w:p w14:paraId="44262CA4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210,4</w:t>
            </w:r>
          </w:p>
        </w:tc>
      </w:tr>
      <w:tr w:rsidR="0022514F" w:rsidRPr="00C92486" w14:paraId="2808DC15" w14:textId="77777777" w:rsidTr="002948D2">
        <w:trPr>
          <w:trHeight w:val="283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0ADF1978" w14:textId="77777777" w:rsidR="0022514F" w:rsidRPr="00C92486" w:rsidRDefault="0022514F" w:rsidP="002948D2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Первичные доходы, дебет</w:t>
            </w:r>
          </w:p>
        </w:tc>
        <w:tc>
          <w:tcPr>
            <w:tcW w:w="851" w:type="dxa"/>
            <w:vAlign w:val="center"/>
          </w:tcPr>
          <w:p w14:paraId="2BE0C1C0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275,1</w:t>
            </w:r>
          </w:p>
        </w:tc>
        <w:tc>
          <w:tcPr>
            <w:tcW w:w="850" w:type="dxa"/>
            <w:vAlign w:val="center"/>
          </w:tcPr>
          <w:p w14:paraId="68759C38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362,4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2F6F666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561,9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75769AA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534,5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F7D8AF5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510,6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E48AE93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598,6</w:t>
            </w:r>
          </w:p>
        </w:tc>
        <w:tc>
          <w:tcPr>
            <w:tcW w:w="850" w:type="dxa"/>
            <w:vAlign w:val="center"/>
          </w:tcPr>
          <w:p w14:paraId="655E0183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1 357,7</w:t>
            </w:r>
          </w:p>
        </w:tc>
        <w:tc>
          <w:tcPr>
            <w:tcW w:w="851" w:type="dxa"/>
            <w:vAlign w:val="center"/>
          </w:tcPr>
          <w:p w14:paraId="626CDCB3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1 384,6</w:t>
            </w:r>
          </w:p>
        </w:tc>
        <w:tc>
          <w:tcPr>
            <w:tcW w:w="850" w:type="dxa"/>
            <w:vAlign w:val="center"/>
          </w:tcPr>
          <w:p w14:paraId="055B9E44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1 697,6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6D34503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2 220,1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120B414F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1 899,4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54D53689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424,7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129A0083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454,8</w:t>
            </w:r>
          </w:p>
        </w:tc>
        <w:tc>
          <w:tcPr>
            <w:tcW w:w="909" w:type="dxa"/>
            <w:shd w:val="clear" w:color="auto" w:fill="auto"/>
            <w:vAlign w:val="center"/>
          </w:tcPr>
          <w:p w14:paraId="391253CB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497,1</w:t>
            </w:r>
          </w:p>
        </w:tc>
        <w:tc>
          <w:tcPr>
            <w:tcW w:w="892" w:type="dxa"/>
            <w:vAlign w:val="center"/>
          </w:tcPr>
          <w:p w14:paraId="0F25610D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522,8</w:t>
            </w:r>
          </w:p>
        </w:tc>
      </w:tr>
      <w:tr w:rsidR="0022514F" w:rsidRPr="00C92486" w14:paraId="31EB7B1A" w14:textId="77777777" w:rsidTr="008B6F8C">
        <w:trPr>
          <w:trHeight w:val="369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2ED379A4" w14:textId="77777777" w:rsidR="002948D2" w:rsidRPr="00C92486" w:rsidRDefault="0022514F" w:rsidP="002948D2">
            <w:pPr>
              <w:ind w:left="175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 xml:space="preserve">Сальдо товаров, услуг </w:t>
            </w:r>
          </w:p>
          <w:p w14:paraId="76EFD97B" w14:textId="76D04427" w:rsidR="0022514F" w:rsidRPr="00C92486" w:rsidRDefault="0022514F" w:rsidP="002948D2">
            <w:pPr>
              <w:ind w:left="175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и первичных доходов</w:t>
            </w:r>
          </w:p>
        </w:tc>
        <w:tc>
          <w:tcPr>
            <w:tcW w:w="851" w:type="dxa"/>
            <w:vAlign w:val="center"/>
          </w:tcPr>
          <w:p w14:paraId="6A774B4D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514,7</w:t>
            </w:r>
          </w:p>
        </w:tc>
        <w:tc>
          <w:tcPr>
            <w:tcW w:w="850" w:type="dxa"/>
            <w:vAlign w:val="center"/>
          </w:tcPr>
          <w:p w14:paraId="7D90C07B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-220,7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5352406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-3 044,6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2B3BF0A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-2 540,2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4B4B9B3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-2 361,1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444E46A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-1 403,3</w:t>
            </w:r>
          </w:p>
        </w:tc>
        <w:tc>
          <w:tcPr>
            <w:tcW w:w="850" w:type="dxa"/>
            <w:vAlign w:val="center"/>
          </w:tcPr>
          <w:p w14:paraId="51FB8EEC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-3 078,4</w:t>
            </w:r>
          </w:p>
        </w:tc>
        <w:tc>
          <w:tcPr>
            <w:tcW w:w="851" w:type="dxa"/>
            <w:vAlign w:val="center"/>
          </w:tcPr>
          <w:p w14:paraId="3AA6DA76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-2 845,0</w:t>
            </w:r>
          </w:p>
        </w:tc>
        <w:tc>
          <w:tcPr>
            <w:tcW w:w="850" w:type="dxa"/>
            <w:vAlign w:val="center"/>
          </w:tcPr>
          <w:p w14:paraId="2E17BBD5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-7 800,9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F8DA17C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-8 820,2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5778FA59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-8 277,9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5728FC2D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-1 929,7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5A5F2E00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-2 173,9</w:t>
            </w:r>
          </w:p>
        </w:tc>
        <w:tc>
          <w:tcPr>
            <w:tcW w:w="909" w:type="dxa"/>
            <w:shd w:val="clear" w:color="auto" w:fill="auto"/>
            <w:vAlign w:val="center"/>
          </w:tcPr>
          <w:p w14:paraId="1074A62C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128,2</w:t>
            </w:r>
          </w:p>
        </w:tc>
        <w:tc>
          <w:tcPr>
            <w:tcW w:w="892" w:type="dxa"/>
            <w:vAlign w:val="center"/>
          </w:tcPr>
          <w:p w14:paraId="6617963C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-4 302,5</w:t>
            </w:r>
          </w:p>
        </w:tc>
      </w:tr>
      <w:tr w:rsidR="0022514F" w:rsidRPr="00C92486" w14:paraId="5D70ED7B" w14:textId="77777777" w:rsidTr="002948D2">
        <w:trPr>
          <w:trHeight w:val="283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31DE5F3A" w14:textId="77777777" w:rsidR="0022514F" w:rsidRPr="00C92486" w:rsidRDefault="0022514F" w:rsidP="002948D2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Вторичные доходы, кредит</w:t>
            </w:r>
          </w:p>
        </w:tc>
        <w:tc>
          <w:tcPr>
            <w:tcW w:w="851" w:type="dxa"/>
            <w:vAlign w:val="center"/>
          </w:tcPr>
          <w:p w14:paraId="3AF7F230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2 393,6</w:t>
            </w:r>
          </w:p>
        </w:tc>
        <w:tc>
          <w:tcPr>
            <w:tcW w:w="850" w:type="dxa"/>
            <w:vAlign w:val="center"/>
          </w:tcPr>
          <w:p w14:paraId="5512E52A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3 511,2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0EE7245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4 804,2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6A29E20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4 731,7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7992265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5 237,6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8C93E55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2 874,0</w:t>
            </w:r>
          </w:p>
        </w:tc>
        <w:tc>
          <w:tcPr>
            <w:tcW w:w="850" w:type="dxa"/>
            <w:vAlign w:val="center"/>
          </w:tcPr>
          <w:p w14:paraId="7B68FAD9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3 727,2</w:t>
            </w:r>
          </w:p>
        </w:tc>
        <w:tc>
          <w:tcPr>
            <w:tcW w:w="851" w:type="dxa"/>
            <w:vAlign w:val="center"/>
          </w:tcPr>
          <w:p w14:paraId="056C4AFA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4 816,1</w:t>
            </w:r>
          </w:p>
        </w:tc>
        <w:tc>
          <w:tcPr>
            <w:tcW w:w="850" w:type="dxa"/>
            <w:vAlign w:val="center"/>
          </w:tcPr>
          <w:p w14:paraId="2684FAEA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4 822,9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69AAF49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6 040,3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074359EA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5 584,8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DDD2A0B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1 148,6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68A2BF23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1 210,9</w:t>
            </w:r>
          </w:p>
        </w:tc>
        <w:tc>
          <w:tcPr>
            <w:tcW w:w="909" w:type="dxa"/>
            <w:shd w:val="clear" w:color="auto" w:fill="auto"/>
            <w:vAlign w:val="center"/>
          </w:tcPr>
          <w:p w14:paraId="468B8512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1 587,9</w:t>
            </w:r>
          </w:p>
        </w:tc>
        <w:tc>
          <w:tcPr>
            <w:tcW w:w="892" w:type="dxa"/>
            <w:vAlign w:val="center"/>
          </w:tcPr>
          <w:p w14:paraId="717CD7D5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1 637,4</w:t>
            </w:r>
          </w:p>
        </w:tc>
      </w:tr>
      <w:tr w:rsidR="0022514F" w:rsidRPr="00C92486" w14:paraId="528C2048" w14:textId="77777777" w:rsidTr="002948D2">
        <w:trPr>
          <w:trHeight w:val="283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50535F20" w14:textId="77777777" w:rsidR="0022514F" w:rsidRPr="00C92486" w:rsidRDefault="0022514F" w:rsidP="002948D2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Вторичные доходы, дебет</w:t>
            </w:r>
          </w:p>
        </w:tc>
        <w:tc>
          <w:tcPr>
            <w:tcW w:w="851" w:type="dxa"/>
            <w:vAlign w:val="center"/>
          </w:tcPr>
          <w:p w14:paraId="2975277E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391,7</w:t>
            </w:r>
          </w:p>
        </w:tc>
        <w:tc>
          <w:tcPr>
            <w:tcW w:w="850" w:type="dxa"/>
            <w:vAlign w:val="center"/>
          </w:tcPr>
          <w:p w14:paraId="0E78D096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519,7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BE6CCBA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563,5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048EB49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889,4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877490E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803,1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33A698A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582,6</w:t>
            </w:r>
          </w:p>
        </w:tc>
        <w:tc>
          <w:tcPr>
            <w:tcW w:w="850" w:type="dxa"/>
            <w:vAlign w:val="center"/>
          </w:tcPr>
          <w:p w14:paraId="02EFA99B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435,6</w:t>
            </w:r>
          </w:p>
        </w:tc>
        <w:tc>
          <w:tcPr>
            <w:tcW w:w="851" w:type="dxa"/>
            <w:vAlign w:val="center"/>
          </w:tcPr>
          <w:p w14:paraId="3F4A43F3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493,1</w:t>
            </w:r>
          </w:p>
        </w:tc>
        <w:tc>
          <w:tcPr>
            <w:tcW w:w="850" w:type="dxa"/>
            <w:vAlign w:val="center"/>
          </w:tcPr>
          <w:p w14:paraId="1F1D944D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615,2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CCF2257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585,7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416551AD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445,3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66FB2D2A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130,5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4D00A3DC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87,9</w:t>
            </w:r>
          </w:p>
        </w:tc>
        <w:tc>
          <w:tcPr>
            <w:tcW w:w="909" w:type="dxa"/>
            <w:shd w:val="clear" w:color="auto" w:fill="auto"/>
            <w:vAlign w:val="center"/>
          </w:tcPr>
          <w:p w14:paraId="2C9B1593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121,0</w:t>
            </w:r>
          </w:p>
        </w:tc>
        <w:tc>
          <w:tcPr>
            <w:tcW w:w="892" w:type="dxa"/>
            <w:vAlign w:val="center"/>
          </w:tcPr>
          <w:p w14:paraId="54977C65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105,9</w:t>
            </w:r>
          </w:p>
        </w:tc>
      </w:tr>
      <w:tr w:rsidR="0022514F" w:rsidRPr="00C92486" w14:paraId="09E7CE51" w14:textId="77777777" w:rsidTr="008B6F8C">
        <w:trPr>
          <w:trHeight w:val="283"/>
        </w:trPr>
        <w:tc>
          <w:tcPr>
            <w:tcW w:w="2689" w:type="dxa"/>
            <w:shd w:val="clear" w:color="000000" w:fill="B8CCE4"/>
            <w:vAlign w:val="center"/>
            <w:hideMark/>
          </w:tcPr>
          <w:p w14:paraId="3698C01D" w14:textId="77777777" w:rsidR="002948D2" w:rsidRPr="00C92486" w:rsidRDefault="0022514F" w:rsidP="008B6F8C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 xml:space="preserve">B. Счет операций с капиталом </w:t>
            </w:r>
          </w:p>
          <w:p w14:paraId="64BF5214" w14:textId="3F6F944A" w:rsidR="0022514F" w:rsidRPr="00C92486" w:rsidRDefault="0022514F" w:rsidP="008B6F8C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(за исключением резервов)</w:t>
            </w:r>
          </w:p>
        </w:tc>
        <w:tc>
          <w:tcPr>
            <w:tcW w:w="851" w:type="dxa"/>
            <w:shd w:val="clear" w:color="000000" w:fill="B8CCE4"/>
            <w:vAlign w:val="center"/>
          </w:tcPr>
          <w:p w14:paraId="1ABCC6FF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000000" w:fill="B8CCE4"/>
            <w:vAlign w:val="center"/>
          </w:tcPr>
          <w:p w14:paraId="572AF688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7,0</w:t>
            </w:r>
          </w:p>
        </w:tc>
        <w:tc>
          <w:tcPr>
            <w:tcW w:w="851" w:type="dxa"/>
            <w:shd w:val="clear" w:color="000000" w:fill="B8CCE4"/>
            <w:vAlign w:val="center"/>
          </w:tcPr>
          <w:p w14:paraId="2640ADB4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000000" w:fill="B8CCE4"/>
            <w:vAlign w:val="center"/>
          </w:tcPr>
          <w:p w14:paraId="1A549441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shd w:val="clear" w:color="000000" w:fill="B8CCE4"/>
            <w:vAlign w:val="center"/>
          </w:tcPr>
          <w:p w14:paraId="39C84E7E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000000" w:fill="B8CCE4"/>
            <w:vAlign w:val="center"/>
          </w:tcPr>
          <w:p w14:paraId="5477F92F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000000" w:fill="B8CCE4"/>
            <w:vAlign w:val="center"/>
          </w:tcPr>
          <w:p w14:paraId="199F6FDF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13,6</w:t>
            </w:r>
          </w:p>
        </w:tc>
        <w:tc>
          <w:tcPr>
            <w:tcW w:w="851" w:type="dxa"/>
            <w:shd w:val="clear" w:color="000000" w:fill="B8CCE4"/>
            <w:vAlign w:val="center"/>
          </w:tcPr>
          <w:p w14:paraId="149371CA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99,8</w:t>
            </w:r>
          </w:p>
        </w:tc>
        <w:tc>
          <w:tcPr>
            <w:tcW w:w="850" w:type="dxa"/>
            <w:shd w:val="clear" w:color="000000" w:fill="B8CCE4"/>
            <w:vAlign w:val="center"/>
          </w:tcPr>
          <w:p w14:paraId="77811990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143,0</w:t>
            </w:r>
          </w:p>
        </w:tc>
        <w:tc>
          <w:tcPr>
            <w:tcW w:w="851" w:type="dxa"/>
            <w:shd w:val="clear" w:color="000000" w:fill="B8CCE4"/>
            <w:vAlign w:val="center"/>
          </w:tcPr>
          <w:p w14:paraId="2EBE9895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254,0</w:t>
            </w:r>
          </w:p>
        </w:tc>
        <w:tc>
          <w:tcPr>
            <w:tcW w:w="855" w:type="dxa"/>
            <w:shd w:val="clear" w:color="000000" w:fill="B8CCE4"/>
            <w:vAlign w:val="center"/>
          </w:tcPr>
          <w:p w14:paraId="60F05BED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25,2</w:t>
            </w:r>
          </w:p>
        </w:tc>
        <w:tc>
          <w:tcPr>
            <w:tcW w:w="880" w:type="dxa"/>
            <w:shd w:val="clear" w:color="000000" w:fill="B8CCE4"/>
            <w:vAlign w:val="center"/>
          </w:tcPr>
          <w:p w14:paraId="00037E19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821" w:type="dxa"/>
            <w:shd w:val="clear" w:color="000000" w:fill="B8CCE4"/>
            <w:vAlign w:val="center"/>
          </w:tcPr>
          <w:p w14:paraId="2109473F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15,0</w:t>
            </w:r>
          </w:p>
        </w:tc>
        <w:tc>
          <w:tcPr>
            <w:tcW w:w="909" w:type="dxa"/>
            <w:shd w:val="clear" w:color="000000" w:fill="B8CCE4"/>
            <w:vAlign w:val="center"/>
          </w:tcPr>
          <w:p w14:paraId="7BFEFE45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892" w:type="dxa"/>
            <w:shd w:val="clear" w:color="000000" w:fill="B8CCE4"/>
            <w:vAlign w:val="center"/>
          </w:tcPr>
          <w:p w14:paraId="006DA88D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</w:tr>
      <w:tr w:rsidR="0022514F" w:rsidRPr="00C92486" w14:paraId="540D162E" w14:textId="77777777" w:rsidTr="002948D2">
        <w:trPr>
          <w:trHeight w:val="283"/>
        </w:trPr>
        <w:tc>
          <w:tcPr>
            <w:tcW w:w="2689" w:type="dxa"/>
            <w:shd w:val="clear" w:color="auto" w:fill="auto"/>
            <w:vAlign w:val="center"/>
            <w:hideMark/>
          </w:tcPr>
          <w:p w14:paraId="1CE2A989" w14:textId="77777777" w:rsidR="0022514F" w:rsidRPr="00C92486" w:rsidRDefault="0022514F" w:rsidP="002948D2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Счет операций с капиталом, кредит</w:t>
            </w:r>
          </w:p>
        </w:tc>
        <w:tc>
          <w:tcPr>
            <w:tcW w:w="851" w:type="dxa"/>
            <w:vAlign w:val="center"/>
          </w:tcPr>
          <w:p w14:paraId="3E8E9CE9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vAlign w:val="center"/>
          </w:tcPr>
          <w:p w14:paraId="00267851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7,0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EE2792A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14F33E0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685E4A7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9A1B110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vAlign w:val="center"/>
          </w:tcPr>
          <w:p w14:paraId="6B1276D8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13,6</w:t>
            </w:r>
          </w:p>
        </w:tc>
        <w:tc>
          <w:tcPr>
            <w:tcW w:w="851" w:type="dxa"/>
            <w:vAlign w:val="center"/>
          </w:tcPr>
          <w:p w14:paraId="3E6639F9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100,4</w:t>
            </w:r>
          </w:p>
        </w:tc>
        <w:tc>
          <w:tcPr>
            <w:tcW w:w="850" w:type="dxa"/>
            <w:vAlign w:val="center"/>
          </w:tcPr>
          <w:p w14:paraId="72CAE8E2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145,7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D5527BA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254,0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76E1EDB3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25,2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5468D1DB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544792B4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15,0</w:t>
            </w:r>
          </w:p>
        </w:tc>
        <w:tc>
          <w:tcPr>
            <w:tcW w:w="909" w:type="dxa"/>
            <w:shd w:val="clear" w:color="auto" w:fill="auto"/>
            <w:vAlign w:val="center"/>
          </w:tcPr>
          <w:p w14:paraId="58D3DC8E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892" w:type="dxa"/>
            <w:vAlign w:val="center"/>
          </w:tcPr>
          <w:p w14:paraId="52C11345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</w:tr>
      <w:tr w:rsidR="0022514F" w:rsidRPr="00C92486" w14:paraId="5E240A39" w14:textId="77777777" w:rsidTr="002948D2">
        <w:trPr>
          <w:trHeight w:val="283"/>
        </w:trPr>
        <w:tc>
          <w:tcPr>
            <w:tcW w:w="2689" w:type="dxa"/>
            <w:shd w:val="clear" w:color="auto" w:fill="auto"/>
            <w:vAlign w:val="center"/>
            <w:hideMark/>
          </w:tcPr>
          <w:p w14:paraId="1518D3EE" w14:textId="77777777" w:rsidR="0022514F" w:rsidRPr="00C92486" w:rsidRDefault="0022514F" w:rsidP="002948D2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Счет операций с капиталом, дебет</w:t>
            </w:r>
          </w:p>
        </w:tc>
        <w:tc>
          <w:tcPr>
            <w:tcW w:w="851" w:type="dxa"/>
            <w:vAlign w:val="center"/>
          </w:tcPr>
          <w:p w14:paraId="7487168B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vAlign w:val="center"/>
          </w:tcPr>
          <w:p w14:paraId="7D78BE77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C2FD1B2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18C53E1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F7AE41D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88DEC4D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vAlign w:val="center"/>
          </w:tcPr>
          <w:p w14:paraId="17AF0F8E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vAlign w:val="center"/>
          </w:tcPr>
          <w:p w14:paraId="31F47C4D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850" w:type="dxa"/>
            <w:vAlign w:val="center"/>
          </w:tcPr>
          <w:p w14:paraId="0B5154EA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A335EA9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2FC36871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768A71DE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383F420B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09" w:type="dxa"/>
            <w:shd w:val="clear" w:color="auto" w:fill="auto"/>
            <w:vAlign w:val="center"/>
          </w:tcPr>
          <w:p w14:paraId="6DD56527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92" w:type="dxa"/>
            <w:vAlign w:val="center"/>
          </w:tcPr>
          <w:p w14:paraId="2E967C1C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</w:tr>
      <w:tr w:rsidR="0022514F" w:rsidRPr="00C92486" w14:paraId="1044EE3E" w14:textId="77777777" w:rsidTr="008B6F8C">
        <w:trPr>
          <w:trHeight w:val="397"/>
        </w:trPr>
        <w:tc>
          <w:tcPr>
            <w:tcW w:w="2689" w:type="dxa"/>
            <w:shd w:val="clear" w:color="auto" w:fill="auto"/>
            <w:vAlign w:val="center"/>
            <w:hideMark/>
          </w:tcPr>
          <w:p w14:paraId="27A9148F" w14:textId="32CD3624" w:rsidR="0022514F" w:rsidRPr="00C92486" w:rsidRDefault="0022514F" w:rsidP="002948D2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Сальдо счета операций с капиталом и счёта текущих операций</w:t>
            </w:r>
          </w:p>
        </w:tc>
        <w:tc>
          <w:tcPr>
            <w:tcW w:w="851" w:type="dxa"/>
            <w:vAlign w:val="center"/>
          </w:tcPr>
          <w:p w14:paraId="1C86825A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2 516,6</w:t>
            </w:r>
          </w:p>
        </w:tc>
        <w:tc>
          <w:tcPr>
            <w:tcW w:w="850" w:type="dxa"/>
            <w:vAlign w:val="center"/>
          </w:tcPr>
          <w:p w14:paraId="6F436659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2 777,7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7BA5241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1 196,1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1F24D13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1 302,2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78393FE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2 073,4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DD132B1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888,2</w:t>
            </w:r>
          </w:p>
        </w:tc>
        <w:tc>
          <w:tcPr>
            <w:tcW w:w="850" w:type="dxa"/>
            <w:vAlign w:val="center"/>
          </w:tcPr>
          <w:p w14:paraId="4D928BB6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226,9</w:t>
            </w:r>
          </w:p>
        </w:tc>
        <w:tc>
          <w:tcPr>
            <w:tcW w:w="851" w:type="dxa"/>
            <w:vAlign w:val="center"/>
          </w:tcPr>
          <w:p w14:paraId="0A06B60A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1 577,7</w:t>
            </w:r>
          </w:p>
        </w:tc>
        <w:tc>
          <w:tcPr>
            <w:tcW w:w="850" w:type="dxa"/>
            <w:vAlign w:val="center"/>
          </w:tcPr>
          <w:p w14:paraId="3E8246D8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-3 450,1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6E4A290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-3 111,6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2C3D3CD7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-3 113,3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4453C55E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-911,5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5CC78901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-1 035,9</w:t>
            </w:r>
          </w:p>
        </w:tc>
        <w:tc>
          <w:tcPr>
            <w:tcW w:w="909" w:type="dxa"/>
            <w:shd w:val="clear" w:color="auto" w:fill="auto"/>
            <w:vAlign w:val="center"/>
          </w:tcPr>
          <w:p w14:paraId="6DDFCDBE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1 605,2</w:t>
            </w:r>
          </w:p>
        </w:tc>
        <w:tc>
          <w:tcPr>
            <w:tcW w:w="892" w:type="dxa"/>
            <w:vAlign w:val="center"/>
          </w:tcPr>
          <w:p w14:paraId="3DE4DED2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-2 771,0</w:t>
            </w:r>
          </w:p>
        </w:tc>
      </w:tr>
      <w:tr w:rsidR="0022514F" w:rsidRPr="00C92486" w14:paraId="179516B6" w14:textId="77777777" w:rsidTr="008B6F8C">
        <w:trPr>
          <w:trHeight w:val="283"/>
        </w:trPr>
        <w:tc>
          <w:tcPr>
            <w:tcW w:w="2689" w:type="dxa"/>
            <w:shd w:val="clear" w:color="000000" w:fill="B8CCE4"/>
            <w:vAlign w:val="center"/>
            <w:hideMark/>
          </w:tcPr>
          <w:p w14:paraId="3F746CBB" w14:textId="77777777" w:rsidR="0022514F" w:rsidRPr="00C92486" w:rsidRDefault="0022514F" w:rsidP="008B6F8C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C. Финансовый счет</w:t>
            </w:r>
          </w:p>
        </w:tc>
        <w:tc>
          <w:tcPr>
            <w:tcW w:w="851" w:type="dxa"/>
            <w:shd w:val="clear" w:color="000000" w:fill="B8CCE4"/>
            <w:vAlign w:val="center"/>
          </w:tcPr>
          <w:p w14:paraId="707C2237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481,6</w:t>
            </w:r>
          </w:p>
        </w:tc>
        <w:tc>
          <w:tcPr>
            <w:tcW w:w="850" w:type="dxa"/>
            <w:shd w:val="clear" w:color="000000" w:fill="B8CCE4"/>
            <w:vAlign w:val="center"/>
          </w:tcPr>
          <w:p w14:paraId="6539817A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-251,0</w:t>
            </w:r>
          </w:p>
        </w:tc>
        <w:tc>
          <w:tcPr>
            <w:tcW w:w="851" w:type="dxa"/>
            <w:shd w:val="clear" w:color="000000" w:fill="B8CCE4"/>
            <w:vAlign w:val="center"/>
          </w:tcPr>
          <w:p w14:paraId="6A291BEE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449,0</w:t>
            </w:r>
          </w:p>
        </w:tc>
        <w:tc>
          <w:tcPr>
            <w:tcW w:w="850" w:type="dxa"/>
            <w:shd w:val="clear" w:color="000000" w:fill="B8CCE4"/>
            <w:vAlign w:val="center"/>
          </w:tcPr>
          <w:p w14:paraId="462167E8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-1 342,3</w:t>
            </w:r>
          </w:p>
        </w:tc>
        <w:tc>
          <w:tcPr>
            <w:tcW w:w="851" w:type="dxa"/>
            <w:shd w:val="clear" w:color="000000" w:fill="B8CCE4"/>
            <w:vAlign w:val="center"/>
          </w:tcPr>
          <w:p w14:paraId="0A9BFF15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1 499,7</w:t>
            </w:r>
          </w:p>
        </w:tc>
        <w:tc>
          <w:tcPr>
            <w:tcW w:w="850" w:type="dxa"/>
            <w:shd w:val="clear" w:color="000000" w:fill="B8CCE4"/>
            <w:vAlign w:val="center"/>
          </w:tcPr>
          <w:p w14:paraId="1D958D44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755,6</w:t>
            </w:r>
          </w:p>
        </w:tc>
        <w:tc>
          <w:tcPr>
            <w:tcW w:w="850" w:type="dxa"/>
            <w:shd w:val="clear" w:color="000000" w:fill="B8CCE4"/>
            <w:vAlign w:val="center"/>
          </w:tcPr>
          <w:p w14:paraId="0D592BDE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-15,9</w:t>
            </w:r>
          </w:p>
        </w:tc>
        <w:tc>
          <w:tcPr>
            <w:tcW w:w="851" w:type="dxa"/>
            <w:shd w:val="clear" w:color="000000" w:fill="B8CCE4"/>
            <w:vAlign w:val="center"/>
          </w:tcPr>
          <w:p w14:paraId="30F4A609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-671,5</w:t>
            </w:r>
          </w:p>
        </w:tc>
        <w:tc>
          <w:tcPr>
            <w:tcW w:w="850" w:type="dxa"/>
            <w:shd w:val="clear" w:color="000000" w:fill="B8CCE4"/>
            <w:vAlign w:val="center"/>
          </w:tcPr>
          <w:p w14:paraId="34927E90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-1 316,2</w:t>
            </w:r>
          </w:p>
        </w:tc>
        <w:tc>
          <w:tcPr>
            <w:tcW w:w="851" w:type="dxa"/>
            <w:shd w:val="clear" w:color="000000" w:fill="B8CCE4"/>
            <w:vAlign w:val="center"/>
          </w:tcPr>
          <w:p w14:paraId="730E253D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-6 471,7</w:t>
            </w:r>
          </w:p>
        </w:tc>
        <w:tc>
          <w:tcPr>
            <w:tcW w:w="855" w:type="dxa"/>
            <w:shd w:val="clear" w:color="000000" w:fill="B8CCE4"/>
            <w:vAlign w:val="center"/>
          </w:tcPr>
          <w:p w14:paraId="00B78794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-5 411,2</w:t>
            </w:r>
          </w:p>
        </w:tc>
        <w:tc>
          <w:tcPr>
            <w:tcW w:w="880" w:type="dxa"/>
            <w:shd w:val="clear" w:color="000000" w:fill="B8CCE4"/>
            <w:vAlign w:val="center"/>
          </w:tcPr>
          <w:p w14:paraId="1BD8FA55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-1 365,8</w:t>
            </w:r>
          </w:p>
        </w:tc>
        <w:tc>
          <w:tcPr>
            <w:tcW w:w="821" w:type="dxa"/>
            <w:shd w:val="clear" w:color="000000" w:fill="B8CCE4"/>
            <w:vAlign w:val="center"/>
          </w:tcPr>
          <w:p w14:paraId="6E083FE1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-1 369,6</w:t>
            </w:r>
          </w:p>
        </w:tc>
        <w:tc>
          <w:tcPr>
            <w:tcW w:w="909" w:type="dxa"/>
            <w:shd w:val="clear" w:color="000000" w:fill="B8CCE4"/>
            <w:vAlign w:val="center"/>
          </w:tcPr>
          <w:p w14:paraId="4D879E80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399,0</w:t>
            </w:r>
          </w:p>
        </w:tc>
        <w:tc>
          <w:tcPr>
            <w:tcW w:w="892" w:type="dxa"/>
            <w:shd w:val="clear" w:color="000000" w:fill="B8CCE4"/>
            <w:vAlign w:val="center"/>
          </w:tcPr>
          <w:p w14:paraId="66D86B31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-3 074,8</w:t>
            </w:r>
          </w:p>
        </w:tc>
      </w:tr>
      <w:tr w:rsidR="0022514F" w:rsidRPr="00C92486" w14:paraId="0474E708" w14:textId="77777777" w:rsidTr="00ED38E5">
        <w:trPr>
          <w:trHeight w:val="283"/>
        </w:trPr>
        <w:tc>
          <w:tcPr>
            <w:tcW w:w="2689" w:type="dxa"/>
            <w:shd w:val="clear" w:color="auto" w:fill="auto"/>
            <w:vAlign w:val="center"/>
            <w:hideMark/>
          </w:tcPr>
          <w:p w14:paraId="4D950AC6" w14:textId="77777777" w:rsidR="0022514F" w:rsidRPr="00C92486" w:rsidRDefault="0022514F" w:rsidP="00F3686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Прямые инвестиции, активы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9CB32C8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3680F3A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A1D057A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667F842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DABB4C5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4,4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F42DDA2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33D5130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5,8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2608743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9,0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C31F39A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35B21C0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0A2AB58B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23835377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0025B807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-0,2</w:t>
            </w:r>
          </w:p>
        </w:tc>
        <w:tc>
          <w:tcPr>
            <w:tcW w:w="909" w:type="dxa"/>
            <w:shd w:val="clear" w:color="auto" w:fill="auto"/>
            <w:vAlign w:val="center"/>
          </w:tcPr>
          <w:p w14:paraId="42119612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7B70CDA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0,6</w:t>
            </w:r>
          </w:p>
        </w:tc>
      </w:tr>
      <w:tr w:rsidR="0022514F" w:rsidRPr="00C92486" w14:paraId="287C3340" w14:textId="77777777" w:rsidTr="00ED38E5">
        <w:trPr>
          <w:trHeight w:val="283"/>
        </w:trPr>
        <w:tc>
          <w:tcPr>
            <w:tcW w:w="2689" w:type="dxa"/>
            <w:shd w:val="clear" w:color="auto" w:fill="auto"/>
            <w:vAlign w:val="center"/>
            <w:hideMark/>
          </w:tcPr>
          <w:p w14:paraId="13CFDD99" w14:textId="77777777" w:rsidR="0022514F" w:rsidRPr="00C92486" w:rsidRDefault="0022514F" w:rsidP="00F3686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Прямые инвестиции, обязательства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874F932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1 662,7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A88B900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1 615,1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A2DF390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744,2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FE5CEDA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691,6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E3D5E7C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808,7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35E73FE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1 041,2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994B2E9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1 662,6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8A0741A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1 797,3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E92F304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624,7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681DE09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2 316,5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0F2FC33C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1 725,7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6617E9C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267,1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5542E7C9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478,1</w:t>
            </w:r>
          </w:p>
        </w:tc>
        <w:tc>
          <w:tcPr>
            <w:tcW w:w="909" w:type="dxa"/>
            <w:shd w:val="clear" w:color="auto" w:fill="auto"/>
            <w:vAlign w:val="center"/>
          </w:tcPr>
          <w:p w14:paraId="02C2DDF1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369,7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8C92AD0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610,8</w:t>
            </w:r>
          </w:p>
        </w:tc>
      </w:tr>
      <w:tr w:rsidR="0022514F" w:rsidRPr="00C92486" w14:paraId="196F35C4" w14:textId="77777777" w:rsidTr="00ED38E5">
        <w:trPr>
          <w:trHeight w:val="283"/>
        </w:trPr>
        <w:tc>
          <w:tcPr>
            <w:tcW w:w="2689" w:type="dxa"/>
            <w:shd w:val="clear" w:color="auto" w:fill="auto"/>
            <w:vAlign w:val="center"/>
            <w:hideMark/>
          </w:tcPr>
          <w:p w14:paraId="3FC6E5DF" w14:textId="77777777" w:rsidR="0022514F" w:rsidRPr="00C92486" w:rsidRDefault="0022514F" w:rsidP="00F3686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Портфельные инвестиции, активы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C6D7F7B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FC05D37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1C4BE0E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3BBE5F7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A722E7D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96E519E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83DFCEE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D1D0AD4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E355517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F0E0064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4731B62C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-0,1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59269884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38B5D453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-0,2</w:t>
            </w:r>
          </w:p>
        </w:tc>
        <w:tc>
          <w:tcPr>
            <w:tcW w:w="909" w:type="dxa"/>
            <w:shd w:val="clear" w:color="auto" w:fill="auto"/>
            <w:vAlign w:val="center"/>
          </w:tcPr>
          <w:p w14:paraId="329F3BDC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1C83A3F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</w:tr>
      <w:tr w:rsidR="0022514F" w:rsidRPr="00C92486" w14:paraId="1A83EFB1" w14:textId="77777777" w:rsidTr="008B6F8C">
        <w:trPr>
          <w:trHeight w:val="397"/>
        </w:trPr>
        <w:tc>
          <w:tcPr>
            <w:tcW w:w="2689" w:type="dxa"/>
            <w:shd w:val="clear" w:color="auto" w:fill="auto"/>
            <w:vAlign w:val="center"/>
            <w:hideMark/>
          </w:tcPr>
          <w:p w14:paraId="5A6E607E" w14:textId="6DD43EC2" w:rsidR="0022514F" w:rsidRPr="00C92486" w:rsidRDefault="0022514F" w:rsidP="00F3686E">
            <w:pPr>
              <w:ind w:left="175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Инструменты участия в капитале и паи/акции инвестиционных фондов</w:t>
            </w:r>
          </w:p>
        </w:tc>
        <w:tc>
          <w:tcPr>
            <w:tcW w:w="851" w:type="dxa"/>
            <w:vAlign w:val="center"/>
          </w:tcPr>
          <w:p w14:paraId="577895C4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vAlign w:val="center"/>
          </w:tcPr>
          <w:p w14:paraId="481671CB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01860AD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2417DD9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585E619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CD8EEA6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vAlign w:val="center"/>
          </w:tcPr>
          <w:p w14:paraId="29483E88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vAlign w:val="center"/>
          </w:tcPr>
          <w:p w14:paraId="5393B45B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vAlign w:val="center"/>
          </w:tcPr>
          <w:p w14:paraId="647AF5CD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C34A525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6AB056F4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-0,1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0A04B8AB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722D2C6B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-0,2</w:t>
            </w:r>
          </w:p>
        </w:tc>
        <w:tc>
          <w:tcPr>
            <w:tcW w:w="909" w:type="dxa"/>
            <w:shd w:val="clear" w:color="auto" w:fill="auto"/>
            <w:vAlign w:val="center"/>
          </w:tcPr>
          <w:p w14:paraId="4A0DFCD5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92" w:type="dxa"/>
            <w:vAlign w:val="center"/>
          </w:tcPr>
          <w:p w14:paraId="15A949E1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</w:tr>
      <w:tr w:rsidR="0022514F" w:rsidRPr="00C92486" w14:paraId="50CD4B72" w14:textId="77777777" w:rsidTr="002948D2">
        <w:trPr>
          <w:trHeight w:val="283"/>
        </w:trPr>
        <w:tc>
          <w:tcPr>
            <w:tcW w:w="2689" w:type="dxa"/>
            <w:shd w:val="clear" w:color="auto" w:fill="auto"/>
            <w:vAlign w:val="center"/>
            <w:hideMark/>
          </w:tcPr>
          <w:p w14:paraId="528F208F" w14:textId="77777777" w:rsidR="0022514F" w:rsidRPr="00C92486" w:rsidRDefault="0022514F" w:rsidP="00F3686E">
            <w:pPr>
              <w:ind w:left="175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Долговые инструменты</w:t>
            </w:r>
          </w:p>
        </w:tc>
        <w:tc>
          <w:tcPr>
            <w:tcW w:w="851" w:type="dxa"/>
            <w:vAlign w:val="center"/>
          </w:tcPr>
          <w:p w14:paraId="57E0DDD2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vAlign w:val="center"/>
          </w:tcPr>
          <w:p w14:paraId="68AAB341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7ABA904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F7FE795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8E3EC9C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AF90054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vAlign w:val="center"/>
          </w:tcPr>
          <w:p w14:paraId="5D8E6052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vAlign w:val="center"/>
          </w:tcPr>
          <w:p w14:paraId="3A120068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vAlign w:val="center"/>
          </w:tcPr>
          <w:p w14:paraId="5FA66EB8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EF279FD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073E9D08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081ADF47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09F45015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09" w:type="dxa"/>
            <w:shd w:val="clear" w:color="auto" w:fill="auto"/>
            <w:vAlign w:val="center"/>
          </w:tcPr>
          <w:p w14:paraId="7CB0EC53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92" w:type="dxa"/>
            <w:vAlign w:val="center"/>
          </w:tcPr>
          <w:p w14:paraId="2A671CEC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</w:tr>
      <w:tr w:rsidR="0022514F" w:rsidRPr="00C92486" w14:paraId="4881001E" w14:textId="77777777" w:rsidTr="00ED38E5">
        <w:trPr>
          <w:trHeight w:val="360"/>
        </w:trPr>
        <w:tc>
          <w:tcPr>
            <w:tcW w:w="2689" w:type="dxa"/>
            <w:shd w:val="clear" w:color="auto" w:fill="auto"/>
            <w:vAlign w:val="center"/>
            <w:hideMark/>
          </w:tcPr>
          <w:p w14:paraId="6ED439B7" w14:textId="77777777" w:rsidR="0022514F" w:rsidRPr="00C92486" w:rsidRDefault="0022514F" w:rsidP="00F3686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Портфельные инвестиции, обязательства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EB7117F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0272442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5,7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8A6B9C3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F315A1C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35AD013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DED0B98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9E2A3E2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6B5CA87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7276414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13,0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D370E3C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1 345,7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3429EBC4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1 389,4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47467B1F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75EE2196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11,2</w:t>
            </w:r>
          </w:p>
        </w:tc>
        <w:tc>
          <w:tcPr>
            <w:tcW w:w="909" w:type="dxa"/>
            <w:shd w:val="clear" w:color="auto" w:fill="auto"/>
            <w:vAlign w:val="center"/>
          </w:tcPr>
          <w:p w14:paraId="4B8B62B7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-4,1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D56DD9F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1 380,9</w:t>
            </w:r>
          </w:p>
        </w:tc>
      </w:tr>
      <w:tr w:rsidR="0022514F" w:rsidRPr="00C92486" w14:paraId="1F1A4EF0" w14:textId="77777777" w:rsidTr="008B6F8C">
        <w:trPr>
          <w:trHeight w:val="340"/>
        </w:trPr>
        <w:tc>
          <w:tcPr>
            <w:tcW w:w="2689" w:type="dxa"/>
            <w:shd w:val="clear" w:color="auto" w:fill="auto"/>
            <w:vAlign w:val="center"/>
            <w:hideMark/>
          </w:tcPr>
          <w:p w14:paraId="17EE5332" w14:textId="7A862BB9" w:rsidR="0022514F" w:rsidRPr="00C92486" w:rsidRDefault="0022514F" w:rsidP="00F3686E">
            <w:pPr>
              <w:ind w:left="175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Инструменты участия в капитале и паи/акции инвестиционных фондов</w:t>
            </w:r>
          </w:p>
        </w:tc>
        <w:tc>
          <w:tcPr>
            <w:tcW w:w="851" w:type="dxa"/>
            <w:vAlign w:val="center"/>
          </w:tcPr>
          <w:p w14:paraId="2CFA65E7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850" w:type="dxa"/>
            <w:vAlign w:val="center"/>
          </w:tcPr>
          <w:p w14:paraId="1D24265D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5,7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EE0704A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3408AB1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E1590E6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C64B746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850" w:type="dxa"/>
            <w:vAlign w:val="center"/>
          </w:tcPr>
          <w:p w14:paraId="4ED7CBAD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2,0</w:t>
            </w:r>
          </w:p>
        </w:tc>
        <w:tc>
          <w:tcPr>
            <w:tcW w:w="851" w:type="dxa"/>
            <w:vAlign w:val="center"/>
          </w:tcPr>
          <w:p w14:paraId="47AD7E1E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850" w:type="dxa"/>
            <w:vAlign w:val="center"/>
          </w:tcPr>
          <w:p w14:paraId="65CC2FAB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13,0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54DAD1A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29,2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6FF6B38E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32,2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66534B1D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9,6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2475938B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909" w:type="dxa"/>
            <w:shd w:val="clear" w:color="auto" w:fill="auto"/>
            <w:vAlign w:val="center"/>
          </w:tcPr>
          <w:p w14:paraId="4DAA0693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892" w:type="dxa"/>
            <w:vAlign w:val="center"/>
          </w:tcPr>
          <w:p w14:paraId="0ECB0F65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15,9</w:t>
            </w:r>
          </w:p>
        </w:tc>
      </w:tr>
      <w:tr w:rsidR="0022514F" w:rsidRPr="00C92486" w14:paraId="31D2F016" w14:textId="77777777" w:rsidTr="00F3686E">
        <w:trPr>
          <w:trHeight w:val="283"/>
        </w:trPr>
        <w:tc>
          <w:tcPr>
            <w:tcW w:w="2689" w:type="dxa"/>
            <w:shd w:val="clear" w:color="auto" w:fill="auto"/>
            <w:vAlign w:val="center"/>
            <w:hideMark/>
          </w:tcPr>
          <w:p w14:paraId="4F531E56" w14:textId="77777777" w:rsidR="0022514F" w:rsidRPr="00C92486" w:rsidRDefault="0022514F" w:rsidP="00F3686E">
            <w:pPr>
              <w:ind w:left="175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Долговые инструменты</w:t>
            </w:r>
          </w:p>
        </w:tc>
        <w:tc>
          <w:tcPr>
            <w:tcW w:w="851" w:type="dxa"/>
            <w:vAlign w:val="center"/>
          </w:tcPr>
          <w:p w14:paraId="42BF9837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vAlign w:val="center"/>
          </w:tcPr>
          <w:p w14:paraId="4B3F610D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97B1F37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369659B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D6BE956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FE37604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vAlign w:val="center"/>
          </w:tcPr>
          <w:p w14:paraId="24332EE7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vAlign w:val="center"/>
          </w:tcPr>
          <w:p w14:paraId="5A9B1747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vAlign w:val="center"/>
          </w:tcPr>
          <w:p w14:paraId="0AD8E3F3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DAD9CFF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1 316,5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486CB38F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1 357,1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0D315563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-8,2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38A561AD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8,5</w:t>
            </w:r>
          </w:p>
        </w:tc>
        <w:tc>
          <w:tcPr>
            <w:tcW w:w="909" w:type="dxa"/>
            <w:shd w:val="clear" w:color="auto" w:fill="auto"/>
            <w:vAlign w:val="center"/>
          </w:tcPr>
          <w:p w14:paraId="3BA0F1DB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-8,2</w:t>
            </w:r>
          </w:p>
        </w:tc>
        <w:tc>
          <w:tcPr>
            <w:tcW w:w="892" w:type="dxa"/>
            <w:vAlign w:val="center"/>
          </w:tcPr>
          <w:p w14:paraId="286B2764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1 365,0</w:t>
            </w:r>
          </w:p>
        </w:tc>
      </w:tr>
      <w:tr w:rsidR="0022514F" w:rsidRPr="00C92486" w14:paraId="76AB2814" w14:textId="77777777" w:rsidTr="00ED38E5">
        <w:trPr>
          <w:trHeight w:val="340"/>
        </w:trPr>
        <w:tc>
          <w:tcPr>
            <w:tcW w:w="2689" w:type="dxa"/>
            <w:shd w:val="clear" w:color="auto" w:fill="auto"/>
            <w:vAlign w:val="center"/>
            <w:hideMark/>
          </w:tcPr>
          <w:p w14:paraId="04513DC8" w14:textId="77777777" w:rsidR="0022514F" w:rsidRPr="00C92486" w:rsidRDefault="0022514F" w:rsidP="00F3686E">
            <w:pPr>
              <w:ind w:right="-113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lastRenderedPageBreak/>
              <w:t>Производные финансовые инструменты (кроме резервов)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BBBE791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2AF6B36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EB0BFAD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DB60725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B3CF23B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C258878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6F11E90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B2E5247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B175113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88E133A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2D84834B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6,4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4FADAB50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5491F873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909" w:type="dxa"/>
            <w:shd w:val="clear" w:color="auto" w:fill="auto"/>
            <w:vAlign w:val="center"/>
          </w:tcPr>
          <w:p w14:paraId="7EF52C30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EAD3A88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3,2</w:t>
            </w:r>
          </w:p>
        </w:tc>
      </w:tr>
      <w:tr w:rsidR="0022514F" w:rsidRPr="00C92486" w14:paraId="77650DAB" w14:textId="77777777" w:rsidTr="008B6F8C">
        <w:trPr>
          <w:trHeight w:val="340"/>
        </w:trPr>
        <w:tc>
          <w:tcPr>
            <w:tcW w:w="2689" w:type="dxa"/>
            <w:shd w:val="clear" w:color="auto" w:fill="auto"/>
            <w:vAlign w:val="center"/>
            <w:hideMark/>
          </w:tcPr>
          <w:p w14:paraId="1F2D7BB5" w14:textId="77777777" w:rsidR="0022514F" w:rsidRPr="00C92486" w:rsidRDefault="0022514F" w:rsidP="00F3686E">
            <w:pPr>
              <w:ind w:left="175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Производные финансовые инструменты, активы</w:t>
            </w:r>
          </w:p>
        </w:tc>
        <w:tc>
          <w:tcPr>
            <w:tcW w:w="851" w:type="dxa"/>
            <w:vAlign w:val="center"/>
          </w:tcPr>
          <w:p w14:paraId="2EEF8CB9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vAlign w:val="center"/>
          </w:tcPr>
          <w:p w14:paraId="36F65100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28E44E5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6F5BB24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C192586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BC17087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vAlign w:val="center"/>
          </w:tcPr>
          <w:p w14:paraId="5706C5A1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vAlign w:val="center"/>
          </w:tcPr>
          <w:p w14:paraId="39D8A27B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vAlign w:val="center"/>
          </w:tcPr>
          <w:p w14:paraId="46DE1F3A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260C60B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659A62E5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6ED0CF4B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5BAD63DC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09" w:type="dxa"/>
            <w:shd w:val="clear" w:color="auto" w:fill="auto"/>
            <w:vAlign w:val="center"/>
          </w:tcPr>
          <w:p w14:paraId="25DCD341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92" w:type="dxa"/>
            <w:vAlign w:val="center"/>
          </w:tcPr>
          <w:p w14:paraId="23A12068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</w:tr>
      <w:tr w:rsidR="0022514F" w:rsidRPr="00C92486" w14:paraId="33F07D51" w14:textId="77777777" w:rsidTr="008B6F8C">
        <w:trPr>
          <w:trHeight w:val="340"/>
        </w:trPr>
        <w:tc>
          <w:tcPr>
            <w:tcW w:w="2689" w:type="dxa"/>
            <w:shd w:val="clear" w:color="auto" w:fill="auto"/>
            <w:vAlign w:val="center"/>
            <w:hideMark/>
          </w:tcPr>
          <w:p w14:paraId="7ACA5BCB" w14:textId="77777777" w:rsidR="0022514F" w:rsidRPr="00C92486" w:rsidRDefault="0022514F" w:rsidP="00F3686E">
            <w:pPr>
              <w:ind w:left="175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Производные финансовые инструменты, обязательства</w:t>
            </w:r>
          </w:p>
        </w:tc>
        <w:tc>
          <w:tcPr>
            <w:tcW w:w="851" w:type="dxa"/>
            <w:vAlign w:val="center"/>
          </w:tcPr>
          <w:p w14:paraId="4030728F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vAlign w:val="center"/>
          </w:tcPr>
          <w:p w14:paraId="1DA79C83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22C08C9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E59CD87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62E8AF6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295CDD2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vAlign w:val="center"/>
          </w:tcPr>
          <w:p w14:paraId="4805AB95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vAlign w:val="center"/>
          </w:tcPr>
          <w:p w14:paraId="1C94591C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vAlign w:val="center"/>
          </w:tcPr>
          <w:p w14:paraId="022B59D2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-1,3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4218E2D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-4,3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265839BB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-6,4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21AB7C33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-0,3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4AC86C05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-1,7</w:t>
            </w:r>
          </w:p>
        </w:tc>
        <w:tc>
          <w:tcPr>
            <w:tcW w:w="909" w:type="dxa"/>
            <w:shd w:val="clear" w:color="auto" w:fill="auto"/>
            <w:vAlign w:val="center"/>
          </w:tcPr>
          <w:p w14:paraId="05E4DE33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-1,1</w:t>
            </w:r>
          </w:p>
        </w:tc>
        <w:tc>
          <w:tcPr>
            <w:tcW w:w="892" w:type="dxa"/>
            <w:vAlign w:val="center"/>
          </w:tcPr>
          <w:p w14:paraId="382D10F6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-3,2</w:t>
            </w:r>
          </w:p>
        </w:tc>
      </w:tr>
      <w:tr w:rsidR="0022514F" w:rsidRPr="00C92486" w14:paraId="7ABB6179" w14:textId="77777777" w:rsidTr="00ED38E5">
        <w:trPr>
          <w:trHeight w:val="340"/>
        </w:trPr>
        <w:tc>
          <w:tcPr>
            <w:tcW w:w="2689" w:type="dxa"/>
            <w:shd w:val="clear" w:color="auto" w:fill="auto"/>
            <w:vAlign w:val="center"/>
            <w:hideMark/>
          </w:tcPr>
          <w:p w14:paraId="2C045F00" w14:textId="77777777" w:rsidR="0022514F" w:rsidRPr="00C92486" w:rsidRDefault="0022514F" w:rsidP="00F3686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Прочие инвестиции, активы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EBD3CEC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2 495,9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CD6ECDE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1 297,3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C49F742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1 581,3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C9F8D80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957,9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00417E8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4 277,2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815DFCC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3 371,6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A3757A5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3 015,7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82A3A2B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2 822,7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7066CAC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1 548,4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C83CF4A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2 627,2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37B40454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5 265,2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1016D812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601,0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576BDDF0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427,3</w:t>
            </w:r>
          </w:p>
        </w:tc>
        <w:tc>
          <w:tcPr>
            <w:tcW w:w="909" w:type="dxa"/>
            <w:shd w:val="clear" w:color="auto" w:fill="auto"/>
            <w:vAlign w:val="center"/>
          </w:tcPr>
          <w:p w14:paraId="602E3141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2 301,5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724681F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1 935,4</w:t>
            </w:r>
          </w:p>
        </w:tc>
      </w:tr>
      <w:tr w:rsidR="0022514F" w:rsidRPr="00C92486" w14:paraId="4C3D5C38" w14:textId="77777777" w:rsidTr="008B6F8C">
        <w:trPr>
          <w:trHeight w:val="340"/>
        </w:trPr>
        <w:tc>
          <w:tcPr>
            <w:tcW w:w="2689" w:type="dxa"/>
            <w:shd w:val="clear" w:color="auto" w:fill="auto"/>
            <w:vAlign w:val="center"/>
            <w:hideMark/>
          </w:tcPr>
          <w:p w14:paraId="01975499" w14:textId="77777777" w:rsidR="0022514F" w:rsidRPr="00C92486" w:rsidRDefault="0022514F" w:rsidP="00F3686E">
            <w:pPr>
              <w:ind w:left="175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Прочие инструменты участия в капитале</w:t>
            </w:r>
          </w:p>
        </w:tc>
        <w:tc>
          <w:tcPr>
            <w:tcW w:w="851" w:type="dxa"/>
            <w:vAlign w:val="center"/>
          </w:tcPr>
          <w:p w14:paraId="25952BF4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vAlign w:val="center"/>
          </w:tcPr>
          <w:p w14:paraId="66C3F639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6C9D219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78DBBBD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367ED0B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4FD9F5B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vAlign w:val="center"/>
          </w:tcPr>
          <w:p w14:paraId="30D7302A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vAlign w:val="center"/>
          </w:tcPr>
          <w:p w14:paraId="4A5F8762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vAlign w:val="center"/>
          </w:tcPr>
          <w:p w14:paraId="4DD9A96C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2456083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2A9457FC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18002296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583B8545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09" w:type="dxa"/>
            <w:shd w:val="clear" w:color="auto" w:fill="auto"/>
            <w:vAlign w:val="center"/>
          </w:tcPr>
          <w:p w14:paraId="7E748B6B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92" w:type="dxa"/>
            <w:vAlign w:val="center"/>
          </w:tcPr>
          <w:p w14:paraId="58158287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</w:tr>
      <w:tr w:rsidR="0022514F" w:rsidRPr="00C92486" w14:paraId="1518628F" w14:textId="77777777" w:rsidTr="00F3686E">
        <w:trPr>
          <w:trHeight w:val="283"/>
        </w:trPr>
        <w:tc>
          <w:tcPr>
            <w:tcW w:w="2689" w:type="dxa"/>
            <w:shd w:val="clear" w:color="auto" w:fill="auto"/>
            <w:vAlign w:val="center"/>
            <w:hideMark/>
          </w:tcPr>
          <w:p w14:paraId="6907AEC0" w14:textId="77777777" w:rsidR="0022514F" w:rsidRPr="00C92486" w:rsidRDefault="0022514F" w:rsidP="00F3686E">
            <w:pPr>
              <w:ind w:left="175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Долговые инструменты</w:t>
            </w:r>
          </w:p>
        </w:tc>
        <w:tc>
          <w:tcPr>
            <w:tcW w:w="851" w:type="dxa"/>
            <w:vAlign w:val="center"/>
          </w:tcPr>
          <w:p w14:paraId="66C7F6DB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2 495,9</w:t>
            </w:r>
          </w:p>
        </w:tc>
        <w:tc>
          <w:tcPr>
            <w:tcW w:w="850" w:type="dxa"/>
            <w:vAlign w:val="center"/>
          </w:tcPr>
          <w:p w14:paraId="20561A1C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1 297,3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23462E4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1 581,3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EC27994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957,9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5BEF7D0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4 277,2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A35A042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3 371,6</w:t>
            </w:r>
          </w:p>
        </w:tc>
        <w:tc>
          <w:tcPr>
            <w:tcW w:w="850" w:type="dxa"/>
            <w:vAlign w:val="center"/>
          </w:tcPr>
          <w:p w14:paraId="5651D892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3 015,7</w:t>
            </w:r>
          </w:p>
        </w:tc>
        <w:tc>
          <w:tcPr>
            <w:tcW w:w="851" w:type="dxa"/>
            <w:vAlign w:val="center"/>
          </w:tcPr>
          <w:p w14:paraId="1CEE35A7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2 822,7</w:t>
            </w:r>
          </w:p>
        </w:tc>
        <w:tc>
          <w:tcPr>
            <w:tcW w:w="850" w:type="dxa"/>
            <w:vAlign w:val="center"/>
          </w:tcPr>
          <w:p w14:paraId="798D0E9F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1 548,4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376EA7D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2 626,9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740E99A5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5 265,2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6F293FC8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601,0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1C80CAC7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427,3</w:t>
            </w:r>
          </w:p>
        </w:tc>
        <w:tc>
          <w:tcPr>
            <w:tcW w:w="909" w:type="dxa"/>
            <w:shd w:val="clear" w:color="auto" w:fill="auto"/>
            <w:vAlign w:val="center"/>
          </w:tcPr>
          <w:p w14:paraId="13EFF628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2 301,5</w:t>
            </w:r>
          </w:p>
        </w:tc>
        <w:tc>
          <w:tcPr>
            <w:tcW w:w="892" w:type="dxa"/>
            <w:vAlign w:val="center"/>
          </w:tcPr>
          <w:p w14:paraId="77C32968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1 935,4</w:t>
            </w:r>
          </w:p>
        </w:tc>
      </w:tr>
      <w:tr w:rsidR="0022514F" w:rsidRPr="00C92486" w14:paraId="6F72FC9D" w14:textId="77777777" w:rsidTr="00F3686E">
        <w:trPr>
          <w:trHeight w:val="283"/>
        </w:trPr>
        <w:tc>
          <w:tcPr>
            <w:tcW w:w="2689" w:type="dxa"/>
            <w:shd w:val="clear" w:color="auto" w:fill="auto"/>
            <w:vAlign w:val="center"/>
            <w:hideMark/>
          </w:tcPr>
          <w:p w14:paraId="6389D174" w14:textId="77777777" w:rsidR="0022514F" w:rsidRPr="00C92486" w:rsidRDefault="0022514F" w:rsidP="00F3686E">
            <w:pPr>
              <w:ind w:left="317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Центральный банк</w:t>
            </w:r>
          </w:p>
        </w:tc>
        <w:tc>
          <w:tcPr>
            <w:tcW w:w="851" w:type="dxa"/>
            <w:vAlign w:val="center"/>
          </w:tcPr>
          <w:p w14:paraId="39353040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vAlign w:val="center"/>
          </w:tcPr>
          <w:p w14:paraId="4888CA50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2C62858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706842C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0095B68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204934C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vAlign w:val="center"/>
          </w:tcPr>
          <w:p w14:paraId="6493C7BD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vAlign w:val="center"/>
          </w:tcPr>
          <w:p w14:paraId="1462848A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vAlign w:val="center"/>
          </w:tcPr>
          <w:p w14:paraId="228364AC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5B9D95A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65D41461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141EC068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7AC81039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09" w:type="dxa"/>
            <w:shd w:val="clear" w:color="auto" w:fill="auto"/>
            <w:vAlign w:val="center"/>
          </w:tcPr>
          <w:p w14:paraId="68234E9E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92" w:type="dxa"/>
            <w:vAlign w:val="center"/>
          </w:tcPr>
          <w:p w14:paraId="2D8C039A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</w:tr>
      <w:tr w:rsidR="0022514F" w:rsidRPr="00C92486" w14:paraId="23B8352C" w14:textId="77777777" w:rsidTr="008B6F8C">
        <w:trPr>
          <w:trHeight w:val="340"/>
        </w:trPr>
        <w:tc>
          <w:tcPr>
            <w:tcW w:w="2689" w:type="dxa"/>
            <w:shd w:val="clear" w:color="auto" w:fill="auto"/>
            <w:vAlign w:val="center"/>
            <w:hideMark/>
          </w:tcPr>
          <w:p w14:paraId="295212CA" w14:textId="77777777" w:rsidR="0022514F" w:rsidRPr="00C92486" w:rsidRDefault="0022514F" w:rsidP="00F3686E">
            <w:pPr>
              <w:ind w:left="317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Депозитные организации, за исключением центрального банка</w:t>
            </w:r>
          </w:p>
        </w:tc>
        <w:tc>
          <w:tcPr>
            <w:tcW w:w="851" w:type="dxa"/>
            <w:vAlign w:val="center"/>
          </w:tcPr>
          <w:p w14:paraId="4CA79DAF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693,5</w:t>
            </w:r>
          </w:p>
        </w:tc>
        <w:tc>
          <w:tcPr>
            <w:tcW w:w="850" w:type="dxa"/>
            <w:vAlign w:val="center"/>
          </w:tcPr>
          <w:p w14:paraId="5559154B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313,8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592CC77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374,5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BBAD27C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46,1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929D668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-251,8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5133B41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-276,4</w:t>
            </w:r>
          </w:p>
        </w:tc>
        <w:tc>
          <w:tcPr>
            <w:tcW w:w="850" w:type="dxa"/>
            <w:vAlign w:val="center"/>
          </w:tcPr>
          <w:p w14:paraId="2DD526E6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659,7</w:t>
            </w:r>
          </w:p>
        </w:tc>
        <w:tc>
          <w:tcPr>
            <w:tcW w:w="851" w:type="dxa"/>
            <w:vAlign w:val="center"/>
          </w:tcPr>
          <w:p w14:paraId="654209D0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366,2</w:t>
            </w:r>
          </w:p>
        </w:tc>
        <w:tc>
          <w:tcPr>
            <w:tcW w:w="850" w:type="dxa"/>
            <w:vAlign w:val="center"/>
          </w:tcPr>
          <w:p w14:paraId="317F5C9C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-750,3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E10A3A9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-1 060,7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5F63862D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620,2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081F48E3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79,8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333BEC74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-194,7</w:t>
            </w:r>
          </w:p>
        </w:tc>
        <w:tc>
          <w:tcPr>
            <w:tcW w:w="909" w:type="dxa"/>
            <w:shd w:val="clear" w:color="auto" w:fill="auto"/>
            <w:vAlign w:val="center"/>
          </w:tcPr>
          <w:p w14:paraId="1CEAFCA1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-246,7</w:t>
            </w:r>
          </w:p>
        </w:tc>
        <w:tc>
          <w:tcPr>
            <w:tcW w:w="892" w:type="dxa"/>
            <w:vAlign w:val="center"/>
          </w:tcPr>
          <w:p w14:paraId="7DEA61D5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981,8</w:t>
            </w:r>
          </w:p>
        </w:tc>
      </w:tr>
      <w:tr w:rsidR="0022514F" w:rsidRPr="00C92486" w14:paraId="6407F15B" w14:textId="77777777" w:rsidTr="008B6F8C">
        <w:trPr>
          <w:trHeight w:val="360"/>
        </w:trPr>
        <w:tc>
          <w:tcPr>
            <w:tcW w:w="2689" w:type="dxa"/>
            <w:shd w:val="clear" w:color="auto" w:fill="auto"/>
            <w:vAlign w:val="center"/>
            <w:hideMark/>
          </w:tcPr>
          <w:p w14:paraId="6CDC9826" w14:textId="77777777" w:rsidR="0022514F" w:rsidRPr="00C92486" w:rsidRDefault="0022514F" w:rsidP="00F3686E">
            <w:pPr>
              <w:ind w:left="317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Сектор государственного управления</w:t>
            </w:r>
          </w:p>
        </w:tc>
        <w:tc>
          <w:tcPr>
            <w:tcW w:w="851" w:type="dxa"/>
            <w:vAlign w:val="center"/>
          </w:tcPr>
          <w:p w14:paraId="65C5C85D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-11,3</w:t>
            </w:r>
          </w:p>
        </w:tc>
        <w:tc>
          <w:tcPr>
            <w:tcW w:w="850" w:type="dxa"/>
            <w:vAlign w:val="center"/>
          </w:tcPr>
          <w:p w14:paraId="6FA47A9D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-5,2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400C948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-5,3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D368686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-5,5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FD3CBCD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-10,7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B3E3A88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-8,5</w:t>
            </w:r>
          </w:p>
        </w:tc>
        <w:tc>
          <w:tcPr>
            <w:tcW w:w="850" w:type="dxa"/>
            <w:vAlign w:val="center"/>
          </w:tcPr>
          <w:p w14:paraId="4D58630D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-0,5</w:t>
            </w:r>
          </w:p>
        </w:tc>
        <w:tc>
          <w:tcPr>
            <w:tcW w:w="851" w:type="dxa"/>
            <w:vAlign w:val="center"/>
          </w:tcPr>
          <w:p w14:paraId="52DCB613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-0,6</w:t>
            </w:r>
          </w:p>
        </w:tc>
        <w:tc>
          <w:tcPr>
            <w:tcW w:w="850" w:type="dxa"/>
            <w:vAlign w:val="center"/>
          </w:tcPr>
          <w:p w14:paraId="7841D443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-6,8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078F49F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-7,8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0B4D28FE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-21,8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2A2A58B7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-5,5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359A200D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-5,0</w:t>
            </w:r>
          </w:p>
        </w:tc>
        <w:tc>
          <w:tcPr>
            <w:tcW w:w="909" w:type="dxa"/>
            <w:shd w:val="clear" w:color="auto" w:fill="auto"/>
            <w:vAlign w:val="center"/>
          </w:tcPr>
          <w:p w14:paraId="74CC55B5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-6,1</w:t>
            </w:r>
          </w:p>
        </w:tc>
        <w:tc>
          <w:tcPr>
            <w:tcW w:w="892" w:type="dxa"/>
            <w:vAlign w:val="center"/>
          </w:tcPr>
          <w:p w14:paraId="5E00E96D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-5,1</w:t>
            </w:r>
          </w:p>
        </w:tc>
      </w:tr>
      <w:tr w:rsidR="0022514F" w:rsidRPr="00C92486" w14:paraId="57EDCC0C" w14:textId="77777777" w:rsidTr="00F3686E">
        <w:trPr>
          <w:trHeight w:val="283"/>
        </w:trPr>
        <w:tc>
          <w:tcPr>
            <w:tcW w:w="2689" w:type="dxa"/>
            <w:shd w:val="clear" w:color="auto" w:fill="auto"/>
            <w:vAlign w:val="center"/>
            <w:hideMark/>
          </w:tcPr>
          <w:p w14:paraId="1FC32C71" w14:textId="77777777" w:rsidR="0022514F" w:rsidRPr="00C92486" w:rsidRDefault="0022514F" w:rsidP="00F3686E">
            <w:pPr>
              <w:ind w:left="317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Прочие сектора</w:t>
            </w:r>
          </w:p>
        </w:tc>
        <w:tc>
          <w:tcPr>
            <w:tcW w:w="851" w:type="dxa"/>
            <w:vAlign w:val="center"/>
          </w:tcPr>
          <w:p w14:paraId="1D8CB29C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1 813,7</w:t>
            </w:r>
          </w:p>
        </w:tc>
        <w:tc>
          <w:tcPr>
            <w:tcW w:w="850" w:type="dxa"/>
            <w:vAlign w:val="center"/>
          </w:tcPr>
          <w:p w14:paraId="39ACD00E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988,8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5B68A92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1 212,1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6EEC294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917,3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0AB82CF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4 539,6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EC5E6E9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3 656,6</w:t>
            </w:r>
          </w:p>
        </w:tc>
        <w:tc>
          <w:tcPr>
            <w:tcW w:w="850" w:type="dxa"/>
            <w:vAlign w:val="center"/>
          </w:tcPr>
          <w:p w14:paraId="19385CD4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2 356,5</w:t>
            </w:r>
          </w:p>
        </w:tc>
        <w:tc>
          <w:tcPr>
            <w:tcW w:w="851" w:type="dxa"/>
            <w:vAlign w:val="center"/>
          </w:tcPr>
          <w:p w14:paraId="224DEA57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2 457,0</w:t>
            </w:r>
          </w:p>
        </w:tc>
        <w:tc>
          <w:tcPr>
            <w:tcW w:w="850" w:type="dxa"/>
            <w:vAlign w:val="center"/>
          </w:tcPr>
          <w:p w14:paraId="2223BD5C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2 305,5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0243D46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3 695,4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194F91E1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4 666,7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1C9C2A59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526,7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2E11685B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627,0</w:t>
            </w:r>
          </w:p>
        </w:tc>
        <w:tc>
          <w:tcPr>
            <w:tcW w:w="909" w:type="dxa"/>
            <w:shd w:val="clear" w:color="auto" w:fill="auto"/>
            <w:vAlign w:val="center"/>
          </w:tcPr>
          <w:p w14:paraId="6CDD4498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2 554,3</w:t>
            </w:r>
          </w:p>
        </w:tc>
        <w:tc>
          <w:tcPr>
            <w:tcW w:w="892" w:type="dxa"/>
            <w:vAlign w:val="center"/>
          </w:tcPr>
          <w:p w14:paraId="7F9D7DBE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958,7</w:t>
            </w:r>
          </w:p>
        </w:tc>
      </w:tr>
      <w:tr w:rsidR="0022514F" w:rsidRPr="00C92486" w14:paraId="0EFD49E9" w14:textId="77777777" w:rsidTr="008B6F8C">
        <w:trPr>
          <w:trHeight w:val="360"/>
        </w:trPr>
        <w:tc>
          <w:tcPr>
            <w:tcW w:w="2689" w:type="dxa"/>
            <w:shd w:val="clear" w:color="auto" w:fill="auto"/>
            <w:vAlign w:val="center"/>
            <w:hideMark/>
          </w:tcPr>
          <w:p w14:paraId="58B9C319" w14:textId="77777777" w:rsidR="0022514F" w:rsidRPr="00C92486" w:rsidRDefault="0022514F" w:rsidP="00F3686E">
            <w:pPr>
              <w:ind w:left="459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Прочие финансовые организации</w:t>
            </w:r>
          </w:p>
        </w:tc>
        <w:tc>
          <w:tcPr>
            <w:tcW w:w="851" w:type="dxa"/>
            <w:vAlign w:val="center"/>
          </w:tcPr>
          <w:p w14:paraId="697E6EA5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vAlign w:val="center"/>
          </w:tcPr>
          <w:p w14:paraId="3267A49B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D22A107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48877C3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2675519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1387115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vAlign w:val="center"/>
          </w:tcPr>
          <w:p w14:paraId="3D56F3AB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vAlign w:val="center"/>
          </w:tcPr>
          <w:p w14:paraId="4BCEB412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vAlign w:val="center"/>
          </w:tcPr>
          <w:p w14:paraId="53DF0548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DDA86D4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-9,5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33734D88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-0,6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69721E10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-0,6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59F84CD6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09" w:type="dxa"/>
            <w:shd w:val="clear" w:color="auto" w:fill="auto"/>
            <w:vAlign w:val="center"/>
          </w:tcPr>
          <w:p w14:paraId="25A8A5B4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92" w:type="dxa"/>
            <w:vAlign w:val="center"/>
          </w:tcPr>
          <w:p w14:paraId="51E9BCD0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</w:tr>
      <w:tr w:rsidR="0022514F" w:rsidRPr="00C92486" w14:paraId="1EB2A247" w14:textId="77777777" w:rsidTr="008B6F8C">
        <w:trPr>
          <w:trHeight w:val="340"/>
        </w:trPr>
        <w:tc>
          <w:tcPr>
            <w:tcW w:w="2689" w:type="dxa"/>
            <w:shd w:val="clear" w:color="auto" w:fill="auto"/>
            <w:vAlign w:val="center"/>
            <w:hideMark/>
          </w:tcPr>
          <w:p w14:paraId="4B2A24AE" w14:textId="2AD791E1" w:rsidR="0022514F" w:rsidRPr="00C92486" w:rsidRDefault="0022514F" w:rsidP="00F3686E">
            <w:pPr>
              <w:ind w:left="459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Нефинансовые предприятия, домашние хозяйства и НКОДХ</w:t>
            </w:r>
          </w:p>
        </w:tc>
        <w:tc>
          <w:tcPr>
            <w:tcW w:w="851" w:type="dxa"/>
            <w:vAlign w:val="center"/>
          </w:tcPr>
          <w:p w14:paraId="2ACDF656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1 813,7</w:t>
            </w:r>
          </w:p>
        </w:tc>
        <w:tc>
          <w:tcPr>
            <w:tcW w:w="850" w:type="dxa"/>
            <w:vAlign w:val="center"/>
          </w:tcPr>
          <w:p w14:paraId="3A7013E4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988,8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8B7D2B7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1 212,1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F1B9BDC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917,3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137179F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4 539,6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991FA4A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3 656,6</w:t>
            </w:r>
          </w:p>
        </w:tc>
        <w:tc>
          <w:tcPr>
            <w:tcW w:w="850" w:type="dxa"/>
            <w:vAlign w:val="center"/>
          </w:tcPr>
          <w:p w14:paraId="503BC651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2 356,5</w:t>
            </w:r>
          </w:p>
        </w:tc>
        <w:tc>
          <w:tcPr>
            <w:tcW w:w="851" w:type="dxa"/>
            <w:vAlign w:val="center"/>
          </w:tcPr>
          <w:p w14:paraId="2033FEAC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2 457,0</w:t>
            </w:r>
          </w:p>
        </w:tc>
        <w:tc>
          <w:tcPr>
            <w:tcW w:w="850" w:type="dxa"/>
            <w:vAlign w:val="center"/>
          </w:tcPr>
          <w:p w14:paraId="05BDDFE2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2 305,5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0429AF2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3 704,8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763F1871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4 667,3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6D99A1C8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527,3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39E063E0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627,0</w:t>
            </w:r>
          </w:p>
        </w:tc>
        <w:tc>
          <w:tcPr>
            <w:tcW w:w="909" w:type="dxa"/>
            <w:shd w:val="clear" w:color="auto" w:fill="auto"/>
            <w:vAlign w:val="center"/>
          </w:tcPr>
          <w:p w14:paraId="706469B4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2 554,3</w:t>
            </w:r>
          </w:p>
        </w:tc>
        <w:tc>
          <w:tcPr>
            <w:tcW w:w="892" w:type="dxa"/>
            <w:vAlign w:val="center"/>
          </w:tcPr>
          <w:p w14:paraId="57381CB8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958,7</w:t>
            </w:r>
          </w:p>
        </w:tc>
      </w:tr>
      <w:tr w:rsidR="0022514F" w:rsidRPr="00C92486" w14:paraId="7FE48858" w14:textId="77777777" w:rsidTr="00ED38E5">
        <w:trPr>
          <w:trHeight w:val="340"/>
        </w:trPr>
        <w:tc>
          <w:tcPr>
            <w:tcW w:w="2689" w:type="dxa"/>
            <w:shd w:val="clear" w:color="auto" w:fill="auto"/>
            <w:vAlign w:val="center"/>
            <w:hideMark/>
          </w:tcPr>
          <w:p w14:paraId="460832B1" w14:textId="77777777" w:rsidR="0022514F" w:rsidRPr="00C92486" w:rsidRDefault="0022514F" w:rsidP="00F3686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Прочие инвестиции, обязательства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38D9348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353,8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95808F9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-68,9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15D0DCD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390,4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9E7470A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1 611,7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89D351C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1 971,5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20B2AEB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1 578,8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17A589A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1 372,8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DA606FB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1 702,7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5668866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2 230,1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98B9A41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5 444,0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5BA98A5A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7 569,3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122D7744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1 699,3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754513A3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1 308,9</w:t>
            </w:r>
          </w:p>
        </w:tc>
        <w:tc>
          <w:tcPr>
            <w:tcW w:w="909" w:type="dxa"/>
            <w:shd w:val="clear" w:color="auto" w:fill="auto"/>
            <w:vAlign w:val="center"/>
          </w:tcPr>
          <w:p w14:paraId="760F4D4C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1 538,7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4154AD4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3 022,3</w:t>
            </w:r>
          </w:p>
        </w:tc>
      </w:tr>
      <w:tr w:rsidR="0022514F" w:rsidRPr="00C92486" w14:paraId="14BB5EE2" w14:textId="77777777" w:rsidTr="008B6F8C">
        <w:trPr>
          <w:trHeight w:val="340"/>
        </w:trPr>
        <w:tc>
          <w:tcPr>
            <w:tcW w:w="2689" w:type="dxa"/>
            <w:shd w:val="clear" w:color="auto" w:fill="auto"/>
            <w:vAlign w:val="center"/>
            <w:hideMark/>
          </w:tcPr>
          <w:p w14:paraId="7D4F964B" w14:textId="77777777" w:rsidR="0022514F" w:rsidRPr="00C92486" w:rsidRDefault="0022514F" w:rsidP="00F3686E">
            <w:pPr>
              <w:ind w:left="175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Прочие инструменты участия в капитале</w:t>
            </w:r>
          </w:p>
        </w:tc>
        <w:tc>
          <w:tcPr>
            <w:tcW w:w="851" w:type="dxa"/>
            <w:vAlign w:val="center"/>
          </w:tcPr>
          <w:p w14:paraId="7145C509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vAlign w:val="center"/>
          </w:tcPr>
          <w:p w14:paraId="1CA4EBF9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DFD731D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F36208F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A8C060F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8D14DE2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vAlign w:val="center"/>
          </w:tcPr>
          <w:p w14:paraId="20A5A82D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vAlign w:val="center"/>
          </w:tcPr>
          <w:p w14:paraId="0E318E5B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vAlign w:val="center"/>
          </w:tcPr>
          <w:p w14:paraId="1E2F01E4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C685096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18E84C48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22C32C11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347E4DB6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09" w:type="dxa"/>
            <w:shd w:val="clear" w:color="auto" w:fill="auto"/>
            <w:vAlign w:val="center"/>
          </w:tcPr>
          <w:p w14:paraId="6C78082B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92" w:type="dxa"/>
            <w:vAlign w:val="center"/>
          </w:tcPr>
          <w:p w14:paraId="53DE5DA5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</w:tr>
      <w:tr w:rsidR="0022514F" w:rsidRPr="00C92486" w14:paraId="027E74D0" w14:textId="77777777" w:rsidTr="00F3686E">
        <w:trPr>
          <w:trHeight w:val="283"/>
        </w:trPr>
        <w:tc>
          <w:tcPr>
            <w:tcW w:w="2689" w:type="dxa"/>
            <w:shd w:val="clear" w:color="auto" w:fill="auto"/>
            <w:vAlign w:val="center"/>
            <w:hideMark/>
          </w:tcPr>
          <w:p w14:paraId="7333B2B4" w14:textId="77777777" w:rsidR="0022514F" w:rsidRPr="00C92486" w:rsidRDefault="0022514F" w:rsidP="00F3686E">
            <w:pPr>
              <w:ind w:left="175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Распределение СДР</w:t>
            </w:r>
          </w:p>
        </w:tc>
        <w:tc>
          <w:tcPr>
            <w:tcW w:w="851" w:type="dxa"/>
            <w:vAlign w:val="center"/>
          </w:tcPr>
          <w:p w14:paraId="215BA2D9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850" w:type="dxa"/>
            <w:vAlign w:val="center"/>
          </w:tcPr>
          <w:p w14:paraId="53831142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-0,1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639F42E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-0,1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859756E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AFAEC4D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7484308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vAlign w:val="center"/>
          </w:tcPr>
          <w:p w14:paraId="7A404386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851" w:type="dxa"/>
            <w:vAlign w:val="center"/>
          </w:tcPr>
          <w:p w14:paraId="0E6B5FAC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850" w:type="dxa"/>
            <w:vAlign w:val="center"/>
          </w:tcPr>
          <w:p w14:paraId="484203DA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79AAF25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-0,2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743DD5F6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-0,4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03462F10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-0,2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3688337B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-0,2</w:t>
            </w:r>
          </w:p>
        </w:tc>
        <w:tc>
          <w:tcPr>
            <w:tcW w:w="909" w:type="dxa"/>
            <w:shd w:val="clear" w:color="auto" w:fill="auto"/>
            <w:vAlign w:val="center"/>
          </w:tcPr>
          <w:p w14:paraId="222BD825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92" w:type="dxa"/>
            <w:vAlign w:val="center"/>
          </w:tcPr>
          <w:p w14:paraId="070FC17C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</w:tr>
      <w:tr w:rsidR="0022514F" w:rsidRPr="00C92486" w14:paraId="3889F97E" w14:textId="77777777" w:rsidTr="00F3686E">
        <w:trPr>
          <w:trHeight w:val="283"/>
        </w:trPr>
        <w:tc>
          <w:tcPr>
            <w:tcW w:w="2689" w:type="dxa"/>
            <w:shd w:val="clear" w:color="auto" w:fill="auto"/>
            <w:vAlign w:val="center"/>
            <w:hideMark/>
          </w:tcPr>
          <w:p w14:paraId="4853FCF8" w14:textId="77777777" w:rsidR="0022514F" w:rsidRPr="00C92486" w:rsidRDefault="0022514F" w:rsidP="00F3686E">
            <w:pPr>
              <w:ind w:left="175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Долговые инструменты</w:t>
            </w:r>
          </w:p>
        </w:tc>
        <w:tc>
          <w:tcPr>
            <w:tcW w:w="851" w:type="dxa"/>
            <w:vAlign w:val="center"/>
          </w:tcPr>
          <w:p w14:paraId="591C92C8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353,7</w:t>
            </w:r>
          </w:p>
        </w:tc>
        <w:tc>
          <w:tcPr>
            <w:tcW w:w="850" w:type="dxa"/>
            <w:vAlign w:val="center"/>
          </w:tcPr>
          <w:p w14:paraId="3837E796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-68,8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3BC32AB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390,5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5F0A767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1 611,6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C532017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1 971,6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C02EDFF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1 578,8</w:t>
            </w:r>
          </w:p>
        </w:tc>
        <w:tc>
          <w:tcPr>
            <w:tcW w:w="850" w:type="dxa"/>
            <w:vAlign w:val="center"/>
          </w:tcPr>
          <w:p w14:paraId="677108BB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1 372,7</w:t>
            </w:r>
          </w:p>
        </w:tc>
        <w:tc>
          <w:tcPr>
            <w:tcW w:w="851" w:type="dxa"/>
            <w:vAlign w:val="center"/>
          </w:tcPr>
          <w:p w14:paraId="7668D781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1 702,4</w:t>
            </w:r>
          </w:p>
        </w:tc>
        <w:tc>
          <w:tcPr>
            <w:tcW w:w="850" w:type="dxa"/>
            <w:vAlign w:val="center"/>
          </w:tcPr>
          <w:p w14:paraId="2F206D72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2 229,8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A137261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5 444,2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27179D0D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7 569,7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4FF0BCD6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1 699,5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618931A9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1 309,2</w:t>
            </w:r>
          </w:p>
        </w:tc>
        <w:tc>
          <w:tcPr>
            <w:tcW w:w="909" w:type="dxa"/>
            <w:shd w:val="clear" w:color="auto" w:fill="auto"/>
            <w:vAlign w:val="center"/>
          </w:tcPr>
          <w:p w14:paraId="67430B04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1 538,7</w:t>
            </w:r>
          </w:p>
        </w:tc>
        <w:tc>
          <w:tcPr>
            <w:tcW w:w="892" w:type="dxa"/>
            <w:vAlign w:val="center"/>
          </w:tcPr>
          <w:p w14:paraId="120A8481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3 022,3</w:t>
            </w:r>
          </w:p>
        </w:tc>
      </w:tr>
      <w:tr w:rsidR="0022514F" w:rsidRPr="00C92486" w14:paraId="692CE127" w14:textId="77777777" w:rsidTr="00F3686E">
        <w:trPr>
          <w:trHeight w:val="283"/>
        </w:trPr>
        <w:tc>
          <w:tcPr>
            <w:tcW w:w="2689" w:type="dxa"/>
            <w:shd w:val="clear" w:color="auto" w:fill="auto"/>
            <w:vAlign w:val="center"/>
            <w:hideMark/>
          </w:tcPr>
          <w:p w14:paraId="20352C32" w14:textId="77777777" w:rsidR="0022514F" w:rsidRPr="00C92486" w:rsidRDefault="0022514F" w:rsidP="00F3686E">
            <w:pPr>
              <w:ind w:left="317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Центральный банк</w:t>
            </w:r>
          </w:p>
        </w:tc>
        <w:tc>
          <w:tcPr>
            <w:tcW w:w="851" w:type="dxa"/>
            <w:vAlign w:val="center"/>
          </w:tcPr>
          <w:p w14:paraId="32ED3057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vAlign w:val="center"/>
          </w:tcPr>
          <w:p w14:paraId="50643998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0025AB4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55E871A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671D6DF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84D0E78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vAlign w:val="center"/>
          </w:tcPr>
          <w:p w14:paraId="0F30C2FA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vAlign w:val="center"/>
          </w:tcPr>
          <w:p w14:paraId="5CB498D5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vAlign w:val="center"/>
          </w:tcPr>
          <w:p w14:paraId="1757FD12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5945F47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4817E210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57484D4A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0BC9E2AF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09" w:type="dxa"/>
            <w:shd w:val="clear" w:color="auto" w:fill="auto"/>
            <w:vAlign w:val="center"/>
          </w:tcPr>
          <w:p w14:paraId="5B09FC09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92" w:type="dxa"/>
            <w:vAlign w:val="center"/>
          </w:tcPr>
          <w:p w14:paraId="2916C268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</w:tr>
      <w:tr w:rsidR="0022514F" w:rsidRPr="00C92486" w14:paraId="3A9E44FB" w14:textId="77777777" w:rsidTr="008B6F8C">
        <w:trPr>
          <w:trHeight w:val="340"/>
        </w:trPr>
        <w:tc>
          <w:tcPr>
            <w:tcW w:w="2689" w:type="dxa"/>
            <w:shd w:val="clear" w:color="auto" w:fill="auto"/>
            <w:vAlign w:val="center"/>
            <w:hideMark/>
          </w:tcPr>
          <w:p w14:paraId="74487F52" w14:textId="77777777" w:rsidR="00F3686E" w:rsidRPr="00C92486" w:rsidRDefault="0022514F" w:rsidP="00F3686E">
            <w:pPr>
              <w:ind w:left="317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Депозитные организации, </w:t>
            </w:r>
          </w:p>
          <w:p w14:paraId="79C6790B" w14:textId="19A89AD4" w:rsidR="0022514F" w:rsidRPr="00C92486" w:rsidRDefault="0022514F" w:rsidP="00F3686E">
            <w:pPr>
              <w:ind w:left="317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за исключением центрального банка</w:t>
            </w:r>
          </w:p>
        </w:tc>
        <w:tc>
          <w:tcPr>
            <w:tcW w:w="851" w:type="dxa"/>
            <w:vAlign w:val="center"/>
          </w:tcPr>
          <w:p w14:paraId="4E1EA011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67,6</w:t>
            </w:r>
          </w:p>
        </w:tc>
        <w:tc>
          <w:tcPr>
            <w:tcW w:w="850" w:type="dxa"/>
            <w:vAlign w:val="center"/>
          </w:tcPr>
          <w:p w14:paraId="07EF9CCC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-13,5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E5EF1D0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29,7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B6F78C6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-8,1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E793752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75,3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B4C1423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41,9</w:t>
            </w:r>
          </w:p>
        </w:tc>
        <w:tc>
          <w:tcPr>
            <w:tcW w:w="850" w:type="dxa"/>
            <w:vAlign w:val="center"/>
          </w:tcPr>
          <w:p w14:paraId="30AD6A44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32,0</w:t>
            </w:r>
          </w:p>
        </w:tc>
        <w:tc>
          <w:tcPr>
            <w:tcW w:w="851" w:type="dxa"/>
            <w:vAlign w:val="center"/>
          </w:tcPr>
          <w:p w14:paraId="07D28DBF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206,1</w:t>
            </w:r>
          </w:p>
        </w:tc>
        <w:tc>
          <w:tcPr>
            <w:tcW w:w="850" w:type="dxa"/>
            <w:vAlign w:val="center"/>
          </w:tcPr>
          <w:p w14:paraId="3394801A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396,9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3032342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1 785,8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0A6C9590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2 743,1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02B26F16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789,1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125C5432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779,3</w:t>
            </w:r>
          </w:p>
        </w:tc>
        <w:tc>
          <w:tcPr>
            <w:tcW w:w="909" w:type="dxa"/>
            <w:shd w:val="clear" w:color="auto" w:fill="auto"/>
            <w:vAlign w:val="center"/>
          </w:tcPr>
          <w:p w14:paraId="7B16B44A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400,2</w:t>
            </w:r>
          </w:p>
        </w:tc>
        <w:tc>
          <w:tcPr>
            <w:tcW w:w="892" w:type="dxa"/>
            <w:vAlign w:val="center"/>
          </w:tcPr>
          <w:p w14:paraId="310F7F95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774,5</w:t>
            </w:r>
          </w:p>
        </w:tc>
      </w:tr>
      <w:tr w:rsidR="0022514F" w:rsidRPr="00C92486" w14:paraId="4A328662" w14:textId="77777777" w:rsidTr="008B6F8C">
        <w:trPr>
          <w:trHeight w:val="360"/>
        </w:trPr>
        <w:tc>
          <w:tcPr>
            <w:tcW w:w="2689" w:type="dxa"/>
            <w:shd w:val="clear" w:color="auto" w:fill="auto"/>
            <w:vAlign w:val="center"/>
            <w:hideMark/>
          </w:tcPr>
          <w:p w14:paraId="64C92075" w14:textId="77777777" w:rsidR="0022514F" w:rsidRPr="00C92486" w:rsidRDefault="0022514F" w:rsidP="00F3686E">
            <w:pPr>
              <w:ind w:left="317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Сектор государственного управления</w:t>
            </w:r>
          </w:p>
        </w:tc>
        <w:tc>
          <w:tcPr>
            <w:tcW w:w="851" w:type="dxa"/>
            <w:vAlign w:val="center"/>
          </w:tcPr>
          <w:p w14:paraId="12EF0917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47,8</w:t>
            </w:r>
          </w:p>
        </w:tc>
        <w:tc>
          <w:tcPr>
            <w:tcW w:w="850" w:type="dxa"/>
            <w:vAlign w:val="center"/>
          </w:tcPr>
          <w:p w14:paraId="773C7000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193,8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4A19620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211,1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60939A5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323,7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AF5379F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418,0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C63AFF2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1 027,2</w:t>
            </w:r>
          </w:p>
        </w:tc>
        <w:tc>
          <w:tcPr>
            <w:tcW w:w="850" w:type="dxa"/>
            <w:vAlign w:val="center"/>
          </w:tcPr>
          <w:p w14:paraId="5761A0F1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758,6</w:t>
            </w:r>
          </w:p>
        </w:tc>
        <w:tc>
          <w:tcPr>
            <w:tcW w:w="851" w:type="dxa"/>
            <w:vAlign w:val="center"/>
          </w:tcPr>
          <w:p w14:paraId="57682912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912,9</w:t>
            </w:r>
          </w:p>
        </w:tc>
        <w:tc>
          <w:tcPr>
            <w:tcW w:w="850" w:type="dxa"/>
            <w:vAlign w:val="center"/>
          </w:tcPr>
          <w:p w14:paraId="51FC8A7A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1 839,4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0595C96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2 842,4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5F41C068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2 919,0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787F2E6B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167,1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4224BA81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427,9</w:t>
            </w:r>
          </w:p>
        </w:tc>
        <w:tc>
          <w:tcPr>
            <w:tcW w:w="909" w:type="dxa"/>
            <w:shd w:val="clear" w:color="auto" w:fill="auto"/>
            <w:vAlign w:val="center"/>
          </w:tcPr>
          <w:p w14:paraId="1613B59E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892,5</w:t>
            </w:r>
          </w:p>
        </w:tc>
        <w:tc>
          <w:tcPr>
            <w:tcW w:w="892" w:type="dxa"/>
            <w:vAlign w:val="center"/>
          </w:tcPr>
          <w:p w14:paraId="0D2B1E35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1 431,4</w:t>
            </w:r>
          </w:p>
        </w:tc>
      </w:tr>
      <w:tr w:rsidR="0022514F" w:rsidRPr="00C92486" w14:paraId="30801448" w14:textId="77777777" w:rsidTr="00F3686E">
        <w:trPr>
          <w:trHeight w:val="283"/>
        </w:trPr>
        <w:tc>
          <w:tcPr>
            <w:tcW w:w="2689" w:type="dxa"/>
            <w:shd w:val="clear" w:color="auto" w:fill="auto"/>
            <w:vAlign w:val="center"/>
            <w:hideMark/>
          </w:tcPr>
          <w:p w14:paraId="0F5A411C" w14:textId="77777777" w:rsidR="0022514F" w:rsidRPr="00C92486" w:rsidRDefault="0022514F" w:rsidP="00F3686E">
            <w:pPr>
              <w:ind w:left="317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Прочие сектора</w:t>
            </w:r>
          </w:p>
        </w:tc>
        <w:tc>
          <w:tcPr>
            <w:tcW w:w="851" w:type="dxa"/>
            <w:vAlign w:val="center"/>
          </w:tcPr>
          <w:p w14:paraId="14808B0B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238,3</w:t>
            </w:r>
          </w:p>
        </w:tc>
        <w:tc>
          <w:tcPr>
            <w:tcW w:w="850" w:type="dxa"/>
            <w:vAlign w:val="center"/>
          </w:tcPr>
          <w:p w14:paraId="2262DD7F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-249,0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5D802F7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149,7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AF68F8E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1 295,9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FEDFB8D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1 478,2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7D81634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509,7</w:t>
            </w:r>
          </w:p>
        </w:tc>
        <w:tc>
          <w:tcPr>
            <w:tcW w:w="850" w:type="dxa"/>
            <w:vAlign w:val="center"/>
          </w:tcPr>
          <w:p w14:paraId="17D8BBC2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582,1</w:t>
            </w:r>
          </w:p>
        </w:tc>
        <w:tc>
          <w:tcPr>
            <w:tcW w:w="851" w:type="dxa"/>
            <w:vAlign w:val="center"/>
          </w:tcPr>
          <w:p w14:paraId="70A7C668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583,4</w:t>
            </w:r>
          </w:p>
        </w:tc>
        <w:tc>
          <w:tcPr>
            <w:tcW w:w="850" w:type="dxa"/>
            <w:vAlign w:val="center"/>
          </w:tcPr>
          <w:p w14:paraId="6F73882D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-6,4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E3C250D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816,0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2466438F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1 907,6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023A84A4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743,3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19FF4A31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102,0</w:t>
            </w:r>
          </w:p>
        </w:tc>
        <w:tc>
          <w:tcPr>
            <w:tcW w:w="909" w:type="dxa"/>
            <w:shd w:val="clear" w:color="auto" w:fill="auto"/>
            <w:vAlign w:val="center"/>
          </w:tcPr>
          <w:p w14:paraId="71CDFFA2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245,9</w:t>
            </w:r>
          </w:p>
        </w:tc>
        <w:tc>
          <w:tcPr>
            <w:tcW w:w="892" w:type="dxa"/>
            <w:vAlign w:val="center"/>
          </w:tcPr>
          <w:p w14:paraId="06D4E5C9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816,4</w:t>
            </w:r>
          </w:p>
        </w:tc>
      </w:tr>
      <w:tr w:rsidR="0022514F" w:rsidRPr="00C92486" w14:paraId="04CB7261" w14:textId="77777777" w:rsidTr="008B6F8C">
        <w:trPr>
          <w:trHeight w:val="360"/>
        </w:trPr>
        <w:tc>
          <w:tcPr>
            <w:tcW w:w="2689" w:type="dxa"/>
            <w:shd w:val="clear" w:color="auto" w:fill="auto"/>
            <w:vAlign w:val="center"/>
            <w:hideMark/>
          </w:tcPr>
          <w:p w14:paraId="3C96D3D7" w14:textId="77777777" w:rsidR="0022514F" w:rsidRPr="00C92486" w:rsidRDefault="0022514F" w:rsidP="00F3686E">
            <w:pPr>
              <w:ind w:left="459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Прочие финансовые организации</w:t>
            </w:r>
          </w:p>
        </w:tc>
        <w:tc>
          <w:tcPr>
            <w:tcW w:w="851" w:type="dxa"/>
            <w:vAlign w:val="center"/>
          </w:tcPr>
          <w:p w14:paraId="0149B61A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vAlign w:val="center"/>
          </w:tcPr>
          <w:p w14:paraId="03DBB281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E5BB50A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F3D0C1E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406C064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20F8443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vAlign w:val="center"/>
          </w:tcPr>
          <w:p w14:paraId="1851C034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vAlign w:val="center"/>
          </w:tcPr>
          <w:p w14:paraId="134757C5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vAlign w:val="center"/>
          </w:tcPr>
          <w:p w14:paraId="32FEE1FB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5,4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730239C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3,3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0CD3182D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19533D9B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296F332F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909" w:type="dxa"/>
            <w:shd w:val="clear" w:color="auto" w:fill="auto"/>
            <w:vAlign w:val="center"/>
          </w:tcPr>
          <w:p w14:paraId="2A0B5DAE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892" w:type="dxa"/>
            <w:vAlign w:val="center"/>
          </w:tcPr>
          <w:p w14:paraId="11159A41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-1,7</w:t>
            </w:r>
          </w:p>
        </w:tc>
      </w:tr>
      <w:tr w:rsidR="0022514F" w:rsidRPr="00C92486" w14:paraId="71113A27" w14:textId="77777777" w:rsidTr="008B6F8C">
        <w:trPr>
          <w:trHeight w:val="340"/>
        </w:trPr>
        <w:tc>
          <w:tcPr>
            <w:tcW w:w="2689" w:type="dxa"/>
            <w:shd w:val="clear" w:color="auto" w:fill="auto"/>
            <w:vAlign w:val="center"/>
            <w:hideMark/>
          </w:tcPr>
          <w:p w14:paraId="02F2B6A2" w14:textId="31D11190" w:rsidR="0022514F" w:rsidRPr="00C92486" w:rsidRDefault="0022514F" w:rsidP="00F3686E">
            <w:pPr>
              <w:ind w:left="459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Нефинансовые предприятия, домашние хозяйства и НКОДХ</w:t>
            </w:r>
          </w:p>
        </w:tc>
        <w:tc>
          <w:tcPr>
            <w:tcW w:w="851" w:type="dxa"/>
            <w:vAlign w:val="center"/>
          </w:tcPr>
          <w:p w14:paraId="34550C6A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238,3</w:t>
            </w:r>
          </w:p>
        </w:tc>
        <w:tc>
          <w:tcPr>
            <w:tcW w:w="850" w:type="dxa"/>
            <w:vAlign w:val="center"/>
          </w:tcPr>
          <w:p w14:paraId="3DCA14C1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-249,0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C8AFD38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149,7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B20FD4C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1 295,9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BA2300A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1 478,2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819CAE6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509,7</w:t>
            </w:r>
          </w:p>
        </w:tc>
        <w:tc>
          <w:tcPr>
            <w:tcW w:w="850" w:type="dxa"/>
            <w:vAlign w:val="center"/>
          </w:tcPr>
          <w:p w14:paraId="0089962D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582,1</w:t>
            </w:r>
          </w:p>
        </w:tc>
        <w:tc>
          <w:tcPr>
            <w:tcW w:w="851" w:type="dxa"/>
            <w:vAlign w:val="center"/>
          </w:tcPr>
          <w:p w14:paraId="3952EDCD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583,4</w:t>
            </w:r>
          </w:p>
        </w:tc>
        <w:tc>
          <w:tcPr>
            <w:tcW w:w="850" w:type="dxa"/>
            <w:vAlign w:val="center"/>
          </w:tcPr>
          <w:p w14:paraId="3D79A6D1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-11,8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F0180F4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812,7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77BD1975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1 905,8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2C86916B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742,4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41858FB6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100,5</w:t>
            </w:r>
          </w:p>
        </w:tc>
        <w:tc>
          <w:tcPr>
            <w:tcW w:w="909" w:type="dxa"/>
            <w:shd w:val="clear" w:color="auto" w:fill="auto"/>
            <w:vAlign w:val="center"/>
          </w:tcPr>
          <w:p w14:paraId="3BE70ACA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244,8</w:t>
            </w:r>
          </w:p>
        </w:tc>
        <w:tc>
          <w:tcPr>
            <w:tcW w:w="892" w:type="dxa"/>
            <w:vAlign w:val="center"/>
          </w:tcPr>
          <w:p w14:paraId="2995C0C6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818,1</w:t>
            </w:r>
          </w:p>
        </w:tc>
      </w:tr>
      <w:tr w:rsidR="0022514F" w:rsidRPr="00C92486" w14:paraId="17945713" w14:textId="77777777" w:rsidTr="00F3686E">
        <w:trPr>
          <w:trHeight w:val="340"/>
        </w:trPr>
        <w:tc>
          <w:tcPr>
            <w:tcW w:w="2689" w:type="dxa"/>
            <w:shd w:val="clear" w:color="000000" w:fill="B8CCE4"/>
            <w:vAlign w:val="center"/>
            <w:hideMark/>
          </w:tcPr>
          <w:p w14:paraId="3CF0DC49" w14:textId="77777777" w:rsidR="0022514F" w:rsidRPr="00C92486" w:rsidRDefault="0022514F" w:rsidP="008B6F8C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D. Чистые ошибки и пропуски</w:t>
            </w:r>
          </w:p>
        </w:tc>
        <w:tc>
          <w:tcPr>
            <w:tcW w:w="851" w:type="dxa"/>
            <w:shd w:val="clear" w:color="000000" w:fill="B8CCE4"/>
            <w:vAlign w:val="center"/>
          </w:tcPr>
          <w:p w14:paraId="7F3FA891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-779,6</w:t>
            </w:r>
          </w:p>
        </w:tc>
        <w:tc>
          <w:tcPr>
            <w:tcW w:w="850" w:type="dxa"/>
            <w:shd w:val="clear" w:color="000000" w:fill="B8CCE4"/>
            <w:vAlign w:val="center"/>
          </w:tcPr>
          <w:p w14:paraId="4832D0E4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-504,2</w:t>
            </w:r>
          </w:p>
        </w:tc>
        <w:tc>
          <w:tcPr>
            <w:tcW w:w="851" w:type="dxa"/>
            <w:shd w:val="clear" w:color="000000" w:fill="B8CCE4"/>
            <w:vAlign w:val="center"/>
          </w:tcPr>
          <w:p w14:paraId="60848B60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-813,4</w:t>
            </w:r>
          </w:p>
        </w:tc>
        <w:tc>
          <w:tcPr>
            <w:tcW w:w="850" w:type="dxa"/>
            <w:shd w:val="clear" w:color="000000" w:fill="B8CCE4"/>
            <w:vAlign w:val="center"/>
          </w:tcPr>
          <w:p w14:paraId="57E3C5D4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-1 898,8</w:t>
            </w:r>
          </w:p>
        </w:tc>
        <w:tc>
          <w:tcPr>
            <w:tcW w:w="851" w:type="dxa"/>
            <w:shd w:val="clear" w:color="000000" w:fill="B8CCE4"/>
            <w:vAlign w:val="center"/>
          </w:tcPr>
          <w:p w14:paraId="58293BB1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-941,2</w:t>
            </w:r>
          </w:p>
        </w:tc>
        <w:tc>
          <w:tcPr>
            <w:tcW w:w="850" w:type="dxa"/>
            <w:shd w:val="clear" w:color="000000" w:fill="B8CCE4"/>
            <w:vAlign w:val="center"/>
          </w:tcPr>
          <w:p w14:paraId="40E3E1CC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85,2</w:t>
            </w:r>
          </w:p>
        </w:tc>
        <w:tc>
          <w:tcPr>
            <w:tcW w:w="850" w:type="dxa"/>
            <w:shd w:val="clear" w:color="000000" w:fill="B8CCE4"/>
            <w:vAlign w:val="center"/>
          </w:tcPr>
          <w:p w14:paraId="015A298D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309,7</w:t>
            </w:r>
          </w:p>
        </w:tc>
        <w:tc>
          <w:tcPr>
            <w:tcW w:w="851" w:type="dxa"/>
            <w:shd w:val="clear" w:color="000000" w:fill="B8CCE4"/>
            <w:vAlign w:val="center"/>
          </w:tcPr>
          <w:p w14:paraId="7AF8C2E9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-2 505,2</w:t>
            </w:r>
          </w:p>
        </w:tc>
        <w:tc>
          <w:tcPr>
            <w:tcW w:w="850" w:type="dxa"/>
            <w:shd w:val="clear" w:color="000000" w:fill="B8CCE4"/>
            <w:vAlign w:val="center"/>
          </w:tcPr>
          <w:p w14:paraId="345A69CB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570,2</w:t>
            </w:r>
          </w:p>
        </w:tc>
        <w:tc>
          <w:tcPr>
            <w:tcW w:w="851" w:type="dxa"/>
            <w:shd w:val="clear" w:color="000000" w:fill="B8CCE4"/>
            <w:vAlign w:val="center"/>
          </w:tcPr>
          <w:p w14:paraId="0B996D96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-1 953,5</w:t>
            </w:r>
          </w:p>
        </w:tc>
        <w:tc>
          <w:tcPr>
            <w:tcW w:w="855" w:type="dxa"/>
            <w:shd w:val="clear" w:color="000000" w:fill="B8CCE4"/>
            <w:vAlign w:val="center"/>
          </w:tcPr>
          <w:p w14:paraId="180DC8FE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-901,3</w:t>
            </w:r>
          </w:p>
        </w:tc>
        <w:tc>
          <w:tcPr>
            <w:tcW w:w="880" w:type="dxa"/>
            <w:shd w:val="clear" w:color="000000" w:fill="B8CCE4"/>
            <w:vAlign w:val="center"/>
          </w:tcPr>
          <w:p w14:paraId="63E48646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-453,6</w:t>
            </w:r>
          </w:p>
        </w:tc>
        <w:tc>
          <w:tcPr>
            <w:tcW w:w="821" w:type="dxa"/>
            <w:shd w:val="clear" w:color="000000" w:fill="B8CCE4"/>
            <w:vAlign w:val="center"/>
          </w:tcPr>
          <w:p w14:paraId="510008A4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-682,8</w:t>
            </w:r>
          </w:p>
        </w:tc>
        <w:tc>
          <w:tcPr>
            <w:tcW w:w="909" w:type="dxa"/>
            <w:shd w:val="clear" w:color="000000" w:fill="B8CCE4"/>
            <w:vAlign w:val="center"/>
          </w:tcPr>
          <w:p w14:paraId="095853EC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766,7</w:t>
            </w:r>
          </w:p>
        </w:tc>
        <w:tc>
          <w:tcPr>
            <w:tcW w:w="892" w:type="dxa"/>
            <w:shd w:val="clear" w:color="000000" w:fill="B8CCE4"/>
            <w:vAlign w:val="center"/>
          </w:tcPr>
          <w:p w14:paraId="1C983E22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-531,7</w:t>
            </w:r>
          </w:p>
        </w:tc>
      </w:tr>
      <w:tr w:rsidR="0022514F" w:rsidRPr="00C92486" w14:paraId="0FE0A82A" w14:textId="77777777" w:rsidTr="00F3686E">
        <w:trPr>
          <w:trHeight w:val="340"/>
        </w:trPr>
        <w:tc>
          <w:tcPr>
            <w:tcW w:w="2689" w:type="dxa"/>
            <w:shd w:val="clear" w:color="000000" w:fill="B8CCE4"/>
            <w:vAlign w:val="center"/>
            <w:hideMark/>
          </w:tcPr>
          <w:p w14:paraId="30DD3AA3" w14:textId="77777777" w:rsidR="0022514F" w:rsidRPr="00C92486" w:rsidRDefault="0022514F" w:rsidP="008B6F8C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E. Общий баланс</w:t>
            </w:r>
          </w:p>
        </w:tc>
        <w:tc>
          <w:tcPr>
            <w:tcW w:w="851" w:type="dxa"/>
            <w:shd w:val="clear" w:color="000000" w:fill="B8CCE4"/>
            <w:vAlign w:val="center"/>
          </w:tcPr>
          <w:p w14:paraId="321F44AD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-1 255,4</w:t>
            </w:r>
          </w:p>
        </w:tc>
        <w:tc>
          <w:tcPr>
            <w:tcW w:w="850" w:type="dxa"/>
            <w:shd w:val="clear" w:color="000000" w:fill="B8CCE4"/>
            <w:vAlign w:val="center"/>
          </w:tcPr>
          <w:p w14:paraId="749A62EE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-2 524,5</w:t>
            </w:r>
          </w:p>
        </w:tc>
        <w:tc>
          <w:tcPr>
            <w:tcW w:w="851" w:type="dxa"/>
            <w:shd w:val="clear" w:color="000000" w:fill="B8CCE4"/>
            <w:vAlign w:val="center"/>
          </w:tcPr>
          <w:p w14:paraId="61D24C9B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66,3</w:t>
            </w:r>
          </w:p>
        </w:tc>
        <w:tc>
          <w:tcPr>
            <w:tcW w:w="850" w:type="dxa"/>
            <w:shd w:val="clear" w:color="000000" w:fill="B8CCE4"/>
            <w:vAlign w:val="center"/>
          </w:tcPr>
          <w:p w14:paraId="5BD1B1CB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-745,7</w:t>
            </w:r>
          </w:p>
        </w:tc>
        <w:tc>
          <w:tcPr>
            <w:tcW w:w="851" w:type="dxa"/>
            <w:shd w:val="clear" w:color="000000" w:fill="B8CCE4"/>
            <w:vAlign w:val="center"/>
          </w:tcPr>
          <w:p w14:paraId="169EB0A2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367,6</w:t>
            </w:r>
          </w:p>
        </w:tc>
        <w:tc>
          <w:tcPr>
            <w:tcW w:w="850" w:type="dxa"/>
            <w:shd w:val="clear" w:color="000000" w:fill="B8CCE4"/>
            <w:vAlign w:val="center"/>
          </w:tcPr>
          <w:p w14:paraId="60EB024D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-217,8</w:t>
            </w:r>
          </w:p>
        </w:tc>
        <w:tc>
          <w:tcPr>
            <w:tcW w:w="850" w:type="dxa"/>
            <w:shd w:val="clear" w:color="000000" w:fill="B8CCE4"/>
            <w:vAlign w:val="center"/>
          </w:tcPr>
          <w:p w14:paraId="32C440CE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-552,4</w:t>
            </w:r>
          </w:p>
        </w:tc>
        <w:tc>
          <w:tcPr>
            <w:tcW w:w="851" w:type="dxa"/>
            <w:shd w:val="clear" w:color="000000" w:fill="B8CCE4"/>
            <w:vAlign w:val="center"/>
          </w:tcPr>
          <w:p w14:paraId="2DF6E9D7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256,0</w:t>
            </w:r>
          </w:p>
        </w:tc>
        <w:tc>
          <w:tcPr>
            <w:tcW w:w="850" w:type="dxa"/>
            <w:shd w:val="clear" w:color="000000" w:fill="B8CCE4"/>
            <w:vAlign w:val="center"/>
          </w:tcPr>
          <w:p w14:paraId="7475B020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1 563,7</w:t>
            </w:r>
          </w:p>
        </w:tc>
        <w:tc>
          <w:tcPr>
            <w:tcW w:w="851" w:type="dxa"/>
            <w:shd w:val="clear" w:color="000000" w:fill="B8CCE4"/>
            <w:vAlign w:val="center"/>
          </w:tcPr>
          <w:p w14:paraId="61F29F5A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-1 406,6</w:t>
            </w:r>
          </w:p>
        </w:tc>
        <w:tc>
          <w:tcPr>
            <w:tcW w:w="855" w:type="dxa"/>
            <w:shd w:val="clear" w:color="000000" w:fill="B8CCE4"/>
            <w:vAlign w:val="center"/>
          </w:tcPr>
          <w:p w14:paraId="33D836E8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-1 396,6</w:t>
            </w:r>
          </w:p>
        </w:tc>
        <w:tc>
          <w:tcPr>
            <w:tcW w:w="880" w:type="dxa"/>
            <w:shd w:val="clear" w:color="000000" w:fill="B8CCE4"/>
            <w:vAlign w:val="center"/>
          </w:tcPr>
          <w:p w14:paraId="08BF3BC0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-0,7</w:t>
            </w:r>
          </w:p>
        </w:tc>
        <w:tc>
          <w:tcPr>
            <w:tcW w:w="821" w:type="dxa"/>
            <w:shd w:val="clear" w:color="000000" w:fill="B8CCE4"/>
            <w:vAlign w:val="center"/>
          </w:tcPr>
          <w:p w14:paraId="2B63E395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349,1</w:t>
            </w:r>
          </w:p>
        </w:tc>
        <w:tc>
          <w:tcPr>
            <w:tcW w:w="909" w:type="dxa"/>
            <w:shd w:val="clear" w:color="000000" w:fill="B8CCE4"/>
            <w:vAlign w:val="center"/>
          </w:tcPr>
          <w:p w14:paraId="321E92C3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-1 972,9</w:t>
            </w:r>
          </w:p>
        </w:tc>
        <w:tc>
          <w:tcPr>
            <w:tcW w:w="892" w:type="dxa"/>
            <w:shd w:val="clear" w:color="000000" w:fill="B8CCE4"/>
            <w:vAlign w:val="center"/>
          </w:tcPr>
          <w:p w14:paraId="59F10F31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227,8</w:t>
            </w:r>
          </w:p>
        </w:tc>
      </w:tr>
      <w:tr w:rsidR="0022514F" w:rsidRPr="00C92486" w14:paraId="19997221" w14:textId="77777777" w:rsidTr="008B6F8C">
        <w:trPr>
          <w:trHeight w:val="360"/>
        </w:trPr>
        <w:tc>
          <w:tcPr>
            <w:tcW w:w="2689" w:type="dxa"/>
            <w:shd w:val="clear" w:color="000000" w:fill="B8CCE4"/>
            <w:vAlign w:val="center"/>
            <w:hideMark/>
          </w:tcPr>
          <w:p w14:paraId="689C68D1" w14:textId="77777777" w:rsidR="00F3686E" w:rsidRPr="00C92486" w:rsidRDefault="0022514F" w:rsidP="008B6F8C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lastRenderedPageBreak/>
              <w:t xml:space="preserve">F. Резервы и связанные </w:t>
            </w:r>
          </w:p>
          <w:p w14:paraId="38A0132C" w14:textId="0D614B8F" w:rsidR="0022514F" w:rsidRPr="00C92486" w:rsidRDefault="0022514F" w:rsidP="008B6F8C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с резервами статьи</w:t>
            </w:r>
          </w:p>
        </w:tc>
        <w:tc>
          <w:tcPr>
            <w:tcW w:w="851" w:type="dxa"/>
            <w:shd w:val="clear" w:color="000000" w:fill="B8CCE4"/>
            <w:vAlign w:val="center"/>
          </w:tcPr>
          <w:p w14:paraId="700C567F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1 255,4</w:t>
            </w:r>
          </w:p>
        </w:tc>
        <w:tc>
          <w:tcPr>
            <w:tcW w:w="850" w:type="dxa"/>
            <w:shd w:val="clear" w:color="000000" w:fill="B8CCE4"/>
            <w:vAlign w:val="center"/>
          </w:tcPr>
          <w:p w14:paraId="245F4C56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2 524,5</w:t>
            </w:r>
          </w:p>
        </w:tc>
        <w:tc>
          <w:tcPr>
            <w:tcW w:w="851" w:type="dxa"/>
            <w:shd w:val="clear" w:color="000000" w:fill="B8CCE4"/>
            <w:vAlign w:val="center"/>
          </w:tcPr>
          <w:p w14:paraId="77003F01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-66,3</w:t>
            </w:r>
          </w:p>
        </w:tc>
        <w:tc>
          <w:tcPr>
            <w:tcW w:w="850" w:type="dxa"/>
            <w:shd w:val="clear" w:color="000000" w:fill="B8CCE4"/>
            <w:vAlign w:val="center"/>
          </w:tcPr>
          <w:p w14:paraId="5F7DF94E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745,7</w:t>
            </w:r>
          </w:p>
        </w:tc>
        <w:tc>
          <w:tcPr>
            <w:tcW w:w="851" w:type="dxa"/>
            <w:shd w:val="clear" w:color="000000" w:fill="B8CCE4"/>
            <w:vAlign w:val="center"/>
          </w:tcPr>
          <w:p w14:paraId="7ED20D8F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-367,6</w:t>
            </w:r>
          </w:p>
        </w:tc>
        <w:tc>
          <w:tcPr>
            <w:tcW w:w="850" w:type="dxa"/>
            <w:shd w:val="clear" w:color="000000" w:fill="B8CCE4"/>
            <w:vAlign w:val="center"/>
          </w:tcPr>
          <w:p w14:paraId="5B5F1A30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217,8</w:t>
            </w:r>
          </w:p>
        </w:tc>
        <w:tc>
          <w:tcPr>
            <w:tcW w:w="850" w:type="dxa"/>
            <w:shd w:val="clear" w:color="000000" w:fill="B8CCE4"/>
            <w:vAlign w:val="center"/>
          </w:tcPr>
          <w:p w14:paraId="6A7C8B5C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552,4</w:t>
            </w:r>
          </w:p>
        </w:tc>
        <w:tc>
          <w:tcPr>
            <w:tcW w:w="851" w:type="dxa"/>
            <w:shd w:val="clear" w:color="000000" w:fill="B8CCE4"/>
            <w:vAlign w:val="center"/>
          </w:tcPr>
          <w:p w14:paraId="46FB4627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-256,0</w:t>
            </w:r>
          </w:p>
        </w:tc>
        <w:tc>
          <w:tcPr>
            <w:tcW w:w="850" w:type="dxa"/>
            <w:shd w:val="clear" w:color="000000" w:fill="B8CCE4"/>
            <w:vAlign w:val="center"/>
          </w:tcPr>
          <w:p w14:paraId="30BF1811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-1 563,7</w:t>
            </w:r>
          </w:p>
        </w:tc>
        <w:tc>
          <w:tcPr>
            <w:tcW w:w="851" w:type="dxa"/>
            <w:shd w:val="clear" w:color="000000" w:fill="B8CCE4"/>
            <w:vAlign w:val="center"/>
          </w:tcPr>
          <w:p w14:paraId="2E0B0C1C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1 406,6</w:t>
            </w:r>
          </w:p>
        </w:tc>
        <w:tc>
          <w:tcPr>
            <w:tcW w:w="855" w:type="dxa"/>
            <w:shd w:val="clear" w:color="000000" w:fill="B8CCE4"/>
            <w:vAlign w:val="center"/>
          </w:tcPr>
          <w:p w14:paraId="78DC5008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1 396,6</w:t>
            </w:r>
          </w:p>
        </w:tc>
        <w:tc>
          <w:tcPr>
            <w:tcW w:w="880" w:type="dxa"/>
            <w:shd w:val="clear" w:color="000000" w:fill="B8CCE4"/>
            <w:vAlign w:val="center"/>
          </w:tcPr>
          <w:p w14:paraId="36F73626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821" w:type="dxa"/>
            <w:shd w:val="clear" w:color="000000" w:fill="B8CCE4"/>
            <w:vAlign w:val="center"/>
          </w:tcPr>
          <w:p w14:paraId="44E5115E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-349,1</w:t>
            </w:r>
          </w:p>
        </w:tc>
        <w:tc>
          <w:tcPr>
            <w:tcW w:w="909" w:type="dxa"/>
            <w:shd w:val="clear" w:color="000000" w:fill="B8CCE4"/>
            <w:vAlign w:val="center"/>
          </w:tcPr>
          <w:p w14:paraId="22D81A84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1 972,9</w:t>
            </w:r>
          </w:p>
        </w:tc>
        <w:tc>
          <w:tcPr>
            <w:tcW w:w="892" w:type="dxa"/>
            <w:shd w:val="clear" w:color="000000" w:fill="B8CCE4"/>
            <w:vAlign w:val="center"/>
          </w:tcPr>
          <w:p w14:paraId="577E0BD9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-227,8</w:t>
            </w:r>
          </w:p>
        </w:tc>
      </w:tr>
      <w:tr w:rsidR="0022514F" w:rsidRPr="00C92486" w14:paraId="5E8B1183" w14:textId="77777777" w:rsidTr="00F3686E">
        <w:trPr>
          <w:trHeight w:val="283"/>
        </w:trPr>
        <w:tc>
          <w:tcPr>
            <w:tcW w:w="2689" w:type="dxa"/>
            <w:shd w:val="clear" w:color="auto" w:fill="auto"/>
            <w:vAlign w:val="center"/>
            <w:hideMark/>
          </w:tcPr>
          <w:p w14:paraId="2EBC1DDA" w14:textId="77777777" w:rsidR="0022514F" w:rsidRPr="00C92486" w:rsidRDefault="0022514F" w:rsidP="00F3686E">
            <w:pPr>
              <w:ind w:left="175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Резервные активы</w:t>
            </w:r>
          </w:p>
        </w:tc>
        <w:tc>
          <w:tcPr>
            <w:tcW w:w="851" w:type="dxa"/>
            <w:vAlign w:val="center"/>
          </w:tcPr>
          <w:p w14:paraId="01D20113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1 255,4</w:t>
            </w:r>
          </w:p>
        </w:tc>
        <w:tc>
          <w:tcPr>
            <w:tcW w:w="850" w:type="dxa"/>
            <w:vAlign w:val="center"/>
          </w:tcPr>
          <w:p w14:paraId="707FF750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2 524,5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83FA7DB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-66,3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D176DC7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745,7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6DB3074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-367,6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1DE9EB7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217,8</w:t>
            </w:r>
          </w:p>
        </w:tc>
        <w:tc>
          <w:tcPr>
            <w:tcW w:w="850" w:type="dxa"/>
            <w:vAlign w:val="center"/>
          </w:tcPr>
          <w:p w14:paraId="347BC4BF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552,4</w:t>
            </w:r>
          </w:p>
        </w:tc>
        <w:tc>
          <w:tcPr>
            <w:tcW w:w="851" w:type="dxa"/>
            <w:vAlign w:val="center"/>
          </w:tcPr>
          <w:p w14:paraId="0B37AD4E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-256,0</w:t>
            </w:r>
          </w:p>
        </w:tc>
        <w:tc>
          <w:tcPr>
            <w:tcW w:w="850" w:type="dxa"/>
            <w:vAlign w:val="center"/>
          </w:tcPr>
          <w:p w14:paraId="72003B9C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-1 563,7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DFBCB4F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1 406,6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0FB33E17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1 771,4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6A61A828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3F7D0263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25,5</w:t>
            </w:r>
          </w:p>
        </w:tc>
        <w:tc>
          <w:tcPr>
            <w:tcW w:w="909" w:type="dxa"/>
            <w:shd w:val="clear" w:color="auto" w:fill="auto"/>
            <w:vAlign w:val="center"/>
          </w:tcPr>
          <w:p w14:paraId="39D17378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1 973,0</w:t>
            </w:r>
          </w:p>
        </w:tc>
        <w:tc>
          <w:tcPr>
            <w:tcW w:w="892" w:type="dxa"/>
            <w:vAlign w:val="center"/>
          </w:tcPr>
          <w:p w14:paraId="3347A4D3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-227,8</w:t>
            </w:r>
          </w:p>
        </w:tc>
      </w:tr>
      <w:tr w:rsidR="0022514F" w:rsidRPr="00C92486" w14:paraId="21912CF2" w14:textId="77777777" w:rsidTr="008B6F8C">
        <w:trPr>
          <w:trHeight w:val="454"/>
        </w:trPr>
        <w:tc>
          <w:tcPr>
            <w:tcW w:w="2689" w:type="dxa"/>
            <w:shd w:val="clear" w:color="auto" w:fill="auto"/>
            <w:vAlign w:val="center"/>
            <w:hideMark/>
          </w:tcPr>
          <w:p w14:paraId="182BA6C8" w14:textId="77777777" w:rsidR="0022514F" w:rsidRPr="00C92486" w:rsidRDefault="0022514F" w:rsidP="00F3686E">
            <w:pPr>
              <w:ind w:left="175"/>
              <w:rPr>
                <w:rFonts w:asciiTheme="minorHAnsi" w:hAnsiTheme="minorHAnsi" w:cstheme="minorHAnsi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sz w:val="16"/>
                <w:szCs w:val="16"/>
              </w:rPr>
              <w:t>Чистые заимствования от МВФ</w:t>
            </w:r>
          </w:p>
          <w:p w14:paraId="5DAA187A" w14:textId="77777777" w:rsidR="0022514F" w:rsidRPr="00C92486" w:rsidRDefault="0022514F" w:rsidP="00F3686E">
            <w:pPr>
              <w:ind w:left="175"/>
              <w:rPr>
                <w:rFonts w:asciiTheme="minorHAnsi" w:hAnsiTheme="minorHAnsi" w:cstheme="minorHAnsi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sz w:val="16"/>
                <w:szCs w:val="16"/>
              </w:rPr>
              <w:t>(исключая резервную позицию)</w:t>
            </w:r>
          </w:p>
        </w:tc>
        <w:tc>
          <w:tcPr>
            <w:tcW w:w="851" w:type="dxa"/>
            <w:vAlign w:val="center"/>
          </w:tcPr>
          <w:p w14:paraId="6179E7A5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vAlign w:val="center"/>
          </w:tcPr>
          <w:p w14:paraId="1CB8914A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FAA9062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D71EAE5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64D5798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0261432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vAlign w:val="center"/>
          </w:tcPr>
          <w:p w14:paraId="3FE1A1EC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vAlign w:val="center"/>
          </w:tcPr>
          <w:p w14:paraId="4E0DB9D1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vAlign w:val="center"/>
          </w:tcPr>
          <w:p w14:paraId="7F9E7405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CD5CFA3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318B88BE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374,8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5109A37C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79D1AA4E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374,6</w:t>
            </w:r>
          </w:p>
        </w:tc>
        <w:tc>
          <w:tcPr>
            <w:tcW w:w="909" w:type="dxa"/>
            <w:shd w:val="clear" w:color="auto" w:fill="auto"/>
            <w:vAlign w:val="center"/>
          </w:tcPr>
          <w:p w14:paraId="7B7F5F81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892" w:type="dxa"/>
            <w:vAlign w:val="center"/>
          </w:tcPr>
          <w:p w14:paraId="607FCABA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</w:tr>
      <w:tr w:rsidR="0022514F" w:rsidRPr="00C92486" w14:paraId="10C2E419" w14:textId="77777777" w:rsidTr="008B6F8C">
        <w:trPr>
          <w:trHeight w:val="360"/>
        </w:trPr>
        <w:tc>
          <w:tcPr>
            <w:tcW w:w="2689" w:type="dxa"/>
            <w:shd w:val="clear" w:color="auto" w:fill="auto"/>
            <w:vAlign w:val="center"/>
            <w:hideMark/>
          </w:tcPr>
          <w:p w14:paraId="5975FE8E" w14:textId="77777777" w:rsidR="0022514F" w:rsidRPr="00C92486" w:rsidRDefault="0022514F" w:rsidP="00F3686E">
            <w:pPr>
              <w:ind w:left="175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Исключительное финансирование</w:t>
            </w:r>
          </w:p>
        </w:tc>
        <w:tc>
          <w:tcPr>
            <w:tcW w:w="851" w:type="dxa"/>
            <w:vAlign w:val="center"/>
          </w:tcPr>
          <w:p w14:paraId="1EB361BC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vAlign w:val="center"/>
          </w:tcPr>
          <w:p w14:paraId="62B91C19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277CAC3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8AA9951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3C8A9A4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420E41B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vAlign w:val="center"/>
          </w:tcPr>
          <w:p w14:paraId="7CDB8605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vAlign w:val="center"/>
          </w:tcPr>
          <w:p w14:paraId="0CB16016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vAlign w:val="center"/>
          </w:tcPr>
          <w:p w14:paraId="0BBFDF9F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AF29001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268B6DE0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4E02F959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6324B667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09" w:type="dxa"/>
            <w:shd w:val="clear" w:color="auto" w:fill="auto"/>
            <w:vAlign w:val="center"/>
          </w:tcPr>
          <w:p w14:paraId="12767CEA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92" w:type="dxa"/>
            <w:vAlign w:val="center"/>
          </w:tcPr>
          <w:p w14:paraId="66A2DB45" w14:textId="77777777" w:rsidR="0022514F" w:rsidRPr="00C92486" w:rsidRDefault="0022514F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</w:tr>
    </w:tbl>
    <w:p w14:paraId="227B63A7" w14:textId="11953318" w:rsidR="000A06CA" w:rsidRPr="00C92486" w:rsidRDefault="000A06CA" w:rsidP="00340DDC">
      <w:pPr>
        <w:spacing w:before="120"/>
        <w:jc w:val="both"/>
        <w:rPr>
          <w:rFonts w:asciiTheme="minorHAnsi" w:hAnsiTheme="minorHAnsi" w:cstheme="minorHAnsi"/>
          <w:i/>
          <w:sz w:val="18"/>
          <w:szCs w:val="18"/>
        </w:rPr>
      </w:pPr>
      <w:r w:rsidRPr="00C92486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Данный статистический отчёт использует </w:t>
      </w:r>
      <w:r w:rsidR="00E80C82" w:rsidRPr="00C92486">
        <w:rPr>
          <w:rFonts w:asciiTheme="minorHAnsi" w:hAnsiTheme="minorHAnsi" w:cstheme="minorHAnsi"/>
          <w:i/>
          <w:color w:val="000000"/>
          <w:sz w:val="18"/>
          <w:szCs w:val="18"/>
        </w:rPr>
        <w:t>аналитическое</w:t>
      </w:r>
      <w:r w:rsidRPr="00C92486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представление, определённое в 6 издании Руководства составления Платёжного баланса (РПБ 6).</w:t>
      </w:r>
    </w:p>
    <w:p w14:paraId="72AAC0F3" w14:textId="77777777" w:rsidR="009D136B" w:rsidRPr="00C92486" w:rsidRDefault="000F2DF8" w:rsidP="00813A5A">
      <w:pPr>
        <w:ind w:right="-456"/>
        <w:jc w:val="right"/>
        <w:rPr>
          <w:rFonts w:asciiTheme="minorHAnsi" w:hAnsiTheme="minorHAnsi" w:cstheme="minorHAnsi"/>
          <w:i/>
          <w:sz w:val="22"/>
          <w:szCs w:val="22"/>
        </w:rPr>
      </w:pPr>
      <w:r w:rsidRPr="00C92486">
        <w:rPr>
          <w:rFonts w:asciiTheme="minorHAnsi" w:hAnsiTheme="minorHAnsi" w:cstheme="minorHAnsi"/>
        </w:rPr>
        <w:br w:type="page"/>
      </w:r>
      <w:r w:rsidR="009D136B" w:rsidRPr="00C92486">
        <w:rPr>
          <w:rFonts w:asciiTheme="minorHAnsi" w:hAnsiTheme="minorHAnsi" w:cstheme="minorHAnsi"/>
          <w:i/>
          <w:sz w:val="22"/>
          <w:szCs w:val="22"/>
        </w:rPr>
        <w:lastRenderedPageBreak/>
        <w:t>Приложение 2</w:t>
      </w:r>
    </w:p>
    <w:p w14:paraId="1BB92ED4" w14:textId="177A3D4C" w:rsidR="009D136B" w:rsidRPr="00C92486" w:rsidRDefault="008B55B0" w:rsidP="009D136B">
      <w:pPr>
        <w:pStyle w:val="1"/>
        <w:ind w:left="0"/>
        <w:jc w:val="center"/>
        <w:rPr>
          <w:rFonts w:asciiTheme="minorHAnsi" w:hAnsiTheme="minorHAnsi" w:cstheme="minorHAnsi"/>
          <w:sz w:val="24"/>
          <w:szCs w:val="24"/>
          <w:lang w:val="ru-RU"/>
        </w:rPr>
      </w:pPr>
      <w:bookmarkStart w:id="20" w:name="_Toc66796566"/>
      <w:r w:rsidRPr="00C92486">
        <w:rPr>
          <w:rFonts w:asciiTheme="minorHAnsi" w:hAnsiTheme="minorHAnsi" w:cstheme="minorHAnsi"/>
          <w:sz w:val="24"/>
          <w:szCs w:val="24"/>
        </w:rPr>
        <w:t>МЕЖДУНА</w:t>
      </w:r>
      <w:r w:rsidR="0099276A" w:rsidRPr="00C92486">
        <w:rPr>
          <w:rFonts w:asciiTheme="minorHAnsi" w:hAnsiTheme="minorHAnsi" w:cstheme="minorHAnsi"/>
          <w:sz w:val="24"/>
          <w:szCs w:val="24"/>
        </w:rPr>
        <w:t>РОДНАЯ ИНВЕСТИЦИОННАЯ ПОЗИЦИЯ</w:t>
      </w:r>
      <w:r w:rsidRPr="00C92486">
        <w:rPr>
          <w:rFonts w:asciiTheme="minorHAnsi" w:hAnsiTheme="minorHAnsi" w:cstheme="minorHAnsi"/>
          <w:sz w:val="24"/>
          <w:szCs w:val="24"/>
        </w:rPr>
        <w:t xml:space="preserve"> </w:t>
      </w:r>
      <w:r w:rsidR="0099276A" w:rsidRPr="00C92486">
        <w:rPr>
          <w:rFonts w:asciiTheme="minorHAnsi" w:hAnsiTheme="minorHAnsi" w:cstheme="minorHAnsi"/>
          <w:sz w:val="24"/>
          <w:szCs w:val="24"/>
          <w:lang w:val="ru-RU"/>
        </w:rPr>
        <w:t>ЗА</w:t>
      </w:r>
      <w:r w:rsidR="0099276A" w:rsidRPr="00C92486">
        <w:rPr>
          <w:rFonts w:asciiTheme="minorHAnsi" w:hAnsiTheme="minorHAnsi" w:cstheme="minorHAnsi"/>
          <w:sz w:val="24"/>
          <w:szCs w:val="24"/>
        </w:rPr>
        <w:t xml:space="preserve"> </w:t>
      </w:r>
      <w:r w:rsidR="00A81805" w:rsidRPr="00C92486">
        <w:rPr>
          <w:rFonts w:asciiTheme="minorHAnsi" w:hAnsiTheme="minorHAnsi" w:cstheme="minorHAnsi"/>
          <w:sz w:val="24"/>
          <w:szCs w:val="24"/>
          <w:lang w:val="ru-RU"/>
        </w:rPr>
        <w:t>2010-</w:t>
      </w:r>
      <w:r w:rsidR="0099276A" w:rsidRPr="00C92486">
        <w:rPr>
          <w:rFonts w:asciiTheme="minorHAnsi" w:hAnsiTheme="minorHAnsi" w:cstheme="minorHAnsi"/>
          <w:sz w:val="24"/>
          <w:szCs w:val="24"/>
        </w:rPr>
        <w:t>20</w:t>
      </w:r>
      <w:r w:rsidR="0099276A" w:rsidRPr="00C92486">
        <w:rPr>
          <w:rFonts w:asciiTheme="minorHAnsi" w:hAnsiTheme="minorHAnsi" w:cstheme="minorHAnsi"/>
          <w:sz w:val="24"/>
          <w:szCs w:val="24"/>
          <w:lang w:val="ru-RU"/>
        </w:rPr>
        <w:t>20</w:t>
      </w:r>
      <w:r w:rsidR="0099276A" w:rsidRPr="00C92486">
        <w:rPr>
          <w:rFonts w:asciiTheme="minorHAnsi" w:hAnsiTheme="minorHAnsi" w:cstheme="minorHAnsi"/>
          <w:sz w:val="24"/>
          <w:szCs w:val="24"/>
        </w:rPr>
        <w:t xml:space="preserve"> Г</w:t>
      </w:r>
      <w:r w:rsidR="0010260E" w:rsidRPr="00C92486">
        <w:rPr>
          <w:rFonts w:asciiTheme="minorHAnsi" w:hAnsiTheme="minorHAnsi" w:cstheme="minorHAnsi"/>
          <w:sz w:val="24"/>
          <w:szCs w:val="24"/>
          <w:lang w:val="ru-RU"/>
        </w:rPr>
        <w:t>Г.</w:t>
      </w:r>
      <w:bookmarkEnd w:id="20"/>
    </w:p>
    <w:p w14:paraId="2A463AEE" w14:textId="285FF99D" w:rsidR="00FF4AB6" w:rsidRPr="00C92486" w:rsidRDefault="00FF4AB6" w:rsidP="004A5AD6">
      <w:pPr>
        <w:ind w:right="-456"/>
        <w:jc w:val="right"/>
        <w:rPr>
          <w:rFonts w:asciiTheme="minorHAnsi" w:hAnsiTheme="minorHAnsi" w:cstheme="minorHAnsi"/>
          <w:sz w:val="18"/>
          <w:szCs w:val="18"/>
          <w:lang w:val="x-none" w:eastAsia="x-none"/>
        </w:rPr>
      </w:pPr>
      <w:r w:rsidRPr="00C92486">
        <w:rPr>
          <w:rFonts w:asciiTheme="minorHAnsi" w:hAnsiTheme="minorHAnsi" w:cstheme="minorHAnsi"/>
          <w:i/>
          <w:color w:val="000000"/>
          <w:sz w:val="18"/>
          <w:szCs w:val="18"/>
        </w:rPr>
        <w:t>(млн. долл</w:t>
      </w:r>
      <w:r w:rsidR="00E97F2A" w:rsidRPr="00C92486">
        <w:rPr>
          <w:rFonts w:asciiTheme="minorHAnsi" w:hAnsiTheme="minorHAnsi" w:cstheme="minorHAnsi"/>
          <w:i/>
          <w:color w:val="000000"/>
          <w:sz w:val="18"/>
          <w:szCs w:val="18"/>
        </w:rPr>
        <w:t>.</w:t>
      </w:r>
      <w:r w:rsidRPr="00C92486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tbl>
      <w:tblPr>
        <w:tblW w:w="15796" w:type="dxa"/>
        <w:tblInd w:w="-289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ook w:val="04A0" w:firstRow="1" w:lastRow="0" w:firstColumn="1" w:lastColumn="0" w:noHBand="0" w:noVBand="1"/>
      </w:tblPr>
      <w:tblGrid>
        <w:gridCol w:w="2552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</w:tblGrid>
      <w:tr w:rsidR="00E97F2A" w:rsidRPr="00C92486" w14:paraId="6DE0853B" w14:textId="026AFEE0" w:rsidTr="00E97F2A">
        <w:trPr>
          <w:trHeight w:val="316"/>
          <w:tblHeader/>
        </w:trPr>
        <w:tc>
          <w:tcPr>
            <w:tcW w:w="2552" w:type="dxa"/>
            <w:shd w:val="clear" w:color="auto" w:fill="auto"/>
            <w:vAlign w:val="center"/>
            <w:hideMark/>
          </w:tcPr>
          <w:p w14:paraId="369973B4" w14:textId="77777777" w:rsidR="00E97F2A" w:rsidRPr="00C92486" w:rsidRDefault="00E97F2A" w:rsidP="004A5AD6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Показатели</w:t>
            </w:r>
          </w:p>
        </w:tc>
        <w:tc>
          <w:tcPr>
            <w:tcW w:w="946" w:type="dxa"/>
            <w:vAlign w:val="center"/>
          </w:tcPr>
          <w:p w14:paraId="05C93326" w14:textId="519F1C7B" w:rsidR="00E97F2A" w:rsidRPr="00C92486" w:rsidRDefault="00E97F2A" w:rsidP="004A5AD6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31.12.2010</w:t>
            </w:r>
          </w:p>
        </w:tc>
        <w:tc>
          <w:tcPr>
            <w:tcW w:w="946" w:type="dxa"/>
            <w:vAlign w:val="center"/>
          </w:tcPr>
          <w:p w14:paraId="16972598" w14:textId="0AEAB86D" w:rsidR="00E97F2A" w:rsidRPr="00C92486" w:rsidRDefault="00E97F2A" w:rsidP="004A5AD6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31.12.2011</w:t>
            </w:r>
          </w:p>
        </w:tc>
        <w:tc>
          <w:tcPr>
            <w:tcW w:w="946" w:type="dxa"/>
            <w:vAlign w:val="center"/>
          </w:tcPr>
          <w:p w14:paraId="211F8064" w14:textId="31514A2B" w:rsidR="00E97F2A" w:rsidRPr="00C92486" w:rsidRDefault="00E97F2A" w:rsidP="004A5AD6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31.12.2012</w:t>
            </w:r>
          </w:p>
        </w:tc>
        <w:tc>
          <w:tcPr>
            <w:tcW w:w="946" w:type="dxa"/>
            <w:vAlign w:val="center"/>
          </w:tcPr>
          <w:p w14:paraId="206F3391" w14:textId="1BA07E80" w:rsidR="00E97F2A" w:rsidRPr="00C92486" w:rsidRDefault="00E97F2A" w:rsidP="004A5AD6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31.12.2013</w:t>
            </w:r>
          </w:p>
        </w:tc>
        <w:tc>
          <w:tcPr>
            <w:tcW w:w="946" w:type="dxa"/>
            <w:vAlign w:val="center"/>
          </w:tcPr>
          <w:p w14:paraId="7649E8D3" w14:textId="78101595" w:rsidR="00E97F2A" w:rsidRPr="00C92486" w:rsidRDefault="00E97F2A" w:rsidP="004A5AD6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31.12.2014</w:t>
            </w:r>
          </w:p>
        </w:tc>
        <w:tc>
          <w:tcPr>
            <w:tcW w:w="946" w:type="dxa"/>
            <w:vAlign w:val="center"/>
          </w:tcPr>
          <w:p w14:paraId="65B2FFF7" w14:textId="3ED6D07F" w:rsidR="00E97F2A" w:rsidRPr="00C92486" w:rsidRDefault="00E97F2A" w:rsidP="004A5AD6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31.12.2015</w:t>
            </w:r>
          </w:p>
        </w:tc>
        <w:tc>
          <w:tcPr>
            <w:tcW w:w="946" w:type="dxa"/>
            <w:vAlign w:val="center"/>
          </w:tcPr>
          <w:p w14:paraId="3BE625F3" w14:textId="53D9CDA4" w:rsidR="00E97F2A" w:rsidRPr="00C92486" w:rsidRDefault="00E97F2A" w:rsidP="004A5AD6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31.12.2016</w:t>
            </w:r>
          </w:p>
        </w:tc>
        <w:tc>
          <w:tcPr>
            <w:tcW w:w="946" w:type="dxa"/>
            <w:vAlign w:val="center"/>
          </w:tcPr>
          <w:p w14:paraId="1CB204BC" w14:textId="60D5AC08" w:rsidR="00E97F2A" w:rsidRPr="00C92486" w:rsidRDefault="00E97F2A" w:rsidP="004A5AD6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31.12.2017</w:t>
            </w:r>
          </w:p>
        </w:tc>
        <w:tc>
          <w:tcPr>
            <w:tcW w:w="946" w:type="dxa"/>
            <w:shd w:val="clear" w:color="auto" w:fill="auto"/>
            <w:vAlign w:val="center"/>
            <w:hideMark/>
          </w:tcPr>
          <w:p w14:paraId="37F88F24" w14:textId="682B42F0" w:rsidR="00E97F2A" w:rsidRPr="00C92486" w:rsidRDefault="00E97F2A" w:rsidP="004A5AD6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31.12.2018</w:t>
            </w:r>
          </w:p>
        </w:tc>
        <w:tc>
          <w:tcPr>
            <w:tcW w:w="946" w:type="dxa"/>
            <w:shd w:val="clear" w:color="auto" w:fill="auto"/>
            <w:vAlign w:val="center"/>
            <w:hideMark/>
          </w:tcPr>
          <w:p w14:paraId="703B7340" w14:textId="06EB55E8" w:rsidR="00E97F2A" w:rsidRPr="00C92486" w:rsidRDefault="00E97F2A" w:rsidP="004A5AD6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31.12.2019</w:t>
            </w:r>
          </w:p>
        </w:tc>
        <w:tc>
          <w:tcPr>
            <w:tcW w:w="946" w:type="dxa"/>
            <w:shd w:val="clear" w:color="auto" w:fill="auto"/>
            <w:vAlign w:val="center"/>
            <w:hideMark/>
          </w:tcPr>
          <w:p w14:paraId="33C16379" w14:textId="0895008E" w:rsidR="00E97F2A" w:rsidRPr="00C92486" w:rsidRDefault="00E97F2A" w:rsidP="004A5AD6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31.03.2020</w:t>
            </w:r>
          </w:p>
        </w:tc>
        <w:tc>
          <w:tcPr>
            <w:tcW w:w="946" w:type="dxa"/>
            <w:shd w:val="clear" w:color="auto" w:fill="auto"/>
            <w:vAlign w:val="center"/>
            <w:hideMark/>
          </w:tcPr>
          <w:p w14:paraId="1D11F14D" w14:textId="6360DFE2" w:rsidR="00E97F2A" w:rsidRPr="00C92486" w:rsidRDefault="00E97F2A" w:rsidP="004A5AD6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30.06.2020</w:t>
            </w:r>
          </w:p>
        </w:tc>
        <w:tc>
          <w:tcPr>
            <w:tcW w:w="946" w:type="dxa"/>
            <w:shd w:val="clear" w:color="auto" w:fill="auto"/>
            <w:vAlign w:val="center"/>
            <w:hideMark/>
          </w:tcPr>
          <w:p w14:paraId="5462D05E" w14:textId="11BDB41F" w:rsidR="00E97F2A" w:rsidRPr="00C92486" w:rsidRDefault="00E97F2A" w:rsidP="004A5AD6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30.09.2020</w:t>
            </w:r>
          </w:p>
        </w:tc>
        <w:tc>
          <w:tcPr>
            <w:tcW w:w="946" w:type="dxa"/>
            <w:vAlign w:val="center"/>
          </w:tcPr>
          <w:p w14:paraId="5DC085FB" w14:textId="772B4BBA" w:rsidR="00E97F2A" w:rsidRPr="00C92486" w:rsidRDefault="00E97F2A" w:rsidP="004A5AD6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31.12.2020</w:t>
            </w:r>
          </w:p>
        </w:tc>
      </w:tr>
      <w:tr w:rsidR="00E97F2A" w:rsidRPr="00C92486" w14:paraId="4D56E9B3" w14:textId="3DE0C747" w:rsidTr="00E97F2A">
        <w:trPr>
          <w:trHeight w:val="340"/>
        </w:trPr>
        <w:tc>
          <w:tcPr>
            <w:tcW w:w="2552" w:type="dxa"/>
            <w:shd w:val="clear" w:color="auto" w:fill="BDD6EE" w:themeFill="accent1" w:themeFillTint="66"/>
            <w:vAlign w:val="center"/>
            <w:hideMark/>
          </w:tcPr>
          <w:p w14:paraId="52F9878B" w14:textId="77777777" w:rsidR="00E97F2A" w:rsidRPr="00C92486" w:rsidRDefault="00E97F2A" w:rsidP="00E97F2A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Активы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4CA9ABBE" w14:textId="3D85BAC2" w:rsidR="00E97F2A" w:rsidRPr="001920B5" w:rsidRDefault="00E97F2A" w:rsidP="00D811A6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1920B5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21 824,0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2D3FEE01" w14:textId="4E5A8B34" w:rsidR="00E97F2A" w:rsidRPr="001920B5" w:rsidRDefault="00E97F2A" w:rsidP="00D811A6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1920B5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26 985,4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5666A15D" w14:textId="029B24DC" w:rsidR="00E97F2A" w:rsidRPr="001920B5" w:rsidRDefault="00E97F2A" w:rsidP="00D811A6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1920B5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31 892,5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32FDC6E3" w14:textId="14E1ACAB" w:rsidR="00E97F2A" w:rsidRPr="001920B5" w:rsidRDefault="00E97F2A" w:rsidP="00D811A6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1920B5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31 648,8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23038746" w14:textId="30A9DE10" w:rsidR="00E97F2A" w:rsidRPr="001920B5" w:rsidRDefault="00E97F2A" w:rsidP="00D811A6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1920B5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36 808,6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2808829A" w14:textId="7FB8D04B" w:rsidR="00E97F2A" w:rsidRPr="001920B5" w:rsidRDefault="00E97F2A" w:rsidP="00D811A6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1920B5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38 955,2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0EA00E42" w14:textId="701BCE32" w:rsidR="00E97F2A" w:rsidRPr="001920B5" w:rsidRDefault="00E97F2A" w:rsidP="00D811A6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1920B5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44 092,5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62578339" w14:textId="75C2453A" w:rsidR="00E97F2A" w:rsidRPr="001920B5" w:rsidRDefault="00E97F2A" w:rsidP="00D811A6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1920B5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48 608,9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49D1C1E1" w14:textId="38E6C605" w:rsidR="00E97F2A" w:rsidRPr="001920B5" w:rsidRDefault="00E97F2A" w:rsidP="00D811A6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1920B5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49 149,5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18BA46E8" w14:textId="084782B7" w:rsidR="00E97F2A" w:rsidRPr="001920B5" w:rsidRDefault="00E97F2A" w:rsidP="00D811A6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1920B5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54 883,8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3D3F03CE" w14:textId="3A6E523D" w:rsidR="00E97F2A" w:rsidRPr="001920B5" w:rsidRDefault="00E97F2A" w:rsidP="00D811A6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1920B5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56 563,2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3581C14A" w14:textId="3555CAFF" w:rsidR="00E97F2A" w:rsidRPr="001920B5" w:rsidRDefault="00E97F2A" w:rsidP="00D811A6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1920B5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59 068,1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4DE10A59" w14:textId="37597480" w:rsidR="00E97F2A" w:rsidRPr="001920B5" w:rsidRDefault="00E97F2A" w:rsidP="00D811A6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1920B5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62 511,9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7349B825" w14:textId="7DD7207F" w:rsidR="00E97F2A" w:rsidRPr="001920B5" w:rsidRDefault="00E97F2A" w:rsidP="00D811A6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1920B5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65 917,6</w:t>
            </w:r>
          </w:p>
        </w:tc>
      </w:tr>
      <w:tr w:rsidR="00E97F2A" w:rsidRPr="00C92486" w14:paraId="33031EFC" w14:textId="6E2A5CF9" w:rsidTr="00E97F2A">
        <w:trPr>
          <w:trHeight w:val="300"/>
        </w:trPr>
        <w:tc>
          <w:tcPr>
            <w:tcW w:w="2552" w:type="dxa"/>
            <w:shd w:val="clear" w:color="auto" w:fill="BDD6EE" w:themeFill="accent1" w:themeFillTint="66"/>
            <w:vAlign w:val="center"/>
            <w:hideMark/>
          </w:tcPr>
          <w:p w14:paraId="1A504B0D" w14:textId="77777777" w:rsidR="00E97F2A" w:rsidRPr="00C92486" w:rsidRDefault="00E97F2A" w:rsidP="00E97F2A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 xml:space="preserve">Прямые инвестиции 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27E0D9C8" w14:textId="4106ABB6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151,6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26D2904B" w14:textId="37F63D75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155,2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2BC4D028" w14:textId="7CA09142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158,3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0F3995BC" w14:textId="36F1966D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162,6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394AF57E" w14:textId="6D249A67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167,0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013659E3" w14:textId="30445436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171,61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66397BBD" w14:textId="485F5995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177,8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30C3FDA8" w14:textId="0CFC8B4A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186,9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155BEF18" w14:textId="4F784769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191,14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7C61160B" w14:textId="54586375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194,5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3397912B" w14:textId="5DEC50F3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194,4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58A8EB1F" w14:textId="4DEA6520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194,5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6350EF8F" w14:textId="34365737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194,9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6A3DAE45" w14:textId="23BCA39C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195,6</w:t>
            </w:r>
          </w:p>
        </w:tc>
      </w:tr>
      <w:tr w:rsidR="00E97F2A" w:rsidRPr="00C92486" w14:paraId="1C827E09" w14:textId="5B5389F8" w:rsidTr="00E97F2A">
        <w:trPr>
          <w:trHeight w:val="450"/>
        </w:trPr>
        <w:tc>
          <w:tcPr>
            <w:tcW w:w="2552" w:type="dxa"/>
            <w:shd w:val="clear" w:color="auto" w:fill="auto"/>
            <w:vAlign w:val="center"/>
            <w:hideMark/>
          </w:tcPr>
          <w:p w14:paraId="19C881D1" w14:textId="480FC9A5" w:rsidR="00E97F2A" w:rsidRPr="00C92486" w:rsidRDefault="00E97F2A" w:rsidP="00E97F2A">
            <w:pPr>
              <w:ind w:left="32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Инструменты участия в капитале и паи/акции инвестиционных фондов</w:t>
            </w:r>
          </w:p>
        </w:tc>
        <w:tc>
          <w:tcPr>
            <w:tcW w:w="946" w:type="dxa"/>
            <w:vAlign w:val="center"/>
          </w:tcPr>
          <w:p w14:paraId="0A465413" w14:textId="16DD6E38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13,3</w:t>
            </w:r>
          </w:p>
        </w:tc>
        <w:tc>
          <w:tcPr>
            <w:tcW w:w="946" w:type="dxa"/>
            <w:vAlign w:val="center"/>
          </w:tcPr>
          <w:p w14:paraId="6051888D" w14:textId="47DA05F4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14,5</w:t>
            </w:r>
          </w:p>
        </w:tc>
        <w:tc>
          <w:tcPr>
            <w:tcW w:w="946" w:type="dxa"/>
            <w:vAlign w:val="center"/>
          </w:tcPr>
          <w:p w14:paraId="14A57E05" w14:textId="1223308B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15,1</w:t>
            </w:r>
          </w:p>
        </w:tc>
        <w:tc>
          <w:tcPr>
            <w:tcW w:w="946" w:type="dxa"/>
            <w:vAlign w:val="center"/>
          </w:tcPr>
          <w:p w14:paraId="2CFB361A" w14:textId="6B0A023C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17,0</w:t>
            </w:r>
          </w:p>
        </w:tc>
        <w:tc>
          <w:tcPr>
            <w:tcW w:w="946" w:type="dxa"/>
            <w:vAlign w:val="center"/>
          </w:tcPr>
          <w:p w14:paraId="46A7A18C" w14:textId="7A04AB68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18,9</w:t>
            </w:r>
          </w:p>
        </w:tc>
        <w:tc>
          <w:tcPr>
            <w:tcW w:w="946" w:type="dxa"/>
            <w:vAlign w:val="center"/>
          </w:tcPr>
          <w:p w14:paraId="61BD6D5D" w14:textId="2030BF7A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21,02</w:t>
            </w:r>
          </w:p>
        </w:tc>
        <w:tc>
          <w:tcPr>
            <w:tcW w:w="946" w:type="dxa"/>
            <w:vAlign w:val="center"/>
          </w:tcPr>
          <w:p w14:paraId="123399A2" w14:textId="092E6731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24,7</w:t>
            </w:r>
          </w:p>
        </w:tc>
        <w:tc>
          <w:tcPr>
            <w:tcW w:w="946" w:type="dxa"/>
            <w:vAlign w:val="center"/>
          </w:tcPr>
          <w:p w14:paraId="5C8CE42C" w14:textId="54397B4C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27,9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3C28E15A" w14:textId="3C3BEACD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30,46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7C60CE9E" w14:textId="61AB8C4B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31,3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28E389AC" w14:textId="0D320093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30,6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3C255224" w14:textId="524CCD62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30,1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7ECD13EE" w14:textId="67701B77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29,9</w:t>
            </w:r>
          </w:p>
        </w:tc>
        <w:tc>
          <w:tcPr>
            <w:tcW w:w="946" w:type="dxa"/>
            <w:vAlign w:val="center"/>
          </w:tcPr>
          <w:p w14:paraId="2EE0E76E" w14:textId="52DA8F87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29,9</w:t>
            </w:r>
          </w:p>
        </w:tc>
      </w:tr>
      <w:tr w:rsidR="00E97F2A" w:rsidRPr="00C92486" w14:paraId="1939DE65" w14:textId="051B35DD" w:rsidTr="00E97F2A">
        <w:trPr>
          <w:trHeight w:val="450"/>
        </w:trPr>
        <w:tc>
          <w:tcPr>
            <w:tcW w:w="2552" w:type="dxa"/>
            <w:shd w:val="clear" w:color="auto" w:fill="auto"/>
            <w:vAlign w:val="center"/>
            <w:hideMark/>
          </w:tcPr>
          <w:p w14:paraId="5529DA63" w14:textId="33EE135C" w:rsidR="00E97F2A" w:rsidRPr="00C92486" w:rsidRDefault="00E97F2A" w:rsidP="00E97F2A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Инвестиции прямого инвестора в предприятия прямого инвестирования</w:t>
            </w:r>
          </w:p>
        </w:tc>
        <w:tc>
          <w:tcPr>
            <w:tcW w:w="946" w:type="dxa"/>
            <w:vAlign w:val="center"/>
          </w:tcPr>
          <w:p w14:paraId="65D6C127" w14:textId="25C10C14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13,3</w:t>
            </w:r>
          </w:p>
        </w:tc>
        <w:tc>
          <w:tcPr>
            <w:tcW w:w="946" w:type="dxa"/>
            <w:vAlign w:val="center"/>
          </w:tcPr>
          <w:p w14:paraId="4B65AADD" w14:textId="79F93387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14,5</w:t>
            </w:r>
          </w:p>
        </w:tc>
        <w:tc>
          <w:tcPr>
            <w:tcW w:w="946" w:type="dxa"/>
            <w:vAlign w:val="center"/>
          </w:tcPr>
          <w:p w14:paraId="546FFF01" w14:textId="683AC132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15,1</w:t>
            </w:r>
          </w:p>
        </w:tc>
        <w:tc>
          <w:tcPr>
            <w:tcW w:w="946" w:type="dxa"/>
            <w:vAlign w:val="center"/>
          </w:tcPr>
          <w:p w14:paraId="7D3E1B39" w14:textId="31127E72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17,0</w:t>
            </w:r>
          </w:p>
        </w:tc>
        <w:tc>
          <w:tcPr>
            <w:tcW w:w="946" w:type="dxa"/>
            <w:vAlign w:val="center"/>
          </w:tcPr>
          <w:p w14:paraId="5610B573" w14:textId="2D89A8BE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18,9</w:t>
            </w:r>
          </w:p>
        </w:tc>
        <w:tc>
          <w:tcPr>
            <w:tcW w:w="946" w:type="dxa"/>
            <w:vAlign w:val="center"/>
          </w:tcPr>
          <w:p w14:paraId="5BA24AF6" w14:textId="151B45E3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21,02</w:t>
            </w:r>
          </w:p>
        </w:tc>
        <w:tc>
          <w:tcPr>
            <w:tcW w:w="946" w:type="dxa"/>
            <w:vAlign w:val="center"/>
          </w:tcPr>
          <w:p w14:paraId="0113390D" w14:textId="5254C62B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24,7</w:t>
            </w:r>
          </w:p>
        </w:tc>
        <w:tc>
          <w:tcPr>
            <w:tcW w:w="946" w:type="dxa"/>
            <w:vAlign w:val="center"/>
          </w:tcPr>
          <w:p w14:paraId="216B0501" w14:textId="19433C03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27,9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41ABEDDE" w14:textId="4361F124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30,46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016EBC08" w14:textId="1F6CD8CF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31,3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10303070" w14:textId="2DC631CD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30,6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23BEEEA4" w14:textId="27714C95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30,1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6ED5C029" w14:textId="4093B211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29,9</w:t>
            </w:r>
          </w:p>
        </w:tc>
        <w:tc>
          <w:tcPr>
            <w:tcW w:w="946" w:type="dxa"/>
            <w:vAlign w:val="center"/>
          </w:tcPr>
          <w:p w14:paraId="7FEE1D06" w14:textId="7D230A04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29,9</w:t>
            </w:r>
          </w:p>
        </w:tc>
      </w:tr>
      <w:tr w:rsidR="00E97F2A" w:rsidRPr="00C92486" w14:paraId="37186CDA" w14:textId="6CDC62CB" w:rsidTr="00E97F2A">
        <w:trPr>
          <w:trHeight w:val="450"/>
        </w:trPr>
        <w:tc>
          <w:tcPr>
            <w:tcW w:w="2552" w:type="dxa"/>
            <w:shd w:val="clear" w:color="auto" w:fill="auto"/>
            <w:vAlign w:val="center"/>
            <w:hideMark/>
          </w:tcPr>
          <w:p w14:paraId="03170567" w14:textId="77777777" w:rsidR="001759E7" w:rsidRPr="00C92486" w:rsidRDefault="00E97F2A" w:rsidP="00E97F2A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Инвестиции предприятий прямого инвестирования </w:t>
            </w: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br/>
              <w:t xml:space="preserve">в прямого инвестора </w:t>
            </w:r>
          </w:p>
          <w:p w14:paraId="5C157D5D" w14:textId="08F6E760" w:rsidR="00E97F2A" w:rsidRPr="00C92486" w:rsidRDefault="00E97F2A" w:rsidP="00E97F2A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(обратное инвестирование)</w:t>
            </w:r>
          </w:p>
        </w:tc>
        <w:tc>
          <w:tcPr>
            <w:tcW w:w="946" w:type="dxa"/>
            <w:vAlign w:val="center"/>
          </w:tcPr>
          <w:p w14:paraId="3B0A729F" w14:textId="44444579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64CC7097" w14:textId="0A29FCEA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1875D9C6" w14:textId="07D85B34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7AF73CF4" w14:textId="122F843A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60879637" w14:textId="43F07099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590E38E3" w14:textId="7A1C7B04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46" w:type="dxa"/>
            <w:vAlign w:val="center"/>
          </w:tcPr>
          <w:p w14:paraId="2A155DC6" w14:textId="31A835B3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546F0D20" w14:textId="1D20E793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3F774D39" w14:textId="1260BA30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3B0DAB64" w14:textId="23D3775D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1674FADD" w14:textId="0296FFE8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20C8BA77" w14:textId="75E427F1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4FA63A53" w14:textId="4CDD3F64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5DC6EA13" w14:textId="5ED5AD07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</w:tr>
      <w:tr w:rsidR="00E97F2A" w:rsidRPr="00C92486" w14:paraId="39E45A66" w14:textId="330EBD22" w:rsidTr="00E97F2A">
        <w:trPr>
          <w:trHeight w:val="300"/>
        </w:trPr>
        <w:tc>
          <w:tcPr>
            <w:tcW w:w="2552" w:type="dxa"/>
            <w:shd w:val="clear" w:color="auto" w:fill="auto"/>
            <w:vAlign w:val="center"/>
            <w:hideMark/>
          </w:tcPr>
          <w:p w14:paraId="3F14B3D9" w14:textId="77777777" w:rsidR="00E97F2A" w:rsidRPr="00C92486" w:rsidRDefault="00E97F2A" w:rsidP="00E97F2A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Инвестиции между сестринскими предприятиями</w:t>
            </w:r>
          </w:p>
        </w:tc>
        <w:tc>
          <w:tcPr>
            <w:tcW w:w="946" w:type="dxa"/>
            <w:vAlign w:val="center"/>
          </w:tcPr>
          <w:p w14:paraId="052F66E7" w14:textId="465BCD3E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5EB6BC32" w14:textId="4ADDAC59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612C01E2" w14:textId="3529B098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301AEF14" w14:textId="1B687E07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6324776E" w14:textId="12B79EF9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24CB920B" w14:textId="295A746D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46" w:type="dxa"/>
            <w:vAlign w:val="center"/>
          </w:tcPr>
          <w:p w14:paraId="7B0C2148" w14:textId="0E313565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0CDAC9DC" w14:textId="10DA1539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18445EB5" w14:textId="196CE1A8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382546CE" w14:textId="0119BB7C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091A16F2" w14:textId="533A222B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48EEE7AD" w14:textId="783DA635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103AC6AB" w14:textId="701E3BB5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577AA036" w14:textId="52E583B7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</w:tr>
      <w:tr w:rsidR="00E97F2A" w:rsidRPr="00C92486" w14:paraId="3508EC84" w14:textId="16610FD0" w:rsidTr="00E97F2A">
        <w:trPr>
          <w:trHeight w:val="300"/>
        </w:trPr>
        <w:tc>
          <w:tcPr>
            <w:tcW w:w="2552" w:type="dxa"/>
            <w:shd w:val="clear" w:color="auto" w:fill="auto"/>
            <w:vAlign w:val="center"/>
            <w:hideMark/>
          </w:tcPr>
          <w:p w14:paraId="086CD173" w14:textId="77777777" w:rsidR="00E97F2A" w:rsidRPr="00C92486" w:rsidRDefault="00E97F2A" w:rsidP="00E97F2A">
            <w:pPr>
              <w:ind w:left="32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Долговые инструменты</w:t>
            </w:r>
          </w:p>
        </w:tc>
        <w:tc>
          <w:tcPr>
            <w:tcW w:w="946" w:type="dxa"/>
            <w:vAlign w:val="center"/>
          </w:tcPr>
          <w:p w14:paraId="2A9B4597" w14:textId="49FAF226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138,2</w:t>
            </w:r>
          </w:p>
        </w:tc>
        <w:tc>
          <w:tcPr>
            <w:tcW w:w="946" w:type="dxa"/>
            <w:vAlign w:val="center"/>
          </w:tcPr>
          <w:p w14:paraId="03F12792" w14:textId="3B288082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140,7</w:t>
            </w:r>
          </w:p>
        </w:tc>
        <w:tc>
          <w:tcPr>
            <w:tcW w:w="946" w:type="dxa"/>
            <w:vAlign w:val="center"/>
          </w:tcPr>
          <w:p w14:paraId="71D6B0A2" w14:textId="1BD6D9DD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143,2</w:t>
            </w:r>
          </w:p>
        </w:tc>
        <w:tc>
          <w:tcPr>
            <w:tcW w:w="946" w:type="dxa"/>
            <w:vAlign w:val="center"/>
          </w:tcPr>
          <w:p w14:paraId="4370502B" w14:textId="1C70B693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145,6</w:t>
            </w:r>
          </w:p>
        </w:tc>
        <w:tc>
          <w:tcPr>
            <w:tcW w:w="946" w:type="dxa"/>
            <w:vAlign w:val="center"/>
          </w:tcPr>
          <w:p w14:paraId="60578751" w14:textId="2B18DD3A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148,1</w:t>
            </w:r>
          </w:p>
        </w:tc>
        <w:tc>
          <w:tcPr>
            <w:tcW w:w="946" w:type="dxa"/>
            <w:vAlign w:val="center"/>
          </w:tcPr>
          <w:p w14:paraId="2F641106" w14:textId="73EBB9E8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150,59</w:t>
            </w:r>
          </w:p>
        </w:tc>
        <w:tc>
          <w:tcPr>
            <w:tcW w:w="946" w:type="dxa"/>
            <w:vAlign w:val="center"/>
          </w:tcPr>
          <w:p w14:paraId="288A1E2C" w14:textId="3547F032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153,1</w:t>
            </w:r>
          </w:p>
        </w:tc>
        <w:tc>
          <w:tcPr>
            <w:tcW w:w="946" w:type="dxa"/>
            <w:vAlign w:val="center"/>
          </w:tcPr>
          <w:p w14:paraId="568CF2DF" w14:textId="23D66BD5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159,0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51ABECD0" w14:textId="73F390A9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160,68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6CBB334F" w14:textId="62018BC5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163,2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64AC5B80" w14:textId="705BDF74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163,8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433F3CCE" w14:textId="0F984BA5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164,4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6C0C759D" w14:textId="609ABEFF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165,1</w:t>
            </w:r>
          </w:p>
        </w:tc>
        <w:tc>
          <w:tcPr>
            <w:tcW w:w="946" w:type="dxa"/>
            <w:vAlign w:val="center"/>
          </w:tcPr>
          <w:p w14:paraId="24A84A06" w14:textId="2B9E3679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165,7</w:t>
            </w:r>
          </w:p>
        </w:tc>
      </w:tr>
      <w:tr w:rsidR="00E97F2A" w:rsidRPr="00C92486" w14:paraId="194D24F4" w14:textId="672C8924" w:rsidTr="00E97F2A">
        <w:trPr>
          <w:trHeight w:val="450"/>
        </w:trPr>
        <w:tc>
          <w:tcPr>
            <w:tcW w:w="2552" w:type="dxa"/>
            <w:shd w:val="clear" w:color="auto" w:fill="auto"/>
            <w:vAlign w:val="center"/>
            <w:hideMark/>
          </w:tcPr>
          <w:p w14:paraId="32664DC2" w14:textId="61925C3E" w:rsidR="00E97F2A" w:rsidRPr="00C92486" w:rsidRDefault="00E97F2A" w:rsidP="00E97F2A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Инвестиции прямого инвестора в предприятия прямого инвестирования</w:t>
            </w:r>
          </w:p>
        </w:tc>
        <w:tc>
          <w:tcPr>
            <w:tcW w:w="946" w:type="dxa"/>
            <w:vAlign w:val="center"/>
          </w:tcPr>
          <w:p w14:paraId="4AE18A45" w14:textId="6F9C80C4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520A90CD" w14:textId="6204E3F9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30BDF02E" w14:textId="70AAC290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5DF73EBA" w14:textId="61F6F8DC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298C574B" w14:textId="5AB5F526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3D0CBD1D" w14:textId="118A9BDB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46" w:type="dxa"/>
            <w:vAlign w:val="center"/>
          </w:tcPr>
          <w:p w14:paraId="7E24DEAA" w14:textId="0D89ED5D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6EC0A0D1" w14:textId="7F63C33A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19C1E219" w14:textId="31457BFC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2,68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787FEFF5" w14:textId="51B24C63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5F258004" w14:textId="402943A3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3CACF697" w14:textId="0A149D9C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527CD03A" w14:textId="53EF1188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946" w:type="dxa"/>
            <w:vAlign w:val="center"/>
          </w:tcPr>
          <w:p w14:paraId="3296166D" w14:textId="15808086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2,7</w:t>
            </w:r>
          </w:p>
        </w:tc>
      </w:tr>
      <w:tr w:rsidR="00E97F2A" w:rsidRPr="00C92486" w14:paraId="7F724545" w14:textId="42E72019" w:rsidTr="00E97F2A">
        <w:trPr>
          <w:trHeight w:val="450"/>
        </w:trPr>
        <w:tc>
          <w:tcPr>
            <w:tcW w:w="2552" w:type="dxa"/>
            <w:shd w:val="clear" w:color="auto" w:fill="auto"/>
            <w:vAlign w:val="center"/>
            <w:hideMark/>
          </w:tcPr>
          <w:p w14:paraId="683540DB" w14:textId="77777777" w:rsidR="001759E7" w:rsidRPr="00C92486" w:rsidRDefault="00E97F2A" w:rsidP="00E97F2A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Инвестиции предприятий прямого инвестирования </w:t>
            </w: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br/>
              <w:t xml:space="preserve">в прямого инвестора </w:t>
            </w:r>
          </w:p>
          <w:p w14:paraId="3F8F5CFD" w14:textId="673E9DB6" w:rsidR="00E97F2A" w:rsidRPr="00C92486" w:rsidRDefault="00E97F2A" w:rsidP="00E97F2A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(обратное инвестирование)</w:t>
            </w:r>
          </w:p>
        </w:tc>
        <w:tc>
          <w:tcPr>
            <w:tcW w:w="946" w:type="dxa"/>
            <w:vAlign w:val="center"/>
          </w:tcPr>
          <w:p w14:paraId="2626B1CD" w14:textId="7DCF60A7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16BE398D" w14:textId="17BBEDEB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6D77988A" w14:textId="1FA2FE9B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1665EF44" w14:textId="4B0E368E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28194506" w14:textId="7B4FD2E7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5430A780" w14:textId="405AE8A5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46" w:type="dxa"/>
            <w:vAlign w:val="center"/>
          </w:tcPr>
          <w:p w14:paraId="10E06A3A" w14:textId="7A9BDE2D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165C9447" w14:textId="48A75531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79EF2029" w14:textId="567C018E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3AAE61A1" w14:textId="6E548CBC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4EE42D5C" w14:textId="3CA7F492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22AD1464" w14:textId="125E4AA7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64F3FE5E" w14:textId="46629254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37C74A61" w14:textId="4E947A0E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</w:tr>
      <w:tr w:rsidR="00E97F2A" w:rsidRPr="00C92486" w14:paraId="629A2F53" w14:textId="737D4945" w:rsidTr="00E97F2A">
        <w:trPr>
          <w:trHeight w:val="300"/>
        </w:trPr>
        <w:tc>
          <w:tcPr>
            <w:tcW w:w="2552" w:type="dxa"/>
            <w:shd w:val="clear" w:color="auto" w:fill="auto"/>
            <w:vAlign w:val="center"/>
            <w:hideMark/>
          </w:tcPr>
          <w:p w14:paraId="5DD86233" w14:textId="77777777" w:rsidR="00E97F2A" w:rsidRPr="00C92486" w:rsidRDefault="00E97F2A" w:rsidP="00E97F2A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Инвестиции между сестринскими предприятиями</w:t>
            </w:r>
          </w:p>
        </w:tc>
        <w:tc>
          <w:tcPr>
            <w:tcW w:w="946" w:type="dxa"/>
            <w:vAlign w:val="center"/>
          </w:tcPr>
          <w:p w14:paraId="0492DE27" w14:textId="311B4740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138,2</w:t>
            </w:r>
          </w:p>
        </w:tc>
        <w:tc>
          <w:tcPr>
            <w:tcW w:w="946" w:type="dxa"/>
            <w:vAlign w:val="center"/>
          </w:tcPr>
          <w:p w14:paraId="4E146CCD" w14:textId="7E8925C2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140,7</w:t>
            </w:r>
          </w:p>
        </w:tc>
        <w:tc>
          <w:tcPr>
            <w:tcW w:w="946" w:type="dxa"/>
            <w:vAlign w:val="center"/>
          </w:tcPr>
          <w:p w14:paraId="1C343AE6" w14:textId="6E7A7690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143,2</w:t>
            </w:r>
          </w:p>
        </w:tc>
        <w:tc>
          <w:tcPr>
            <w:tcW w:w="946" w:type="dxa"/>
            <w:vAlign w:val="center"/>
          </w:tcPr>
          <w:p w14:paraId="04C302D4" w14:textId="6B237283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145,6</w:t>
            </w:r>
          </w:p>
        </w:tc>
        <w:tc>
          <w:tcPr>
            <w:tcW w:w="946" w:type="dxa"/>
            <w:vAlign w:val="center"/>
          </w:tcPr>
          <w:p w14:paraId="14B9C801" w14:textId="49ED03B3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148,1</w:t>
            </w:r>
          </w:p>
        </w:tc>
        <w:tc>
          <w:tcPr>
            <w:tcW w:w="946" w:type="dxa"/>
            <w:vAlign w:val="center"/>
          </w:tcPr>
          <w:p w14:paraId="54906C1B" w14:textId="24B3CA76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150,59</w:t>
            </w:r>
          </w:p>
        </w:tc>
        <w:tc>
          <w:tcPr>
            <w:tcW w:w="946" w:type="dxa"/>
            <w:vAlign w:val="center"/>
          </w:tcPr>
          <w:p w14:paraId="23A4757D" w14:textId="206AE1F1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153,1</w:t>
            </w:r>
          </w:p>
        </w:tc>
        <w:tc>
          <w:tcPr>
            <w:tcW w:w="946" w:type="dxa"/>
            <w:vAlign w:val="center"/>
          </w:tcPr>
          <w:p w14:paraId="3E7E2B95" w14:textId="3F6AA28F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155,5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513C1B5D" w14:textId="78EB10C7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158,00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3413AC33" w14:textId="6CEF9169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160,5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71C20048" w14:textId="3DAA515F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161,1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3A91CF9B" w14:textId="4A007676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161,7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06D6341F" w14:textId="0ECD7B9D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162,3</w:t>
            </w:r>
          </w:p>
        </w:tc>
        <w:tc>
          <w:tcPr>
            <w:tcW w:w="946" w:type="dxa"/>
            <w:vAlign w:val="center"/>
          </w:tcPr>
          <w:p w14:paraId="2870DAB2" w14:textId="7C0BFB57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162,9</w:t>
            </w:r>
          </w:p>
        </w:tc>
      </w:tr>
      <w:tr w:rsidR="00E97F2A" w:rsidRPr="00C92486" w14:paraId="77DE5F41" w14:textId="0C82B79B" w:rsidTr="00E97F2A">
        <w:trPr>
          <w:trHeight w:val="300"/>
        </w:trPr>
        <w:tc>
          <w:tcPr>
            <w:tcW w:w="2552" w:type="dxa"/>
            <w:shd w:val="clear" w:color="auto" w:fill="BDD6EE" w:themeFill="accent1" w:themeFillTint="66"/>
            <w:vAlign w:val="center"/>
            <w:hideMark/>
          </w:tcPr>
          <w:p w14:paraId="5016677B" w14:textId="77777777" w:rsidR="00E97F2A" w:rsidRPr="00C92486" w:rsidRDefault="00E97F2A" w:rsidP="00E97F2A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Портфельные инвестиции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5A7504B2" w14:textId="72B6397B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6A9F3F3A" w14:textId="53C80DB5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7957202E" w14:textId="3CC2B37E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497F887F" w14:textId="146CC157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004B877C" w14:textId="2B41F4E8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0C47E4E5" w14:textId="1C5D3B01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1,13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5606543E" w14:textId="3FAD5D38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7AD51F01" w14:textId="78DE0E99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068CBBD8" w14:textId="79E2FAF1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2,53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38EB2B0E" w14:textId="13C1D708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30DF92AD" w14:textId="0E62FB8A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0C0AC17B" w14:textId="0658A85D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13AD3BDE" w14:textId="123FB95A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0DCA8017" w14:textId="31B662B3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2,4</w:t>
            </w:r>
          </w:p>
        </w:tc>
      </w:tr>
      <w:tr w:rsidR="00E97F2A" w:rsidRPr="00C92486" w14:paraId="420F3AFC" w14:textId="2CA0B079" w:rsidTr="00E97F2A">
        <w:trPr>
          <w:trHeight w:val="450"/>
        </w:trPr>
        <w:tc>
          <w:tcPr>
            <w:tcW w:w="2552" w:type="dxa"/>
            <w:shd w:val="clear" w:color="auto" w:fill="auto"/>
            <w:vAlign w:val="center"/>
            <w:hideMark/>
          </w:tcPr>
          <w:p w14:paraId="28F935E1" w14:textId="16B94695" w:rsidR="00E97F2A" w:rsidRPr="00C92486" w:rsidRDefault="00E97F2A" w:rsidP="00E97F2A">
            <w:pPr>
              <w:ind w:left="32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Инструменты участия в капитале и паи/акции инвестиционных фондов</w:t>
            </w:r>
          </w:p>
        </w:tc>
        <w:tc>
          <w:tcPr>
            <w:tcW w:w="946" w:type="dxa"/>
            <w:vAlign w:val="center"/>
          </w:tcPr>
          <w:p w14:paraId="3EC35B0D" w14:textId="3CF53EED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46" w:type="dxa"/>
            <w:vAlign w:val="center"/>
          </w:tcPr>
          <w:p w14:paraId="72D8A96D" w14:textId="277BD208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46" w:type="dxa"/>
            <w:vAlign w:val="center"/>
          </w:tcPr>
          <w:p w14:paraId="5EEAA3ED" w14:textId="54353EC4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46" w:type="dxa"/>
            <w:vAlign w:val="center"/>
          </w:tcPr>
          <w:p w14:paraId="035568EA" w14:textId="19B5D872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46" w:type="dxa"/>
            <w:vAlign w:val="center"/>
          </w:tcPr>
          <w:p w14:paraId="511A8DDF" w14:textId="703D4ED3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46" w:type="dxa"/>
            <w:vAlign w:val="center"/>
          </w:tcPr>
          <w:p w14:paraId="475A03A8" w14:textId="7B05E471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1,13</w:t>
            </w:r>
          </w:p>
        </w:tc>
        <w:tc>
          <w:tcPr>
            <w:tcW w:w="946" w:type="dxa"/>
            <w:vAlign w:val="center"/>
          </w:tcPr>
          <w:p w14:paraId="1ECA45D7" w14:textId="2C19C38E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946" w:type="dxa"/>
            <w:vAlign w:val="center"/>
          </w:tcPr>
          <w:p w14:paraId="4CCB712A" w14:textId="736FE5D7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7B94B68D" w14:textId="26D15F58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2,53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33132186" w14:textId="49437EB9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7FF9D902" w14:textId="3D614B2F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2F071EEF" w14:textId="588E2AF5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3F3A7E62" w14:textId="6112CD85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946" w:type="dxa"/>
            <w:vAlign w:val="center"/>
          </w:tcPr>
          <w:p w14:paraId="2B9EDBB0" w14:textId="29636353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2,4</w:t>
            </w:r>
          </w:p>
        </w:tc>
      </w:tr>
      <w:tr w:rsidR="00E97F2A" w:rsidRPr="00C92486" w14:paraId="21A93882" w14:textId="085EBE97" w:rsidTr="00E97F2A">
        <w:trPr>
          <w:trHeight w:val="300"/>
        </w:trPr>
        <w:tc>
          <w:tcPr>
            <w:tcW w:w="2552" w:type="dxa"/>
            <w:shd w:val="clear" w:color="auto" w:fill="auto"/>
            <w:vAlign w:val="center"/>
            <w:hideMark/>
          </w:tcPr>
          <w:p w14:paraId="5D56B707" w14:textId="77777777" w:rsidR="00E97F2A" w:rsidRPr="00C92486" w:rsidRDefault="00E97F2A" w:rsidP="00E97F2A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Центральный банк</w:t>
            </w:r>
          </w:p>
        </w:tc>
        <w:tc>
          <w:tcPr>
            <w:tcW w:w="946" w:type="dxa"/>
            <w:vAlign w:val="center"/>
          </w:tcPr>
          <w:p w14:paraId="0576565B" w14:textId="64E6323B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0633A928" w14:textId="6E21DB6C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09801193" w14:textId="23EB9DD8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5509927F" w14:textId="2113389E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52D53393" w14:textId="796FD45F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567D6663" w14:textId="52332B95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46" w:type="dxa"/>
            <w:vAlign w:val="center"/>
          </w:tcPr>
          <w:p w14:paraId="21FAF319" w14:textId="101BE2B3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15699DBB" w14:textId="18D4B244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62B86D72" w14:textId="32C787E3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2071B01E" w14:textId="2BB4D73F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447E28AB" w14:textId="53B2662D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36EB03AF" w14:textId="7E06A176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70F92910" w14:textId="5F6D3941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35C25D8E" w14:textId="7C3A6985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</w:tr>
      <w:tr w:rsidR="00E97F2A" w:rsidRPr="00C92486" w14:paraId="7582BEB2" w14:textId="7C8BDAFD" w:rsidTr="00E97F2A">
        <w:trPr>
          <w:trHeight w:val="450"/>
        </w:trPr>
        <w:tc>
          <w:tcPr>
            <w:tcW w:w="2552" w:type="dxa"/>
            <w:shd w:val="clear" w:color="auto" w:fill="auto"/>
            <w:vAlign w:val="center"/>
            <w:hideMark/>
          </w:tcPr>
          <w:p w14:paraId="4800FFAF" w14:textId="77777777" w:rsidR="00E97F2A" w:rsidRPr="00C92486" w:rsidRDefault="00E97F2A" w:rsidP="00E97F2A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Депозитные организации, за исключением </w:t>
            </w:r>
          </w:p>
          <w:p w14:paraId="73E9AA11" w14:textId="1AAF0935" w:rsidR="00E97F2A" w:rsidRPr="00C92486" w:rsidRDefault="00E97F2A" w:rsidP="00E97F2A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центрального банка</w:t>
            </w:r>
          </w:p>
        </w:tc>
        <w:tc>
          <w:tcPr>
            <w:tcW w:w="946" w:type="dxa"/>
            <w:vAlign w:val="center"/>
          </w:tcPr>
          <w:p w14:paraId="2C29311A" w14:textId="67EF1DA2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46" w:type="dxa"/>
            <w:vAlign w:val="center"/>
          </w:tcPr>
          <w:p w14:paraId="5019FF17" w14:textId="5B50B5AE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46" w:type="dxa"/>
            <w:vAlign w:val="center"/>
          </w:tcPr>
          <w:p w14:paraId="515CBF12" w14:textId="4256A848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46" w:type="dxa"/>
            <w:vAlign w:val="center"/>
          </w:tcPr>
          <w:p w14:paraId="7879F973" w14:textId="1182A45B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46" w:type="dxa"/>
            <w:vAlign w:val="center"/>
          </w:tcPr>
          <w:p w14:paraId="235BE25F" w14:textId="5BE7F480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46" w:type="dxa"/>
            <w:vAlign w:val="center"/>
          </w:tcPr>
          <w:p w14:paraId="26EBDA07" w14:textId="6C9BAA3D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1,13</w:t>
            </w:r>
          </w:p>
        </w:tc>
        <w:tc>
          <w:tcPr>
            <w:tcW w:w="946" w:type="dxa"/>
            <w:vAlign w:val="center"/>
          </w:tcPr>
          <w:p w14:paraId="21D3707C" w14:textId="2ADEDAE6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946" w:type="dxa"/>
            <w:vAlign w:val="center"/>
          </w:tcPr>
          <w:p w14:paraId="72D6896C" w14:textId="42808365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662E3C05" w14:textId="573D8B5D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1,14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70F5D5E3" w14:textId="6F18482C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221B6778" w14:textId="1195B493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105D1FC4" w14:textId="373D3728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5F986C61" w14:textId="4279C582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46" w:type="dxa"/>
            <w:vAlign w:val="center"/>
          </w:tcPr>
          <w:p w14:paraId="1C5D03EA" w14:textId="549AED1C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1,1</w:t>
            </w:r>
          </w:p>
        </w:tc>
      </w:tr>
      <w:tr w:rsidR="00E97F2A" w:rsidRPr="00C92486" w14:paraId="6ABB3EA1" w14:textId="376BDFFB" w:rsidTr="00E97F2A">
        <w:trPr>
          <w:trHeight w:val="300"/>
        </w:trPr>
        <w:tc>
          <w:tcPr>
            <w:tcW w:w="2552" w:type="dxa"/>
            <w:shd w:val="clear" w:color="auto" w:fill="auto"/>
            <w:vAlign w:val="center"/>
            <w:hideMark/>
          </w:tcPr>
          <w:p w14:paraId="33DA9D5D" w14:textId="77777777" w:rsidR="00E97F2A" w:rsidRPr="00C92486" w:rsidRDefault="00E97F2A" w:rsidP="00E97F2A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Сектор государственного управления</w:t>
            </w:r>
          </w:p>
        </w:tc>
        <w:tc>
          <w:tcPr>
            <w:tcW w:w="946" w:type="dxa"/>
            <w:vAlign w:val="center"/>
          </w:tcPr>
          <w:p w14:paraId="0D1D8B75" w14:textId="56871FB1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305075B8" w14:textId="18D79EF2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1BE23C74" w14:textId="22F974FF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5C196F7C" w14:textId="570A0E43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2B2ED82D" w14:textId="37D1FFF3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51139FD0" w14:textId="0E54DE6E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46" w:type="dxa"/>
            <w:vAlign w:val="center"/>
          </w:tcPr>
          <w:p w14:paraId="560B99E1" w14:textId="68E5CA92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0CCFAF4E" w14:textId="52992E1C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64D3C56F" w14:textId="598AD7AA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406D9261" w14:textId="3E807963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46957399" w14:textId="61BDA2A1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6E807EAF" w14:textId="4314E842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5288F210" w14:textId="141F09CA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407C6DF6" w14:textId="05C74DBF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</w:tr>
      <w:tr w:rsidR="00E97F2A" w:rsidRPr="00C92486" w14:paraId="1C76EE61" w14:textId="00933EAD" w:rsidTr="00E97F2A">
        <w:trPr>
          <w:trHeight w:val="300"/>
        </w:trPr>
        <w:tc>
          <w:tcPr>
            <w:tcW w:w="2552" w:type="dxa"/>
            <w:shd w:val="clear" w:color="auto" w:fill="auto"/>
            <w:vAlign w:val="center"/>
            <w:hideMark/>
          </w:tcPr>
          <w:p w14:paraId="2C5E9921" w14:textId="77777777" w:rsidR="00E97F2A" w:rsidRPr="00C92486" w:rsidRDefault="00E97F2A" w:rsidP="00E97F2A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Прочие сектора</w:t>
            </w:r>
          </w:p>
        </w:tc>
        <w:tc>
          <w:tcPr>
            <w:tcW w:w="946" w:type="dxa"/>
            <w:vAlign w:val="center"/>
          </w:tcPr>
          <w:p w14:paraId="461F5A0F" w14:textId="49FE572D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178839FA" w14:textId="3D633B6E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1DEBDBBE" w14:textId="22EBBBE3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0765F850" w14:textId="4893AD89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7F0A72B8" w14:textId="647531D7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48A2E917" w14:textId="7F05F379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46" w:type="dxa"/>
            <w:vAlign w:val="center"/>
          </w:tcPr>
          <w:p w14:paraId="2EA31F66" w14:textId="225A5827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0656773B" w14:textId="7EF498EB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44255D61" w14:textId="089B7DE3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1,40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0066F4CF" w14:textId="50393386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08CA4F13" w14:textId="3D7A6F26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54484400" w14:textId="1D06EBFC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73659E4D" w14:textId="2D97DA98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946" w:type="dxa"/>
            <w:vAlign w:val="center"/>
          </w:tcPr>
          <w:p w14:paraId="2BD83131" w14:textId="35A9CDF7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1,2</w:t>
            </w:r>
          </w:p>
        </w:tc>
      </w:tr>
      <w:tr w:rsidR="00E97F2A" w:rsidRPr="00C92486" w14:paraId="1CFF10EF" w14:textId="1FE3DD13" w:rsidTr="00E97F2A">
        <w:trPr>
          <w:trHeight w:val="300"/>
        </w:trPr>
        <w:tc>
          <w:tcPr>
            <w:tcW w:w="2552" w:type="dxa"/>
            <w:shd w:val="clear" w:color="auto" w:fill="auto"/>
            <w:vAlign w:val="center"/>
            <w:hideMark/>
          </w:tcPr>
          <w:p w14:paraId="19A3C333" w14:textId="77777777" w:rsidR="00E97F2A" w:rsidRPr="00C92486" w:rsidRDefault="00E97F2A" w:rsidP="00E97F2A">
            <w:pPr>
              <w:ind w:left="316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Прочие финансовые организации</w:t>
            </w:r>
          </w:p>
        </w:tc>
        <w:tc>
          <w:tcPr>
            <w:tcW w:w="946" w:type="dxa"/>
            <w:vAlign w:val="center"/>
          </w:tcPr>
          <w:p w14:paraId="05FAF756" w14:textId="4E4F40EA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01CAF5F5" w14:textId="517A3616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1A3E6661" w14:textId="5879C51B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3E04D4EC" w14:textId="528B71DA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000FFD26" w14:textId="4A9B9841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002A5D5C" w14:textId="4E2CCA35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46" w:type="dxa"/>
            <w:vAlign w:val="center"/>
          </w:tcPr>
          <w:p w14:paraId="4CF424AD" w14:textId="27562FDE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3B4643F3" w14:textId="30771E9B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3A844BB4" w14:textId="64DDFAAC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786A5A4C" w14:textId="32E67493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23171537" w14:textId="4E12E7F2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47959F58" w14:textId="4658FFC3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520ECDEE" w14:textId="5F58B54D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03A4F0B2" w14:textId="69304687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</w:tr>
      <w:tr w:rsidR="00E97F2A" w:rsidRPr="00C92486" w14:paraId="2A7E7BAF" w14:textId="69B27CC5" w:rsidTr="00E97F2A">
        <w:trPr>
          <w:trHeight w:val="300"/>
        </w:trPr>
        <w:tc>
          <w:tcPr>
            <w:tcW w:w="2552" w:type="dxa"/>
            <w:shd w:val="clear" w:color="auto" w:fill="auto"/>
            <w:vAlign w:val="center"/>
            <w:hideMark/>
          </w:tcPr>
          <w:p w14:paraId="003962C4" w14:textId="77777777" w:rsidR="00E97F2A" w:rsidRPr="00C92486" w:rsidRDefault="00E97F2A" w:rsidP="00E97F2A">
            <w:pPr>
              <w:ind w:left="32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Долговые ценные бумаги </w:t>
            </w:r>
          </w:p>
        </w:tc>
        <w:tc>
          <w:tcPr>
            <w:tcW w:w="946" w:type="dxa"/>
            <w:vAlign w:val="center"/>
          </w:tcPr>
          <w:p w14:paraId="03A8CB50" w14:textId="7C0E9709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5C5A9BBC" w14:textId="56C526FC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4934F2A1" w14:textId="64756EFB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13DFB3E7" w14:textId="082F806F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4B28FA2A" w14:textId="215ECF5C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29C9C0C5" w14:textId="4D45B644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46" w:type="dxa"/>
            <w:vAlign w:val="center"/>
          </w:tcPr>
          <w:p w14:paraId="3FA066B7" w14:textId="066E313D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31774DAB" w14:textId="4C639F2A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348EA6B0" w14:textId="24DDFC54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4F95683D" w14:textId="7325F5D5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31CCD882" w14:textId="1254EBFC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1A9ABFBB" w14:textId="5EEDE2E9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3DBA2DDE" w14:textId="6726DF9B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7F69782D" w14:textId="595D2AC7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</w:tr>
      <w:tr w:rsidR="00E97F2A" w:rsidRPr="00C92486" w14:paraId="36616C73" w14:textId="0C34605E" w:rsidTr="00E97F2A">
        <w:trPr>
          <w:trHeight w:val="300"/>
        </w:trPr>
        <w:tc>
          <w:tcPr>
            <w:tcW w:w="2552" w:type="dxa"/>
            <w:shd w:val="clear" w:color="auto" w:fill="auto"/>
            <w:vAlign w:val="center"/>
            <w:hideMark/>
          </w:tcPr>
          <w:p w14:paraId="515BC0D7" w14:textId="77777777" w:rsidR="00E97F2A" w:rsidRPr="00C92486" w:rsidRDefault="00E97F2A" w:rsidP="00E97F2A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lastRenderedPageBreak/>
              <w:t>Центральный банк</w:t>
            </w:r>
          </w:p>
        </w:tc>
        <w:tc>
          <w:tcPr>
            <w:tcW w:w="946" w:type="dxa"/>
            <w:vAlign w:val="center"/>
          </w:tcPr>
          <w:p w14:paraId="0EA89DEE" w14:textId="663EFC97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1FC5AAFB" w14:textId="196D2711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14E2F08D" w14:textId="0B807478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51701D1A" w14:textId="5A00E966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107332D5" w14:textId="7006C4AB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422AD3D6" w14:textId="4EB3D36C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46" w:type="dxa"/>
            <w:vAlign w:val="center"/>
          </w:tcPr>
          <w:p w14:paraId="6ADE7C2B" w14:textId="63C2C773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09E88D17" w14:textId="426A723A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4801D0E5" w14:textId="08ACE0AF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2FBD4C1A" w14:textId="6B34433B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0C1D615B" w14:textId="4F042E56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5E2CA6B7" w14:textId="6E72757A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72049F55" w14:textId="3811BA2A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5061C01A" w14:textId="1B1FA604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</w:tr>
      <w:tr w:rsidR="00E97F2A" w:rsidRPr="00C92486" w14:paraId="453D5DFD" w14:textId="51138A00" w:rsidTr="00E97F2A">
        <w:trPr>
          <w:trHeight w:val="450"/>
        </w:trPr>
        <w:tc>
          <w:tcPr>
            <w:tcW w:w="2552" w:type="dxa"/>
            <w:shd w:val="clear" w:color="auto" w:fill="auto"/>
            <w:vAlign w:val="center"/>
            <w:hideMark/>
          </w:tcPr>
          <w:p w14:paraId="710AB9FE" w14:textId="77777777" w:rsidR="001759E7" w:rsidRPr="00C92486" w:rsidRDefault="00E97F2A" w:rsidP="00E97F2A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Депозитные организации, </w:t>
            </w:r>
          </w:p>
          <w:p w14:paraId="528A5942" w14:textId="353FF0EE" w:rsidR="00E97F2A" w:rsidRPr="00C92486" w:rsidRDefault="00E97F2A" w:rsidP="00E97F2A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за исключением Центрального банка</w:t>
            </w:r>
          </w:p>
        </w:tc>
        <w:tc>
          <w:tcPr>
            <w:tcW w:w="946" w:type="dxa"/>
            <w:vAlign w:val="center"/>
          </w:tcPr>
          <w:p w14:paraId="4C2A47DB" w14:textId="2830A93E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2B7D4982" w14:textId="6DD9756E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7F1F837C" w14:textId="4A7AE8DB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47C2D580" w14:textId="684408FA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60893054" w14:textId="15193C7C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25D3D7C0" w14:textId="0432167A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46" w:type="dxa"/>
            <w:vAlign w:val="center"/>
          </w:tcPr>
          <w:p w14:paraId="014C6444" w14:textId="1094E6FE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7E241AF9" w14:textId="3B6E593E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208F1EE2" w14:textId="1362777E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4B7C34BC" w14:textId="438ED9B1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76FFFED0" w14:textId="5A4228A0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55DF6EB1" w14:textId="371D6D59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77A66353" w14:textId="7EF8C665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75A1F2B2" w14:textId="28E01371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</w:tr>
      <w:tr w:rsidR="00E97F2A" w:rsidRPr="00C92486" w14:paraId="1C546F9B" w14:textId="60E8888E" w:rsidTr="00E97F2A">
        <w:trPr>
          <w:trHeight w:val="300"/>
        </w:trPr>
        <w:tc>
          <w:tcPr>
            <w:tcW w:w="2552" w:type="dxa"/>
            <w:shd w:val="clear" w:color="auto" w:fill="auto"/>
            <w:vAlign w:val="center"/>
            <w:hideMark/>
          </w:tcPr>
          <w:p w14:paraId="5E4B900B" w14:textId="77777777" w:rsidR="00E97F2A" w:rsidRPr="00C92486" w:rsidRDefault="00E97F2A" w:rsidP="00E97F2A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Сектор государственного управления</w:t>
            </w:r>
          </w:p>
        </w:tc>
        <w:tc>
          <w:tcPr>
            <w:tcW w:w="946" w:type="dxa"/>
            <w:vAlign w:val="center"/>
          </w:tcPr>
          <w:p w14:paraId="41BFD58D" w14:textId="3756AE8B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5A11F97D" w14:textId="1372D1D5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78448C6C" w14:textId="36E888DC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5001CD78" w14:textId="11D72768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21D36A0E" w14:textId="060F7F33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2336D3DD" w14:textId="1B8F86C5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46" w:type="dxa"/>
            <w:vAlign w:val="center"/>
          </w:tcPr>
          <w:p w14:paraId="602A8173" w14:textId="6C31F2BB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0B0B8841" w14:textId="5339CE7E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13E1EDBC" w14:textId="6BB39A9A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00BDC2A4" w14:textId="643EF630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0AE0CDCC" w14:textId="5E776D2C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6D43B1C5" w14:textId="26A413BE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5907D3C7" w14:textId="7F9622EE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53CB8D05" w14:textId="3DC70C88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</w:tr>
      <w:tr w:rsidR="00E97F2A" w:rsidRPr="00C92486" w14:paraId="19E0DEEF" w14:textId="42EDE610" w:rsidTr="00E97F2A">
        <w:trPr>
          <w:trHeight w:val="300"/>
        </w:trPr>
        <w:tc>
          <w:tcPr>
            <w:tcW w:w="2552" w:type="dxa"/>
            <w:shd w:val="clear" w:color="auto" w:fill="auto"/>
            <w:vAlign w:val="center"/>
            <w:hideMark/>
          </w:tcPr>
          <w:p w14:paraId="6E4A5FE1" w14:textId="77777777" w:rsidR="00E97F2A" w:rsidRPr="00C92486" w:rsidRDefault="00E97F2A" w:rsidP="00E97F2A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Прочие сектора</w:t>
            </w:r>
          </w:p>
        </w:tc>
        <w:tc>
          <w:tcPr>
            <w:tcW w:w="946" w:type="dxa"/>
            <w:vAlign w:val="center"/>
          </w:tcPr>
          <w:p w14:paraId="2B3572BF" w14:textId="183891DA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6CF1F01A" w14:textId="4D4026DF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4580E936" w14:textId="31200836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21614D9F" w14:textId="34E7D93C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5F24184A" w14:textId="3D858F90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5833F9A5" w14:textId="47E16D11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46" w:type="dxa"/>
            <w:vAlign w:val="center"/>
          </w:tcPr>
          <w:p w14:paraId="10EE64FE" w14:textId="2E21F247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6C3CD281" w14:textId="6758641C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364D1B06" w14:textId="4505699A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725E5176" w14:textId="7BB11434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27680358" w14:textId="5361183C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5C551AF6" w14:textId="4EEB8DB0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47F840F5" w14:textId="3DA77540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3B9FC735" w14:textId="5C49E9B2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</w:tr>
      <w:tr w:rsidR="00E97F2A" w:rsidRPr="00C92486" w14:paraId="120E3875" w14:textId="7BAA1C75" w:rsidTr="00E97F2A">
        <w:trPr>
          <w:trHeight w:val="300"/>
        </w:trPr>
        <w:tc>
          <w:tcPr>
            <w:tcW w:w="2552" w:type="dxa"/>
            <w:shd w:val="clear" w:color="auto" w:fill="auto"/>
            <w:vAlign w:val="center"/>
            <w:hideMark/>
          </w:tcPr>
          <w:p w14:paraId="62D527D3" w14:textId="77777777" w:rsidR="00E97F2A" w:rsidRPr="00C92486" w:rsidRDefault="00E97F2A" w:rsidP="00E97F2A">
            <w:pPr>
              <w:ind w:left="316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Прочие финансовые организации</w:t>
            </w:r>
          </w:p>
        </w:tc>
        <w:tc>
          <w:tcPr>
            <w:tcW w:w="946" w:type="dxa"/>
            <w:vAlign w:val="center"/>
          </w:tcPr>
          <w:p w14:paraId="0F4E8FFD" w14:textId="1A973C84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2A555416" w14:textId="36F9482E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245405D0" w14:textId="1452D758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61A375D5" w14:textId="491BFB26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437DBC60" w14:textId="517EB2C7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7285EF7B" w14:textId="049D4B32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46" w:type="dxa"/>
            <w:vAlign w:val="center"/>
          </w:tcPr>
          <w:p w14:paraId="6CA6D141" w14:textId="215A7AE8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4E54B91B" w14:textId="2729E389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2665C1EA" w14:textId="0D0ABCAA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5FEC0A60" w14:textId="6FF47A94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7D56F4AA" w14:textId="110F8225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0BF51E43" w14:textId="1B007B05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5596B798" w14:textId="7C7C1D6B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4812BD66" w14:textId="40819153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</w:tr>
      <w:tr w:rsidR="00E97F2A" w:rsidRPr="00C92486" w14:paraId="4400D362" w14:textId="11F8C681" w:rsidTr="00E97F2A">
        <w:trPr>
          <w:trHeight w:val="406"/>
        </w:trPr>
        <w:tc>
          <w:tcPr>
            <w:tcW w:w="2552" w:type="dxa"/>
            <w:shd w:val="clear" w:color="auto" w:fill="BDD6EE" w:themeFill="accent1" w:themeFillTint="66"/>
            <w:vAlign w:val="center"/>
            <w:hideMark/>
          </w:tcPr>
          <w:p w14:paraId="4698AC1B" w14:textId="1B2137C9" w:rsidR="00E97F2A" w:rsidRPr="00C92486" w:rsidRDefault="00E97F2A" w:rsidP="00E97F2A">
            <w:pPr>
              <w:ind w:left="32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 xml:space="preserve">Производные финансовые инструменты (кроме резервов) и опционы на акции для сотрудников 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37BA18DC" w14:textId="45B0F5F1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3DB6401C" w14:textId="30D801C2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49FA10AE" w14:textId="69C835D5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413D64CB" w14:textId="40C61BB9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162E927F" w14:textId="0B225EE7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3B618C0B" w14:textId="409F7D77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38E38453" w14:textId="419D04E3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04C3369A" w14:textId="3FD15D52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6A0F6C36" w14:textId="5DF5D8FF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25892FFE" w14:textId="3B92900B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1B02F147" w14:textId="00ACD4EF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5AEEF324" w14:textId="01718DA0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1BF29312" w14:textId="7C52DA76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0FE3EB2E" w14:textId="1193D412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</w:tr>
      <w:tr w:rsidR="00E97F2A" w:rsidRPr="00C92486" w14:paraId="2F32D500" w14:textId="35C1EC8C" w:rsidTr="00E97F2A">
        <w:trPr>
          <w:trHeight w:val="340"/>
        </w:trPr>
        <w:tc>
          <w:tcPr>
            <w:tcW w:w="2552" w:type="dxa"/>
            <w:shd w:val="clear" w:color="auto" w:fill="BDD6EE" w:themeFill="accent1" w:themeFillTint="66"/>
            <w:vAlign w:val="center"/>
            <w:hideMark/>
          </w:tcPr>
          <w:p w14:paraId="6EBA3921" w14:textId="77777777" w:rsidR="00E97F2A" w:rsidRPr="00C92486" w:rsidRDefault="00E97F2A" w:rsidP="00E97F2A">
            <w:pPr>
              <w:ind w:left="32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 xml:space="preserve">Прочие инвестиции 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5156F5CB" w14:textId="6F3B70C1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7 456,2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3B89A7CD" w14:textId="5661A17C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8 812,8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60374809" w14:textId="7A7CF82C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9 606,5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0C04797B" w14:textId="27499FEE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9 003,6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69937DFE" w14:textId="4E892F53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12 500,8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2D101FFF" w14:textId="7FE95006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14 475,68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54491FB1" w14:textId="34B00452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17 484,8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6F6A53A4" w14:textId="5FA2874B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20 342,5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792EA1B8" w14:textId="792D295A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21 874,41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7C51250F" w14:textId="54984B1E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25 514,6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5007A423" w14:textId="7186AD9D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26 106,1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5030BDF0" w14:textId="56BF5991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26 539,5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78F37740" w14:textId="05DC017F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28 854,4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6B9C9079" w14:textId="6432153D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30 815,6</w:t>
            </w:r>
          </w:p>
        </w:tc>
      </w:tr>
      <w:tr w:rsidR="00E97F2A" w:rsidRPr="00C92486" w14:paraId="1E13C0FE" w14:textId="705F5516" w:rsidTr="00E97F2A">
        <w:trPr>
          <w:trHeight w:val="340"/>
        </w:trPr>
        <w:tc>
          <w:tcPr>
            <w:tcW w:w="2552" w:type="dxa"/>
            <w:shd w:val="clear" w:color="auto" w:fill="auto"/>
            <w:vAlign w:val="center"/>
            <w:hideMark/>
          </w:tcPr>
          <w:p w14:paraId="57C52E0A" w14:textId="77777777" w:rsidR="001759E7" w:rsidRPr="00C92486" w:rsidRDefault="00E97F2A" w:rsidP="00E97F2A">
            <w:pPr>
              <w:ind w:left="32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Прочие инструменты участия </w:t>
            </w:r>
          </w:p>
          <w:p w14:paraId="4C22397D" w14:textId="314FA6F7" w:rsidR="00E97F2A" w:rsidRPr="00C92486" w:rsidRDefault="00E97F2A" w:rsidP="00E97F2A">
            <w:pPr>
              <w:ind w:left="32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в капитале </w:t>
            </w:r>
          </w:p>
        </w:tc>
        <w:tc>
          <w:tcPr>
            <w:tcW w:w="946" w:type="dxa"/>
            <w:vAlign w:val="center"/>
          </w:tcPr>
          <w:p w14:paraId="400A4822" w14:textId="7065B686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6B7086CA" w14:textId="09182C11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1F078B16" w14:textId="7F5F458A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195A4527" w14:textId="04FBB646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1A4AA434" w14:textId="478C47B6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7661517D" w14:textId="6BA7F85E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46" w:type="dxa"/>
            <w:vAlign w:val="center"/>
          </w:tcPr>
          <w:p w14:paraId="1E9E2334" w14:textId="25F01387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718AE63B" w14:textId="0629F2BF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58045E1B" w14:textId="12522E8E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7A339DBA" w14:textId="75D0B4A8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2936F477" w14:textId="62AF7E46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3C4D3181" w14:textId="018C3D58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7870E525" w14:textId="7C19FA62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46" w:type="dxa"/>
            <w:vAlign w:val="center"/>
          </w:tcPr>
          <w:p w14:paraId="145012D3" w14:textId="0BA78242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0,3</w:t>
            </w:r>
          </w:p>
        </w:tc>
      </w:tr>
      <w:tr w:rsidR="00E97F2A" w:rsidRPr="00C92486" w14:paraId="58DB2EBF" w14:textId="5EEED66F" w:rsidTr="00E97F2A">
        <w:trPr>
          <w:trHeight w:val="340"/>
        </w:trPr>
        <w:tc>
          <w:tcPr>
            <w:tcW w:w="2552" w:type="dxa"/>
            <w:shd w:val="clear" w:color="auto" w:fill="auto"/>
            <w:vAlign w:val="center"/>
            <w:hideMark/>
          </w:tcPr>
          <w:p w14:paraId="76DF902F" w14:textId="77777777" w:rsidR="00E97F2A" w:rsidRPr="00C92486" w:rsidRDefault="00E97F2A" w:rsidP="00E97F2A">
            <w:pPr>
              <w:ind w:left="32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Долговые инструменты</w:t>
            </w:r>
          </w:p>
        </w:tc>
        <w:tc>
          <w:tcPr>
            <w:tcW w:w="946" w:type="dxa"/>
            <w:vAlign w:val="center"/>
          </w:tcPr>
          <w:p w14:paraId="2F63F6A2" w14:textId="343CD859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7 456,2</w:t>
            </w:r>
          </w:p>
        </w:tc>
        <w:tc>
          <w:tcPr>
            <w:tcW w:w="946" w:type="dxa"/>
            <w:vAlign w:val="center"/>
          </w:tcPr>
          <w:p w14:paraId="4DE4F8B9" w14:textId="1D4494EB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8 812,8</w:t>
            </w:r>
          </w:p>
        </w:tc>
        <w:tc>
          <w:tcPr>
            <w:tcW w:w="946" w:type="dxa"/>
            <w:vAlign w:val="center"/>
          </w:tcPr>
          <w:p w14:paraId="7672AF4F" w14:textId="6B11B2E4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9 606,5</w:t>
            </w:r>
          </w:p>
        </w:tc>
        <w:tc>
          <w:tcPr>
            <w:tcW w:w="946" w:type="dxa"/>
            <w:vAlign w:val="center"/>
          </w:tcPr>
          <w:p w14:paraId="3D37CADE" w14:textId="2108C586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9 003,6</w:t>
            </w:r>
          </w:p>
        </w:tc>
        <w:tc>
          <w:tcPr>
            <w:tcW w:w="946" w:type="dxa"/>
            <w:vAlign w:val="center"/>
          </w:tcPr>
          <w:p w14:paraId="1B6A89BB" w14:textId="688E6059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12 500,8</w:t>
            </w:r>
          </w:p>
        </w:tc>
        <w:tc>
          <w:tcPr>
            <w:tcW w:w="946" w:type="dxa"/>
            <w:vAlign w:val="center"/>
          </w:tcPr>
          <w:p w14:paraId="6172B118" w14:textId="391318CA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14 475,68</w:t>
            </w:r>
          </w:p>
        </w:tc>
        <w:tc>
          <w:tcPr>
            <w:tcW w:w="946" w:type="dxa"/>
            <w:vAlign w:val="center"/>
          </w:tcPr>
          <w:p w14:paraId="66F89E03" w14:textId="2CAACAC9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17 484,8</w:t>
            </w:r>
          </w:p>
        </w:tc>
        <w:tc>
          <w:tcPr>
            <w:tcW w:w="946" w:type="dxa"/>
            <w:vAlign w:val="center"/>
          </w:tcPr>
          <w:p w14:paraId="7806BC22" w14:textId="2F324CD9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20 342,5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79AB58F3" w14:textId="37BAF3C7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21 874,41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3C1FBA1E" w14:textId="1A26F60F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25 514,3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2833E6D8" w14:textId="63BA4BFA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26 105,7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6A2BAD0E" w14:textId="7D01AE4D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26 539,2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289AE1F5" w14:textId="4488C32C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28 854,1</w:t>
            </w:r>
          </w:p>
        </w:tc>
        <w:tc>
          <w:tcPr>
            <w:tcW w:w="946" w:type="dxa"/>
            <w:vAlign w:val="center"/>
          </w:tcPr>
          <w:p w14:paraId="0BA5397E" w14:textId="4DB44AEC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30 815,3</w:t>
            </w:r>
          </w:p>
        </w:tc>
      </w:tr>
      <w:tr w:rsidR="00E97F2A" w:rsidRPr="00C92486" w14:paraId="239C50BB" w14:textId="5C9B5018" w:rsidTr="00E97F2A">
        <w:trPr>
          <w:trHeight w:val="340"/>
        </w:trPr>
        <w:tc>
          <w:tcPr>
            <w:tcW w:w="2552" w:type="dxa"/>
            <w:shd w:val="clear" w:color="auto" w:fill="auto"/>
            <w:vAlign w:val="center"/>
            <w:hideMark/>
          </w:tcPr>
          <w:p w14:paraId="6B9D3ECF" w14:textId="77777777" w:rsidR="00E97F2A" w:rsidRPr="00C92486" w:rsidRDefault="00E97F2A" w:rsidP="00E97F2A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Центральный банк</w:t>
            </w:r>
          </w:p>
        </w:tc>
        <w:tc>
          <w:tcPr>
            <w:tcW w:w="946" w:type="dxa"/>
            <w:vAlign w:val="center"/>
          </w:tcPr>
          <w:p w14:paraId="03E33BFB" w14:textId="18AB14B5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3DFAB4D0" w14:textId="7646167A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5FEF8C63" w14:textId="79D94565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493B98FB" w14:textId="1F48364B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6D1C264B" w14:textId="3057A5CD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222BA6D1" w14:textId="2D80790C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46" w:type="dxa"/>
            <w:vAlign w:val="center"/>
          </w:tcPr>
          <w:p w14:paraId="32A2698E" w14:textId="34B09774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1A436E5F" w14:textId="75AF0BAA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0A7F7AD9" w14:textId="575F6062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19AA42A6" w14:textId="01017189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33CB93C7" w14:textId="2F6D57C2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23F0F8FC" w14:textId="10CC6FCB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6E8C9E28" w14:textId="0DE97436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4D5C80D5" w14:textId="501BF2F3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</w:tr>
      <w:tr w:rsidR="00E97F2A" w:rsidRPr="00C92486" w14:paraId="2ABFA533" w14:textId="70C75C98" w:rsidTr="00E97F2A">
        <w:trPr>
          <w:trHeight w:val="450"/>
        </w:trPr>
        <w:tc>
          <w:tcPr>
            <w:tcW w:w="2552" w:type="dxa"/>
            <w:shd w:val="clear" w:color="auto" w:fill="auto"/>
            <w:vAlign w:val="center"/>
            <w:hideMark/>
          </w:tcPr>
          <w:p w14:paraId="28A808DC" w14:textId="77777777" w:rsidR="001759E7" w:rsidRPr="00C92486" w:rsidRDefault="00E97F2A" w:rsidP="00E97F2A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Депозитные организации, </w:t>
            </w:r>
          </w:p>
          <w:p w14:paraId="3ED1D480" w14:textId="5D267D76" w:rsidR="00E97F2A" w:rsidRPr="00C92486" w:rsidRDefault="00E97F2A" w:rsidP="00E97F2A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за исключением Центрального банка</w:t>
            </w:r>
          </w:p>
        </w:tc>
        <w:tc>
          <w:tcPr>
            <w:tcW w:w="946" w:type="dxa"/>
            <w:vAlign w:val="center"/>
          </w:tcPr>
          <w:p w14:paraId="48C14E04" w14:textId="5B4446BB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1 718,2</w:t>
            </w:r>
          </w:p>
        </w:tc>
        <w:tc>
          <w:tcPr>
            <w:tcW w:w="946" w:type="dxa"/>
            <w:vAlign w:val="center"/>
          </w:tcPr>
          <w:p w14:paraId="0D2961E6" w14:textId="655A4C0C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2 091,3</w:t>
            </w:r>
          </w:p>
        </w:tc>
        <w:tc>
          <w:tcPr>
            <w:tcW w:w="946" w:type="dxa"/>
            <w:vAlign w:val="center"/>
          </w:tcPr>
          <w:p w14:paraId="33573BFB" w14:textId="54245993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2 435,4</w:t>
            </w:r>
          </w:p>
        </w:tc>
        <w:tc>
          <w:tcPr>
            <w:tcW w:w="946" w:type="dxa"/>
            <w:vAlign w:val="center"/>
          </w:tcPr>
          <w:p w14:paraId="60519363" w14:textId="118D47DA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2 478,3</w:t>
            </w:r>
          </w:p>
        </w:tc>
        <w:tc>
          <w:tcPr>
            <w:tcW w:w="946" w:type="dxa"/>
            <w:vAlign w:val="center"/>
          </w:tcPr>
          <w:p w14:paraId="54650319" w14:textId="740A3BCD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2 186,5</w:t>
            </w:r>
          </w:p>
        </w:tc>
        <w:tc>
          <w:tcPr>
            <w:tcW w:w="946" w:type="dxa"/>
            <w:vAlign w:val="center"/>
          </w:tcPr>
          <w:p w14:paraId="6FCD0CFC" w14:textId="47A51DDC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1 882,34</w:t>
            </w:r>
          </w:p>
        </w:tc>
        <w:tc>
          <w:tcPr>
            <w:tcW w:w="946" w:type="dxa"/>
            <w:vAlign w:val="center"/>
          </w:tcPr>
          <w:p w14:paraId="0322C6EF" w14:textId="24775A77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2 535,1</w:t>
            </w:r>
          </w:p>
        </w:tc>
        <w:tc>
          <w:tcPr>
            <w:tcW w:w="946" w:type="dxa"/>
            <w:vAlign w:val="center"/>
          </w:tcPr>
          <w:p w14:paraId="6CC80AA4" w14:textId="11D63D08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2 934,0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12D1FFAE" w14:textId="62F01F6A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2 161,47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7EF9355D" w14:textId="30F21899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2 102,9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39811A5C" w14:textId="52A67F6C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2 170,7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28DD12B7" w14:textId="587323E8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1 976,6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4423C169" w14:textId="543554AB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1 738,4</w:t>
            </w:r>
          </w:p>
        </w:tc>
        <w:tc>
          <w:tcPr>
            <w:tcW w:w="946" w:type="dxa"/>
            <w:vAlign w:val="center"/>
          </w:tcPr>
          <w:p w14:paraId="2B381EAB" w14:textId="1CFE18B6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2 738,3</w:t>
            </w:r>
          </w:p>
        </w:tc>
      </w:tr>
      <w:tr w:rsidR="00E97F2A" w:rsidRPr="00C92486" w14:paraId="18E0EF12" w14:textId="22FD4BE2" w:rsidTr="00E97F2A">
        <w:trPr>
          <w:trHeight w:val="340"/>
        </w:trPr>
        <w:tc>
          <w:tcPr>
            <w:tcW w:w="2552" w:type="dxa"/>
            <w:shd w:val="clear" w:color="auto" w:fill="auto"/>
            <w:vAlign w:val="center"/>
            <w:hideMark/>
          </w:tcPr>
          <w:p w14:paraId="15315705" w14:textId="77777777" w:rsidR="00E97F2A" w:rsidRPr="00C92486" w:rsidRDefault="00E97F2A" w:rsidP="00E97F2A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Сектор государственного управления</w:t>
            </w:r>
          </w:p>
        </w:tc>
        <w:tc>
          <w:tcPr>
            <w:tcW w:w="946" w:type="dxa"/>
            <w:vAlign w:val="center"/>
          </w:tcPr>
          <w:p w14:paraId="76019892" w14:textId="5B06C9DE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38,6</w:t>
            </w:r>
          </w:p>
        </w:tc>
        <w:tc>
          <w:tcPr>
            <w:tcW w:w="946" w:type="dxa"/>
            <w:vAlign w:val="center"/>
          </w:tcPr>
          <w:p w14:paraId="3D286704" w14:textId="2E7B3BFE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33,3</w:t>
            </w:r>
          </w:p>
        </w:tc>
        <w:tc>
          <w:tcPr>
            <w:tcW w:w="946" w:type="dxa"/>
            <w:vAlign w:val="center"/>
          </w:tcPr>
          <w:p w14:paraId="33C3353E" w14:textId="48B939CB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28,1</w:t>
            </w:r>
          </w:p>
        </w:tc>
        <w:tc>
          <w:tcPr>
            <w:tcW w:w="946" w:type="dxa"/>
            <w:vAlign w:val="center"/>
          </w:tcPr>
          <w:p w14:paraId="173AA956" w14:textId="04EAF545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22,6</w:t>
            </w:r>
          </w:p>
        </w:tc>
        <w:tc>
          <w:tcPr>
            <w:tcW w:w="946" w:type="dxa"/>
            <w:vAlign w:val="center"/>
          </w:tcPr>
          <w:p w14:paraId="7D336109" w14:textId="44D00759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11,9</w:t>
            </w:r>
          </w:p>
        </w:tc>
        <w:tc>
          <w:tcPr>
            <w:tcW w:w="946" w:type="dxa"/>
            <w:vAlign w:val="center"/>
          </w:tcPr>
          <w:p w14:paraId="22D16139" w14:textId="7BB6AC68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3,41</w:t>
            </w:r>
          </w:p>
        </w:tc>
        <w:tc>
          <w:tcPr>
            <w:tcW w:w="946" w:type="dxa"/>
            <w:vAlign w:val="center"/>
          </w:tcPr>
          <w:p w14:paraId="0D2A75DF" w14:textId="2A011223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946" w:type="dxa"/>
            <w:vAlign w:val="center"/>
          </w:tcPr>
          <w:p w14:paraId="16801496" w14:textId="0621820A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20E404DA" w14:textId="4E866B62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4,00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6FFA266F" w14:textId="15D27FD2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6AA15639" w14:textId="477E605F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4A75CA1C" w14:textId="5644087B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23D76240" w14:textId="0B064D13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46" w:type="dxa"/>
            <w:vAlign w:val="center"/>
          </w:tcPr>
          <w:p w14:paraId="6A54D4B2" w14:textId="0BC78515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3,1</w:t>
            </w:r>
          </w:p>
        </w:tc>
      </w:tr>
      <w:tr w:rsidR="00E97F2A" w:rsidRPr="00C92486" w14:paraId="701BA3F9" w14:textId="5370A853" w:rsidTr="00E97F2A">
        <w:trPr>
          <w:trHeight w:val="340"/>
        </w:trPr>
        <w:tc>
          <w:tcPr>
            <w:tcW w:w="2552" w:type="dxa"/>
            <w:shd w:val="clear" w:color="auto" w:fill="auto"/>
            <w:vAlign w:val="center"/>
            <w:hideMark/>
          </w:tcPr>
          <w:p w14:paraId="08403366" w14:textId="77777777" w:rsidR="00E97F2A" w:rsidRPr="00C92486" w:rsidRDefault="00E97F2A" w:rsidP="00E97F2A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Прочие сектора</w:t>
            </w:r>
          </w:p>
        </w:tc>
        <w:tc>
          <w:tcPr>
            <w:tcW w:w="946" w:type="dxa"/>
            <w:vAlign w:val="center"/>
          </w:tcPr>
          <w:p w14:paraId="5FCB7AD7" w14:textId="00492C6E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5 699,3</w:t>
            </w:r>
          </w:p>
        </w:tc>
        <w:tc>
          <w:tcPr>
            <w:tcW w:w="946" w:type="dxa"/>
            <w:vAlign w:val="center"/>
          </w:tcPr>
          <w:p w14:paraId="21EFFC7A" w14:textId="123A3B79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6 688,1</w:t>
            </w:r>
          </w:p>
        </w:tc>
        <w:tc>
          <w:tcPr>
            <w:tcW w:w="946" w:type="dxa"/>
            <w:vAlign w:val="center"/>
          </w:tcPr>
          <w:p w14:paraId="07932198" w14:textId="5F085DAF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7 143,0</w:t>
            </w:r>
          </w:p>
        </w:tc>
        <w:tc>
          <w:tcPr>
            <w:tcW w:w="946" w:type="dxa"/>
            <w:vAlign w:val="center"/>
          </w:tcPr>
          <w:p w14:paraId="668525BB" w14:textId="5EFEEAC7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6 502,7</w:t>
            </w:r>
          </w:p>
        </w:tc>
        <w:tc>
          <w:tcPr>
            <w:tcW w:w="946" w:type="dxa"/>
            <w:vAlign w:val="center"/>
          </w:tcPr>
          <w:p w14:paraId="2D11DF9A" w14:textId="7481CF66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10 302,3</w:t>
            </w:r>
          </w:p>
        </w:tc>
        <w:tc>
          <w:tcPr>
            <w:tcW w:w="946" w:type="dxa"/>
            <w:vAlign w:val="center"/>
          </w:tcPr>
          <w:p w14:paraId="6759F9B2" w14:textId="32FE669B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12 589,93</w:t>
            </w:r>
          </w:p>
        </w:tc>
        <w:tc>
          <w:tcPr>
            <w:tcW w:w="946" w:type="dxa"/>
            <w:vAlign w:val="center"/>
          </w:tcPr>
          <w:p w14:paraId="4FD15023" w14:textId="64B3072C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14 946,7</w:t>
            </w:r>
          </w:p>
        </w:tc>
        <w:tc>
          <w:tcPr>
            <w:tcW w:w="946" w:type="dxa"/>
            <w:vAlign w:val="center"/>
          </w:tcPr>
          <w:p w14:paraId="567397D3" w14:textId="43270C09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17 404,3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220089D4" w14:textId="4C058212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19 708,94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397213BA" w14:textId="0A5BCD5A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23 408,4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686B8E0D" w14:textId="7EE19CE1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23 933,0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01356D81" w14:textId="304C63DE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24 560,6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79B6AD19" w14:textId="7DA00680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27 114,5</w:t>
            </w:r>
          </w:p>
        </w:tc>
        <w:tc>
          <w:tcPr>
            <w:tcW w:w="946" w:type="dxa"/>
            <w:vAlign w:val="center"/>
          </w:tcPr>
          <w:p w14:paraId="23F65511" w14:textId="7F2647F2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28 073,9</w:t>
            </w:r>
          </w:p>
        </w:tc>
      </w:tr>
      <w:tr w:rsidR="00E97F2A" w:rsidRPr="00C92486" w14:paraId="1BBD492C" w14:textId="3C2A29A5" w:rsidTr="00E97F2A">
        <w:trPr>
          <w:trHeight w:val="340"/>
        </w:trPr>
        <w:tc>
          <w:tcPr>
            <w:tcW w:w="2552" w:type="dxa"/>
            <w:shd w:val="clear" w:color="auto" w:fill="auto"/>
            <w:vAlign w:val="center"/>
            <w:hideMark/>
          </w:tcPr>
          <w:p w14:paraId="6F6E71A1" w14:textId="77777777" w:rsidR="00E97F2A" w:rsidRPr="00C92486" w:rsidRDefault="00E97F2A" w:rsidP="00E97F2A">
            <w:pPr>
              <w:ind w:left="316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Прочие финансовые организации</w:t>
            </w:r>
          </w:p>
        </w:tc>
        <w:tc>
          <w:tcPr>
            <w:tcW w:w="946" w:type="dxa"/>
            <w:vAlign w:val="center"/>
          </w:tcPr>
          <w:p w14:paraId="219A64B3" w14:textId="7AA2FB08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946" w:type="dxa"/>
            <w:vAlign w:val="center"/>
          </w:tcPr>
          <w:p w14:paraId="69186163" w14:textId="5985664E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946" w:type="dxa"/>
            <w:vAlign w:val="center"/>
          </w:tcPr>
          <w:p w14:paraId="697C36B1" w14:textId="6DB296AD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946" w:type="dxa"/>
            <w:vAlign w:val="center"/>
          </w:tcPr>
          <w:p w14:paraId="757ECDF8" w14:textId="774B4A9A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946" w:type="dxa"/>
            <w:vAlign w:val="center"/>
          </w:tcPr>
          <w:p w14:paraId="3D11FA3E" w14:textId="1E79FB8B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946" w:type="dxa"/>
            <w:vAlign w:val="center"/>
          </w:tcPr>
          <w:p w14:paraId="323D99FD" w14:textId="48B3D83D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10,01</w:t>
            </w:r>
          </w:p>
        </w:tc>
        <w:tc>
          <w:tcPr>
            <w:tcW w:w="946" w:type="dxa"/>
            <w:vAlign w:val="center"/>
          </w:tcPr>
          <w:p w14:paraId="064A6321" w14:textId="367B86B6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946" w:type="dxa"/>
            <w:vAlign w:val="center"/>
          </w:tcPr>
          <w:p w14:paraId="73D84001" w14:textId="3BEBB2D5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7B0A1629" w14:textId="5C38707E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10,03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22F0636F" w14:textId="7C4066D0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7B2354D0" w14:textId="4DB53FFC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1579B84F" w14:textId="3D647B4B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79A07534" w14:textId="52DAB06E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388C68D2" w14:textId="2AAF510A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</w:tr>
      <w:tr w:rsidR="00E97F2A" w:rsidRPr="00C92486" w14:paraId="49EFB971" w14:textId="7D9E1DDF" w:rsidTr="00E97F2A">
        <w:trPr>
          <w:trHeight w:val="340"/>
        </w:trPr>
        <w:tc>
          <w:tcPr>
            <w:tcW w:w="2552" w:type="dxa"/>
            <w:shd w:val="clear" w:color="auto" w:fill="BDD6EE" w:themeFill="accent1" w:themeFillTint="66"/>
            <w:vAlign w:val="center"/>
            <w:hideMark/>
          </w:tcPr>
          <w:p w14:paraId="47ACEB6F" w14:textId="77777777" w:rsidR="00E97F2A" w:rsidRPr="00C92486" w:rsidRDefault="00E97F2A" w:rsidP="00E97F2A">
            <w:pPr>
              <w:ind w:firstLine="32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 xml:space="preserve">Резервные активы 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52ED5BB2" w14:textId="22C4C7BF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14 215,1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749639C1" w14:textId="722FBF6D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18 016,3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2329840D" w14:textId="2CCFBF05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22 126,6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403EA34E" w14:textId="38DFF790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22 481,4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78F98D4B" w14:textId="03291380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24 139,6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197CBF51" w14:textId="59DDD437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24 306,79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4747F59E" w14:textId="2E231D19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26 428,8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3C55D47E" w14:textId="14200DC5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28 076,9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4FD0E1FB" w14:textId="2CBCEF32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27 081,40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1771B091" w14:textId="67312695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29 172,1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7F8F7B5F" w14:textId="63A1FEAA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30 260,3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3E7CDD67" w14:textId="58B3A61C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32 331,7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574695DA" w14:textId="7EF85EA7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33 460,2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35ECEF32" w14:textId="19542EBF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34 904,0</w:t>
            </w:r>
          </w:p>
        </w:tc>
      </w:tr>
      <w:tr w:rsidR="00E97F2A" w:rsidRPr="00C92486" w14:paraId="52E8BC46" w14:textId="5DA11C51" w:rsidTr="00E97F2A">
        <w:trPr>
          <w:trHeight w:val="340"/>
        </w:trPr>
        <w:tc>
          <w:tcPr>
            <w:tcW w:w="2552" w:type="dxa"/>
            <w:shd w:val="clear" w:color="auto" w:fill="auto"/>
            <w:vAlign w:val="center"/>
            <w:hideMark/>
          </w:tcPr>
          <w:p w14:paraId="0CA9F773" w14:textId="77777777" w:rsidR="00E97F2A" w:rsidRPr="00C92486" w:rsidRDefault="00E97F2A" w:rsidP="00E97F2A">
            <w:pPr>
              <w:ind w:left="32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Монетарное золото </w:t>
            </w:r>
          </w:p>
        </w:tc>
        <w:tc>
          <w:tcPr>
            <w:tcW w:w="946" w:type="dxa"/>
            <w:vAlign w:val="center"/>
          </w:tcPr>
          <w:p w14:paraId="141C2557" w14:textId="4D921573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3 206,2</w:t>
            </w:r>
          </w:p>
        </w:tc>
        <w:tc>
          <w:tcPr>
            <w:tcW w:w="946" w:type="dxa"/>
            <w:vAlign w:val="center"/>
          </w:tcPr>
          <w:p w14:paraId="2802392D" w14:textId="784DC23A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4 516,7</w:t>
            </w:r>
          </w:p>
        </w:tc>
        <w:tc>
          <w:tcPr>
            <w:tcW w:w="946" w:type="dxa"/>
            <w:vAlign w:val="center"/>
          </w:tcPr>
          <w:p w14:paraId="5CCC2908" w14:textId="5A212906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8 719,8</w:t>
            </w:r>
          </w:p>
        </w:tc>
        <w:tc>
          <w:tcPr>
            <w:tcW w:w="946" w:type="dxa"/>
            <w:vAlign w:val="center"/>
          </w:tcPr>
          <w:p w14:paraId="61FC242B" w14:textId="452FB20E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8 398,9</w:t>
            </w:r>
          </w:p>
        </w:tc>
        <w:tc>
          <w:tcPr>
            <w:tcW w:w="946" w:type="dxa"/>
            <w:vAlign w:val="center"/>
          </w:tcPr>
          <w:p w14:paraId="750C0DAA" w14:textId="51CEABFC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10 592,9</w:t>
            </w:r>
          </w:p>
        </w:tc>
        <w:tc>
          <w:tcPr>
            <w:tcW w:w="946" w:type="dxa"/>
            <w:vAlign w:val="center"/>
          </w:tcPr>
          <w:p w14:paraId="3F083D4E" w14:textId="00A8C7C7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10 640,67</w:t>
            </w:r>
          </w:p>
        </w:tc>
        <w:tc>
          <w:tcPr>
            <w:tcW w:w="946" w:type="dxa"/>
            <w:vAlign w:val="center"/>
          </w:tcPr>
          <w:p w14:paraId="472F8D89" w14:textId="6604DFFA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12 256,6</w:t>
            </w:r>
          </w:p>
        </w:tc>
        <w:tc>
          <w:tcPr>
            <w:tcW w:w="946" w:type="dxa"/>
            <w:vAlign w:val="center"/>
          </w:tcPr>
          <w:p w14:paraId="14015F76" w14:textId="64116CFC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14 034,1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6F86B09F" w14:textId="0B8EEBD2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14 640,75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7E136104" w14:textId="04F99CD4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16 329,2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487DD66E" w14:textId="770213B4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17 449,6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1E981D18" w14:textId="25BAE46B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19 482,3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4CA0E11C" w14:textId="0DD99273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18 599,8</w:t>
            </w:r>
          </w:p>
        </w:tc>
        <w:tc>
          <w:tcPr>
            <w:tcW w:w="946" w:type="dxa"/>
            <w:vAlign w:val="center"/>
          </w:tcPr>
          <w:p w14:paraId="08C83063" w14:textId="6ED3F461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20 216,7</w:t>
            </w:r>
          </w:p>
        </w:tc>
      </w:tr>
      <w:tr w:rsidR="00E97F2A" w:rsidRPr="00C92486" w14:paraId="1AA19573" w14:textId="02F4FB18" w:rsidTr="00E97F2A">
        <w:trPr>
          <w:trHeight w:val="340"/>
        </w:trPr>
        <w:tc>
          <w:tcPr>
            <w:tcW w:w="2552" w:type="dxa"/>
            <w:shd w:val="clear" w:color="auto" w:fill="auto"/>
            <w:vAlign w:val="center"/>
            <w:hideMark/>
          </w:tcPr>
          <w:p w14:paraId="458B9FBF" w14:textId="77777777" w:rsidR="00E97F2A" w:rsidRPr="00C92486" w:rsidRDefault="00E97F2A" w:rsidP="00E97F2A">
            <w:pPr>
              <w:ind w:left="32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Специальные права заимствования</w:t>
            </w:r>
          </w:p>
        </w:tc>
        <w:tc>
          <w:tcPr>
            <w:tcW w:w="946" w:type="dxa"/>
            <w:vAlign w:val="center"/>
          </w:tcPr>
          <w:p w14:paraId="72D3226F" w14:textId="54532CB1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405,4</w:t>
            </w:r>
          </w:p>
        </w:tc>
        <w:tc>
          <w:tcPr>
            <w:tcW w:w="946" w:type="dxa"/>
            <w:vAlign w:val="center"/>
          </w:tcPr>
          <w:p w14:paraId="6CC730EE" w14:textId="15E65B18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404,2</w:t>
            </w:r>
          </w:p>
        </w:tc>
        <w:tc>
          <w:tcPr>
            <w:tcW w:w="946" w:type="dxa"/>
            <w:vAlign w:val="center"/>
          </w:tcPr>
          <w:p w14:paraId="332F9777" w14:textId="41416490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404,6</w:t>
            </w:r>
          </w:p>
        </w:tc>
        <w:tc>
          <w:tcPr>
            <w:tcW w:w="946" w:type="dxa"/>
            <w:vAlign w:val="center"/>
          </w:tcPr>
          <w:p w14:paraId="410E152F" w14:textId="04BBAEAD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409,8</w:t>
            </w:r>
          </w:p>
        </w:tc>
        <w:tc>
          <w:tcPr>
            <w:tcW w:w="946" w:type="dxa"/>
            <w:vAlign w:val="center"/>
          </w:tcPr>
          <w:p w14:paraId="2A7C185C" w14:textId="2F28C577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385,5</w:t>
            </w:r>
          </w:p>
        </w:tc>
        <w:tc>
          <w:tcPr>
            <w:tcW w:w="946" w:type="dxa"/>
            <w:vAlign w:val="center"/>
          </w:tcPr>
          <w:p w14:paraId="2B094D65" w14:textId="4A2C3CEC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368,71</w:t>
            </w:r>
          </w:p>
        </w:tc>
        <w:tc>
          <w:tcPr>
            <w:tcW w:w="946" w:type="dxa"/>
            <w:vAlign w:val="center"/>
          </w:tcPr>
          <w:p w14:paraId="1FB40658" w14:textId="1E2A09A5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357,7</w:t>
            </w:r>
          </w:p>
        </w:tc>
        <w:tc>
          <w:tcPr>
            <w:tcW w:w="946" w:type="dxa"/>
            <w:vAlign w:val="center"/>
          </w:tcPr>
          <w:p w14:paraId="117E8BCA" w14:textId="4DC0C599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378,9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187C45D2" w14:textId="7769636F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370,09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7EAB5F39" w14:textId="211885E6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368,0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0F710C7D" w14:textId="44D583AC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363,2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7EF8D7C5" w14:textId="4E294363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364,9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2B7AA1E5" w14:textId="200B0801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372,8</w:t>
            </w:r>
          </w:p>
        </w:tc>
        <w:tc>
          <w:tcPr>
            <w:tcW w:w="946" w:type="dxa"/>
            <w:vAlign w:val="center"/>
          </w:tcPr>
          <w:p w14:paraId="0B5172E2" w14:textId="623EDC70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383,3</w:t>
            </w:r>
          </w:p>
        </w:tc>
      </w:tr>
      <w:tr w:rsidR="00E97F2A" w:rsidRPr="00C92486" w14:paraId="3E72A00F" w14:textId="4EB0ED31" w:rsidTr="00E97F2A">
        <w:trPr>
          <w:trHeight w:val="340"/>
        </w:trPr>
        <w:tc>
          <w:tcPr>
            <w:tcW w:w="2552" w:type="dxa"/>
            <w:shd w:val="clear" w:color="auto" w:fill="auto"/>
            <w:vAlign w:val="center"/>
            <w:hideMark/>
          </w:tcPr>
          <w:p w14:paraId="43EF2CA7" w14:textId="77777777" w:rsidR="00E97F2A" w:rsidRPr="00C92486" w:rsidRDefault="00E97F2A" w:rsidP="00E97F2A">
            <w:pPr>
              <w:ind w:left="32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Резервная позиция в МВФ</w:t>
            </w:r>
          </w:p>
        </w:tc>
        <w:tc>
          <w:tcPr>
            <w:tcW w:w="946" w:type="dxa"/>
            <w:vAlign w:val="center"/>
          </w:tcPr>
          <w:p w14:paraId="409CDB1E" w14:textId="209B98DE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77C8ACD6" w14:textId="0C4450DF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7C3626AB" w14:textId="33DF34C8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0A300F6A" w14:textId="14F8B839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44BEBD52" w14:textId="24C014D6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3464B067" w14:textId="77EC1D12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0,01</w:t>
            </w:r>
          </w:p>
        </w:tc>
        <w:tc>
          <w:tcPr>
            <w:tcW w:w="946" w:type="dxa"/>
            <w:vAlign w:val="center"/>
          </w:tcPr>
          <w:p w14:paraId="125FCFB1" w14:textId="382438BF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3A461111" w14:textId="60A1BEF1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4990CE45" w14:textId="38270F4C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0,01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0E30CABA" w14:textId="4D82B817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00DDE923" w14:textId="2ADD3042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5C459398" w14:textId="02912F05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743C0AAE" w14:textId="16C57A88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74885E42" w14:textId="30FA713A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</w:tr>
      <w:tr w:rsidR="00E97F2A" w:rsidRPr="00C92486" w14:paraId="7C60D383" w14:textId="2E95095B" w:rsidTr="00E97F2A">
        <w:trPr>
          <w:trHeight w:val="340"/>
        </w:trPr>
        <w:tc>
          <w:tcPr>
            <w:tcW w:w="2552" w:type="dxa"/>
            <w:shd w:val="clear" w:color="auto" w:fill="auto"/>
            <w:vAlign w:val="center"/>
            <w:hideMark/>
          </w:tcPr>
          <w:p w14:paraId="4E733A30" w14:textId="77777777" w:rsidR="00E97F2A" w:rsidRPr="00C92486" w:rsidRDefault="00E97F2A" w:rsidP="00E97F2A">
            <w:pPr>
              <w:ind w:left="32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Прочие резервные активы</w:t>
            </w:r>
          </w:p>
        </w:tc>
        <w:tc>
          <w:tcPr>
            <w:tcW w:w="946" w:type="dxa"/>
            <w:vAlign w:val="center"/>
          </w:tcPr>
          <w:p w14:paraId="71F5687A" w14:textId="12D682EF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10 603,5</w:t>
            </w:r>
          </w:p>
        </w:tc>
        <w:tc>
          <w:tcPr>
            <w:tcW w:w="946" w:type="dxa"/>
            <w:vAlign w:val="center"/>
          </w:tcPr>
          <w:p w14:paraId="2FAD509A" w14:textId="4A69BB87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13 095,5</w:t>
            </w:r>
          </w:p>
        </w:tc>
        <w:tc>
          <w:tcPr>
            <w:tcW w:w="946" w:type="dxa"/>
            <w:vAlign w:val="center"/>
          </w:tcPr>
          <w:p w14:paraId="0E2B5B36" w14:textId="554C066E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13 002,2</w:t>
            </w:r>
          </w:p>
        </w:tc>
        <w:tc>
          <w:tcPr>
            <w:tcW w:w="946" w:type="dxa"/>
            <w:vAlign w:val="center"/>
          </w:tcPr>
          <w:p w14:paraId="610DFFDC" w14:textId="609F8260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13 672,7</w:t>
            </w:r>
          </w:p>
        </w:tc>
        <w:tc>
          <w:tcPr>
            <w:tcW w:w="946" w:type="dxa"/>
            <w:vAlign w:val="center"/>
          </w:tcPr>
          <w:p w14:paraId="7B7C5CE6" w14:textId="6259839A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13 161,3</w:t>
            </w:r>
          </w:p>
        </w:tc>
        <w:tc>
          <w:tcPr>
            <w:tcW w:w="946" w:type="dxa"/>
            <w:vAlign w:val="center"/>
          </w:tcPr>
          <w:p w14:paraId="6D65AAD9" w14:textId="1F1A85E9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13 297,41</w:t>
            </w:r>
          </w:p>
        </w:tc>
        <w:tc>
          <w:tcPr>
            <w:tcW w:w="946" w:type="dxa"/>
            <w:vAlign w:val="center"/>
          </w:tcPr>
          <w:p w14:paraId="66DB49B8" w14:textId="579002C0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13 814,5</w:t>
            </w:r>
          </w:p>
        </w:tc>
        <w:tc>
          <w:tcPr>
            <w:tcW w:w="946" w:type="dxa"/>
            <w:vAlign w:val="center"/>
          </w:tcPr>
          <w:p w14:paraId="6203C183" w14:textId="4AC6680D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13 663,9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358C1C01" w14:textId="38928E91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12 070,56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3B317964" w14:textId="69743454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12 474,9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740AC253" w14:textId="2A086AAF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12 447,5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5BCDD18D" w14:textId="1FF19232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12 484,5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01ED018B" w14:textId="11823ABE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14 487,6</w:t>
            </w:r>
          </w:p>
        </w:tc>
        <w:tc>
          <w:tcPr>
            <w:tcW w:w="946" w:type="dxa"/>
            <w:vAlign w:val="center"/>
          </w:tcPr>
          <w:p w14:paraId="2694B9CF" w14:textId="4C1455CD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14 303,9</w:t>
            </w:r>
          </w:p>
        </w:tc>
      </w:tr>
      <w:tr w:rsidR="00E97F2A" w:rsidRPr="00C92486" w14:paraId="563D2178" w14:textId="32A8F432" w:rsidTr="00E97F2A">
        <w:trPr>
          <w:trHeight w:val="340"/>
        </w:trPr>
        <w:tc>
          <w:tcPr>
            <w:tcW w:w="2552" w:type="dxa"/>
            <w:shd w:val="clear" w:color="auto" w:fill="BDD6EE" w:themeFill="accent1" w:themeFillTint="66"/>
            <w:vAlign w:val="center"/>
            <w:hideMark/>
          </w:tcPr>
          <w:p w14:paraId="299F3444" w14:textId="77777777" w:rsidR="00E97F2A" w:rsidRPr="00C92486" w:rsidRDefault="00E97F2A" w:rsidP="00E97F2A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Обязательства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55970530" w14:textId="432C7DF4" w:rsidR="00E97F2A" w:rsidRPr="001920B5" w:rsidRDefault="00E97F2A" w:rsidP="00D811A6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1920B5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9 980,4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5B2BABFF" w14:textId="1CE8C35F" w:rsidR="00E97F2A" w:rsidRPr="001920B5" w:rsidRDefault="00E97F2A" w:rsidP="00D811A6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1920B5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11 369,4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0F3039F0" w14:textId="289BE32A" w:rsidR="00E97F2A" w:rsidRPr="001920B5" w:rsidRDefault="00E97F2A" w:rsidP="00D811A6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1920B5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12 430,7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1590466C" w14:textId="7F6678F4" w:rsidR="00E97F2A" w:rsidRPr="001920B5" w:rsidRDefault="00E97F2A" w:rsidP="00D811A6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1920B5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14 608,4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70FB4BB4" w14:textId="193B1969" w:rsidR="00E97F2A" w:rsidRPr="001920B5" w:rsidRDefault="00E97F2A" w:rsidP="00D811A6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1920B5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17 161,2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0425E768" w14:textId="0B4A92DC" w:rsidR="00E97F2A" w:rsidRPr="001920B5" w:rsidRDefault="00E97F2A" w:rsidP="00D811A6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1920B5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19 965,9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19E0C1D4" w14:textId="46F0C0DD" w:rsidR="00E97F2A" w:rsidRPr="001920B5" w:rsidRDefault="00E97F2A" w:rsidP="00D811A6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1920B5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22 715,0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060AF28E" w14:textId="1D23A7F1" w:rsidR="00E97F2A" w:rsidRPr="001920B5" w:rsidRDefault="00E97F2A" w:rsidP="00D811A6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1920B5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25 986,8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5BA4DFDB" w14:textId="7BEE913A" w:rsidR="00E97F2A" w:rsidRPr="001920B5" w:rsidRDefault="00E97F2A" w:rsidP="00D811A6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1920B5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27 069,6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59B016DB" w14:textId="0A46659F" w:rsidR="00E97F2A" w:rsidRPr="001920B5" w:rsidRDefault="00E97F2A" w:rsidP="00D811A6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1920B5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35 084,3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5369A606" w14:textId="49B52881" w:rsidR="00E97F2A" w:rsidRPr="001920B5" w:rsidRDefault="00E97F2A" w:rsidP="00D811A6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1920B5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35 976,7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1713258D" w14:textId="45DFA8FE" w:rsidR="00E97F2A" w:rsidRPr="001920B5" w:rsidRDefault="00E97F2A" w:rsidP="00D811A6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1920B5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38 050,5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54943EE1" w14:textId="3062E0BB" w:rsidR="00E97F2A" w:rsidRPr="001920B5" w:rsidRDefault="00E97F2A" w:rsidP="00D811A6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1920B5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40 267,2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16ACEC45" w14:textId="5C543236" w:rsidR="00E97F2A" w:rsidRPr="001920B5" w:rsidRDefault="00E97F2A" w:rsidP="00D811A6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1920B5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45 550,5</w:t>
            </w:r>
          </w:p>
        </w:tc>
      </w:tr>
      <w:tr w:rsidR="00E97F2A" w:rsidRPr="00C92486" w14:paraId="506766CB" w14:textId="02F0DF33" w:rsidTr="00E97F2A">
        <w:trPr>
          <w:trHeight w:val="340"/>
        </w:trPr>
        <w:tc>
          <w:tcPr>
            <w:tcW w:w="2552" w:type="dxa"/>
            <w:shd w:val="clear" w:color="auto" w:fill="BDD6EE" w:themeFill="accent1" w:themeFillTint="66"/>
            <w:vAlign w:val="center"/>
            <w:hideMark/>
          </w:tcPr>
          <w:p w14:paraId="0239C95F" w14:textId="77777777" w:rsidR="00E97F2A" w:rsidRPr="00C92486" w:rsidRDefault="00E97F2A" w:rsidP="00E97F2A">
            <w:pPr>
              <w:ind w:left="32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 xml:space="preserve">Прямые инвестиции 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5908D8AB" w14:textId="25171803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2 563,9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7D0959A5" w14:textId="0200EF21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4 124,4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42B431EC" w14:textId="78E275C3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4 740,4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6E1AFA44" w14:textId="22CCC390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5 408,0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142A208F" w14:textId="24773053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6 159,7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3A953B46" w14:textId="0B859ECC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7 135,8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56B20A6A" w14:textId="2029A5E5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8 661,3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605EE5D7" w14:textId="78CDF4FD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10 045,0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7DEEEDA4" w14:textId="103C93F6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8 993,4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0E41106A" w14:textId="7F04F631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9 581,8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711F70D8" w14:textId="7C65ADFB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8 931,9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5E391377" w14:textId="63D083DF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9 369,8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4EACA5F4" w14:textId="515FEE6F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9 792,3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6DAF499E" w14:textId="684AEBCB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10 264,3</w:t>
            </w:r>
          </w:p>
        </w:tc>
      </w:tr>
      <w:tr w:rsidR="00E97F2A" w:rsidRPr="00C92486" w14:paraId="5885801B" w14:textId="78A8250A" w:rsidTr="00E97F2A">
        <w:trPr>
          <w:trHeight w:val="450"/>
        </w:trPr>
        <w:tc>
          <w:tcPr>
            <w:tcW w:w="2552" w:type="dxa"/>
            <w:shd w:val="clear" w:color="auto" w:fill="auto"/>
            <w:vAlign w:val="center"/>
            <w:hideMark/>
          </w:tcPr>
          <w:p w14:paraId="29DF5BD4" w14:textId="4410B3DB" w:rsidR="00E97F2A" w:rsidRPr="00C92486" w:rsidRDefault="00E97F2A" w:rsidP="00E97F2A">
            <w:pPr>
              <w:ind w:left="32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Инструменты участия в капитале и паи/акции инвестиционных фондов</w:t>
            </w:r>
          </w:p>
        </w:tc>
        <w:tc>
          <w:tcPr>
            <w:tcW w:w="946" w:type="dxa"/>
            <w:vAlign w:val="center"/>
          </w:tcPr>
          <w:p w14:paraId="49794EC6" w14:textId="1D44B1ED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1 787,9</w:t>
            </w:r>
          </w:p>
        </w:tc>
        <w:tc>
          <w:tcPr>
            <w:tcW w:w="946" w:type="dxa"/>
            <w:vAlign w:val="center"/>
          </w:tcPr>
          <w:p w14:paraId="0D65D9A2" w14:textId="6F6A8924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3 268,3</w:t>
            </w:r>
          </w:p>
        </w:tc>
        <w:tc>
          <w:tcPr>
            <w:tcW w:w="946" w:type="dxa"/>
            <w:vAlign w:val="center"/>
          </w:tcPr>
          <w:p w14:paraId="19D47473" w14:textId="651C252F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3 872,3</w:t>
            </w:r>
          </w:p>
        </w:tc>
        <w:tc>
          <w:tcPr>
            <w:tcW w:w="946" w:type="dxa"/>
            <w:vAlign w:val="center"/>
          </w:tcPr>
          <w:p w14:paraId="42BF469B" w14:textId="03CB66B4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4 468,8</w:t>
            </w:r>
          </w:p>
        </w:tc>
        <w:tc>
          <w:tcPr>
            <w:tcW w:w="946" w:type="dxa"/>
            <w:vAlign w:val="center"/>
          </w:tcPr>
          <w:p w14:paraId="5A2715B6" w14:textId="2D2FA6B6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5 220,7</w:t>
            </w:r>
          </w:p>
        </w:tc>
        <w:tc>
          <w:tcPr>
            <w:tcW w:w="946" w:type="dxa"/>
            <w:vAlign w:val="center"/>
          </w:tcPr>
          <w:p w14:paraId="19BD5C2C" w14:textId="181B6B1D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6 227,1</w:t>
            </w:r>
          </w:p>
        </w:tc>
        <w:tc>
          <w:tcPr>
            <w:tcW w:w="946" w:type="dxa"/>
            <w:vAlign w:val="center"/>
          </w:tcPr>
          <w:p w14:paraId="320E68F6" w14:textId="6EE8E696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7 219,6</w:t>
            </w:r>
          </w:p>
        </w:tc>
        <w:tc>
          <w:tcPr>
            <w:tcW w:w="946" w:type="dxa"/>
            <w:vAlign w:val="center"/>
          </w:tcPr>
          <w:p w14:paraId="41D0F6C1" w14:textId="77E30B64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8 742,5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78D2A4EF" w14:textId="5C38E1C1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8 271,8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12A9A8A0" w14:textId="0D398EA5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8 697,6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11B6B2D5" w14:textId="74220823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7 983,7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28F74B67" w14:textId="589F0965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8 383,6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321486D6" w14:textId="68384A12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8 776,4</w:t>
            </w:r>
          </w:p>
        </w:tc>
        <w:tc>
          <w:tcPr>
            <w:tcW w:w="946" w:type="dxa"/>
            <w:vAlign w:val="center"/>
          </w:tcPr>
          <w:p w14:paraId="65A1DE1A" w14:textId="527E8156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9 249,2</w:t>
            </w:r>
          </w:p>
        </w:tc>
      </w:tr>
      <w:tr w:rsidR="00E97F2A" w:rsidRPr="00C92486" w14:paraId="60662807" w14:textId="0DD273D3" w:rsidTr="00E97F2A">
        <w:trPr>
          <w:trHeight w:val="480"/>
        </w:trPr>
        <w:tc>
          <w:tcPr>
            <w:tcW w:w="2552" w:type="dxa"/>
            <w:shd w:val="clear" w:color="auto" w:fill="auto"/>
            <w:vAlign w:val="center"/>
            <w:hideMark/>
          </w:tcPr>
          <w:p w14:paraId="149066C6" w14:textId="1DF96A20" w:rsidR="00E97F2A" w:rsidRPr="00C92486" w:rsidRDefault="00E97F2A" w:rsidP="001759E7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lastRenderedPageBreak/>
              <w:t>Инвестиции прямого инвестора в предприятия прямого инвестирования</w:t>
            </w:r>
          </w:p>
        </w:tc>
        <w:tc>
          <w:tcPr>
            <w:tcW w:w="946" w:type="dxa"/>
            <w:vAlign w:val="center"/>
          </w:tcPr>
          <w:p w14:paraId="3C6DCC60" w14:textId="5A349030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1 787,9</w:t>
            </w:r>
          </w:p>
        </w:tc>
        <w:tc>
          <w:tcPr>
            <w:tcW w:w="946" w:type="dxa"/>
            <w:vAlign w:val="center"/>
          </w:tcPr>
          <w:p w14:paraId="14FE1697" w14:textId="2D8C7A60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3 268,3</w:t>
            </w:r>
          </w:p>
        </w:tc>
        <w:tc>
          <w:tcPr>
            <w:tcW w:w="946" w:type="dxa"/>
            <w:vAlign w:val="center"/>
          </w:tcPr>
          <w:p w14:paraId="14874EEB" w14:textId="013F6ECC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3 872,3</w:t>
            </w:r>
          </w:p>
        </w:tc>
        <w:tc>
          <w:tcPr>
            <w:tcW w:w="946" w:type="dxa"/>
            <w:vAlign w:val="center"/>
          </w:tcPr>
          <w:p w14:paraId="2824BE75" w14:textId="798A4B3E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4 468,8</w:t>
            </w:r>
          </w:p>
        </w:tc>
        <w:tc>
          <w:tcPr>
            <w:tcW w:w="946" w:type="dxa"/>
            <w:vAlign w:val="center"/>
          </w:tcPr>
          <w:p w14:paraId="3D60F3BA" w14:textId="49758023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5 220,7</w:t>
            </w:r>
          </w:p>
        </w:tc>
        <w:tc>
          <w:tcPr>
            <w:tcW w:w="946" w:type="dxa"/>
            <w:vAlign w:val="center"/>
          </w:tcPr>
          <w:p w14:paraId="77BBDA6E" w14:textId="3BC19269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6 227,1</w:t>
            </w:r>
          </w:p>
        </w:tc>
        <w:tc>
          <w:tcPr>
            <w:tcW w:w="946" w:type="dxa"/>
            <w:vAlign w:val="center"/>
          </w:tcPr>
          <w:p w14:paraId="643DD33F" w14:textId="0C1A9BDE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7 219,6</w:t>
            </w:r>
          </w:p>
        </w:tc>
        <w:tc>
          <w:tcPr>
            <w:tcW w:w="946" w:type="dxa"/>
            <w:vAlign w:val="center"/>
          </w:tcPr>
          <w:p w14:paraId="2B61C142" w14:textId="73DA3F54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8 742,5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02C3810A" w14:textId="16BC75C0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8 271,8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6FF45B93" w14:textId="56FE0085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8 697,6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0C6A1436" w14:textId="6966C9E0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7 983,7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5C960E31" w14:textId="275B953B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8 383,6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03AB5EF2" w14:textId="7F78BFC3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8 776,4</w:t>
            </w:r>
          </w:p>
        </w:tc>
        <w:tc>
          <w:tcPr>
            <w:tcW w:w="946" w:type="dxa"/>
            <w:vAlign w:val="center"/>
          </w:tcPr>
          <w:p w14:paraId="5DB21A1A" w14:textId="5661990B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9 249,2</w:t>
            </w:r>
          </w:p>
        </w:tc>
      </w:tr>
      <w:tr w:rsidR="00E97F2A" w:rsidRPr="00C92486" w14:paraId="78702408" w14:textId="14A036FB" w:rsidTr="00E97F2A">
        <w:trPr>
          <w:trHeight w:val="450"/>
        </w:trPr>
        <w:tc>
          <w:tcPr>
            <w:tcW w:w="2552" w:type="dxa"/>
            <w:shd w:val="clear" w:color="auto" w:fill="auto"/>
            <w:vAlign w:val="center"/>
            <w:hideMark/>
          </w:tcPr>
          <w:p w14:paraId="28FA0BFD" w14:textId="77777777" w:rsidR="00E97F2A" w:rsidRPr="00C92486" w:rsidRDefault="00E97F2A" w:rsidP="00E97F2A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Инвестиции предприятий прямого инвестирования </w:t>
            </w:r>
          </w:p>
          <w:p w14:paraId="5A8C7520" w14:textId="77777777" w:rsidR="001759E7" w:rsidRPr="00C92486" w:rsidRDefault="00E97F2A" w:rsidP="00E97F2A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в прямого инвестора </w:t>
            </w:r>
          </w:p>
          <w:p w14:paraId="4A1A84A3" w14:textId="236E53AA" w:rsidR="00E97F2A" w:rsidRPr="00C92486" w:rsidRDefault="00E97F2A" w:rsidP="00E97F2A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(обратное инвестирование)</w:t>
            </w:r>
          </w:p>
        </w:tc>
        <w:tc>
          <w:tcPr>
            <w:tcW w:w="946" w:type="dxa"/>
            <w:vAlign w:val="center"/>
          </w:tcPr>
          <w:p w14:paraId="31EC1701" w14:textId="793928EA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348591A0" w14:textId="20E384C2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4C5D3F6D" w14:textId="5368C1BE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5B3F92A3" w14:textId="74DD89DC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1382293D" w14:textId="71FEB614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2AB034E4" w14:textId="539C1287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07DFBAA0" w14:textId="257FA939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0CC5D515" w14:textId="2D8BC3EE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765F30DC" w14:textId="65E83B3B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24B090BA" w14:textId="19352200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24ACFE19" w14:textId="26660C21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1B9CC659" w14:textId="33EC1552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6871FFD3" w14:textId="02FAC1A3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616A055C" w14:textId="68E32B55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</w:tr>
      <w:tr w:rsidR="00E97F2A" w:rsidRPr="00C92486" w14:paraId="75775BCE" w14:textId="3B5C93E2" w:rsidTr="00E97F2A">
        <w:trPr>
          <w:trHeight w:val="340"/>
        </w:trPr>
        <w:tc>
          <w:tcPr>
            <w:tcW w:w="2552" w:type="dxa"/>
            <w:shd w:val="clear" w:color="auto" w:fill="auto"/>
            <w:vAlign w:val="center"/>
            <w:hideMark/>
          </w:tcPr>
          <w:p w14:paraId="012333B5" w14:textId="77777777" w:rsidR="00E97F2A" w:rsidRPr="00C92486" w:rsidRDefault="00E97F2A" w:rsidP="00E97F2A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Инвестиции между сестринскими предприятиями</w:t>
            </w:r>
          </w:p>
        </w:tc>
        <w:tc>
          <w:tcPr>
            <w:tcW w:w="946" w:type="dxa"/>
            <w:vAlign w:val="center"/>
          </w:tcPr>
          <w:p w14:paraId="00F95BAD" w14:textId="6E0240A8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74D66C29" w14:textId="677769A3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19B869DA" w14:textId="6B1C6EC0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0213B50C" w14:textId="3CD1A21A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2F16DAAA" w14:textId="51449E14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58A1A70E" w14:textId="50714EEA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0A0309EA" w14:textId="25ED4532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4DD40A7E" w14:textId="1A844F01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3E835057" w14:textId="60D7A9E9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6CE4F26E" w14:textId="4C9E3399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26354C81" w14:textId="6C2E5A42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65C4A756" w14:textId="49498279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44546A1B" w14:textId="241F3666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69A2096F" w14:textId="5C76A3BF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</w:tr>
      <w:tr w:rsidR="00E97F2A" w:rsidRPr="00C92486" w14:paraId="2FF3DDB1" w14:textId="0850DA58" w:rsidTr="00E97F2A">
        <w:trPr>
          <w:trHeight w:val="340"/>
        </w:trPr>
        <w:tc>
          <w:tcPr>
            <w:tcW w:w="2552" w:type="dxa"/>
            <w:shd w:val="clear" w:color="auto" w:fill="auto"/>
            <w:vAlign w:val="center"/>
            <w:hideMark/>
          </w:tcPr>
          <w:p w14:paraId="7F09F168" w14:textId="05B54450" w:rsidR="00E97F2A" w:rsidRPr="00C92486" w:rsidRDefault="00E97F2A" w:rsidP="00E97F2A">
            <w:pPr>
              <w:ind w:left="32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Долговые инструменты</w:t>
            </w:r>
          </w:p>
        </w:tc>
        <w:tc>
          <w:tcPr>
            <w:tcW w:w="946" w:type="dxa"/>
            <w:vAlign w:val="center"/>
          </w:tcPr>
          <w:p w14:paraId="748E182F" w14:textId="4E74B52C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776,0</w:t>
            </w:r>
          </w:p>
        </w:tc>
        <w:tc>
          <w:tcPr>
            <w:tcW w:w="946" w:type="dxa"/>
            <w:vAlign w:val="center"/>
          </w:tcPr>
          <w:p w14:paraId="65FEABBD" w14:textId="6E572A34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856,1</w:t>
            </w:r>
          </w:p>
        </w:tc>
        <w:tc>
          <w:tcPr>
            <w:tcW w:w="946" w:type="dxa"/>
            <w:vAlign w:val="center"/>
          </w:tcPr>
          <w:p w14:paraId="64B4515A" w14:textId="20FB0933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868,0</w:t>
            </w:r>
          </w:p>
        </w:tc>
        <w:tc>
          <w:tcPr>
            <w:tcW w:w="946" w:type="dxa"/>
            <w:vAlign w:val="center"/>
          </w:tcPr>
          <w:p w14:paraId="4DDB5522" w14:textId="599CAA30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939,1</w:t>
            </w:r>
          </w:p>
        </w:tc>
        <w:tc>
          <w:tcPr>
            <w:tcW w:w="946" w:type="dxa"/>
            <w:vAlign w:val="center"/>
          </w:tcPr>
          <w:p w14:paraId="26CF0A0C" w14:textId="6A39EA46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939,0</w:t>
            </w:r>
          </w:p>
        </w:tc>
        <w:tc>
          <w:tcPr>
            <w:tcW w:w="946" w:type="dxa"/>
            <w:vAlign w:val="center"/>
          </w:tcPr>
          <w:p w14:paraId="331FB7F9" w14:textId="4ADD5C6A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908,7</w:t>
            </w:r>
          </w:p>
        </w:tc>
        <w:tc>
          <w:tcPr>
            <w:tcW w:w="946" w:type="dxa"/>
            <w:vAlign w:val="center"/>
          </w:tcPr>
          <w:p w14:paraId="63F4A794" w14:textId="292F384F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1 441,7</w:t>
            </w:r>
          </w:p>
        </w:tc>
        <w:tc>
          <w:tcPr>
            <w:tcW w:w="946" w:type="dxa"/>
            <w:vAlign w:val="center"/>
          </w:tcPr>
          <w:p w14:paraId="49D2101E" w14:textId="138FF476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1 302,5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3B7F217C" w14:textId="14A20A78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721,6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566EBF41" w14:textId="27784888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884,3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71AC058A" w14:textId="4C833FF4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948,2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6F5D72AB" w14:textId="62395678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986,2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6F050DEB" w14:textId="4CB729D6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1 015,9</w:t>
            </w:r>
          </w:p>
        </w:tc>
        <w:tc>
          <w:tcPr>
            <w:tcW w:w="946" w:type="dxa"/>
            <w:vAlign w:val="center"/>
          </w:tcPr>
          <w:p w14:paraId="20D50E7A" w14:textId="29CCD454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1 015,1</w:t>
            </w:r>
          </w:p>
        </w:tc>
      </w:tr>
      <w:tr w:rsidR="00E97F2A" w:rsidRPr="00C92486" w14:paraId="15430F35" w14:textId="2899341D" w:rsidTr="00E97F2A">
        <w:trPr>
          <w:trHeight w:val="450"/>
        </w:trPr>
        <w:tc>
          <w:tcPr>
            <w:tcW w:w="2552" w:type="dxa"/>
            <w:shd w:val="clear" w:color="auto" w:fill="auto"/>
            <w:vAlign w:val="center"/>
            <w:hideMark/>
          </w:tcPr>
          <w:p w14:paraId="670A4BFD" w14:textId="77777777" w:rsidR="00E97F2A" w:rsidRPr="00C92486" w:rsidRDefault="00E97F2A" w:rsidP="00E97F2A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Инвестиции прямого инвестора в предприятия </w:t>
            </w:r>
          </w:p>
          <w:p w14:paraId="398CA9BD" w14:textId="3F3172B4" w:rsidR="00E97F2A" w:rsidRPr="00C92486" w:rsidRDefault="00E97F2A" w:rsidP="00E97F2A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прямого инвестирования</w:t>
            </w:r>
          </w:p>
        </w:tc>
        <w:tc>
          <w:tcPr>
            <w:tcW w:w="946" w:type="dxa"/>
            <w:vAlign w:val="center"/>
          </w:tcPr>
          <w:p w14:paraId="3EC3071C" w14:textId="31FA6F56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776,0</w:t>
            </w:r>
          </w:p>
        </w:tc>
        <w:tc>
          <w:tcPr>
            <w:tcW w:w="946" w:type="dxa"/>
            <w:vAlign w:val="center"/>
          </w:tcPr>
          <w:p w14:paraId="46FDBA93" w14:textId="6F8E0165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856,1</w:t>
            </w:r>
          </w:p>
        </w:tc>
        <w:tc>
          <w:tcPr>
            <w:tcW w:w="946" w:type="dxa"/>
            <w:vAlign w:val="center"/>
          </w:tcPr>
          <w:p w14:paraId="0185DA84" w14:textId="35D860A6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868,0</w:t>
            </w:r>
          </w:p>
        </w:tc>
        <w:tc>
          <w:tcPr>
            <w:tcW w:w="946" w:type="dxa"/>
            <w:vAlign w:val="center"/>
          </w:tcPr>
          <w:p w14:paraId="163C3C4D" w14:textId="49009BF1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939,1</w:t>
            </w:r>
          </w:p>
        </w:tc>
        <w:tc>
          <w:tcPr>
            <w:tcW w:w="946" w:type="dxa"/>
            <w:vAlign w:val="center"/>
          </w:tcPr>
          <w:p w14:paraId="64046952" w14:textId="376B4C03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939,0</w:t>
            </w:r>
          </w:p>
        </w:tc>
        <w:tc>
          <w:tcPr>
            <w:tcW w:w="946" w:type="dxa"/>
            <w:vAlign w:val="center"/>
          </w:tcPr>
          <w:p w14:paraId="04307610" w14:textId="2A4FD24D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908,7</w:t>
            </w:r>
          </w:p>
        </w:tc>
        <w:tc>
          <w:tcPr>
            <w:tcW w:w="946" w:type="dxa"/>
            <w:vAlign w:val="center"/>
          </w:tcPr>
          <w:p w14:paraId="60745182" w14:textId="5343AB30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1 441,7</w:t>
            </w:r>
          </w:p>
        </w:tc>
        <w:tc>
          <w:tcPr>
            <w:tcW w:w="946" w:type="dxa"/>
            <w:vAlign w:val="center"/>
          </w:tcPr>
          <w:p w14:paraId="0172533F" w14:textId="660B3AC2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1 230,0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64589AB7" w14:textId="57DA1B03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651,6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4E751295" w14:textId="654B2990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825,2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7C56CE25" w14:textId="0F867399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873,2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292F507D" w14:textId="340D78D8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906,4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172F8662" w14:textId="03E1BC28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927,9</w:t>
            </w:r>
          </w:p>
        </w:tc>
        <w:tc>
          <w:tcPr>
            <w:tcW w:w="946" w:type="dxa"/>
            <w:vAlign w:val="center"/>
          </w:tcPr>
          <w:p w14:paraId="1871158D" w14:textId="05FBFB2A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918,4</w:t>
            </w:r>
          </w:p>
        </w:tc>
      </w:tr>
      <w:tr w:rsidR="00E97F2A" w:rsidRPr="00C92486" w14:paraId="5A3796E3" w14:textId="455493F8" w:rsidTr="00E97F2A">
        <w:trPr>
          <w:trHeight w:val="450"/>
        </w:trPr>
        <w:tc>
          <w:tcPr>
            <w:tcW w:w="2552" w:type="dxa"/>
            <w:shd w:val="clear" w:color="auto" w:fill="auto"/>
            <w:vAlign w:val="center"/>
            <w:hideMark/>
          </w:tcPr>
          <w:p w14:paraId="613A362E" w14:textId="77777777" w:rsidR="00E97F2A" w:rsidRPr="00C92486" w:rsidRDefault="00E97F2A" w:rsidP="00E97F2A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Инвестиции предприятий прямого инвестирования </w:t>
            </w:r>
          </w:p>
          <w:p w14:paraId="40AF3027" w14:textId="77777777" w:rsidR="001759E7" w:rsidRPr="00C92486" w:rsidRDefault="00E97F2A" w:rsidP="00E97F2A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в прямого инвестора </w:t>
            </w:r>
          </w:p>
          <w:p w14:paraId="48AB212C" w14:textId="7D97B95D" w:rsidR="00E97F2A" w:rsidRPr="00C92486" w:rsidRDefault="00E97F2A" w:rsidP="00E97F2A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(обратное инвестирование)</w:t>
            </w:r>
          </w:p>
        </w:tc>
        <w:tc>
          <w:tcPr>
            <w:tcW w:w="946" w:type="dxa"/>
            <w:vAlign w:val="center"/>
          </w:tcPr>
          <w:p w14:paraId="725B1664" w14:textId="2EDF2950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77553E5A" w14:textId="4240BE99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735599B3" w14:textId="48DCD9EF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3EEA42EE" w14:textId="5BA1844F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4FC18B28" w14:textId="5E5DA669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48FE9D59" w14:textId="49C5F092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508C29CF" w14:textId="49AAF67E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336276A1" w14:textId="3EBF175D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6824624F" w14:textId="43F03196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079D2F57" w14:textId="70AB296C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342DDCF8" w14:textId="7160FD95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5E82F10E" w14:textId="30ED25F4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6066938E" w14:textId="14D5DFFA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58BD7173" w14:textId="6BFE4798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</w:tr>
      <w:tr w:rsidR="00E97F2A" w:rsidRPr="00C92486" w14:paraId="0D57D0BB" w14:textId="76B6393E" w:rsidTr="00E97F2A">
        <w:trPr>
          <w:trHeight w:val="340"/>
        </w:trPr>
        <w:tc>
          <w:tcPr>
            <w:tcW w:w="2552" w:type="dxa"/>
            <w:shd w:val="clear" w:color="auto" w:fill="auto"/>
            <w:vAlign w:val="center"/>
            <w:hideMark/>
          </w:tcPr>
          <w:p w14:paraId="21A45650" w14:textId="77777777" w:rsidR="00E97F2A" w:rsidRPr="00C92486" w:rsidRDefault="00E97F2A" w:rsidP="00E97F2A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Инвестиции между сестринскими предприятиями</w:t>
            </w:r>
          </w:p>
        </w:tc>
        <w:tc>
          <w:tcPr>
            <w:tcW w:w="946" w:type="dxa"/>
            <w:vAlign w:val="center"/>
          </w:tcPr>
          <w:p w14:paraId="0D3CB354" w14:textId="150D80E4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424F214E" w14:textId="4216693E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466D1F49" w14:textId="70D05520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4687DB2E" w14:textId="035E9228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77A0C643" w14:textId="5E19C0CD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4291E9C7" w14:textId="1D066220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4AF3D61E" w14:textId="18EF1D73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08C767FB" w14:textId="2849849E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72,5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388FF85B" w14:textId="277171F3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215DC8B4" w14:textId="462D34DE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59,1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25E95F82" w14:textId="4F520E53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75,0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0501C7F6" w14:textId="19FC72A7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79,8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3060D1A7" w14:textId="04C724BF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88,0</w:t>
            </w:r>
          </w:p>
        </w:tc>
        <w:tc>
          <w:tcPr>
            <w:tcW w:w="946" w:type="dxa"/>
            <w:vAlign w:val="center"/>
          </w:tcPr>
          <w:p w14:paraId="47BEF204" w14:textId="66D97014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96,7</w:t>
            </w:r>
          </w:p>
        </w:tc>
      </w:tr>
      <w:tr w:rsidR="00E97F2A" w:rsidRPr="00C92486" w14:paraId="3688EE6C" w14:textId="03574BEA" w:rsidTr="00E97F2A">
        <w:trPr>
          <w:trHeight w:val="340"/>
        </w:trPr>
        <w:tc>
          <w:tcPr>
            <w:tcW w:w="2552" w:type="dxa"/>
            <w:shd w:val="clear" w:color="auto" w:fill="BDD6EE" w:themeFill="accent1" w:themeFillTint="66"/>
            <w:vAlign w:val="center"/>
            <w:hideMark/>
          </w:tcPr>
          <w:p w14:paraId="7CEF6056" w14:textId="77777777" w:rsidR="00E97F2A" w:rsidRPr="00C92486" w:rsidRDefault="00E97F2A" w:rsidP="00E97F2A">
            <w:pPr>
              <w:ind w:left="32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Портфельные инвестиции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76610DEF" w14:textId="3EAD8E0D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3,0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327EB4F1" w14:textId="232F59F2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78A72471" w14:textId="6A9A6EDB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6FA8853D" w14:textId="419BAE83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374EBF47" w14:textId="0C82A119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5,8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24FCC806" w14:textId="0A6AF6D4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5,6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0BB22570" w14:textId="448BE614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6,9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66FC8A2E" w14:textId="4606568C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9,0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064FAB3F" w14:textId="7C33050F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44,6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59660095" w14:textId="4C56063C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1 466,4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393132C4" w14:textId="1B3A1A52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1 332,3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2F754C7D" w14:textId="1F106C32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1 450,5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42043598" w14:textId="54137AAD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1 468,7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4707F5EC" w14:textId="0A5627C0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2 934,1</w:t>
            </w:r>
          </w:p>
        </w:tc>
      </w:tr>
      <w:tr w:rsidR="00E97F2A" w:rsidRPr="00C92486" w14:paraId="543BA84C" w14:textId="17723521" w:rsidTr="00E97F2A">
        <w:trPr>
          <w:trHeight w:val="450"/>
        </w:trPr>
        <w:tc>
          <w:tcPr>
            <w:tcW w:w="2552" w:type="dxa"/>
            <w:shd w:val="clear" w:color="auto" w:fill="auto"/>
            <w:vAlign w:val="center"/>
            <w:hideMark/>
          </w:tcPr>
          <w:p w14:paraId="3E2F75C8" w14:textId="1874C860" w:rsidR="00E97F2A" w:rsidRPr="00C92486" w:rsidRDefault="00E97F2A" w:rsidP="00E97F2A">
            <w:pPr>
              <w:ind w:left="32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Инструменты участия в капитале и паи/акции инвестиционных фондов</w:t>
            </w:r>
          </w:p>
        </w:tc>
        <w:tc>
          <w:tcPr>
            <w:tcW w:w="946" w:type="dxa"/>
            <w:vAlign w:val="center"/>
          </w:tcPr>
          <w:p w14:paraId="04A7D6CC" w14:textId="263FAF9E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3,0</w:t>
            </w:r>
          </w:p>
        </w:tc>
        <w:tc>
          <w:tcPr>
            <w:tcW w:w="946" w:type="dxa"/>
            <w:vAlign w:val="center"/>
          </w:tcPr>
          <w:p w14:paraId="3C98A0E1" w14:textId="74410315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946" w:type="dxa"/>
            <w:vAlign w:val="center"/>
          </w:tcPr>
          <w:p w14:paraId="63314714" w14:textId="7D202FCA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946" w:type="dxa"/>
            <w:vAlign w:val="center"/>
          </w:tcPr>
          <w:p w14:paraId="0C3E7FB1" w14:textId="56D65FA1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946" w:type="dxa"/>
            <w:vAlign w:val="center"/>
          </w:tcPr>
          <w:p w14:paraId="00407675" w14:textId="791F7814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5,8</w:t>
            </w:r>
          </w:p>
        </w:tc>
        <w:tc>
          <w:tcPr>
            <w:tcW w:w="946" w:type="dxa"/>
            <w:vAlign w:val="center"/>
          </w:tcPr>
          <w:p w14:paraId="58FB7886" w14:textId="474E9A3D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5,6</w:t>
            </w:r>
          </w:p>
        </w:tc>
        <w:tc>
          <w:tcPr>
            <w:tcW w:w="946" w:type="dxa"/>
            <w:vAlign w:val="center"/>
          </w:tcPr>
          <w:p w14:paraId="27A2D06D" w14:textId="2D80037B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6,9</w:t>
            </w:r>
          </w:p>
        </w:tc>
        <w:tc>
          <w:tcPr>
            <w:tcW w:w="946" w:type="dxa"/>
            <w:vAlign w:val="center"/>
          </w:tcPr>
          <w:p w14:paraId="25BA5B3B" w14:textId="2312600D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3DC65D9C" w14:textId="12FB8873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44,6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71082531" w14:textId="56AE6051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52,1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6087CE19" w14:textId="7AB1FAA2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51,7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54FA7451" w14:textId="18E918AF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52,6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274D1C19" w14:textId="4164A08E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53,4</w:t>
            </w:r>
          </w:p>
        </w:tc>
        <w:tc>
          <w:tcPr>
            <w:tcW w:w="946" w:type="dxa"/>
            <w:vAlign w:val="center"/>
          </w:tcPr>
          <w:p w14:paraId="136CF707" w14:textId="4C703D27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67,2</w:t>
            </w:r>
          </w:p>
        </w:tc>
      </w:tr>
      <w:tr w:rsidR="00E97F2A" w:rsidRPr="00C92486" w14:paraId="49E6533B" w14:textId="564D7852" w:rsidTr="00E97F2A">
        <w:trPr>
          <w:trHeight w:val="340"/>
        </w:trPr>
        <w:tc>
          <w:tcPr>
            <w:tcW w:w="2552" w:type="dxa"/>
            <w:shd w:val="clear" w:color="auto" w:fill="auto"/>
            <w:vAlign w:val="center"/>
            <w:hideMark/>
          </w:tcPr>
          <w:p w14:paraId="0FB454D0" w14:textId="77777777" w:rsidR="00E97F2A" w:rsidRPr="00C92486" w:rsidRDefault="00E97F2A" w:rsidP="00E97F2A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Центральный банк</w:t>
            </w:r>
          </w:p>
        </w:tc>
        <w:tc>
          <w:tcPr>
            <w:tcW w:w="946" w:type="dxa"/>
            <w:vAlign w:val="center"/>
          </w:tcPr>
          <w:p w14:paraId="20124C59" w14:textId="08E6EBA5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07BFBE79" w14:textId="1DEAD0B1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0B4056A4" w14:textId="5454CF2C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4B987CC5" w14:textId="549C9FA7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47373203" w14:textId="17A5AD40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6AE0FB08" w14:textId="49F43316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4B258839" w14:textId="3858ADBB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3FE526F6" w14:textId="3D0DB780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142663F1" w14:textId="524577CD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2B4E484B" w14:textId="4E11C631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75382036" w14:textId="1AED3406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0538B5F3" w14:textId="18F18513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6BA8E857" w14:textId="048AFAE7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750DC524" w14:textId="62C830F4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</w:tr>
      <w:tr w:rsidR="00E97F2A" w:rsidRPr="00C92486" w14:paraId="46A2863D" w14:textId="2C50F0BD" w:rsidTr="00E97F2A">
        <w:trPr>
          <w:trHeight w:val="340"/>
        </w:trPr>
        <w:tc>
          <w:tcPr>
            <w:tcW w:w="2552" w:type="dxa"/>
            <w:shd w:val="clear" w:color="auto" w:fill="auto"/>
            <w:vAlign w:val="center"/>
            <w:hideMark/>
          </w:tcPr>
          <w:p w14:paraId="7D7D4D46" w14:textId="77777777" w:rsidR="001759E7" w:rsidRPr="00C92486" w:rsidRDefault="00E97F2A" w:rsidP="00E97F2A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Депозитные организации, </w:t>
            </w:r>
          </w:p>
          <w:p w14:paraId="2413E191" w14:textId="1D657B1F" w:rsidR="00E97F2A" w:rsidRPr="00C92486" w:rsidRDefault="00E97F2A" w:rsidP="001759E7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за исключением </w:t>
            </w:r>
            <w:r w:rsidR="001759E7"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Ц</w:t>
            </w: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ентрального банка</w:t>
            </w:r>
          </w:p>
        </w:tc>
        <w:tc>
          <w:tcPr>
            <w:tcW w:w="946" w:type="dxa"/>
            <w:vAlign w:val="center"/>
          </w:tcPr>
          <w:p w14:paraId="38FA3F22" w14:textId="350AF3F5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946" w:type="dxa"/>
            <w:vAlign w:val="center"/>
          </w:tcPr>
          <w:p w14:paraId="71FA2963" w14:textId="003DC664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946" w:type="dxa"/>
            <w:vAlign w:val="center"/>
          </w:tcPr>
          <w:p w14:paraId="7FCBF441" w14:textId="5CF08946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46" w:type="dxa"/>
            <w:vAlign w:val="center"/>
          </w:tcPr>
          <w:p w14:paraId="33B57F6A" w14:textId="12CF1CF3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946" w:type="dxa"/>
            <w:vAlign w:val="center"/>
          </w:tcPr>
          <w:p w14:paraId="5DE6F8A7" w14:textId="2E9641F6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946" w:type="dxa"/>
            <w:vAlign w:val="center"/>
          </w:tcPr>
          <w:p w14:paraId="51D13429" w14:textId="556D503C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946" w:type="dxa"/>
            <w:vAlign w:val="center"/>
          </w:tcPr>
          <w:p w14:paraId="4CB027C1" w14:textId="5DABEDC7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946" w:type="dxa"/>
            <w:vAlign w:val="center"/>
          </w:tcPr>
          <w:p w14:paraId="10890572" w14:textId="27CDDF49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29C13711" w14:textId="1FFBADE4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16,1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2DAAFE36" w14:textId="154ACA6A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15,7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13E71A3D" w14:textId="7143FC07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20,3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23E65E9E" w14:textId="5828893C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20,3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57C89FAD" w14:textId="2625A3D5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20,8</w:t>
            </w:r>
          </w:p>
        </w:tc>
        <w:tc>
          <w:tcPr>
            <w:tcW w:w="946" w:type="dxa"/>
            <w:vAlign w:val="center"/>
          </w:tcPr>
          <w:p w14:paraId="38304379" w14:textId="0D0ADE7A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22,0</w:t>
            </w:r>
          </w:p>
        </w:tc>
      </w:tr>
      <w:tr w:rsidR="00E97F2A" w:rsidRPr="00C92486" w14:paraId="2345D5BE" w14:textId="2E99575E" w:rsidTr="00E97F2A">
        <w:trPr>
          <w:trHeight w:val="340"/>
        </w:trPr>
        <w:tc>
          <w:tcPr>
            <w:tcW w:w="2552" w:type="dxa"/>
            <w:shd w:val="clear" w:color="auto" w:fill="auto"/>
            <w:vAlign w:val="center"/>
            <w:hideMark/>
          </w:tcPr>
          <w:p w14:paraId="6404BC8E" w14:textId="77777777" w:rsidR="00E97F2A" w:rsidRPr="00C92486" w:rsidRDefault="00E97F2A" w:rsidP="00E97F2A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Сектор государственного управления</w:t>
            </w:r>
          </w:p>
        </w:tc>
        <w:tc>
          <w:tcPr>
            <w:tcW w:w="946" w:type="dxa"/>
            <w:vAlign w:val="center"/>
          </w:tcPr>
          <w:p w14:paraId="1963C063" w14:textId="7505955B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590544FD" w14:textId="723FB63F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475EF0B5" w14:textId="113F8833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101B1D80" w14:textId="4D58C300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60878E65" w14:textId="613DB2DC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43208D29" w14:textId="1703964A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0AAF7B8E" w14:textId="7FA94BBA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3FB75458" w14:textId="1CCB1D47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24C29118" w14:textId="372EE644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4C46F354" w14:textId="1D447E65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58F1B661" w14:textId="67B1AB4D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4BEE9169" w14:textId="2605952C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1A4D51BF" w14:textId="3F38778D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4BB985E4" w14:textId="744F2965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</w:tr>
      <w:tr w:rsidR="00E97F2A" w:rsidRPr="00C92486" w14:paraId="26274947" w14:textId="27526661" w:rsidTr="00E97F2A">
        <w:trPr>
          <w:trHeight w:val="340"/>
        </w:trPr>
        <w:tc>
          <w:tcPr>
            <w:tcW w:w="2552" w:type="dxa"/>
            <w:shd w:val="clear" w:color="auto" w:fill="auto"/>
            <w:vAlign w:val="center"/>
            <w:hideMark/>
          </w:tcPr>
          <w:p w14:paraId="4925AD32" w14:textId="77777777" w:rsidR="00E97F2A" w:rsidRPr="00C92486" w:rsidRDefault="00E97F2A" w:rsidP="00E97F2A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Прочие сектора</w:t>
            </w:r>
          </w:p>
        </w:tc>
        <w:tc>
          <w:tcPr>
            <w:tcW w:w="946" w:type="dxa"/>
            <w:vAlign w:val="center"/>
          </w:tcPr>
          <w:p w14:paraId="62071D5F" w14:textId="1BF40B58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946" w:type="dxa"/>
            <w:vAlign w:val="center"/>
          </w:tcPr>
          <w:p w14:paraId="0D8EC823" w14:textId="7C63E7FC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946" w:type="dxa"/>
            <w:vAlign w:val="center"/>
          </w:tcPr>
          <w:p w14:paraId="1B2AFD6F" w14:textId="1FC7B785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946" w:type="dxa"/>
            <w:vAlign w:val="center"/>
          </w:tcPr>
          <w:p w14:paraId="7FE25357" w14:textId="4BD81E4A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3,3</w:t>
            </w:r>
          </w:p>
        </w:tc>
        <w:tc>
          <w:tcPr>
            <w:tcW w:w="946" w:type="dxa"/>
            <w:vAlign w:val="center"/>
          </w:tcPr>
          <w:p w14:paraId="6DAD34E2" w14:textId="3D0EE6D5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4,4</w:t>
            </w:r>
          </w:p>
        </w:tc>
        <w:tc>
          <w:tcPr>
            <w:tcW w:w="946" w:type="dxa"/>
            <w:vAlign w:val="center"/>
          </w:tcPr>
          <w:p w14:paraId="34E63C64" w14:textId="7FBA4D12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4,4</w:t>
            </w:r>
          </w:p>
        </w:tc>
        <w:tc>
          <w:tcPr>
            <w:tcW w:w="946" w:type="dxa"/>
            <w:vAlign w:val="center"/>
          </w:tcPr>
          <w:p w14:paraId="38B8B40E" w14:textId="292BA79F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5,2</w:t>
            </w:r>
          </w:p>
        </w:tc>
        <w:tc>
          <w:tcPr>
            <w:tcW w:w="946" w:type="dxa"/>
            <w:vAlign w:val="center"/>
          </w:tcPr>
          <w:p w14:paraId="5EF17897" w14:textId="0ACA50D0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6,1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45722278" w14:textId="0E8AEB12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28,4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770281ED" w14:textId="0268CB2A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36,4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363F5B15" w14:textId="0946B186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31,4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37960361" w14:textId="78151C0C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32,2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110C7669" w14:textId="5CE1FC4C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32,5</w:t>
            </w:r>
          </w:p>
        </w:tc>
        <w:tc>
          <w:tcPr>
            <w:tcW w:w="946" w:type="dxa"/>
            <w:vAlign w:val="center"/>
          </w:tcPr>
          <w:p w14:paraId="1F2E55F5" w14:textId="6498DB94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45,2</w:t>
            </w:r>
          </w:p>
        </w:tc>
      </w:tr>
      <w:tr w:rsidR="00E97F2A" w:rsidRPr="00C92486" w14:paraId="7038159F" w14:textId="4FA44CC1" w:rsidTr="00E97F2A">
        <w:trPr>
          <w:trHeight w:val="340"/>
        </w:trPr>
        <w:tc>
          <w:tcPr>
            <w:tcW w:w="2552" w:type="dxa"/>
            <w:shd w:val="clear" w:color="auto" w:fill="auto"/>
            <w:vAlign w:val="center"/>
            <w:hideMark/>
          </w:tcPr>
          <w:p w14:paraId="4C32E5EF" w14:textId="77777777" w:rsidR="00E97F2A" w:rsidRPr="00C92486" w:rsidRDefault="00E97F2A" w:rsidP="00E97F2A">
            <w:pPr>
              <w:ind w:left="316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Прочие финансовые организации</w:t>
            </w:r>
          </w:p>
        </w:tc>
        <w:tc>
          <w:tcPr>
            <w:tcW w:w="946" w:type="dxa"/>
            <w:vAlign w:val="center"/>
          </w:tcPr>
          <w:p w14:paraId="56EBB212" w14:textId="572CB327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946" w:type="dxa"/>
            <w:vAlign w:val="center"/>
          </w:tcPr>
          <w:p w14:paraId="607C04A7" w14:textId="68E1B8B5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46" w:type="dxa"/>
            <w:vAlign w:val="center"/>
          </w:tcPr>
          <w:p w14:paraId="24206E77" w14:textId="3677D3EB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46" w:type="dxa"/>
            <w:vAlign w:val="center"/>
          </w:tcPr>
          <w:p w14:paraId="3C9296B9" w14:textId="2E09A1E2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46" w:type="dxa"/>
            <w:vAlign w:val="center"/>
          </w:tcPr>
          <w:p w14:paraId="354D4080" w14:textId="429427D4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46" w:type="dxa"/>
            <w:vAlign w:val="center"/>
          </w:tcPr>
          <w:p w14:paraId="58B26F15" w14:textId="48C8C9DB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46" w:type="dxa"/>
            <w:vAlign w:val="center"/>
          </w:tcPr>
          <w:p w14:paraId="5671366E" w14:textId="59F4A83B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46" w:type="dxa"/>
            <w:vAlign w:val="center"/>
          </w:tcPr>
          <w:p w14:paraId="181BDCE3" w14:textId="19E6B8D3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57ABE40E" w14:textId="434D44E1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79A523AF" w14:textId="0658377F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4F56E443" w14:textId="0155A8C1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537FC990" w14:textId="4E37AEA2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68647061" w14:textId="4933515F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46" w:type="dxa"/>
            <w:vAlign w:val="center"/>
          </w:tcPr>
          <w:p w14:paraId="6D215D28" w14:textId="50C58A9E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0,8</w:t>
            </w:r>
          </w:p>
        </w:tc>
      </w:tr>
      <w:tr w:rsidR="00E97F2A" w:rsidRPr="00C92486" w14:paraId="41781207" w14:textId="33FFA797" w:rsidTr="00E97F2A">
        <w:trPr>
          <w:trHeight w:val="340"/>
        </w:trPr>
        <w:tc>
          <w:tcPr>
            <w:tcW w:w="2552" w:type="dxa"/>
            <w:shd w:val="clear" w:color="auto" w:fill="auto"/>
            <w:vAlign w:val="center"/>
            <w:hideMark/>
          </w:tcPr>
          <w:p w14:paraId="32A2738B" w14:textId="77777777" w:rsidR="00E97F2A" w:rsidRPr="00C92486" w:rsidRDefault="00E97F2A" w:rsidP="00E97F2A">
            <w:pPr>
              <w:ind w:left="32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Долговые ценные бумаги </w:t>
            </w:r>
          </w:p>
        </w:tc>
        <w:tc>
          <w:tcPr>
            <w:tcW w:w="946" w:type="dxa"/>
            <w:vAlign w:val="center"/>
          </w:tcPr>
          <w:p w14:paraId="4DF6796D" w14:textId="4563B8D3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66FF4829" w14:textId="1DB63FEF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6182B03D" w14:textId="73BF8006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320918CC" w14:textId="149F5BF8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562AC1ED" w14:textId="40980140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02D44040" w14:textId="2274CB05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0BEB1FE4" w14:textId="759D3F54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0D09ACF3" w14:textId="2C93626B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1D375BDD" w14:textId="2D3361BD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62F58A65" w14:textId="27395259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1 414,4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00CB2B33" w14:textId="5D18ED22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1 280,6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0D44E33A" w14:textId="204E1229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1 398,0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26CDD52E" w14:textId="6E1B7C71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1 415,4</w:t>
            </w:r>
          </w:p>
        </w:tc>
        <w:tc>
          <w:tcPr>
            <w:tcW w:w="946" w:type="dxa"/>
            <w:vAlign w:val="center"/>
          </w:tcPr>
          <w:p w14:paraId="71CD2099" w14:textId="2F81FB2E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2 866,9</w:t>
            </w:r>
          </w:p>
        </w:tc>
      </w:tr>
      <w:tr w:rsidR="00E97F2A" w:rsidRPr="00C92486" w14:paraId="525FEA36" w14:textId="65687821" w:rsidTr="00E97F2A">
        <w:trPr>
          <w:trHeight w:val="340"/>
        </w:trPr>
        <w:tc>
          <w:tcPr>
            <w:tcW w:w="2552" w:type="dxa"/>
            <w:shd w:val="clear" w:color="auto" w:fill="auto"/>
            <w:vAlign w:val="center"/>
            <w:hideMark/>
          </w:tcPr>
          <w:p w14:paraId="36585D3D" w14:textId="77777777" w:rsidR="00E97F2A" w:rsidRPr="00C92486" w:rsidRDefault="00E97F2A" w:rsidP="00E97F2A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Центральный банк</w:t>
            </w:r>
          </w:p>
        </w:tc>
        <w:tc>
          <w:tcPr>
            <w:tcW w:w="946" w:type="dxa"/>
            <w:vAlign w:val="center"/>
          </w:tcPr>
          <w:p w14:paraId="40F2D2AF" w14:textId="288DDE91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52382203" w14:textId="65A025C2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13D10A94" w14:textId="4BD56F73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52CC1D6C" w14:textId="56215ECD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63343D1D" w14:textId="593EB803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6C605C09" w14:textId="56262740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03EA6F7E" w14:textId="10BCAC20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7E362C80" w14:textId="3124145A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76FDC247" w14:textId="502D9A89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0D463D22" w14:textId="008E4B72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5AA3F14E" w14:textId="6DF10770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5E6D20C4" w14:textId="52B74847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1B8EDA78" w14:textId="5C5CA315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73D56F37" w14:textId="68E94DEB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</w:tr>
      <w:tr w:rsidR="00E97F2A" w:rsidRPr="00C92486" w14:paraId="57C31BF8" w14:textId="5E187A07" w:rsidTr="00E97F2A">
        <w:trPr>
          <w:trHeight w:val="340"/>
        </w:trPr>
        <w:tc>
          <w:tcPr>
            <w:tcW w:w="2552" w:type="dxa"/>
            <w:shd w:val="clear" w:color="auto" w:fill="auto"/>
            <w:vAlign w:val="center"/>
            <w:hideMark/>
          </w:tcPr>
          <w:p w14:paraId="52F99C7B" w14:textId="77777777" w:rsidR="001759E7" w:rsidRPr="00C92486" w:rsidRDefault="00E97F2A" w:rsidP="00E97F2A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Депозитные организации, </w:t>
            </w:r>
          </w:p>
          <w:p w14:paraId="44A8F16F" w14:textId="3E15235F" w:rsidR="00E97F2A" w:rsidRPr="00C92486" w:rsidRDefault="00E97F2A" w:rsidP="001759E7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за исключением </w:t>
            </w:r>
            <w:r w:rsidR="001759E7"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Ц</w:t>
            </w: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ентрального банка</w:t>
            </w:r>
          </w:p>
        </w:tc>
        <w:tc>
          <w:tcPr>
            <w:tcW w:w="946" w:type="dxa"/>
            <w:vAlign w:val="center"/>
          </w:tcPr>
          <w:p w14:paraId="36D17D2E" w14:textId="595F22C9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43D8FCE3" w14:textId="31C660DF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7CA23F17" w14:textId="227F1B69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1E9466ED" w14:textId="014B612B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777130EC" w14:textId="43DB4FD0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6F816BBD" w14:textId="4F91CA4F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1E416A75" w14:textId="270B25A6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28CAC077" w14:textId="71B008D3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204304AB" w14:textId="094F7759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0C4C35DA" w14:textId="48A24C00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307,4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62BA9A80" w14:textId="154A7E75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280,5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2BC60415" w14:textId="65E21BE7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303,9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66975C77" w14:textId="2E555F1C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320,7</w:t>
            </w:r>
          </w:p>
        </w:tc>
        <w:tc>
          <w:tcPr>
            <w:tcW w:w="946" w:type="dxa"/>
            <w:vAlign w:val="center"/>
          </w:tcPr>
          <w:p w14:paraId="6C0E51DB" w14:textId="1C2E881F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937,5</w:t>
            </w:r>
          </w:p>
        </w:tc>
      </w:tr>
      <w:tr w:rsidR="00E97F2A" w:rsidRPr="00C92486" w14:paraId="422E24AF" w14:textId="7C672D4D" w:rsidTr="00E97F2A">
        <w:trPr>
          <w:trHeight w:val="340"/>
        </w:trPr>
        <w:tc>
          <w:tcPr>
            <w:tcW w:w="2552" w:type="dxa"/>
            <w:shd w:val="clear" w:color="auto" w:fill="auto"/>
            <w:vAlign w:val="center"/>
            <w:hideMark/>
          </w:tcPr>
          <w:p w14:paraId="7314D1A8" w14:textId="77777777" w:rsidR="00E97F2A" w:rsidRPr="00C92486" w:rsidRDefault="00E97F2A" w:rsidP="00E97F2A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Сектор государственного управления</w:t>
            </w:r>
          </w:p>
        </w:tc>
        <w:tc>
          <w:tcPr>
            <w:tcW w:w="946" w:type="dxa"/>
            <w:vAlign w:val="center"/>
          </w:tcPr>
          <w:p w14:paraId="5634DEAB" w14:textId="4028C3A9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68FC00D8" w14:textId="76E6FF49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0530693C" w14:textId="16DC8C02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500A656B" w14:textId="25F3DF34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4F1C21BF" w14:textId="17C68364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086063F7" w14:textId="35AB6154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181A6EFE" w14:textId="0AC1B0BB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7814AEBF" w14:textId="43A5A7E9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00BC0EB3" w14:textId="45277567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76366B45" w14:textId="15CFCF81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1 107,0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20BE2F9A" w14:textId="60584E98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1 000,0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3B34F266" w14:textId="36CC090B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1 094,1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79440985" w14:textId="4C83AD15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1 094,7</w:t>
            </w:r>
          </w:p>
        </w:tc>
        <w:tc>
          <w:tcPr>
            <w:tcW w:w="946" w:type="dxa"/>
            <w:vAlign w:val="center"/>
          </w:tcPr>
          <w:p w14:paraId="1D41CECC" w14:textId="7293E068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1 929,4</w:t>
            </w:r>
          </w:p>
        </w:tc>
      </w:tr>
      <w:tr w:rsidR="00E97F2A" w:rsidRPr="00C92486" w14:paraId="5C0CBCF6" w14:textId="00A72A46" w:rsidTr="00E97F2A">
        <w:trPr>
          <w:trHeight w:val="340"/>
        </w:trPr>
        <w:tc>
          <w:tcPr>
            <w:tcW w:w="2552" w:type="dxa"/>
            <w:shd w:val="clear" w:color="auto" w:fill="auto"/>
            <w:vAlign w:val="center"/>
            <w:hideMark/>
          </w:tcPr>
          <w:p w14:paraId="7F4220AB" w14:textId="77777777" w:rsidR="00E97F2A" w:rsidRPr="00C92486" w:rsidRDefault="00E97F2A" w:rsidP="00E97F2A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Прочие сектора</w:t>
            </w:r>
          </w:p>
        </w:tc>
        <w:tc>
          <w:tcPr>
            <w:tcW w:w="946" w:type="dxa"/>
            <w:vAlign w:val="center"/>
          </w:tcPr>
          <w:p w14:paraId="0B2D4824" w14:textId="2E14F78F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302141C7" w14:textId="7569F380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53473BC5" w14:textId="7CAF6B6F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1E9EB6C6" w14:textId="70B97DED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24FC194D" w14:textId="1720F000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775515F3" w14:textId="65A3F010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07C20995" w14:textId="5D3D7B44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02E87221" w14:textId="1AAEB74C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26EC2AD2" w14:textId="3BBA9F0C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02A4C490" w14:textId="0174714B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061573B3" w14:textId="6B2B0D3B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00045407" w14:textId="6DA7791B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41184B47" w14:textId="4CDE031C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280D81D1" w14:textId="7C2A1E36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</w:tr>
      <w:tr w:rsidR="00E97F2A" w:rsidRPr="00C92486" w14:paraId="59DE0B88" w14:textId="293A0638" w:rsidTr="00E97F2A">
        <w:trPr>
          <w:trHeight w:val="340"/>
        </w:trPr>
        <w:tc>
          <w:tcPr>
            <w:tcW w:w="2552" w:type="dxa"/>
            <w:shd w:val="clear" w:color="auto" w:fill="auto"/>
            <w:vAlign w:val="center"/>
            <w:hideMark/>
          </w:tcPr>
          <w:p w14:paraId="6FBA05C0" w14:textId="77777777" w:rsidR="00E97F2A" w:rsidRPr="00C92486" w:rsidRDefault="00E97F2A" w:rsidP="00E97F2A">
            <w:pPr>
              <w:ind w:left="316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Прочие финансовые организации</w:t>
            </w:r>
          </w:p>
        </w:tc>
        <w:tc>
          <w:tcPr>
            <w:tcW w:w="946" w:type="dxa"/>
            <w:vAlign w:val="center"/>
          </w:tcPr>
          <w:p w14:paraId="0E088D1B" w14:textId="76D60409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252DAF49" w14:textId="0B65C861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45811623" w14:textId="5AC4F57F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4678BABA" w14:textId="510AF52F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5CA96893" w14:textId="2C6CE311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7C5A1F3E" w14:textId="684FD898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36BDC0D0" w14:textId="5A351BC1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7EF0D996" w14:textId="4276A177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4E7B9587" w14:textId="5C1D30B7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278C7BA2" w14:textId="66E2B831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536FC174" w14:textId="22C1163B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015D638C" w14:textId="647E9485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76C0B49E" w14:textId="6714B045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320D68C6" w14:textId="1FBB2DDF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</w:tr>
      <w:tr w:rsidR="00E97F2A" w:rsidRPr="00C92486" w14:paraId="37D79FB6" w14:textId="47794EA1" w:rsidTr="00E97F2A">
        <w:trPr>
          <w:trHeight w:val="450"/>
        </w:trPr>
        <w:tc>
          <w:tcPr>
            <w:tcW w:w="2552" w:type="dxa"/>
            <w:shd w:val="clear" w:color="auto" w:fill="BDD6EE" w:themeFill="accent1" w:themeFillTint="66"/>
            <w:vAlign w:val="center"/>
            <w:hideMark/>
          </w:tcPr>
          <w:p w14:paraId="70CE659C" w14:textId="77777777" w:rsidR="001759E7" w:rsidRPr="00C92486" w:rsidRDefault="00E97F2A" w:rsidP="00E97F2A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lastRenderedPageBreak/>
              <w:t xml:space="preserve">Производные финансовые инструменты (кроме резервов) </w:t>
            </w:r>
          </w:p>
          <w:p w14:paraId="366D48A2" w14:textId="01ECB452" w:rsidR="00E97F2A" w:rsidRPr="00C92486" w:rsidRDefault="00E97F2A" w:rsidP="00E97F2A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 xml:space="preserve">и опционы на акции для сотрудников 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73B5E16E" w14:textId="6ADB7F94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723798DB" w14:textId="01BA3A1E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6BCB8103" w14:textId="6054535C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402390B2" w14:textId="1E0ECEB0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129B970A" w14:textId="391BED63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0B8FE504" w14:textId="7F6EB252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525AABB2" w14:textId="54BBFF4E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1CEC379F" w14:textId="4B3E3591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19883BBB" w14:textId="2C99DA89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59C5535D" w14:textId="256191F6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021C060F" w14:textId="2B295C31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082116D0" w14:textId="6CC284C3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7874E73A" w14:textId="7D6C192F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11,8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13CA5EC1" w14:textId="370F1317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16,7</w:t>
            </w:r>
          </w:p>
        </w:tc>
      </w:tr>
      <w:tr w:rsidR="00E97F2A" w:rsidRPr="00C92486" w14:paraId="1E4A2098" w14:textId="55A1CF41" w:rsidTr="00E97F2A">
        <w:trPr>
          <w:trHeight w:val="340"/>
        </w:trPr>
        <w:tc>
          <w:tcPr>
            <w:tcW w:w="2552" w:type="dxa"/>
            <w:shd w:val="clear" w:color="auto" w:fill="BDD6EE" w:themeFill="accent1" w:themeFillTint="66"/>
            <w:vAlign w:val="center"/>
            <w:hideMark/>
          </w:tcPr>
          <w:p w14:paraId="6616D937" w14:textId="77777777" w:rsidR="00E97F2A" w:rsidRPr="00C92486" w:rsidRDefault="00E97F2A" w:rsidP="00E97F2A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 xml:space="preserve">Прочие инвестиции 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5527517C" w14:textId="585C2C4D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7 413,5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67A51BBE" w14:textId="631C62BB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7 241,9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0B437F54" w14:textId="53049B31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7 686,9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64D25691" w14:textId="72C278EB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9 196,2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2E421BEA" w14:textId="29A5D292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10 995,7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14A37643" w14:textId="598C06FA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12 824,6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064A8678" w14:textId="6BF479C9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14 046,8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085A1A1C" w14:textId="1CF1137A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15 932,7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1597F37E" w14:textId="6784E1BF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18 028,0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62D00F7C" w14:textId="6FD53F97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24 032,4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62EEEA3D" w14:textId="62F57093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25 709,0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029D14C2" w14:textId="7CECA6D1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27 222,7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5F320DD9" w14:textId="1DC8A3F4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28 994,3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3B98D2D8" w14:textId="35467D37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32 335,4</w:t>
            </w:r>
          </w:p>
        </w:tc>
      </w:tr>
      <w:tr w:rsidR="00E97F2A" w:rsidRPr="00C92486" w14:paraId="5913DA10" w14:textId="70DD8753" w:rsidTr="00E97F2A">
        <w:trPr>
          <w:trHeight w:val="340"/>
        </w:trPr>
        <w:tc>
          <w:tcPr>
            <w:tcW w:w="2552" w:type="dxa"/>
            <w:shd w:val="clear" w:color="auto" w:fill="auto"/>
            <w:vAlign w:val="center"/>
            <w:hideMark/>
          </w:tcPr>
          <w:p w14:paraId="24F52743" w14:textId="77777777" w:rsidR="001759E7" w:rsidRPr="00C92486" w:rsidRDefault="00E97F2A" w:rsidP="00E97F2A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Прочие инструменты участия </w:t>
            </w:r>
          </w:p>
          <w:p w14:paraId="1CD11AC6" w14:textId="13A4664C" w:rsidR="00E97F2A" w:rsidRPr="00C92486" w:rsidRDefault="00E97F2A" w:rsidP="00E97F2A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в капитале </w:t>
            </w:r>
          </w:p>
        </w:tc>
        <w:tc>
          <w:tcPr>
            <w:tcW w:w="946" w:type="dxa"/>
            <w:vAlign w:val="center"/>
          </w:tcPr>
          <w:p w14:paraId="75DAD41F" w14:textId="6C3E7BF2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0777BB3E" w14:textId="3425F25E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22225C23" w14:textId="2ECFD8F1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37850A05" w14:textId="76C25264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5B7E1EA5" w14:textId="17DFB30D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4298A891" w14:textId="7BE4C2C6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718C59A0" w14:textId="121129F5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6BE110DB" w14:textId="37835194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1CFCD036" w14:textId="43DD6FBC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39EEA6B3" w14:textId="21145864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137E03C9" w14:textId="248FA6AF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6463F8EE" w14:textId="35FA3D73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6A51A42A" w14:textId="5C142F41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7D9D79B4" w14:textId="0D65BF96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</w:tr>
      <w:tr w:rsidR="00E97F2A" w:rsidRPr="00C92486" w14:paraId="4485EBCB" w14:textId="1D52E6A7" w:rsidTr="00E97F2A">
        <w:trPr>
          <w:trHeight w:val="450"/>
        </w:trPr>
        <w:tc>
          <w:tcPr>
            <w:tcW w:w="2552" w:type="dxa"/>
            <w:shd w:val="clear" w:color="auto" w:fill="auto"/>
            <w:vAlign w:val="center"/>
            <w:hideMark/>
          </w:tcPr>
          <w:p w14:paraId="69A18CD9" w14:textId="70B27E98" w:rsidR="00E97F2A" w:rsidRPr="00C92486" w:rsidRDefault="00E97F2A" w:rsidP="001759E7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Специальные права заимствования </w:t>
            </w:r>
            <w:r w:rsidR="001759E7"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(</w:t>
            </w: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Чистое принятие обязательств</w:t>
            </w:r>
            <w:r w:rsidR="001759E7"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946" w:type="dxa"/>
            <w:vAlign w:val="center"/>
          </w:tcPr>
          <w:p w14:paraId="4E2F9BE2" w14:textId="13739158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405,0</w:t>
            </w:r>
          </w:p>
        </w:tc>
        <w:tc>
          <w:tcPr>
            <w:tcW w:w="946" w:type="dxa"/>
            <w:vAlign w:val="center"/>
          </w:tcPr>
          <w:p w14:paraId="7E5E78B1" w14:textId="539BAB1E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403,6</w:t>
            </w:r>
          </w:p>
        </w:tc>
        <w:tc>
          <w:tcPr>
            <w:tcW w:w="946" w:type="dxa"/>
            <w:vAlign w:val="center"/>
          </w:tcPr>
          <w:p w14:paraId="6C342F66" w14:textId="1600890C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403,9</w:t>
            </w:r>
          </w:p>
        </w:tc>
        <w:tc>
          <w:tcPr>
            <w:tcW w:w="946" w:type="dxa"/>
            <w:vAlign w:val="center"/>
          </w:tcPr>
          <w:p w14:paraId="38058054" w14:textId="2D966176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404,8</w:t>
            </w:r>
          </w:p>
        </w:tc>
        <w:tc>
          <w:tcPr>
            <w:tcW w:w="946" w:type="dxa"/>
            <w:vAlign w:val="center"/>
          </w:tcPr>
          <w:p w14:paraId="5F2806D4" w14:textId="7D25A602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380,8</w:t>
            </w:r>
          </w:p>
        </w:tc>
        <w:tc>
          <w:tcPr>
            <w:tcW w:w="946" w:type="dxa"/>
            <w:vAlign w:val="center"/>
          </w:tcPr>
          <w:p w14:paraId="6EFC6094" w14:textId="285E9922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364,2</w:t>
            </w:r>
          </w:p>
        </w:tc>
        <w:tc>
          <w:tcPr>
            <w:tcW w:w="946" w:type="dxa"/>
            <w:vAlign w:val="center"/>
          </w:tcPr>
          <w:p w14:paraId="1C8BC94E" w14:textId="50257150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353,4</w:t>
            </w:r>
          </w:p>
        </w:tc>
        <w:tc>
          <w:tcPr>
            <w:tcW w:w="946" w:type="dxa"/>
            <w:vAlign w:val="center"/>
          </w:tcPr>
          <w:p w14:paraId="0FD13BD6" w14:textId="4778DA3C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374,7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75A55664" w14:textId="02591747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366,1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06CBAFA7" w14:textId="2EDEAC5A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363,9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4F1E499F" w14:textId="2F86BCF5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358,9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57FB3C31" w14:textId="5F0BDFB0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361,6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5C40FF10" w14:textId="65915739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369,9</w:t>
            </w:r>
          </w:p>
        </w:tc>
        <w:tc>
          <w:tcPr>
            <w:tcW w:w="946" w:type="dxa"/>
            <w:vAlign w:val="center"/>
          </w:tcPr>
          <w:p w14:paraId="10675CAD" w14:textId="13CC2251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378,6</w:t>
            </w:r>
          </w:p>
        </w:tc>
      </w:tr>
      <w:tr w:rsidR="00E97F2A" w:rsidRPr="00C92486" w14:paraId="78B873FC" w14:textId="685B21AD" w:rsidTr="00E97F2A">
        <w:trPr>
          <w:trHeight w:val="340"/>
        </w:trPr>
        <w:tc>
          <w:tcPr>
            <w:tcW w:w="2552" w:type="dxa"/>
            <w:shd w:val="clear" w:color="auto" w:fill="auto"/>
            <w:vAlign w:val="center"/>
            <w:hideMark/>
          </w:tcPr>
          <w:p w14:paraId="60B3A28F" w14:textId="77777777" w:rsidR="00E97F2A" w:rsidRPr="00C92486" w:rsidRDefault="00E97F2A" w:rsidP="00E97F2A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Прочие долговые инструменты</w:t>
            </w:r>
          </w:p>
        </w:tc>
        <w:tc>
          <w:tcPr>
            <w:tcW w:w="946" w:type="dxa"/>
            <w:vAlign w:val="center"/>
          </w:tcPr>
          <w:p w14:paraId="173A47B3" w14:textId="194D3387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7 008,6</w:t>
            </w:r>
          </w:p>
        </w:tc>
        <w:tc>
          <w:tcPr>
            <w:tcW w:w="946" w:type="dxa"/>
            <w:vAlign w:val="center"/>
          </w:tcPr>
          <w:p w14:paraId="557768C9" w14:textId="41BE7B10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6 838,3</w:t>
            </w:r>
          </w:p>
        </w:tc>
        <w:tc>
          <w:tcPr>
            <w:tcW w:w="946" w:type="dxa"/>
            <w:vAlign w:val="center"/>
          </w:tcPr>
          <w:p w14:paraId="301F0CEB" w14:textId="4383F76B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7 283,0</w:t>
            </w:r>
          </w:p>
        </w:tc>
        <w:tc>
          <w:tcPr>
            <w:tcW w:w="946" w:type="dxa"/>
            <w:vAlign w:val="center"/>
          </w:tcPr>
          <w:p w14:paraId="42AA88AF" w14:textId="38B79F36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8 791,5</w:t>
            </w:r>
          </w:p>
        </w:tc>
        <w:tc>
          <w:tcPr>
            <w:tcW w:w="946" w:type="dxa"/>
            <w:vAlign w:val="center"/>
          </w:tcPr>
          <w:p w14:paraId="57F3B0BF" w14:textId="77639E33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10 614,9</w:t>
            </w:r>
          </w:p>
        </w:tc>
        <w:tc>
          <w:tcPr>
            <w:tcW w:w="946" w:type="dxa"/>
            <w:vAlign w:val="center"/>
          </w:tcPr>
          <w:p w14:paraId="45898208" w14:textId="43B90496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12 460,4</w:t>
            </w:r>
          </w:p>
        </w:tc>
        <w:tc>
          <w:tcPr>
            <w:tcW w:w="946" w:type="dxa"/>
            <w:vAlign w:val="center"/>
          </w:tcPr>
          <w:p w14:paraId="283E49F3" w14:textId="2BF1C449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13 693,4</w:t>
            </w:r>
          </w:p>
        </w:tc>
        <w:tc>
          <w:tcPr>
            <w:tcW w:w="946" w:type="dxa"/>
            <w:vAlign w:val="center"/>
          </w:tcPr>
          <w:p w14:paraId="0BB19463" w14:textId="7503FD88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15 558,0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667043A7" w14:textId="35224284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17 661,9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21B74D45" w14:textId="7E5EA262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23 668,5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101C209E" w14:textId="0F88810A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25 350,1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221C0AFE" w14:textId="02CB24CB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26 861,2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28DE7197" w14:textId="464F3026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28 624,3</w:t>
            </w:r>
          </w:p>
        </w:tc>
        <w:tc>
          <w:tcPr>
            <w:tcW w:w="946" w:type="dxa"/>
            <w:vAlign w:val="center"/>
          </w:tcPr>
          <w:p w14:paraId="0B27D8F8" w14:textId="66F708AE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31 956,9</w:t>
            </w:r>
          </w:p>
        </w:tc>
      </w:tr>
      <w:tr w:rsidR="00E97F2A" w:rsidRPr="00C92486" w14:paraId="2B6D5E07" w14:textId="12BB63E2" w:rsidTr="00E97F2A">
        <w:trPr>
          <w:trHeight w:val="340"/>
        </w:trPr>
        <w:tc>
          <w:tcPr>
            <w:tcW w:w="2552" w:type="dxa"/>
            <w:shd w:val="clear" w:color="auto" w:fill="auto"/>
            <w:vAlign w:val="center"/>
            <w:hideMark/>
          </w:tcPr>
          <w:p w14:paraId="57468B59" w14:textId="77777777" w:rsidR="00E97F2A" w:rsidRPr="00C92486" w:rsidRDefault="00E97F2A" w:rsidP="00E97F2A">
            <w:pPr>
              <w:ind w:left="311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Центральный банк</w:t>
            </w:r>
          </w:p>
        </w:tc>
        <w:tc>
          <w:tcPr>
            <w:tcW w:w="946" w:type="dxa"/>
            <w:vAlign w:val="center"/>
          </w:tcPr>
          <w:p w14:paraId="168345E3" w14:textId="2E14FB1D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3467B200" w14:textId="75F263B2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46955F0E" w14:textId="6EE78D89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7A92ED01" w14:textId="442DB3EF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68226A96" w14:textId="285CB8B5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21B7B6A8" w14:textId="0826CC47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53F5E272" w14:textId="53776F12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3D962BB3" w14:textId="27ECF6FB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485CB876" w14:textId="48CBD52C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4FE25760" w14:textId="4EBDD898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393ED923" w14:textId="642B105D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3B1CF6B2" w14:textId="631FB51F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6130E27A" w14:textId="52745155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39F39B03" w14:textId="5361195F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</w:tr>
      <w:tr w:rsidR="00E97F2A" w:rsidRPr="00C92486" w14:paraId="1DD959A2" w14:textId="518E879F" w:rsidTr="00E97F2A">
        <w:trPr>
          <w:trHeight w:val="340"/>
        </w:trPr>
        <w:tc>
          <w:tcPr>
            <w:tcW w:w="2552" w:type="dxa"/>
            <w:shd w:val="clear" w:color="auto" w:fill="auto"/>
            <w:vAlign w:val="center"/>
            <w:hideMark/>
          </w:tcPr>
          <w:p w14:paraId="1DBD081D" w14:textId="02701F03" w:rsidR="00E97F2A" w:rsidRPr="00C92486" w:rsidRDefault="00E97F2A" w:rsidP="001759E7">
            <w:pPr>
              <w:ind w:left="311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Депозитные организации, за исключением </w:t>
            </w:r>
            <w:r w:rsidR="001759E7"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Ц</w:t>
            </w: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ентрального банка</w:t>
            </w:r>
          </w:p>
        </w:tc>
        <w:tc>
          <w:tcPr>
            <w:tcW w:w="946" w:type="dxa"/>
            <w:vAlign w:val="center"/>
          </w:tcPr>
          <w:p w14:paraId="7CBA32B1" w14:textId="4F173624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260,8</w:t>
            </w:r>
          </w:p>
        </w:tc>
        <w:tc>
          <w:tcPr>
            <w:tcW w:w="946" w:type="dxa"/>
            <w:vAlign w:val="center"/>
          </w:tcPr>
          <w:p w14:paraId="58B782B7" w14:textId="4884DABE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248,1</w:t>
            </w:r>
          </w:p>
        </w:tc>
        <w:tc>
          <w:tcPr>
            <w:tcW w:w="946" w:type="dxa"/>
            <w:vAlign w:val="center"/>
          </w:tcPr>
          <w:p w14:paraId="3CB262B9" w14:textId="2BC898CC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339,9</w:t>
            </w:r>
          </w:p>
        </w:tc>
        <w:tc>
          <w:tcPr>
            <w:tcW w:w="946" w:type="dxa"/>
            <w:vAlign w:val="center"/>
          </w:tcPr>
          <w:p w14:paraId="6CC2A555" w14:textId="499A818E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330,7</w:t>
            </w:r>
          </w:p>
        </w:tc>
        <w:tc>
          <w:tcPr>
            <w:tcW w:w="946" w:type="dxa"/>
            <w:vAlign w:val="center"/>
          </w:tcPr>
          <w:p w14:paraId="78B3B545" w14:textId="47690E4F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401,2</w:t>
            </w:r>
          </w:p>
        </w:tc>
        <w:tc>
          <w:tcPr>
            <w:tcW w:w="946" w:type="dxa"/>
            <w:vAlign w:val="center"/>
          </w:tcPr>
          <w:p w14:paraId="7BC73282" w14:textId="2456D1DB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447,4</w:t>
            </w:r>
          </w:p>
        </w:tc>
        <w:tc>
          <w:tcPr>
            <w:tcW w:w="946" w:type="dxa"/>
            <w:vAlign w:val="center"/>
          </w:tcPr>
          <w:p w14:paraId="79DFC2B2" w14:textId="31BD7A47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484,3</w:t>
            </w:r>
          </w:p>
        </w:tc>
        <w:tc>
          <w:tcPr>
            <w:tcW w:w="946" w:type="dxa"/>
            <w:vAlign w:val="center"/>
          </w:tcPr>
          <w:p w14:paraId="29507AA0" w14:textId="4D08C6B7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701,5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77ED04A4" w14:textId="64BC3AE9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1 085,6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684F7E10" w14:textId="242CF415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2 780,7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4CA41516" w14:textId="6B9C91A2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3 567,4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4DC9CEB3" w14:textId="708BE30B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4 354,1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520B7D79" w14:textId="41920C1D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4 830,6</w:t>
            </w:r>
          </w:p>
        </w:tc>
        <w:tc>
          <w:tcPr>
            <w:tcW w:w="946" w:type="dxa"/>
            <w:vAlign w:val="center"/>
          </w:tcPr>
          <w:p w14:paraId="63F5CE2E" w14:textId="1AE79CC3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5 716,7</w:t>
            </w:r>
          </w:p>
        </w:tc>
      </w:tr>
      <w:tr w:rsidR="00E97F2A" w:rsidRPr="00C92486" w14:paraId="65F776B3" w14:textId="67F3985F" w:rsidTr="00E97F2A">
        <w:trPr>
          <w:trHeight w:val="340"/>
        </w:trPr>
        <w:tc>
          <w:tcPr>
            <w:tcW w:w="2552" w:type="dxa"/>
            <w:shd w:val="clear" w:color="auto" w:fill="auto"/>
            <w:vAlign w:val="center"/>
            <w:hideMark/>
          </w:tcPr>
          <w:p w14:paraId="36506B0D" w14:textId="77777777" w:rsidR="00E97F2A" w:rsidRPr="00C92486" w:rsidRDefault="00E97F2A" w:rsidP="00E97F2A">
            <w:pPr>
              <w:ind w:left="311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Сектор государственного управления</w:t>
            </w:r>
          </w:p>
        </w:tc>
        <w:tc>
          <w:tcPr>
            <w:tcW w:w="946" w:type="dxa"/>
            <w:vAlign w:val="center"/>
          </w:tcPr>
          <w:p w14:paraId="0ACB6768" w14:textId="4275B1B7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2 579,7</w:t>
            </w:r>
          </w:p>
        </w:tc>
        <w:tc>
          <w:tcPr>
            <w:tcW w:w="946" w:type="dxa"/>
            <w:vAlign w:val="center"/>
          </w:tcPr>
          <w:p w14:paraId="17A013C3" w14:textId="382FA142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2 691,8</w:t>
            </w:r>
          </w:p>
        </w:tc>
        <w:tc>
          <w:tcPr>
            <w:tcW w:w="946" w:type="dxa"/>
            <w:vAlign w:val="center"/>
          </w:tcPr>
          <w:p w14:paraId="78FB2086" w14:textId="164A2A69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2 825,9</w:t>
            </w:r>
          </w:p>
        </w:tc>
        <w:tc>
          <w:tcPr>
            <w:tcW w:w="946" w:type="dxa"/>
            <w:vAlign w:val="center"/>
          </w:tcPr>
          <w:p w14:paraId="77EB7B15" w14:textId="3649B1EC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3 070,9</w:t>
            </w:r>
          </w:p>
        </w:tc>
        <w:tc>
          <w:tcPr>
            <w:tcW w:w="946" w:type="dxa"/>
            <w:vAlign w:val="center"/>
          </w:tcPr>
          <w:p w14:paraId="643637D5" w14:textId="443B71EB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3 373,9</w:t>
            </w:r>
          </w:p>
        </w:tc>
        <w:tc>
          <w:tcPr>
            <w:tcW w:w="946" w:type="dxa"/>
            <w:vAlign w:val="center"/>
          </w:tcPr>
          <w:p w14:paraId="5390B4BF" w14:textId="378E0D47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4 286,5</w:t>
            </w:r>
          </w:p>
        </w:tc>
        <w:tc>
          <w:tcPr>
            <w:tcW w:w="946" w:type="dxa"/>
            <w:vAlign w:val="center"/>
          </w:tcPr>
          <w:p w14:paraId="7976CD85" w14:textId="5FA02C84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4 923,3</w:t>
            </w:r>
          </w:p>
        </w:tc>
        <w:tc>
          <w:tcPr>
            <w:tcW w:w="946" w:type="dxa"/>
            <w:vAlign w:val="center"/>
          </w:tcPr>
          <w:p w14:paraId="4BA84E9F" w14:textId="1ED8A7FC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5 992,3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4627AB56" w14:textId="78B134D4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7 788,1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02E188E6" w14:textId="41449164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10 635,6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214D9462" w14:textId="7E8A8436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10 788,2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38422941" w14:textId="22FF187C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11 610,3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5D356F30" w14:textId="2F5B131B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12 625,1</w:t>
            </w:r>
          </w:p>
        </w:tc>
        <w:tc>
          <w:tcPr>
            <w:tcW w:w="946" w:type="dxa"/>
            <w:vAlign w:val="center"/>
          </w:tcPr>
          <w:p w14:paraId="0729504D" w14:textId="53F8C647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14 199,8</w:t>
            </w:r>
          </w:p>
        </w:tc>
      </w:tr>
      <w:tr w:rsidR="00E97F2A" w:rsidRPr="00C92486" w14:paraId="2421B2F6" w14:textId="56FA6101" w:rsidTr="00E97F2A">
        <w:trPr>
          <w:trHeight w:val="340"/>
        </w:trPr>
        <w:tc>
          <w:tcPr>
            <w:tcW w:w="2552" w:type="dxa"/>
            <w:shd w:val="clear" w:color="auto" w:fill="auto"/>
            <w:vAlign w:val="center"/>
            <w:hideMark/>
          </w:tcPr>
          <w:p w14:paraId="6191B14E" w14:textId="77777777" w:rsidR="00E97F2A" w:rsidRPr="00C92486" w:rsidRDefault="00E97F2A" w:rsidP="00E97F2A">
            <w:pPr>
              <w:ind w:left="311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Прочие сектора</w:t>
            </w:r>
          </w:p>
        </w:tc>
        <w:tc>
          <w:tcPr>
            <w:tcW w:w="946" w:type="dxa"/>
            <w:vAlign w:val="center"/>
          </w:tcPr>
          <w:p w14:paraId="275C1DD8" w14:textId="09DB78F9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4 168,0</w:t>
            </w:r>
          </w:p>
        </w:tc>
        <w:tc>
          <w:tcPr>
            <w:tcW w:w="946" w:type="dxa"/>
            <w:vAlign w:val="center"/>
          </w:tcPr>
          <w:p w14:paraId="1A1FFB74" w14:textId="43BCA081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3 898,5</w:t>
            </w:r>
          </w:p>
        </w:tc>
        <w:tc>
          <w:tcPr>
            <w:tcW w:w="946" w:type="dxa"/>
            <w:vAlign w:val="center"/>
          </w:tcPr>
          <w:p w14:paraId="24AC0031" w14:textId="3666499C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4 117,2</w:t>
            </w:r>
          </w:p>
        </w:tc>
        <w:tc>
          <w:tcPr>
            <w:tcW w:w="946" w:type="dxa"/>
            <w:vAlign w:val="center"/>
          </w:tcPr>
          <w:p w14:paraId="19AE557D" w14:textId="0D22A9DC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5 389,9</w:t>
            </w:r>
          </w:p>
        </w:tc>
        <w:tc>
          <w:tcPr>
            <w:tcW w:w="946" w:type="dxa"/>
            <w:vAlign w:val="center"/>
          </w:tcPr>
          <w:p w14:paraId="5F6F42BF" w14:textId="05DB1BA4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6 839,8</w:t>
            </w:r>
          </w:p>
        </w:tc>
        <w:tc>
          <w:tcPr>
            <w:tcW w:w="946" w:type="dxa"/>
            <w:vAlign w:val="center"/>
          </w:tcPr>
          <w:p w14:paraId="60ABD413" w14:textId="41C01754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7 726,6</w:t>
            </w:r>
          </w:p>
        </w:tc>
        <w:tc>
          <w:tcPr>
            <w:tcW w:w="946" w:type="dxa"/>
            <w:vAlign w:val="center"/>
          </w:tcPr>
          <w:p w14:paraId="5C313758" w14:textId="014BC690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8 285,8</w:t>
            </w:r>
          </w:p>
        </w:tc>
        <w:tc>
          <w:tcPr>
            <w:tcW w:w="946" w:type="dxa"/>
            <w:vAlign w:val="center"/>
          </w:tcPr>
          <w:p w14:paraId="4627825D" w14:textId="530D3C02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8 864,1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2D4BD5FA" w14:textId="3DC3ED52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8 788,1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68E49F88" w14:textId="20744ADE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10 252,3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25C9072A" w14:textId="2868E597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10 994,5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2C24992C" w14:textId="5B3C9B82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10 896,8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1314E855" w14:textId="3F26B945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11 168,6</w:t>
            </w:r>
          </w:p>
        </w:tc>
        <w:tc>
          <w:tcPr>
            <w:tcW w:w="946" w:type="dxa"/>
            <w:vAlign w:val="center"/>
          </w:tcPr>
          <w:p w14:paraId="5E6844B2" w14:textId="4B9E6D3F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12 040,4</w:t>
            </w:r>
          </w:p>
        </w:tc>
      </w:tr>
      <w:tr w:rsidR="00E97F2A" w:rsidRPr="00C92486" w14:paraId="2D0D40B8" w14:textId="612038A1" w:rsidTr="00E97F2A">
        <w:trPr>
          <w:trHeight w:val="340"/>
        </w:trPr>
        <w:tc>
          <w:tcPr>
            <w:tcW w:w="2552" w:type="dxa"/>
            <w:shd w:val="clear" w:color="auto" w:fill="auto"/>
            <w:vAlign w:val="center"/>
            <w:hideMark/>
          </w:tcPr>
          <w:p w14:paraId="3BDB560B" w14:textId="77777777" w:rsidR="00E97F2A" w:rsidRPr="00C92486" w:rsidRDefault="00E97F2A" w:rsidP="00E97F2A">
            <w:pPr>
              <w:ind w:left="457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Прочие финансовые организации</w:t>
            </w:r>
          </w:p>
        </w:tc>
        <w:tc>
          <w:tcPr>
            <w:tcW w:w="946" w:type="dxa"/>
            <w:vAlign w:val="center"/>
          </w:tcPr>
          <w:p w14:paraId="3BF3AC7C" w14:textId="17D1FA48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53361511" w14:textId="6D7B6150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36E45CBA" w14:textId="31512D01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6B64140E" w14:textId="12384B6B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71176AE7" w14:textId="14B2095D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349F12B6" w14:textId="0D1DDED3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1701B3A7" w14:textId="4DF9F44E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6" w:type="dxa"/>
            <w:vAlign w:val="center"/>
          </w:tcPr>
          <w:p w14:paraId="2CC036C5" w14:textId="091E4242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14,4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6880B331" w14:textId="68E0A35C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18,4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4658EE03" w14:textId="0CE7E1E8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25,1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5CAFBF68" w14:textId="36D240D2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26,1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5D4EDC36" w14:textId="3B0D9354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27,6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3562DEE1" w14:textId="12D9CB98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29,2</w:t>
            </w:r>
          </w:p>
        </w:tc>
        <w:tc>
          <w:tcPr>
            <w:tcW w:w="946" w:type="dxa"/>
            <w:vAlign w:val="center"/>
          </w:tcPr>
          <w:p w14:paraId="2C295BC5" w14:textId="48644409" w:rsidR="00E97F2A" w:rsidRPr="00C92486" w:rsidRDefault="00E97F2A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28,3</w:t>
            </w:r>
          </w:p>
        </w:tc>
      </w:tr>
      <w:tr w:rsidR="00E97F2A" w:rsidRPr="00C92486" w14:paraId="2ED981BB" w14:textId="49B261E4" w:rsidTr="00E97F2A">
        <w:trPr>
          <w:trHeight w:val="340"/>
        </w:trPr>
        <w:tc>
          <w:tcPr>
            <w:tcW w:w="2552" w:type="dxa"/>
            <w:shd w:val="clear" w:color="auto" w:fill="BDD6EE" w:themeFill="accent1" w:themeFillTint="66"/>
            <w:vAlign w:val="center"/>
            <w:hideMark/>
          </w:tcPr>
          <w:p w14:paraId="7078AAA8" w14:textId="5E8983FA" w:rsidR="00E97F2A" w:rsidRPr="00C92486" w:rsidRDefault="00E97F2A" w:rsidP="00E97F2A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 xml:space="preserve">Чистая МИП 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6BA37EFD" w14:textId="4992E17D" w:rsidR="00E97F2A" w:rsidRPr="001920B5" w:rsidRDefault="00E97F2A" w:rsidP="00D811A6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1920B5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11 843,6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2722B1BB" w14:textId="22E1588C" w:rsidR="00E97F2A" w:rsidRPr="001920B5" w:rsidRDefault="00E97F2A" w:rsidP="00D811A6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1920B5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15 616,1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57CFD340" w14:textId="3A0EA80F" w:rsidR="00E97F2A" w:rsidRPr="001920B5" w:rsidRDefault="00E97F2A" w:rsidP="00D811A6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1920B5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19 461,8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4AA23416" w14:textId="5F521FF0" w:rsidR="00E97F2A" w:rsidRPr="001920B5" w:rsidRDefault="00E97F2A" w:rsidP="00D811A6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1920B5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17 040,4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3733F9E9" w14:textId="6CA027E1" w:rsidR="00E97F2A" w:rsidRPr="001920B5" w:rsidRDefault="00E97F2A" w:rsidP="00D811A6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1920B5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19 647,4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1AFB7FC9" w14:textId="5726DFF1" w:rsidR="00E97F2A" w:rsidRPr="001920B5" w:rsidRDefault="00E97F2A" w:rsidP="00D811A6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1920B5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18 989,3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708ED239" w14:textId="096A0E79" w:rsidR="00E97F2A" w:rsidRPr="001920B5" w:rsidRDefault="00E97F2A" w:rsidP="00D811A6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1920B5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21 377,5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18635075" w14:textId="44B9FD57" w:rsidR="00E97F2A" w:rsidRPr="001920B5" w:rsidRDefault="00E97F2A" w:rsidP="00D811A6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1920B5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22 622,1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6037EABC" w14:textId="2E38D417" w:rsidR="00E97F2A" w:rsidRPr="001920B5" w:rsidRDefault="00E97F2A" w:rsidP="00D811A6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1920B5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22 079,9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4A5998D2" w14:textId="552D35E5" w:rsidR="00E97F2A" w:rsidRPr="001920B5" w:rsidRDefault="00E97F2A" w:rsidP="00D811A6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1920B5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19 799,5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6A488867" w14:textId="42796D3B" w:rsidR="00E97F2A" w:rsidRPr="001920B5" w:rsidRDefault="00E97F2A" w:rsidP="00D811A6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1920B5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20 586,5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7BA5C8A2" w14:textId="47603E82" w:rsidR="00E97F2A" w:rsidRPr="001920B5" w:rsidRDefault="00E97F2A" w:rsidP="00D811A6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1920B5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21 017,6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220EDA4D" w14:textId="524AE568" w:rsidR="00E97F2A" w:rsidRPr="001920B5" w:rsidRDefault="00E97F2A" w:rsidP="00D811A6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1920B5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22 244,7</w:t>
            </w:r>
          </w:p>
        </w:tc>
        <w:tc>
          <w:tcPr>
            <w:tcW w:w="946" w:type="dxa"/>
            <w:shd w:val="clear" w:color="auto" w:fill="BDD6EE" w:themeFill="accent1" w:themeFillTint="66"/>
            <w:vAlign w:val="center"/>
          </w:tcPr>
          <w:p w14:paraId="5B62530D" w14:textId="1E4F9B01" w:rsidR="00E97F2A" w:rsidRPr="001920B5" w:rsidRDefault="00E97F2A" w:rsidP="00D811A6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1920B5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20 367,1</w:t>
            </w:r>
          </w:p>
        </w:tc>
      </w:tr>
    </w:tbl>
    <w:p w14:paraId="69B81446" w14:textId="2CC142CD" w:rsidR="00F90361" w:rsidRPr="00C92486" w:rsidRDefault="00F90361" w:rsidP="002219DE">
      <w:pPr>
        <w:rPr>
          <w:rFonts w:asciiTheme="minorHAnsi" w:hAnsiTheme="minorHAnsi" w:cstheme="minorHAnsi"/>
          <w:sz w:val="2"/>
          <w:szCs w:val="2"/>
        </w:rPr>
      </w:pPr>
    </w:p>
    <w:p w14:paraId="0D2C9010" w14:textId="77777777" w:rsidR="00F90361" w:rsidRPr="00C92486" w:rsidRDefault="00F90361" w:rsidP="002219DE">
      <w:pPr>
        <w:rPr>
          <w:rFonts w:asciiTheme="minorHAnsi" w:hAnsiTheme="minorHAnsi" w:cstheme="minorHAnsi"/>
        </w:rPr>
        <w:sectPr w:rsidR="00F90361" w:rsidRPr="00C92486" w:rsidSect="00A33785">
          <w:footerReference w:type="default" r:id="rId47"/>
          <w:footerReference w:type="first" r:id="rId48"/>
          <w:pgSz w:w="16838" w:h="11906" w:orient="landscape" w:code="9"/>
          <w:pgMar w:top="1134" w:right="1134" w:bottom="851" w:left="851" w:header="709" w:footer="552" w:gutter="0"/>
          <w:cols w:space="708"/>
          <w:titlePg/>
          <w:docGrid w:linePitch="360"/>
        </w:sectPr>
      </w:pPr>
    </w:p>
    <w:p w14:paraId="6CAA1D18" w14:textId="708D36EF" w:rsidR="000D1D38" w:rsidRPr="00C92486" w:rsidRDefault="000D1D38" w:rsidP="00B942C9">
      <w:pPr>
        <w:spacing w:line="192" w:lineRule="auto"/>
        <w:ind w:right="-172"/>
        <w:jc w:val="right"/>
        <w:rPr>
          <w:rFonts w:asciiTheme="minorHAnsi" w:hAnsiTheme="minorHAnsi" w:cstheme="minorHAnsi"/>
          <w:i/>
          <w:sz w:val="22"/>
          <w:szCs w:val="22"/>
        </w:rPr>
      </w:pPr>
      <w:bookmarkStart w:id="21" w:name="_Toc12521834"/>
      <w:r w:rsidRPr="00C92486">
        <w:rPr>
          <w:rFonts w:asciiTheme="minorHAnsi" w:hAnsiTheme="minorHAnsi" w:cstheme="minorHAnsi"/>
          <w:i/>
          <w:sz w:val="22"/>
          <w:szCs w:val="22"/>
        </w:rPr>
        <w:lastRenderedPageBreak/>
        <w:t>Приложение 3</w:t>
      </w:r>
    </w:p>
    <w:p w14:paraId="3C002CFC" w14:textId="2F6DD7C8" w:rsidR="004A5AD6" w:rsidRPr="00C92486" w:rsidRDefault="004A5AD6" w:rsidP="00B942C9">
      <w:pPr>
        <w:pStyle w:val="1"/>
        <w:spacing w:line="192" w:lineRule="auto"/>
        <w:ind w:left="0"/>
        <w:jc w:val="center"/>
        <w:rPr>
          <w:rFonts w:asciiTheme="minorHAnsi" w:hAnsiTheme="minorHAnsi" w:cstheme="minorHAnsi"/>
          <w:sz w:val="24"/>
          <w:szCs w:val="24"/>
          <w:lang w:val="ru-RU"/>
        </w:rPr>
      </w:pPr>
      <w:bookmarkStart w:id="22" w:name="_Toc66796567"/>
      <w:r w:rsidRPr="00C92486">
        <w:rPr>
          <w:rFonts w:asciiTheme="minorHAnsi" w:hAnsiTheme="minorHAnsi" w:cstheme="minorHAnsi"/>
          <w:sz w:val="24"/>
          <w:szCs w:val="24"/>
          <w:lang w:val="ru-RU"/>
        </w:rPr>
        <w:t>ВАЛОВЫЙ ВНЕШНИЙ ДОЛГ</w:t>
      </w:r>
      <w:r w:rsidRPr="00C92486">
        <w:rPr>
          <w:rFonts w:asciiTheme="minorHAnsi" w:hAnsiTheme="minorHAnsi" w:cstheme="minorHAnsi"/>
          <w:sz w:val="24"/>
          <w:szCs w:val="24"/>
        </w:rPr>
        <w:t xml:space="preserve"> </w:t>
      </w:r>
      <w:r w:rsidRPr="00C92486">
        <w:rPr>
          <w:rFonts w:asciiTheme="minorHAnsi" w:hAnsiTheme="minorHAnsi" w:cstheme="minorHAnsi"/>
          <w:sz w:val="24"/>
          <w:szCs w:val="24"/>
          <w:lang w:val="ru-RU"/>
        </w:rPr>
        <w:t>ЗА</w:t>
      </w:r>
      <w:r w:rsidRPr="00C92486">
        <w:rPr>
          <w:rFonts w:asciiTheme="minorHAnsi" w:hAnsiTheme="minorHAnsi" w:cstheme="minorHAnsi"/>
          <w:sz w:val="24"/>
          <w:szCs w:val="24"/>
        </w:rPr>
        <w:t xml:space="preserve"> </w:t>
      </w:r>
      <w:r w:rsidRPr="00C92486">
        <w:rPr>
          <w:rFonts w:asciiTheme="minorHAnsi" w:hAnsiTheme="minorHAnsi" w:cstheme="minorHAnsi"/>
          <w:sz w:val="24"/>
          <w:szCs w:val="24"/>
          <w:lang w:val="ru-RU"/>
        </w:rPr>
        <w:t>2010-</w:t>
      </w:r>
      <w:r w:rsidRPr="00C92486">
        <w:rPr>
          <w:rFonts w:asciiTheme="minorHAnsi" w:hAnsiTheme="minorHAnsi" w:cstheme="minorHAnsi"/>
          <w:sz w:val="24"/>
          <w:szCs w:val="24"/>
        </w:rPr>
        <w:t>20</w:t>
      </w:r>
      <w:r w:rsidRPr="00C92486">
        <w:rPr>
          <w:rFonts w:asciiTheme="minorHAnsi" w:hAnsiTheme="minorHAnsi" w:cstheme="minorHAnsi"/>
          <w:sz w:val="24"/>
          <w:szCs w:val="24"/>
          <w:lang w:val="ru-RU"/>
        </w:rPr>
        <w:t>20</w:t>
      </w:r>
      <w:r w:rsidRPr="00C92486">
        <w:rPr>
          <w:rFonts w:asciiTheme="minorHAnsi" w:hAnsiTheme="minorHAnsi" w:cstheme="minorHAnsi"/>
          <w:sz w:val="24"/>
          <w:szCs w:val="24"/>
        </w:rPr>
        <w:t xml:space="preserve"> Г</w:t>
      </w:r>
      <w:r w:rsidR="0010260E" w:rsidRPr="00C92486">
        <w:rPr>
          <w:rFonts w:asciiTheme="minorHAnsi" w:hAnsiTheme="minorHAnsi" w:cstheme="minorHAnsi"/>
          <w:sz w:val="24"/>
          <w:szCs w:val="24"/>
          <w:lang w:val="ru-RU"/>
        </w:rPr>
        <w:t>Г.</w:t>
      </w:r>
      <w:bookmarkEnd w:id="22"/>
    </w:p>
    <w:p w14:paraId="788CEFFA" w14:textId="397C6F3F" w:rsidR="004A5AD6" w:rsidRPr="00C92486" w:rsidRDefault="004A5AD6" w:rsidP="004A5AD6">
      <w:pPr>
        <w:ind w:right="-173"/>
        <w:jc w:val="right"/>
        <w:rPr>
          <w:rFonts w:asciiTheme="minorHAnsi" w:hAnsiTheme="minorHAnsi" w:cstheme="minorHAnsi"/>
          <w:sz w:val="18"/>
          <w:szCs w:val="18"/>
          <w:lang w:val="x-none" w:eastAsia="x-none"/>
        </w:rPr>
      </w:pPr>
      <w:r w:rsidRPr="00C92486">
        <w:rPr>
          <w:rFonts w:asciiTheme="minorHAnsi" w:hAnsiTheme="minorHAnsi" w:cstheme="minorHAnsi"/>
          <w:i/>
          <w:color w:val="000000"/>
          <w:sz w:val="18"/>
          <w:szCs w:val="18"/>
        </w:rPr>
        <w:t>(млн. долл</w:t>
      </w:r>
      <w:r w:rsidR="006019E2" w:rsidRPr="00C92486">
        <w:rPr>
          <w:rFonts w:asciiTheme="minorHAnsi" w:hAnsiTheme="minorHAnsi" w:cstheme="minorHAnsi"/>
          <w:i/>
          <w:color w:val="000000"/>
          <w:sz w:val="18"/>
          <w:szCs w:val="18"/>
        </w:rPr>
        <w:t>.</w:t>
      </w:r>
      <w:r w:rsidRPr="00C92486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tbl>
      <w:tblPr>
        <w:tblW w:w="15593" w:type="dxa"/>
        <w:tblInd w:w="-572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903"/>
        <w:gridCol w:w="903"/>
        <w:gridCol w:w="903"/>
        <w:gridCol w:w="903"/>
        <w:gridCol w:w="903"/>
        <w:gridCol w:w="903"/>
        <w:gridCol w:w="903"/>
        <w:gridCol w:w="903"/>
        <w:gridCol w:w="903"/>
        <w:gridCol w:w="945"/>
        <w:gridCol w:w="992"/>
        <w:gridCol w:w="993"/>
        <w:gridCol w:w="992"/>
        <w:gridCol w:w="992"/>
      </w:tblGrid>
      <w:tr w:rsidR="006019E2" w:rsidRPr="00C92486" w14:paraId="7CF99081" w14:textId="031D23CF" w:rsidTr="00B942C9">
        <w:trPr>
          <w:trHeight w:val="286"/>
          <w:tblHeader/>
        </w:trPr>
        <w:tc>
          <w:tcPr>
            <w:tcW w:w="2552" w:type="dxa"/>
            <w:shd w:val="clear" w:color="auto" w:fill="auto"/>
            <w:vAlign w:val="center"/>
            <w:hideMark/>
          </w:tcPr>
          <w:p w14:paraId="51DF2FCC" w14:textId="77777777" w:rsidR="006019E2" w:rsidRPr="00C92486" w:rsidRDefault="006019E2" w:rsidP="004A5AD6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  <w:t>Показатели</w:t>
            </w:r>
          </w:p>
        </w:tc>
        <w:tc>
          <w:tcPr>
            <w:tcW w:w="903" w:type="dxa"/>
            <w:vAlign w:val="center"/>
          </w:tcPr>
          <w:p w14:paraId="7A398730" w14:textId="77777777" w:rsidR="006019E2" w:rsidRPr="00C92486" w:rsidRDefault="006019E2" w:rsidP="004A5AD6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  <w:t>31.12.2010</w:t>
            </w:r>
          </w:p>
        </w:tc>
        <w:tc>
          <w:tcPr>
            <w:tcW w:w="903" w:type="dxa"/>
            <w:vAlign w:val="center"/>
          </w:tcPr>
          <w:p w14:paraId="0C0433BA" w14:textId="77777777" w:rsidR="006019E2" w:rsidRPr="00C92486" w:rsidRDefault="006019E2" w:rsidP="004A5AD6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  <w:t>31.12.2011</w:t>
            </w:r>
          </w:p>
        </w:tc>
        <w:tc>
          <w:tcPr>
            <w:tcW w:w="903" w:type="dxa"/>
            <w:vAlign w:val="center"/>
          </w:tcPr>
          <w:p w14:paraId="184120A4" w14:textId="77777777" w:rsidR="006019E2" w:rsidRPr="00C92486" w:rsidRDefault="006019E2" w:rsidP="004A5AD6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  <w:t>31.12.2012</w:t>
            </w:r>
          </w:p>
        </w:tc>
        <w:tc>
          <w:tcPr>
            <w:tcW w:w="903" w:type="dxa"/>
            <w:vAlign w:val="center"/>
          </w:tcPr>
          <w:p w14:paraId="158E04A7" w14:textId="77777777" w:rsidR="006019E2" w:rsidRPr="00C92486" w:rsidRDefault="006019E2" w:rsidP="004A5AD6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  <w:t>31.12.2013</w:t>
            </w:r>
          </w:p>
        </w:tc>
        <w:tc>
          <w:tcPr>
            <w:tcW w:w="903" w:type="dxa"/>
            <w:vAlign w:val="center"/>
          </w:tcPr>
          <w:p w14:paraId="045542AE" w14:textId="77777777" w:rsidR="006019E2" w:rsidRPr="00C92486" w:rsidRDefault="006019E2" w:rsidP="004A5AD6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  <w:t>31.12.2014</w:t>
            </w:r>
          </w:p>
        </w:tc>
        <w:tc>
          <w:tcPr>
            <w:tcW w:w="903" w:type="dxa"/>
            <w:vAlign w:val="center"/>
          </w:tcPr>
          <w:p w14:paraId="55EBAFAD" w14:textId="77777777" w:rsidR="006019E2" w:rsidRPr="00C92486" w:rsidRDefault="006019E2" w:rsidP="004A5AD6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  <w:t>31.12.2015</w:t>
            </w:r>
          </w:p>
        </w:tc>
        <w:tc>
          <w:tcPr>
            <w:tcW w:w="903" w:type="dxa"/>
            <w:vAlign w:val="center"/>
          </w:tcPr>
          <w:p w14:paraId="4DBF6EF7" w14:textId="77777777" w:rsidR="006019E2" w:rsidRPr="00C92486" w:rsidRDefault="006019E2" w:rsidP="004A5AD6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  <w:t>31.12.2016</w:t>
            </w:r>
          </w:p>
        </w:tc>
        <w:tc>
          <w:tcPr>
            <w:tcW w:w="903" w:type="dxa"/>
            <w:vAlign w:val="center"/>
          </w:tcPr>
          <w:p w14:paraId="4410E1E2" w14:textId="77777777" w:rsidR="006019E2" w:rsidRPr="00C92486" w:rsidRDefault="006019E2" w:rsidP="004A5AD6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  <w:t>31.12.2017</w:t>
            </w:r>
          </w:p>
        </w:tc>
        <w:tc>
          <w:tcPr>
            <w:tcW w:w="903" w:type="dxa"/>
            <w:shd w:val="clear" w:color="auto" w:fill="auto"/>
            <w:vAlign w:val="center"/>
            <w:hideMark/>
          </w:tcPr>
          <w:p w14:paraId="56B66102" w14:textId="77777777" w:rsidR="006019E2" w:rsidRPr="00C92486" w:rsidRDefault="006019E2" w:rsidP="004A5AD6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  <w:t>31.12.2018</w:t>
            </w:r>
          </w:p>
        </w:tc>
        <w:tc>
          <w:tcPr>
            <w:tcW w:w="945" w:type="dxa"/>
            <w:shd w:val="clear" w:color="auto" w:fill="auto"/>
            <w:vAlign w:val="center"/>
            <w:hideMark/>
          </w:tcPr>
          <w:p w14:paraId="1FD6F673" w14:textId="77777777" w:rsidR="006019E2" w:rsidRPr="00C92486" w:rsidRDefault="006019E2" w:rsidP="004A5AD6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  <w:t>31.12.2019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14B96EC0" w14:textId="77777777" w:rsidR="006019E2" w:rsidRPr="00C92486" w:rsidRDefault="006019E2" w:rsidP="004A5AD6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  <w:t>31.03.2020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28DA6E7A" w14:textId="77777777" w:rsidR="006019E2" w:rsidRPr="00C92486" w:rsidRDefault="006019E2" w:rsidP="004A5AD6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  <w:t>30.06.2020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5ECD1709" w14:textId="77777777" w:rsidR="006019E2" w:rsidRPr="00C92486" w:rsidRDefault="006019E2" w:rsidP="004A5AD6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  <w:t>30.09.2020</w:t>
            </w:r>
          </w:p>
        </w:tc>
        <w:tc>
          <w:tcPr>
            <w:tcW w:w="992" w:type="dxa"/>
            <w:vAlign w:val="center"/>
          </w:tcPr>
          <w:p w14:paraId="0FF35F0B" w14:textId="6CDC3EFB" w:rsidR="006019E2" w:rsidRPr="00C92486" w:rsidRDefault="006019E2" w:rsidP="00AE595B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  <w:t>31.12.2020</w:t>
            </w:r>
          </w:p>
        </w:tc>
      </w:tr>
      <w:tr w:rsidR="00B942C9" w:rsidRPr="00C92486" w14:paraId="3D1E0062" w14:textId="0691EE3C" w:rsidTr="00B942C9">
        <w:trPr>
          <w:trHeight w:val="272"/>
        </w:trPr>
        <w:tc>
          <w:tcPr>
            <w:tcW w:w="2552" w:type="dxa"/>
            <w:shd w:val="clear" w:color="auto" w:fill="BDD6EE" w:themeFill="accent1" w:themeFillTint="66"/>
            <w:vAlign w:val="center"/>
            <w:hideMark/>
          </w:tcPr>
          <w:p w14:paraId="0D2995B5" w14:textId="1E11E3AA" w:rsidR="00B942C9" w:rsidRPr="00C92486" w:rsidRDefault="00B942C9" w:rsidP="00B942C9">
            <w:pPr>
              <w:rPr>
                <w:rFonts w:asciiTheme="minorHAnsi" w:hAnsiTheme="minorHAnsi" w:cstheme="minorHAnsi"/>
                <w:b/>
                <w:b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5"/>
                <w:szCs w:val="15"/>
              </w:rPr>
              <w:t>Внешний долг</w:t>
            </w:r>
          </w:p>
        </w:tc>
        <w:tc>
          <w:tcPr>
            <w:tcW w:w="903" w:type="dxa"/>
            <w:shd w:val="clear" w:color="auto" w:fill="BDD6EE" w:themeFill="accent1" w:themeFillTint="66"/>
            <w:vAlign w:val="center"/>
          </w:tcPr>
          <w:p w14:paraId="0F610983" w14:textId="7C957287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8 189,5</w:t>
            </w:r>
          </w:p>
        </w:tc>
        <w:tc>
          <w:tcPr>
            <w:tcW w:w="903" w:type="dxa"/>
            <w:shd w:val="clear" w:color="auto" w:fill="BDD6EE" w:themeFill="accent1" w:themeFillTint="66"/>
            <w:vAlign w:val="center"/>
          </w:tcPr>
          <w:p w14:paraId="18B6A861" w14:textId="19F52D6E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8 098,0</w:t>
            </w:r>
          </w:p>
        </w:tc>
        <w:tc>
          <w:tcPr>
            <w:tcW w:w="903" w:type="dxa"/>
            <w:shd w:val="clear" w:color="auto" w:fill="BDD6EE" w:themeFill="accent1" w:themeFillTint="66"/>
            <w:vAlign w:val="center"/>
          </w:tcPr>
          <w:p w14:paraId="32665726" w14:textId="407F2174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8 554,9</w:t>
            </w:r>
          </w:p>
        </w:tc>
        <w:tc>
          <w:tcPr>
            <w:tcW w:w="903" w:type="dxa"/>
            <w:shd w:val="clear" w:color="auto" w:fill="BDD6EE" w:themeFill="accent1" w:themeFillTint="66"/>
            <w:vAlign w:val="center"/>
          </w:tcPr>
          <w:p w14:paraId="1B2A1257" w14:textId="117C7715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10 135,4</w:t>
            </w:r>
          </w:p>
        </w:tc>
        <w:tc>
          <w:tcPr>
            <w:tcW w:w="903" w:type="dxa"/>
            <w:shd w:val="clear" w:color="auto" w:fill="BDD6EE" w:themeFill="accent1" w:themeFillTint="66"/>
            <w:vAlign w:val="center"/>
          </w:tcPr>
          <w:p w14:paraId="380E5CA9" w14:textId="30F0A93E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11 934,7</w:t>
            </w:r>
          </w:p>
        </w:tc>
        <w:tc>
          <w:tcPr>
            <w:tcW w:w="903" w:type="dxa"/>
            <w:shd w:val="clear" w:color="auto" w:fill="BDD6EE" w:themeFill="accent1" w:themeFillTint="66"/>
            <w:vAlign w:val="center"/>
          </w:tcPr>
          <w:p w14:paraId="1A059D0F" w14:textId="68FBABB3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13 733,3</w:t>
            </w:r>
          </w:p>
        </w:tc>
        <w:tc>
          <w:tcPr>
            <w:tcW w:w="903" w:type="dxa"/>
            <w:shd w:val="clear" w:color="auto" w:fill="BDD6EE" w:themeFill="accent1" w:themeFillTint="66"/>
            <w:vAlign w:val="center"/>
          </w:tcPr>
          <w:p w14:paraId="6466FDDF" w14:textId="314A5805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15 488,5</w:t>
            </w:r>
          </w:p>
        </w:tc>
        <w:tc>
          <w:tcPr>
            <w:tcW w:w="903" w:type="dxa"/>
            <w:shd w:val="clear" w:color="auto" w:fill="BDD6EE" w:themeFill="accent1" w:themeFillTint="66"/>
            <w:vAlign w:val="center"/>
          </w:tcPr>
          <w:p w14:paraId="5E264168" w14:textId="328B270C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17 235,2</w:t>
            </w:r>
          </w:p>
        </w:tc>
        <w:tc>
          <w:tcPr>
            <w:tcW w:w="903" w:type="dxa"/>
            <w:shd w:val="clear" w:color="auto" w:fill="BDD6EE" w:themeFill="accent1" w:themeFillTint="66"/>
            <w:vAlign w:val="center"/>
          </w:tcPr>
          <w:p w14:paraId="7CA8141C" w14:textId="20C99B2F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18 749,6</w:t>
            </w:r>
          </w:p>
        </w:tc>
        <w:tc>
          <w:tcPr>
            <w:tcW w:w="945" w:type="dxa"/>
            <w:shd w:val="clear" w:color="auto" w:fill="BDD6EE" w:themeFill="accent1" w:themeFillTint="66"/>
            <w:vAlign w:val="center"/>
          </w:tcPr>
          <w:p w14:paraId="415B8A30" w14:textId="1C1E962C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26 331,0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6FD12B40" w14:textId="60B40929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27 937,8</w:t>
            </w:r>
          </w:p>
        </w:tc>
        <w:tc>
          <w:tcPr>
            <w:tcW w:w="993" w:type="dxa"/>
            <w:shd w:val="clear" w:color="auto" w:fill="BDD6EE" w:themeFill="accent1" w:themeFillTint="66"/>
            <w:vAlign w:val="center"/>
          </w:tcPr>
          <w:p w14:paraId="467531F5" w14:textId="51BD953A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29 606,9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190A59A6" w14:textId="7584CDDD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31 425,5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276D37FC" w14:textId="15E9F40F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36 217,4</w:t>
            </w:r>
          </w:p>
        </w:tc>
      </w:tr>
      <w:tr w:rsidR="00B942C9" w:rsidRPr="00C92486" w14:paraId="2A1FB581" w14:textId="24097D44" w:rsidTr="00B942C9">
        <w:trPr>
          <w:trHeight w:val="272"/>
        </w:trPr>
        <w:tc>
          <w:tcPr>
            <w:tcW w:w="2552" w:type="dxa"/>
            <w:shd w:val="clear" w:color="auto" w:fill="auto"/>
            <w:vAlign w:val="center"/>
          </w:tcPr>
          <w:p w14:paraId="1B6F4C45" w14:textId="089F3A58" w:rsidR="00B942C9" w:rsidRPr="00C92486" w:rsidRDefault="00B942C9" w:rsidP="00B942C9">
            <w:pPr>
              <w:rPr>
                <w:rFonts w:asciiTheme="minorHAnsi" w:hAnsiTheme="minorHAnsi" w:cstheme="minorHAnsi"/>
                <w:bCs/>
                <w:i/>
                <w:color w:val="000000"/>
                <w:sz w:val="15"/>
                <w:szCs w:val="15"/>
                <w:lang w:val="en-US"/>
              </w:rPr>
            </w:pPr>
            <w:r w:rsidRPr="00C92486">
              <w:rPr>
                <w:rFonts w:asciiTheme="minorHAnsi" w:hAnsiTheme="minorHAnsi" w:cstheme="minorHAnsi"/>
                <w:bCs/>
                <w:i/>
                <w:color w:val="000000"/>
                <w:sz w:val="15"/>
                <w:szCs w:val="15"/>
              </w:rPr>
              <w:t>Краткосрочный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17CDB947" w14:textId="21AC8748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361,3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4A4993D6" w14:textId="7D41C822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81,0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03B957AE" w14:textId="4278CEFD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82,7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78656701" w14:textId="160C687D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119,8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652D856D" w14:textId="322B405A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179,7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1E648E60" w14:textId="6C1C74ED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202,4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12B6C24F" w14:textId="1C4EC61F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426,3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0849047A" w14:textId="23D4C110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788,6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743D8380" w14:textId="612BA28B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1 000,1</w:t>
            </w:r>
          </w:p>
        </w:tc>
        <w:tc>
          <w:tcPr>
            <w:tcW w:w="945" w:type="dxa"/>
            <w:shd w:val="clear" w:color="auto" w:fill="auto"/>
            <w:vAlign w:val="center"/>
          </w:tcPr>
          <w:p w14:paraId="7B7E340C" w14:textId="59CED154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849,9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39FBB5A" w14:textId="612DA99C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1 668,7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1E34371" w14:textId="758947F6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1 692,2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69EEE10" w14:textId="7B8FD9D2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1 893,9</w:t>
            </w:r>
          </w:p>
        </w:tc>
        <w:tc>
          <w:tcPr>
            <w:tcW w:w="992" w:type="dxa"/>
            <w:vAlign w:val="center"/>
          </w:tcPr>
          <w:p w14:paraId="1B174E75" w14:textId="31F5CFD4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2 756,9</w:t>
            </w:r>
          </w:p>
        </w:tc>
      </w:tr>
      <w:tr w:rsidR="00B942C9" w:rsidRPr="00C92486" w14:paraId="2BEA96B9" w14:textId="68298D2F" w:rsidTr="00B942C9">
        <w:trPr>
          <w:trHeight w:val="272"/>
        </w:trPr>
        <w:tc>
          <w:tcPr>
            <w:tcW w:w="2552" w:type="dxa"/>
            <w:shd w:val="clear" w:color="auto" w:fill="auto"/>
            <w:vAlign w:val="center"/>
            <w:hideMark/>
          </w:tcPr>
          <w:p w14:paraId="43018997" w14:textId="5F1C1A0F" w:rsidR="00B942C9" w:rsidRPr="00C92486" w:rsidRDefault="00B942C9" w:rsidP="00B942C9">
            <w:pPr>
              <w:rPr>
                <w:rFonts w:asciiTheme="minorHAnsi" w:hAnsiTheme="minorHAnsi" w:cstheme="minorHAnsi"/>
                <w:bCs/>
                <w:i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Cs/>
                <w:i/>
                <w:color w:val="000000"/>
                <w:sz w:val="15"/>
                <w:szCs w:val="15"/>
              </w:rPr>
              <w:t>Долгосрочный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2D084577" w14:textId="3EE02DC6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7 828,2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315DB761" w14:textId="3B4960BB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8 017,0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7350D336" w14:textId="61F607F9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8 472,2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7EC3A9B0" w14:textId="3587CEE9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10 015,6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3351B482" w14:textId="0E8201A5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11 755,0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6086A489" w14:textId="26008208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13 530,9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2862F649" w14:textId="393B0142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15 062,2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778F122D" w14:textId="0F7F61C2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16 446,6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46B94960" w14:textId="41BA969F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17 749,5</w:t>
            </w:r>
          </w:p>
        </w:tc>
        <w:tc>
          <w:tcPr>
            <w:tcW w:w="945" w:type="dxa"/>
            <w:shd w:val="clear" w:color="auto" w:fill="auto"/>
            <w:vAlign w:val="center"/>
          </w:tcPr>
          <w:p w14:paraId="496B2646" w14:textId="30E3B34A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25 481,1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EA83A40" w14:textId="091360C8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26 269,1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6CF7588" w14:textId="5F197009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27 914,6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FDC926F" w14:textId="11A1CABD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29 531,7</w:t>
            </w:r>
          </w:p>
        </w:tc>
        <w:tc>
          <w:tcPr>
            <w:tcW w:w="992" w:type="dxa"/>
            <w:vAlign w:val="center"/>
          </w:tcPr>
          <w:p w14:paraId="1D1A2422" w14:textId="1034D652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33 460,5</w:t>
            </w:r>
          </w:p>
        </w:tc>
      </w:tr>
      <w:tr w:rsidR="00B942C9" w:rsidRPr="00C92486" w14:paraId="77A769AA" w14:textId="0EE900F3" w:rsidTr="00B942C9">
        <w:trPr>
          <w:trHeight w:val="340"/>
        </w:trPr>
        <w:tc>
          <w:tcPr>
            <w:tcW w:w="2552" w:type="dxa"/>
            <w:shd w:val="clear" w:color="auto" w:fill="BDD6EE" w:themeFill="accent1" w:themeFillTint="66"/>
            <w:vAlign w:val="center"/>
            <w:hideMark/>
          </w:tcPr>
          <w:p w14:paraId="61A50E59" w14:textId="395B4ED4" w:rsidR="00B942C9" w:rsidRPr="00C92486" w:rsidRDefault="00B942C9" w:rsidP="00B942C9">
            <w:pPr>
              <w:rPr>
                <w:rFonts w:asciiTheme="minorHAnsi" w:hAnsiTheme="minorHAnsi" w:cstheme="minorHAnsi"/>
                <w:b/>
                <w:b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5"/>
                <w:szCs w:val="15"/>
              </w:rPr>
              <w:t>Органы государственного управления</w:t>
            </w:r>
          </w:p>
        </w:tc>
        <w:tc>
          <w:tcPr>
            <w:tcW w:w="903" w:type="dxa"/>
            <w:shd w:val="clear" w:color="auto" w:fill="BDD6EE" w:themeFill="accent1" w:themeFillTint="66"/>
            <w:vAlign w:val="center"/>
          </w:tcPr>
          <w:p w14:paraId="14244FB1" w14:textId="0FBF9F88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2 579,7</w:t>
            </w:r>
          </w:p>
        </w:tc>
        <w:tc>
          <w:tcPr>
            <w:tcW w:w="903" w:type="dxa"/>
            <w:shd w:val="clear" w:color="auto" w:fill="BDD6EE" w:themeFill="accent1" w:themeFillTint="66"/>
            <w:vAlign w:val="center"/>
          </w:tcPr>
          <w:p w14:paraId="5011E73B" w14:textId="56F33FE9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2 691,8</w:t>
            </w:r>
          </w:p>
        </w:tc>
        <w:tc>
          <w:tcPr>
            <w:tcW w:w="903" w:type="dxa"/>
            <w:shd w:val="clear" w:color="auto" w:fill="BDD6EE" w:themeFill="accent1" w:themeFillTint="66"/>
            <w:vAlign w:val="center"/>
          </w:tcPr>
          <w:p w14:paraId="59E0A989" w14:textId="6DDD540B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2 825,9</w:t>
            </w:r>
          </w:p>
        </w:tc>
        <w:tc>
          <w:tcPr>
            <w:tcW w:w="903" w:type="dxa"/>
            <w:shd w:val="clear" w:color="auto" w:fill="BDD6EE" w:themeFill="accent1" w:themeFillTint="66"/>
            <w:vAlign w:val="center"/>
          </w:tcPr>
          <w:p w14:paraId="1AD4C437" w14:textId="7162BD72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3 070,9</w:t>
            </w:r>
          </w:p>
        </w:tc>
        <w:tc>
          <w:tcPr>
            <w:tcW w:w="903" w:type="dxa"/>
            <w:shd w:val="clear" w:color="auto" w:fill="BDD6EE" w:themeFill="accent1" w:themeFillTint="66"/>
            <w:vAlign w:val="center"/>
          </w:tcPr>
          <w:p w14:paraId="6F78247B" w14:textId="582EC886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3 373,9</w:t>
            </w:r>
          </w:p>
        </w:tc>
        <w:tc>
          <w:tcPr>
            <w:tcW w:w="903" w:type="dxa"/>
            <w:shd w:val="clear" w:color="auto" w:fill="BDD6EE" w:themeFill="accent1" w:themeFillTint="66"/>
            <w:vAlign w:val="center"/>
          </w:tcPr>
          <w:p w14:paraId="6F1C6CDB" w14:textId="5BB690FB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4 286,5</w:t>
            </w:r>
          </w:p>
        </w:tc>
        <w:tc>
          <w:tcPr>
            <w:tcW w:w="903" w:type="dxa"/>
            <w:shd w:val="clear" w:color="auto" w:fill="BDD6EE" w:themeFill="accent1" w:themeFillTint="66"/>
            <w:vAlign w:val="center"/>
          </w:tcPr>
          <w:p w14:paraId="3088F63C" w14:textId="382F1AC3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4 923,3</w:t>
            </w:r>
          </w:p>
        </w:tc>
        <w:tc>
          <w:tcPr>
            <w:tcW w:w="903" w:type="dxa"/>
            <w:shd w:val="clear" w:color="auto" w:fill="BDD6EE" w:themeFill="accent1" w:themeFillTint="66"/>
            <w:vAlign w:val="center"/>
          </w:tcPr>
          <w:p w14:paraId="115B2C33" w14:textId="7F7CED92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5 992,3</w:t>
            </w:r>
          </w:p>
        </w:tc>
        <w:tc>
          <w:tcPr>
            <w:tcW w:w="903" w:type="dxa"/>
            <w:shd w:val="clear" w:color="auto" w:fill="BDD6EE" w:themeFill="accent1" w:themeFillTint="66"/>
            <w:vAlign w:val="center"/>
          </w:tcPr>
          <w:p w14:paraId="71BB502E" w14:textId="4C39B98F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7 788,1</w:t>
            </w:r>
          </w:p>
        </w:tc>
        <w:tc>
          <w:tcPr>
            <w:tcW w:w="945" w:type="dxa"/>
            <w:shd w:val="clear" w:color="auto" w:fill="BDD6EE" w:themeFill="accent1" w:themeFillTint="66"/>
            <w:vAlign w:val="center"/>
          </w:tcPr>
          <w:p w14:paraId="0DEBCC97" w14:textId="0B8E9D5E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11 742,5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2A1471E8" w14:textId="6F194477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11 788,2</w:t>
            </w:r>
          </w:p>
        </w:tc>
        <w:tc>
          <w:tcPr>
            <w:tcW w:w="993" w:type="dxa"/>
            <w:shd w:val="clear" w:color="auto" w:fill="BDD6EE" w:themeFill="accent1" w:themeFillTint="66"/>
            <w:vAlign w:val="center"/>
          </w:tcPr>
          <w:p w14:paraId="6D629BD5" w14:textId="24A353F9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12 704,4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7B013050" w14:textId="3144E27C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13 719,8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1BD62087" w14:textId="46592F98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16 129,2</w:t>
            </w:r>
          </w:p>
        </w:tc>
      </w:tr>
      <w:tr w:rsidR="00B942C9" w:rsidRPr="00C92486" w14:paraId="425C3857" w14:textId="00AAA201" w:rsidTr="00B942C9">
        <w:trPr>
          <w:trHeight w:val="272"/>
        </w:trPr>
        <w:tc>
          <w:tcPr>
            <w:tcW w:w="2552" w:type="dxa"/>
            <w:shd w:val="clear" w:color="auto" w:fill="DEEAF6" w:themeFill="accent1" w:themeFillTint="33"/>
            <w:vAlign w:val="center"/>
            <w:hideMark/>
          </w:tcPr>
          <w:p w14:paraId="6C8DA1A8" w14:textId="265AF89E" w:rsidR="00B942C9" w:rsidRPr="00C92486" w:rsidRDefault="00B942C9" w:rsidP="00B942C9">
            <w:pPr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  <w:t>Краткосрочный</w:t>
            </w:r>
          </w:p>
        </w:tc>
        <w:tc>
          <w:tcPr>
            <w:tcW w:w="903" w:type="dxa"/>
            <w:shd w:val="clear" w:color="auto" w:fill="DEEAF6" w:themeFill="accent1" w:themeFillTint="33"/>
            <w:vAlign w:val="center"/>
          </w:tcPr>
          <w:p w14:paraId="107F9076" w14:textId="6870F4A8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shd w:val="clear" w:color="auto" w:fill="DEEAF6" w:themeFill="accent1" w:themeFillTint="33"/>
            <w:vAlign w:val="center"/>
          </w:tcPr>
          <w:p w14:paraId="08D5BE09" w14:textId="139B1ACA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shd w:val="clear" w:color="auto" w:fill="DEEAF6" w:themeFill="accent1" w:themeFillTint="33"/>
            <w:vAlign w:val="center"/>
          </w:tcPr>
          <w:p w14:paraId="0AE81778" w14:textId="2AFA4469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shd w:val="clear" w:color="auto" w:fill="DEEAF6" w:themeFill="accent1" w:themeFillTint="33"/>
            <w:vAlign w:val="center"/>
          </w:tcPr>
          <w:p w14:paraId="04D912EA" w14:textId="6E2D1F55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shd w:val="clear" w:color="auto" w:fill="DEEAF6" w:themeFill="accent1" w:themeFillTint="33"/>
            <w:vAlign w:val="center"/>
          </w:tcPr>
          <w:p w14:paraId="16B756F4" w14:textId="36BCA37B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shd w:val="clear" w:color="auto" w:fill="DEEAF6" w:themeFill="accent1" w:themeFillTint="33"/>
            <w:vAlign w:val="center"/>
          </w:tcPr>
          <w:p w14:paraId="128F8E1C" w14:textId="71D854EE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shd w:val="clear" w:color="auto" w:fill="DEEAF6" w:themeFill="accent1" w:themeFillTint="33"/>
            <w:vAlign w:val="center"/>
          </w:tcPr>
          <w:p w14:paraId="284B75E1" w14:textId="7B07B4D4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shd w:val="clear" w:color="auto" w:fill="DEEAF6" w:themeFill="accent1" w:themeFillTint="33"/>
            <w:vAlign w:val="center"/>
          </w:tcPr>
          <w:p w14:paraId="71F60AEF" w14:textId="327912AF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shd w:val="clear" w:color="auto" w:fill="DEEAF6" w:themeFill="accent1" w:themeFillTint="33"/>
            <w:vAlign w:val="center"/>
          </w:tcPr>
          <w:p w14:paraId="070E56A2" w14:textId="34745476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45" w:type="dxa"/>
            <w:shd w:val="clear" w:color="auto" w:fill="DEEAF6" w:themeFill="accent1" w:themeFillTint="33"/>
            <w:vAlign w:val="center"/>
          </w:tcPr>
          <w:p w14:paraId="6FA92F90" w14:textId="36E6BA2C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DEEAF6" w:themeFill="accent1" w:themeFillTint="33"/>
            <w:vAlign w:val="center"/>
          </w:tcPr>
          <w:p w14:paraId="489288F2" w14:textId="0D627CFB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3" w:type="dxa"/>
            <w:shd w:val="clear" w:color="auto" w:fill="DEEAF6" w:themeFill="accent1" w:themeFillTint="33"/>
            <w:vAlign w:val="center"/>
          </w:tcPr>
          <w:p w14:paraId="389C7977" w14:textId="327136F2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DEEAF6" w:themeFill="accent1" w:themeFillTint="33"/>
            <w:vAlign w:val="center"/>
          </w:tcPr>
          <w:p w14:paraId="65ECA3FE" w14:textId="3BFA5BDC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DEEAF6" w:themeFill="accent1" w:themeFillTint="33"/>
            <w:vAlign w:val="center"/>
          </w:tcPr>
          <w:p w14:paraId="2D15B45D" w14:textId="1A19A491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</w:tr>
      <w:tr w:rsidR="00B942C9" w:rsidRPr="00C92486" w14:paraId="33EF0948" w14:textId="34B52FE0" w:rsidTr="00B942C9">
        <w:trPr>
          <w:trHeight w:val="272"/>
        </w:trPr>
        <w:tc>
          <w:tcPr>
            <w:tcW w:w="2552" w:type="dxa"/>
            <w:shd w:val="clear" w:color="auto" w:fill="auto"/>
            <w:vAlign w:val="center"/>
            <w:hideMark/>
          </w:tcPr>
          <w:p w14:paraId="66EA3F1D" w14:textId="3158CA8C" w:rsidR="00B942C9" w:rsidRPr="00C92486" w:rsidRDefault="00B942C9" w:rsidP="00B942C9">
            <w:pPr>
              <w:ind w:left="179"/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  <w:t>Наличная валюта и депозиты</w:t>
            </w:r>
          </w:p>
        </w:tc>
        <w:tc>
          <w:tcPr>
            <w:tcW w:w="903" w:type="dxa"/>
            <w:vAlign w:val="center"/>
          </w:tcPr>
          <w:p w14:paraId="43842FC0" w14:textId="5B6360BC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4128A806" w14:textId="511F433A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4FC2CEC3" w14:textId="69F9DCDD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7F82EDD8" w14:textId="203999C3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5CEB83F5" w14:textId="2F0DB521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52323E05" w14:textId="2FBC379A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6C8234DC" w14:textId="452FB409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5A32BD1A" w14:textId="61D616D3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678D7EE9" w14:textId="5F4F7BB8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45" w:type="dxa"/>
            <w:shd w:val="clear" w:color="auto" w:fill="auto"/>
            <w:vAlign w:val="center"/>
          </w:tcPr>
          <w:p w14:paraId="6719E2BB" w14:textId="40C45DDE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71C0A54" w14:textId="0924B858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9C53605" w14:textId="5E0EC8A2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DB6412B" w14:textId="7A5889E9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vAlign w:val="center"/>
          </w:tcPr>
          <w:p w14:paraId="25FA6C6C" w14:textId="3C7863E4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</w:tr>
      <w:tr w:rsidR="00B942C9" w:rsidRPr="00C92486" w14:paraId="522BECB7" w14:textId="131E245F" w:rsidTr="00B942C9">
        <w:trPr>
          <w:trHeight w:val="272"/>
        </w:trPr>
        <w:tc>
          <w:tcPr>
            <w:tcW w:w="2552" w:type="dxa"/>
            <w:shd w:val="clear" w:color="auto" w:fill="auto"/>
            <w:vAlign w:val="center"/>
            <w:hideMark/>
          </w:tcPr>
          <w:p w14:paraId="7443CFE4" w14:textId="1DA0A172" w:rsidR="00B942C9" w:rsidRPr="00C92486" w:rsidRDefault="00B942C9" w:rsidP="00B942C9">
            <w:pPr>
              <w:ind w:left="179"/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  <w:t>Долговые ценные бумаги</w:t>
            </w:r>
            <w:r w:rsidRPr="00C92486"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  <w:vertAlign w:val="superscript"/>
              </w:rPr>
              <w:t>1</w:t>
            </w:r>
          </w:p>
        </w:tc>
        <w:tc>
          <w:tcPr>
            <w:tcW w:w="903" w:type="dxa"/>
            <w:vAlign w:val="center"/>
          </w:tcPr>
          <w:p w14:paraId="688B5BA1" w14:textId="2B3C65A7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45472ECB" w14:textId="78DA5405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56DAEC86" w14:textId="37305A42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27B0B529" w14:textId="7C36A103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4122AFA0" w14:textId="6A15F03F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6AB85CC6" w14:textId="53F6A612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3DCBF4FE" w14:textId="1EC52125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54827EAD" w14:textId="7861C9F1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2D429AD9" w14:textId="75162570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45" w:type="dxa"/>
            <w:shd w:val="clear" w:color="auto" w:fill="auto"/>
            <w:vAlign w:val="center"/>
          </w:tcPr>
          <w:p w14:paraId="2D08BADE" w14:textId="4356524C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2F5AD0A" w14:textId="52A99FB1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5FC4307" w14:textId="1336AD7F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9A4610D" w14:textId="30C6ABB6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vAlign w:val="center"/>
          </w:tcPr>
          <w:p w14:paraId="06660407" w14:textId="776F7325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</w:tr>
      <w:tr w:rsidR="00B942C9" w:rsidRPr="00C92486" w14:paraId="441B96AD" w14:textId="77777777" w:rsidTr="00B942C9">
        <w:trPr>
          <w:trHeight w:val="272"/>
        </w:trPr>
        <w:tc>
          <w:tcPr>
            <w:tcW w:w="2552" w:type="dxa"/>
            <w:shd w:val="clear" w:color="auto" w:fill="auto"/>
            <w:vAlign w:val="center"/>
          </w:tcPr>
          <w:p w14:paraId="48F58E10" w14:textId="33824EB8" w:rsidR="00B942C9" w:rsidRPr="00C92486" w:rsidRDefault="00B942C9" w:rsidP="00B942C9">
            <w:pPr>
              <w:ind w:left="179"/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  <w:t>Кредиты и займы</w:t>
            </w:r>
          </w:p>
        </w:tc>
        <w:tc>
          <w:tcPr>
            <w:tcW w:w="903" w:type="dxa"/>
            <w:vAlign w:val="center"/>
          </w:tcPr>
          <w:p w14:paraId="0F57CE89" w14:textId="08CA8549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369B25A0" w14:textId="1976E019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78FF4C61" w14:textId="452D4D8F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75221C99" w14:textId="40B917DC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38B0010F" w14:textId="654EA71A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53257071" w14:textId="21E98050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5E5790A4" w14:textId="2575BD1C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6054CB81" w14:textId="504ECDC7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300FEB3B" w14:textId="010CB017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45" w:type="dxa"/>
            <w:shd w:val="clear" w:color="auto" w:fill="auto"/>
            <w:vAlign w:val="center"/>
          </w:tcPr>
          <w:p w14:paraId="5BBD078C" w14:textId="58514853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DD7749A" w14:textId="47937F0A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DA1239E" w14:textId="67D26E80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9E03EFD" w14:textId="2A52361C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vAlign w:val="center"/>
          </w:tcPr>
          <w:p w14:paraId="6ADD3A89" w14:textId="2E54480E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</w:tr>
      <w:tr w:rsidR="00B942C9" w:rsidRPr="00C92486" w14:paraId="5EF9138E" w14:textId="77777777" w:rsidTr="00B942C9">
        <w:trPr>
          <w:trHeight w:val="272"/>
        </w:trPr>
        <w:tc>
          <w:tcPr>
            <w:tcW w:w="2552" w:type="dxa"/>
            <w:shd w:val="clear" w:color="auto" w:fill="auto"/>
            <w:vAlign w:val="center"/>
          </w:tcPr>
          <w:p w14:paraId="4B8C0DFC" w14:textId="2491D9A5" w:rsidR="00B942C9" w:rsidRPr="00C92486" w:rsidRDefault="00B942C9" w:rsidP="00B942C9">
            <w:pPr>
              <w:ind w:left="179"/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  <w:t>Торговые кредиты и авансы</w:t>
            </w:r>
          </w:p>
        </w:tc>
        <w:tc>
          <w:tcPr>
            <w:tcW w:w="903" w:type="dxa"/>
            <w:vAlign w:val="center"/>
          </w:tcPr>
          <w:p w14:paraId="570156AF" w14:textId="793AC3A1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6967651E" w14:textId="05EEB08A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3E9F1F2B" w14:textId="191155B8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797B8457" w14:textId="5BC58091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12910800" w14:textId="792DDB9C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60ECAE5B" w14:textId="40D12782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72E9C866" w14:textId="26837F79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0DB9EE1D" w14:textId="21378F37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30F08828" w14:textId="5A920D11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45" w:type="dxa"/>
            <w:shd w:val="clear" w:color="auto" w:fill="auto"/>
            <w:vAlign w:val="center"/>
          </w:tcPr>
          <w:p w14:paraId="0262A469" w14:textId="5EE30D89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D49F41D" w14:textId="3E0FE9C7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926B735" w14:textId="1CBD7822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D4F3F5A" w14:textId="11EF2D5C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vAlign w:val="center"/>
          </w:tcPr>
          <w:p w14:paraId="043E2409" w14:textId="1EFD216F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</w:tr>
      <w:tr w:rsidR="00B942C9" w:rsidRPr="00C92486" w14:paraId="3CA4D87F" w14:textId="77777777" w:rsidTr="00B942C9">
        <w:trPr>
          <w:trHeight w:val="272"/>
        </w:trPr>
        <w:tc>
          <w:tcPr>
            <w:tcW w:w="2552" w:type="dxa"/>
            <w:shd w:val="clear" w:color="auto" w:fill="auto"/>
            <w:vAlign w:val="center"/>
          </w:tcPr>
          <w:p w14:paraId="0B13565B" w14:textId="39DC6AE5" w:rsidR="00B942C9" w:rsidRPr="00C92486" w:rsidRDefault="00B942C9" w:rsidP="00B942C9">
            <w:pPr>
              <w:ind w:left="179"/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  <w:t>Прочие обязательства</w:t>
            </w:r>
          </w:p>
        </w:tc>
        <w:tc>
          <w:tcPr>
            <w:tcW w:w="903" w:type="dxa"/>
            <w:vAlign w:val="center"/>
          </w:tcPr>
          <w:p w14:paraId="7FE495BB" w14:textId="287B66E2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7F511B5E" w14:textId="6403A892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6593EFD7" w14:textId="3334A20C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7764ED55" w14:textId="05CAA650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75F1DB19" w14:textId="1F99092B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5A6F4CC9" w14:textId="4ECDDF06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7AE19AD9" w14:textId="37F02732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3BFE8340" w14:textId="475C14BA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2DFDF103" w14:textId="70C9C9B2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45" w:type="dxa"/>
            <w:shd w:val="clear" w:color="auto" w:fill="auto"/>
            <w:vAlign w:val="center"/>
          </w:tcPr>
          <w:p w14:paraId="1ED723D4" w14:textId="5910791F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E864F90" w14:textId="68C8ECC3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1A70F18" w14:textId="6877969D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0FAE602" w14:textId="19D76B90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vAlign w:val="center"/>
          </w:tcPr>
          <w:p w14:paraId="7456AFD8" w14:textId="39250435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</w:tr>
      <w:tr w:rsidR="00B942C9" w:rsidRPr="00C92486" w14:paraId="2D7C5657" w14:textId="12B54285" w:rsidTr="00B942C9">
        <w:trPr>
          <w:trHeight w:val="272"/>
        </w:trPr>
        <w:tc>
          <w:tcPr>
            <w:tcW w:w="2552" w:type="dxa"/>
            <w:shd w:val="clear" w:color="auto" w:fill="DEEAF6" w:themeFill="accent1" w:themeFillTint="33"/>
            <w:vAlign w:val="center"/>
            <w:hideMark/>
          </w:tcPr>
          <w:p w14:paraId="7A24FCC6" w14:textId="5A7F261D" w:rsidR="00B942C9" w:rsidRPr="00C92486" w:rsidRDefault="00B942C9" w:rsidP="00B942C9">
            <w:pPr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  <w:t>Долгосрочный</w:t>
            </w:r>
          </w:p>
        </w:tc>
        <w:tc>
          <w:tcPr>
            <w:tcW w:w="903" w:type="dxa"/>
            <w:shd w:val="clear" w:color="auto" w:fill="DEEAF6" w:themeFill="accent1" w:themeFillTint="33"/>
            <w:vAlign w:val="center"/>
          </w:tcPr>
          <w:p w14:paraId="78021F07" w14:textId="340F610D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2 579,7</w:t>
            </w:r>
          </w:p>
        </w:tc>
        <w:tc>
          <w:tcPr>
            <w:tcW w:w="903" w:type="dxa"/>
            <w:shd w:val="clear" w:color="auto" w:fill="DEEAF6" w:themeFill="accent1" w:themeFillTint="33"/>
            <w:vAlign w:val="center"/>
          </w:tcPr>
          <w:p w14:paraId="046D4D5A" w14:textId="378C9840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2 691,8</w:t>
            </w:r>
          </w:p>
        </w:tc>
        <w:tc>
          <w:tcPr>
            <w:tcW w:w="903" w:type="dxa"/>
            <w:shd w:val="clear" w:color="auto" w:fill="DEEAF6" w:themeFill="accent1" w:themeFillTint="33"/>
            <w:vAlign w:val="center"/>
          </w:tcPr>
          <w:p w14:paraId="703D2845" w14:textId="16374473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2 825,9</w:t>
            </w:r>
          </w:p>
        </w:tc>
        <w:tc>
          <w:tcPr>
            <w:tcW w:w="903" w:type="dxa"/>
            <w:shd w:val="clear" w:color="auto" w:fill="DEEAF6" w:themeFill="accent1" w:themeFillTint="33"/>
            <w:vAlign w:val="center"/>
          </w:tcPr>
          <w:p w14:paraId="753ED035" w14:textId="5FAA1610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3 070,9</w:t>
            </w:r>
          </w:p>
        </w:tc>
        <w:tc>
          <w:tcPr>
            <w:tcW w:w="903" w:type="dxa"/>
            <w:shd w:val="clear" w:color="auto" w:fill="DEEAF6" w:themeFill="accent1" w:themeFillTint="33"/>
            <w:vAlign w:val="center"/>
          </w:tcPr>
          <w:p w14:paraId="05C665E3" w14:textId="4C5CFB22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3 373,9</w:t>
            </w:r>
          </w:p>
        </w:tc>
        <w:tc>
          <w:tcPr>
            <w:tcW w:w="903" w:type="dxa"/>
            <w:shd w:val="clear" w:color="auto" w:fill="DEEAF6" w:themeFill="accent1" w:themeFillTint="33"/>
            <w:vAlign w:val="center"/>
          </w:tcPr>
          <w:p w14:paraId="273F66D8" w14:textId="78DDF197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4 286,5</w:t>
            </w:r>
          </w:p>
        </w:tc>
        <w:tc>
          <w:tcPr>
            <w:tcW w:w="903" w:type="dxa"/>
            <w:shd w:val="clear" w:color="auto" w:fill="DEEAF6" w:themeFill="accent1" w:themeFillTint="33"/>
            <w:vAlign w:val="center"/>
          </w:tcPr>
          <w:p w14:paraId="46593AD8" w14:textId="52633832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4 923,3</w:t>
            </w:r>
          </w:p>
        </w:tc>
        <w:tc>
          <w:tcPr>
            <w:tcW w:w="903" w:type="dxa"/>
            <w:shd w:val="clear" w:color="auto" w:fill="DEEAF6" w:themeFill="accent1" w:themeFillTint="33"/>
            <w:vAlign w:val="center"/>
          </w:tcPr>
          <w:p w14:paraId="68334A28" w14:textId="2D167B2D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5 992,3</w:t>
            </w:r>
          </w:p>
        </w:tc>
        <w:tc>
          <w:tcPr>
            <w:tcW w:w="903" w:type="dxa"/>
            <w:shd w:val="clear" w:color="auto" w:fill="DEEAF6" w:themeFill="accent1" w:themeFillTint="33"/>
            <w:vAlign w:val="center"/>
          </w:tcPr>
          <w:p w14:paraId="12B0CAA2" w14:textId="1D91159D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7 788,1</w:t>
            </w:r>
          </w:p>
        </w:tc>
        <w:tc>
          <w:tcPr>
            <w:tcW w:w="945" w:type="dxa"/>
            <w:shd w:val="clear" w:color="auto" w:fill="DEEAF6" w:themeFill="accent1" w:themeFillTint="33"/>
            <w:vAlign w:val="center"/>
          </w:tcPr>
          <w:p w14:paraId="7F4F3E53" w14:textId="5791F3C7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11 742,5</w:t>
            </w:r>
          </w:p>
        </w:tc>
        <w:tc>
          <w:tcPr>
            <w:tcW w:w="992" w:type="dxa"/>
            <w:shd w:val="clear" w:color="auto" w:fill="DEEAF6" w:themeFill="accent1" w:themeFillTint="33"/>
            <w:vAlign w:val="center"/>
          </w:tcPr>
          <w:p w14:paraId="1E16F9A7" w14:textId="1DD9F3DF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11 788,2</w:t>
            </w:r>
          </w:p>
        </w:tc>
        <w:tc>
          <w:tcPr>
            <w:tcW w:w="993" w:type="dxa"/>
            <w:shd w:val="clear" w:color="auto" w:fill="DEEAF6" w:themeFill="accent1" w:themeFillTint="33"/>
            <w:vAlign w:val="center"/>
          </w:tcPr>
          <w:p w14:paraId="72744D1D" w14:textId="7AE0A6CD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12 704,4</w:t>
            </w:r>
          </w:p>
        </w:tc>
        <w:tc>
          <w:tcPr>
            <w:tcW w:w="992" w:type="dxa"/>
            <w:shd w:val="clear" w:color="auto" w:fill="DEEAF6" w:themeFill="accent1" w:themeFillTint="33"/>
            <w:vAlign w:val="center"/>
          </w:tcPr>
          <w:p w14:paraId="72BF3C61" w14:textId="2449439E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13 719,8</w:t>
            </w:r>
          </w:p>
        </w:tc>
        <w:tc>
          <w:tcPr>
            <w:tcW w:w="992" w:type="dxa"/>
            <w:shd w:val="clear" w:color="auto" w:fill="DEEAF6" w:themeFill="accent1" w:themeFillTint="33"/>
            <w:vAlign w:val="center"/>
          </w:tcPr>
          <w:p w14:paraId="4EC5AC77" w14:textId="704E2AC6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16 129,2</w:t>
            </w:r>
          </w:p>
        </w:tc>
      </w:tr>
      <w:tr w:rsidR="00B942C9" w:rsidRPr="00C92486" w14:paraId="4561EE7B" w14:textId="10761FA5" w:rsidTr="00B942C9">
        <w:trPr>
          <w:trHeight w:val="272"/>
        </w:trPr>
        <w:tc>
          <w:tcPr>
            <w:tcW w:w="2552" w:type="dxa"/>
            <w:shd w:val="clear" w:color="auto" w:fill="auto"/>
            <w:vAlign w:val="center"/>
            <w:hideMark/>
          </w:tcPr>
          <w:p w14:paraId="16092040" w14:textId="0EC0A590" w:rsidR="00B942C9" w:rsidRPr="00C92486" w:rsidRDefault="00B942C9" w:rsidP="00B942C9">
            <w:pPr>
              <w:ind w:left="179"/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  <w:t>Наличная валюта и депозиты</w:t>
            </w:r>
          </w:p>
        </w:tc>
        <w:tc>
          <w:tcPr>
            <w:tcW w:w="903" w:type="dxa"/>
            <w:vAlign w:val="center"/>
          </w:tcPr>
          <w:p w14:paraId="7726E627" w14:textId="07618157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2A585B22" w14:textId="4E178B37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1AACEFA9" w14:textId="7974D24E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7772E4BB" w14:textId="649AED4B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0DBDDEEF" w14:textId="3D43EF33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481E3A2F" w14:textId="0FA2ADF8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4AAB023A" w14:textId="5835BD0D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1D814D27" w14:textId="17563B04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0479A218" w14:textId="6C3C8C5A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45" w:type="dxa"/>
            <w:shd w:val="clear" w:color="auto" w:fill="auto"/>
            <w:vAlign w:val="center"/>
          </w:tcPr>
          <w:p w14:paraId="37F29C6C" w14:textId="01C96796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167A3FD" w14:textId="20A355F8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00B0910" w14:textId="066E1D4C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26770DF" w14:textId="02546F71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vAlign w:val="center"/>
          </w:tcPr>
          <w:p w14:paraId="1EA8C6F9" w14:textId="572C0256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</w:tr>
      <w:tr w:rsidR="00B942C9" w:rsidRPr="00C92486" w14:paraId="4B576BB4" w14:textId="4BE6039E" w:rsidTr="00B942C9">
        <w:trPr>
          <w:trHeight w:val="272"/>
        </w:trPr>
        <w:tc>
          <w:tcPr>
            <w:tcW w:w="2552" w:type="dxa"/>
            <w:shd w:val="clear" w:color="auto" w:fill="auto"/>
            <w:vAlign w:val="center"/>
            <w:hideMark/>
          </w:tcPr>
          <w:p w14:paraId="5906CBDC" w14:textId="701B6876" w:rsidR="00B942C9" w:rsidRPr="00C92486" w:rsidRDefault="00B942C9" w:rsidP="00B942C9">
            <w:pPr>
              <w:ind w:left="179"/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  <w:t>Долговые ценные бумаги</w:t>
            </w:r>
            <w:r w:rsidRPr="00C92486"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  <w:vertAlign w:val="superscript"/>
              </w:rPr>
              <w:t>1</w:t>
            </w:r>
          </w:p>
        </w:tc>
        <w:tc>
          <w:tcPr>
            <w:tcW w:w="903" w:type="dxa"/>
            <w:vAlign w:val="center"/>
          </w:tcPr>
          <w:p w14:paraId="74C79554" w14:textId="33486940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27B8B2A0" w14:textId="544EE534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73A96862" w14:textId="4F39AAA3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451663A6" w14:textId="1F2B15E5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06F9AE73" w14:textId="6B12C12A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33A62EC5" w14:textId="37CF84BC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095D0FDD" w14:textId="11F245E2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52365206" w14:textId="531900CF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08F587A0" w14:textId="315D2CEF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45" w:type="dxa"/>
            <w:shd w:val="clear" w:color="auto" w:fill="auto"/>
            <w:vAlign w:val="center"/>
          </w:tcPr>
          <w:p w14:paraId="225713F9" w14:textId="13ED4DDC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1 107,0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1A60AB5" w14:textId="0B009D16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1 000,0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9F56DA9" w14:textId="09AB5B17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1 094,1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77CD72B" w14:textId="533C0CD2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1 094,7</w:t>
            </w:r>
          </w:p>
        </w:tc>
        <w:tc>
          <w:tcPr>
            <w:tcW w:w="992" w:type="dxa"/>
            <w:vAlign w:val="center"/>
          </w:tcPr>
          <w:p w14:paraId="522590F9" w14:textId="2FFD294F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1 929,4</w:t>
            </w:r>
          </w:p>
        </w:tc>
      </w:tr>
      <w:tr w:rsidR="00B942C9" w:rsidRPr="00C92486" w14:paraId="586B719D" w14:textId="77777777" w:rsidTr="00B942C9">
        <w:trPr>
          <w:trHeight w:val="272"/>
        </w:trPr>
        <w:tc>
          <w:tcPr>
            <w:tcW w:w="2552" w:type="dxa"/>
            <w:shd w:val="clear" w:color="auto" w:fill="auto"/>
            <w:vAlign w:val="center"/>
          </w:tcPr>
          <w:p w14:paraId="4704976E" w14:textId="4C2B3090" w:rsidR="00B942C9" w:rsidRPr="00C92486" w:rsidRDefault="00B942C9" w:rsidP="00B942C9">
            <w:pPr>
              <w:ind w:left="179"/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  <w:t>Кредиты и займы</w:t>
            </w:r>
          </w:p>
        </w:tc>
        <w:tc>
          <w:tcPr>
            <w:tcW w:w="903" w:type="dxa"/>
            <w:vAlign w:val="center"/>
          </w:tcPr>
          <w:p w14:paraId="1632384C" w14:textId="492F81B6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2 579,7</w:t>
            </w:r>
          </w:p>
        </w:tc>
        <w:tc>
          <w:tcPr>
            <w:tcW w:w="903" w:type="dxa"/>
            <w:vAlign w:val="center"/>
          </w:tcPr>
          <w:p w14:paraId="1FA66D37" w14:textId="3369C5E1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2 691,8</w:t>
            </w:r>
          </w:p>
        </w:tc>
        <w:tc>
          <w:tcPr>
            <w:tcW w:w="903" w:type="dxa"/>
            <w:vAlign w:val="center"/>
          </w:tcPr>
          <w:p w14:paraId="4EB893E6" w14:textId="4FE5E96B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2 825,9</w:t>
            </w:r>
          </w:p>
        </w:tc>
        <w:tc>
          <w:tcPr>
            <w:tcW w:w="903" w:type="dxa"/>
            <w:vAlign w:val="center"/>
          </w:tcPr>
          <w:p w14:paraId="1A0EABE2" w14:textId="0CD52D23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3 070,9</w:t>
            </w:r>
          </w:p>
        </w:tc>
        <w:tc>
          <w:tcPr>
            <w:tcW w:w="903" w:type="dxa"/>
            <w:vAlign w:val="center"/>
          </w:tcPr>
          <w:p w14:paraId="3FE4C1F6" w14:textId="267701EF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3 373,9</w:t>
            </w:r>
          </w:p>
        </w:tc>
        <w:tc>
          <w:tcPr>
            <w:tcW w:w="903" w:type="dxa"/>
            <w:vAlign w:val="center"/>
          </w:tcPr>
          <w:p w14:paraId="45F1D16F" w14:textId="031A57FC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4 286,5</w:t>
            </w:r>
          </w:p>
        </w:tc>
        <w:tc>
          <w:tcPr>
            <w:tcW w:w="903" w:type="dxa"/>
            <w:vAlign w:val="center"/>
          </w:tcPr>
          <w:p w14:paraId="68FC6BB5" w14:textId="468E6F7D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4 923,3</w:t>
            </w:r>
          </w:p>
        </w:tc>
        <w:tc>
          <w:tcPr>
            <w:tcW w:w="903" w:type="dxa"/>
            <w:vAlign w:val="center"/>
          </w:tcPr>
          <w:p w14:paraId="36BCFD89" w14:textId="06613AD0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5 992,3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0B573123" w14:textId="0B105787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7 788,1</w:t>
            </w:r>
          </w:p>
        </w:tc>
        <w:tc>
          <w:tcPr>
            <w:tcW w:w="945" w:type="dxa"/>
            <w:shd w:val="clear" w:color="auto" w:fill="auto"/>
            <w:vAlign w:val="center"/>
          </w:tcPr>
          <w:p w14:paraId="757EF299" w14:textId="021BA943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10 635,6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22DBB3D" w14:textId="7A4A7C81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10 788,2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F74DD1D" w14:textId="49F4C998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11 610,3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1538617" w14:textId="0032CDFF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12 625,1</w:t>
            </w:r>
          </w:p>
        </w:tc>
        <w:tc>
          <w:tcPr>
            <w:tcW w:w="992" w:type="dxa"/>
            <w:vAlign w:val="center"/>
          </w:tcPr>
          <w:p w14:paraId="0C4BF10F" w14:textId="297F2A94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14 199,8</w:t>
            </w:r>
          </w:p>
        </w:tc>
      </w:tr>
      <w:tr w:rsidR="00B942C9" w:rsidRPr="00C92486" w14:paraId="0EA307BF" w14:textId="77777777" w:rsidTr="00B942C9">
        <w:trPr>
          <w:trHeight w:val="272"/>
        </w:trPr>
        <w:tc>
          <w:tcPr>
            <w:tcW w:w="2552" w:type="dxa"/>
            <w:shd w:val="clear" w:color="auto" w:fill="auto"/>
            <w:vAlign w:val="center"/>
          </w:tcPr>
          <w:p w14:paraId="4CE29A35" w14:textId="2FF2EBA4" w:rsidR="00B942C9" w:rsidRPr="00C92486" w:rsidRDefault="00B942C9" w:rsidP="00B942C9">
            <w:pPr>
              <w:ind w:left="179"/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  <w:t>Торговые кредиты и авансы</w:t>
            </w:r>
          </w:p>
        </w:tc>
        <w:tc>
          <w:tcPr>
            <w:tcW w:w="903" w:type="dxa"/>
            <w:vAlign w:val="center"/>
          </w:tcPr>
          <w:p w14:paraId="2C42BB39" w14:textId="74408DD1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171536A0" w14:textId="2FCBE690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23DD6574" w14:textId="39C05904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7F89D7FF" w14:textId="2FF86936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66304F11" w14:textId="71C4F28E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66561BB6" w14:textId="54E52A98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1071FB79" w14:textId="71F2C44C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7FC90913" w14:textId="7BA30B00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5E6E1FFA" w14:textId="058B4D39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45" w:type="dxa"/>
            <w:shd w:val="clear" w:color="auto" w:fill="auto"/>
            <w:vAlign w:val="center"/>
          </w:tcPr>
          <w:p w14:paraId="04ECC7F8" w14:textId="3E297865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AC030AA" w14:textId="0D207682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A17ACBF" w14:textId="0CCE40FD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94ADDB3" w14:textId="12A3D4A6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vAlign w:val="center"/>
          </w:tcPr>
          <w:p w14:paraId="5827EC59" w14:textId="4F9D303F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</w:tr>
      <w:tr w:rsidR="00B942C9" w:rsidRPr="00C92486" w14:paraId="66EBBCFE" w14:textId="063792BA" w:rsidTr="00B942C9">
        <w:trPr>
          <w:trHeight w:val="272"/>
        </w:trPr>
        <w:tc>
          <w:tcPr>
            <w:tcW w:w="2552" w:type="dxa"/>
            <w:shd w:val="clear" w:color="auto" w:fill="auto"/>
            <w:vAlign w:val="center"/>
            <w:hideMark/>
          </w:tcPr>
          <w:p w14:paraId="73CBC57C" w14:textId="552338D0" w:rsidR="00B942C9" w:rsidRPr="00C92486" w:rsidRDefault="00B942C9" w:rsidP="00B942C9">
            <w:pPr>
              <w:ind w:left="179"/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  <w:t>Прочие обязательства</w:t>
            </w:r>
          </w:p>
        </w:tc>
        <w:tc>
          <w:tcPr>
            <w:tcW w:w="903" w:type="dxa"/>
            <w:vAlign w:val="center"/>
          </w:tcPr>
          <w:p w14:paraId="6B6411DE" w14:textId="22D8838F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790E5A2C" w14:textId="7CF8F2E8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36A632CF" w14:textId="0B837348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20F80D89" w14:textId="533242B2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672C0E8B" w14:textId="008CF22E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2036D92B" w14:textId="631C53DF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733604F5" w14:textId="01B4EF11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7A693000" w14:textId="7194AAEE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306359BA" w14:textId="7B203DEE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45" w:type="dxa"/>
            <w:shd w:val="clear" w:color="auto" w:fill="auto"/>
            <w:vAlign w:val="center"/>
          </w:tcPr>
          <w:p w14:paraId="62FD8265" w14:textId="32B0A3C3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2804884" w14:textId="09B24EEE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E6AB209" w14:textId="1D2B6418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E3D0B6A" w14:textId="6866C1BD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vAlign w:val="center"/>
          </w:tcPr>
          <w:p w14:paraId="1D049D20" w14:textId="6B6292AD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</w:tr>
      <w:tr w:rsidR="00B942C9" w:rsidRPr="00C92486" w14:paraId="15B2350F" w14:textId="550C86E7" w:rsidTr="00B942C9">
        <w:trPr>
          <w:trHeight w:val="272"/>
        </w:trPr>
        <w:tc>
          <w:tcPr>
            <w:tcW w:w="2552" w:type="dxa"/>
            <w:shd w:val="clear" w:color="auto" w:fill="BDD6EE" w:themeFill="accent1" w:themeFillTint="66"/>
            <w:vAlign w:val="center"/>
            <w:hideMark/>
          </w:tcPr>
          <w:p w14:paraId="7CBE5428" w14:textId="2C3DFB5F" w:rsidR="00B942C9" w:rsidRPr="00C92486" w:rsidRDefault="00B942C9" w:rsidP="00B942C9">
            <w:pPr>
              <w:rPr>
                <w:rFonts w:asciiTheme="minorHAnsi" w:hAnsiTheme="minorHAnsi" w:cstheme="minorHAnsi"/>
                <w:b/>
                <w:b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5"/>
                <w:szCs w:val="15"/>
              </w:rPr>
              <w:t>Центральный банк</w:t>
            </w:r>
          </w:p>
        </w:tc>
        <w:tc>
          <w:tcPr>
            <w:tcW w:w="903" w:type="dxa"/>
            <w:shd w:val="clear" w:color="auto" w:fill="BDD6EE" w:themeFill="accent1" w:themeFillTint="66"/>
            <w:vAlign w:val="center"/>
          </w:tcPr>
          <w:p w14:paraId="2CAF7459" w14:textId="416A7819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405,0</w:t>
            </w:r>
          </w:p>
        </w:tc>
        <w:tc>
          <w:tcPr>
            <w:tcW w:w="903" w:type="dxa"/>
            <w:shd w:val="clear" w:color="auto" w:fill="BDD6EE" w:themeFill="accent1" w:themeFillTint="66"/>
            <w:vAlign w:val="center"/>
          </w:tcPr>
          <w:p w14:paraId="620F50DF" w14:textId="63206020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403,6</w:t>
            </w:r>
          </w:p>
        </w:tc>
        <w:tc>
          <w:tcPr>
            <w:tcW w:w="903" w:type="dxa"/>
            <w:shd w:val="clear" w:color="auto" w:fill="BDD6EE" w:themeFill="accent1" w:themeFillTint="66"/>
            <w:vAlign w:val="center"/>
          </w:tcPr>
          <w:p w14:paraId="009E735A" w14:textId="6B454CE8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403,9</w:t>
            </w:r>
          </w:p>
        </w:tc>
        <w:tc>
          <w:tcPr>
            <w:tcW w:w="903" w:type="dxa"/>
            <w:shd w:val="clear" w:color="auto" w:fill="BDD6EE" w:themeFill="accent1" w:themeFillTint="66"/>
            <w:vAlign w:val="center"/>
          </w:tcPr>
          <w:p w14:paraId="59BBEC3B" w14:textId="2847501B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404,8</w:t>
            </w:r>
          </w:p>
        </w:tc>
        <w:tc>
          <w:tcPr>
            <w:tcW w:w="903" w:type="dxa"/>
            <w:shd w:val="clear" w:color="auto" w:fill="BDD6EE" w:themeFill="accent1" w:themeFillTint="66"/>
            <w:vAlign w:val="center"/>
          </w:tcPr>
          <w:p w14:paraId="1962778B" w14:textId="67C7D950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380,8</w:t>
            </w:r>
          </w:p>
        </w:tc>
        <w:tc>
          <w:tcPr>
            <w:tcW w:w="903" w:type="dxa"/>
            <w:shd w:val="clear" w:color="auto" w:fill="BDD6EE" w:themeFill="accent1" w:themeFillTint="66"/>
            <w:vAlign w:val="center"/>
          </w:tcPr>
          <w:p w14:paraId="7190C1D8" w14:textId="128A5DE9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364,2</w:t>
            </w:r>
          </w:p>
        </w:tc>
        <w:tc>
          <w:tcPr>
            <w:tcW w:w="903" w:type="dxa"/>
            <w:shd w:val="clear" w:color="auto" w:fill="BDD6EE" w:themeFill="accent1" w:themeFillTint="66"/>
            <w:vAlign w:val="center"/>
          </w:tcPr>
          <w:p w14:paraId="59697E11" w14:textId="25E15924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353,4</w:t>
            </w:r>
          </w:p>
        </w:tc>
        <w:tc>
          <w:tcPr>
            <w:tcW w:w="903" w:type="dxa"/>
            <w:shd w:val="clear" w:color="auto" w:fill="BDD6EE" w:themeFill="accent1" w:themeFillTint="66"/>
            <w:vAlign w:val="center"/>
          </w:tcPr>
          <w:p w14:paraId="3F164318" w14:textId="27D6C4FF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374,7</w:t>
            </w:r>
          </w:p>
        </w:tc>
        <w:tc>
          <w:tcPr>
            <w:tcW w:w="903" w:type="dxa"/>
            <w:shd w:val="clear" w:color="auto" w:fill="BDD6EE" w:themeFill="accent1" w:themeFillTint="66"/>
            <w:vAlign w:val="center"/>
          </w:tcPr>
          <w:p w14:paraId="5418BF4B" w14:textId="1FDEF658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366,1</w:t>
            </w:r>
          </w:p>
        </w:tc>
        <w:tc>
          <w:tcPr>
            <w:tcW w:w="945" w:type="dxa"/>
            <w:shd w:val="clear" w:color="auto" w:fill="BDD6EE" w:themeFill="accent1" w:themeFillTint="66"/>
            <w:vAlign w:val="center"/>
          </w:tcPr>
          <w:p w14:paraId="16F623E5" w14:textId="79CFE275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363,9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7BCBC435" w14:textId="39D8079F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358,9</w:t>
            </w:r>
          </w:p>
        </w:tc>
        <w:tc>
          <w:tcPr>
            <w:tcW w:w="993" w:type="dxa"/>
            <w:shd w:val="clear" w:color="auto" w:fill="BDD6EE" w:themeFill="accent1" w:themeFillTint="66"/>
            <w:vAlign w:val="center"/>
          </w:tcPr>
          <w:p w14:paraId="5333120D" w14:textId="099FA11D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361,6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69484CAB" w14:textId="7E953121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369,9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5CA0212F" w14:textId="3279651A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378,6</w:t>
            </w:r>
          </w:p>
        </w:tc>
      </w:tr>
      <w:tr w:rsidR="00B942C9" w:rsidRPr="00C92486" w14:paraId="36E8521C" w14:textId="0625FD0B" w:rsidTr="00B942C9">
        <w:trPr>
          <w:trHeight w:val="272"/>
        </w:trPr>
        <w:tc>
          <w:tcPr>
            <w:tcW w:w="2552" w:type="dxa"/>
            <w:shd w:val="clear" w:color="auto" w:fill="DEEAF6" w:themeFill="accent1" w:themeFillTint="33"/>
            <w:vAlign w:val="center"/>
            <w:hideMark/>
          </w:tcPr>
          <w:p w14:paraId="70AA3A5E" w14:textId="4EA88F7A" w:rsidR="00B942C9" w:rsidRPr="00C92486" w:rsidRDefault="00B942C9" w:rsidP="00B942C9">
            <w:pPr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  <w:t>Краткосрочный</w:t>
            </w:r>
          </w:p>
        </w:tc>
        <w:tc>
          <w:tcPr>
            <w:tcW w:w="903" w:type="dxa"/>
            <w:shd w:val="clear" w:color="auto" w:fill="DEEAF6" w:themeFill="accent1" w:themeFillTint="33"/>
            <w:vAlign w:val="center"/>
          </w:tcPr>
          <w:p w14:paraId="4D8E11A6" w14:textId="07A21B1E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shd w:val="clear" w:color="auto" w:fill="DEEAF6" w:themeFill="accent1" w:themeFillTint="33"/>
            <w:vAlign w:val="center"/>
          </w:tcPr>
          <w:p w14:paraId="5E47DD8D" w14:textId="514CB6E8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shd w:val="clear" w:color="auto" w:fill="DEEAF6" w:themeFill="accent1" w:themeFillTint="33"/>
            <w:vAlign w:val="center"/>
          </w:tcPr>
          <w:p w14:paraId="060B58AC" w14:textId="4D9BCC3F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shd w:val="clear" w:color="auto" w:fill="DEEAF6" w:themeFill="accent1" w:themeFillTint="33"/>
            <w:vAlign w:val="center"/>
          </w:tcPr>
          <w:p w14:paraId="7C5567EB" w14:textId="6894919B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shd w:val="clear" w:color="auto" w:fill="DEEAF6" w:themeFill="accent1" w:themeFillTint="33"/>
            <w:vAlign w:val="center"/>
          </w:tcPr>
          <w:p w14:paraId="73808D5E" w14:textId="4E3D1071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shd w:val="clear" w:color="auto" w:fill="DEEAF6" w:themeFill="accent1" w:themeFillTint="33"/>
            <w:vAlign w:val="center"/>
          </w:tcPr>
          <w:p w14:paraId="25BC37AD" w14:textId="51898A7C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shd w:val="clear" w:color="auto" w:fill="DEEAF6" w:themeFill="accent1" w:themeFillTint="33"/>
            <w:vAlign w:val="center"/>
          </w:tcPr>
          <w:p w14:paraId="40B0AA4F" w14:textId="273D1596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shd w:val="clear" w:color="auto" w:fill="DEEAF6" w:themeFill="accent1" w:themeFillTint="33"/>
            <w:vAlign w:val="center"/>
          </w:tcPr>
          <w:p w14:paraId="548276F5" w14:textId="437C81FD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shd w:val="clear" w:color="auto" w:fill="DEEAF6" w:themeFill="accent1" w:themeFillTint="33"/>
            <w:vAlign w:val="center"/>
          </w:tcPr>
          <w:p w14:paraId="2C1A822D" w14:textId="2BDE3F2F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45" w:type="dxa"/>
            <w:shd w:val="clear" w:color="auto" w:fill="DEEAF6" w:themeFill="accent1" w:themeFillTint="33"/>
            <w:vAlign w:val="center"/>
          </w:tcPr>
          <w:p w14:paraId="799AC23D" w14:textId="6902932F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DEEAF6" w:themeFill="accent1" w:themeFillTint="33"/>
            <w:vAlign w:val="center"/>
          </w:tcPr>
          <w:p w14:paraId="411AA0D6" w14:textId="6C9D185E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3" w:type="dxa"/>
            <w:shd w:val="clear" w:color="auto" w:fill="DEEAF6" w:themeFill="accent1" w:themeFillTint="33"/>
            <w:vAlign w:val="center"/>
          </w:tcPr>
          <w:p w14:paraId="35990331" w14:textId="1EFB15D9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DEEAF6" w:themeFill="accent1" w:themeFillTint="33"/>
            <w:vAlign w:val="center"/>
          </w:tcPr>
          <w:p w14:paraId="4A1C3349" w14:textId="0EA84FCC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DEEAF6" w:themeFill="accent1" w:themeFillTint="33"/>
            <w:vAlign w:val="center"/>
          </w:tcPr>
          <w:p w14:paraId="7A6930DC" w14:textId="19E61770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</w:tr>
      <w:tr w:rsidR="00B942C9" w:rsidRPr="00C92486" w14:paraId="3AF019A3" w14:textId="30846C06" w:rsidTr="00B942C9">
        <w:trPr>
          <w:trHeight w:val="272"/>
        </w:trPr>
        <w:tc>
          <w:tcPr>
            <w:tcW w:w="2552" w:type="dxa"/>
            <w:shd w:val="clear" w:color="auto" w:fill="auto"/>
            <w:vAlign w:val="center"/>
            <w:hideMark/>
          </w:tcPr>
          <w:p w14:paraId="09A2C6CE" w14:textId="7B8A1E58" w:rsidR="00B942C9" w:rsidRPr="00C92486" w:rsidRDefault="00B942C9" w:rsidP="00B942C9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  <w:t>Наличная валюта и депозиты</w:t>
            </w:r>
          </w:p>
        </w:tc>
        <w:tc>
          <w:tcPr>
            <w:tcW w:w="903" w:type="dxa"/>
            <w:vAlign w:val="center"/>
          </w:tcPr>
          <w:p w14:paraId="44B17D04" w14:textId="32CB9852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6815D46C" w14:textId="43944ED0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28832880" w14:textId="4158362B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4AB5743E" w14:textId="0699C316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2E393BC7" w14:textId="002ECEA2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64B6FF2F" w14:textId="583806AC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5B688943" w14:textId="5090BDB3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5466AB5A" w14:textId="7DF6642D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01C877A3" w14:textId="4A4EB705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45" w:type="dxa"/>
            <w:shd w:val="clear" w:color="auto" w:fill="auto"/>
            <w:vAlign w:val="center"/>
          </w:tcPr>
          <w:p w14:paraId="46F03B2B" w14:textId="73087371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91ABE0F" w14:textId="3E05DAE2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1FA0C54" w14:textId="14C3B564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0B7EC46" w14:textId="653C5A7C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vAlign w:val="center"/>
          </w:tcPr>
          <w:p w14:paraId="6330DEA5" w14:textId="520A2765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</w:tr>
      <w:tr w:rsidR="00B942C9" w:rsidRPr="00C92486" w14:paraId="784CF696" w14:textId="64DA502F" w:rsidTr="00B942C9">
        <w:trPr>
          <w:trHeight w:val="272"/>
        </w:trPr>
        <w:tc>
          <w:tcPr>
            <w:tcW w:w="2552" w:type="dxa"/>
            <w:shd w:val="clear" w:color="auto" w:fill="auto"/>
            <w:vAlign w:val="center"/>
            <w:hideMark/>
          </w:tcPr>
          <w:p w14:paraId="3169C7C2" w14:textId="1B404FDD" w:rsidR="00B942C9" w:rsidRPr="00C92486" w:rsidRDefault="00B942C9" w:rsidP="00B942C9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  <w:t>Долговые ценные бумаги</w:t>
            </w:r>
            <w:r w:rsidRPr="00C92486"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  <w:vertAlign w:val="superscript"/>
              </w:rPr>
              <w:t>1</w:t>
            </w:r>
          </w:p>
        </w:tc>
        <w:tc>
          <w:tcPr>
            <w:tcW w:w="903" w:type="dxa"/>
            <w:vAlign w:val="center"/>
          </w:tcPr>
          <w:p w14:paraId="4221252F" w14:textId="1BFBEF27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0C9C4F66" w14:textId="7BBCE67D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639EAEEE" w14:textId="611BEE55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59A9C71D" w14:textId="34A5A39B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61487787" w14:textId="0B0BCAB3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341E67A3" w14:textId="6F0AF448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0D7A99C8" w14:textId="47C42748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336A3EA9" w14:textId="37C5FE70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0DF2AB4B" w14:textId="54782E60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45" w:type="dxa"/>
            <w:shd w:val="clear" w:color="auto" w:fill="auto"/>
            <w:vAlign w:val="center"/>
          </w:tcPr>
          <w:p w14:paraId="107C9992" w14:textId="6171982C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71C3F79" w14:textId="1C312C67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1BBB8BC" w14:textId="68DB02B6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9AACB7B" w14:textId="718529E3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vAlign w:val="center"/>
          </w:tcPr>
          <w:p w14:paraId="2642F8A9" w14:textId="7B12D48E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</w:tr>
      <w:tr w:rsidR="00B942C9" w:rsidRPr="00C92486" w14:paraId="5AD548E1" w14:textId="724A4036" w:rsidTr="00B942C9">
        <w:trPr>
          <w:trHeight w:val="272"/>
        </w:trPr>
        <w:tc>
          <w:tcPr>
            <w:tcW w:w="2552" w:type="dxa"/>
            <w:shd w:val="clear" w:color="auto" w:fill="auto"/>
            <w:vAlign w:val="center"/>
            <w:hideMark/>
          </w:tcPr>
          <w:p w14:paraId="3B9CCE94" w14:textId="0AB07E98" w:rsidR="00B942C9" w:rsidRPr="00C92486" w:rsidRDefault="00B942C9" w:rsidP="00B942C9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  <w:t>Кредиты и займы</w:t>
            </w:r>
          </w:p>
        </w:tc>
        <w:tc>
          <w:tcPr>
            <w:tcW w:w="903" w:type="dxa"/>
            <w:vAlign w:val="center"/>
          </w:tcPr>
          <w:p w14:paraId="09ADE7CC" w14:textId="412D7970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6FA24364" w14:textId="61308542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3F003BB4" w14:textId="2E789D17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06FF4348" w14:textId="06405836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09C4E14C" w14:textId="19E11A06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6103E6AA" w14:textId="5AF8867F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6DB50197" w14:textId="14F127D6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540AE508" w14:textId="3784FA4E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41014264" w14:textId="5F9CA83B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45" w:type="dxa"/>
            <w:shd w:val="clear" w:color="auto" w:fill="auto"/>
            <w:vAlign w:val="center"/>
          </w:tcPr>
          <w:p w14:paraId="4C83B982" w14:textId="3E65CBA9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4709706" w14:textId="3A9EC04A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E5EC97A" w14:textId="7C804820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5641062" w14:textId="3F47848F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vAlign w:val="center"/>
          </w:tcPr>
          <w:p w14:paraId="258E4923" w14:textId="070B0BCE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</w:tr>
      <w:tr w:rsidR="00B942C9" w:rsidRPr="00C92486" w14:paraId="6D13375A" w14:textId="5E987E62" w:rsidTr="00B942C9">
        <w:trPr>
          <w:trHeight w:val="272"/>
        </w:trPr>
        <w:tc>
          <w:tcPr>
            <w:tcW w:w="2552" w:type="dxa"/>
            <w:shd w:val="clear" w:color="auto" w:fill="auto"/>
            <w:vAlign w:val="center"/>
            <w:hideMark/>
          </w:tcPr>
          <w:p w14:paraId="4359D24E" w14:textId="6C6F98FA" w:rsidR="00B942C9" w:rsidRPr="00C92486" w:rsidRDefault="00B942C9" w:rsidP="00B942C9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  <w:t>Торговые кредиты и авансы</w:t>
            </w:r>
          </w:p>
        </w:tc>
        <w:tc>
          <w:tcPr>
            <w:tcW w:w="903" w:type="dxa"/>
            <w:vAlign w:val="center"/>
          </w:tcPr>
          <w:p w14:paraId="67E5C9C2" w14:textId="566ECFB5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757A05FE" w14:textId="046FB506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6544DE67" w14:textId="73B26A3C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1E14FC72" w14:textId="58E1EB18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262571E4" w14:textId="4B32BDC0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058EEE74" w14:textId="2824F295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575E9B93" w14:textId="092558D7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63834286" w14:textId="0BF17034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3D9BECA4" w14:textId="2D171719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45" w:type="dxa"/>
            <w:shd w:val="clear" w:color="auto" w:fill="auto"/>
            <w:vAlign w:val="center"/>
          </w:tcPr>
          <w:p w14:paraId="5ED8EB93" w14:textId="7F73DDFA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2D24423" w14:textId="785F813C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78CD579" w14:textId="796A8728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0E645DF" w14:textId="73DC1385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vAlign w:val="center"/>
          </w:tcPr>
          <w:p w14:paraId="1B35580F" w14:textId="78C9FAA6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</w:tr>
      <w:tr w:rsidR="00B942C9" w:rsidRPr="00C92486" w14:paraId="6AB1780A" w14:textId="688004D9" w:rsidTr="00B942C9">
        <w:trPr>
          <w:trHeight w:val="272"/>
        </w:trPr>
        <w:tc>
          <w:tcPr>
            <w:tcW w:w="2552" w:type="dxa"/>
            <w:shd w:val="clear" w:color="auto" w:fill="auto"/>
            <w:vAlign w:val="center"/>
            <w:hideMark/>
          </w:tcPr>
          <w:p w14:paraId="153F7281" w14:textId="63D00561" w:rsidR="00B942C9" w:rsidRPr="00C92486" w:rsidRDefault="00B942C9" w:rsidP="00B942C9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  <w:t>Прочие обязательства</w:t>
            </w:r>
          </w:p>
        </w:tc>
        <w:tc>
          <w:tcPr>
            <w:tcW w:w="903" w:type="dxa"/>
            <w:vAlign w:val="center"/>
          </w:tcPr>
          <w:p w14:paraId="3E188D9D" w14:textId="0FB4A949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4EFD9634" w14:textId="4478CF34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71781E62" w14:textId="63BCD47D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2832791C" w14:textId="0A377522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335CE30A" w14:textId="54DF87A3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0D7ED57F" w14:textId="658E9AE4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55D11AF7" w14:textId="63616E6D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5204478D" w14:textId="52F97941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0939D38D" w14:textId="67A7532C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45" w:type="dxa"/>
            <w:shd w:val="clear" w:color="auto" w:fill="auto"/>
            <w:vAlign w:val="center"/>
          </w:tcPr>
          <w:p w14:paraId="5A46E02E" w14:textId="30277498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C131D0D" w14:textId="3CA160D4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44E5B7B" w14:textId="77ECEEEB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D185CEB" w14:textId="48EA0508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vAlign w:val="center"/>
          </w:tcPr>
          <w:p w14:paraId="1246EB07" w14:textId="44A323C2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</w:tr>
      <w:tr w:rsidR="00B942C9" w:rsidRPr="00C92486" w14:paraId="23FA00E3" w14:textId="45B31820" w:rsidTr="00B942C9">
        <w:trPr>
          <w:trHeight w:val="272"/>
        </w:trPr>
        <w:tc>
          <w:tcPr>
            <w:tcW w:w="2552" w:type="dxa"/>
            <w:shd w:val="clear" w:color="auto" w:fill="DEEAF6" w:themeFill="accent1" w:themeFillTint="33"/>
            <w:vAlign w:val="center"/>
            <w:hideMark/>
          </w:tcPr>
          <w:p w14:paraId="3556FB37" w14:textId="35E424F5" w:rsidR="00B942C9" w:rsidRPr="00C92486" w:rsidRDefault="00B942C9" w:rsidP="00B942C9">
            <w:pPr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  <w:t>Долгосрочный</w:t>
            </w:r>
          </w:p>
        </w:tc>
        <w:tc>
          <w:tcPr>
            <w:tcW w:w="903" w:type="dxa"/>
            <w:shd w:val="clear" w:color="auto" w:fill="DEEAF6" w:themeFill="accent1" w:themeFillTint="33"/>
            <w:vAlign w:val="center"/>
          </w:tcPr>
          <w:p w14:paraId="64F02FD1" w14:textId="248B4920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405,0</w:t>
            </w:r>
          </w:p>
        </w:tc>
        <w:tc>
          <w:tcPr>
            <w:tcW w:w="903" w:type="dxa"/>
            <w:shd w:val="clear" w:color="auto" w:fill="DEEAF6" w:themeFill="accent1" w:themeFillTint="33"/>
            <w:vAlign w:val="center"/>
          </w:tcPr>
          <w:p w14:paraId="6D673FA9" w14:textId="0980E8D9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403,6</w:t>
            </w:r>
          </w:p>
        </w:tc>
        <w:tc>
          <w:tcPr>
            <w:tcW w:w="903" w:type="dxa"/>
            <w:shd w:val="clear" w:color="auto" w:fill="DEEAF6" w:themeFill="accent1" w:themeFillTint="33"/>
            <w:vAlign w:val="center"/>
          </w:tcPr>
          <w:p w14:paraId="2D023553" w14:textId="6D53A5D7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403,9</w:t>
            </w:r>
          </w:p>
        </w:tc>
        <w:tc>
          <w:tcPr>
            <w:tcW w:w="903" w:type="dxa"/>
            <w:shd w:val="clear" w:color="auto" w:fill="DEEAF6" w:themeFill="accent1" w:themeFillTint="33"/>
            <w:vAlign w:val="center"/>
          </w:tcPr>
          <w:p w14:paraId="48C47F9A" w14:textId="5F571B48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404,8</w:t>
            </w:r>
          </w:p>
        </w:tc>
        <w:tc>
          <w:tcPr>
            <w:tcW w:w="903" w:type="dxa"/>
            <w:shd w:val="clear" w:color="auto" w:fill="DEEAF6" w:themeFill="accent1" w:themeFillTint="33"/>
            <w:vAlign w:val="center"/>
          </w:tcPr>
          <w:p w14:paraId="3560179B" w14:textId="45038A29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380,8</w:t>
            </w:r>
          </w:p>
        </w:tc>
        <w:tc>
          <w:tcPr>
            <w:tcW w:w="903" w:type="dxa"/>
            <w:shd w:val="clear" w:color="auto" w:fill="DEEAF6" w:themeFill="accent1" w:themeFillTint="33"/>
            <w:vAlign w:val="center"/>
          </w:tcPr>
          <w:p w14:paraId="427654EC" w14:textId="06B16F5C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364,2</w:t>
            </w:r>
          </w:p>
        </w:tc>
        <w:tc>
          <w:tcPr>
            <w:tcW w:w="903" w:type="dxa"/>
            <w:shd w:val="clear" w:color="auto" w:fill="DEEAF6" w:themeFill="accent1" w:themeFillTint="33"/>
            <w:vAlign w:val="center"/>
          </w:tcPr>
          <w:p w14:paraId="50A4C3BD" w14:textId="729C262F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353,4</w:t>
            </w:r>
          </w:p>
        </w:tc>
        <w:tc>
          <w:tcPr>
            <w:tcW w:w="903" w:type="dxa"/>
            <w:shd w:val="clear" w:color="auto" w:fill="DEEAF6" w:themeFill="accent1" w:themeFillTint="33"/>
            <w:vAlign w:val="center"/>
          </w:tcPr>
          <w:p w14:paraId="5BF619FA" w14:textId="0567DB7C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374,7</w:t>
            </w:r>
          </w:p>
        </w:tc>
        <w:tc>
          <w:tcPr>
            <w:tcW w:w="903" w:type="dxa"/>
            <w:shd w:val="clear" w:color="auto" w:fill="DEEAF6" w:themeFill="accent1" w:themeFillTint="33"/>
            <w:vAlign w:val="center"/>
          </w:tcPr>
          <w:p w14:paraId="0B4F7061" w14:textId="68B31502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366,1</w:t>
            </w:r>
          </w:p>
        </w:tc>
        <w:tc>
          <w:tcPr>
            <w:tcW w:w="945" w:type="dxa"/>
            <w:shd w:val="clear" w:color="auto" w:fill="DEEAF6" w:themeFill="accent1" w:themeFillTint="33"/>
            <w:vAlign w:val="center"/>
          </w:tcPr>
          <w:p w14:paraId="6385A5F0" w14:textId="7A814223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363,9</w:t>
            </w:r>
          </w:p>
        </w:tc>
        <w:tc>
          <w:tcPr>
            <w:tcW w:w="992" w:type="dxa"/>
            <w:shd w:val="clear" w:color="auto" w:fill="DEEAF6" w:themeFill="accent1" w:themeFillTint="33"/>
            <w:vAlign w:val="center"/>
          </w:tcPr>
          <w:p w14:paraId="193BCA3C" w14:textId="7D9DCAC2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358,9</w:t>
            </w:r>
          </w:p>
        </w:tc>
        <w:tc>
          <w:tcPr>
            <w:tcW w:w="993" w:type="dxa"/>
            <w:shd w:val="clear" w:color="auto" w:fill="DEEAF6" w:themeFill="accent1" w:themeFillTint="33"/>
            <w:vAlign w:val="center"/>
          </w:tcPr>
          <w:p w14:paraId="25CA1A18" w14:textId="0BBF78CB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361,6</w:t>
            </w:r>
          </w:p>
        </w:tc>
        <w:tc>
          <w:tcPr>
            <w:tcW w:w="992" w:type="dxa"/>
            <w:shd w:val="clear" w:color="auto" w:fill="DEEAF6" w:themeFill="accent1" w:themeFillTint="33"/>
            <w:vAlign w:val="center"/>
          </w:tcPr>
          <w:p w14:paraId="5557CA55" w14:textId="7E6EEA0E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369,9</w:t>
            </w:r>
          </w:p>
        </w:tc>
        <w:tc>
          <w:tcPr>
            <w:tcW w:w="992" w:type="dxa"/>
            <w:shd w:val="clear" w:color="auto" w:fill="DEEAF6" w:themeFill="accent1" w:themeFillTint="33"/>
            <w:vAlign w:val="center"/>
          </w:tcPr>
          <w:p w14:paraId="02B16064" w14:textId="6AB19C99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378,6</w:t>
            </w:r>
          </w:p>
        </w:tc>
      </w:tr>
      <w:tr w:rsidR="00B942C9" w:rsidRPr="00C92486" w14:paraId="467235E1" w14:textId="69CB8ADB" w:rsidTr="00B942C9">
        <w:trPr>
          <w:trHeight w:val="272"/>
        </w:trPr>
        <w:tc>
          <w:tcPr>
            <w:tcW w:w="2552" w:type="dxa"/>
            <w:shd w:val="clear" w:color="auto" w:fill="auto"/>
            <w:vAlign w:val="center"/>
            <w:hideMark/>
          </w:tcPr>
          <w:p w14:paraId="4900CE6B" w14:textId="73091B37" w:rsidR="00B942C9" w:rsidRPr="00C92486" w:rsidRDefault="00B942C9" w:rsidP="00B942C9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  <w:t>Наличная валюта и депозиты</w:t>
            </w:r>
          </w:p>
        </w:tc>
        <w:tc>
          <w:tcPr>
            <w:tcW w:w="903" w:type="dxa"/>
            <w:vAlign w:val="center"/>
          </w:tcPr>
          <w:p w14:paraId="3EFBC36D" w14:textId="114B69C7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405,0</w:t>
            </w:r>
          </w:p>
        </w:tc>
        <w:tc>
          <w:tcPr>
            <w:tcW w:w="903" w:type="dxa"/>
            <w:vAlign w:val="center"/>
          </w:tcPr>
          <w:p w14:paraId="5B84FD4B" w14:textId="62A4A743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403,6</w:t>
            </w:r>
          </w:p>
        </w:tc>
        <w:tc>
          <w:tcPr>
            <w:tcW w:w="903" w:type="dxa"/>
            <w:vAlign w:val="center"/>
          </w:tcPr>
          <w:p w14:paraId="17F61824" w14:textId="742205A1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403,9</w:t>
            </w:r>
          </w:p>
        </w:tc>
        <w:tc>
          <w:tcPr>
            <w:tcW w:w="903" w:type="dxa"/>
            <w:vAlign w:val="center"/>
          </w:tcPr>
          <w:p w14:paraId="5708D426" w14:textId="01100D88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404,8</w:t>
            </w:r>
          </w:p>
        </w:tc>
        <w:tc>
          <w:tcPr>
            <w:tcW w:w="903" w:type="dxa"/>
            <w:vAlign w:val="center"/>
          </w:tcPr>
          <w:p w14:paraId="08BFA30E" w14:textId="4349B2A9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380,8</w:t>
            </w:r>
          </w:p>
        </w:tc>
        <w:tc>
          <w:tcPr>
            <w:tcW w:w="903" w:type="dxa"/>
            <w:vAlign w:val="center"/>
          </w:tcPr>
          <w:p w14:paraId="3ADEFD1E" w14:textId="2D702FE7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364,2</w:t>
            </w:r>
          </w:p>
        </w:tc>
        <w:tc>
          <w:tcPr>
            <w:tcW w:w="903" w:type="dxa"/>
            <w:vAlign w:val="center"/>
          </w:tcPr>
          <w:p w14:paraId="17A1481C" w14:textId="14FA2742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353,4</w:t>
            </w:r>
          </w:p>
        </w:tc>
        <w:tc>
          <w:tcPr>
            <w:tcW w:w="903" w:type="dxa"/>
            <w:vAlign w:val="center"/>
          </w:tcPr>
          <w:p w14:paraId="21581657" w14:textId="0FBF4D7C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374,7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4B5DDBF9" w14:textId="26FDFA8F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366,1</w:t>
            </w:r>
          </w:p>
        </w:tc>
        <w:tc>
          <w:tcPr>
            <w:tcW w:w="945" w:type="dxa"/>
            <w:shd w:val="clear" w:color="auto" w:fill="auto"/>
            <w:vAlign w:val="center"/>
          </w:tcPr>
          <w:p w14:paraId="2110D0D5" w14:textId="30528102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363,9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D284F60" w14:textId="7810CBB2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358,9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E79E11B" w14:textId="7953D63E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361,6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4BD8A60" w14:textId="0FEC9D54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369,9</w:t>
            </w:r>
          </w:p>
        </w:tc>
        <w:tc>
          <w:tcPr>
            <w:tcW w:w="992" w:type="dxa"/>
            <w:vAlign w:val="center"/>
          </w:tcPr>
          <w:p w14:paraId="409AEC0C" w14:textId="07AC4EAA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378,6</w:t>
            </w:r>
          </w:p>
        </w:tc>
      </w:tr>
      <w:tr w:rsidR="00B942C9" w:rsidRPr="00C92486" w14:paraId="404B572E" w14:textId="125E55D7" w:rsidTr="00B942C9">
        <w:trPr>
          <w:trHeight w:val="272"/>
        </w:trPr>
        <w:tc>
          <w:tcPr>
            <w:tcW w:w="2552" w:type="dxa"/>
            <w:shd w:val="clear" w:color="auto" w:fill="auto"/>
            <w:vAlign w:val="center"/>
            <w:hideMark/>
          </w:tcPr>
          <w:p w14:paraId="2689CAA3" w14:textId="4E6270D6" w:rsidR="00B942C9" w:rsidRPr="00C92486" w:rsidRDefault="00B942C9" w:rsidP="00B942C9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  <w:t>Долговые ценные бумаги</w:t>
            </w:r>
            <w:r w:rsidRPr="00C92486"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  <w:vertAlign w:val="superscript"/>
              </w:rPr>
              <w:t>1</w:t>
            </w:r>
          </w:p>
        </w:tc>
        <w:tc>
          <w:tcPr>
            <w:tcW w:w="903" w:type="dxa"/>
            <w:vAlign w:val="center"/>
          </w:tcPr>
          <w:p w14:paraId="0F2F9726" w14:textId="11E8B64E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2FC64EAB" w14:textId="3D0AB4FD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65C4C2FF" w14:textId="26227F10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4879986A" w14:textId="5842279F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7BD8E3EF" w14:textId="264A8D53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4AAD4853" w14:textId="7EB54027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74BC85C5" w14:textId="49F481DC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7F64CCCD" w14:textId="1E04FE3E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5911C696" w14:textId="7C2F0323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45" w:type="dxa"/>
            <w:shd w:val="clear" w:color="auto" w:fill="auto"/>
            <w:vAlign w:val="center"/>
          </w:tcPr>
          <w:p w14:paraId="4DC2B1C5" w14:textId="1AE835BE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12AA596" w14:textId="30C4B107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C1F4F39" w14:textId="0AED1BE1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82F0E7A" w14:textId="240FCB9D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vAlign w:val="center"/>
          </w:tcPr>
          <w:p w14:paraId="480FC58A" w14:textId="47A93710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</w:tr>
      <w:tr w:rsidR="00B942C9" w:rsidRPr="00C92486" w14:paraId="752BE757" w14:textId="201A0DF6" w:rsidTr="00B942C9">
        <w:trPr>
          <w:trHeight w:val="272"/>
        </w:trPr>
        <w:tc>
          <w:tcPr>
            <w:tcW w:w="2552" w:type="dxa"/>
            <w:shd w:val="clear" w:color="auto" w:fill="auto"/>
            <w:vAlign w:val="center"/>
            <w:hideMark/>
          </w:tcPr>
          <w:p w14:paraId="255C591A" w14:textId="70120D4C" w:rsidR="00B942C9" w:rsidRPr="00C92486" w:rsidRDefault="00B942C9" w:rsidP="00B942C9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  <w:t>Кредиты и займы</w:t>
            </w:r>
          </w:p>
        </w:tc>
        <w:tc>
          <w:tcPr>
            <w:tcW w:w="903" w:type="dxa"/>
            <w:vAlign w:val="center"/>
          </w:tcPr>
          <w:p w14:paraId="62D308AB" w14:textId="6BC91E20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55007A3C" w14:textId="0F83E9D8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0E5E4224" w14:textId="11D2E8EE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511C1999" w14:textId="73CA2CDE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3E0ED71A" w14:textId="5807EBA1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5A5ED616" w14:textId="432C3CBA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0347FB70" w14:textId="2E8A3D23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7B85AB4F" w14:textId="3A7EF14A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5209FBAC" w14:textId="71D9F8FE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45" w:type="dxa"/>
            <w:shd w:val="clear" w:color="auto" w:fill="auto"/>
            <w:vAlign w:val="center"/>
          </w:tcPr>
          <w:p w14:paraId="6AF74726" w14:textId="683C4E2B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B717D4F" w14:textId="5F2906E8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BE106F5" w14:textId="088F4643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2D4B4E1" w14:textId="0E4F2415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vAlign w:val="center"/>
          </w:tcPr>
          <w:p w14:paraId="22964D24" w14:textId="4DAF0E47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</w:tr>
      <w:tr w:rsidR="00B942C9" w:rsidRPr="00C92486" w14:paraId="4F5C2ECA" w14:textId="7B1A2F72" w:rsidTr="00B942C9">
        <w:trPr>
          <w:trHeight w:val="272"/>
        </w:trPr>
        <w:tc>
          <w:tcPr>
            <w:tcW w:w="2552" w:type="dxa"/>
            <w:shd w:val="clear" w:color="auto" w:fill="auto"/>
            <w:vAlign w:val="center"/>
            <w:hideMark/>
          </w:tcPr>
          <w:p w14:paraId="3056D903" w14:textId="1409A58F" w:rsidR="00B942C9" w:rsidRPr="00C92486" w:rsidRDefault="00B942C9" w:rsidP="00B942C9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  <w:t>Торговые кредиты и авансы</w:t>
            </w:r>
          </w:p>
        </w:tc>
        <w:tc>
          <w:tcPr>
            <w:tcW w:w="903" w:type="dxa"/>
            <w:vAlign w:val="center"/>
          </w:tcPr>
          <w:p w14:paraId="0ED00ADB" w14:textId="1B994FD2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5E3D20F7" w14:textId="574C3437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6A26806A" w14:textId="2D9DABC5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621956CB" w14:textId="10D32B63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0123A65B" w14:textId="3D8CF6E0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4FB1A728" w14:textId="4F1089CA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6D6688EA" w14:textId="604672B5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119F6715" w14:textId="0EA59511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2B423DAA" w14:textId="1EB06576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45" w:type="dxa"/>
            <w:shd w:val="clear" w:color="auto" w:fill="auto"/>
            <w:vAlign w:val="center"/>
          </w:tcPr>
          <w:p w14:paraId="79AC6C01" w14:textId="27805FF8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6B85C0B" w14:textId="11822A1B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9B01199" w14:textId="1C37A520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2A0013D" w14:textId="6411A139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vAlign w:val="center"/>
          </w:tcPr>
          <w:p w14:paraId="369B32A8" w14:textId="56678784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</w:tr>
      <w:tr w:rsidR="00B942C9" w:rsidRPr="00C92486" w14:paraId="3C97135C" w14:textId="7AF335D0" w:rsidTr="00B942C9">
        <w:trPr>
          <w:trHeight w:val="272"/>
        </w:trPr>
        <w:tc>
          <w:tcPr>
            <w:tcW w:w="2552" w:type="dxa"/>
            <w:shd w:val="clear" w:color="auto" w:fill="auto"/>
            <w:vAlign w:val="center"/>
            <w:hideMark/>
          </w:tcPr>
          <w:p w14:paraId="1E7BECFB" w14:textId="7FC38F20" w:rsidR="00B942C9" w:rsidRPr="00C92486" w:rsidRDefault="00B942C9" w:rsidP="00B942C9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  <w:t>Прочие обязательства</w:t>
            </w:r>
          </w:p>
        </w:tc>
        <w:tc>
          <w:tcPr>
            <w:tcW w:w="903" w:type="dxa"/>
            <w:vAlign w:val="center"/>
          </w:tcPr>
          <w:p w14:paraId="133F0B63" w14:textId="511B68A9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74A4A343" w14:textId="27C05002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6B183A6C" w14:textId="43C188AB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1B862F75" w14:textId="3824A712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05D7567A" w14:textId="78653AE5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311D37ED" w14:textId="08F57E95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48F73C04" w14:textId="73122074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4FC632C7" w14:textId="0E1B4EBA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0196E785" w14:textId="6F0E4739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45" w:type="dxa"/>
            <w:shd w:val="clear" w:color="auto" w:fill="auto"/>
            <w:vAlign w:val="center"/>
          </w:tcPr>
          <w:p w14:paraId="255D382D" w14:textId="5981846E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440DB10" w14:textId="2FFDB600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7209794" w14:textId="1CCB39DC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863ED65" w14:textId="7096F9BF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vAlign w:val="center"/>
          </w:tcPr>
          <w:p w14:paraId="5F646425" w14:textId="47E7B14C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</w:tr>
      <w:tr w:rsidR="00B942C9" w:rsidRPr="00C92486" w14:paraId="3D112987" w14:textId="2962DBC0" w:rsidTr="00B942C9">
        <w:trPr>
          <w:trHeight w:val="300"/>
        </w:trPr>
        <w:tc>
          <w:tcPr>
            <w:tcW w:w="2552" w:type="dxa"/>
            <w:shd w:val="clear" w:color="auto" w:fill="BDD6EE" w:themeFill="accent1" w:themeFillTint="66"/>
            <w:vAlign w:val="center"/>
            <w:hideMark/>
          </w:tcPr>
          <w:p w14:paraId="0ACE77D5" w14:textId="4AE7C98F" w:rsidR="00B942C9" w:rsidRPr="00C92486" w:rsidRDefault="00B942C9" w:rsidP="00B942C9">
            <w:pPr>
              <w:rPr>
                <w:rFonts w:asciiTheme="minorHAnsi" w:hAnsiTheme="minorHAnsi" w:cstheme="minorHAnsi"/>
                <w:b/>
                <w:b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5"/>
                <w:szCs w:val="15"/>
              </w:rPr>
              <w:lastRenderedPageBreak/>
              <w:t>Коммерческие банки</w:t>
            </w:r>
          </w:p>
        </w:tc>
        <w:tc>
          <w:tcPr>
            <w:tcW w:w="903" w:type="dxa"/>
            <w:shd w:val="clear" w:color="auto" w:fill="BDD6EE" w:themeFill="accent1" w:themeFillTint="66"/>
            <w:vAlign w:val="center"/>
          </w:tcPr>
          <w:p w14:paraId="2DD7DDD4" w14:textId="1EDEA073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260,8</w:t>
            </w:r>
          </w:p>
        </w:tc>
        <w:tc>
          <w:tcPr>
            <w:tcW w:w="903" w:type="dxa"/>
            <w:shd w:val="clear" w:color="auto" w:fill="BDD6EE" w:themeFill="accent1" w:themeFillTint="66"/>
            <w:vAlign w:val="center"/>
          </w:tcPr>
          <w:p w14:paraId="4D65D160" w14:textId="62641F5E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248,1</w:t>
            </w:r>
          </w:p>
        </w:tc>
        <w:tc>
          <w:tcPr>
            <w:tcW w:w="903" w:type="dxa"/>
            <w:shd w:val="clear" w:color="auto" w:fill="BDD6EE" w:themeFill="accent1" w:themeFillTint="66"/>
            <w:vAlign w:val="center"/>
          </w:tcPr>
          <w:p w14:paraId="561E3507" w14:textId="3FDDE69E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339,9</w:t>
            </w:r>
          </w:p>
        </w:tc>
        <w:tc>
          <w:tcPr>
            <w:tcW w:w="903" w:type="dxa"/>
            <w:shd w:val="clear" w:color="auto" w:fill="BDD6EE" w:themeFill="accent1" w:themeFillTint="66"/>
            <w:vAlign w:val="center"/>
          </w:tcPr>
          <w:p w14:paraId="5FE52F9F" w14:textId="748C60EB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330,7</w:t>
            </w:r>
          </w:p>
        </w:tc>
        <w:tc>
          <w:tcPr>
            <w:tcW w:w="903" w:type="dxa"/>
            <w:shd w:val="clear" w:color="auto" w:fill="BDD6EE" w:themeFill="accent1" w:themeFillTint="66"/>
            <w:vAlign w:val="center"/>
          </w:tcPr>
          <w:p w14:paraId="7660DE0B" w14:textId="6544DE0C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401,2</w:t>
            </w:r>
          </w:p>
        </w:tc>
        <w:tc>
          <w:tcPr>
            <w:tcW w:w="903" w:type="dxa"/>
            <w:shd w:val="clear" w:color="auto" w:fill="BDD6EE" w:themeFill="accent1" w:themeFillTint="66"/>
            <w:vAlign w:val="center"/>
          </w:tcPr>
          <w:p w14:paraId="7D3352CA" w14:textId="1E9D71AB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447,4</w:t>
            </w:r>
          </w:p>
        </w:tc>
        <w:tc>
          <w:tcPr>
            <w:tcW w:w="903" w:type="dxa"/>
            <w:shd w:val="clear" w:color="auto" w:fill="BDD6EE" w:themeFill="accent1" w:themeFillTint="66"/>
            <w:vAlign w:val="center"/>
          </w:tcPr>
          <w:p w14:paraId="34FC06E5" w14:textId="3FA2E5C7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484,3</w:t>
            </w:r>
          </w:p>
        </w:tc>
        <w:tc>
          <w:tcPr>
            <w:tcW w:w="903" w:type="dxa"/>
            <w:shd w:val="clear" w:color="auto" w:fill="BDD6EE" w:themeFill="accent1" w:themeFillTint="66"/>
            <w:vAlign w:val="center"/>
          </w:tcPr>
          <w:p w14:paraId="43A14E3E" w14:textId="63115E88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701,5</w:t>
            </w:r>
          </w:p>
        </w:tc>
        <w:tc>
          <w:tcPr>
            <w:tcW w:w="903" w:type="dxa"/>
            <w:shd w:val="clear" w:color="auto" w:fill="BDD6EE" w:themeFill="accent1" w:themeFillTint="66"/>
            <w:vAlign w:val="center"/>
          </w:tcPr>
          <w:p w14:paraId="1E436C34" w14:textId="251B3B38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1 085,6</w:t>
            </w:r>
          </w:p>
        </w:tc>
        <w:tc>
          <w:tcPr>
            <w:tcW w:w="945" w:type="dxa"/>
            <w:shd w:val="clear" w:color="auto" w:fill="BDD6EE" w:themeFill="accent1" w:themeFillTint="66"/>
            <w:vAlign w:val="center"/>
          </w:tcPr>
          <w:p w14:paraId="49079EE2" w14:textId="59CD62CF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3 088,0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446723EF" w14:textId="3DC5B10A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3 847,9</w:t>
            </w:r>
          </w:p>
        </w:tc>
        <w:tc>
          <w:tcPr>
            <w:tcW w:w="993" w:type="dxa"/>
            <w:shd w:val="clear" w:color="auto" w:fill="BDD6EE" w:themeFill="accent1" w:themeFillTint="66"/>
            <w:vAlign w:val="center"/>
          </w:tcPr>
          <w:p w14:paraId="43DA6DE0" w14:textId="12E367F8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4 658,0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2DB6135A" w14:textId="7517AA06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5 151,3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50951556" w14:textId="3E2320C2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6 654,1</w:t>
            </w:r>
          </w:p>
        </w:tc>
      </w:tr>
      <w:tr w:rsidR="00B942C9" w:rsidRPr="00C92486" w14:paraId="34A77F1C" w14:textId="0260741D" w:rsidTr="00B942C9">
        <w:trPr>
          <w:trHeight w:val="300"/>
        </w:trPr>
        <w:tc>
          <w:tcPr>
            <w:tcW w:w="2552" w:type="dxa"/>
            <w:shd w:val="clear" w:color="auto" w:fill="DEEAF6" w:themeFill="accent1" w:themeFillTint="33"/>
            <w:vAlign w:val="center"/>
            <w:hideMark/>
          </w:tcPr>
          <w:p w14:paraId="567304F8" w14:textId="33EA1818" w:rsidR="00B942C9" w:rsidRPr="00C92486" w:rsidRDefault="00B942C9" w:rsidP="00B942C9">
            <w:pPr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  <w:t>Краткосрочный</w:t>
            </w:r>
          </w:p>
        </w:tc>
        <w:tc>
          <w:tcPr>
            <w:tcW w:w="903" w:type="dxa"/>
            <w:shd w:val="clear" w:color="auto" w:fill="DEEAF6" w:themeFill="accent1" w:themeFillTint="33"/>
            <w:vAlign w:val="center"/>
          </w:tcPr>
          <w:p w14:paraId="159291A3" w14:textId="4B72E6E1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51,1</w:t>
            </w:r>
          </w:p>
        </w:tc>
        <w:tc>
          <w:tcPr>
            <w:tcW w:w="903" w:type="dxa"/>
            <w:shd w:val="clear" w:color="auto" w:fill="DEEAF6" w:themeFill="accent1" w:themeFillTint="33"/>
            <w:vAlign w:val="center"/>
          </w:tcPr>
          <w:p w14:paraId="32E9D123" w14:textId="127B0134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47,5</w:t>
            </w:r>
          </w:p>
        </w:tc>
        <w:tc>
          <w:tcPr>
            <w:tcW w:w="903" w:type="dxa"/>
            <w:shd w:val="clear" w:color="auto" w:fill="DEEAF6" w:themeFill="accent1" w:themeFillTint="33"/>
            <w:vAlign w:val="center"/>
          </w:tcPr>
          <w:p w14:paraId="4F090B06" w14:textId="0FC1FD9B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51,0</w:t>
            </w:r>
          </w:p>
        </w:tc>
        <w:tc>
          <w:tcPr>
            <w:tcW w:w="903" w:type="dxa"/>
            <w:shd w:val="clear" w:color="auto" w:fill="DEEAF6" w:themeFill="accent1" w:themeFillTint="33"/>
            <w:vAlign w:val="center"/>
          </w:tcPr>
          <w:p w14:paraId="28F8C0D2" w14:textId="26BB0BFA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60,8</w:t>
            </w:r>
          </w:p>
        </w:tc>
        <w:tc>
          <w:tcPr>
            <w:tcW w:w="903" w:type="dxa"/>
            <w:shd w:val="clear" w:color="auto" w:fill="DEEAF6" w:themeFill="accent1" w:themeFillTint="33"/>
            <w:vAlign w:val="center"/>
          </w:tcPr>
          <w:p w14:paraId="6A09F162" w14:textId="27BE09C9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45,9</w:t>
            </w:r>
          </w:p>
        </w:tc>
        <w:tc>
          <w:tcPr>
            <w:tcW w:w="903" w:type="dxa"/>
            <w:shd w:val="clear" w:color="auto" w:fill="DEEAF6" w:themeFill="accent1" w:themeFillTint="33"/>
            <w:vAlign w:val="center"/>
          </w:tcPr>
          <w:p w14:paraId="1A7E262E" w14:textId="10C4C5FF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34,8</w:t>
            </w:r>
          </w:p>
        </w:tc>
        <w:tc>
          <w:tcPr>
            <w:tcW w:w="903" w:type="dxa"/>
            <w:shd w:val="clear" w:color="auto" w:fill="DEEAF6" w:themeFill="accent1" w:themeFillTint="33"/>
            <w:vAlign w:val="center"/>
          </w:tcPr>
          <w:p w14:paraId="748B6390" w14:textId="76D1527B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27,1</w:t>
            </w:r>
          </w:p>
        </w:tc>
        <w:tc>
          <w:tcPr>
            <w:tcW w:w="903" w:type="dxa"/>
            <w:shd w:val="clear" w:color="auto" w:fill="DEEAF6" w:themeFill="accent1" w:themeFillTint="33"/>
            <w:vAlign w:val="center"/>
          </w:tcPr>
          <w:p w14:paraId="227775A3" w14:textId="1E6195CA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100,3</w:t>
            </w:r>
          </w:p>
        </w:tc>
        <w:tc>
          <w:tcPr>
            <w:tcW w:w="903" w:type="dxa"/>
            <w:shd w:val="clear" w:color="auto" w:fill="DEEAF6" w:themeFill="accent1" w:themeFillTint="33"/>
            <w:vAlign w:val="center"/>
          </w:tcPr>
          <w:p w14:paraId="5BE8BE76" w14:textId="6B753BE0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89,3</w:t>
            </w:r>
          </w:p>
        </w:tc>
        <w:tc>
          <w:tcPr>
            <w:tcW w:w="945" w:type="dxa"/>
            <w:shd w:val="clear" w:color="auto" w:fill="DEEAF6" w:themeFill="accent1" w:themeFillTint="33"/>
            <w:vAlign w:val="center"/>
          </w:tcPr>
          <w:p w14:paraId="5A3194E5" w14:textId="53A4314E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383,0</w:t>
            </w:r>
          </w:p>
        </w:tc>
        <w:tc>
          <w:tcPr>
            <w:tcW w:w="992" w:type="dxa"/>
            <w:shd w:val="clear" w:color="auto" w:fill="DEEAF6" w:themeFill="accent1" w:themeFillTint="33"/>
            <w:vAlign w:val="center"/>
          </w:tcPr>
          <w:p w14:paraId="3B29FDF1" w14:textId="0AF5C67F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760,5</w:t>
            </w:r>
          </w:p>
        </w:tc>
        <w:tc>
          <w:tcPr>
            <w:tcW w:w="993" w:type="dxa"/>
            <w:shd w:val="clear" w:color="auto" w:fill="DEEAF6" w:themeFill="accent1" w:themeFillTint="33"/>
            <w:vAlign w:val="center"/>
          </w:tcPr>
          <w:p w14:paraId="54FFDDD7" w14:textId="74E40E93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974,2</w:t>
            </w:r>
          </w:p>
        </w:tc>
        <w:tc>
          <w:tcPr>
            <w:tcW w:w="992" w:type="dxa"/>
            <w:shd w:val="clear" w:color="auto" w:fill="DEEAF6" w:themeFill="accent1" w:themeFillTint="33"/>
            <w:vAlign w:val="center"/>
          </w:tcPr>
          <w:p w14:paraId="76EE7265" w14:textId="3DF6DB8A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1 001,1</w:t>
            </w:r>
          </w:p>
        </w:tc>
        <w:tc>
          <w:tcPr>
            <w:tcW w:w="992" w:type="dxa"/>
            <w:shd w:val="clear" w:color="auto" w:fill="DEEAF6" w:themeFill="accent1" w:themeFillTint="33"/>
            <w:vAlign w:val="center"/>
          </w:tcPr>
          <w:p w14:paraId="49533747" w14:textId="3D668F0F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1 550,0</w:t>
            </w:r>
          </w:p>
        </w:tc>
      </w:tr>
      <w:tr w:rsidR="00B942C9" w:rsidRPr="00C92486" w14:paraId="6D216E09" w14:textId="187C8839" w:rsidTr="00B942C9">
        <w:trPr>
          <w:trHeight w:val="300"/>
        </w:trPr>
        <w:tc>
          <w:tcPr>
            <w:tcW w:w="2552" w:type="dxa"/>
            <w:shd w:val="clear" w:color="auto" w:fill="auto"/>
            <w:vAlign w:val="center"/>
            <w:hideMark/>
          </w:tcPr>
          <w:p w14:paraId="18C416BD" w14:textId="5F3EE51C" w:rsidR="00B942C9" w:rsidRPr="00C92486" w:rsidRDefault="00B942C9" w:rsidP="00B942C9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  <w:t>Наличная валюта и депозиты</w:t>
            </w:r>
          </w:p>
        </w:tc>
        <w:tc>
          <w:tcPr>
            <w:tcW w:w="903" w:type="dxa"/>
            <w:vAlign w:val="center"/>
          </w:tcPr>
          <w:p w14:paraId="35A901AA" w14:textId="4A49913A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51,1</w:t>
            </w:r>
          </w:p>
        </w:tc>
        <w:tc>
          <w:tcPr>
            <w:tcW w:w="903" w:type="dxa"/>
            <w:vAlign w:val="center"/>
          </w:tcPr>
          <w:p w14:paraId="2FB1A8A8" w14:textId="7A45952C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47,5</w:t>
            </w:r>
          </w:p>
        </w:tc>
        <w:tc>
          <w:tcPr>
            <w:tcW w:w="903" w:type="dxa"/>
            <w:vAlign w:val="center"/>
          </w:tcPr>
          <w:p w14:paraId="4D9FFCF6" w14:textId="624327AF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51,0</w:t>
            </w:r>
          </w:p>
        </w:tc>
        <w:tc>
          <w:tcPr>
            <w:tcW w:w="903" w:type="dxa"/>
            <w:vAlign w:val="center"/>
          </w:tcPr>
          <w:p w14:paraId="0DB85199" w14:textId="1993CF73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60,8</w:t>
            </w:r>
          </w:p>
        </w:tc>
        <w:tc>
          <w:tcPr>
            <w:tcW w:w="903" w:type="dxa"/>
            <w:vAlign w:val="center"/>
          </w:tcPr>
          <w:p w14:paraId="731F0118" w14:textId="0CBB4481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45,9</w:t>
            </w:r>
          </w:p>
        </w:tc>
        <w:tc>
          <w:tcPr>
            <w:tcW w:w="903" w:type="dxa"/>
            <w:vAlign w:val="center"/>
          </w:tcPr>
          <w:p w14:paraId="0779DD80" w14:textId="333D4660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34,8</w:t>
            </w:r>
          </w:p>
        </w:tc>
        <w:tc>
          <w:tcPr>
            <w:tcW w:w="903" w:type="dxa"/>
            <w:vAlign w:val="center"/>
          </w:tcPr>
          <w:p w14:paraId="69331AA4" w14:textId="2C5B12B8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27,1</w:t>
            </w:r>
          </w:p>
        </w:tc>
        <w:tc>
          <w:tcPr>
            <w:tcW w:w="903" w:type="dxa"/>
            <w:vAlign w:val="center"/>
          </w:tcPr>
          <w:p w14:paraId="6891E6AF" w14:textId="769B09E4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100,3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404BB100" w14:textId="45373401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89,3</w:t>
            </w:r>
          </w:p>
        </w:tc>
        <w:tc>
          <w:tcPr>
            <w:tcW w:w="945" w:type="dxa"/>
            <w:shd w:val="clear" w:color="auto" w:fill="auto"/>
            <w:vAlign w:val="center"/>
          </w:tcPr>
          <w:p w14:paraId="40F3B8FD" w14:textId="43108A7C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130,9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10C98AD" w14:textId="7375EA03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130,9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B4A0BBA" w14:textId="3A9A0207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160,0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2B0A11C" w14:textId="31365DDB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202,5</w:t>
            </w:r>
          </w:p>
        </w:tc>
        <w:tc>
          <w:tcPr>
            <w:tcW w:w="992" w:type="dxa"/>
            <w:vAlign w:val="center"/>
          </w:tcPr>
          <w:p w14:paraId="7C82ACA0" w14:textId="69DDB0B3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279,1</w:t>
            </w:r>
          </w:p>
        </w:tc>
      </w:tr>
      <w:tr w:rsidR="00B942C9" w:rsidRPr="00C92486" w14:paraId="73A7AC5E" w14:textId="3C255FA0" w:rsidTr="00B942C9">
        <w:trPr>
          <w:trHeight w:val="300"/>
        </w:trPr>
        <w:tc>
          <w:tcPr>
            <w:tcW w:w="2552" w:type="dxa"/>
            <w:shd w:val="clear" w:color="auto" w:fill="auto"/>
            <w:vAlign w:val="center"/>
            <w:hideMark/>
          </w:tcPr>
          <w:p w14:paraId="36873852" w14:textId="7A356E88" w:rsidR="00B942C9" w:rsidRPr="00C92486" w:rsidRDefault="00B942C9" w:rsidP="00B942C9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  <w:t>Долговые ценные бумаги</w:t>
            </w:r>
            <w:r w:rsidRPr="00C92486"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  <w:vertAlign w:val="superscript"/>
              </w:rPr>
              <w:t>1</w:t>
            </w:r>
          </w:p>
        </w:tc>
        <w:tc>
          <w:tcPr>
            <w:tcW w:w="903" w:type="dxa"/>
            <w:vAlign w:val="center"/>
          </w:tcPr>
          <w:p w14:paraId="7C886EBD" w14:textId="7B68A568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190D3768" w14:textId="71322B62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2B13563E" w14:textId="0C4EE981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1FE04A9D" w14:textId="7AE688C4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7A9B2473" w14:textId="69B9787E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2CD2518E" w14:textId="286748E0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1B8F7F24" w14:textId="0CDD5BA5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6B0D57A6" w14:textId="6F3579AE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79E877C2" w14:textId="56CAE3C1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45" w:type="dxa"/>
            <w:shd w:val="clear" w:color="auto" w:fill="auto"/>
            <w:vAlign w:val="center"/>
          </w:tcPr>
          <w:p w14:paraId="383B1B7A" w14:textId="7ACF53AB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E99DA9B" w14:textId="1D219637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F644A7D" w14:textId="2212B363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58AA9FA" w14:textId="271EC728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vAlign w:val="center"/>
          </w:tcPr>
          <w:p w14:paraId="00D24D61" w14:textId="209284D0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</w:tr>
      <w:tr w:rsidR="00B942C9" w:rsidRPr="00C92486" w14:paraId="4984F1E7" w14:textId="1EEF23F5" w:rsidTr="00B942C9">
        <w:trPr>
          <w:trHeight w:val="300"/>
        </w:trPr>
        <w:tc>
          <w:tcPr>
            <w:tcW w:w="2552" w:type="dxa"/>
            <w:shd w:val="clear" w:color="auto" w:fill="auto"/>
            <w:vAlign w:val="center"/>
            <w:hideMark/>
          </w:tcPr>
          <w:p w14:paraId="028C761B" w14:textId="467C50EB" w:rsidR="00B942C9" w:rsidRPr="00C92486" w:rsidRDefault="00B942C9" w:rsidP="00B942C9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  <w:t>Кредиты и займы</w:t>
            </w:r>
          </w:p>
        </w:tc>
        <w:tc>
          <w:tcPr>
            <w:tcW w:w="903" w:type="dxa"/>
            <w:vAlign w:val="center"/>
          </w:tcPr>
          <w:p w14:paraId="619BA945" w14:textId="3C6A00B2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2BB9B681" w14:textId="066EE1FD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0E9B35B4" w14:textId="48E40F08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7367EEC3" w14:textId="51370829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753FADC4" w14:textId="208184BB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26FA2D05" w14:textId="245A28A1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669DD32F" w14:textId="640A43CF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4FBB9F05" w14:textId="1EE4F286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6BD060B3" w14:textId="2CF75919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45" w:type="dxa"/>
            <w:shd w:val="clear" w:color="auto" w:fill="auto"/>
            <w:vAlign w:val="center"/>
          </w:tcPr>
          <w:p w14:paraId="09A4F9EF" w14:textId="35C02A4A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252,1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914F93A" w14:textId="6A212C15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629,6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4A9F0C6" w14:textId="793E0F00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814,3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686B971" w14:textId="0D198BFE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798,6</w:t>
            </w:r>
          </w:p>
        </w:tc>
        <w:tc>
          <w:tcPr>
            <w:tcW w:w="992" w:type="dxa"/>
            <w:vAlign w:val="center"/>
          </w:tcPr>
          <w:p w14:paraId="57433DCD" w14:textId="5D6AC63E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1 271,0</w:t>
            </w:r>
          </w:p>
        </w:tc>
      </w:tr>
      <w:tr w:rsidR="00B942C9" w:rsidRPr="00C92486" w14:paraId="3DF54E74" w14:textId="49A6D7F9" w:rsidTr="00B942C9">
        <w:trPr>
          <w:trHeight w:val="300"/>
        </w:trPr>
        <w:tc>
          <w:tcPr>
            <w:tcW w:w="2552" w:type="dxa"/>
            <w:shd w:val="clear" w:color="auto" w:fill="auto"/>
            <w:vAlign w:val="center"/>
            <w:hideMark/>
          </w:tcPr>
          <w:p w14:paraId="0C40FA32" w14:textId="6BF86F15" w:rsidR="00B942C9" w:rsidRPr="00C92486" w:rsidRDefault="00B942C9" w:rsidP="00B942C9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  <w:t>Торговые кредиты и авансы</w:t>
            </w:r>
          </w:p>
        </w:tc>
        <w:tc>
          <w:tcPr>
            <w:tcW w:w="903" w:type="dxa"/>
            <w:vAlign w:val="center"/>
          </w:tcPr>
          <w:p w14:paraId="33CB0A62" w14:textId="242218B5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0F5A309D" w14:textId="56BAACD1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1207B6CD" w14:textId="47FF2689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4CFCA00D" w14:textId="2C9153E3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1294FACD" w14:textId="22805506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78664969" w14:textId="35B1E0CC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071B312B" w14:textId="059769D3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3939E104" w14:textId="13B50808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7C7A183D" w14:textId="186E2ABB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45" w:type="dxa"/>
            <w:shd w:val="clear" w:color="auto" w:fill="auto"/>
            <w:vAlign w:val="center"/>
          </w:tcPr>
          <w:p w14:paraId="3EFF253E" w14:textId="6123372E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D44A133" w14:textId="30F357A8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CE90E06" w14:textId="1BB6DEFD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3CBD69F" w14:textId="6888DBA5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vAlign w:val="center"/>
          </w:tcPr>
          <w:p w14:paraId="20B83C3B" w14:textId="0EB1D9BA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</w:tr>
      <w:tr w:rsidR="00B942C9" w:rsidRPr="00C92486" w14:paraId="5B394A08" w14:textId="56EB75EE" w:rsidTr="00B942C9">
        <w:trPr>
          <w:trHeight w:val="300"/>
        </w:trPr>
        <w:tc>
          <w:tcPr>
            <w:tcW w:w="2552" w:type="dxa"/>
            <w:shd w:val="clear" w:color="auto" w:fill="auto"/>
            <w:vAlign w:val="center"/>
            <w:hideMark/>
          </w:tcPr>
          <w:p w14:paraId="06CF96EE" w14:textId="5279C3F1" w:rsidR="00B942C9" w:rsidRPr="00C92486" w:rsidRDefault="00B942C9" w:rsidP="00B942C9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  <w:t>Прочие обязательства</w:t>
            </w:r>
          </w:p>
        </w:tc>
        <w:tc>
          <w:tcPr>
            <w:tcW w:w="903" w:type="dxa"/>
            <w:vAlign w:val="center"/>
          </w:tcPr>
          <w:p w14:paraId="64DDD351" w14:textId="3D7EDA22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2D00C6BC" w14:textId="30AB767E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11D4DAE3" w14:textId="7D7F2381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2DDDFFF9" w14:textId="43388F64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38B1AE34" w14:textId="4FF2282A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1374C3F4" w14:textId="2C7FF184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018E30ED" w14:textId="7F0B58EB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46F799F0" w14:textId="6C7FE2D6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23D95B9D" w14:textId="601CD9E8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45" w:type="dxa"/>
            <w:shd w:val="clear" w:color="auto" w:fill="auto"/>
            <w:vAlign w:val="center"/>
          </w:tcPr>
          <w:p w14:paraId="28846A26" w14:textId="374B6249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AE8F0F1" w14:textId="298737A2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5705625" w14:textId="6CDC6403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1A5A860" w14:textId="37252E6D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vAlign w:val="center"/>
          </w:tcPr>
          <w:p w14:paraId="221804C7" w14:textId="5BAAA1EB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</w:tr>
      <w:tr w:rsidR="00B942C9" w:rsidRPr="00C92486" w14:paraId="327F49CD" w14:textId="0E7C0D8E" w:rsidTr="00B942C9">
        <w:trPr>
          <w:trHeight w:val="300"/>
        </w:trPr>
        <w:tc>
          <w:tcPr>
            <w:tcW w:w="2552" w:type="dxa"/>
            <w:shd w:val="clear" w:color="auto" w:fill="DEEAF6" w:themeFill="accent1" w:themeFillTint="33"/>
            <w:vAlign w:val="center"/>
            <w:hideMark/>
          </w:tcPr>
          <w:p w14:paraId="3FDA08F8" w14:textId="6474003F" w:rsidR="00B942C9" w:rsidRPr="00C92486" w:rsidRDefault="00B942C9" w:rsidP="00B942C9">
            <w:pPr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  <w:t>Долгосрочный</w:t>
            </w:r>
          </w:p>
        </w:tc>
        <w:tc>
          <w:tcPr>
            <w:tcW w:w="903" w:type="dxa"/>
            <w:shd w:val="clear" w:color="auto" w:fill="DEEAF6" w:themeFill="accent1" w:themeFillTint="33"/>
            <w:vAlign w:val="center"/>
          </w:tcPr>
          <w:p w14:paraId="2A96F9CC" w14:textId="2FBE1597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209,7</w:t>
            </w:r>
          </w:p>
        </w:tc>
        <w:tc>
          <w:tcPr>
            <w:tcW w:w="903" w:type="dxa"/>
            <w:shd w:val="clear" w:color="auto" w:fill="DEEAF6" w:themeFill="accent1" w:themeFillTint="33"/>
            <w:vAlign w:val="center"/>
          </w:tcPr>
          <w:p w14:paraId="7CF9C991" w14:textId="3781B1DD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200,6</w:t>
            </w:r>
          </w:p>
        </w:tc>
        <w:tc>
          <w:tcPr>
            <w:tcW w:w="903" w:type="dxa"/>
            <w:shd w:val="clear" w:color="auto" w:fill="DEEAF6" w:themeFill="accent1" w:themeFillTint="33"/>
            <w:vAlign w:val="center"/>
          </w:tcPr>
          <w:p w14:paraId="15B6C44D" w14:textId="2FA2DEFB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288,9</w:t>
            </w:r>
          </w:p>
        </w:tc>
        <w:tc>
          <w:tcPr>
            <w:tcW w:w="903" w:type="dxa"/>
            <w:shd w:val="clear" w:color="auto" w:fill="DEEAF6" w:themeFill="accent1" w:themeFillTint="33"/>
            <w:vAlign w:val="center"/>
          </w:tcPr>
          <w:p w14:paraId="1F9584EF" w14:textId="3FF02B12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269,9</w:t>
            </w:r>
          </w:p>
        </w:tc>
        <w:tc>
          <w:tcPr>
            <w:tcW w:w="903" w:type="dxa"/>
            <w:shd w:val="clear" w:color="auto" w:fill="DEEAF6" w:themeFill="accent1" w:themeFillTint="33"/>
            <w:vAlign w:val="center"/>
          </w:tcPr>
          <w:p w14:paraId="461978D3" w14:textId="53D4BCB3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355,4</w:t>
            </w:r>
          </w:p>
        </w:tc>
        <w:tc>
          <w:tcPr>
            <w:tcW w:w="903" w:type="dxa"/>
            <w:shd w:val="clear" w:color="auto" w:fill="DEEAF6" w:themeFill="accent1" w:themeFillTint="33"/>
            <w:vAlign w:val="center"/>
          </w:tcPr>
          <w:p w14:paraId="5A3D12BD" w14:textId="004C75D3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412,6</w:t>
            </w:r>
          </w:p>
        </w:tc>
        <w:tc>
          <w:tcPr>
            <w:tcW w:w="903" w:type="dxa"/>
            <w:shd w:val="clear" w:color="auto" w:fill="DEEAF6" w:themeFill="accent1" w:themeFillTint="33"/>
            <w:vAlign w:val="center"/>
          </w:tcPr>
          <w:p w14:paraId="7404BF90" w14:textId="09025C2E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457,3</w:t>
            </w:r>
          </w:p>
        </w:tc>
        <w:tc>
          <w:tcPr>
            <w:tcW w:w="903" w:type="dxa"/>
            <w:shd w:val="clear" w:color="auto" w:fill="DEEAF6" w:themeFill="accent1" w:themeFillTint="33"/>
            <w:vAlign w:val="center"/>
          </w:tcPr>
          <w:p w14:paraId="7535EE85" w14:textId="50706928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601,2</w:t>
            </w:r>
          </w:p>
        </w:tc>
        <w:tc>
          <w:tcPr>
            <w:tcW w:w="903" w:type="dxa"/>
            <w:shd w:val="clear" w:color="auto" w:fill="DEEAF6" w:themeFill="accent1" w:themeFillTint="33"/>
            <w:vAlign w:val="center"/>
          </w:tcPr>
          <w:p w14:paraId="310C6438" w14:textId="39D0B6ED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996,4</w:t>
            </w:r>
          </w:p>
        </w:tc>
        <w:tc>
          <w:tcPr>
            <w:tcW w:w="945" w:type="dxa"/>
            <w:shd w:val="clear" w:color="auto" w:fill="DEEAF6" w:themeFill="accent1" w:themeFillTint="33"/>
            <w:vAlign w:val="center"/>
          </w:tcPr>
          <w:p w14:paraId="5BCCD501" w14:textId="6D8006DC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2 705,0</w:t>
            </w:r>
          </w:p>
        </w:tc>
        <w:tc>
          <w:tcPr>
            <w:tcW w:w="992" w:type="dxa"/>
            <w:shd w:val="clear" w:color="auto" w:fill="DEEAF6" w:themeFill="accent1" w:themeFillTint="33"/>
            <w:vAlign w:val="center"/>
          </w:tcPr>
          <w:p w14:paraId="5C147BE0" w14:textId="425CCFD8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3 087,5</w:t>
            </w:r>
          </w:p>
        </w:tc>
        <w:tc>
          <w:tcPr>
            <w:tcW w:w="993" w:type="dxa"/>
            <w:shd w:val="clear" w:color="auto" w:fill="DEEAF6" w:themeFill="accent1" w:themeFillTint="33"/>
            <w:vAlign w:val="center"/>
          </w:tcPr>
          <w:p w14:paraId="18E12B86" w14:textId="3E710AF0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3 683,7</w:t>
            </w:r>
          </w:p>
        </w:tc>
        <w:tc>
          <w:tcPr>
            <w:tcW w:w="992" w:type="dxa"/>
            <w:shd w:val="clear" w:color="auto" w:fill="DEEAF6" w:themeFill="accent1" w:themeFillTint="33"/>
            <w:vAlign w:val="center"/>
          </w:tcPr>
          <w:p w14:paraId="114F83C8" w14:textId="2940C441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4 150,2</w:t>
            </w:r>
          </w:p>
        </w:tc>
        <w:tc>
          <w:tcPr>
            <w:tcW w:w="992" w:type="dxa"/>
            <w:shd w:val="clear" w:color="auto" w:fill="DEEAF6" w:themeFill="accent1" w:themeFillTint="33"/>
            <w:vAlign w:val="center"/>
          </w:tcPr>
          <w:p w14:paraId="4820AA19" w14:textId="3BF7C213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5 104,1</w:t>
            </w:r>
          </w:p>
        </w:tc>
      </w:tr>
      <w:tr w:rsidR="00B942C9" w:rsidRPr="00C92486" w14:paraId="3C2D5576" w14:textId="282A4CB0" w:rsidTr="00B942C9">
        <w:trPr>
          <w:trHeight w:val="300"/>
        </w:trPr>
        <w:tc>
          <w:tcPr>
            <w:tcW w:w="2552" w:type="dxa"/>
            <w:shd w:val="clear" w:color="auto" w:fill="auto"/>
            <w:vAlign w:val="center"/>
            <w:hideMark/>
          </w:tcPr>
          <w:p w14:paraId="583F1583" w14:textId="4956796F" w:rsidR="00B942C9" w:rsidRPr="00C92486" w:rsidRDefault="00B942C9" w:rsidP="00B942C9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  <w:t>Наличная валюта и депозиты</w:t>
            </w:r>
          </w:p>
        </w:tc>
        <w:tc>
          <w:tcPr>
            <w:tcW w:w="903" w:type="dxa"/>
            <w:vAlign w:val="center"/>
          </w:tcPr>
          <w:p w14:paraId="07292CD8" w14:textId="001BDCF2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7,8</w:t>
            </w:r>
          </w:p>
        </w:tc>
        <w:tc>
          <w:tcPr>
            <w:tcW w:w="903" w:type="dxa"/>
            <w:vAlign w:val="center"/>
          </w:tcPr>
          <w:p w14:paraId="51A9FD4F" w14:textId="08C7A871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7,7</w:t>
            </w:r>
          </w:p>
        </w:tc>
        <w:tc>
          <w:tcPr>
            <w:tcW w:w="903" w:type="dxa"/>
            <w:vAlign w:val="center"/>
          </w:tcPr>
          <w:p w14:paraId="0167AB4D" w14:textId="7D90DC29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7,9</w:t>
            </w:r>
          </w:p>
        </w:tc>
        <w:tc>
          <w:tcPr>
            <w:tcW w:w="903" w:type="dxa"/>
            <w:vAlign w:val="center"/>
          </w:tcPr>
          <w:p w14:paraId="01235629" w14:textId="769D32F6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8,7</w:t>
            </w:r>
          </w:p>
        </w:tc>
        <w:tc>
          <w:tcPr>
            <w:tcW w:w="903" w:type="dxa"/>
            <w:vAlign w:val="center"/>
          </w:tcPr>
          <w:p w14:paraId="43AD0450" w14:textId="613BD429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6,7</w:t>
            </w:r>
          </w:p>
        </w:tc>
        <w:tc>
          <w:tcPr>
            <w:tcW w:w="903" w:type="dxa"/>
            <w:vAlign w:val="center"/>
          </w:tcPr>
          <w:p w14:paraId="5F8B56D9" w14:textId="73F2C470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5,0</w:t>
            </w:r>
          </w:p>
        </w:tc>
        <w:tc>
          <w:tcPr>
            <w:tcW w:w="903" w:type="dxa"/>
            <w:vAlign w:val="center"/>
          </w:tcPr>
          <w:p w14:paraId="7F8FB5FE" w14:textId="5FAA77E3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903" w:type="dxa"/>
            <w:vAlign w:val="center"/>
          </w:tcPr>
          <w:p w14:paraId="4745D872" w14:textId="343503ED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17,2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5D8D5AF7" w14:textId="04DA6A38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19,5</w:t>
            </w:r>
          </w:p>
        </w:tc>
        <w:tc>
          <w:tcPr>
            <w:tcW w:w="945" w:type="dxa"/>
            <w:shd w:val="clear" w:color="auto" w:fill="auto"/>
            <w:vAlign w:val="center"/>
          </w:tcPr>
          <w:p w14:paraId="46E6C940" w14:textId="3B26C622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37,0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EC36B87" w14:textId="627B73A2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55,4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A00D443" w14:textId="3E43C275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47,4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CDBED5A" w14:textId="1C934ADF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71,4</w:t>
            </w:r>
          </w:p>
        </w:tc>
        <w:tc>
          <w:tcPr>
            <w:tcW w:w="992" w:type="dxa"/>
            <w:vAlign w:val="center"/>
          </w:tcPr>
          <w:p w14:paraId="79CCB9FA" w14:textId="38227B7F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94,1</w:t>
            </w:r>
          </w:p>
        </w:tc>
      </w:tr>
      <w:tr w:rsidR="00B942C9" w:rsidRPr="00C92486" w14:paraId="2FF5A3D5" w14:textId="3E0794F2" w:rsidTr="00B942C9">
        <w:trPr>
          <w:trHeight w:val="300"/>
        </w:trPr>
        <w:tc>
          <w:tcPr>
            <w:tcW w:w="2552" w:type="dxa"/>
            <w:shd w:val="clear" w:color="auto" w:fill="auto"/>
            <w:vAlign w:val="center"/>
            <w:hideMark/>
          </w:tcPr>
          <w:p w14:paraId="32345973" w14:textId="3EDE46A7" w:rsidR="00B942C9" w:rsidRPr="00C92486" w:rsidRDefault="00B942C9" w:rsidP="00B942C9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  <w:t>Долговые ценные бумаги</w:t>
            </w:r>
            <w:r w:rsidRPr="00C92486"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  <w:vertAlign w:val="superscript"/>
              </w:rPr>
              <w:t>1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1D58527E" w14:textId="7A7C819D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60616AB6" w14:textId="3A3DC014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1447B823" w14:textId="5B4D1217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1E6FDF66" w14:textId="62EC219B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44DA06E0" w14:textId="72589FEC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7B468967" w14:textId="7B275B5E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5C121FF0" w14:textId="1EA99B1A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3E602D34" w14:textId="58ED9D0C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0AB2F6C4" w14:textId="01FF211D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45" w:type="dxa"/>
            <w:shd w:val="clear" w:color="auto" w:fill="auto"/>
            <w:vAlign w:val="center"/>
          </w:tcPr>
          <w:p w14:paraId="14FD740D" w14:textId="01E89E76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307,4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A59E0D3" w14:textId="14AF1885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280,5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512F125" w14:textId="37C7564C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303,9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2B9E0E7" w14:textId="2D312E7C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320,7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3E9DBC2" w14:textId="3900127D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937,5</w:t>
            </w:r>
          </w:p>
        </w:tc>
      </w:tr>
      <w:tr w:rsidR="00B942C9" w:rsidRPr="00C92486" w14:paraId="7402BD6D" w14:textId="7DA08521" w:rsidTr="00B942C9">
        <w:trPr>
          <w:trHeight w:val="300"/>
        </w:trPr>
        <w:tc>
          <w:tcPr>
            <w:tcW w:w="2552" w:type="dxa"/>
            <w:shd w:val="clear" w:color="auto" w:fill="auto"/>
            <w:vAlign w:val="center"/>
            <w:hideMark/>
          </w:tcPr>
          <w:p w14:paraId="7D9AF8C5" w14:textId="4E2E8E61" w:rsidR="00B942C9" w:rsidRPr="00C92486" w:rsidRDefault="00B942C9" w:rsidP="00B942C9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  <w:t>Кредиты и займы</w:t>
            </w:r>
          </w:p>
        </w:tc>
        <w:tc>
          <w:tcPr>
            <w:tcW w:w="903" w:type="dxa"/>
            <w:vAlign w:val="center"/>
          </w:tcPr>
          <w:p w14:paraId="3D469EF8" w14:textId="5F2B8CC5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201,9</w:t>
            </w:r>
          </w:p>
        </w:tc>
        <w:tc>
          <w:tcPr>
            <w:tcW w:w="903" w:type="dxa"/>
            <w:vAlign w:val="center"/>
          </w:tcPr>
          <w:p w14:paraId="594D5E3E" w14:textId="18BA445A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193,0</w:t>
            </w:r>
          </w:p>
        </w:tc>
        <w:tc>
          <w:tcPr>
            <w:tcW w:w="903" w:type="dxa"/>
            <w:vAlign w:val="center"/>
          </w:tcPr>
          <w:p w14:paraId="08255BAD" w14:textId="00DF8106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281,0</w:t>
            </w:r>
          </w:p>
        </w:tc>
        <w:tc>
          <w:tcPr>
            <w:tcW w:w="903" w:type="dxa"/>
            <w:vAlign w:val="center"/>
          </w:tcPr>
          <w:p w14:paraId="1C3AA596" w14:textId="6343EB30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261,2</w:t>
            </w:r>
          </w:p>
        </w:tc>
        <w:tc>
          <w:tcPr>
            <w:tcW w:w="903" w:type="dxa"/>
            <w:vAlign w:val="center"/>
          </w:tcPr>
          <w:p w14:paraId="10EF25A4" w14:textId="56A9F25B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348,6</w:t>
            </w:r>
          </w:p>
        </w:tc>
        <w:tc>
          <w:tcPr>
            <w:tcW w:w="903" w:type="dxa"/>
            <w:vAlign w:val="center"/>
          </w:tcPr>
          <w:p w14:paraId="4183B641" w14:textId="76463515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407,6</w:t>
            </w:r>
          </w:p>
        </w:tc>
        <w:tc>
          <w:tcPr>
            <w:tcW w:w="903" w:type="dxa"/>
            <w:vAlign w:val="center"/>
          </w:tcPr>
          <w:p w14:paraId="74F3C5DC" w14:textId="10A6A3B3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452,6</w:t>
            </w:r>
          </w:p>
        </w:tc>
        <w:tc>
          <w:tcPr>
            <w:tcW w:w="903" w:type="dxa"/>
            <w:vAlign w:val="center"/>
          </w:tcPr>
          <w:p w14:paraId="46FA787D" w14:textId="0FE56900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584,0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11ED3F16" w14:textId="01D0138C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976,8</w:t>
            </w:r>
          </w:p>
        </w:tc>
        <w:tc>
          <w:tcPr>
            <w:tcW w:w="945" w:type="dxa"/>
            <w:shd w:val="clear" w:color="auto" w:fill="auto"/>
            <w:vAlign w:val="center"/>
          </w:tcPr>
          <w:p w14:paraId="21B339C5" w14:textId="2F2DC34B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2 360,7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3BC0CFC" w14:textId="57CEEBC6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2 751,5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04B1842" w14:textId="55D12E66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3 332,4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BEE676E" w14:textId="43D778AA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3 758,1</w:t>
            </w:r>
          </w:p>
        </w:tc>
        <w:tc>
          <w:tcPr>
            <w:tcW w:w="992" w:type="dxa"/>
            <w:vAlign w:val="center"/>
          </w:tcPr>
          <w:p w14:paraId="12203329" w14:textId="0915B386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4 072,5</w:t>
            </w:r>
          </w:p>
        </w:tc>
      </w:tr>
      <w:tr w:rsidR="00B942C9" w:rsidRPr="00C92486" w14:paraId="40FC9DD7" w14:textId="78575C38" w:rsidTr="00B942C9">
        <w:trPr>
          <w:trHeight w:val="300"/>
        </w:trPr>
        <w:tc>
          <w:tcPr>
            <w:tcW w:w="2552" w:type="dxa"/>
            <w:shd w:val="clear" w:color="auto" w:fill="auto"/>
            <w:vAlign w:val="center"/>
            <w:hideMark/>
          </w:tcPr>
          <w:p w14:paraId="2829EFF7" w14:textId="3826A54B" w:rsidR="00B942C9" w:rsidRPr="00C92486" w:rsidRDefault="00B942C9" w:rsidP="00B942C9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  <w:t>Торговые кредиты и авансы</w:t>
            </w:r>
          </w:p>
        </w:tc>
        <w:tc>
          <w:tcPr>
            <w:tcW w:w="903" w:type="dxa"/>
            <w:vAlign w:val="center"/>
          </w:tcPr>
          <w:p w14:paraId="6BE7A9D3" w14:textId="08465E6C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316AEE5A" w14:textId="52EC1EE2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6E46BF58" w14:textId="3B38C893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2B278C34" w14:textId="475681D7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273A7CD6" w14:textId="4D43C8CC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09D3DE56" w14:textId="59403CDF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20052C63" w14:textId="1C7630E1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01848CB6" w14:textId="4AE42992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5516E52D" w14:textId="77946C98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45" w:type="dxa"/>
            <w:shd w:val="clear" w:color="auto" w:fill="auto"/>
            <w:vAlign w:val="center"/>
          </w:tcPr>
          <w:p w14:paraId="51AD1DE3" w14:textId="4F6734F3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9607E27" w14:textId="22D0E92F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5D4A591" w14:textId="49BBBC51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9E067D8" w14:textId="693F3AA4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vAlign w:val="center"/>
          </w:tcPr>
          <w:p w14:paraId="4A79D69D" w14:textId="22111BB8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</w:tr>
      <w:tr w:rsidR="00B942C9" w:rsidRPr="00C92486" w14:paraId="3EADDE44" w14:textId="3F2B320E" w:rsidTr="00B942C9">
        <w:trPr>
          <w:trHeight w:val="300"/>
        </w:trPr>
        <w:tc>
          <w:tcPr>
            <w:tcW w:w="2552" w:type="dxa"/>
            <w:shd w:val="clear" w:color="auto" w:fill="auto"/>
            <w:vAlign w:val="center"/>
            <w:hideMark/>
          </w:tcPr>
          <w:p w14:paraId="364008D0" w14:textId="3C3E29E0" w:rsidR="00B942C9" w:rsidRPr="00C92486" w:rsidRDefault="00B942C9" w:rsidP="00B942C9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  <w:t>Прочие обязательства</w:t>
            </w:r>
          </w:p>
        </w:tc>
        <w:tc>
          <w:tcPr>
            <w:tcW w:w="903" w:type="dxa"/>
            <w:vAlign w:val="center"/>
          </w:tcPr>
          <w:p w14:paraId="519EE6E2" w14:textId="7A44C7E5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580C4557" w14:textId="40B68671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69CD0141" w14:textId="6B24780A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78B614F8" w14:textId="2A37A1E8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7C4F5FAF" w14:textId="62BB4D2D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0C16A481" w14:textId="19B06FDA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5BB199F1" w14:textId="798231F1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476B8B6A" w14:textId="578A2454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03D04BAF" w14:textId="50ABAA14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45" w:type="dxa"/>
            <w:shd w:val="clear" w:color="auto" w:fill="auto"/>
            <w:vAlign w:val="center"/>
          </w:tcPr>
          <w:p w14:paraId="19CCF7F4" w14:textId="365E296F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750FBD1" w14:textId="1FAF4214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8D97943" w14:textId="4AF634A5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A0DCE3D" w14:textId="79BA49C7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vAlign w:val="center"/>
          </w:tcPr>
          <w:p w14:paraId="772C27F0" w14:textId="67A08DD8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</w:tr>
      <w:tr w:rsidR="00B942C9" w:rsidRPr="00C92486" w14:paraId="10A1BC52" w14:textId="77777777" w:rsidTr="00B942C9">
        <w:trPr>
          <w:trHeight w:val="300"/>
        </w:trPr>
        <w:tc>
          <w:tcPr>
            <w:tcW w:w="2552" w:type="dxa"/>
            <w:shd w:val="clear" w:color="auto" w:fill="BDD6EE" w:themeFill="accent1" w:themeFillTint="66"/>
            <w:vAlign w:val="center"/>
          </w:tcPr>
          <w:p w14:paraId="3FFFC151" w14:textId="1C849AF5" w:rsidR="00B942C9" w:rsidRPr="00C92486" w:rsidRDefault="00B942C9" w:rsidP="00B942C9">
            <w:pPr>
              <w:rPr>
                <w:rFonts w:asciiTheme="minorHAnsi" w:hAnsiTheme="minorHAnsi" w:cstheme="minorHAnsi"/>
                <w:b/>
                <w:b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5"/>
                <w:szCs w:val="15"/>
              </w:rPr>
              <w:t>Другие сектора</w:t>
            </w:r>
            <w:r w:rsidRPr="00C92486"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903" w:type="dxa"/>
            <w:shd w:val="clear" w:color="auto" w:fill="BDD6EE" w:themeFill="accent1" w:themeFillTint="66"/>
            <w:vAlign w:val="center"/>
          </w:tcPr>
          <w:p w14:paraId="51A818EA" w14:textId="4B8D17E2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4 168,0</w:t>
            </w:r>
          </w:p>
        </w:tc>
        <w:tc>
          <w:tcPr>
            <w:tcW w:w="903" w:type="dxa"/>
            <w:shd w:val="clear" w:color="auto" w:fill="BDD6EE" w:themeFill="accent1" w:themeFillTint="66"/>
            <w:vAlign w:val="center"/>
          </w:tcPr>
          <w:p w14:paraId="38D0B6B4" w14:textId="11EF9861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3 898,5</w:t>
            </w:r>
          </w:p>
        </w:tc>
        <w:tc>
          <w:tcPr>
            <w:tcW w:w="903" w:type="dxa"/>
            <w:shd w:val="clear" w:color="auto" w:fill="BDD6EE" w:themeFill="accent1" w:themeFillTint="66"/>
            <w:vAlign w:val="center"/>
          </w:tcPr>
          <w:p w14:paraId="39FDEE3C" w14:textId="5D9675CF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4 117,2</w:t>
            </w:r>
          </w:p>
        </w:tc>
        <w:tc>
          <w:tcPr>
            <w:tcW w:w="903" w:type="dxa"/>
            <w:shd w:val="clear" w:color="auto" w:fill="BDD6EE" w:themeFill="accent1" w:themeFillTint="66"/>
            <w:vAlign w:val="center"/>
          </w:tcPr>
          <w:p w14:paraId="5DA93B47" w14:textId="596CDC5A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5 389,9</w:t>
            </w:r>
          </w:p>
        </w:tc>
        <w:tc>
          <w:tcPr>
            <w:tcW w:w="903" w:type="dxa"/>
            <w:shd w:val="clear" w:color="auto" w:fill="BDD6EE" w:themeFill="accent1" w:themeFillTint="66"/>
            <w:vAlign w:val="center"/>
          </w:tcPr>
          <w:p w14:paraId="4053F792" w14:textId="18B9ACA5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6 839,8</w:t>
            </w:r>
          </w:p>
        </w:tc>
        <w:tc>
          <w:tcPr>
            <w:tcW w:w="903" w:type="dxa"/>
            <w:shd w:val="clear" w:color="auto" w:fill="BDD6EE" w:themeFill="accent1" w:themeFillTint="66"/>
            <w:vAlign w:val="center"/>
          </w:tcPr>
          <w:p w14:paraId="704D81A4" w14:textId="5C088D1B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7 726,6</w:t>
            </w:r>
          </w:p>
        </w:tc>
        <w:tc>
          <w:tcPr>
            <w:tcW w:w="903" w:type="dxa"/>
            <w:shd w:val="clear" w:color="auto" w:fill="BDD6EE" w:themeFill="accent1" w:themeFillTint="66"/>
            <w:vAlign w:val="center"/>
          </w:tcPr>
          <w:p w14:paraId="6873561B" w14:textId="38A091C5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8 285,8</w:t>
            </w:r>
          </w:p>
        </w:tc>
        <w:tc>
          <w:tcPr>
            <w:tcW w:w="903" w:type="dxa"/>
            <w:shd w:val="clear" w:color="auto" w:fill="BDD6EE" w:themeFill="accent1" w:themeFillTint="66"/>
            <w:vAlign w:val="center"/>
          </w:tcPr>
          <w:p w14:paraId="2BBB2872" w14:textId="72C28E93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8 864,1</w:t>
            </w:r>
          </w:p>
        </w:tc>
        <w:tc>
          <w:tcPr>
            <w:tcW w:w="903" w:type="dxa"/>
            <w:shd w:val="clear" w:color="auto" w:fill="BDD6EE" w:themeFill="accent1" w:themeFillTint="66"/>
            <w:vAlign w:val="center"/>
          </w:tcPr>
          <w:p w14:paraId="460B60B3" w14:textId="550CDF32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8 788,1</w:t>
            </w:r>
          </w:p>
        </w:tc>
        <w:tc>
          <w:tcPr>
            <w:tcW w:w="945" w:type="dxa"/>
            <w:shd w:val="clear" w:color="auto" w:fill="BDD6EE" w:themeFill="accent1" w:themeFillTint="66"/>
            <w:vAlign w:val="center"/>
          </w:tcPr>
          <w:p w14:paraId="422E97B2" w14:textId="20EB53C5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10 252,3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107E6D58" w14:textId="3FCC78D5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10 994,5</w:t>
            </w:r>
          </w:p>
        </w:tc>
        <w:tc>
          <w:tcPr>
            <w:tcW w:w="993" w:type="dxa"/>
            <w:shd w:val="clear" w:color="auto" w:fill="BDD6EE" w:themeFill="accent1" w:themeFillTint="66"/>
            <w:vAlign w:val="center"/>
          </w:tcPr>
          <w:p w14:paraId="5D358F1A" w14:textId="3379C1DD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10 896,8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6ABFB2E2" w14:textId="16EFE93C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11 168,6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573E6B28" w14:textId="2661A1E9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12 040,4</w:t>
            </w:r>
          </w:p>
        </w:tc>
      </w:tr>
      <w:tr w:rsidR="00B942C9" w:rsidRPr="00C92486" w14:paraId="50E3BB20" w14:textId="77777777" w:rsidTr="00B942C9">
        <w:trPr>
          <w:trHeight w:val="300"/>
        </w:trPr>
        <w:tc>
          <w:tcPr>
            <w:tcW w:w="2552" w:type="dxa"/>
            <w:shd w:val="clear" w:color="auto" w:fill="DEEAF6" w:themeFill="accent1" w:themeFillTint="33"/>
            <w:vAlign w:val="center"/>
          </w:tcPr>
          <w:p w14:paraId="25102265" w14:textId="4E23D15E" w:rsidR="00B942C9" w:rsidRPr="00C92486" w:rsidRDefault="00B942C9" w:rsidP="00B942C9">
            <w:pPr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  <w:t>Краткосрочный</w:t>
            </w:r>
          </w:p>
        </w:tc>
        <w:tc>
          <w:tcPr>
            <w:tcW w:w="903" w:type="dxa"/>
            <w:shd w:val="clear" w:color="auto" w:fill="DEEAF6" w:themeFill="accent1" w:themeFillTint="33"/>
            <w:vAlign w:val="center"/>
          </w:tcPr>
          <w:p w14:paraId="77043E07" w14:textId="62F73EB1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302,3</w:t>
            </w:r>
          </w:p>
        </w:tc>
        <w:tc>
          <w:tcPr>
            <w:tcW w:w="903" w:type="dxa"/>
            <w:shd w:val="clear" w:color="auto" w:fill="DEEAF6" w:themeFill="accent1" w:themeFillTint="33"/>
            <w:vAlign w:val="center"/>
          </w:tcPr>
          <w:p w14:paraId="78CC7B5D" w14:textId="4F5D868F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25,9</w:t>
            </w:r>
          </w:p>
        </w:tc>
        <w:tc>
          <w:tcPr>
            <w:tcW w:w="903" w:type="dxa"/>
            <w:shd w:val="clear" w:color="auto" w:fill="DEEAF6" w:themeFill="accent1" w:themeFillTint="33"/>
            <w:vAlign w:val="center"/>
          </w:tcPr>
          <w:p w14:paraId="57A5A37B" w14:textId="66597776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23,8</w:t>
            </w:r>
          </w:p>
        </w:tc>
        <w:tc>
          <w:tcPr>
            <w:tcW w:w="903" w:type="dxa"/>
            <w:shd w:val="clear" w:color="auto" w:fill="DEEAF6" w:themeFill="accent1" w:themeFillTint="33"/>
            <w:vAlign w:val="center"/>
          </w:tcPr>
          <w:p w14:paraId="087D99E7" w14:textId="34CFCBA5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50,2</w:t>
            </w:r>
          </w:p>
        </w:tc>
        <w:tc>
          <w:tcPr>
            <w:tcW w:w="903" w:type="dxa"/>
            <w:shd w:val="clear" w:color="auto" w:fill="DEEAF6" w:themeFill="accent1" w:themeFillTint="33"/>
            <w:vAlign w:val="center"/>
          </w:tcPr>
          <w:p w14:paraId="5585DBD4" w14:textId="5DC8B56F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107,1</w:t>
            </w:r>
          </w:p>
        </w:tc>
        <w:tc>
          <w:tcPr>
            <w:tcW w:w="903" w:type="dxa"/>
            <w:shd w:val="clear" w:color="auto" w:fill="DEEAF6" w:themeFill="accent1" w:themeFillTint="33"/>
            <w:vAlign w:val="center"/>
          </w:tcPr>
          <w:p w14:paraId="0B4F349A" w14:textId="3336E599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125,9</w:t>
            </w:r>
          </w:p>
        </w:tc>
        <w:tc>
          <w:tcPr>
            <w:tcW w:w="903" w:type="dxa"/>
            <w:shd w:val="clear" w:color="auto" w:fill="DEEAF6" w:themeFill="accent1" w:themeFillTint="33"/>
            <w:vAlign w:val="center"/>
          </w:tcPr>
          <w:p w14:paraId="78A1B097" w14:textId="5F94901C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358,5</w:t>
            </w:r>
          </w:p>
        </w:tc>
        <w:tc>
          <w:tcPr>
            <w:tcW w:w="903" w:type="dxa"/>
            <w:shd w:val="clear" w:color="auto" w:fill="DEEAF6" w:themeFill="accent1" w:themeFillTint="33"/>
            <w:vAlign w:val="center"/>
          </w:tcPr>
          <w:p w14:paraId="6E0076FB" w14:textId="25E9C380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634,7</w:t>
            </w:r>
          </w:p>
        </w:tc>
        <w:tc>
          <w:tcPr>
            <w:tcW w:w="903" w:type="dxa"/>
            <w:shd w:val="clear" w:color="auto" w:fill="DEEAF6" w:themeFill="accent1" w:themeFillTint="33"/>
            <w:vAlign w:val="center"/>
          </w:tcPr>
          <w:p w14:paraId="22E16B34" w14:textId="09ED06A1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806,0</w:t>
            </w:r>
          </w:p>
        </w:tc>
        <w:tc>
          <w:tcPr>
            <w:tcW w:w="945" w:type="dxa"/>
            <w:shd w:val="clear" w:color="auto" w:fill="DEEAF6" w:themeFill="accent1" w:themeFillTint="33"/>
            <w:vAlign w:val="center"/>
          </w:tcPr>
          <w:p w14:paraId="24857806" w14:textId="3451D10A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282,2</w:t>
            </w:r>
          </w:p>
        </w:tc>
        <w:tc>
          <w:tcPr>
            <w:tcW w:w="992" w:type="dxa"/>
            <w:shd w:val="clear" w:color="auto" w:fill="DEEAF6" w:themeFill="accent1" w:themeFillTint="33"/>
            <w:vAlign w:val="center"/>
          </w:tcPr>
          <w:p w14:paraId="2F5A473C" w14:textId="76E811BC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700,4</w:t>
            </w:r>
          </w:p>
        </w:tc>
        <w:tc>
          <w:tcPr>
            <w:tcW w:w="993" w:type="dxa"/>
            <w:shd w:val="clear" w:color="auto" w:fill="DEEAF6" w:themeFill="accent1" w:themeFillTint="33"/>
            <w:vAlign w:val="center"/>
          </w:tcPr>
          <w:p w14:paraId="356BA675" w14:textId="7514989B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518,6</w:t>
            </w:r>
          </w:p>
        </w:tc>
        <w:tc>
          <w:tcPr>
            <w:tcW w:w="992" w:type="dxa"/>
            <w:shd w:val="clear" w:color="auto" w:fill="DEEAF6" w:themeFill="accent1" w:themeFillTint="33"/>
            <w:vAlign w:val="center"/>
          </w:tcPr>
          <w:p w14:paraId="7DDDB24A" w14:textId="61123FB8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663,8</w:t>
            </w:r>
          </w:p>
        </w:tc>
        <w:tc>
          <w:tcPr>
            <w:tcW w:w="992" w:type="dxa"/>
            <w:shd w:val="clear" w:color="auto" w:fill="DEEAF6" w:themeFill="accent1" w:themeFillTint="33"/>
            <w:vAlign w:val="center"/>
          </w:tcPr>
          <w:p w14:paraId="3D0DAE47" w14:textId="29DFDC4F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945,5</w:t>
            </w:r>
          </w:p>
        </w:tc>
      </w:tr>
      <w:tr w:rsidR="00B942C9" w:rsidRPr="00C92486" w14:paraId="0E79936D" w14:textId="77777777" w:rsidTr="00B942C9">
        <w:trPr>
          <w:trHeight w:val="300"/>
        </w:trPr>
        <w:tc>
          <w:tcPr>
            <w:tcW w:w="2552" w:type="dxa"/>
            <w:shd w:val="clear" w:color="auto" w:fill="auto"/>
            <w:vAlign w:val="center"/>
          </w:tcPr>
          <w:p w14:paraId="5E94B799" w14:textId="4F23EA79" w:rsidR="00B942C9" w:rsidRPr="00C92486" w:rsidRDefault="00B942C9" w:rsidP="00B942C9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  <w:t>Наличная валюта и депозиты</w:t>
            </w:r>
          </w:p>
        </w:tc>
        <w:tc>
          <w:tcPr>
            <w:tcW w:w="903" w:type="dxa"/>
            <w:vAlign w:val="center"/>
          </w:tcPr>
          <w:p w14:paraId="0A54529C" w14:textId="63D4350F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5FF1DEF8" w14:textId="4681299D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5D03C80D" w14:textId="2AD7D99C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751E9381" w14:textId="3B522042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310DB493" w14:textId="652DE867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75D536DA" w14:textId="1501FD17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0FA64607" w14:textId="11001A9D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78D945B1" w14:textId="285D2416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42539E9F" w14:textId="221E8184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45" w:type="dxa"/>
            <w:shd w:val="clear" w:color="auto" w:fill="auto"/>
            <w:vAlign w:val="center"/>
          </w:tcPr>
          <w:p w14:paraId="2D70727A" w14:textId="58BACA58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DE47648" w14:textId="1A9C0089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09A7854" w14:textId="76EAC019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10715FE" w14:textId="57A6C726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vAlign w:val="center"/>
          </w:tcPr>
          <w:p w14:paraId="17E38532" w14:textId="1F3014CB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</w:tr>
      <w:tr w:rsidR="00B942C9" w:rsidRPr="00C92486" w14:paraId="7C070F7E" w14:textId="77777777" w:rsidTr="00B942C9">
        <w:trPr>
          <w:trHeight w:val="300"/>
        </w:trPr>
        <w:tc>
          <w:tcPr>
            <w:tcW w:w="2552" w:type="dxa"/>
            <w:shd w:val="clear" w:color="auto" w:fill="auto"/>
            <w:vAlign w:val="center"/>
          </w:tcPr>
          <w:p w14:paraId="17A5E633" w14:textId="1F017123" w:rsidR="00B942C9" w:rsidRPr="00C92486" w:rsidRDefault="00B942C9" w:rsidP="00B942C9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  <w:t>Долговые ценные бумаги</w:t>
            </w:r>
            <w:r w:rsidRPr="00C92486"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  <w:vertAlign w:val="superscript"/>
              </w:rPr>
              <w:t>1</w:t>
            </w:r>
          </w:p>
        </w:tc>
        <w:tc>
          <w:tcPr>
            <w:tcW w:w="903" w:type="dxa"/>
            <w:vAlign w:val="center"/>
          </w:tcPr>
          <w:p w14:paraId="527CEBFF" w14:textId="4BD9C578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1D767BB1" w14:textId="5783EBB2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6573F7E9" w14:textId="46B7546E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2CFA91D8" w14:textId="5CC7C3BA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23B9CA09" w14:textId="56692698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29888873" w14:textId="14276843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75E75AB2" w14:textId="57A81867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478F6456" w14:textId="7F2D6CE2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630912E1" w14:textId="654B4D2C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45" w:type="dxa"/>
            <w:shd w:val="clear" w:color="auto" w:fill="auto"/>
            <w:vAlign w:val="center"/>
          </w:tcPr>
          <w:p w14:paraId="64D1C491" w14:textId="670951AD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E6EE117" w14:textId="7256BABB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EBE1734" w14:textId="2449FCD3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D8D1CA7" w14:textId="325D286D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vAlign w:val="center"/>
          </w:tcPr>
          <w:p w14:paraId="699108AF" w14:textId="6FCEDE5A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</w:tr>
      <w:tr w:rsidR="00B942C9" w:rsidRPr="00C92486" w14:paraId="06A0E109" w14:textId="77777777" w:rsidTr="00B942C9">
        <w:trPr>
          <w:trHeight w:val="300"/>
        </w:trPr>
        <w:tc>
          <w:tcPr>
            <w:tcW w:w="2552" w:type="dxa"/>
            <w:shd w:val="clear" w:color="auto" w:fill="auto"/>
            <w:vAlign w:val="center"/>
          </w:tcPr>
          <w:p w14:paraId="0AE8B933" w14:textId="4E694CD6" w:rsidR="00B942C9" w:rsidRPr="00C92486" w:rsidRDefault="00B942C9" w:rsidP="00B942C9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  <w:t>Кредиты и займы</w:t>
            </w:r>
          </w:p>
        </w:tc>
        <w:tc>
          <w:tcPr>
            <w:tcW w:w="903" w:type="dxa"/>
            <w:vAlign w:val="center"/>
          </w:tcPr>
          <w:p w14:paraId="1D159792" w14:textId="07C50084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60647ECC" w14:textId="51520E38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0A61523F" w14:textId="7C31F92B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529CF135" w14:textId="03C076A5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69DE728A" w14:textId="1788CBC8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15DD14BE" w14:textId="3D27201A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22,0</w:t>
            </w:r>
          </w:p>
        </w:tc>
        <w:tc>
          <w:tcPr>
            <w:tcW w:w="903" w:type="dxa"/>
            <w:vAlign w:val="center"/>
          </w:tcPr>
          <w:p w14:paraId="5D71731F" w14:textId="30726121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133,2</w:t>
            </w:r>
          </w:p>
        </w:tc>
        <w:tc>
          <w:tcPr>
            <w:tcW w:w="903" w:type="dxa"/>
            <w:vAlign w:val="center"/>
          </w:tcPr>
          <w:p w14:paraId="645A4BA5" w14:textId="6A8A743A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216,1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7714DB8B" w14:textId="117E53CC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56,3</w:t>
            </w:r>
          </w:p>
        </w:tc>
        <w:tc>
          <w:tcPr>
            <w:tcW w:w="945" w:type="dxa"/>
            <w:shd w:val="clear" w:color="auto" w:fill="auto"/>
            <w:vAlign w:val="center"/>
          </w:tcPr>
          <w:p w14:paraId="2BEE93EA" w14:textId="56389E01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91,6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AAD464E" w14:textId="3DB9ACA2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109,4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46F176B" w14:textId="5778D75F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119,2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4E25218" w14:textId="476694A4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128,8</w:t>
            </w:r>
          </w:p>
        </w:tc>
        <w:tc>
          <w:tcPr>
            <w:tcW w:w="992" w:type="dxa"/>
            <w:vAlign w:val="center"/>
          </w:tcPr>
          <w:p w14:paraId="49741D9D" w14:textId="3F01CCE7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186,1</w:t>
            </w:r>
          </w:p>
        </w:tc>
      </w:tr>
      <w:tr w:rsidR="00B942C9" w:rsidRPr="00C92486" w14:paraId="20D8C614" w14:textId="77777777" w:rsidTr="00B942C9">
        <w:trPr>
          <w:trHeight w:val="300"/>
        </w:trPr>
        <w:tc>
          <w:tcPr>
            <w:tcW w:w="2552" w:type="dxa"/>
            <w:shd w:val="clear" w:color="auto" w:fill="auto"/>
            <w:vAlign w:val="center"/>
          </w:tcPr>
          <w:p w14:paraId="7BFB3390" w14:textId="38B5990A" w:rsidR="00B942C9" w:rsidRPr="00C92486" w:rsidRDefault="00B942C9" w:rsidP="00B942C9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  <w:t>Торговые кредиты и авансы</w:t>
            </w:r>
          </w:p>
        </w:tc>
        <w:tc>
          <w:tcPr>
            <w:tcW w:w="903" w:type="dxa"/>
            <w:vAlign w:val="center"/>
          </w:tcPr>
          <w:p w14:paraId="6EF6221B" w14:textId="06485477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302,3</w:t>
            </w:r>
          </w:p>
        </w:tc>
        <w:tc>
          <w:tcPr>
            <w:tcW w:w="903" w:type="dxa"/>
            <w:vAlign w:val="center"/>
          </w:tcPr>
          <w:p w14:paraId="73875D51" w14:textId="7CA51FC9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25,9</w:t>
            </w:r>
          </w:p>
        </w:tc>
        <w:tc>
          <w:tcPr>
            <w:tcW w:w="903" w:type="dxa"/>
            <w:vAlign w:val="center"/>
          </w:tcPr>
          <w:p w14:paraId="2B13E1D7" w14:textId="4846666B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23,8</w:t>
            </w:r>
          </w:p>
        </w:tc>
        <w:tc>
          <w:tcPr>
            <w:tcW w:w="903" w:type="dxa"/>
            <w:vAlign w:val="center"/>
          </w:tcPr>
          <w:p w14:paraId="34CBC0DC" w14:textId="0FE8F1C0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50,2</w:t>
            </w:r>
          </w:p>
        </w:tc>
        <w:tc>
          <w:tcPr>
            <w:tcW w:w="903" w:type="dxa"/>
            <w:vAlign w:val="center"/>
          </w:tcPr>
          <w:p w14:paraId="07B283E7" w14:textId="696CFF8A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107,1</w:t>
            </w:r>
          </w:p>
        </w:tc>
        <w:tc>
          <w:tcPr>
            <w:tcW w:w="903" w:type="dxa"/>
            <w:vAlign w:val="center"/>
          </w:tcPr>
          <w:p w14:paraId="667AEF6F" w14:textId="744C3592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103,9</w:t>
            </w:r>
          </w:p>
        </w:tc>
        <w:tc>
          <w:tcPr>
            <w:tcW w:w="903" w:type="dxa"/>
            <w:vAlign w:val="center"/>
          </w:tcPr>
          <w:p w14:paraId="15407036" w14:textId="3E306389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225,3</w:t>
            </w:r>
          </w:p>
        </w:tc>
        <w:tc>
          <w:tcPr>
            <w:tcW w:w="903" w:type="dxa"/>
            <w:vAlign w:val="center"/>
          </w:tcPr>
          <w:p w14:paraId="641D76E5" w14:textId="536919BC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418,6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596720A2" w14:textId="4A868E84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749,7</w:t>
            </w:r>
          </w:p>
        </w:tc>
        <w:tc>
          <w:tcPr>
            <w:tcW w:w="945" w:type="dxa"/>
            <w:shd w:val="clear" w:color="auto" w:fill="auto"/>
            <w:vAlign w:val="center"/>
          </w:tcPr>
          <w:p w14:paraId="1EFDE777" w14:textId="1D9A8A91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190,6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DA58518" w14:textId="5FEA30C9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591,0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1EF9A6D" w14:textId="619B728E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399,5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003FDA0" w14:textId="7CD0588F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535,0</w:t>
            </w:r>
          </w:p>
        </w:tc>
        <w:tc>
          <w:tcPr>
            <w:tcW w:w="992" w:type="dxa"/>
            <w:vAlign w:val="center"/>
          </w:tcPr>
          <w:p w14:paraId="3425952E" w14:textId="092B524D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759,3</w:t>
            </w:r>
          </w:p>
        </w:tc>
      </w:tr>
      <w:tr w:rsidR="00B942C9" w:rsidRPr="00C92486" w14:paraId="277FA377" w14:textId="77777777" w:rsidTr="00B942C9">
        <w:trPr>
          <w:trHeight w:val="300"/>
        </w:trPr>
        <w:tc>
          <w:tcPr>
            <w:tcW w:w="2552" w:type="dxa"/>
            <w:shd w:val="clear" w:color="auto" w:fill="auto"/>
            <w:vAlign w:val="center"/>
          </w:tcPr>
          <w:p w14:paraId="568D5913" w14:textId="29BCF2AB" w:rsidR="00B942C9" w:rsidRPr="00C92486" w:rsidRDefault="00B942C9" w:rsidP="00B942C9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  <w:t>Прочие обязательства</w:t>
            </w:r>
          </w:p>
        </w:tc>
        <w:tc>
          <w:tcPr>
            <w:tcW w:w="903" w:type="dxa"/>
            <w:vAlign w:val="center"/>
          </w:tcPr>
          <w:p w14:paraId="079F09B1" w14:textId="690332E3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7B439254" w14:textId="0F9EB192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6A51A835" w14:textId="121F8B73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59AEF7A8" w14:textId="21745289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285FD248" w14:textId="3A279845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7F12DD5C" w14:textId="31E4A89E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11C2FE06" w14:textId="33B93997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0097D95E" w14:textId="1AB5935A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5C7A8C91" w14:textId="0B2FD4C1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45" w:type="dxa"/>
            <w:shd w:val="clear" w:color="auto" w:fill="auto"/>
            <w:vAlign w:val="center"/>
          </w:tcPr>
          <w:p w14:paraId="44ECB8AB" w14:textId="69A31866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87541B3" w14:textId="65305E3B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566581A" w14:textId="75B53D8E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24EC2BF" w14:textId="470383C9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vAlign w:val="center"/>
          </w:tcPr>
          <w:p w14:paraId="32920968" w14:textId="7199D683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</w:tr>
      <w:tr w:rsidR="00B942C9" w:rsidRPr="00C92486" w14:paraId="5DBD47B8" w14:textId="77777777" w:rsidTr="00B942C9">
        <w:trPr>
          <w:trHeight w:val="300"/>
        </w:trPr>
        <w:tc>
          <w:tcPr>
            <w:tcW w:w="2552" w:type="dxa"/>
            <w:shd w:val="clear" w:color="auto" w:fill="DEEAF6" w:themeFill="accent1" w:themeFillTint="33"/>
            <w:vAlign w:val="center"/>
          </w:tcPr>
          <w:p w14:paraId="3BE3CBFE" w14:textId="50B66263" w:rsidR="00B942C9" w:rsidRPr="00C92486" w:rsidRDefault="00B942C9" w:rsidP="00B942C9">
            <w:pPr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  <w:t>Долгосрочный</w:t>
            </w:r>
          </w:p>
        </w:tc>
        <w:tc>
          <w:tcPr>
            <w:tcW w:w="903" w:type="dxa"/>
            <w:shd w:val="clear" w:color="auto" w:fill="DEEAF6" w:themeFill="accent1" w:themeFillTint="33"/>
            <w:vAlign w:val="center"/>
          </w:tcPr>
          <w:p w14:paraId="2D15B301" w14:textId="3C5C8460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3 865,7</w:t>
            </w:r>
          </w:p>
        </w:tc>
        <w:tc>
          <w:tcPr>
            <w:tcW w:w="903" w:type="dxa"/>
            <w:shd w:val="clear" w:color="auto" w:fill="DEEAF6" w:themeFill="accent1" w:themeFillTint="33"/>
            <w:vAlign w:val="center"/>
          </w:tcPr>
          <w:p w14:paraId="3480FE23" w14:textId="298EB660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3 872,6</w:t>
            </w:r>
          </w:p>
        </w:tc>
        <w:tc>
          <w:tcPr>
            <w:tcW w:w="903" w:type="dxa"/>
            <w:shd w:val="clear" w:color="auto" w:fill="DEEAF6" w:themeFill="accent1" w:themeFillTint="33"/>
            <w:vAlign w:val="center"/>
          </w:tcPr>
          <w:p w14:paraId="53A25736" w14:textId="42E7B81D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4 093,3</w:t>
            </w:r>
          </w:p>
        </w:tc>
        <w:tc>
          <w:tcPr>
            <w:tcW w:w="903" w:type="dxa"/>
            <w:shd w:val="clear" w:color="auto" w:fill="DEEAF6" w:themeFill="accent1" w:themeFillTint="33"/>
            <w:vAlign w:val="center"/>
          </w:tcPr>
          <w:p w14:paraId="15F88BEF" w14:textId="61992A85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5 339,7</w:t>
            </w:r>
          </w:p>
        </w:tc>
        <w:tc>
          <w:tcPr>
            <w:tcW w:w="903" w:type="dxa"/>
            <w:shd w:val="clear" w:color="auto" w:fill="DEEAF6" w:themeFill="accent1" w:themeFillTint="33"/>
            <w:vAlign w:val="center"/>
          </w:tcPr>
          <w:p w14:paraId="7B1D1714" w14:textId="5EEC9255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6 732,7</w:t>
            </w:r>
          </w:p>
        </w:tc>
        <w:tc>
          <w:tcPr>
            <w:tcW w:w="903" w:type="dxa"/>
            <w:shd w:val="clear" w:color="auto" w:fill="DEEAF6" w:themeFill="accent1" w:themeFillTint="33"/>
            <w:vAlign w:val="center"/>
          </w:tcPr>
          <w:p w14:paraId="260B5081" w14:textId="5DCD5E2D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7 600,7</w:t>
            </w:r>
          </w:p>
        </w:tc>
        <w:tc>
          <w:tcPr>
            <w:tcW w:w="903" w:type="dxa"/>
            <w:shd w:val="clear" w:color="auto" w:fill="DEEAF6" w:themeFill="accent1" w:themeFillTint="33"/>
            <w:vAlign w:val="center"/>
          </w:tcPr>
          <w:p w14:paraId="1B1C309E" w14:textId="44917921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7 927,3</w:t>
            </w:r>
          </w:p>
        </w:tc>
        <w:tc>
          <w:tcPr>
            <w:tcW w:w="903" w:type="dxa"/>
            <w:shd w:val="clear" w:color="auto" w:fill="DEEAF6" w:themeFill="accent1" w:themeFillTint="33"/>
            <w:vAlign w:val="center"/>
          </w:tcPr>
          <w:p w14:paraId="2381E961" w14:textId="1918ADC4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8 229,4</w:t>
            </w:r>
          </w:p>
        </w:tc>
        <w:tc>
          <w:tcPr>
            <w:tcW w:w="903" w:type="dxa"/>
            <w:shd w:val="clear" w:color="auto" w:fill="DEEAF6" w:themeFill="accent1" w:themeFillTint="33"/>
            <w:vAlign w:val="center"/>
          </w:tcPr>
          <w:p w14:paraId="49E2E8C2" w14:textId="3A843DBB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7 982,1</w:t>
            </w:r>
          </w:p>
        </w:tc>
        <w:tc>
          <w:tcPr>
            <w:tcW w:w="945" w:type="dxa"/>
            <w:shd w:val="clear" w:color="auto" w:fill="DEEAF6" w:themeFill="accent1" w:themeFillTint="33"/>
            <w:vAlign w:val="center"/>
          </w:tcPr>
          <w:p w14:paraId="64CE4AC9" w14:textId="21B231D1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9 970,1</w:t>
            </w:r>
          </w:p>
        </w:tc>
        <w:tc>
          <w:tcPr>
            <w:tcW w:w="992" w:type="dxa"/>
            <w:shd w:val="clear" w:color="auto" w:fill="DEEAF6" w:themeFill="accent1" w:themeFillTint="33"/>
            <w:vAlign w:val="center"/>
          </w:tcPr>
          <w:p w14:paraId="5917E0A0" w14:textId="181DE65D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10 294,1</w:t>
            </w:r>
          </w:p>
        </w:tc>
        <w:tc>
          <w:tcPr>
            <w:tcW w:w="993" w:type="dxa"/>
            <w:shd w:val="clear" w:color="auto" w:fill="DEEAF6" w:themeFill="accent1" w:themeFillTint="33"/>
            <w:vAlign w:val="center"/>
          </w:tcPr>
          <w:p w14:paraId="041151A4" w14:textId="0700C934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10 378,2</w:t>
            </w:r>
          </w:p>
        </w:tc>
        <w:tc>
          <w:tcPr>
            <w:tcW w:w="992" w:type="dxa"/>
            <w:shd w:val="clear" w:color="auto" w:fill="DEEAF6" w:themeFill="accent1" w:themeFillTint="33"/>
            <w:vAlign w:val="center"/>
          </w:tcPr>
          <w:p w14:paraId="2775A931" w14:textId="04BF9BCB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10 504,8</w:t>
            </w:r>
          </w:p>
        </w:tc>
        <w:tc>
          <w:tcPr>
            <w:tcW w:w="992" w:type="dxa"/>
            <w:shd w:val="clear" w:color="auto" w:fill="DEEAF6" w:themeFill="accent1" w:themeFillTint="33"/>
            <w:vAlign w:val="center"/>
          </w:tcPr>
          <w:p w14:paraId="67E88182" w14:textId="35840F04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11 095,0</w:t>
            </w:r>
          </w:p>
        </w:tc>
      </w:tr>
      <w:tr w:rsidR="00B942C9" w:rsidRPr="00C92486" w14:paraId="59BBAAF7" w14:textId="77777777" w:rsidTr="00B942C9">
        <w:trPr>
          <w:trHeight w:val="300"/>
        </w:trPr>
        <w:tc>
          <w:tcPr>
            <w:tcW w:w="2552" w:type="dxa"/>
            <w:shd w:val="clear" w:color="auto" w:fill="auto"/>
            <w:vAlign w:val="center"/>
          </w:tcPr>
          <w:p w14:paraId="7C401693" w14:textId="7FE948C0" w:rsidR="00B942C9" w:rsidRPr="00C92486" w:rsidRDefault="00B942C9" w:rsidP="00B942C9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  <w:t>Наличная валюта и депозиты</w:t>
            </w:r>
          </w:p>
        </w:tc>
        <w:tc>
          <w:tcPr>
            <w:tcW w:w="903" w:type="dxa"/>
            <w:vAlign w:val="center"/>
          </w:tcPr>
          <w:p w14:paraId="41AEF56C" w14:textId="23EF0FFD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7009F8FD" w14:textId="66FCA757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49A1EA0F" w14:textId="4A7C5F15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639D2DDE" w14:textId="7EF3C2DD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1FF5977C" w14:textId="36E02EEA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2BC130DD" w14:textId="00882AD0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2D7C4655" w14:textId="442BB801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13A2FFA0" w14:textId="73F456C5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6F35614F" w14:textId="5DFB98FD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45" w:type="dxa"/>
            <w:shd w:val="clear" w:color="auto" w:fill="auto"/>
            <w:vAlign w:val="center"/>
          </w:tcPr>
          <w:p w14:paraId="62EDF778" w14:textId="7AE0DD4B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E3BADCE" w14:textId="6BB3C6E7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287914D" w14:textId="0DFB8C0C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5DE0C2B" w14:textId="3BA66CB9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vAlign w:val="center"/>
          </w:tcPr>
          <w:p w14:paraId="02859542" w14:textId="4785FFB4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</w:tr>
      <w:tr w:rsidR="00B942C9" w:rsidRPr="00C92486" w14:paraId="74362CE2" w14:textId="77777777" w:rsidTr="00B942C9">
        <w:trPr>
          <w:trHeight w:val="300"/>
        </w:trPr>
        <w:tc>
          <w:tcPr>
            <w:tcW w:w="2552" w:type="dxa"/>
            <w:shd w:val="clear" w:color="auto" w:fill="auto"/>
            <w:vAlign w:val="center"/>
          </w:tcPr>
          <w:p w14:paraId="1A220916" w14:textId="090C2313" w:rsidR="00B942C9" w:rsidRPr="00C92486" w:rsidRDefault="00B942C9" w:rsidP="00B942C9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  <w:t>Долговые ценные бумаги</w:t>
            </w:r>
            <w:r w:rsidRPr="00C92486"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  <w:vertAlign w:val="superscript"/>
              </w:rPr>
              <w:t>1</w:t>
            </w:r>
          </w:p>
        </w:tc>
        <w:tc>
          <w:tcPr>
            <w:tcW w:w="903" w:type="dxa"/>
            <w:vAlign w:val="center"/>
          </w:tcPr>
          <w:p w14:paraId="26C35062" w14:textId="3601A202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2DEF8CB4" w14:textId="589E3851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59F5ABB5" w14:textId="5741C13B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40C9222F" w14:textId="3AF9BB76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7F314055" w14:textId="2C1CD442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1F7E063A" w14:textId="6A107BAE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40C19099" w14:textId="7B563462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5CD519E4" w14:textId="581BCE03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764F37A3" w14:textId="507CA785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45" w:type="dxa"/>
            <w:shd w:val="clear" w:color="auto" w:fill="auto"/>
            <w:vAlign w:val="center"/>
          </w:tcPr>
          <w:p w14:paraId="54F967D5" w14:textId="24F8412A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F113708" w14:textId="12299BC6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2793A3F" w14:textId="60FCD13D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FBC64F9" w14:textId="73FAF49B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vAlign w:val="center"/>
          </w:tcPr>
          <w:p w14:paraId="497A4F04" w14:textId="3838CEC0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</w:tr>
      <w:tr w:rsidR="00B942C9" w:rsidRPr="00C92486" w14:paraId="3156340B" w14:textId="77777777" w:rsidTr="00B942C9">
        <w:trPr>
          <w:trHeight w:val="300"/>
        </w:trPr>
        <w:tc>
          <w:tcPr>
            <w:tcW w:w="2552" w:type="dxa"/>
            <w:shd w:val="clear" w:color="auto" w:fill="auto"/>
            <w:vAlign w:val="center"/>
          </w:tcPr>
          <w:p w14:paraId="6885007D" w14:textId="0E54CB26" w:rsidR="00B942C9" w:rsidRPr="00C92486" w:rsidRDefault="00B942C9" w:rsidP="00B942C9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  <w:t>Кредиты и займы</w:t>
            </w:r>
          </w:p>
        </w:tc>
        <w:tc>
          <w:tcPr>
            <w:tcW w:w="903" w:type="dxa"/>
            <w:vAlign w:val="center"/>
          </w:tcPr>
          <w:p w14:paraId="5170B77E" w14:textId="6DFEEE5A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3 650,0</w:t>
            </w:r>
          </w:p>
        </w:tc>
        <w:tc>
          <w:tcPr>
            <w:tcW w:w="903" w:type="dxa"/>
            <w:vAlign w:val="center"/>
          </w:tcPr>
          <w:p w14:paraId="6C3C2ED1" w14:textId="0554C77B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3 666,0</w:t>
            </w:r>
          </w:p>
        </w:tc>
        <w:tc>
          <w:tcPr>
            <w:tcW w:w="903" w:type="dxa"/>
            <w:vAlign w:val="center"/>
          </w:tcPr>
          <w:p w14:paraId="5BDD0428" w14:textId="537F345A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3 900,9</w:t>
            </w:r>
          </w:p>
        </w:tc>
        <w:tc>
          <w:tcPr>
            <w:tcW w:w="903" w:type="dxa"/>
            <w:vAlign w:val="center"/>
          </w:tcPr>
          <w:p w14:paraId="48F552AA" w14:textId="2083CDE7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5 138,0</w:t>
            </w:r>
          </w:p>
        </w:tc>
        <w:tc>
          <w:tcPr>
            <w:tcW w:w="903" w:type="dxa"/>
            <w:vAlign w:val="center"/>
          </w:tcPr>
          <w:p w14:paraId="06711F53" w14:textId="4A52746C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6 526,5</w:t>
            </w:r>
          </w:p>
        </w:tc>
        <w:tc>
          <w:tcPr>
            <w:tcW w:w="903" w:type="dxa"/>
            <w:vAlign w:val="center"/>
          </w:tcPr>
          <w:p w14:paraId="3CCB6548" w14:textId="0C80AA7D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7 348,2</w:t>
            </w:r>
          </w:p>
        </w:tc>
        <w:tc>
          <w:tcPr>
            <w:tcW w:w="903" w:type="dxa"/>
            <w:vAlign w:val="center"/>
          </w:tcPr>
          <w:p w14:paraId="61F9427C" w14:textId="454FBC4F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7 786,3</w:t>
            </w:r>
          </w:p>
        </w:tc>
        <w:tc>
          <w:tcPr>
            <w:tcW w:w="903" w:type="dxa"/>
            <w:vAlign w:val="center"/>
          </w:tcPr>
          <w:p w14:paraId="32788C41" w14:textId="299D5772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7 713,7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55A96118" w14:textId="233AC80C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7 615,1</w:t>
            </w:r>
          </w:p>
        </w:tc>
        <w:tc>
          <w:tcPr>
            <w:tcW w:w="945" w:type="dxa"/>
            <w:shd w:val="clear" w:color="auto" w:fill="auto"/>
            <w:vAlign w:val="center"/>
          </w:tcPr>
          <w:p w14:paraId="6DB11EFF" w14:textId="623E932E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8 993,5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EFEFF51" w14:textId="66B3AFA5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9 262,6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795A8CE" w14:textId="6B4EB145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9 521,6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379D3A2" w14:textId="4F56DAD1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9 628,3</w:t>
            </w:r>
          </w:p>
        </w:tc>
        <w:tc>
          <w:tcPr>
            <w:tcW w:w="992" w:type="dxa"/>
            <w:vAlign w:val="center"/>
          </w:tcPr>
          <w:p w14:paraId="13B8BDCE" w14:textId="194213CD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10 230,5</w:t>
            </w:r>
          </w:p>
        </w:tc>
      </w:tr>
      <w:tr w:rsidR="00B942C9" w:rsidRPr="00C92486" w14:paraId="1FB439CB" w14:textId="77777777" w:rsidTr="00B942C9">
        <w:trPr>
          <w:trHeight w:val="300"/>
        </w:trPr>
        <w:tc>
          <w:tcPr>
            <w:tcW w:w="2552" w:type="dxa"/>
            <w:shd w:val="clear" w:color="auto" w:fill="auto"/>
            <w:vAlign w:val="center"/>
          </w:tcPr>
          <w:p w14:paraId="6EB54004" w14:textId="71BEC2F3" w:rsidR="00B942C9" w:rsidRPr="00C92486" w:rsidRDefault="00B942C9" w:rsidP="00B942C9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  <w:t>Торговые кредиты и авансы</w:t>
            </w:r>
          </w:p>
        </w:tc>
        <w:tc>
          <w:tcPr>
            <w:tcW w:w="903" w:type="dxa"/>
            <w:vAlign w:val="center"/>
          </w:tcPr>
          <w:p w14:paraId="3A65D29D" w14:textId="3567E9F6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6F4D9FEF" w14:textId="55FDFC0F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0FFD77EF" w14:textId="3B83F9BE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09EEB2B7" w14:textId="094C57EE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254AD460" w14:textId="3C069D7F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42C21BB3" w14:textId="5866BD8F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2BAD7E0A" w14:textId="53C676C2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39C92192" w14:textId="0AE73919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7419B301" w14:textId="2D0FE5F8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45" w:type="dxa"/>
            <w:shd w:val="clear" w:color="auto" w:fill="auto"/>
            <w:vAlign w:val="center"/>
          </w:tcPr>
          <w:p w14:paraId="065EAF4D" w14:textId="5C4C00B1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977BFA9" w14:textId="662F0105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200BA6C" w14:textId="26DADE5F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0FC76CE" w14:textId="2E6A4E9E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vAlign w:val="center"/>
          </w:tcPr>
          <w:p w14:paraId="2066B82C" w14:textId="7EEBA770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</w:tr>
      <w:tr w:rsidR="00B942C9" w:rsidRPr="00C92486" w14:paraId="6F226014" w14:textId="77777777" w:rsidTr="00B942C9">
        <w:trPr>
          <w:trHeight w:val="300"/>
        </w:trPr>
        <w:tc>
          <w:tcPr>
            <w:tcW w:w="2552" w:type="dxa"/>
            <w:shd w:val="clear" w:color="auto" w:fill="auto"/>
            <w:vAlign w:val="center"/>
          </w:tcPr>
          <w:p w14:paraId="13210578" w14:textId="3134287F" w:rsidR="00B942C9" w:rsidRPr="00C92486" w:rsidRDefault="00B942C9" w:rsidP="00B942C9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  <w:t>Прочие обязательства</w:t>
            </w:r>
          </w:p>
        </w:tc>
        <w:tc>
          <w:tcPr>
            <w:tcW w:w="903" w:type="dxa"/>
            <w:vAlign w:val="center"/>
          </w:tcPr>
          <w:p w14:paraId="74DB8B4E" w14:textId="1963D633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215,7</w:t>
            </w:r>
          </w:p>
        </w:tc>
        <w:tc>
          <w:tcPr>
            <w:tcW w:w="903" w:type="dxa"/>
            <w:vAlign w:val="center"/>
          </w:tcPr>
          <w:p w14:paraId="257C30D0" w14:textId="488DEBBF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206,7</w:t>
            </w:r>
          </w:p>
        </w:tc>
        <w:tc>
          <w:tcPr>
            <w:tcW w:w="903" w:type="dxa"/>
            <w:vAlign w:val="center"/>
          </w:tcPr>
          <w:p w14:paraId="2869709C" w14:textId="333CE3ED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192,5</w:t>
            </w:r>
          </w:p>
        </w:tc>
        <w:tc>
          <w:tcPr>
            <w:tcW w:w="903" w:type="dxa"/>
            <w:vAlign w:val="center"/>
          </w:tcPr>
          <w:p w14:paraId="7011CA5D" w14:textId="32BF8656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201,7</w:t>
            </w:r>
          </w:p>
        </w:tc>
        <w:tc>
          <w:tcPr>
            <w:tcW w:w="903" w:type="dxa"/>
            <w:vAlign w:val="center"/>
          </w:tcPr>
          <w:p w14:paraId="758D4CBD" w14:textId="7EA32C57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206,2</w:t>
            </w:r>
          </w:p>
        </w:tc>
        <w:tc>
          <w:tcPr>
            <w:tcW w:w="903" w:type="dxa"/>
            <w:vAlign w:val="center"/>
          </w:tcPr>
          <w:p w14:paraId="48C5F1B6" w14:textId="08F2BA93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252,5</w:t>
            </w:r>
          </w:p>
        </w:tc>
        <w:tc>
          <w:tcPr>
            <w:tcW w:w="903" w:type="dxa"/>
            <w:vAlign w:val="center"/>
          </w:tcPr>
          <w:p w14:paraId="6CD6A11D" w14:textId="1C3A5D57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141,0</w:t>
            </w:r>
          </w:p>
        </w:tc>
        <w:tc>
          <w:tcPr>
            <w:tcW w:w="903" w:type="dxa"/>
            <w:vAlign w:val="center"/>
          </w:tcPr>
          <w:p w14:paraId="00EFD91D" w14:textId="68278E7B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515,7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0C68DF84" w14:textId="0A9C039E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367,0</w:t>
            </w:r>
          </w:p>
        </w:tc>
        <w:tc>
          <w:tcPr>
            <w:tcW w:w="945" w:type="dxa"/>
            <w:shd w:val="clear" w:color="auto" w:fill="auto"/>
            <w:vAlign w:val="center"/>
          </w:tcPr>
          <w:p w14:paraId="7903E1F1" w14:textId="1E37F417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976,6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4FFE5D8" w14:textId="6EB9B296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1 031,6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8215CB9" w14:textId="0EDC8F2E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856,6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2EEE31A" w14:textId="0B2E25DD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876,5</w:t>
            </w:r>
          </w:p>
        </w:tc>
        <w:tc>
          <w:tcPr>
            <w:tcW w:w="992" w:type="dxa"/>
            <w:vAlign w:val="center"/>
          </w:tcPr>
          <w:p w14:paraId="218B1146" w14:textId="3BF95DA8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864,5</w:t>
            </w:r>
          </w:p>
        </w:tc>
      </w:tr>
      <w:tr w:rsidR="00B942C9" w:rsidRPr="00C92486" w14:paraId="296BD343" w14:textId="77777777" w:rsidTr="00B942C9">
        <w:trPr>
          <w:trHeight w:val="300"/>
        </w:trPr>
        <w:tc>
          <w:tcPr>
            <w:tcW w:w="2552" w:type="dxa"/>
            <w:shd w:val="clear" w:color="auto" w:fill="BDD6EE" w:themeFill="accent1" w:themeFillTint="66"/>
            <w:vAlign w:val="center"/>
          </w:tcPr>
          <w:p w14:paraId="7F06291E" w14:textId="77803798" w:rsidR="00B942C9" w:rsidRPr="00C92486" w:rsidRDefault="00B942C9" w:rsidP="00B942C9">
            <w:pPr>
              <w:rPr>
                <w:rFonts w:asciiTheme="minorHAnsi" w:hAnsiTheme="minorHAnsi" w:cstheme="minorHAnsi"/>
                <w:b/>
                <w:b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5"/>
                <w:szCs w:val="15"/>
              </w:rPr>
              <w:t>Другие финансовые организации</w:t>
            </w:r>
          </w:p>
        </w:tc>
        <w:tc>
          <w:tcPr>
            <w:tcW w:w="903" w:type="dxa"/>
            <w:shd w:val="clear" w:color="auto" w:fill="BDD6EE" w:themeFill="accent1" w:themeFillTint="66"/>
            <w:vAlign w:val="center"/>
          </w:tcPr>
          <w:p w14:paraId="2A647303" w14:textId="32077C28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shd w:val="clear" w:color="auto" w:fill="BDD6EE" w:themeFill="accent1" w:themeFillTint="66"/>
            <w:vAlign w:val="center"/>
          </w:tcPr>
          <w:p w14:paraId="6A9D1187" w14:textId="0E19D194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shd w:val="clear" w:color="auto" w:fill="BDD6EE" w:themeFill="accent1" w:themeFillTint="66"/>
            <w:vAlign w:val="center"/>
          </w:tcPr>
          <w:p w14:paraId="26B66746" w14:textId="3369A154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shd w:val="clear" w:color="auto" w:fill="BDD6EE" w:themeFill="accent1" w:themeFillTint="66"/>
            <w:vAlign w:val="center"/>
          </w:tcPr>
          <w:p w14:paraId="3EA4AC3D" w14:textId="30380B17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shd w:val="clear" w:color="auto" w:fill="BDD6EE" w:themeFill="accent1" w:themeFillTint="66"/>
            <w:vAlign w:val="center"/>
          </w:tcPr>
          <w:p w14:paraId="4E7088C2" w14:textId="48CFB838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shd w:val="clear" w:color="auto" w:fill="BDD6EE" w:themeFill="accent1" w:themeFillTint="66"/>
            <w:vAlign w:val="center"/>
          </w:tcPr>
          <w:p w14:paraId="4E3B6A32" w14:textId="690B426E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shd w:val="clear" w:color="auto" w:fill="BDD6EE" w:themeFill="accent1" w:themeFillTint="66"/>
            <w:vAlign w:val="center"/>
          </w:tcPr>
          <w:p w14:paraId="5865D355" w14:textId="5B9148A3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shd w:val="clear" w:color="auto" w:fill="BDD6EE" w:themeFill="accent1" w:themeFillTint="66"/>
            <w:vAlign w:val="center"/>
          </w:tcPr>
          <w:p w14:paraId="5569558B" w14:textId="618524ED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14,4</w:t>
            </w:r>
          </w:p>
        </w:tc>
        <w:tc>
          <w:tcPr>
            <w:tcW w:w="903" w:type="dxa"/>
            <w:shd w:val="clear" w:color="auto" w:fill="BDD6EE" w:themeFill="accent1" w:themeFillTint="66"/>
            <w:vAlign w:val="center"/>
          </w:tcPr>
          <w:p w14:paraId="4503A464" w14:textId="64CA3D8B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18,4</w:t>
            </w:r>
          </w:p>
        </w:tc>
        <w:tc>
          <w:tcPr>
            <w:tcW w:w="945" w:type="dxa"/>
            <w:shd w:val="clear" w:color="auto" w:fill="BDD6EE" w:themeFill="accent1" w:themeFillTint="66"/>
            <w:vAlign w:val="center"/>
          </w:tcPr>
          <w:p w14:paraId="53345498" w14:textId="6F8BDB68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25,1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199E4056" w14:textId="6998D2AD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26,1</w:t>
            </w:r>
          </w:p>
        </w:tc>
        <w:tc>
          <w:tcPr>
            <w:tcW w:w="993" w:type="dxa"/>
            <w:shd w:val="clear" w:color="auto" w:fill="BDD6EE" w:themeFill="accent1" w:themeFillTint="66"/>
            <w:vAlign w:val="center"/>
          </w:tcPr>
          <w:p w14:paraId="6716D30B" w14:textId="26C9FD87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27,6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71AB48DA" w14:textId="36A5779C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29,2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5316B6B3" w14:textId="31CA92D7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28,3</w:t>
            </w:r>
          </w:p>
        </w:tc>
      </w:tr>
      <w:tr w:rsidR="00B942C9" w:rsidRPr="00C92486" w14:paraId="7C7E4BD1" w14:textId="77777777" w:rsidTr="00B942C9">
        <w:trPr>
          <w:trHeight w:val="300"/>
        </w:trPr>
        <w:tc>
          <w:tcPr>
            <w:tcW w:w="2552" w:type="dxa"/>
            <w:shd w:val="clear" w:color="auto" w:fill="auto"/>
            <w:vAlign w:val="center"/>
          </w:tcPr>
          <w:p w14:paraId="0ADD209F" w14:textId="786CB3A6" w:rsidR="00B942C9" w:rsidRPr="00C92486" w:rsidRDefault="00B942C9" w:rsidP="00B942C9">
            <w:pPr>
              <w:rPr>
                <w:rFonts w:asciiTheme="minorHAnsi" w:hAnsiTheme="minorHAnsi" w:cstheme="minorHAnsi"/>
                <w:bCs/>
                <w:i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Cs/>
                <w:i/>
                <w:color w:val="000000"/>
                <w:sz w:val="15"/>
                <w:szCs w:val="15"/>
              </w:rPr>
              <w:t>Краткосрочный</w:t>
            </w:r>
          </w:p>
        </w:tc>
        <w:tc>
          <w:tcPr>
            <w:tcW w:w="903" w:type="dxa"/>
            <w:vAlign w:val="center"/>
          </w:tcPr>
          <w:p w14:paraId="603937B8" w14:textId="3DD05164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0E1B8462" w14:textId="5725D340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50B264B7" w14:textId="119E8C2E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66CE9466" w14:textId="31FE9713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1E1FF7AE" w14:textId="21BFD9AF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4B6D93E5" w14:textId="4AA72DD7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45CF8F2F" w14:textId="48F047CF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46B4D37E" w14:textId="1E7E9B11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22226550" w14:textId="445E91A1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-</w:t>
            </w:r>
          </w:p>
        </w:tc>
        <w:tc>
          <w:tcPr>
            <w:tcW w:w="945" w:type="dxa"/>
            <w:shd w:val="clear" w:color="auto" w:fill="auto"/>
            <w:vAlign w:val="center"/>
          </w:tcPr>
          <w:p w14:paraId="1CD24529" w14:textId="23C009E1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5,6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9B3F50F" w14:textId="6FBB6E94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6,8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7CD1F03" w14:textId="5AECFF83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7,0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32B7269" w14:textId="69856576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6,8</w:t>
            </w:r>
          </w:p>
        </w:tc>
        <w:tc>
          <w:tcPr>
            <w:tcW w:w="992" w:type="dxa"/>
            <w:vAlign w:val="center"/>
          </w:tcPr>
          <w:p w14:paraId="24D0E217" w14:textId="31689C23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6,9</w:t>
            </w:r>
          </w:p>
        </w:tc>
      </w:tr>
      <w:tr w:rsidR="00B942C9" w:rsidRPr="00C92486" w14:paraId="34DC54BA" w14:textId="77777777" w:rsidTr="00B942C9">
        <w:trPr>
          <w:trHeight w:val="300"/>
        </w:trPr>
        <w:tc>
          <w:tcPr>
            <w:tcW w:w="2552" w:type="dxa"/>
            <w:shd w:val="clear" w:color="auto" w:fill="auto"/>
            <w:vAlign w:val="center"/>
          </w:tcPr>
          <w:p w14:paraId="70CE87BB" w14:textId="3BA634BE" w:rsidR="00B942C9" w:rsidRPr="00C92486" w:rsidRDefault="00B942C9" w:rsidP="00B942C9">
            <w:pPr>
              <w:rPr>
                <w:rFonts w:asciiTheme="minorHAnsi" w:hAnsiTheme="minorHAnsi" w:cstheme="minorHAnsi"/>
                <w:bCs/>
                <w:i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Cs/>
                <w:i/>
                <w:color w:val="000000"/>
                <w:sz w:val="15"/>
                <w:szCs w:val="15"/>
              </w:rPr>
              <w:t>Долгосрочный</w:t>
            </w:r>
          </w:p>
        </w:tc>
        <w:tc>
          <w:tcPr>
            <w:tcW w:w="903" w:type="dxa"/>
            <w:vAlign w:val="center"/>
          </w:tcPr>
          <w:p w14:paraId="3E39F543" w14:textId="09C73672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5082ED92" w14:textId="68C1C3FA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49E0D8E6" w14:textId="3F43A61C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51EDC7BF" w14:textId="6E140962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2A14BC36" w14:textId="7C753888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78852494" w14:textId="753C4524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26D92E1D" w14:textId="32F60F3F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74CADB2F" w14:textId="1B439F9F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14,4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2547934F" w14:textId="5910B5A2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18,4</w:t>
            </w:r>
          </w:p>
        </w:tc>
        <w:tc>
          <w:tcPr>
            <w:tcW w:w="945" w:type="dxa"/>
            <w:shd w:val="clear" w:color="auto" w:fill="auto"/>
            <w:vAlign w:val="center"/>
          </w:tcPr>
          <w:p w14:paraId="116636C1" w14:textId="4A11AA3D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19,6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94F4D2D" w14:textId="3E8BCCC2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19,2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25080A1" w14:textId="3730E34E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20,6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5636CB1" w14:textId="6247A373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22,3</w:t>
            </w:r>
          </w:p>
        </w:tc>
        <w:tc>
          <w:tcPr>
            <w:tcW w:w="992" w:type="dxa"/>
            <w:vAlign w:val="center"/>
          </w:tcPr>
          <w:p w14:paraId="424D91BA" w14:textId="16FF987D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21,4</w:t>
            </w:r>
          </w:p>
        </w:tc>
      </w:tr>
      <w:tr w:rsidR="00B942C9" w:rsidRPr="00C92486" w14:paraId="114BE98D" w14:textId="77777777" w:rsidTr="00B942C9">
        <w:trPr>
          <w:trHeight w:val="454"/>
        </w:trPr>
        <w:tc>
          <w:tcPr>
            <w:tcW w:w="2552" w:type="dxa"/>
            <w:shd w:val="clear" w:color="auto" w:fill="BDD6EE" w:themeFill="accent1" w:themeFillTint="66"/>
            <w:vAlign w:val="center"/>
          </w:tcPr>
          <w:p w14:paraId="41208974" w14:textId="3971CB0D" w:rsidR="00B942C9" w:rsidRPr="00C92486" w:rsidRDefault="00B942C9" w:rsidP="00B942C9">
            <w:pPr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5"/>
                <w:szCs w:val="15"/>
              </w:rPr>
              <w:lastRenderedPageBreak/>
              <w:t>Нефинансовые организации, домашние хозяйства и НКОДХ</w:t>
            </w:r>
          </w:p>
        </w:tc>
        <w:tc>
          <w:tcPr>
            <w:tcW w:w="903" w:type="dxa"/>
            <w:shd w:val="clear" w:color="auto" w:fill="BDD6EE" w:themeFill="accent1" w:themeFillTint="66"/>
            <w:vAlign w:val="center"/>
          </w:tcPr>
          <w:p w14:paraId="18460807" w14:textId="48EE2E7C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4 168,0</w:t>
            </w:r>
          </w:p>
        </w:tc>
        <w:tc>
          <w:tcPr>
            <w:tcW w:w="903" w:type="dxa"/>
            <w:shd w:val="clear" w:color="auto" w:fill="BDD6EE" w:themeFill="accent1" w:themeFillTint="66"/>
            <w:vAlign w:val="center"/>
          </w:tcPr>
          <w:p w14:paraId="51AEA2B3" w14:textId="0A7EC5D1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3 898,5</w:t>
            </w:r>
          </w:p>
        </w:tc>
        <w:tc>
          <w:tcPr>
            <w:tcW w:w="903" w:type="dxa"/>
            <w:shd w:val="clear" w:color="auto" w:fill="BDD6EE" w:themeFill="accent1" w:themeFillTint="66"/>
            <w:vAlign w:val="center"/>
          </w:tcPr>
          <w:p w14:paraId="33A482AC" w14:textId="52AF40A4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4 117,2</w:t>
            </w:r>
          </w:p>
        </w:tc>
        <w:tc>
          <w:tcPr>
            <w:tcW w:w="903" w:type="dxa"/>
            <w:shd w:val="clear" w:color="auto" w:fill="BDD6EE" w:themeFill="accent1" w:themeFillTint="66"/>
            <w:vAlign w:val="center"/>
          </w:tcPr>
          <w:p w14:paraId="4935CB90" w14:textId="1554E12E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5 389,9</w:t>
            </w:r>
          </w:p>
        </w:tc>
        <w:tc>
          <w:tcPr>
            <w:tcW w:w="903" w:type="dxa"/>
            <w:shd w:val="clear" w:color="auto" w:fill="BDD6EE" w:themeFill="accent1" w:themeFillTint="66"/>
            <w:vAlign w:val="center"/>
          </w:tcPr>
          <w:p w14:paraId="2FCF2D4D" w14:textId="26BCB37C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6 839,8</w:t>
            </w:r>
          </w:p>
        </w:tc>
        <w:tc>
          <w:tcPr>
            <w:tcW w:w="903" w:type="dxa"/>
            <w:shd w:val="clear" w:color="auto" w:fill="BDD6EE" w:themeFill="accent1" w:themeFillTint="66"/>
            <w:vAlign w:val="center"/>
          </w:tcPr>
          <w:p w14:paraId="3A09C295" w14:textId="64F2F184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7 726,6</w:t>
            </w:r>
          </w:p>
        </w:tc>
        <w:tc>
          <w:tcPr>
            <w:tcW w:w="903" w:type="dxa"/>
            <w:shd w:val="clear" w:color="auto" w:fill="BDD6EE" w:themeFill="accent1" w:themeFillTint="66"/>
            <w:vAlign w:val="center"/>
          </w:tcPr>
          <w:p w14:paraId="237A9F47" w14:textId="40C7F7AB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8 285,8</w:t>
            </w:r>
          </w:p>
        </w:tc>
        <w:tc>
          <w:tcPr>
            <w:tcW w:w="903" w:type="dxa"/>
            <w:shd w:val="clear" w:color="auto" w:fill="BDD6EE" w:themeFill="accent1" w:themeFillTint="66"/>
            <w:vAlign w:val="center"/>
          </w:tcPr>
          <w:p w14:paraId="323D35C5" w14:textId="778E7B3D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8 849,7</w:t>
            </w:r>
          </w:p>
        </w:tc>
        <w:tc>
          <w:tcPr>
            <w:tcW w:w="903" w:type="dxa"/>
            <w:shd w:val="clear" w:color="auto" w:fill="BDD6EE" w:themeFill="accent1" w:themeFillTint="66"/>
            <w:vAlign w:val="center"/>
          </w:tcPr>
          <w:p w14:paraId="71448B46" w14:textId="117319CB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8 769,7</w:t>
            </w:r>
          </w:p>
        </w:tc>
        <w:tc>
          <w:tcPr>
            <w:tcW w:w="945" w:type="dxa"/>
            <w:shd w:val="clear" w:color="auto" w:fill="BDD6EE" w:themeFill="accent1" w:themeFillTint="66"/>
            <w:vAlign w:val="center"/>
          </w:tcPr>
          <w:p w14:paraId="69BABD6A" w14:textId="33BD256C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10 227,1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3C018B90" w14:textId="23CA90CF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10 968,4</w:t>
            </w:r>
          </w:p>
        </w:tc>
        <w:tc>
          <w:tcPr>
            <w:tcW w:w="993" w:type="dxa"/>
            <w:shd w:val="clear" w:color="auto" w:fill="BDD6EE" w:themeFill="accent1" w:themeFillTint="66"/>
            <w:vAlign w:val="center"/>
          </w:tcPr>
          <w:p w14:paraId="2253D70D" w14:textId="0EEFD84C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10 869,2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056DC8FF" w14:textId="7C000548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11 139,4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5FC485BF" w14:textId="12C3C8F4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12 012,1</w:t>
            </w:r>
          </w:p>
        </w:tc>
      </w:tr>
      <w:tr w:rsidR="00B942C9" w:rsidRPr="00C92486" w14:paraId="780D484F" w14:textId="77777777" w:rsidTr="007E21BA">
        <w:trPr>
          <w:trHeight w:val="283"/>
        </w:trPr>
        <w:tc>
          <w:tcPr>
            <w:tcW w:w="2552" w:type="dxa"/>
            <w:shd w:val="clear" w:color="auto" w:fill="auto"/>
            <w:vAlign w:val="center"/>
          </w:tcPr>
          <w:p w14:paraId="62A07032" w14:textId="62654D37" w:rsidR="00B942C9" w:rsidRPr="00C92486" w:rsidRDefault="00B942C9" w:rsidP="00B942C9">
            <w:pPr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Cs/>
                <w:i/>
                <w:color w:val="000000"/>
                <w:sz w:val="15"/>
                <w:szCs w:val="15"/>
              </w:rPr>
              <w:t>Краткосрочный</w:t>
            </w:r>
          </w:p>
        </w:tc>
        <w:tc>
          <w:tcPr>
            <w:tcW w:w="903" w:type="dxa"/>
            <w:vAlign w:val="center"/>
          </w:tcPr>
          <w:p w14:paraId="3FFD23BA" w14:textId="48EAFE07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302,3</w:t>
            </w:r>
          </w:p>
        </w:tc>
        <w:tc>
          <w:tcPr>
            <w:tcW w:w="903" w:type="dxa"/>
            <w:vAlign w:val="center"/>
          </w:tcPr>
          <w:p w14:paraId="6D50702F" w14:textId="4227DCAF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25,9</w:t>
            </w:r>
          </w:p>
        </w:tc>
        <w:tc>
          <w:tcPr>
            <w:tcW w:w="903" w:type="dxa"/>
            <w:vAlign w:val="center"/>
          </w:tcPr>
          <w:p w14:paraId="41EC9E34" w14:textId="47655C5A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23,8</w:t>
            </w:r>
          </w:p>
        </w:tc>
        <w:tc>
          <w:tcPr>
            <w:tcW w:w="903" w:type="dxa"/>
            <w:vAlign w:val="center"/>
          </w:tcPr>
          <w:p w14:paraId="2D7E16B8" w14:textId="659B808F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50,2</w:t>
            </w:r>
          </w:p>
        </w:tc>
        <w:tc>
          <w:tcPr>
            <w:tcW w:w="903" w:type="dxa"/>
            <w:vAlign w:val="center"/>
          </w:tcPr>
          <w:p w14:paraId="593A64E9" w14:textId="2380CDE2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107,1</w:t>
            </w:r>
          </w:p>
        </w:tc>
        <w:tc>
          <w:tcPr>
            <w:tcW w:w="903" w:type="dxa"/>
            <w:vAlign w:val="center"/>
          </w:tcPr>
          <w:p w14:paraId="303E3735" w14:textId="5060D22D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125,9</w:t>
            </w:r>
          </w:p>
        </w:tc>
        <w:tc>
          <w:tcPr>
            <w:tcW w:w="903" w:type="dxa"/>
            <w:vAlign w:val="center"/>
          </w:tcPr>
          <w:p w14:paraId="5DD8A9B2" w14:textId="209D086B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358,5</w:t>
            </w:r>
          </w:p>
        </w:tc>
        <w:tc>
          <w:tcPr>
            <w:tcW w:w="903" w:type="dxa"/>
            <w:vAlign w:val="center"/>
          </w:tcPr>
          <w:p w14:paraId="5BF2E967" w14:textId="3F4046FB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634,7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10F10929" w14:textId="50E16C79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806,0</w:t>
            </w:r>
          </w:p>
        </w:tc>
        <w:tc>
          <w:tcPr>
            <w:tcW w:w="945" w:type="dxa"/>
            <w:shd w:val="clear" w:color="auto" w:fill="auto"/>
            <w:vAlign w:val="center"/>
          </w:tcPr>
          <w:p w14:paraId="49B1660D" w14:textId="10629F0B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276,6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5A4D3AB" w14:textId="5F88122D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693,5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F5923E3" w14:textId="4393E70D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511,6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9C269FE" w14:textId="3BF4724C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656,9</w:t>
            </w:r>
          </w:p>
        </w:tc>
        <w:tc>
          <w:tcPr>
            <w:tcW w:w="992" w:type="dxa"/>
            <w:vAlign w:val="center"/>
          </w:tcPr>
          <w:p w14:paraId="62692DC2" w14:textId="253716C5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938,5</w:t>
            </w:r>
          </w:p>
        </w:tc>
      </w:tr>
      <w:tr w:rsidR="00B942C9" w:rsidRPr="00C92486" w14:paraId="275C632D" w14:textId="77777777" w:rsidTr="007E21BA">
        <w:trPr>
          <w:trHeight w:val="283"/>
        </w:trPr>
        <w:tc>
          <w:tcPr>
            <w:tcW w:w="2552" w:type="dxa"/>
            <w:shd w:val="clear" w:color="auto" w:fill="auto"/>
            <w:vAlign w:val="center"/>
          </w:tcPr>
          <w:p w14:paraId="70FB8255" w14:textId="63502FB0" w:rsidR="00B942C9" w:rsidRPr="00C92486" w:rsidRDefault="00B942C9" w:rsidP="00B942C9">
            <w:pPr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Cs/>
                <w:i/>
                <w:color w:val="000000"/>
                <w:sz w:val="15"/>
                <w:szCs w:val="15"/>
              </w:rPr>
              <w:t>Долгосрочный</w:t>
            </w:r>
          </w:p>
        </w:tc>
        <w:tc>
          <w:tcPr>
            <w:tcW w:w="903" w:type="dxa"/>
            <w:vAlign w:val="center"/>
          </w:tcPr>
          <w:p w14:paraId="7BC3F3EE" w14:textId="0EC06B7C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3 865,7</w:t>
            </w:r>
          </w:p>
        </w:tc>
        <w:tc>
          <w:tcPr>
            <w:tcW w:w="903" w:type="dxa"/>
            <w:vAlign w:val="center"/>
          </w:tcPr>
          <w:p w14:paraId="2771F7CF" w14:textId="15C7D442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3 872,6</w:t>
            </w:r>
          </w:p>
        </w:tc>
        <w:tc>
          <w:tcPr>
            <w:tcW w:w="903" w:type="dxa"/>
            <w:vAlign w:val="center"/>
          </w:tcPr>
          <w:p w14:paraId="5A3C8DE6" w14:textId="191B2ED8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4 093,3</w:t>
            </w:r>
          </w:p>
        </w:tc>
        <w:tc>
          <w:tcPr>
            <w:tcW w:w="903" w:type="dxa"/>
            <w:vAlign w:val="center"/>
          </w:tcPr>
          <w:p w14:paraId="601C9841" w14:textId="4443C202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5 339,7</w:t>
            </w:r>
          </w:p>
        </w:tc>
        <w:tc>
          <w:tcPr>
            <w:tcW w:w="903" w:type="dxa"/>
            <w:vAlign w:val="center"/>
          </w:tcPr>
          <w:p w14:paraId="4409DE70" w14:textId="40F4C119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6 732,7</w:t>
            </w:r>
          </w:p>
        </w:tc>
        <w:tc>
          <w:tcPr>
            <w:tcW w:w="903" w:type="dxa"/>
            <w:vAlign w:val="center"/>
          </w:tcPr>
          <w:p w14:paraId="49A74CF2" w14:textId="1664C7F2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7 600,7</w:t>
            </w:r>
          </w:p>
        </w:tc>
        <w:tc>
          <w:tcPr>
            <w:tcW w:w="903" w:type="dxa"/>
            <w:vAlign w:val="center"/>
          </w:tcPr>
          <w:p w14:paraId="323FCD16" w14:textId="38B4244F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7 927,3</w:t>
            </w:r>
          </w:p>
        </w:tc>
        <w:tc>
          <w:tcPr>
            <w:tcW w:w="903" w:type="dxa"/>
            <w:vAlign w:val="center"/>
          </w:tcPr>
          <w:p w14:paraId="54AB916B" w14:textId="79721F83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8 215,0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54F69A33" w14:textId="0C1DFDD7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7 963,7</w:t>
            </w:r>
          </w:p>
        </w:tc>
        <w:tc>
          <w:tcPr>
            <w:tcW w:w="945" w:type="dxa"/>
            <w:shd w:val="clear" w:color="auto" w:fill="auto"/>
            <w:vAlign w:val="center"/>
          </w:tcPr>
          <w:p w14:paraId="3327A3F2" w14:textId="0EC25448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9 950,5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2C93F67" w14:textId="280D49F5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10 274,9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D9206A4" w14:textId="0FA853BB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10 357,6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615B291" w14:textId="029724C5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10 482,5</w:t>
            </w:r>
          </w:p>
        </w:tc>
        <w:tc>
          <w:tcPr>
            <w:tcW w:w="992" w:type="dxa"/>
            <w:vAlign w:val="center"/>
          </w:tcPr>
          <w:p w14:paraId="39706195" w14:textId="350C93D9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11 073,5</w:t>
            </w:r>
          </w:p>
        </w:tc>
      </w:tr>
      <w:tr w:rsidR="00B942C9" w:rsidRPr="00C92486" w14:paraId="040386D6" w14:textId="77777777" w:rsidTr="00C92486">
        <w:trPr>
          <w:trHeight w:val="340"/>
        </w:trPr>
        <w:tc>
          <w:tcPr>
            <w:tcW w:w="2552" w:type="dxa"/>
            <w:shd w:val="clear" w:color="auto" w:fill="DEEAF6" w:themeFill="accent1" w:themeFillTint="33"/>
            <w:vAlign w:val="center"/>
          </w:tcPr>
          <w:p w14:paraId="0B522878" w14:textId="2D352EAA" w:rsidR="00B942C9" w:rsidRPr="00C92486" w:rsidRDefault="00B942C9" w:rsidP="00B942C9">
            <w:pPr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  <w:t>Прямые инвестиции: межфирменная задолженность</w:t>
            </w:r>
          </w:p>
        </w:tc>
        <w:tc>
          <w:tcPr>
            <w:tcW w:w="903" w:type="dxa"/>
            <w:shd w:val="clear" w:color="auto" w:fill="DEEAF6" w:themeFill="accent1" w:themeFillTint="33"/>
            <w:vAlign w:val="center"/>
          </w:tcPr>
          <w:p w14:paraId="69E73352" w14:textId="51E275D4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776,0</w:t>
            </w:r>
          </w:p>
        </w:tc>
        <w:tc>
          <w:tcPr>
            <w:tcW w:w="903" w:type="dxa"/>
            <w:shd w:val="clear" w:color="auto" w:fill="DEEAF6" w:themeFill="accent1" w:themeFillTint="33"/>
            <w:vAlign w:val="center"/>
          </w:tcPr>
          <w:p w14:paraId="65A8C5AD" w14:textId="62FCC416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856,1</w:t>
            </w:r>
          </w:p>
        </w:tc>
        <w:tc>
          <w:tcPr>
            <w:tcW w:w="903" w:type="dxa"/>
            <w:shd w:val="clear" w:color="auto" w:fill="DEEAF6" w:themeFill="accent1" w:themeFillTint="33"/>
            <w:vAlign w:val="center"/>
          </w:tcPr>
          <w:p w14:paraId="16B4657A" w14:textId="6A556826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868,0</w:t>
            </w:r>
          </w:p>
        </w:tc>
        <w:tc>
          <w:tcPr>
            <w:tcW w:w="903" w:type="dxa"/>
            <w:shd w:val="clear" w:color="auto" w:fill="DEEAF6" w:themeFill="accent1" w:themeFillTint="33"/>
            <w:vAlign w:val="center"/>
          </w:tcPr>
          <w:p w14:paraId="21A5B4D1" w14:textId="5568E675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939,1</w:t>
            </w:r>
          </w:p>
        </w:tc>
        <w:tc>
          <w:tcPr>
            <w:tcW w:w="903" w:type="dxa"/>
            <w:shd w:val="clear" w:color="auto" w:fill="DEEAF6" w:themeFill="accent1" w:themeFillTint="33"/>
            <w:vAlign w:val="center"/>
          </w:tcPr>
          <w:p w14:paraId="6D1671F1" w14:textId="123938E3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939,0</w:t>
            </w:r>
          </w:p>
        </w:tc>
        <w:tc>
          <w:tcPr>
            <w:tcW w:w="903" w:type="dxa"/>
            <w:shd w:val="clear" w:color="auto" w:fill="DEEAF6" w:themeFill="accent1" w:themeFillTint="33"/>
            <w:vAlign w:val="center"/>
          </w:tcPr>
          <w:p w14:paraId="111E175A" w14:textId="3F9E21F7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908,7</w:t>
            </w:r>
          </w:p>
        </w:tc>
        <w:tc>
          <w:tcPr>
            <w:tcW w:w="903" w:type="dxa"/>
            <w:shd w:val="clear" w:color="auto" w:fill="DEEAF6" w:themeFill="accent1" w:themeFillTint="33"/>
            <w:vAlign w:val="center"/>
          </w:tcPr>
          <w:p w14:paraId="4A728148" w14:textId="324573B7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1 441,7</w:t>
            </w:r>
          </w:p>
        </w:tc>
        <w:tc>
          <w:tcPr>
            <w:tcW w:w="903" w:type="dxa"/>
            <w:shd w:val="clear" w:color="auto" w:fill="DEEAF6" w:themeFill="accent1" w:themeFillTint="33"/>
            <w:vAlign w:val="center"/>
          </w:tcPr>
          <w:p w14:paraId="25D679BB" w14:textId="7B6238ED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1 302,5</w:t>
            </w:r>
          </w:p>
        </w:tc>
        <w:tc>
          <w:tcPr>
            <w:tcW w:w="903" w:type="dxa"/>
            <w:shd w:val="clear" w:color="auto" w:fill="DEEAF6" w:themeFill="accent1" w:themeFillTint="33"/>
            <w:vAlign w:val="center"/>
          </w:tcPr>
          <w:p w14:paraId="3008B4DB" w14:textId="5C643518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721,6</w:t>
            </w:r>
          </w:p>
        </w:tc>
        <w:tc>
          <w:tcPr>
            <w:tcW w:w="945" w:type="dxa"/>
            <w:shd w:val="clear" w:color="auto" w:fill="DEEAF6" w:themeFill="accent1" w:themeFillTint="33"/>
            <w:vAlign w:val="center"/>
          </w:tcPr>
          <w:p w14:paraId="693F4B27" w14:textId="75DE4F31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884,3</w:t>
            </w:r>
          </w:p>
        </w:tc>
        <w:tc>
          <w:tcPr>
            <w:tcW w:w="992" w:type="dxa"/>
            <w:shd w:val="clear" w:color="auto" w:fill="DEEAF6" w:themeFill="accent1" w:themeFillTint="33"/>
            <w:vAlign w:val="center"/>
          </w:tcPr>
          <w:p w14:paraId="3C33022B" w14:textId="1473EAB3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948,2</w:t>
            </w:r>
          </w:p>
        </w:tc>
        <w:tc>
          <w:tcPr>
            <w:tcW w:w="993" w:type="dxa"/>
            <w:shd w:val="clear" w:color="auto" w:fill="DEEAF6" w:themeFill="accent1" w:themeFillTint="33"/>
            <w:vAlign w:val="center"/>
          </w:tcPr>
          <w:p w14:paraId="0BE6EDC9" w14:textId="0E5597DA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986,2</w:t>
            </w:r>
          </w:p>
        </w:tc>
        <w:tc>
          <w:tcPr>
            <w:tcW w:w="992" w:type="dxa"/>
            <w:shd w:val="clear" w:color="auto" w:fill="DEEAF6" w:themeFill="accent1" w:themeFillTint="33"/>
            <w:vAlign w:val="center"/>
          </w:tcPr>
          <w:p w14:paraId="353CFA68" w14:textId="4FAC1F85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1 015,9</w:t>
            </w:r>
          </w:p>
        </w:tc>
        <w:tc>
          <w:tcPr>
            <w:tcW w:w="992" w:type="dxa"/>
            <w:shd w:val="clear" w:color="auto" w:fill="DEEAF6" w:themeFill="accent1" w:themeFillTint="33"/>
            <w:vAlign w:val="center"/>
          </w:tcPr>
          <w:p w14:paraId="7F5F3F12" w14:textId="17173F2B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1 015,1</w:t>
            </w:r>
          </w:p>
        </w:tc>
      </w:tr>
      <w:tr w:rsidR="00B942C9" w:rsidRPr="00C92486" w14:paraId="7F1027C2" w14:textId="77777777" w:rsidTr="009A15DA">
        <w:trPr>
          <w:trHeight w:val="340"/>
        </w:trPr>
        <w:tc>
          <w:tcPr>
            <w:tcW w:w="2552" w:type="dxa"/>
            <w:shd w:val="clear" w:color="auto" w:fill="auto"/>
            <w:vAlign w:val="center"/>
          </w:tcPr>
          <w:p w14:paraId="5E88448B" w14:textId="6DA4498D" w:rsidR="00B942C9" w:rsidRPr="00C92486" w:rsidRDefault="00B942C9" w:rsidP="00B942C9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  <w:t>Обязательства предприятий прямого инвестирования перед иностранными прямыми инвесторами</w:t>
            </w:r>
          </w:p>
        </w:tc>
        <w:tc>
          <w:tcPr>
            <w:tcW w:w="903" w:type="dxa"/>
            <w:vAlign w:val="center"/>
          </w:tcPr>
          <w:p w14:paraId="2CBA7F42" w14:textId="181D8C87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776,0</w:t>
            </w:r>
          </w:p>
        </w:tc>
        <w:tc>
          <w:tcPr>
            <w:tcW w:w="903" w:type="dxa"/>
            <w:vAlign w:val="center"/>
          </w:tcPr>
          <w:p w14:paraId="09B0DCFF" w14:textId="0E6A1170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856,1</w:t>
            </w:r>
          </w:p>
        </w:tc>
        <w:tc>
          <w:tcPr>
            <w:tcW w:w="903" w:type="dxa"/>
            <w:vAlign w:val="center"/>
          </w:tcPr>
          <w:p w14:paraId="611AEA31" w14:textId="25643227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868,0</w:t>
            </w:r>
          </w:p>
        </w:tc>
        <w:tc>
          <w:tcPr>
            <w:tcW w:w="903" w:type="dxa"/>
            <w:vAlign w:val="center"/>
          </w:tcPr>
          <w:p w14:paraId="6097458C" w14:textId="592C9228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939,1</w:t>
            </w:r>
          </w:p>
        </w:tc>
        <w:tc>
          <w:tcPr>
            <w:tcW w:w="903" w:type="dxa"/>
            <w:vAlign w:val="center"/>
          </w:tcPr>
          <w:p w14:paraId="2653ED58" w14:textId="194A4B7A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939,0</w:t>
            </w:r>
          </w:p>
        </w:tc>
        <w:tc>
          <w:tcPr>
            <w:tcW w:w="903" w:type="dxa"/>
            <w:vAlign w:val="center"/>
          </w:tcPr>
          <w:p w14:paraId="7CC50881" w14:textId="39316C78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908,7</w:t>
            </w:r>
          </w:p>
        </w:tc>
        <w:tc>
          <w:tcPr>
            <w:tcW w:w="903" w:type="dxa"/>
            <w:vAlign w:val="center"/>
          </w:tcPr>
          <w:p w14:paraId="2DE43E44" w14:textId="02EE5030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1 441,7</w:t>
            </w:r>
          </w:p>
        </w:tc>
        <w:tc>
          <w:tcPr>
            <w:tcW w:w="903" w:type="dxa"/>
            <w:vAlign w:val="center"/>
          </w:tcPr>
          <w:p w14:paraId="283584DB" w14:textId="53910521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1 230,0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28368A58" w14:textId="7F0AB2E3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651,6</w:t>
            </w:r>
          </w:p>
        </w:tc>
        <w:tc>
          <w:tcPr>
            <w:tcW w:w="945" w:type="dxa"/>
            <w:shd w:val="clear" w:color="auto" w:fill="auto"/>
            <w:vAlign w:val="center"/>
          </w:tcPr>
          <w:p w14:paraId="58421448" w14:textId="65C2C8F9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825,2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A10FDB9" w14:textId="5DFE72EC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873,2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8E28DCD" w14:textId="59970C81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906,4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666EB62" w14:textId="0C5A6A7B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927,9</w:t>
            </w:r>
          </w:p>
        </w:tc>
        <w:tc>
          <w:tcPr>
            <w:tcW w:w="992" w:type="dxa"/>
            <w:vAlign w:val="center"/>
          </w:tcPr>
          <w:p w14:paraId="5560D675" w14:textId="1CC1D52C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918,4</w:t>
            </w:r>
          </w:p>
        </w:tc>
      </w:tr>
      <w:tr w:rsidR="00B942C9" w:rsidRPr="00C92486" w14:paraId="661798FD" w14:textId="77777777" w:rsidTr="009A15DA">
        <w:trPr>
          <w:trHeight w:val="340"/>
        </w:trPr>
        <w:tc>
          <w:tcPr>
            <w:tcW w:w="2552" w:type="dxa"/>
            <w:shd w:val="clear" w:color="auto" w:fill="auto"/>
            <w:vAlign w:val="center"/>
          </w:tcPr>
          <w:p w14:paraId="29F60017" w14:textId="77777777" w:rsidR="00B942C9" w:rsidRPr="00C92486" w:rsidRDefault="00B942C9" w:rsidP="00B942C9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  <w:t xml:space="preserve">Обязательства прямых инвесторов перед иностранными предприятиями прямого инвестирования </w:t>
            </w:r>
          </w:p>
          <w:p w14:paraId="7F2824AE" w14:textId="4D78AF9D" w:rsidR="00B942C9" w:rsidRPr="00C92486" w:rsidRDefault="00B942C9" w:rsidP="00B942C9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  <w:t>(обратное инвестирование)</w:t>
            </w:r>
          </w:p>
        </w:tc>
        <w:tc>
          <w:tcPr>
            <w:tcW w:w="903" w:type="dxa"/>
            <w:vAlign w:val="center"/>
          </w:tcPr>
          <w:p w14:paraId="4214108F" w14:textId="6C48C7C6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16CC26C7" w14:textId="03559CB6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30F85831" w14:textId="201651F8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425C169C" w14:textId="7E0A2D14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61DC2B19" w14:textId="59FC3C6A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566E4269" w14:textId="5D08A1A6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5EF6984D" w14:textId="1B6533D9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353D99DD" w14:textId="797E8E03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17448F9A" w14:textId="30F8CE2C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45" w:type="dxa"/>
            <w:shd w:val="clear" w:color="auto" w:fill="auto"/>
            <w:vAlign w:val="center"/>
          </w:tcPr>
          <w:p w14:paraId="42CF2900" w14:textId="284468E8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064BB8B" w14:textId="3F19956E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37B9577" w14:textId="6A17F62A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721EB7E" w14:textId="560441CA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vAlign w:val="center"/>
          </w:tcPr>
          <w:p w14:paraId="7B5424E0" w14:textId="0BF2D0CA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</w:tr>
      <w:tr w:rsidR="00B942C9" w:rsidRPr="00C92486" w14:paraId="343BC9FB" w14:textId="77777777" w:rsidTr="009A15DA">
        <w:trPr>
          <w:trHeight w:val="340"/>
        </w:trPr>
        <w:tc>
          <w:tcPr>
            <w:tcW w:w="2552" w:type="dxa"/>
            <w:shd w:val="clear" w:color="auto" w:fill="auto"/>
            <w:vAlign w:val="center"/>
          </w:tcPr>
          <w:p w14:paraId="21CDD13D" w14:textId="756BC22C" w:rsidR="00B942C9" w:rsidRPr="00C92486" w:rsidRDefault="00B942C9" w:rsidP="00B942C9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  <w:t>Обязательства предприятий перед иностранными сестринскими предприятиями</w:t>
            </w:r>
          </w:p>
        </w:tc>
        <w:tc>
          <w:tcPr>
            <w:tcW w:w="903" w:type="dxa"/>
            <w:vAlign w:val="center"/>
          </w:tcPr>
          <w:p w14:paraId="6FE0DD82" w14:textId="2FA6F368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209EC7F4" w14:textId="2283650F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06699BB5" w14:textId="228C8FFD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1C872DD9" w14:textId="199BD688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08F68F10" w14:textId="34529971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75DB193F" w14:textId="18433CB5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71648E2E" w14:textId="59E37ED7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39AF6423" w14:textId="36F916B9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72,5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18A15C13" w14:textId="74942BE1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70,0</w:t>
            </w:r>
          </w:p>
        </w:tc>
        <w:tc>
          <w:tcPr>
            <w:tcW w:w="945" w:type="dxa"/>
            <w:shd w:val="clear" w:color="auto" w:fill="auto"/>
            <w:vAlign w:val="center"/>
          </w:tcPr>
          <w:p w14:paraId="255206EA" w14:textId="673ADD68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59,1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6E00943" w14:textId="1316F4A4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75,0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BD02967" w14:textId="7F3B5C7D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79,8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BD13AFF" w14:textId="0A3369EC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88,0</w:t>
            </w:r>
          </w:p>
        </w:tc>
        <w:tc>
          <w:tcPr>
            <w:tcW w:w="992" w:type="dxa"/>
            <w:vAlign w:val="center"/>
          </w:tcPr>
          <w:p w14:paraId="14D115BE" w14:textId="6A24BC1C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96,7</w:t>
            </w:r>
          </w:p>
        </w:tc>
      </w:tr>
      <w:tr w:rsidR="00B942C9" w:rsidRPr="00C92486" w14:paraId="46B4EE59" w14:textId="77777777" w:rsidTr="00A3647B">
        <w:trPr>
          <w:trHeight w:val="283"/>
        </w:trPr>
        <w:tc>
          <w:tcPr>
            <w:tcW w:w="15593" w:type="dxa"/>
            <w:gridSpan w:val="15"/>
            <w:shd w:val="clear" w:color="auto" w:fill="auto"/>
            <w:vAlign w:val="center"/>
          </w:tcPr>
          <w:p w14:paraId="326E2602" w14:textId="569A0433" w:rsidR="00B942C9" w:rsidRPr="00C92486" w:rsidRDefault="00B942C9" w:rsidP="003819F6">
            <w:pPr>
              <w:rPr>
                <w:rFonts w:asciiTheme="minorHAnsi" w:hAnsiTheme="minorHAnsi" w:cstheme="minorHAnsi"/>
                <w:i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Cs/>
                <w:i/>
                <w:color w:val="000000"/>
                <w:sz w:val="15"/>
                <w:szCs w:val="15"/>
              </w:rPr>
              <w:t>Справочно: Статьи меморандума</w:t>
            </w:r>
          </w:p>
        </w:tc>
      </w:tr>
      <w:tr w:rsidR="00B942C9" w:rsidRPr="00C92486" w14:paraId="06F24C35" w14:textId="77777777" w:rsidTr="000837A4">
        <w:trPr>
          <w:trHeight w:val="340"/>
        </w:trPr>
        <w:tc>
          <w:tcPr>
            <w:tcW w:w="2552" w:type="dxa"/>
            <w:shd w:val="clear" w:color="auto" w:fill="BDD6EE" w:themeFill="accent1" w:themeFillTint="66"/>
            <w:vAlign w:val="center"/>
          </w:tcPr>
          <w:p w14:paraId="379D4AF8" w14:textId="77777777" w:rsidR="00B942C9" w:rsidRPr="00C92486" w:rsidRDefault="00B942C9" w:rsidP="00B942C9">
            <w:pPr>
              <w:ind w:left="36"/>
              <w:rPr>
                <w:rFonts w:asciiTheme="minorHAnsi" w:hAnsiTheme="minorHAnsi" w:cstheme="minorHAnsi"/>
                <w:b/>
                <w:b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5"/>
                <w:szCs w:val="15"/>
              </w:rPr>
              <w:t xml:space="preserve">Долговые ценные бумаги </w:t>
            </w:r>
          </w:p>
          <w:p w14:paraId="42AEB334" w14:textId="3194E18A" w:rsidR="00B942C9" w:rsidRPr="00C92486" w:rsidRDefault="00B942C9" w:rsidP="00B942C9">
            <w:pPr>
              <w:ind w:left="36"/>
              <w:rPr>
                <w:rFonts w:asciiTheme="minorHAnsi" w:hAnsiTheme="minorHAnsi" w:cstheme="minorHAnsi"/>
                <w:b/>
                <w:b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5"/>
                <w:szCs w:val="15"/>
              </w:rPr>
              <w:t>(по номинальной стоимости)</w:t>
            </w:r>
          </w:p>
        </w:tc>
        <w:tc>
          <w:tcPr>
            <w:tcW w:w="903" w:type="dxa"/>
            <w:shd w:val="clear" w:color="auto" w:fill="BDD6EE" w:themeFill="accent1" w:themeFillTint="66"/>
            <w:vAlign w:val="center"/>
          </w:tcPr>
          <w:p w14:paraId="431DB878" w14:textId="334DE9E2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sz w:val="16"/>
                <w:szCs w:val="16"/>
              </w:rPr>
              <w:t>-</w:t>
            </w:r>
          </w:p>
        </w:tc>
        <w:tc>
          <w:tcPr>
            <w:tcW w:w="903" w:type="dxa"/>
            <w:shd w:val="clear" w:color="auto" w:fill="BDD6EE" w:themeFill="accent1" w:themeFillTint="66"/>
            <w:vAlign w:val="center"/>
          </w:tcPr>
          <w:p w14:paraId="663AA09E" w14:textId="0A850944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sz w:val="16"/>
                <w:szCs w:val="16"/>
              </w:rPr>
              <w:t>-</w:t>
            </w:r>
          </w:p>
        </w:tc>
        <w:tc>
          <w:tcPr>
            <w:tcW w:w="903" w:type="dxa"/>
            <w:shd w:val="clear" w:color="auto" w:fill="BDD6EE" w:themeFill="accent1" w:themeFillTint="66"/>
            <w:vAlign w:val="center"/>
          </w:tcPr>
          <w:p w14:paraId="7230C31C" w14:textId="0AA8CC20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sz w:val="16"/>
                <w:szCs w:val="16"/>
              </w:rPr>
              <w:t>-</w:t>
            </w:r>
          </w:p>
        </w:tc>
        <w:tc>
          <w:tcPr>
            <w:tcW w:w="903" w:type="dxa"/>
            <w:shd w:val="clear" w:color="auto" w:fill="BDD6EE" w:themeFill="accent1" w:themeFillTint="66"/>
            <w:vAlign w:val="center"/>
          </w:tcPr>
          <w:p w14:paraId="53B9F0B9" w14:textId="3C35F16D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sz w:val="16"/>
                <w:szCs w:val="16"/>
              </w:rPr>
              <w:t>-</w:t>
            </w:r>
          </w:p>
        </w:tc>
        <w:tc>
          <w:tcPr>
            <w:tcW w:w="903" w:type="dxa"/>
            <w:shd w:val="clear" w:color="auto" w:fill="BDD6EE" w:themeFill="accent1" w:themeFillTint="66"/>
            <w:vAlign w:val="center"/>
          </w:tcPr>
          <w:p w14:paraId="1F54C43F" w14:textId="30D3B38D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sz w:val="16"/>
                <w:szCs w:val="16"/>
              </w:rPr>
              <w:t>-</w:t>
            </w:r>
          </w:p>
        </w:tc>
        <w:tc>
          <w:tcPr>
            <w:tcW w:w="903" w:type="dxa"/>
            <w:shd w:val="clear" w:color="auto" w:fill="BDD6EE" w:themeFill="accent1" w:themeFillTint="66"/>
            <w:vAlign w:val="center"/>
          </w:tcPr>
          <w:p w14:paraId="11F972F7" w14:textId="2FB7751B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sz w:val="16"/>
                <w:szCs w:val="16"/>
              </w:rPr>
              <w:t>-</w:t>
            </w:r>
          </w:p>
        </w:tc>
        <w:tc>
          <w:tcPr>
            <w:tcW w:w="903" w:type="dxa"/>
            <w:shd w:val="clear" w:color="auto" w:fill="BDD6EE" w:themeFill="accent1" w:themeFillTint="66"/>
            <w:vAlign w:val="center"/>
          </w:tcPr>
          <w:p w14:paraId="29BC2B8C" w14:textId="25AD003D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sz w:val="16"/>
                <w:szCs w:val="16"/>
              </w:rPr>
              <w:t>-</w:t>
            </w:r>
          </w:p>
        </w:tc>
        <w:tc>
          <w:tcPr>
            <w:tcW w:w="903" w:type="dxa"/>
            <w:shd w:val="clear" w:color="auto" w:fill="BDD6EE" w:themeFill="accent1" w:themeFillTint="66"/>
            <w:vAlign w:val="center"/>
          </w:tcPr>
          <w:p w14:paraId="32DF6E14" w14:textId="7EFE4C6F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sz w:val="16"/>
                <w:szCs w:val="16"/>
              </w:rPr>
              <w:t>-</w:t>
            </w:r>
          </w:p>
        </w:tc>
        <w:tc>
          <w:tcPr>
            <w:tcW w:w="903" w:type="dxa"/>
            <w:shd w:val="clear" w:color="auto" w:fill="BDD6EE" w:themeFill="accent1" w:themeFillTint="66"/>
            <w:vAlign w:val="center"/>
          </w:tcPr>
          <w:p w14:paraId="408ED566" w14:textId="01AE1EB1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sz w:val="16"/>
                <w:szCs w:val="16"/>
              </w:rPr>
              <w:t>-</w:t>
            </w:r>
          </w:p>
        </w:tc>
        <w:tc>
          <w:tcPr>
            <w:tcW w:w="945" w:type="dxa"/>
            <w:shd w:val="clear" w:color="auto" w:fill="BDD6EE" w:themeFill="accent1" w:themeFillTint="66"/>
            <w:vAlign w:val="center"/>
          </w:tcPr>
          <w:p w14:paraId="6FE5EBBC" w14:textId="0B0C6359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sz w:val="16"/>
                <w:szCs w:val="16"/>
              </w:rPr>
              <w:t>1 319,7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62917924" w14:textId="031D9077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sz w:val="16"/>
                <w:szCs w:val="16"/>
              </w:rPr>
              <w:t>1 311,3</w:t>
            </w:r>
          </w:p>
        </w:tc>
        <w:tc>
          <w:tcPr>
            <w:tcW w:w="993" w:type="dxa"/>
            <w:shd w:val="clear" w:color="auto" w:fill="BDD6EE" w:themeFill="accent1" w:themeFillTint="66"/>
            <w:vAlign w:val="center"/>
          </w:tcPr>
          <w:p w14:paraId="01E13F03" w14:textId="3373E3BD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sz w:val="16"/>
                <w:szCs w:val="16"/>
              </w:rPr>
              <w:t>1 319,7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393AFCE7" w14:textId="6665205A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sz w:val="16"/>
                <w:szCs w:val="16"/>
              </w:rPr>
              <w:t>1 311,3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27050735" w14:textId="4E090E93" w:rsidR="00B942C9" w:rsidRPr="00C92486" w:rsidRDefault="00B942C9" w:rsidP="00B942C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sz w:val="16"/>
                <w:szCs w:val="16"/>
              </w:rPr>
              <w:t>2 675,0</w:t>
            </w:r>
          </w:p>
        </w:tc>
      </w:tr>
      <w:tr w:rsidR="00F65372" w:rsidRPr="00C92486" w14:paraId="65FE0ACA" w14:textId="77777777" w:rsidTr="009A15DA">
        <w:trPr>
          <w:trHeight w:val="340"/>
        </w:trPr>
        <w:tc>
          <w:tcPr>
            <w:tcW w:w="2552" w:type="dxa"/>
            <w:shd w:val="clear" w:color="auto" w:fill="auto"/>
            <w:vAlign w:val="center"/>
          </w:tcPr>
          <w:p w14:paraId="62F40BBC" w14:textId="61EC7667" w:rsidR="00F65372" w:rsidRPr="00C92486" w:rsidRDefault="00F65372" w:rsidP="00F65372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  <w:t>Органы государственного управления</w:t>
            </w:r>
          </w:p>
        </w:tc>
        <w:tc>
          <w:tcPr>
            <w:tcW w:w="903" w:type="dxa"/>
            <w:vAlign w:val="center"/>
          </w:tcPr>
          <w:p w14:paraId="47732402" w14:textId="4C80F8E4" w:rsidR="00F65372" w:rsidRPr="00C92486" w:rsidRDefault="00F65372" w:rsidP="00F65372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</w:p>
        </w:tc>
        <w:tc>
          <w:tcPr>
            <w:tcW w:w="903" w:type="dxa"/>
            <w:vAlign w:val="center"/>
          </w:tcPr>
          <w:p w14:paraId="27392C1B" w14:textId="0AD9145B" w:rsidR="00F65372" w:rsidRPr="00C92486" w:rsidRDefault="00F65372" w:rsidP="00F65372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</w:p>
        </w:tc>
        <w:tc>
          <w:tcPr>
            <w:tcW w:w="903" w:type="dxa"/>
            <w:vAlign w:val="center"/>
          </w:tcPr>
          <w:p w14:paraId="575DD74E" w14:textId="44EE8C26" w:rsidR="00F65372" w:rsidRPr="00C92486" w:rsidRDefault="00F65372" w:rsidP="00F65372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</w:p>
        </w:tc>
        <w:tc>
          <w:tcPr>
            <w:tcW w:w="903" w:type="dxa"/>
            <w:vAlign w:val="center"/>
          </w:tcPr>
          <w:p w14:paraId="4619C0D3" w14:textId="0E836446" w:rsidR="00F65372" w:rsidRPr="00C92486" w:rsidRDefault="00F65372" w:rsidP="00F65372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</w:p>
        </w:tc>
        <w:tc>
          <w:tcPr>
            <w:tcW w:w="903" w:type="dxa"/>
            <w:vAlign w:val="center"/>
          </w:tcPr>
          <w:p w14:paraId="6507314C" w14:textId="61AA9C6E" w:rsidR="00F65372" w:rsidRPr="00C92486" w:rsidRDefault="00F65372" w:rsidP="00F65372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</w:p>
        </w:tc>
        <w:tc>
          <w:tcPr>
            <w:tcW w:w="903" w:type="dxa"/>
            <w:vAlign w:val="center"/>
          </w:tcPr>
          <w:p w14:paraId="5FFB17DC" w14:textId="69402158" w:rsidR="00F65372" w:rsidRPr="00C92486" w:rsidRDefault="00F65372" w:rsidP="00F65372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</w:p>
        </w:tc>
        <w:tc>
          <w:tcPr>
            <w:tcW w:w="903" w:type="dxa"/>
            <w:vAlign w:val="center"/>
          </w:tcPr>
          <w:p w14:paraId="3ECF384D" w14:textId="5C4C10B2" w:rsidR="00F65372" w:rsidRPr="00C92486" w:rsidRDefault="00F65372" w:rsidP="00F65372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</w:p>
        </w:tc>
        <w:tc>
          <w:tcPr>
            <w:tcW w:w="903" w:type="dxa"/>
            <w:vAlign w:val="center"/>
          </w:tcPr>
          <w:p w14:paraId="2EAFB299" w14:textId="6D2973CC" w:rsidR="00F65372" w:rsidRPr="00C92486" w:rsidRDefault="00F65372" w:rsidP="00F65372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</w:p>
        </w:tc>
        <w:tc>
          <w:tcPr>
            <w:tcW w:w="903" w:type="dxa"/>
            <w:shd w:val="clear" w:color="auto" w:fill="auto"/>
            <w:vAlign w:val="center"/>
          </w:tcPr>
          <w:p w14:paraId="25635C25" w14:textId="6A4C51F7" w:rsidR="00F65372" w:rsidRPr="00C92486" w:rsidRDefault="00F65372" w:rsidP="00F65372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</w:p>
        </w:tc>
        <w:tc>
          <w:tcPr>
            <w:tcW w:w="945" w:type="dxa"/>
            <w:shd w:val="clear" w:color="auto" w:fill="auto"/>
            <w:vAlign w:val="center"/>
          </w:tcPr>
          <w:p w14:paraId="523A4EF2" w14:textId="16FDF235" w:rsidR="00F65372" w:rsidRPr="00C92486" w:rsidRDefault="00F65372" w:rsidP="00F65372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1 018,3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1F381F4" w14:textId="27418F2E" w:rsidR="00F65372" w:rsidRPr="00C92486" w:rsidRDefault="00F65372" w:rsidP="00F65372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1 005,6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5CD3C51" w14:textId="191EACD5" w:rsidR="00F65372" w:rsidRPr="00C92486" w:rsidRDefault="00F65372" w:rsidP="00F65372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1 018,3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D8FBE9F" w14:textId="48D9280B" w:rsidR="00F65372" w:rsidRPr="00C92486" w:rsidRDefault="00F65372" w:rsidP="00F65372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1 005,6</w:t>
            </w:r>
          </w:p>
        </w:tc>
        <w:tc>
          <w:tcPr>
            <w:tcW w:w="992" w:type="dxa"/>
            <w:vAlign w:val="center"/>
          </w:tcPr>
          <w:p w14:paraId="0E90D9BE" w14:textId="4DE1FE78" w:rsidR="00F65372" w:rsidRPr="00C92486" w:rsidRDefault="00F65372" w:rsidP="00F65372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1 768,9</w:t>
            </w:r>
          </w:p>
        </w:tc>
      </w:tr>
      <w:tr w:rsidR="00F65372" w:rsidRPr="00C92486" w14:paraId="73BC9B2B" w14:textId="77777777" w:rsidTr="00B942C9">
        <w:trPr>
          <w:trHeight w:val="300"/>
        </w:trPr>
        <w:tc>
          <w:tcPr>
            <w:tcW w:w="2552" w:type="dxa"/>
            <w:shd w:val="clear" w:color="auto" w:fill="auto"/>
            <w:vAlign w:val="center"/>
          </w:tcPr>
          <w:p w14:paraId="45EE2A90" w14:textId="42268344" w:rsidR="00F65372" w:rsidRPr="00C92486" w:rsidRDefault="00F65372" w:rsidP="00F65372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  <w:t>Центральный банк</w:t>
            </w:r>
          </w:p>
        </w:tc>
        <w:tc>
          <w:tcPr>
            <w:tcW w:w="903" w:type="dxa"/>
            <w:vAlign w:val="center"/>
          </w:tcPr>
          <w:p w14:paraId="5CE3BEB0" w14:textId="58DA9E87" w:rsidR="00F65372" w:rsidRPr="00C92486" w:rsidRDefault="00F65372" w:rsidP="00F65372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281740C1" w14:textId="6E626025" w:rsidR="00F65372" w:rsidRPr="00C92486" w:rsidRDefault="00F65372" w:rsidP="00F65372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1F1BE549" w14:textId="1DF7A6D0" w:rsidR="00F65372" w:rsidRPr="00C92486" w:rsidRDefault="00F65372" w:rsidP="00F65372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0C37EBB4" w14:textId="33CA0DCC" w:rsidR="00F65372" w:rsidRPr="00C92486" w:rsidRDefault="00F65372" w:rsidP="00F65372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585A051F" w14:textId="73727751" w:rsidR="00F65372" w:rsidRPr="00C92486" w:rsidRDefault="00F65372" w:rsidP="00F65372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108360F6" w14:textId="1ED6F0CA" w:rsidR="00F65372" w:rsidRPr="00C92486" w:rsidRDefault="00F65372" w:rsidP="00F65372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1B2B8A05" w14:textId="5585B84D" w:rsidR="00F65372" w:rsidRPr="00C92486" w:rsidRDefault="00F65372" w:rsidP="00F65372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705AB4AF" w14:textId="3ADCB1B9" w:rsidR="00F65372" w:rsidRPr="00C92486" w:rsidRDefault="00F65372" w:rsidP="00F65372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62D299BB" w14:textId="3361203B" w:rsidR="00F65372" w:rsidRPr="00C92486" w:rsidRDefault="00F65372" w:rsidP="00F65372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45" w:type="dxa"/>
            <w:shd w:val="clear" w:color="auto" w:fill="auto"/>
            <w:vAlign w:val="center"/>
          </w:tcPr>
          <w:p w14:paraId="6D811170" w14:textId="0A5DFD91" w:rsidR="00F65372" w:rsidRPr="00C92486" w:rsidRDefault="00F65372" w:rsidP="00F65372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B86E4A9" w14:textId="603AA548" w:rsidR="00F65372" w:rsidRPr="00C92486" w:rsidRDefault="00F65372" w:rsidP="00F65372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0FEDB52" w14:textId="6E4FD8D6" w:rsidR="00F65372" w:rsidRPr="00C92486" w:rsidRDefault="00F65372" w:rsidP="00F65372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C30ADE8" w14:textId="5DD80D5B" w:rsidR="00F65372" w:rsidRPr="00C92486" w:rsidRDefault="00F65372" w:rsidP="00F65372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vAlign w:val="center"/>
          </w:tcPr>
          <w:p w14:paraId="528C844F" w14:textId="470C97BC" w:rsidR="00F65372" w:rsidRPr="00C92486" w:rsidRDefault="00F65372" w:rsidP="00F65372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</w:tr>
      <w:tr w:rsidR="00F65372" w:rsidRPr="00C92486" w14:paraId="4EAE7EA6" w14:textId="77777777" w:rsidTr="00B942C9">
        <w:trPr>
          <w:trHeight w:val="300"/>
        </w:trPr>
        <w:tc>
          <w:tcPr>
            <w:tcW w:w="2552" w:type="dxa"/>
            <w:shd w:val="clear" w:color="auto" w:fill="auto"/>
            <w:vAlign w:val="center"/>
          </w:tcPr>
          <w:p w14:paraId="36994D4F" w14:textId="60CD173F" w:rsidR="00F65372" w:rsidRPr="00C92486" w:rsidRDefault="00F65372" w:rsidP="00F65372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  <w:t>Коммерческие банки</w:t>
            </w:r>
          </w:p>
        </w:tc>
        <w:tc>
          <w:tcPr>
            <w:tcW w:w="903" w:type="dxa"/>
            <w:vAlign w:val="center"/>
          </w:tcPr>
          <w:p w14:paraId="3237B3BB" w14:textId="3902BADF" w:rsidR="00F65372" w:rsidRPr="00C92486" w:rsidRDefault="00F65372" w:rsidP="00F65372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1DF6D338" w14:textId="623D20E3" w:rsidR="00F65372" w:rsidRPr="00C92486" w:rsidRDefault="00F65372" w:rsidP="00F65372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2111CD5C" w14:textId="15F8A23F" w:rsidR="00F65372" w:rsidRPr="00C92486" w:rsidRDefault="00F65372" w:rsidP="00F65372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42FFF6DF" w14:textId="6CE11E54" w:rsidR="00F65372" w:rsidRPr="00C92486" w:rsidRDefault="00F65372" w:rsidP="00F65372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70AEA88B" w14:textId="50A17BF8" w:rsidR="00F65372" w:rsidRPr="00C92486" w:rsidRDefault="00F65372" w:rsidP="00F65372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7784CD09" w14:textId="37FB433E" w:rsidR="00F65372" w:rsidRPr="00C92486" w:rsidRDefault="00F65372" w:rsidP="00F65372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3CBACBE1" w14:textId="2BA162F4" w:rsidR="00F65372" w:rsidRPr="00C92486" w:rsidRDefault="00F65372" w:rsidP="00F65372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652C4915" w14:textId="53217F6C" w:rsidR="00F65372" w:rsidRPr="00C92486" w:rsidRDefault="00F65372" w:rsidP="00F65372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6EFC9C5E" w14:textId="03A0167C" w:rsidR="00F65372" w:rsidRPr="00C92486" w:rsidRDefault="00F65372" w:rsidP="00F65372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45" w:type="dxa"/>
            <w:shd w:val="clear" w:color="auto" w:fill="auto"/>
            <w:vAlign w:val="center"/>
          </w:tcPr>
          <w:p w14:paraId="117E6537" w14:textId="4B15C616" w:rsidR="00F65372" w:rsidRPr="00C92486" w:rsidRDefault="00F65372" w:rsidP="00F65372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301,4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8FDB138" w14:textId="19B7228F" w:rsidR="00F65372" w:rsidRPr="00C92486" w:rsidRDefault="00F65372" w:rsidP="00F65372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305,7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7847AB2" w14:textId="4B412B47" w:rsidR="00F65372" w:rsidRPr="00C92486" w:rsidRDefault="00F65372" w:rsidP="00F65372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301,4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063F833" w14:textId="36536DF7" w:rsidR="00F65372" w:rsidRPr="00C92486" w:rsidRDefault="00F65372" w:rsidP="00F65372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305,7</w:t>
            </w:r>
          </w:p>
        </w:tc>
        <w:tc>
          <w:tcPr>
            <w:tcW w:w="992" w:type="dxa"/>
            <w:vAlign w:val="center"/>
          </w:tcPr>
          <w:p w14:paraId="063587FC" w14:textId="740D7BF6" w:rsidR="00F65372" w:rsidRPr="00C92486" w:rsidRDefault="00F65372" w:rsidP="00F65372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906,1</w:t>
            </w:r>
          </w:p>
        </w:tc>
      </w:tr>
      <w:tr w:rsidR="00F65372" w:rsidRPr="00C92486" w14:paraId="2FB442D5" w14:textId="77777777" w:rsidTr="00B942C9">
        <w:trPr>
          <w:trHeight w:val="300"/>
        </w:trPr>
        <w:tc>
          <w:tcPr>
            <w:tcW w:w="2552" w:type="dxa"/>
            <w:shd w:val="clear" w:color="auto" w:fill="auto"/>
            <w:vAlign w:val="center"/>
          </w:tcPr>
          <w:p w14:paraId="07AF39C8" w14:textId="352BEE04" w:rsidR="00F65372" w:rsidRPr="00C92486" w:rsidRDefault="00F65372" w:rsidP="00F65372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5"/>
                <w:szCs w:val="15"/>
              </w:rPr>
              <w:t>Другие сектора</w:t>
            </w:r>
          </w:p>
        </w:tc>
        <w:tc>
          <w:tcPr>
            <w:tcW w:w="903" w:type="dxa"/>
            <w:vAlign w:val="center"/>
          </w:tcPr>
          <w:p w14:paraId="684850CC" w14:textId="4AC10E65" w:rsidR="00F65372" w:rsidRPr="00C92486" w:rsidRDefault="00F65372" w:rsidP="00F65372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39508338" w14:textId="49891B74" w:rsidR="00F65372" w:rsidRPr="00C92486" w:rsidRDefault="00F65372" w:rsidP="00F65372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60C6BE67" w14:textId="0CE10CB8" w:rsidR="00F65372" w:rsidRPr="00C92486" w:rsidRDefault="00F65372" w:rsidP="00F65372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43836510" w14:textId="2CD790FE" w:rsidR="00F65372" w:rsidRPr="00C92486" w:rsidRDefault="00F65372" w:rsidP="00F65372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22C8E304" w14:textId="541BD062" w:rsidR="00F65372" w:rsidRPr="00C92486" w:rsidRDefault="00F65372" w:rsidP="00F65372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0FB9DFE1" w14:textId="4B652689" w:rsidR="00F65372" w:rsidRPr="00C92486" w:rsidRDefault="00F65372" w:rsidP="00F65372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68CE82E4" w14:textId="23DE4873" w:rsidR="00F65372" w:rsidRPr="00C92486" w:rsidRDefault="00F65372" w:rsidP="00F65372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vAlign w:val="center"/>
          </w:tcPr>
          <w:p w14:paraId="558061F5" w14:textId="66609BC8" w:rsidR="00F65372" w:rsidRPr="00C92486" w:rsidRDefault="00F65372" w:rsidP="00F65372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393ADAE2" w14:textId="31954F1B" w:rsidR="00F65372" w:rsidRPr="00C92486" w:rsidRDefault="00F65372" w:rsidP="00F65372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45" w:type="dxa"/>
            <w:shd w:val="clear" w:color="auto" w:fill="auto"/>
            <w:vAlign w:val="center"/>
          </w:tcPr>
          <w:p w14:paraId="6A7AA665" w14:textId="29F3E217" w:rsidR="00F65372" w:rsidRPr="00C92486" w:rsidRDefault="00F65372" w:rsidP="00F65372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E4E5F82" w14:textId="72F85360" w:rsidR="00F65372" w:rsidRPr="00C92486" w:rsidRDefault="00F65372" w:rsidP="00F65372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FB2F0DF" w14:textId="08DB96B6" w:rsidR="00F65372" w:rsidRPr="00C92486" w:rsidRDefault="00F65372" w:rsidP="00F65372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ECF4B31" w14:textId="62BA7FEB" w:rsidR="00F65372" w:rsidRPr="00C92486" w:rsidRDefault="00F65372" w:rsidP="00F65372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vAlign w:val="center"/>
          </w:tcPr>
          <w:p w14:paraId="618468C5" w14:textId="13250E96" w:rsidR="00F65372" w:rsidRPr="00C92486" w:rsidRDefault="00F65372" w:rsidP="00F65372">
            <w:pPr>
              <w:jc w:val="center"/>
              <w:rPr>
                <w:rFonts w:asciiTheme="minorHAnsi" w:hAnsiTheme="minorHAnsi" w:cstheme="minorHAnsi"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</w:tr>
    </w:tbl>
    <w:p w14:paraId="0F1224ED" w14:textId="281BE9FD" w:rsidR="000D1D38" w:rsidRPr="00C92486" w:rsidRDefault="007E2BB8" w:rsidP="004A5AD6">
      <w:pPr>
        <w:rPr>
          <w:rFonts w:asciiTheme="minorHAnsi" w:hAnsiTheme="minorHAnsi" w:cstheme="minorHAnsi"/>
          <w:sz w:val="16"/>
          <w:szCs w:val="16"/>
        </w:rPr>
      </w:pPr>
      <w:r w:rsidRPr="00C92486">
        <w:rPr>
          <w:rFonts w:asciiTheme="minorHAnsi" w:hAnsiTheme="minorHAnsi" w:cstheme="minorHAnsi"/>
          <w:sz w:val="16"/>
          <w:szCs w:val="16"/>
          <w:vertAlign w:val="superscript"/>
        </w:rPr>
        <w:t>1</w:t>
      </w:r>
      <w:r w:rsidRPr="00C92486">
        <w:rPr>
          <w:rFonts w:asciiTheme="minorHAnsi" w:hAnsiTheme="minorHAnsi" w:cstheme="minorHAnsi"/>
          <w:sz w:val="16"/>
          <w:szCs w:val="16"/>
        </w:rPr>
        <w:t> Долговые ценные бумаги учитываются по рыночной стоимости (при наличии)</w:t>
      </w:r>
    </w:p>
    <w:p w14:paraId="56E7BA70" w14:textId="3AA9FE70" w:rsidR="007E2BB8" w:rsidRPr="00C92486" w:rsidRDefault="007E2BB8" w:rsidP="004A5AD6">
      <w:pPr>
        <w:rPr>
          <w:rFonts w:asciiTheme="minorHAnsi" w:hAnsiTheme="minorHAnsi" w:cstheme="minorHAnsi"/>
          <w:sz w:val="16"/>
          <w:szCs w:val="16"/>
        </w:rPr>
      </w:pPr>
      <w:r w:rsidRPr="00C92486">
        <w:rPr>
          <w:rFonts w:asciiTheme="minorHAnsi" w:hAnsiTheme="minorHAnsi" w:cstheme="minorHAnsi"/>
          <w:sz w:val="16"/>
          <w:szCs w:val="16"/>
          <w:vertAlign w:val="superscript"/>
        </w:rPr>
        <w:t xml:space="preserve">2 </w:t>
      </w:r>
      <w:r w:rsidRPr="00C92486">
        <w:rPr>
          <w:rFonts w:asciiTheme="minorHAnsi" w:hAnsiTheme="minorHAnsi" w:cstheme="minorHAnsi"/>
          <w:sz w:val="16"/>
          <w:szCs w:val="16"/>
        </w:rPr>
        <w:t>Другие сектора не включают межфирменную задолженность (указывается отдельной статьей)</w:t>
      </w:r>
    </w:p>
    <w:p w14:paraId="59CADFDE" w14:textId="77777777" w:rsidR="000D1D38" w:rsidRPr="00C92486" w:rsidRDefault="000D1D38" w:rsidP="004A5AD6">
      <w:pPr>
        <w:rPr>
          <w:rFonts w:asciiTheme="minorHAnsi" w:hAnsiTheme="minorHAnsi" w:cstheme="minorHAnsi"/>
          <w:sz w:val="22"/>
          <w:szCs w:val="22"/>
        </w:rPr>
      </w:pPr>
    </w:p>
    <w:p w14:paraId="4C3AD346" w14:textId="77777777" w:rsidR="000D1D38" w:rsidRPr="00C92486" w:rsidRDefault="000D1D38" w:rsidP="005000DF">
      <w:pPr>
        <w:jc w:val="right"/>
        <w:rPr>
          <w:rFonts w:asciiTheme="minorHAnsi" w:hAnsiTheme="minorHAnsi" w:cstheme="minorHAnsi"/>
          <w:i/>
          <w:sz w:val="22"/>
          <w:szCs w:val="22"/>
        </w:rPr>
        <w:sectPr w:rsidR="000D1D38" w:rsidRPr="00C92486" w:rsidSect="00A33785">
          <w:pgSz w:w="16838" w:h="11906" w:orient="landscape"/>
          <w:pgMar w:top="1134" w:right="1134" w:bottom="1134" w:left="1134" w:header="709" w:footer="850" w:gutter="0"/>
          <w:cols w:space="708"/>
          <w:docGrid w:linePitch="360"/>
        </w:sectPr>
      </w:pPr>
    </w:p>
    <w:p w14:paraId="118C12BB" w14:textId="3AE2BFF4" w:rsidR="005000DF" w:rsidRPr="00C92486" w:rsidRDefault="005000DF" w:rsidP="007E21BA">
      <w:pPr>
        <w:ind w:right="-314"/>
        <w:jc w:val="right"/>
        <w:rPr>
          <w:rFonts w:asciiTheme="minorHAnsi" w:hAnsiTheme="minorHAnsi" w:cstheme="minorHAnsi"/>
          <w:i/>
          <w:sz w:val="22"/>
          <w:szCs w:val="22"/>
        </w:rPr>
      </w:pPr>
      <w:r w:rsidRPr="00C92486">
        <w:rPr>
          <w:rFonts w:asciiTheme="minorHAnsi" w:hAnsiTheme="minorHAnsi" w:cstheme="minorHAnsi"/>
          <w:i/>
          <w:sz w:val="22"/>
          <w:szCs w:val="22"/>
        </w:rPr>
        <w:lastRenderedPageBreak/>
        <w:t xml:space="preserve">Приложение </w:t>
      </w:r>
      <w:r w:rsidR="001E6D14" w:rsidRPr="00C92486">
        <w:rPr>
          <w:rFonts w:asciiTheme="minorHAnsi" w:hAnsiTheme="minorHAnsi" w:cstheme="minorHAnsi"/>
          <w:i/>
          <w:sz w:val="22"/>
          <w:szCs w:val="22"/>
        </w:rPr>
        <w:t>4</w:t>
      </w:r>
    </w:p>
    <w:p w14:paraId="45B74A01" w14:textId="2F382B00" w:rsidR="005000DF" w:rsidRPr="00C92486" w:rsidRDefault="005000DF" w:rsidP="00503B65">
      <w:pPr>
        <w:pStyle w:val="1"/>
        <w:ind w:left="0"/>
        <w:jc w:val="center"/>
        <w:rPr>
          <w:rFonts w:asciiTheme="minorHAnsi" w:hAnsiTheme="minorHAnsi" w:cstheme="minorHAnsi"/>
          <w:sz w:val="24"/>
          <w:szCs w:val="24"/>
          <w:lang w:val="ru-RU"/>
        </w:rPr>
      </w:pPr>
      <w:bookmarkStart w:id="23" w:name="_Toc66796568"/>
      <w:bookmarkEnd w:id="21"/>
      <w:r w:rsidRPr="00C92486">
        <w:rPr>
          <w:rFonts w:asciiTheme="minorHAnsi" w:hAnsiTheme="minorHAnsi" w:cstheme="minorHAnsi"/>
          <w:sz w:val="24"/>
          <w:szCs w:val="24"/>
        </w:rPr>
        <w:t>ВНЕШНЕТОРГОВЫЙ ОБОРОТ</w:t>
      </w:r>
      <w:r w:rsidR="00AE5724" w:rsidRPr="00C92486">
        <w:rPr>
          <w:rFonts w:asciiTheme="minorHAnsi" w:hAnsiTheme="minorHAnsi" w:cstheme="minorHAnsi"/>
          <w:sz w:val="24"/>
          <w:szCs w:val="24"/>
          <w:lang w:val="ru-RU"/>
        </w:rPr>
        <w:t xml:space="preserve"> ТОВАРОВ</w:t>
      </w:r>
      <w:r w:rsidRPr="00C92486">
        <w:rPr>
          <w:rFonts w:asciiTheme="minorHAnsi" w:hAnsiTheme="minorHAnsi" w:cstheme="minorHAnsi"/>
          <w:sz w:val="24"/>
          <w:szCs w:val="24"/>
        </w:rPr>
        <w:t xml:space="preserve"> </w:t>
      </w:r>
      <w:r w:rsidR="00E704F6" w:rsidRPr="00C92486">
        <w:rPr>
          <w:rFonts w:asciiTheme="minorHAnsi" w:hAnsiTheme="minorHAnsi" w:cstheme="minorHAnsi"/>
          <w:sz w:val="24"/>
          <w:szCs w:val="24"/>
          <w:lang w:val="ru-RU"/>
        </w:rPr>
        <w:t>ЗА</w:t>
      </w:r>
      <w:r w:rsidR="00503B65" w:rsidRPr="00C92486">
        <w:rPr>
          <w:rFonts w:asciiTheme="minorHAnsi" w:hAnsiTheme="minorHAnsi" w:cstheme="minorHAnsi"/>
          <w:sz w:val="24"/>
          <w:szCs w:val="24"/>
        </w:rPr>
        <w:t xml:space="preserve"> </w:t>
      </w:r>
      <w:r w:rsidR="00503B65" w:rsidRPr="00C92486">
        <w:rPr>
          <w:rFonts w:asciiTheme="minorHAnsi" w:hAnsiTheme="minorHAnsi" w:cstheme="minorHAnsi"/>
          <w:sz w:val="24"/>
          <w:szCs w:val="24"/>
          <w:lang w:val="ru-RU"/>
        </w:rPr>
        <w:t>201</w:t>
      </w:r>
      <w:r w:rsidR="0095312F" w:rsidRPr="00C92486">
        <w:rPr>
          <w:rFonts w:asciiTheme="minorHAnsi" w:hAnsiTheme="minorHAnsi" w:cstheme="minorHAnsi"/>
          <w:sz w:val="24"/>
          <w:szCs w:val="24"/>
          <w:lang w:val="ru-RU"/>
        </w:rPr>
        <w:t>8-</w:t>
      </w:r>
      <w:r w:rsidR="00503B65" w:rsidRPr="00C92486">
        <w:rPr>
          <w:rFonts w:asciiTheme="minorHAnsi" w:hAnsiTheme="minorHAnsi" w:cstheme="minorHAnsi"/>
          <w:sz w:val="24"/>
          <w:szCs w:val="24"/>
        </w:rPr>
        <w:t>20</w:t>
      </w:r>
      <w:r w:rsidR="00297F25" w:rsidRPr="00C92486">
        <w:rPr>
          <w:rFonts w:asciiTheme="minorHAnsi" w:hAnsiTheme="minorHAnsi" w:cstheme="minorHAnsi"/>
          <w:sz w:val="24"/>
          <w:szCs w:val="24"/>
          <w:lang w:val="ru-RU"/>
        </w:rPr>
        <w:t>20</w:t>
      </w:r>
      <w:r w:rsidR="00503B65" w:rsidRPr="00C92486">
        <w:rPr>
          <w:rFonts w:asciiTheme="minorHAnsi" w:hAnsiTheme="minorHAnsi" w:cstheme="minorHAnsi"/>
          <w:sz w:val="24"/>
          <w:szCs w:val="24"/>
        </w:rPr>
        <w:t xml:space="preserve"> </w:t>
      </w:r>
      <w:r w:rsidR="00297F25" w:rsidRPr="00C92486">
        <w:rPr>
          <w:rFonts w:asciiTheme="minorHAnsi" w:hAnsiTheme="minorHAnsi" w:cstheme="minorHAnsi"/>
          <w:sz w:val="24"/>
          <w:szCs w:val="24"/>
          <w:lang w:val="ru-RU"/>
        </w:rPr>
        <w:t>Г</w:t>
      </w:r>
      <w:r w:rsidR="0010260E" w:rsidRPr="00C92486">
        <w:rPr>
          <w:rFonts w:asciiTheme="minorHAnsi" w:hAnsiTheme="minorHAnsi" w:cstheme="minorHAnsi"/>
          <w:sz w:val="24"/>
          <w:szCs w:val="24"/>
          <w:lang w:val="ru-RU"/>
        </w:rPr>
        <w:t>Г.</w:t>
      </w:r>
      <w:bookmarkEnd w:id="23"/>
    </w:p>
    <w:p w14:paraId="6BEFF4BB" w14:textId="77777777" w:rsidR="007E21BA" w:rsidRPr="00C92486" w:rsidRDefault="007E21BA" w:rsidP="007E21BA">
      <w:pPr>
        <w:rPr>
          <w:rFonts w:asciiTheme="minorHAnsi" w:hAnsiTheme="minorHAnsi" w:cstheme="minorHAnsi"/>
          <w:lang w:eastAsia="x-none"/>
        </w:rPr>
      </w:pPr>
    </w:p>
    <w:p w14:paraId="239ED970" w14:textId="117DF6E4" w:rsidR="005000DF" w:rsidRPr="00C92486" w:rsidRDefault="005000DF" w:rsidP="007E21BA">
      <w:pPr>
        <w:ind w:right="-314"/>
        <w:jc w:val="right"/>
        <w:rPr>
          <w:rFonts w:asciiTheme="minorHAnsi" w:hAnsiTheme="minorHAnsi" w:cstheme="minorHAnsi"/>
          <w:i/>
          <w:sz w:val="20"/>
          <w:szCs w:val="20"/>
        </w:rPr>
      </w:pPr>
      <w:r w:rsidRPr="00C92486">
        <w:rPr>
          <w:rFonts w:asciiTheme="minorHAnsi" w:hAnsiTheme="minorHAnsi" w:cstheme="minorHAnsi"/>
          <w:i/>
          <w:sz w:val="20"/>
          <w:szCs w:val="20"/>
        </w:rPr>
        <w:t>(млн. долл.)</w:t>
      </w:r>
    </w:p>
    <w:tbl>
      <w:tblPr>
        <w:tblW w:w="15235" w:type="dxa"/>
        <w:tblInd w:w="-147" w:type="dxa"/>
        <w:tblLook w:val="04A0" w:firstRow="1" w:lastRow="0" w:firstColumn="1" w:lastColumn="0" w:noHBand="0" w:noVBand="1"/>
      </w:tblPr>
      <w:tblGrid>
        <w:gridCol w:w="2836"/>
        <w:gridCol w:w="997"/>
        <w:gridCol w:w="997"/>
        <w:gridCol w:w="998"/>
        <w:gridCol w:w="997"/>
        <w:gridCol w:w="1000"/>
        <w:gridCol w:w="997"/>
        <w:gridCol w:w="997"/>
        <w:gridCol w:w="997"/>
        <w:gridCol w:w="997"/>
        <w:gridCol w:w="988"/>
        <w:gridCol w:w="997"/>
        <w:gridCol w:w="1437"/>
      </w:tblGrid>
      <w:tr w:rsidR="0095312F" w:rsidRPr="00C92486" w14:paraId="1AE05828" w14:textId="77777777" w:rsidTr="007E21BA">
        <w:trPr>
          <w:trHeight w:val="311"/>
        </w:trPr>
        <w:tc>
          <w:tcPr>
            <w:tcW w:w="2836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CF2933F" w14:textId="77777777" w:rsidR="0095312F" w:rsidRPr="00C92486" w:rsidRDefault="0095312F" w:rsidP="003040E6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7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107BFBE" w14:textId="77777777" w:rsidR="0095312F" w:rsidRPr="00C92486" w:rsidRDefault="0095312F" w:rsidP="003040E6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3992" w:type="dxa"/>
            <w:gridSpan w:val="4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vAlign w:val="center"/>
            <w:hideMark/>
          </w:tcPr>
          <w:p w14:paraId="2C4AC378" w14:textId="77777777" w:rsidR="0095312F" w:rsidRPr="00C92486" w:rsidRDefault="0095312F" w:rsidP="003040E6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997" w:type="dxa"/>
            <w:vMerge w:val="restart"/>
            <w:tcBorders>
              <w:top w:val="single" w:sz="4" w:space="0" w:color="5B9BD5"/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B399A26" w14:textId="77777777" w:rsidR="0095312F" w:rsidRPr="00C92486" w:rsidRDefault="0095312F" w:rsidP="003040E6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3979" w:type="dxa"/>
            <w:gridSpan w:val="4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vAlign w:val="center"/>
            <w:hideMark/>
          </w:tcPr>
          <w:p w14:paraId="7BDB8F8C" w14:textId="77777777" w:rsidR="0095312F" w:rsidRPr="00C92486" w:rsidRDefault="0095312F" w:rsidP="003040E6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997" w:type="dxa"/>
            <w:vMerge w:val="restart"/>
            <w:tcBorders>
              <w:top w:val="single" w:sz="4" w:space="0" w:color="5B9BD5"/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11EF5B5" w14:textId="77777777" w:rsidR="0095312F" w:rsidRPr="00C92486" w:rsidRDefault="0095312F" w:rsidP="003040E6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437" w:type="dxa"/>
            <w:vMerge w:val="restart"/>
            <w:tcBorders>
              <w:top w:val="single" w:sz="4" w:space="0" w:color="5B9BD5"/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57D1A9C" w14:textId="77777777" w:rsidR="007E21BA" w:rsidRPr="00C92486" w:rsidRDefault="007E21BA" w:rsidP="007E21B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Изменение</w:t>
            </w:r>
          </w:p>
          <w:p w14:paraId="0B72C038" w14:textId="77777777" w:rsidR="007E21BA" w:rsidRPr="00C92486" w:rsidRDefault="007E21BA" w:rsidP="007E21BA">
            <w:pPr>
              <w:ind w:left="-108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(по отношению</w:t>
            </w:r>
          </w:p>
          <w:p w14:paraId="0BC4E05F" w14:textId="6849C475" w:rsidR="0095312F" w:rsidRPr="00C92486" w:rsidRDefault="007E21BA" w:rsidP="007E21B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к 2019г.)</w:t>
            </w:r>
          </w:p>
        </w:tc>
      </w:tr>
      <w:tr w:rsidR="0095312F" w:rsidRPr="00C92486" w14:paraId="0CFBA4D0" w14:textId="77777777" w:rsidTr="007E21BA">
        <w:trPr>
          <w:trHeight w:val="333"/>
        </w:trPr>
        <w:tc>
          <w:tcPr>
            <w:tcW w:w="2836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2BA2C07D" w14:textId="77777777" w:rsidR="0095312F" w:rsidRPr="00C92486" w:rsidRDefault="0095312F" w:rsidP="003040E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997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1DBF399A" w14:textId="77777777" w:rsidR="0095312F" w:rsidRPr="00C92486" w:rsidRDefault="0095312F" w:rsidP="003040E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A401A78" w14:textId="392CD708" w:rsidR="0095312F" w:rsidRPr="00C92486" w:rsidRDefault="0095312F" w:rsidP="0042245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8444B07" w14:textId="4AC7CCEF" w:rsidR="0095312F" w:rsidRPr="00C92486" w:rsidRDefault="0095312F" w:rsidP="0042245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II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EFF38CA" w14:textId="4D2C8F9A" w:rsidR="0095312F" w:rsidRPr="00C92486" w:rsidRDefault="0095312F" w:rsidP="0042245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center"/>
            <w:hideMark/>
          </w:tcPr>
          <w:p w14:paraId="403270C7" w14:textId="37FE2E42" w:rsidR="0095312F" w:rsidRPr="00C92486" w:rsidRDefault="0095312F" w:rsidP="0042245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IV</w:t>
            </w:r>
          </w:p>
        </w:tc>
        <w:tc>
          <w:tcPr>
            <w:tcW w:w="997" w:type="dxa"/>
            <w:vMerge/>
            <w:tcBorders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6A1D6280" w14:textId="77777777" w:rsidR="0095312F" w:rsidRPr="00C92486" w:rsidRDefault="0095312F" w:rsidP="003040E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458AB09" w14:textId="0008AD45" w:rsidR="0095312F" w:rsidRPr="00C92486" w:rsidRDefault="0095312F" w:rsidP="0042245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8A62646" w14:textId="1FD3F396" w:rsidR="0095312F" w:rsidRPr="00C92486" w:rsidRDefault="0095312F" w:rsidP="0042245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II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917397F" w14:textId="519BECB5" w:rsidR="0095312F" w:rsidRPr="00C92486" w:rsidRDefault="0095312F" w:rsidP="0042245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center"/>
            <w:hideMark/>
          </w:tcPr>
          <w:p w14:paraId="0B05B6D3" w14:textId="36DA0FC1" w:rsidR="0095312F" w:rsidRPr="00C92486" w:rsidRDefault="0095312F" w:rsidP="0042245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IV</w:t>
            </w:r>
          </w:p>
        </w:tc>
        <w:tc>
          <w:tcPr>
            <w:tcW w:w="997" w:type="dxa"/>
            <w:vMerge/>
            <w:tcBorders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75436F87" w14:textId="77777777" w:rsidR="0095312F" w:rsidRPr="00C92486" w:rsidRDefault="0095312F" w:rsidP="003040E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437" w:type="dxa"/>
            <w:vMerge/>
            <w:tcBorders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371A74B2" w14:textId="77777777" w:rsidR="0095312F" w:rsidRPr="00C92486" w:rsidRDefault="0095312F" w:rsidP="003040E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95312F" w:rsidRPr="00C92486" w14:paraId="4C40910C" w14:textId="77777777" w:rsidTr="007E21BA">
        <w:trPr>
          <w:trHeight w:val="371"/>
        </w:trPr>
        <w:tc>
          <w:tcPr>
            <w:tcW w:w="2836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CEE725E" w14:textId="77777777" w:rsidR="0095312F" w:rsidRPr="00A3647B" w:rsidRDefault="0095312F" w:rsidP="003040E6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3647B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Внешнеторговый оборот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2A63978" w14:textId="16332133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29 638,0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C4478F9" w14:textId="1ED039AA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7 786,8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9E1AD8A" w14:textId="59D8087F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8 705,8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1CB731B" w14:textId="370833D4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9 675,2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50BA2D5" w14:textId="4093987B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8 920,7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A729EEC" w14:textId="3B55E764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35 088,6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A477989" w14:textId="5D6805BC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6 900,6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30E4047" w14:textId="7A3ACC9C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6 869,4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4C4D6E2" w14:textId="33DFBBAC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10 614,4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E7475F0" w14:textId="0EC897ED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7 487,0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4DD7039" w14:textId="72358DC7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31 871,5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E27143F" w14:textId="77777777" w:rsidR="0095312F" w:rsidRPr="00C92486" w:rsidRDefault="0095312F" w:rsidP="00D811A6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-9%</w:t>
            </w:r>
          </w:p>
        </w:tc>
      </w:tr>
      <w:tr w:rsidR="0095312F" w:rsidRPr="00C92486" w14:paraId="39977775" w14:textId="77777777" w:rsidTr="007E21BA">
        <w:trPr>
          <w:trHeight w:val="309"/>
        </w:trPr>
        <w:tc>
          <w:tcPr>
            <w:tcW w:w="2836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409633B" w14:textId="77777777" w:rsidR="0095312F" w:rsidRPr="00C92486" w:rsidRDefault="0095312F" w:rsidP="003040E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Официальная торговля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730C186" w14:textId="1B9EFE97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29 996,2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C2FBEFD" w14:textId="2A3B75C6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8 043,9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EBEC94C" w14:textId="6082321C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8 902,5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83D5D32" w14:textId="5D60B723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9 930,6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52D3948" w14:textId="0A1683EB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9 274,9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2FB4B21" w14:textId="4C9948E9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36 151,8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D7E383C" w14:textId="2AFDC127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7 102,8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E402A64" w14:textId="06D7309B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7 223,1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EA71AF0" w14:textId="54E1B0AC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11 054,5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BC15682" w14:textId="66156D7B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7 919,4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3209397" w14:textId="166CBD57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33 299,8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3CAE3F2" w14:textId="77777777" w:rsidR="0095312F" w:rsidRPr="00C92486" w:rsidRDefault="0095312F" w:rsidP="00D811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-8%</w:t>
            </w:r>
          </w:p>
        </w:tc>
      </w:tr>
      <w:tr w:rsidR="0095312F" w:rsidRPr="00C92486" w14:paraId="689BC5E3" w14:textId="77777777" w:rsidTr="007E21BA">
        <w:trPr>
          <w:trHeight w:val="309"/>
        </w:trPr>
        <w:tc>
          <w:tcPr>
            <w:tcW w:w="2836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2CE945B" w14:textId="77777777" w:rsidR="0095312F" w:rsidRPr="00C92486" w:rsidRDefault="0095312F" w:rsidP="003040E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Челночная торговля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A1E1A29" w14:textId="47A2D9D3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1 085,7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2E58CFE" w14:textId="50D20B5F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97,7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B5EAFA3" w14:textId="39FB7677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136,5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A84BF01" w14:textId="2F1EAD87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141,6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1A06B71" w14:textId="482D58C3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99,0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246C556" w14:textId="0FBA318B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474,8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00D54AD" w14:textId="581B4825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89,0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A7641EC" w14:textId="3B638635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5CBC2BE" w14:textId="7A2FBF19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4FABBDB" w14:textId="77FA41BB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2058950" w14:textId="2E77A554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89,0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971AA37" w14:textId="77777777" w:rsidR="0095312F" w:rsidRPr="00C92486" w:rsidRDefault="0095312F" w:rsidP="00D811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-81%</w:t>
            </w:r>
          </w:p>
        </w:tc>
      </w:tr>
      <w:tr w:rsidR="00AC2132" w:rsidRPr="00C92486" w14:paraId="43082B56" w14:textId="77777777" w:rsidTr="00AC2132">
        <w:trPr>
          <w:trHeight w:val="70"/>
        </w:trPr>
        <w:tc>
          <w:tcPr>
            <w:tcW w:w="15235" w:type="dxa"/>
            <w:gridSpan w:val="13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6DACD70" w14:textId="03FADBE9" w:rsidR="00AC2132" w:rsidRPr="00C92486" w:rsidRDefault="00AC2132" w:rsidP="00D811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</w:tr>
      <w:tr w:rsidR="0095312F" w:rsidRPr="00C92486" w14:paraId="39E0FF65" w14:textId="77777777" w:rsidTr="007E21BA">
        <w:trPr>
          <w:trHeight w:val="376"/>
        </w:trPr>
        <w:tc>
          <w:tcPr>
            <w:tcW w:w="2836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B736094" w14:textId="77777777" w:rsidR="0095312F" w:rsidRPr="00A3647B" w:rsidRDefault="0095312F" w:rsidP="003040E6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3647B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Экспорт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44CDB8C" w14:textId="7DB51AA6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11 385,6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6903C2C" w14:textId="43730FA8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3 045,0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66168FC" w14:textId="4F4743A5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3 414,1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2054EE9" w14:textId="10607BB8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4 146,6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0B0FF70" w14:textId="088D6C7E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3 292,9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1442767" w14:textId="7778C181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13 898,6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EA891B4" w14:textId="1BCBF3E0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2 609,3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3EA86D4" w14:textId="2D7B4675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2 579,2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7431DB9" w14:textId="1BB792C7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5 616,2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4D83094" w14:textId="16CEBA9D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2 018,5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4CC6699" w14:textId="640F5EB5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12 823,2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088C457" w14:textId="77777777" w:rsidR="0095312F" w:rsidRPr="00C92486" w:rsidRDefault="0095312F" w:rsidP="00D811A6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-8%</w:t>
            </w:r>
          </w:p>
        </w:tc>
      </w:tr>
      <w:tr w:rsidR="0095312F" w:rsidRPr="00C92486" w14:paraId="11F400AA" w14:textId="77777777" w:rsidTr="007E21BA">
        <w:trPr>
          <w:trHeight w:val="309"/>
        </w:trPr>
        <w:tc>
          <w:tcPr>
            <w:tcW w:w="2836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7B28B9A" w14:textId="77777777" w:rsidR="0095312F" w:rsidRPr="00C92486" w:rsidRDefault="0095312F" w:rsidP="003040E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Экспорт FOB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7A2587A" w14:textId="333373AE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8 185,9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9194351" w14:textId="14D4B31A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1 771,0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9387C93" w14:textId="2DDC8BA6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2 491,0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71000DF" w14:textId="20A05C84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2 178,3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BFE534F" w14:textId="640285D5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2 306,0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6CEF7E9" w14:textId="7E521063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8 746,3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D096303" w14:textId="6CA37317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1 565,4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C283ADE" w14:textId="2424A5E2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1 458,9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E6702C7" w14:textId="2E9D6067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1 933,1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0E28BF8" w14:textId="6B09ACC3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2 017,4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E2096B7" w14:textId="75648C99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6 974,8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342BA5A" w14:textId="77777777" w:rsidR="0095312F" w:rsidRPr="00C92486" w:rsidRDefault="0095312F" w:rsidP="00D811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-20%</w:t>
            </w:r>
          </w:p>
        </w:tc>
      </w:tr>
      <w:tr w:rsidR="0095312F" w:rsidRPr="00C92486" w14:paraId="0BA00C4F" w14:textId="77777777" w:rsidTr="007E21BA">
        <w:trPr>
          <w:trHeight w:val="309"/>
        </w:trPr>
        <w:tc>
          <w:tcPr>
            <w:tcW w:w="2836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8CA37CC" w14:textId="77777777" w:rsidR="0095312F" w:rsidRPr="00C92486" w:rsidRDefault="0095312F" w:rsidP="003040E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Челночная торговля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0CB763B" w14:textId="4A0AFE59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213,2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EF32A5C" w14:textId="4609EBA4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27,1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1ACFFCA" w14:textId="7CBD0D4C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40,4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4DD9F4E" w14:textId="7C947C0A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58,9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53552A6" w14:textId="2AA6A475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31,1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9B07696" w14:textId="310D41EB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157,5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1C20885" w14:textId="0D6CAD02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25,7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BCDC0B8" w14:textId="2F34ED01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F67039F" w14:textId="52D7DDA5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E02CE1D" w14:textId="6B238D15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CAA2930" w14:textId="701C5B3A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25,7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6FB23FB" w14:textId="77777777" w:rsidR="0095312F" w:rsidRPr="00C92486" w:rsidRDefault="0095312F" w:rsidP="00D811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-84%</w:t>
            </w:r>
          </w:p>
        </w:tc>
      </w:tr>
      <w:tr w:rsidR="0095312F" w:rsidRPr="00C92486" w14:paraId="69330A51" w14:textId="77777777" w:rsidTr="007E21BA">
        <w:trPr>
          <w:trHeight w:val="309"/>
        </w:trPr>
        <w:tc>
          <w:tcPr>
            <w:tcW w:w="2836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604E80D" w14:textId="77777777" w:rsidR="0095312F" w:rsidRPr="00C92486" w:rsidRDefault="0095312F" w:rsidP="003040E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Товары в воздушных портах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546FAC9" w14:textId="45C12019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77,0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DA3B78C" w14:textId="0CB0A9EA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15,4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CC55CA9" w14:textId="7F5C25E7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19,6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A80A153" w14:textId="490B0A6E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21,0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3B9D680" w14:textId="12CD566E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20,6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B66D52D" w14:textId="72A43C92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76,6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30CEFAC" w14:textId="60FBC34C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12,2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2536888" w14:textId="3C485C9D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4DE1B73" w14:textId="2DEB0252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7CFCFC9" w14:textId="2AB6BB80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A633707" w14:textId="75D8A0C6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18,2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B42B554" w14:textId="77777777" w:rsidR="0095312F" w:rsidRPr="00C92486" w:rsidRDefault="0095312F" w:rsidP="00D811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-76%</w:t>
            </w:r>
          </w:p>
        </w:tc>
      </w:tr>
      <w:tr w:rsidR="0095312F" w:rsidRPr="00C92486" w14:paraId="35C66172" w14:textId="77777777" w:rsidTr="007E21BA">
        <w:trPr>
          <w:trHeight w:val="309"/>
        </w:trPr>
        <w:tc>
          <w:tcPr>
            <w:tcW w:w="2836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61FA51B" w14:textId="77777777" w:rsidR="0095312F" w:rsidRPr="00C92486" w:rsidRDefault="0095312F" w:rsidP="003040E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Немонетарное золото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70DFB49" w14:textId="2FDDBA73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2 909,5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F84E7BE" w14:textId="5938CF7D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1 231,4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8BB4FFF" w14:textId="6B2F9D90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863,2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4F8B9BC" w14:textId="0CF40920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1 888,4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4FA41CE" w14:textId="7E912B89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935,2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FBB53E0" w14:textId="61E8A758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4 918,3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08DA29F" w14:textId="3E18A02F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1 005,9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4A49D55" w14:textId="0CC91185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1 118,7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A348B1D" w14:textId="4A359328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3 679,8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CC9AB15" w14:textId="72E0815A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FB50C6A" w14:textId="75D7FDB3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5 804,4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FA9F26E" w14:textId="77777777" w:rsidR="0095312F" w:rsidRPr="00C92486" w:rsidRDefault="0095312F" w:rsidP="00D811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18%</w:t>
            </w:r>
          </w:p>
        </w:tc>
      </w:tr>
      <w:tr w:rsidR="00AC2132" w:rsidRPr="00C92486" w14:paraId="17A39217" w14:textId="77777777" w:rsidTr="00AC2132">
        <w:trPr>
          <w:trHeight w:val="159"/>
        </w:trPr>
        <w:tc>
          <w:tcPr>
            <w:tcW w:w="15235" w:type="dxa"/>
            <w:gridSpan w:val="13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5C2A794" w14:textId="413C6CB5" w:rsidR="00AC2132" w:rsidRPr="00C92486" w:rsidRDefault="00AC2132" w:rsidP="00D811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</w:tr>
      <w:tr w:rsidR="0095312F" w:rsidRPr="00C92486" w14:paraId="695FBE80" w14:textId="77777777" w:rsidTr="007E21BA">
        <w:trPr>
          <w:trHeight w:val="376"/>
        </w:trPr>
        <w:tc>
          <w:tcPr>
            <w:tcW w:w="2836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9282E1B" w14:textId="77777777" w:rsidR="0095312F" w:rsidRPr="00A3647B" w:rsidRDefault="0095312F" w:rsidP="003040E6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3647B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Импорт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57DB307" w14:textId="362CF8B9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18 252,4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60B3DF8" w14:textId="5CDA7EA7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4 741,8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8551EFE" w14:textId="316BFE99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5 291,7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492F68D" w14:textId="11E43D0A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5 528,6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50957DD" w14:textId="0D14FACD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5 627,9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27C8E8E" w14:textId="76009770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21 190,0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F75AC30" w14:textId="562232EF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4 291,4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05B75AC" w14:textId="03A5DCBA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4 290,1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FBDFEDB" w14:textId="129A0412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4 998,3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6E6FA50" w14:textId="412EFB84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5 468,6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61DB87D" w14:textId="18B385B9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19 048,3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D3B5CB0" w14:textId="77777777" w:rsidR="0095312F" w:rsidRPr="00C92486" w:rsidRDefault="0095312F" w:rsidP="00D811A6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-10%</w:t>
            </w:r>
          </w:p>
        </w:tc>
      </w:tr>
      <w:tr w:rsidR="0095312F" w:rsidRPr="00C92486" w14:paraId="6EE8BA80" w14:textId="77777777" w:rsidTr="007E21BA">
        <w:trPr>
          <w:trHeight w:val="309"/>
        </w:trPr>
        <w:tc>
          <w:tcPr>
            <w:tcW w:w="2836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91C2A5D" w14:textId="77777777" w:rsidR="0095312F" w:rsidRPr="00C92486" w:rsidRDefault="0095312F" w:rsidP="003040E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Импорт CIF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89200E8" w14:textId="39269C08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18 888,8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61FA722" w14:textId="290D9209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5 037,2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75BA8BB" w14:textId="5C963A8C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5 545,3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264DEA1" w14:textId="3D6E3715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5 857,2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2BDB862" w14:textId="4A563FD6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6 032,0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3573EAD" w14:textId="49A15080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22 471,6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50C39BC" w14:textId="074F3286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4 529,5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10FA555" w14:textId="22D1BF83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4 642,0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0468506" w14:textId="1480A7D2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5 429,3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C69F42B" w14:textId="7CC57459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5 897,3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7C91048" w14:textId="130403A6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20 498,0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7825AF8" w14:textId="77777777" w:rsidR="0095312F" w:rsidRPr="00C92486" w:rsidRDefault="0095312F" w:rsidP="00D811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-9%</w:t>
            </w:r>
          </w:p>
        </w:tc>
      </w:tr>
      <w:tr w:rsidR="0095312F" w:rsidRPr="00C92486" w14:paraId="182824D8" w14:textId="77777777" w:rsidTr="007E21BA">
        <w:trPr>
          <w:trHeight w:val="309"/>
        </w:trPr>
        <w:tc>
          <w:tcPr>
            <w:tcW w:w="2836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147BB9B" w14:textId="77777777" w:rsidR="0095312F" w:rsidRPr="00C92486" w:rsidRDefault="0095312F" w:rsidP="003040E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Челночная торговля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7F513EE" w14:textId="39E9B712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842,9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D809B16" w14:textId="2E5B5DC6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70,6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9CA92A6" w14:textId="7DEB003D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96,2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B68EDA7" w14:textId="19C08F28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82,7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372098B" w14:textId="2D2347CB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67,9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8E4E64C" w14:textId="791FF1D9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317,3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063D26B" w14:textId="69ABAA02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63,3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08C206C" w14:textId="1D672A84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AC4A900" w14:textId="7FCA1FE8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5942FB4" w14:textId="57D93F3E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0F6E9E7" w14:textId="4DD97B95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63,3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B7810C6" w14:textId="77777777" w:rsidR="0095312F" w:rsidRPr="00C92486" w:rsidRDefault="0095312F" w:rsidP="00D811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-80%</w:t>
            </w:r>
          </w:p>
        </w:tc>
      </w:tr>
      <w:tr w:rsidR="0095312F" w:rsidRPr="00C92486" w14:paraId="31601D6F" w14:textId="77777777" w:rsidTr="007E21BA">
        <w:trPr>
          <w:trHeight w:val="309"/>
        </w:trPr>
        <w:tc>
          <w:tcPr>
            <w:tcW w:w="2836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71A2CB0" w14:textId="77777777" w:rsidR="0095312F" w:rsidRPr="00C92486" w:rsidRDefault="0095312F" w:rsidP="003040E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Товары в воздушных портах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2313AF3" w14:textId="6AD87E48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102,4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E9F3B93" w14:textId="35078A82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25,4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DBD5E79" w14:textId="0064F07F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28,6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4DE539F" w14:textId="04004D27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27,9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03AEAC8" w14:textId="3B7A8CCA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28,6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F4DC357" w14:textId="7A4C093B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110,6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54B9B6C" w14:textId="29A137E0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22,5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0966EA0" w14:textId="5A1476A1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61EDBA6" w14:textId="2809F93D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8DD3BE1" w14:textId="0EB9C989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6,9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A4F1901" w14:textId="01A94E9E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34,8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77F1548" w14:textId="77777777" w:rsidR="0095312F" w:rsidRPr="00C92486" w:rsidRDefault="0095312F" w:rsidP="00D811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-68%</w:t>
            </w:r>
          </w:p>
        </w:tc>
      </w:tr>
      <w:tr w:rsidR="0095312F" w:rsidRPr="00C92486" w14:paraId="70FC65FF" w14:textId="77777777" w:rsidTr="007E21BA">
        <w:trPr>
          <w:trHeight w:val="309"/>
        </w:trPr>
        <w:tc>
          <w:tcPr>
            <w:tcW w:w="2836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F560098" w14:textId="77777777" w:rsidR="0095312F" w:rsidRPr="00C92486" w:rsidRDefault="0095312F" w:rsidP="003040E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Фрахт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16195D2" w14:textId="04705E6E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-593,7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753090E" w14:textId="06CE7C8B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-395,6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78F1A7B" w14:textId="6C636467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-381,4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7F7A398" w14:textId="708E1757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-445,8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24BDFED" w14:textId="5993F0C9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-502,4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3DA5B8A" w14:textId="632F63B3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-1 725,2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AF6B22B" w14:textId="61145ADA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-325,8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51E112F" w14:textId="674DD1E5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-357,6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D8611C3" w14:textId="3068003A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-446,7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B644FF1" w14:textId="64691154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-440,4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25B8BD2" w14:textId="03FE9C7C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-1 570,4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D0FC4C4" w14:textId="77777777" w:rsidR="0095312F" w:rsidRPr="00C92486" w:rsidRDefault="0095312F" w:rsidP="00D811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-9%</w:t>
            </w:r>
          </w:p>
        </w:tc>
      </w:tr>
      <w:tr w:rsidR="0095312F" w:rsidRPr="00C92486" w14:paraId="78ABA8A3" w14:textId="77777777" w:rsidTr="007E21BA">
        <w:trPr>
          <w:trHeight w:val="309"/>
        </w:trPr>
        <w:tc>
          <w:tcPr>
            <w:tcW w:w="2836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DE1DCD4" w14:textId="77777777" w:rsidR="0095312F" w:rsidRPr="00C92486" w:rsidRDefault="0095312F" w:rsidP="003040E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Немонетарное золото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CE167C9" w14:textId="6C441DC4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E19AD25" w14:textId="4EA11D97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A142ACD" w14:textId="786662B2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2BAC373" w14:textId="2F2B50DF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6,7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1E90FD5" w14:textId="00218413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5113E49" w14:textId="6BEC76CE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15,7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18F638B" w14:textId="45157C4E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4EA89FC" w14:textId="72A7A5B9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4BC751D" w14:textId="1E3425D9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12,3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CE5E14D" w14:textId="7461FB51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A014C46" w14:textId="7F180ECB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22,6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ED7D24D" w14:textId="77777777" w:rsidR="0095312F" w:rsidRPr="00C92486" w:rsidRDefault="0095312F" w:rsidP="00D811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44%</w:t>
            </w:r>
          </w:p>
        </w:tc>
      </w:tr>
      <w:tr w:rsidR="00AC2132" w:rsidRPr="00C92486" w14:paraId="007D104F" w14:textId="77777777" w:rsidTr="00AC2132">
        <w:trPr>
          <w:trHeight w:val="70"/>
        </w:trPr>
        <w:tc>
          <w:tcPr>
            <w:tcW w:w="15235" w:type="dxa"/>
            <w:gridSpan w:val="13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75C06C8" w14:textId="29824FEE" w:rsidR="00AC2132" w:rsidRPr="00C92486" w:rsidRDefault="00AC2132" w:rsidP="00D811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</w:tr>
      <w:tr w:rsidR="0095312F" w:rsidRPr="00C92486" w14:paraId="1C1D89A9" w14:textId="77777777" w:rsidTr="007E21BA">
        <w:trPr>
          <w:trHeight w:val="376"/>
        </w:trPr>
        <w:tc>
          <w:tcPr>
            <w:tcW w:w="2836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8E75E85" w14:textId="77777777" w:rsidR="0095312F" w:rsidRPr="00A3647B" w:rsidRDefault="0095312F" w:rsidP="003040E6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3647B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Сальдо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F21FA85" w14:textId="608F91D5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Cs/>
                <w:sz w:val="20"/>
                <w:szCs w:val="20"/>
              </w:rPr>
              <w:t>-6 866,9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13E1E75" w14:textId="1A0F27A6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Cs/>
                <w:sz w:val="20"/>
                <w:szCs w:val="20"/>
              </w:rPr>
              <w:t>-1 696,7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7231D1C" w14:textId="2906CBC3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Cs/>
                <w:sz w:val="20"/>
                <w:szCs w:val="20"/>
              </w:rPr>
              <w:t>-1 877,6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9209444" w14:textId="045EF710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Cs/>
                <w:sz w:val="20"/>
                <w:szCs w:val="20"/>
              </w:rPr>
              <w:t>-1 382,0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1E4B284" w14:textId="720B50CB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Cs/>
                <w:sz w:val="20"/>
                <w:szCs w:val="20"/>
              </w:rPr>
              <w:t>-2 335,0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DA16C8A" w14:textId="0071F077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Cs/>
                <w:sz w:val="20"/>
                <w:szCs w:val="20"/>
              </w:rPr>
              <w:t>-7 291,3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4CDA3E7" w14:textId="0304D317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Cs/>
                <w:sz w:val="20"/>
                <w:szCs w:val="20"/>
              </w:rPr>
              <w:t>-1 682,1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015B07A" w14:textId="789DD487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Cs/>
                <w:sz w:val="20"/>
                <w:szCs w:val="20"/>
              </w:rPr>
              <w:t>-1 710,9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B20372D" w14:textId="3BAC20D8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Cs/>
                <w:sz w:val="20"/>
                <w:szCs w:val="20"/>
              </w:rPr>
              <w:t>617,9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DF180C0" w14:textId="2461EBDB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Cs/>
                <w:sz w:val="20"/>
                <w:szCs w:val="20"/>
              </w:rPr>
              <w:t>-3 450,1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4E549EC" w14:textId="032AE3B4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Cs/>
                <w:sz w:val="20"/>
                <w:szCs w:val="20"/>
              </w:rPr>
              <w:t>-6 225,2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B51CC75" w14:textId="77777777" w:rsidR="0095312F" w:rsidRPr="00C92486" w:rsidRDefault="0095312F" w:rsidP="00D811A6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Cs/>
                <w:sz w:val="20"/>
                <w:szCs w:val="20"/>
              </w:rPr>
              <w:t>-15%</w:t>
            </w:r>
          </w:p>
        </w:tc>
      </w:tr>
      <w:tr w:rsidR="0095312F" w:rsidRPr="00C92486" w14:paraId="16742827" w14:textId="77777777" w:rsidTr="007E21BA">
        <w:trPr>
          <w:trHeight w:val="309"/>
        </w:trPr>
        <w:tc>
          <w:tcPr>
            <w:tcW w:w="2836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436D41D" w14:textId="77777777" w:rsidR="0095312F" w:rsidRPr="00C92486" w:rsidRDefault="0095312F" w:rsidP="003040E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Официальная торговля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6742D75" w14:textId="42CDA3D9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sz w:val="20"/>
                <w:szCs w:val="20"/>
              </w:rPr>
              <w:t>-7 805,4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21CE543" w14:textId="0582D7DF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sz w:val="20"/>
                <w:szCs w:val="20"/>
              </w:rPr>
              <w:t>-2 038,9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9940358" w14:textId="65FE095A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sz w:val="20"/>
                <w:szCs w:val="20"/>
              </w:rPr>
              <w:t>-2 194,2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E51362A" w14:textId="0B2F1375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sz w:val="20"/>
                <w:szCs w:val="20"/>
              </w:rPr>
              <w:t>-1 797,2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C97B203" w14:textId="0AEFD832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sz w:val="20"/>
                <w:szCs w:val="20"/>
              </w:rPr>
              <w:t>-2 792,5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295053D" w14:textId="6092FC29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sz w:val="20"/>
                <w:szCs w:val="20"/>
              </w:rPr>
              <w:t>-8 822,7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9F6E16E" w14:textId="1D15AEF5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sz w:val="20"/>
                <w:szCs w:val="20"/>
              </w:rPr>
              <w:t>-1 960,0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F3324EE" w14:textId="026FA0F3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sz w:val="20"/>
                <w:szCs w:val="20"/>
              </w:rPr>
              <w:t>-2 068,0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81CB4DA" w14:textId="5ED7EAC9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sz w:val="20"/>
                <w:szCs w:val="20"/>
              </w:rPr>
              <w:t>171,3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052C260" w14:textId="3102E245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sz w:val="20"/>
                <w:szCs w:val="20"/>
              </w:rPr>
              <w:t>-3 884,7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1F792AD" w14:textId="43EC8119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sz w:val="20"/>
                <w:szCs w:val="20"/>
              </w:rPr>
              <w:t>-7 741,4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1C2BA5C" w14:textId="77777777" w:rsidR="0095312F" w:rsidRPr="00C92486" w:rsidRDefault="0095312F" w:rsidP="00D811A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sz w:val="20"/>
                <w:szCs w:val="20"/>
              </w:rPr>
              <w:t>-12%</w:t>
            </w:r>
          </w:p>
        </w:tc>
      </w:tr>
      <w:tr w:rsidR="0095312F" w:rsidRPr="00C92486" w14:paraId="3FAFE848" w14:textId="77777777" w:rsidTr="007E21BA">
        <w:trPr>
          <w:trHeight w:val="309"/>
        </w:trPr>
        <w:tc>
          <w:tcPr>
            <w:tcW w:w="2836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13513A6" w14:textId="77777777" w:rsidR="0095312F" w:rsidRPr="00C92486" w:rsidRDefault="0095312F" w:rsidP="003040E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Челночная торговля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C3F729C" w14:textId="0208F60C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-629,7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08E9170" w14:textId="7671A934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-43,4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86E475C" w14:textId="4CD9ED45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-55,8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9B46DCF" w14:textId="3FD4E5F5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-23,7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9E592CA" w14:textId="7C2FC9D9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-36,8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73D1B23" w14:textId="10F170CC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-159,8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E46D9B2" w14:textId="00BC3B7F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-37,6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F1A3C2F" w14:textId="1C3D71D3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C83AB98" w14:textId="6F5984B5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25ABBDC" w14:textId="4A549640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DE5D85E" w14:textId="656E2540" w:rsidR="0095312F" w:rsidRPr="00C92486" w:rsidRDefault="0095312F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-37,6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5AA41ED" w14:textId="77777777" w:rsidR="0095312F" w:rsidRPr="00C92486" w:rsidRDefault="0095312F" w:rsidP="00D811A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-76%</w:t>
            </w:r>
          </w:p>
        </w:tc>
      </w:tr>
    </w:tbl>
    <w:p w14:paraId="55841E23" w14:textId="77777777" w:rsidR="007E21BA" w:rsidRPr="00C92486" w:rsidRDefault="007E21BA" w:rsidP="0095312F">
      <w:pPr>
        <w:ind w:left="12744" w:right="-1134" w:firstLine="708"/>
        <w:rPr>
          <w:rFonts w:asciiTheme="minorHAnsi" w:hAnsiTheme="minorHAnsi" w:cstheme="minorHAnsi"/>
        </w:rPr>
      </w:pPr>
    </w:p>
    <w:p w14:paraId="2FB94FAF" w14:textId="77777777" w:rsidR="007E21BA" w:rsidRPr="00C92486" w:rsidRDefault="007E21BA">
      <w:pPr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br w:type="page"/>
      </w:r>
    </w:p>
    <w:p w14:paraId="73BF45A1" w14:textId="71D104D1" w:rsidR="009B676C" w:rsidRPr="00C92486" w:rsidRDefault="0095312F" w:rsidP="0095312F">
      <w:pPr>
        <w:ind w:left="12744" w:right="-1134" w:firstLine="708"/>
        <w:rPr>
          <w:rFonts w:asciiTheme="minorHAnsi" w:hAnsiTheme="minorHAnsi" w:cstheme="minorHAnsi"/>
          <w:i/>
          <w:sz w:val="22"/>
          <w:szCs w:val="22"/>
        </w:rPr>
      </w:pPr>
      <w:r w:rsidRPr="00C92486">
        <w:rPr>
          <w:rFonts w:asciiTheme="minorHAnsi" w:hAnsiTheme="minorHAnsi" w:cstheme="minorHAnsi"/>
        </w:rPr>
        <w:lastRenderedPageBreak/>
        <w:t xml:space="preserve"> </w:t>
      </w:r>
      <w:r w:rsidR="009B676C" w:rsidRPr="00C92486">
        <w:rPr>
          <w:rFonts w:asciiTheme="minorHAnsi" w:hAnsiTheme="minorHAnsi" w:cstheme="minorHAnsi"/>
          <w:i/>
          <w:sz w:val="22"/>
          <w:szCs w:val="22"/>
        </w:rPr>
        <w:t xml:space="preserve">Приложение </w:t>
      </w:r>
      <w:r w:rsidR="001E6D14" w:rsidRPr="00C92486">
        <w:rPr>
          <w:rFonts w:asciiTheme="minorHAnsi" w:hAnsiTheme="minorHAnsi" w:cstheme="minorHAnsi"/>
          <w:i/>
          <w:sz w:val="22"/>
          <w:szCs w:val="22"/>
        </w:rPr>
        <w:t>5</w:t>
      </w:r>
    </w:p>
    <w:p w14:paraId="08B3B0D1" w14:textId="4993737D" w:rsidR="00F63B63" w:rsidRPr="00C92486" w:rsidRDefault="00F63B63" w:rsidP="002A7953">
      <w:pPr>
        <w:pStyle w:val="1"/>
        <w:tabs>
          <w:tab w:val="left" w:pos="5529"/>
        </w:tabs>
        <w:ind w:left="0"/>
        <w:jc w:val="center"/>
        <w:rPr>
          <w:rFonts w:asciiTheme="minorHAnsi" w:hAnsiTheme="minorHAnsi" w:cstheme="minorHAnsi"/>
          <w:sz w:val="24"/>
          <w:szCs w:val="24"/>
          <w:lang w:val="ru-RU"/>
        </w:rPr>
      </w:pPr>
      <w:bookmarkStart w:id="24" w:name="_Toc66796569"/>
      <w:r w:rsidRPr="00C92486">
        <w:rPr>
          <w:rFonts w:asciiTheme="minorHAnsi" w:hAnsiTheme="minorHAnsi" w:cstheme="minorHAnsi"/>
          <w:sz w:val="24"/>
          <w:szCs w:val="24"/>
        </w:rPr>
        <w:t>СТРУКТУРА ЭКСПОРТА И ИМПОРТА ТОВАРО</w:t>
      </w:r>
      <w:r w:rsidR="00FB5104" w:rsidRPr="00C92486">
        <w:rPr>
          <w:rFonts w:asciiTheme="minorHAnsi" w:hAnsiTheme="minorHAnsi" w:cstheme="minorHAnsi"/>
          <w:sz w:val="24"/>
          <w:szCs w:val="24"/>
        </w:rPr>
        <w:t>В ЗА</w:t>
      </w:r>
      <w:r w:rsidRPr="00C92486">
        <w:rPr>
          <w:rFonts w:asciiTheme="minorHAnsi" w:hAnsiTheme="minorHAnsi" w:cstheme="minorHAnsi"/>
          <w:sz w:val="24"/>
          <w:szCs w:val="24"/>
        </w:rPr>
        <w:t xml:space="preserve"> 201</w:t>
      </w:r>
      <w:r w:rsidR="00A2064A" w:rsidRPr="00C92486">
        <w:rPr>
          <w:rFonts w:asciiTheme="minorHAnsi" w:hAnsiTheme="minorHAnsi" w:cstheme="minorHAnsi"/>
          <w:sz w:val="24"/>
          <w:szCs w:val="24"/>
          <w:lang w:val="uz-Cyrl-UZ"/>
        </w:rPr>
        <w:t>8</w:t>
      </w:r>
      <w:r w:rsidRPr="00C92486">
        <w:rPr>
          <w:rFonts w:asciiTheme="minorHAnsi" w:hAnsiTheme="minorHAnsi" w:cstheme="minorHAnsi"/>
          <w:sz w:val="24"/>
          <w:szCs w:val="24"/>
        </w:rPr>
        <w:t xml:space="preserve"> </w:t>
      </w:r>
      <w:r w:rsidR="00DD007D" w:rsidRPr="00C92486">
        <w:rPr>
          <w:rFonts w:asciiTheme="minorHAnsi" w:hAnsiTheme="minorHAnsi" w:cstheme="minorHAnsi"/>
          <w:sz w:val="24"/>
          <w:szCs w:val="24"/>
          <w:lang w:val="ru-RU"/>
        </w:rPr>
        <w:t>–</w:t>
      </w:r>
      <w:r w:rsidRPr="00C92486">
        <w:rPr>
          <w:rFonts w:asciiTheme="minorHAnsi" w:hAnsiTheme="minorHAnsi" w:cstheme="minorHAnsi"/>
          <w:sz w:val="24"/>
          <w:szCs w:val="24"/>
        </w:rPr>
        <w:t xml:space="preserve"> 20</w:t>
      </w:r>
      <w:r w:rsidR="0037204E" w:rsidRPr="00C92486">
        <w:rPr>
          <w:rFonts w:asciiTheme="minorHAnsi" w:hAnsiTheme="minorHAnsi" w:cstheme="minorHAnsi"/>
          <w:sz w:val="24"/>
          <w:szCs w:val="24"/>
          <w:lang w:val="uz-Cyrl-UZ"/>
        </w:rPr>
        <w:t>20</w:t>
      </w:r>
      <w:r w:rsidRPr="00C92486">
        <w:rPr>
          <w:rFonts w:asciiTheme="minorHAnsi" w:hAnsiTheme="minorHAnsi" w:cstheme="minorHAnsi"/>
          <w:sz w:val="24"/>
          <w:szCs w:val="24"/>
        </w:rPr>
        <w:t xml:space="preserve"> </w:t>
      </w:r>
      <w:r w:rsidR="00A00BB4" w:rsidRPr="00C92486">
        <w:rPr>
          <w:rFonts w:asciiTheme="minorHAnsi" w:hAnsiTheme="minorHAnsi" w:cstheme="minorHAnsi"/>
          <w:sz w:val="24"/>
          <w:szCs w:val="24"/>
          <w:lang w:val="ru-RU" w:eastAsia="ru-RU"/>
        </w:rPr>
        <w:t>ГГ.</w:t>
      </w:r>
      <w:bookmarkEnd w:id="24"/>
    </w:p>
    <w:p w14:paraId="709304E9" w14:textId="1646F080" w:rsidR="00F57C1B" w:rsidRPr="00C92486" w:rsidRDefault="00F57C1B" w:rsidP="00A2064A">
      <w:pPr>
        <w:tabs>
          <w:tab w:val="left" w:pos="1428"/>
        </w:tabs>
        <w:ind w:right="-456"/>
        <w:jc w:val="right"/>
        <w:rPr>
          <w:rFonts w:asciiTheme="minorHAnsi" w:hAnsiTheme="minorHAnsi" w:cstheme="minorHAnsi"/>
          <w:i/>
          <w:sz w:val="20"/>
          <w:szCs w:val="20"/>
        </w:rPr>
      </w:pPr>
      <w:r w:rsidRPr="00C92486">
        <w:rPr>
          <w:rFonts w:asciiTheme="minorHAnsi" w:hAnsiTheme="minorHAnsi" w:cstheme="minorHAnsi"/>
          <w:i/>
          <w:sz w:val="20"/>
          <w:szCs w:val="20"/>
        </w:rPr>
        <w:t>(млн. долл</w:t>
      </w:r>
      <w:r w:rsidR="000107AE" w:rsidRPr="00C92486">
        <w:rPr>
          <w:rFonts w:asciiTheme="minorHAnsi" w:hAnsiTheme="minorHAnsi" w:cstheme="minorHAnsi"/>
          <w:i/>
          <w:sz w:val="20"/>
          <w:szCs w:val="20"/>
        </w:rPr>
        <w:t>.</w:t>
      </w:r>
      <w:r w:rsidRPr="00C92486">
        <w:rPr>
          <w:rFonts w:asciiTheme="minorHAnsi" w:hAnsiTheme="minorHAnsi" w:cstheme="minorHAnsi"/>
          <w:i/>
          <w:sz w:val="20"/>
          <w:szCs w:val="20"/>
        </w:rPr>
        <w:t>)</w:t>
      </w:r>
    </w:p>
    <w:tbl>
      <w:tblPr>
        <w:tblW w:w="15452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7"/>
        <w:gridCol w:w="3545"/>
        <w:gridCol w:w="991"/>
        <w:gridCol w:w="997"/>
        <w:gridCol w:w="850"/>
        <w:gridCol w:w="708"/>
        <w:gridCol w:w="851"/>
        <w:gridCol w:w="709"/>
        <w:gridCol w:w="850"/>
        <w:gridCol w:w="710"/>
        <w:gridCol w:w="849"/>
        <w:gridCol w:w="709"/>
        <w:gridCol w:w="850"/>
        <w:gridCol w:w="709"/>
        <w:gridCol w:w="851"/>
        <w:gridCol w:w="706"/>
      </w:tblGrid>
      <w:tr w:rsidR="00ED38E5" w:rsidRPr="00C92486" w14:paraId="3953C706" w14:textId="77777777" w:rsidTr="00ED38E5">
        <w:trPr>
          <w:trHeight w:val="302"/>
          <w:tblHeader/>
        </w:trPr>
        <w:tc>
          <w:tcPr>
            <w:tcW w:w="567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2F99F742" w14:textId="77777777" w:rsidR="00ED38E5" w:rsidRPr="00C92486" w:rsidRDefault="00ED38E5" w:rsidP="0037738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Код</w:t>
            </w:r>
          </w:p>
        </w:tc>
        <w:tc>
          <w:tcPr>
            <w:tcW w:w="3545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40AF7345" w14:textId="77777777" w:rsidR="00ED38E5" w:rsidRPr="00C92486" w:rsidRDefault="00ED38E5" w:rsidP="0037738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Наименование групп товаров</w:t>
            </w:r>
          </w:p>
        </w:tc>
        <w:tc>
          <w:tcPr>
            <w:tcW w:w="1988" w:type="dxa"/>
            <w:gridSpan w:val="2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 w:themeColor="accent1"/>
            </w:tcBorders>
            <w:shd w:val="clear" w:color="000000" w:fill="BDD7EE"/>
            <w:noWrap/>
            <w:vAlign w:val="center"/>
            <w:hideMark/>
          </w:tcPr>
          <w:p w14:paraId="43DE2AC1" w14:textId="6C971B14" w:rsidR="00ED38E5" w:rsidRPr="00C92486" w:rsidRDefault="00ED38E5" w:rsidP="0037738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2018</w:t>
            </w:r>
          </w:p>
        </w:tc>
        <w:tc>
          <w:tcPr>
            <w:tcW w:w="4678" w:type="dxa"/>
            <w:gridSpan w:val="6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BDD7EE"/>
            <w:noWrap/>
            <w:vAlign w:val="center"/>
            <w:hideMark/>
          </w:tcPr>
          <w:p w14:paraId="10CB1535" w14:textId="67BCBF80" w:rsidR="00ED38E5" w:rsidRPr="00C92486" w:rsidRDefault="00ED38E5" w:rsidP="00DA694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2019</w:t>
            </w:r>
          </w:p>
        </w:tc>
        <w:tc>
          <w:tcPr>
            <w:tcW w:w="4674" w:type="dxa"/>
            <w:gridSpan w:val="6"/>
            <w:tcBorders>
              <w:top w:val="single" w:sz="4" w:space="0" w:color="5B9BD5"/>
              <w:left w:val="single" w:sz="4" w:space="0" w:color="5B9BD5" w:themeColor="accent1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FF93DF8" w14:textId="13ECE6D5" w:rsidR="00ED38E5" w:rsidRPr="00C92486" w:rsidRDefault="00ED38E5" w:rsidP="00DA694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2020</w:t>
            </w:r>
          </w:p>
        </w:tc>
      </w:tr>
      <w:tr w:rsidR="00ED38E5" w:rsidRPr="00C92486" w14:paraId="008FD628" w14:textId="77777777" w:rsidTr="00ED38E5">
        <w:trPr>
          <w:cantSplit/>
          <w:trHeight w:val="342"/>
          <w:tblHeader/>
        </w:trPr>
        <w:tc>
          <w:tcPr>
            <w:tcW w:w="567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5E06F36A" w14:textId="77777777" w:rsidR="00ED38E5" w:rsidRPr="00C92486" w:rsidRDefault="00ED38E5" w:rsidP="00377384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545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4BB5193A" w14:textId="77777777" w:rsidR="00ED38E5" w:rsidRPr="00C92486" w:rsidRDefault="00ED38E5" w:rsidP="00377384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7D95993D" w14:textId="77777777" w:rsidR="00ED38E5" w:rsidRPr="00C92486" w:rsidRDefault="00ED38E5" w:rsidP="00825957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экспорт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6F24AAD3" w14:textId="77777777" w:rsidR="00ED38E5" w:rsidRPr="00C92486" w:rsidRDefault="00ED38E5" w:rsidP="00825957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импорт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BDD7EE"/>
            <w:vAlign w:val="center"/>
            <w:hideMark/>
          </w:tcPr>
          <w:p w14:paraId="44D104EB" w14:textId="77777777" w:rsidR="00ED38E5" w:rsidRPr="00C92486" w:rsidRDefault="00ED38E5" w:rsidP="00ED38E5">
            <w:pPr>
              <w:ind w:left="-116" w:firstLine="116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экспорт</w:t>
            </w:r>
          </w:p>
        </w:tc>
        <w:tc>
          <w:tcPr>
            <w:tcW w:w="70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21B67301" w14:textId="77777777" w:rsidR="00ED38E5" w:rsidRPr="00C92486" w:rsidRDefault="00ED38E5" w:rsidP="00825957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%</w:t>
            </w:r>
          </w:p>
        </w:tc>
        <w:tc>
          <w:tcPr>
            <w:tcW w:w="851" w:type="dxa"/>
            <w:tcBorders>
              <w:top w:val="single" w:sz="4" w:space="0" w:color="5B9BD5" w:themeColor="accent1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6F66B9B6" w14:textId="77777777" w:rsidR="00ED38E5" w:rsidRPr="00C92486" w:rsidRDefault="00ED38E5" w:rsidP="00825957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импорт</w:t>
            </w:r>
          </w:p>
        </w:tc>
        <w:tc>
          <w:tcPr>
            <w:tcW w:w="709" w:type="dxa"/>
            <w:tcBorders>
              <w:top w:val="single" w:sz="4" w:space="0" w:color="5B9BD5" w:themeColor="accent1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52EF7ED7" w14:textId="77777777" w:rsidR="00ED38E5" w:rsidRPr="00C92486" w:rsidRDefault="00ED38E5" w:rsidP="00825957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%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48E1E488" w14:textId="77777777" w:rsidR="00ED38E5" w:rsidRPr="00C92486" w:rsidRDefault="00ED38E5" w:rsidP="00825957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товаро-оборот</w:t>
            </w:r>
          </w:p>
        </w:tc>
        <w:tc>
          <w:tcPr>
            <w:tcW w:w="710" w:type="dxa"/>
            <w:tcBorders>
              <w:top w:val="single" w:sz="4" w:space="0" w:color="5B9BD5" w:themeColor="accent1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1D091ADD" w14:textId="77777777" w:rsidR="00ED38E5" w:rsidRPr="00C92486" w:rsidRDefault="00ED38E5" w:rsidP="00825957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%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31D62565" w14:textId="77777777" w:rsidR="00ED38E5" w:rsidRPr="00C92486" w:rsidRDefault="00ED38E5" w:rsidP="00825957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экспорт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7F654F42" w14:textId="77777777" w:rsidR="00ED38E5" w:rsidRPr="00C92486" w:rsidRDefault="00ED38E5" w:rsidP="00825957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6C9E8BD3" w14:textId="77777777" w:rsidR="00ED38E5" w:rsidRPr="00C92486" w:rsidRDefault="00ED38E5" w:rsidP="00825957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импорт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19671504" w14:textId="77777777" w:rsidR="00ED38E5" w:rsidRPr="00C92486" w:rsidRDefault="00ED38E5" w:rsidP="00825957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229DFB91" w14:textId="77777777" w:rsidR="00ED38E5" w:rsidRPr="00C92486" w:rsidRDefault="00ED38E5" w:rsidP="00825957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товаро-оборот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21C8BD99" w14:textId="77777777" w:rsidR="00ED38E5" w:rsidRPr="00C92486" w:rsidRDefault="00ED38E5" w:rsidP="00825957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%</w:t>
            </w:r>
          </w:p>
        </w:tc>
      </w:tr>
      <w:tr w:rsidR="00ED38E5" w:rsidRPr="00C92486" w14:paraId="3C172EFA" w14:textId="77777777" w:rsidTr="00ED38E5">
        <w:trPr>
          <w:trHeight w:val="335"/>
        </w:trPr>
        <w:tc>
          <w:tcPr>
            <w:tcW w:w="4112" w:type="dxa"/>
            <w:gridSpan w:val="2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9176D29" w14:textId="135644D4" w:rsidR="00ED38E5" w:rsidRPr="0042245F" w:rsidRDefault="00ED38E5" w:rsidP="00825957">
            <w:pPr>
              <w:ind w:left="464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  <w:lang w:val="uz-Cyrl-UZ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Коэффицент концентрации</w:t>
            </w:r>
            <w:r w:rsidR="0042245F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  <w:lang w:val="uz-Cyrl-UZ"/>
              </w:rPr>
              <w:t>*</w:t>
            </w:r>
          </w:p>
        </w:tc>
        <w:tc>
          <w:tcPr>
            <w:tcW w:w="991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2C39351" w14:textId="784C8028" w:rsidR="00ED38E5" w:rsidRPr="00C92486" w:rsidRDefault="00ED38E5" w:rsidP="00FB7A55">
            <w:pPr>
              <w:jc w:val="center"/>
              <w:rPr>
                <w:rFonts w:asciiTheme="minorHAnsi" w:hAnsiTheme="minorHAnsi" w:cstheme="minorHAnsi"/>
                <w:b/>
                <w:i/>
                <w:i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i/>
                <w:iCs/>
                <w:color w:val="000000"/>
                <w:sz w:val="15"/>
                <w:szCs w:val="15"/>
              </w:rPr>
              <w:t>76%</w:t>
            </w:r>
          </w:p>
        </w:tc>
        <w:tc>
          <w:tcPr>
            <w:tcW w:w="997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3F74C1A" w14:textId="2A6B75CD" w:rsidR="00ED38E5" w:rsidRPr="00C92486" w:rsidRDefault="00ED38E5" w:rsidP="00377384">
            <w:pPr>
              <w:jc w:val="center"/>
              <w:rPr>
                <w:rFonts w:asciiTheme="minorHAnsi" w:hAnsiTheme="minorHAnsi" w:cstheme="minorHAnsi"/>
                <w:b/>
                <w:i/>
                <w:i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i/>
                <w:iCs/>
                <w:color w:val="000000"/>
                <w:sz w:val="15"/>
                <w:szCs w:val="15"/>
              </w:rPr>
              <w:t>33%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032BFCC" w14:textId="6C15C56D" w:rsidR="00ED38E5" w:rsidRPr="00C92486" w:rsidRDefault="00ED38E5" w:rsidP="0037738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708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5F4C25C" w14:textId="0231B851" w:rsidR="00ED38E5" w:rsidRPr="00C92486" w:rsidRDefault="00ED38E5" w:rsidP="003E02B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i/>
                <w:iCs/>
                <w:color w:val="000000"/>
                <w:sz w:val="15"/>
                <w:szCs w:val="15"/>
              </w:rPr>
              <w:t>7</w:t>
            </w:r>
            <w:r w:rsidRPr="00C92486">
              <w:rPr>
                <w:rFonts w:asciiTheme="minorHAnsi" w:hAnsiTheme="minorHAnsi" w:cstheme="minorHAnsi"/>
                <w:b/>
                <w:i/>
                <w:iCs/>
                <w:color w:val="000000"/>
                <w:sz w:val="15"/>
                <w:szCs w:val="15"/>
                <w:lang w:val="en-US"/>
              </w:rPr>
              <w:t>5</w:t>
            </w:r>
            <w:r w:rsidRPr="00C92486">
              <w:rPr>
                <w:rFonts w:asciiTheme="minorHAnsi" w:hAnsiTheme="minorHAnsi" w:cstheme="minorHAnsi"/>
                <w:b/>
                <w:i/>
                <w:iCs/>
                <w:color w:val="000000"/>
                <w:sz w:val="15"/>
                <w:szCs w:val="15"/>
              </w:rPr>
              <w:t>%</w:t>
            </w:r>
          </w:p>
        </w:tc>
        <w:tc>
          <w:tcPr>
            <w:tcW w:w="851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9D127AD" w14:textId="1A43DC9D" w:rsidR="00ED38E5" w:rsidRPr="00C92486" w:rsidRDefault="00ED38E5" w:rsidP="0037738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709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7EBF32F" w14:textId="38044275" w:rsidR="00ED38E5" w:rsidRPr="00C92486" w:rsidRDefault="00ED38E5" w:rsidP="003E02B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i/>
                <w:iCs/>
                <w:color w:val="000000"/>
                <w:sz w:val="15"/>
                <w:szCs w:val="15"/>
              </w:rPr>
              <w:t>32%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1DD3C06" w14:textId="387329CF" w:rsidR="00ED38E5" w:rsidRPr="00C92486" w:rsidRDefault="00ED38E5" w:rsidP="0037738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71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F548607" w14:textId="2EE03D7F" w:rsidR="00ED38E5" w:rsidRPr="00C92486" w:rsidRDefault="00ED38E5" w:rsidP="003E02B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i/>
                <w:iCs/>
                <w:color w:val="000000"/>
                <w:sz w:val="15"/>
                <w:szCs w:val="15"/>
              </w:rPr>
              <w:t>44%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550168B" w14:textId="6A83B3EB" w:rsidR="00ED38E5" w:rsidRPr="00C92486" w:rsidRDefault="00ED38E5" w:rsidP="0037738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C7DCF7A" w14:textId="230ED40E" w:rsidR="00ED38E5" w:rsidRPr="00C92486" w:rsidRDefault="00ED38E5" w:rsidP="003E02B9">
            <w:pPr>
              <w:jc w:val="center"/>
              <w:rPr>
                <w:rFonts w:asciiTheme="minorHAnsi" w:hAnsiTheme="minorHAnsi" w:cstheme="minorHAnsi"/>
                <w:b/>
                <w:i/>
                <w:i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i/>
                <w:iCs/>
                <w:color w:val="000000"/>
                <w:sz w:val="15"/>
                <w:szCs w:val="15"/>
              </w:rPr>
              <w:t>73%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18D5443" w14:textId="599A1D14" w:rsidR="00ED38E5" w:rsidRPr="00C92486" w:rsidRDefault="00ED38E5" w:rsidP="00377384">
            <w:pPr>
              <w:jc w:val="center"/>
              <w:rPr>
                <w:rFonts w:asciiTheme="minorHAnsi" w:hAnsiTheme="minorHAnsi" w:cstheme="minorHAnsi"/>
                <w:b/>
                <w:i/>
                <w:iCs/>
                <w:color w:val="000000"/>
                <w:sz w:val="15"/>
                <w:szCs w:val="15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5E6591E" w14:textId="410BFEF2" w:rsidR="00ED38E5" w:rsidRPr="00C92486" w:rsidRDefault="00ED38E5" w:rsidP="003E02B9">
            <w:pPr>
              <w:jc w:val="center"/>
              <w:rPr>
                <w:rFonts w:asciiTheme="minorHAnsi" w:hAnsiTheme="minorHAnsi" w:cstheme="minorHAnsi"/>
                <w:b/>
                <w:i/>
                <w:i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i/>
                <w:iCs/>
                <w:color w:val="000000"/>
                <w:sz w:val="15"/>
                <w:szCs w:val="15"/>
              </w:rPr>
              <w:t>35%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0F5B861" w14:textId="085A78E3" w:rsidR="00ED38E5" w:rsidRPr="00C92486" w:rsidRDefault="00ED38E5" w:rsidP="00377384">
            <w:pPr>
              <w:jc w:val="center"/>
              <w:rPr>
                <w:rFonts w:asciiTheme="minorHAnsi" w:hAnsiTheme="minorHAnsi" w:cstheme="minorHAnsi"/>
                <w:b/>
                <w:i/>
                <w:iCs/>
                <w:color w:val="000000"/>
                <w:sz w:val="15"/>
                <w:szCs w:val="15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DAF2B0C" w14:textId="749AF85E" w:rsidR="00ED38E5" w:rsidRPr="00C92486" w:rsidRDefault="00ED38E5" w:rsidP="003E02B9">
            <w:pPr>
              <w:jc w:val="center"/>
              <w:rPr>
                <w:rFonts w:asciiTheme="minorHAnsi" w:hAnsiTheme="minorHAnsi" w:cstheme="minorHAnsi"/>
                <w:b/>
                <w:i/>
                <w:iCs/>
                <w:color w:val="000000"/>
                <w:sz w:val="15"/>
                <w:szCs w:val="15"/>
              </w:rPr>
            </w:pPr>
            <w:r w:rsidRPr="00C92486">
              <w:rPr>
                <w:rFonts w:asciiTheme="minorHAnsi" w:hAnsiTheme="minorHAnsi" w:cstheme="minorHAnsi"/>
                <w:b/>
                <w:i/>
                <w:iCs/>
                <w:color w:val="000000"/>
                <w:sz w:val="15"/>
                <w:szCs w:val="15"/>
              </w:rPr>
              <w:t>45%</w:t>
            </w:r>
          </w:p>
        </w:tc>
      </w:tr>
      <w:tr w:rsidR="00ED38E5" w:rsidRPr="00C92486" w14:paraId="13A819A0" w14:textId="77777777" w:rsidTr="00ED38E5">
        <w:trPr>
          <w:trHeight w:val="510"/>
        </w:trPr>
        <w:tc>
          <w:tcPr>
            <w:tcW w:w="56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071F799" w14:textId="77777777" w:rsidR="00ED38E5" w:rsidRPr="00C92486" w:rsidRDefault="00ED38E5" w:rsidP="00D03977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I</w:t>
            </w:r>
          </w:p>
        </w:tc>
        <w:tc>
          <w:tcPr>
            <w:tcW w:w="3545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F348D10" w14:textId="77777777" w:rsidR="00ED38E5" w:rsidRPr="00C92486" w:rsidRDefault="00ED38E5" w:rsidP="00D03977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Живые животные и продукция животноводства</w:t>
            </w:r>
          </w:p>
        </w:tc>
        <w:tc>
          <w:tcPr>
            <w:tcW w:w="99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E14688A" w14:textId="3095CAC3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20,9</w:t>
            </w:r>
          </w:p>
        </w:tc>
        <w:tc>
          <w:tcPr>
            <w:tcW w:w="997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FFB6C26" w14:textId="2A4C03B6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130,7</w:t>
            </w:r>
          </w:p>
        </w:tc>
        <w:tc>
          <w:tcPr>
            <w:tcW w:w="850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9278999" w14:textId="7C83BAD9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17,4</w:t>
            </w:r>
          </w:p>
        </w:tc>
        <w:tc>
          <w:tcPr>
            <w:tcW w:w="708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CD66B00" w14:textId="2439225A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0,1%</w:t>
            </w:r>
          </w:p>
        </w:tc>
        <w:tc>
          <w:tcPr>
            <w:tcW w:w="851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8D3D695" w14:textId="049ED6D5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228,6</w:t>
            </w:r>
          </w:p>
        </w:tc>
        <w:tc>
          <w:tcPr>
            <w:tcW w:w="709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1DC0E6F" w14:textId="39D222C6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1,0%</w:t>
            </w:r>
          </w:p>
        </w:tc>
        <w:tc>
          <w:tcPr>
            <w:tcW w:w="850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2229F5A" w14:textId="2951664F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246,0</w:t>
            </w:r>
          </w:p>
        </w:tc>
        <w:tc>
          <w:tcPr>
            <w:tcW w:w="710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548103F" w14:textId="3E5E5D2D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0,7%</w:t>
            </w:r>
          </w:p>
        </w:tc>
        <w:tc>
          <w:tcPr>
            <w:tcW w:w="849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6667400" w14:textId="3E1A46F4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26,3</w:t>
            </w:r>
          </w:p>
        </w:tc>
        <w:tc>
          <w:tcPr>
            <w:tcW w:w="709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37CEA22" w14:textId="5AAE8B52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0,2%</w:t>
            </w:r>
          </w:p>
        </w:tc>
        <w:tc>
          <w:tcPr>
            <w:tcW w:w="850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A2EF4CB" w14:textId="31B0D44B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289,4</w:t>
            </w:r>
          </w:p>
        </w:tc>
        <w:tc>
          <w:tcPr>
            <w:tcW w:w="709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671CC70" w14:textId="441D82FF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1,4%</w:t>
            </w:r>
          </w:p>
        </w:tc>
        <w:tc>
          <w:tcPr>
            <w:tcW w:w="851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6BCC379" w14:textId="3DEEE235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315,7</w:t>
            </w:r>
          </w:p>
        </w:tc>
        <w:tc>
          <w:tcPr>
            <w:tcW w:w="706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2A3CA2F" w14:textId="41E57FF2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0,9%</w:t>
            </w:r>
          </w:p>
        </w:tc>
      </w:tr>
      <w:tr w:rsidR="00ED38E5" w:rsidRPr="00C92486" w14:paraId="461E637A" w14:textId="77777777" w:rsidTr="00ED38E5">
        <w:trPr>
          <w:trHeight w:val="510"/>
        </w:trPr>
        <w:tc>
          <w:tcPr>
            <w:tcW w:w="56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2EBC945" w14:textId="77777777" w:rsidR="00ED38E5" w:rsidRPr="00C92486" w:rsidRDefault="00ED38E5" w:rsidP="00D03977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II</w:t>
            </w:r>
          </w:p>
        </w:tc>
        <w:tc>
          <w:tcPr>
            <w:tcW w:w="3545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A95341C" w14:textId="77777777" w:rsidR="00ED38E5" w:rsidRPr="00C92486" w:rsidRDefault="00ED38E5" w:rsidP="00D03977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Продукты растительного происхождения</w:t>
            </w:r>
          </w:p>
        </w:tc>
        <w:tc>
          <w:tcPr>
            <w:tcW w:w="99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8FCDA0E" w14:textId="20103F16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985,4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7463AA7" w14:textId="7FB5FD1A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697,3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F2EF71B" w14:textId="56C58A1F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1 371,4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7CAA810" w14:textId="44977431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49E652D" w14:textId="769D5B7C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811,2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B9C3063" w14:textId="0CB1B89E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3,6%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1F912EA" w14:textId="590FB57F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2 182,6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B5789C0" w14:textId="501914C0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6,0%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867E7C0" w14:textId="00CE0434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1 218,0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532746A" w14:textId="253D2619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9,5%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BA8BACE" w14:textId="2FF93439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887,5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31368CD" w14:textId="593D09E0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4,3%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AA82C9A" w14:textId="1003BD96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2 105,6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0C40F9F" w14:textId="5D5FCFAE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6,3%</w:t>
            </w:r>
          </w:p>
        </w:tc>
      </w:tr>
      <w:tr w:rsidR="00ED38E5" w:rsidRPr="00C92486" w14:paraId="77D00CBB" w14:textId="77777777" w:rsidTr="00ED38E5">
        <w:trPr>
          <w:trHeight w:val="510"/>
        </w:trPr>
        <w:tc>
          <w:tcPr>
            <w:tcW w:w="56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6DB0AED" w14:textId="77777777" w:rsidR="00ED38E5" w:rsidRPr="00C92486" w:rsidRDefault="00ED38E5" w:rsidP="00D03977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III</w:t>
            </w:r>
          </w:p>
        </w:tc>
        <w:tc>
          <w:tcPr>
            <w:tcW w:w="3545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C3EE423" w14:textId="77777777" w:rsidR="00ED38E5" w:rsidRPr="00C92486" w:rsidRDefault="00ED38E5" w:rsidP="00D03977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Жиры и масла животного или растительного происхождения</w:t>
            </w:r>
          </w:p>
        </w:tc>
        <w:tc>
          <w:tcPr>
            <w:tcW w:w="99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3C2FBD7" w14:textId="0B0B1825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2,3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A443AF4" w14:textId="6ACE62E7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233,8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3DC801B" w14:textId="62A1ACC0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21,0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D2B64BF" w14:textId="52C6D367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4C4E488" w14:textId="4CD2E776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294,2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07FF385" w14:textId="4FC99BAC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1,3%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7AE2569" w14:textId="5B2D4876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315,2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EDDFCCB" w14:textId="6A923347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0,9%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9EBD39A" w14:textId="435E46B6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30,9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721A2F1" w14:textId="46838CE4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0,2%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074FC3F" w14:textId="277351C5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332,9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2FDF11B" w14:textId="50555423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1,6%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31741B8" w14:textId="4DA7F253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363,7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E41106F" w14:textId="0B6E651B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1,1%</w:t>
            </w:r>
          </w:p>
        </w:tc>
      </w:tr>
      <w:tr w:rsidR="00ED38E5" w:rsidRPr="00C92486" w14:paraId="02242324" w14:textId="77777777" w:rsidTr="00ED38E5">
        <w:trPr>
          <w:trHeight w:val="510"/>
        </w:trPr>
        <w:tc>
          <w:tcPr>
            <w:tcW w:w="56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38552DB" w14:textId="77777777" w:rsidR="00ED38E5" w:rsidRPr="00C92486" w:rsidRDefault="00ED38E5" w:rsidP="00D03977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IV</w:t>
            </w:r>
          </w:p>
        </w:tc>
        <w:tc>
          <w:tcPr>
            <w:tcW w:w="3545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CC844D8" w14:textId="77777777" w:rsidR="00ED38E5" w:rsidRPr="00C92486" w:rsidRDefault="00ED38E5" w:rsidP="00D03977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Продукты пищевой промышленности, алкоголь, табак</w:t>
            </w:r>
          </w:p>
        </w:tc>
        <w:tc>
          <w:tcPr>
            <w:tcW w:w="99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A05EF88" w14:textId="3AB67250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95,4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0C2FECF" w14:textId="7D79830B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671,8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7A2310F" w14:textId="10AE5BEF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116,0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440FB45" w14:textId="2404EDDD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0,8%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BF4526A" w14:textId="66EBDC90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717,9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70AB03C" w14:textId="7430DC3F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3,2%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017ADDD" w14:textId="2CEAFDA3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833,9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775B65F" w14:textId="6B7FC4BA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2,3%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B68B41B" w14:textId="1DFA7E37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110,5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AD258C8" w14:textId="6E418338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0,9%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2A4DCED" w14:textId="0791E7EC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765,5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9BC5C12" w14:textId="264C2354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3,7%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A24EEA4" w14:textId="22622BC0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876,0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5E3C3B9" w14:textId="42AD9F96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2,6%</w:t>
            </w:r>
          </w:p>
        </w:tc>
      </w:tr>
      <w:tr w:rsidR="00ED38E5" w:rsidRPr="00C92486" w14:paraId="04D05E45" w14:textId="77777777" w:rsidTr="00ED38E5">
        <w:trPr>
          <w:trHeight w:val="510"/>
        </w:trPr>
        <w:tc>
          <w:tcPr>
            <w:tcW w:w="56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F64BEEC" w14:textId="77777777" w:rsidR="00ED38E5" w:rsidRPr="00C92486" w:rsidRDefault="00ED38E5" w:rsidP="00D03977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V</w:t>
            </w:r>
          </w:p>
        </w:tc>
        <w:tc>
          <w:tcPr>
            <w:tcW w:w="3545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6FD28F9" w14:textId="77777777" w:rsidR="00ED38E5" w:rsidRPr="00C92486" w:rsidRDefault="00ED38E5" w:rsidP="00D03977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Минеральные продукты</w:t>
            </w:r>
          </w:p>
        </w:tc>
        <w:tc>
          <w:tcPr>
            <w:tcW w:w="99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9199CA5" w14:textId="308038B4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3 082,3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69B24A8" w14:textId="6507B904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1 102,5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8F8512D" w14:textId="00720038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2 481,7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94F2D45" w14:textId="604E4CB6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18,2%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D88AF13" w14:textId="142C82B6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1 481,6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FB11ACF" w14:textId="4E7888F4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6,6%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85E45CC" w14:textId="1883F037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3 963,2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3A891B5" w14:textId="5682B834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11,0%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3DBA261" w14:textId="10F2B17F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714,4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BF14CA9" w14:textId="385F1934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5,6%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316DF09" w14:textId="39675583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1 305,6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F774EFC" w14:textId="1A195F2B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6,4%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F1DF6FC" w14:textId="0FAFB265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2 020,0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B98E86E" w14:textId="257FDEBF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6,1%</w:t>
            </w:r>
          </w:p>
        </w:tc>
      </w:tr>
      <w:tr w:rsidR="00ED38E5" w:rsidRPr="00C92486" w14:paraId="1A3F5DA0" w14:textId="77777777" w:rsidTr="00ED38E5">
        <w:trPr>
          <w:trHeight w:val="510"/>
        </w:trPr>
        <w:tc>
          <w:tcPr>
            <w:tcW w:w="56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8BD393C" w14:textId="77777777" w:rsidR="00ED38E5" w:rsidRPr="00C92486" w:rsidRDefault="00ED38E5" w:rsidP="00D03977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VI</w:t>
            </w:r>
          </w:p>
        </w:tc>
        <w:tc>
          <w:tcPr>
            <w:tcW w:w="3545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E49872B" w14:textId="77777777" w:rsidR="00ED38E5" w:rsidRPr="00C92486" w:rsidRDefault="00ED38E5" w:rsidP="00D03977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Продукция химической промышленности</w:t>
            </w:r>
          </w:p>
        </w:tc>
        <w:tc>
          <w:tcPr>
            <w:tcW w:w="99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5D34455" w14:textId="6B28851A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431,6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4F11DD7" w14:textId="375CF1AD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1 654,9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F5BC7BD" w14:textId="1F19F204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454,9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F0A745A" w14:textId="6EEF5EB4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3,3%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F1E809B" w14:textId="0C445862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2 088,3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03880F8" w14:textId="0516A934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9,3%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2B86896" w14:textId="430E032C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2 543,2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79108B3" w14:textId="21C18902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7,0%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9092D42" w14:textId="493DADCD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506,0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01A1C23" w14:textId="42EA18F1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4,0%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4B6386A" w14:textId="0F206957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2 421,9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D9F2236" w14:textId="40768C92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11,8%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CF03414" w14:textId="6C5D7B0E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2 927,9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60AC187" w14:textId="62523538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8,8%</w:t>
            </w:r>
          </w:p>
        </w:tc>
      </w:tr>
      <w:tr w:rsidR="00ED38E5" w:rsidRPr="00C92486" w14:paraId="05B5EB7B" w14:textId="77777777" w:rsidTr="00ED38E5">
        <w:trPr>
          <w:trHeight w:val="510"/>
        </w:trPr>
        <w:tc>
          <w:tcPr>
            <w:tcW w:w="56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BF78118" w14:textId="77777777" w:rsidR="00ED38E5" w:rsidRPr="00C92486" w:rsidRDefault="00ED38E5" w:rsidP="00D03977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VII</w:t>
            </w:r>
          </w:p>
        </w:tc>
        <w:tc>
          <w:tcPr>
            <w:tcW w:w="3545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1203183" w14:textId="77777777" w:rsidR="00ED38E5" w:rsidRPr="00C92486" w:rsidRDefault="00ED38E5" w:rsidP="00D03977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Пластмассы и изделия из них: каучук</w:t>
            </w:r>
          </w:p>
        </w:tc>
        <w:tc>
          <w:tcPr>
            <w:tcW w:w="99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B18467B" w14:textId="08AFF0F7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458,4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D54B8FF" w14:textId="23C70C3F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1 016,5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CB5D2E9" w14:textId="3E093A46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409,9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668FF59" w14:textId="34F21E8D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518D6D7" w14:textId="315352DB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1 219,7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4F6EA51" w14:textId="7AD2E9C2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5,4%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F881B24" w14:textId="2CFF5EC2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1 629,6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385F544" w14:textId="59674286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4,5%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332E35C" w14:textId="02C421E8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340,7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249067B" w14:textId="6B9D4973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2,7%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68A7027" w14:textId="20C5CD20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1 080,0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7FD6F58" w14:textId="05218592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5,3%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0A56162" w14:textId="40B60611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1 420,7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3959AFB" w14:textId="05C4724D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4,3%</w:t>
            </w:r>
          </w:p>
        </w:tc>
      </w:tr>
      <w:tr w:rsidR="00ED38E5" w:rsidRPr="00C92486" w14:paraId="4FEFC513" w14:textId="77777777" w:rsidTr="00ED38E5">
        <w:trPr>
          <w:trHeight w:val="510"/>
        </w:trPr>
        <w:tc>
          <w:tcPr>
            <w:tcW w:w="56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F177A91" w14:textId="77777777" w:rsidR="00ED38E5" w:rsidRPr="00C92486" w:rsidRDefault="00ED38E5" w:rsidP="00D03977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VIII</w:t>
            </w:r>
          </w:p>
        </w:tc>
        <w:tc>
          <w:tcPr>
            <w:tcW w:w="3545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2C5DEF3" w14:textId="77777777" w:rsidR="00ED38E5" w:rsidRPr="00C92486" w:rsidRDefault="00ED38E5" w:rsidP="00D03977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Кожсырьё, кожа, меховое сырьё и изделия</w:t>
            </w:r>
          </w:p>
        </w:tc>
        <w:tc>
          <w:tcPr>
            <w:tcW w:w="99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C06D4AF" w14:textId="6114524D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124,5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D1A378E" w14:textId="7A690886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7,9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53AE7A8" w14:textId="7C3FD63A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51,0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FD5FB89" w14:textId="0B67DB92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0,4%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F1F9900" w14:textId="03D73CB2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7,7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A3D73DC" w14:textId="19E75FCC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292971E" w14:textId="7E606477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58,7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CBC055B" w14:textId="4241DECA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0,2%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E8CC1F4" w14:textId="07802E3F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34,6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8F97113" w14:textId="3A9EBF86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0,3%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473D206" w14:textId="1576782C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26,3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A4D0E24" w14:textId="77FB02F9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9244C60" w14:textId="28B94234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60,9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092DBCA" w14:textId="14EC4931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0,2%</w:t>
            </w:r>
          </w:p>
        </w:tc>
      </w:tr>
      <w:tr w:rsidR="00ED38E5" w:rsidRPr="00C92486" w14:paraId="60163065" w14:textId="77777777" w:rsidTr="00ED38E5">
        <w:trPr>
          <w:trHeight w:val="510"/>
        </w:trPr>
        <w:tc>
          <w:tcPr>
            <w:tcW w:w="56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C68477D" w14:textId="77777777" w:rsidR="00ED38E5" w:rsidRPr="00C92486" w:rsidRDefault="00ED38E5" w:rsidP="00D03977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IX</w:t>
            </w:r>
          </w:p>
        </w:tc>
        <w:tc>
          <w:tcPr>
            <w:tcW w:w="3545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78B5B3C" w14:textId="77777777" w:rsidR="00ED38E5" w:rsidRPr="00C92486" w:rsidRDefault="00ED38E5" w:rsidP="00D03977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Древесина и изделия из древесины</w:t>
            </w:r>
          </w:p>
        </w:tc>
        <w:tc>
          <w:tcPr>
            <w:tcW w:w="99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837B197" w14:textId="7AF66E3B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1,7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BA4A873" w14:textId="391EA117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620,1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CCF8D85" w14:textId="6C576131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1752425" w14:textId="139AC048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5F890F5" w14:textId="67C4C42D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620,5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BDDE80A" w14:textId="369088B5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2,8%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B1B83BA" w14:textId="56BCFF09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622,8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99943F8" w14:textId="4C7D4F3C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1,7%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9408A77" w14:textId="73EB6DB1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C0CD3FD" w14:textId="11B15FE3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32D8C2B" w14:textId="79980D4D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546,9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5671FD1" w14:textId="705DE988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2,7%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03C78BC" w14:textId="03699333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551,3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AF075AD" w14:textId="7671D239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1,7%</w:t>
            </w:r>
          </w:p>
        </w:tc>
      </w:tr>
      <w:tr w:rsidR="00ED38E5" w:rsidRPr="00C92486" w14:paraId="542CC6E4" w14:textId="77777777" w:rsidTr="00ED38E5">
        <w:trPr>
          <w:trHeight w:val="510"/>
        </w:trPr>
        <w:tc>
          <w:tcPr>
            <w:tcW w:w="56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E4B7CCA" w14:textId="77777777" w:rsidR="00ED38E5" w:rsidRPr="00C92486" w:rsidRDefault="00ED38E5" w:rsidP="00D03977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3545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0FF3304" w14:textId="77777777" w:rsidR="00ED38E5" w:rsidRPr="00C92486" w:rsidRDefault="00ED38E5" w:rsidP="00D03977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Бумажная масса</w:t>
            </w:r>
          </w:p>
        </w:tc>
        <w:tc>
          <w:tcPr>
            <w:tcW w:w="99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954EDEF" w14:textId="44E36467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33,7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A389641" w14:textId="3BA7921B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239,8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09E030C" w14:textId="6B27418E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34,6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8E7A0E0" w14:textId="42F5B1CE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9139016" w14:textId="27685D08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289,1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E8B663E" w14:textId="34582B19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1,3%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4DE58F3" w14:textId="652FF75C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323,7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1074902" w14:textId="1D468D1C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0,9%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398EB7F" w14:textId="03752A95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38,5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C8F24F3" w14:textId="43F3F5FF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0,3%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A8978DC" w14:textId="35FEBB75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260,2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6EE700F" w14:textId="21BFE322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1,3%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44DA4A6" w14:textId="6FF66333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298,7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1B24CCC" w14:textId="3CBAE007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0,9%</w:t>
            </w:r>
          </w:p>
        </w:tc>
      </w:tr>
      <w:tr w:rsidR="00ED38E5" w:rsidRPr="00C92486" w14:paraId="4E8566F1" w14:textId="77777777" w:rsidTr="00ED38E5">
        <w:trPr>
          <w:trHeight w:val="510"/>
        </w:trPr>
        <w:tc>
          <w:tcPr>
            <w:tcW w:w="56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4D706BF" w14:textId="77777777" w:rsidR="00ED38E5" w:rsidRPr="00C92486" w:rsidRDefault="00ED38E5" w:rsidP="00D03977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XI</w:t>
            </w:r>
          </w:p>
        </w:tc>
        <w:tc>
          <w:tcPr>
            <w:tcW w:w="3545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82AB922" w14:textId="77777777" w:rsidR="00ED38E5" w:rsidRPr="00C92486" w:rsidRDefault="00ED38E5" w:rsidP="00D03977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Текстиль и текстильные изделия</w:t>
            </w:r>
          </w:p>
        </w:tc>
        <w:tc>
          <w:tcPr>
            <w:tcW w:w="99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A0D2ED4" w14:textId="2EEFC23B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1 678,9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6CA8748" w14:textId="425F2921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310,5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A8BD457" w14:textId="0C484998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1 983,7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15DF8D3" w14:textId="50F39F2F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14,5%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D1FB415" w14:textId="33C1CD5D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355,4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44C662B" w14:textId="1514243E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1,6%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1F83F9D" w14:textId="18192739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2 339,1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BAD2228" w14:textId="37AE04AA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6,5%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8552BF4" w14:textId="35124329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2 130,8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6840C07" w14:textId="7A2038FB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16,7%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2CE40F6" w14:textId="64889660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384,0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D9EDDBB" w14:textId="61AC1988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1,9%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2AD29E7" w14:textId="316C1393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2 514,8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82D3AAB" w14:textId="37CD9443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7,6%</w:t>
            </w:r>
          </w:p>
        </w:tc>
      </w:tr>
      <w:tr w:rsidR="00ED38E5" w:rsidRPr="00C92486" w14:paraId="7D40EB2A" w14:textId="77777777" w:rsidTr="00ED38E5">
        <w:trPr>
          <w:trHeight w:val="510"/>
        </w:trPr>
        <w:tc>
          <w:tcPr>
            <w:tcW w:w="56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ECB0F21" w14:textId="77777777" w:rsidR="00ED38E5" w:rsidRPr="00C92486" w:rsidRDefault="00ED38E5" w:rsidP="00D03977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XII</w:t>
            </w:r>
          </w:p>
        </w:tc>
        <w:tc>
          <w:tcPr>
            <w:tcW w:w="3545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F104E2F" w14:textId="77777777" w:rsidR="00ED38E5" w:rsidRPr="00C92486" w:rsidRDefault="00ED38E5" w:rsidP="00D03977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Обувь и головные уборы, зонты, трости</w:t>
            </w:r>
          </w:p>
        </w:tc>
        <w:tc>
          <w:tcPr>
            <w:tcW w:w="99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F94622D" w14:textId="64B715FC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15,1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A8730FC" w14:textId="6B09F6BE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24,4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2D1B34A" w14:textId="10673F94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37,5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1D821FB" w14:textId="2496690C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B9C7D04" w14:textId="3E4B60C0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22,1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D74CC69" w14:textId="205A4430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0,1%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4D29656" w14:textId="546966DB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59,6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DDE31F1" w14:textId="457BB736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0,2%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B0BFAB3" w14:textId="318EF269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41,1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59D9245" w14:textId="175A86FE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0,3%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9015AD3" w14:textId="319323FD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16,4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40630F0" w14:textId="4D1826A3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C902A52" w14:textId="2E8E1912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57,5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1B48267" w14:textId="3DB04716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0,2%</w:t>
            </w:r>
          </w:p>
        </w:tc>
      </w:tr>
      <w:tr w:rsidR="00ED38E5" w:rsidRPr="00C92486" w14:paraId="3CE44150" w14:textId="77777777" w:rsidTr="00ED38E5">
        <w:trPr>
          <w:trHeight w:val="510"/>
        </w:trPr>
        <w:tc>
          <w:tcPr>
            <w:tcW w:w="56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E8AB780" w14:textId="77777777" w:rsidR="00ED38E5" w:rsidRPr="00C92486" w:rsidRDefault="00ED38E5" w:rsidP="00D03977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XIII</w:t>
            </w:r>
          </w:p>
        </w:tc>
        <w:tc>
          <w:tcPr>
            <w:tcW w:w="3545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AAE6C1C" w14:textId="77777777" w:rsidR="00ED38E5" w:rsidRPr="00C92486" w:rsidRDefault="00ED38E5" w:rsidP="00D03977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Изделия из камня, гипса, цемента, асбеста</w:t>
            </w:r>
          </w:p>
        </w:tc>
        <w:tc>
          <w:tcPr>
            <w:tcW w:w="99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0765A5E" w14:textId="5B7E98AF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27,0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775AD14" w14:textId="7D614946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174,7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9AC6B8C" w14:textId="2B910671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41,4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6A6DBDC" w14:textId="440A84D4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A4D6675" w14:textId="2166B5B8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274,9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66060AE" w14:textId="4EBCB380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1,2%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A69ECAB" w14:textId="0B7AA56E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316,3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CA946E4" w14:textId="409935C1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0,9%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E3A0451" w14:textId="1455D587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74,7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2C4473A" w14:textId="565BF16F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0,6%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EED77EE" w14:textId="1E3DC2E2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209,4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71EA29B" w14:textId="18DD5D1C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D50D02E" w14:textId="79733CA0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284,1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04F2D34" w14:textId="42A3860F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0,9%</w:t>
            </w:r>
          </w:p>
        </w:tc>
      </w:tr>
      <w:tr w:rsidR="00ED38E5" w:rsidRPr="00C92486" w14:paraId="0523AF03" w14:textId="77777777" w:rsidTr="00ED38E5">
        <w:trPr>
          <w:trHeight w:val="510"/>
        </w:trPr>
        <w:tc>
          <w:tcPr>
            <w:tcW w:w="56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BAA61FF" w14:textId="77777777" w:rsidR="00ED38E5" w:rsidRPr="00C92486" w:rsidRDefault="00ED38E5" w:rsidP="00D03977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XIV</w:t>
            </w:r>
          </w:p>
        </w:tc>
        <w:tc>
          <w:tcPr>
            <w:tcW w:w="3545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27E357F" w14:textId="668E5459" w:rsidR="00ED38E5" w:rsidRPr="00C92486" w:rsidRDefault="00ED38E5" w:rsidP="00D03977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Драгоценные металлы, драгоценные или полудрагоценные камни</w:t>
            </w:r>
          </w:p>
        </w:tc>
        <w:tc>
          <w:tcPr>
            <w:tcW w:w="99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ED73C60" w14:textId="24737868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3 037,0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23416CD" w14:textId="107F6F9B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40,7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526AF30" w14:textId="25B4F8B6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5 099,6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81B86AD" w14:textId="670F504D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37,3%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30A6434" w14:textId="29881AF5" w:rsidR="00ED38E5" w:rsidRPr="00C92486" w:rsidRDefault="00ED38E5" w:rsidP="00D811A6">
            <w:pPr>
              <w:ind w:left="-149"/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33,5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0B2F211" w14:textId="46F0B5ED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0,1%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BFD1B1D" w14:textId="50BA56E3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5 133,1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806166E" w14:textId="78D429C5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14,2%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534689B" w14:textId="06A1C959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5 929,5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69DFE9E" w14:textId="3A2AB600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46,4%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63DB3FD" w14:textId="700C59BA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47,0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82EBA6A" w14:textId="727F6251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3B2559E" w14:textId="09089BBB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5 976,6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B8B5176" w14:textId="3984A004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17,9%</w:t>
            </w:r>
          </w:p>
        </w:tc>
      </w:tr>
      <w:tr w:rsidR="00ED38E5" w:rsidRPr="00C92486" w14:paraId="609CFA27" w14:textId="77777777" w:rsidTr="00ED38E5">
        <w:trPr>
          <w:trHeight w:val="510"/>
        </w:trPr>
        <w:tc>
          <w:tcPr>
            <w:tcW w:w="56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4FDAF27" w14:textId="77777777" w:rsidR="00ED38E5" w:rsidRPr="00C92486" w:rsidRDefault="00ED38E5" w:rsidP="00D03977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lastRenderedPageBreak/>
              <w:t>XV</w:t>
            </w:r>
          </w:p>
        </w:tc>
        <w:tc>
          <w:tcPr>
            <w:tcW w:w="3545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3353353" w14:textId="77777777" w:rsidR="00ED38E5" w:rsidRPr="00C92486" w:rsidRDefault="00ED38E5" w:rsidP="00D03977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Недрагоценные металлы и изделия из них</w:t>
            </w:r>
          </w:p>
        </w:tc>
        <w:tc>
          <w:tcPr>
            <w:tcW w:w="99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AFECDEC" w14:textId="1CDEC6B0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799,8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C2E973F" w14:textId="24A21560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2 422,7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F70A1F1" w14:textId="161A6E45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1 093,7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F0157FF" w14:textId="6FDAC91D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8,0%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1998304" w14:textId="4D5D2CE4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2 895,4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943FED4" w14:textId="6D304C48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12,9%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093E4B6" w14:textId="54C38BC5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3 989,1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4B9B77D" w14:textId="33E9DD3E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11,0%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1C436F0" w14:textId="3FC0FDF0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1 119,4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F7C5FF8" w14:textId="3BF34C9A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8,8%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17A6B37" w14:textId="07A68A24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2 431,1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06FC059" w14:textId="6E164FD7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11,8%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A32E5FB" w14:textId="0B900F45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3 550,5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DADB6B6" w14:textId="0DE5EF8C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10,7%</w:t>
            </w:r>
          </w:p>
        </w:tc>
      </w:tr>
      <w:tr w:rsidR="00ED38E5" w:rsidRPr="00C92486" w14:paraId="67304880" w14:textId="77777777" w:rsidTr="00ED38E5">
        <w:trPr>
          <w:trHeight w:val="510"/>
        </w:trPr>
        <w:tc>
          <w:tcPr>
            <w:tcW w:w="56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1359B77" w14:textId="77777777" w:rsidR="00ED38E5" w:rsidRPr="00C92486" w:rsidRDefault="00ED38E5" w:rsidP="00D03977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XVI</w:t>
            </w:r>
          </w:p>
        </w:tc>
        <w:tc>
          <w:tcPr>
            <w:tcW w:w="3545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099C9EC" w14:textId="044F7484" w:rsidR="00ED38E5" w:rsidRPr="00C92486" w:rsidRDefault="00ED38E5" w:rsidP="00D03977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Машины, оборудование, механизмы; электротехническое оборудование</w:t>
            </w:r>
          </w:p>
        </w:tc>
        <w:tc>
          <w:tcPr>
            <w:tcW w:w="99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6E4243A" w14:textId="7FFF9A16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166,1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94E7A9B" w14:textId="72AA585D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6 249,1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A889783" w14:textId="6446DC96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214,9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5297155" w14:textId="4BDCF3E9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1,6%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1ED7D34" w14:textId="685E4D0E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7 056,5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EE91DFD" w14:textId="6C12907C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31,4%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030548C" w14:textId="2C6209C7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7 271,4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92825F9" w14:textId="4B5149D7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20,1%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C55506F" w14:textId="30A6C88D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211,0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FFBB5D2" w14:textId="30DAC740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1,7%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67B311A" w14:textId="0E2D6F86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6 030,2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F177701" w14:textId="6B689F3C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29,4%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23D42EC" w14:textId="506A694A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6 241,2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33D1E3E" w14:textId="7CB46A7D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18,7%</w:t>
            </w:r>
          </w:p>
        </w:tc>
      </w:tr>
      <w:tr w:rsidR="00ED38E5" w:rsidRPr="00C92486" w14:paraId="78B851BC" w14:textId="77777777" w:rsidTr="00ED38E5">
        <w:trPr>
          <w:trHeight w:val="510"/>
        </w:trPr>
        <w:tc>
          <w:tcPr>
            <w:tcW w:w="56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25A373C" w14:textId="77777777" w:rsidR="00ED38E5" w:rsidRPr="00C92486" w:rsidRDefault="00ED38E5" w:rsidP="00D03977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XVII</w:t>
            </w:r>
          </w:p>
        </w:tc>
        <w:tc>
          <w:tcPr>
            <w:tcW w:w="3545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A05BF62" w14:textId="77777777" w:rsidR="00ED38E5" w:rsidRPr="00C92486" w:rsidRDefault="00ED38E5" w:rsidP="00D03977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Средства наземного, воздушного и водного транспорта</w:t>
            </w:r>
          </w:p>
        </w:tc>
        <w:tc>
          <w:tcPr>
            <w:tcW w:w="99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98BCA1F" w14:textId="0CA8A1F5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113,3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2D5F7F4" w14:textId="5E298157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2 614,8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A907EF4" w14:textId="1E7A9689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205,4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463228B" w14:textId="32FF7756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1,5%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A310869" w14:textId="3F4CE786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2 798,9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61C7CC9" w14:textId="6E46695F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12,4%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DEC004A" w14:textId="2A6EEAFA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3 004,3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1D3E57B" w14:textId="76B90DE8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8,3%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7BA1788" w14:textId="405562B3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210,8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92578CD" w14:textId="6B778297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1,6%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D981363" w14:textId="084C8FC3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2 230,5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E2C784E" w14:textId="49C33D3C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10,9%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B104325" w14:textId="6C83DE2C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2 441,4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9ECB130" w14:textId="52751116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7,3%</w:t>
            </w:r>
          </w:p>
        </w:tc>
      </w:tr>
      <w:tr w:rsidR="00ED38E5" w:rsidRPr="00C92486" w14:paraId="46533E75" w14:textId="77777777" w:rsidTr="00ED38E5">
        <w:trPr>
          <w:trHeight w:val="510"/>
        </w:trPr>
        <w:tc>
          <w:tcPr>
            <w:tcW w:w="56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2248ABD" w14:textId="77777777" w:rsidR="00ED38E5" w:rsidRPr="00C92486" w:rsidRDefault="00ED38E5" w:rsidP="00D03977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XVIII</w:t>
            </w:r>
          </w:p>
        </w:tc>
        <w:tc>
          <w:tcPr>
            <w:tcW w:w="3545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EEB4ECC" w14:textId="77777777" w:rsidR="00ED38E5" w:rsidRPr="00C92486" w:rsidRDefault="00ED38E5" w:rsidP="00D03977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Инструменты и аппараты оптические, фотографические</w:t>
            </w:r>
          </w:p>
        </w:tc>
        <w:tc>
          <w:tcPr>
            <w:tcW w:w="99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43AD5A9" w14:textId="0A6B069A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12,7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02356EF" w14:textId="723BA07B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360,6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772AD22" w14:textId="34C1D8F1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12,9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568B383" w14:textId="386E25ED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CBB9157" w14:textId="6F1239D4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621,7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2C38DE6" w14:textId="49F64538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2,8%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3277B7C" w14:textId="4DC161B2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634,6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CB91019" w14:textId="17F0094B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1,8%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6FE7F5F" w14:textId="2CDB5B8F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7,9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C694376" w14:textId="3DD76D8A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0,1%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D4E11E8" w14:textId="1BF71C0A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673,6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711DDDA" w14:textId="392BC328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3,3%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378D5AE" w14:textId="5805D298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681,5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DAA33C0" w14:textId="64556EFB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2,0%</w:t>
            </w:r>
          </w:p>
        </w:tc>
      </w:tr>
      <w:tr w:rsidR="00ED38E5" w:rsidRPr="00C92486" w14:paraId="6691815D" w14:textId="77777777" w:rsidTr="00ED38E5">
        <w:trPr>
          <w:trHeight w:val="510"/>
        </w:trPr>
        <w:tc>
          <w:tcPr>
            <w:tcW w:w="56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28FF2B0" w14:textId="77777777" w:rsidR="00ED38E5" w:rsidRPr="00C92486" w:rsidRDefault="00ED38E5" w:rsidP="00D03977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XX</w:t>
            </w:r>
          </w:p>
        </w:tc>
        <w:tc>
          <w:tcPr>
            <w:tcW w:w="3545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75DF7CB" w14:textId="77777777" w:rsidR="00ED38E5" w:rsidRPr="00C92486" w:rsidRDefault="00ED38E5" w:rsidP="00D03977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Разные промышленные товары</w:t>
            </w:r>
          </w:p>
        </w:tc>
        <w:tc>
          <w:tcPr>
            <w:tcW w:w="99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AF806E2" w14:textId="5AEC48CE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8,7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82CD84E" w14:textId="05F38848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327,8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C13FC66" w14:textId="5C0AA9DA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15,4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5C6E272" w14:textId="7701BF94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9E9FFF6" w14:textId="7B52F512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661,7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10D6453" w14:textId="4C8D3A11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2,9%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9CE8377" w14:textId="1FE52D73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677,2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29658BB" w14:textId="7E86F6FA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1,9%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53285DE" w14:textId="2660C60E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29,7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E46769A" w14:textId="03224DB2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0,2%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040F3CC" w14:textId="72C297A6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497,7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6D5AAB4" w14:textId="30642372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2,4%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E02B42C" w14:textId="0529B32F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527,4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8C6F4B2" w14:textId="5F6646DE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1,6%</w:t>
            </w:r>
          </w:p>
        </w:tc>
      </w:tr>
      <w:tr w:rsidR="00ED38E5" w:rsidRPr="00C92486" w14:paraId="2B657C5C" w14:textId="77777777" w:rsidTr="00ED38E5">
        <w:trPr>
          <w:trHeight w:val="510"/>
        </w:trPr>
        <w:tc>
          <w:tcPr>
            <w:tcW w:w="56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71CBE26" w14:textId="77777777" w:rsidR="00ED38E5" w:rsidRPr="00C92486" w:rsidRDefault="00ED38E5" w:rsidP="00D03977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XXI</w:t>
            </w:r>
          </w:p>
        </w:tc>
        <w:tc>
          <w:tcPr>
            <w:tcW w:w="3545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4B7B131" w14:textId="77777777" w:rsidR="00ED38E5" w:rsidRPr="00C92486" w:rsidRDefault="00ED38E5" w:rsidP="00D03977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Произведения искусства, антиквариат</w:t>
            </w:r>
          </w:p>
        </w:tc>
        <w:tc>
          <w:tcPr>
            <w:tcW w:w="99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615622B" w14:textId="42A02CD1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D63DC64" w14:textId="6F23A15C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D97DE3E" w14:textId="1D5B5C26" w:rsidR="00ED38E5" w:rsidRPr="00C92486" w:rsidRDefault="00ED38E5" w:rsidP="00D811A6">
            <w:pPr>
              <w:ind w:left="-128" w:firstLine="128"/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635BC46" w14:textId="07609D55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684BBC5" w14:textId="50711D0F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7,7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D245573" w14:textId="3F034B8A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5EEF14D" w14:textId="7CBC1474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7,7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AABC642" w14:textId="732D6634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6933E4A" w14:textId="1B9A0614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9C97C91" w14:textId="36F78579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1BC9ECA" w14:textId="1FF372B7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C249C99" w14:textId="63D57585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3988508" w14:textId="5067A2BD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2,6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D344983" w14:textId="3A11875F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</w:tr>
      <w:tr w:rsidR="00ED38E5" w:rsidRPr="00C92486" w14:paraId="1E17E884" w14:textId="77777777" w:rsidTr="00ED38E5">
        <w:trPr>
          <w:trHeight w:val="393"/>
        </w:trPr>
        <w:tc>
          <w:tcPr>
            <w:tcW w:w="4112" w:type="dxa"/>
            <w:gridSpan w:val="2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F60B195" w14:textId="77777777" w:rsidR="00ED38E5" w:rsidRPr="00C92486" w:rsidRDefault="00ED38E5" w:rsidP="00FA32C7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99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B898B00" w14:textId="7160A6A9" w:rsidR="00ED38E5" w:rsidRPr="00C92486" w:rsidRDefault="00ED38E5" w:rsidP="0050762E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11 09</w:t>
            </w:r>
            <w:r w:rsidR="0050762E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5</w:t>
            </w: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,</w:t>
            </w:r>
            <w:r w:rsidR="0050762E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6A6722B" w14:textId="1A0AEC85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18 900,8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3123E39" w14:textId="65170247" w:rsidR="00ED38E5" w:rsidRPr="00C92486" w:rsidRDefault="00ED38E5" w:rsidP="00D811A6">
            <w:pPr>
              <w:ind w:left="-106"/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13 664,6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DEA0226" w14:textId="33DE16E7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5615CCD" w14:textId="4BF0AF0E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22 487,3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331D4A7" w14:textId="52345AC9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9B7DCA4" w14:textId="07F63AF3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36 151,9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D984E7A" w14:textId="0615158D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6235CDA" w14:textId="1A459668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12 779,2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5ADD517" w14:textId="14F22CB3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8D4882D" w14:textId="14264309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20 520,6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C7928BA" w14:textId="24338738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F1C1D25" w14:textId="15CC4E32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33 299,8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496E96A" w14:textId="40C2554C" w:rsidR="00ED38E5" w:rsidRPr="00C92486" w:rsidRDefault="00ED38E5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100%</w:t>
            </w:r>
          </w:p>
        </w:tc>
      </w:tr>
    </w:tbl>
    <w:p w14:paraId="4DAFF53F" w14:textId="77777777" w:rsidR="009B676C" w:rsidRPr="00C92486" w:rsidRDefault="009B676C" w:rsidP="00093030">
      <w:pPr>
        <w:tabs>
          <w:tab w:val="left" w:pos="1428"/>
        </w:tabs>
        <w:spacing w:before="120"/>
        <w:rPr>
          <w:rFonts w:asciiTheme="minorHAnsi" w:hAnsiTheme="minorHAnsi" w:cstheme="minorHAnsi"/>
          <w:i/>
          <w:sz w:val="20"/>
          <w:szCs w:val="20"/>
        </w:rPr>
      </w:pPr>
      <w:r w:rsidRPr="00C92486">
        <w:rPr>
          <w:rFonts w:asciiTheme="minorHAnsi" w:hAnsiTheme="minorHAnsi" w:cstheme="minorHAnsi"/>
          <w:i/>
          <w:sz w:val="20"/>
          <w:szCs w:val="20"/>
        </w:rPr>
        <w:t>*</w:t>
      </w:r>
      <w:r w:rsidR="0015199B" w:rsidRPr="00C92486">
        <w:rPr>
          <w:rFonts w:asciiTheme="minorHAnsi" w:hAnsiTheme="minorHAnsi" w:cstheme="minorHAnsi"/>
          <w:i/>
          <w:sz w:val="20"/>
          <w:szCs w:val="20"/>
        </w:rPr>
        <w:t>коэффициент</w:t>
      </w:r>
      <w:r w:rsidRPr="00C92486">
        <w:rPr>
          <w:rFonts w:asciiTheme="minorHAnsi" w:hAnsiTheme="minorHAnsi" w:cstheme="minorHAnsi"/>
          <w:i/>
          <w:sz w:val="20"/>
          <w:szCs w:val="20"/>
        </w:rPr>
        <w:t xml:space="preserve"> концентрации </w:t>
      </w:r>
      <w:r w:rsidR="0012232B" w:rsidRPr="00C92486">
        <w:rPr>
          <w:rFonts w:asciiTheme="minorHAnsi" w:hAnsiTheme="minorHAnsi" w:cstheme="minorHAnsi"/>
          <w:i/>
          <w:sz w:val="20"/>
          <w:szCs w:val="20"/>
        </w:rPr>
        <w:t>рассчитывается</w:t>
      </w:r>
      <w:r w:rsidRPr="00C92486">
        <w:rPr>
          <w:rFonts w:asciiTheme="minorHAnsi" w:hAnsiTheme="minorHAnsi" w:cstheme="minorHAnsi"/>
          <w:i/>
          <w:sz w:val="20"/>
          <w:szCs w:val="20"/>
        </w:rPr>
        <w:t xml:space="preserve"> как квадратный корень суммы квадратов отношений экспорта/импорта отдельных групп товаров к совокупному их объёму. Увеличение </w:t>
      </w:r>
      <w:r w:rsidR="00074F94" w:rsidRPr="00C92486">
        <w:rPr>
          <w:rFonts w:asciiTheme="minorHAnsi" w:hAnsiTheme="minorHAnsi" w:cstheme="minorHAnsi"/>
          <w:i/>
          <w:sz w:val="20"/>
          <w:szCs w:val="20"/>
        </w:rPr>
        <w:t>коэффициента</w:t>
      </w:r>
      <w:r w:rsidRPr="00C92486">
        <w:rPr>
          <w:rFonts w:asciiTheme="minorHAnsi" w:hAnsiTheme="minorHAnsi" w:cstheme="minorHAnsi"/>
          <w:i/>
          <w:sz w:val="20"/>
          <w:szCs w:val="20"/>
        </w:rPr>
        <w:t xml:space="preserve"> означает увеличение некоторых групп товаров в общем объёме.</w:t>
      </w:r>
    </w:p>
    <w:p w14:paraId="726041E8" w14:textId="77777777" w:rsidR="007D34F7" w:rsidRPr="00C92486" w:rsidRDefault="007D34F7" w:rsidP="00AE3756">
      <w:pPr>
        <w:jc w:val="right"/>
        <w:rPr>
          <w:rFonts w:asciiTheme="minorHAnsi" w:hAnsiTheme="minorHAnsi" w:cstheme="minorHAnsi"/>
        </w:rPr>
        <w:sectPr w:rsidR="007D34F7" w:rsidRPr="00C92486" w:rsidSect="00A33785">
          <w:pgSz w:w="16838" w:h="11906" w:orient="landscape"/>
          <w:pgMar w:top="1134" w:right="1134" w:bottom="1134" w:left="1134" w:header="709" w:footer="850" w:gutter="0"/>
          <w:cols w:space="708"/>
          <w:docGrid w:linePitch="360"/>
        </w:sectPr>
      </w:pPr>
    </w:p>
    <w:p w14:paraId="71CD612E" w14:textId="20F5C7AA" w:rsidR="002F3AD6" w:rsidRPr="00C92486" w:rsidRDefault="002F3AD6" w:rsidP="005F0937">
      <w:pPr>
        <w:spacing w:before="120"/>
        <w:ind w:right="-343"/>
        <w:jc w:val="right"/>
        <w:rPr>
          <w:rFonts w:asciiTheme="minorHAnsi" w:hAnsiTheme="minorHAnsi" w:cstheme="minorHAnsi"/>
          <w:i/>
          <w:sz w:val="22"/>
          <w:szCs w:val="22"/>
        </w:rPr>
      </w:pPr>
      <w:r w:rsidRPr="00C92486">
        <w:rPr>
          <w:rFonts w:asciiTheme="minorHAnsi" w:hAnsiTheme="minorHAnsi" w:cstheme="minorHAnsi"/>
          <w:i/>
          <w:sz w:val="22"/>
          <w:szCs w:val="22"/>
        </w:rPr>
        <w:lastRenderedPageBreak/>
        <w:t xml:space="preserve">Приложение </w:t>
      </w:r>
      <w:r w:rsidR="00D960D9" w:rsidRPr="00C92486">
        <w:rPr>
          <w:rFonts w:asciiTheme="minorHAnsi" w:hAnsiTheme="minorHAnsi" w:cstheme="minorHAnsi"/>
          <w:i/>
          <w:sz w:val="22"/>
          <w:szCs w:val="22"/>
        </w:rPr>
        <w:t>6</w:t>
      </w:r>
      <w:r w:rsidR="00AE3756" w:rsidRPr="00C92486">
        <w:rPr>
          <w:rFonts w:asciiTheme="minorHAnsi" w:hAnsiTheme="minorHAnsi" w:cstheme="minorHAnsi"/>
          <w:i/>
          <w:sz w:val="22"/>
          <w:szCs w:val="22"/>
        </w:rPr>
        <w:t>.1</w:t>
      </w:r>
    </w:p>
    <w:p w14:paraId="3F7BDB9E" w14:textId="72BD398B" w:rsidR="00AE3756" w:rsidRPr="00C92486" w:rsidRDefault="002E0F0B" w:rsidP="00AE3756">
      <w:pPr>
        <w:pStyle w:val="1"/>
        <w:ind w:left="0"/>
        <w:jc w:val="center"/>
        <w:rPr>
          <w:rFonts w:asciiTheme="minorHAnsi" w:hAnsiTheme="minorHAnsi" w:cstheme="minorHAnsi"/>
          <w:sz w:val="24"/>
          <w:szCs w:val="24"/>
        </w:rPr>
      </w:pPr>
      <w:bookmarkStart w:id="25" w:name="_Toc66796570"/>
      <w:r w:rsidRPr="00C92486">
        <w:rPr>
          <w:rFonts w:asciiTheme="minorHAnsi" w:hAnsiTheme="minorHAnsi" w:cstheme="minorHAnsi"/>
          <w:sz w:val="24"/>
          <w:szCs w:val="24"/>
        </w:rPr>
        <w:t xml:space="preserve">ЭКСПОРТИРОВАННЫЕ ТОВАРЫ С ВЫСОКИМ КОЭФФИЦИЕНТОМ ТОВАРНОЙ </w:t>
      </w:r>
      <w:r w:rsidRPr="00C92486">
        <w:rPr>
          <w:rFonts w:asciiTheme="minorHAnsi" w:hAnsiTheme="minorHAnsi" w:cstheme="minorHAnsi"/>
          <w:sz w:val="24"/>
          <w:szCs w:val="24"/>
        </w:rPr>
        <w:br/>
        <w:t xml:space="preserve">КОНЦЕНТРАЦИИ ЗА </w:t>
      </w:r>
      <w:r w:rsidR="00AE026F" w:rsidRPr="00C92486">
        <w:rPr>
          <w:rFonts w:asciiTheme="minorHAnsi" w:hAnsiTheme="minorHAnsi" w:cstheme="minorHAnsi"/>
          <w:sz w:val="24"/>
          <w:szCs w:val="24"/>
          <w:lang w:val="uz-Cyrl-UZ"/>
        </w:rPr>
        <w:t>20</w:t>
      </w:r>
      <w:r w:rsidR="001D6115" w:rsidRPr="00C92486">
        <w:rPr>
          <w:rFonts w:asciiTheme="minorHAnsi" w:hAnsiTheme="minorHAnsi" w:cstheme="minorHAnsi"/>
          <w:sz w:val="24"/>
          <w:szCs w:val="24"/>
          <w:lang w:val="uz-Cyrl-UZ"/>
        </w:rPr>
        <w:t>1</w:t>
      </w:r>
      <w:r w:rsidR="00E52EE2" w:rsidRPr="00C92486">
        <w:rPr>
          <w:rFonts w:asciiTheme="minorHAnsi" w:hAnsiTheme="minorHAnsi" w:cstheme="minorHAnsi"/>
          <w:sz w:val="24"/>
          <w:szCs w:val="24"/>
          <w:lang w:val="uz-Cyrl-UZ"/>
        </w:rPr>
        <w:t>8</w:t>
      </w:r>
      <w:r w:rsidR="00AE026F" w:rsidRPr="00C92486">
        <w:rPr>
          <w:rFonts w:asciiTheme="minorHAnsi" w:hAnsiTheme="minorHAnsi" w:cstheme="minorHAnsi"/>
          <w:sz w:val="24"/>
          <w:szCs w:val="24"/>
          <w:lang w:val="uz-Cyrl-UZ"/>
        </w:rPr>
        <w:t xml:space="preserve"> </w:t>
      </w:r>
      <w:r w:rsidR="0071004C" w:rsidRPr="00C92486">
        <w:rPr>
          <w:rFonts w:asciiTheme="minorHAnsi" w:hAnsiTheme="minorHAnsi" w:cstheme="minorHAnsi"/>
          <w:sz w:val="24"/>
          <w:szCs w:val="24"/>
          <w:lang w:val="uz-Cyrl-UZ"/>
        </w:rPr>
        <w:t>-</w:t>
      </w:r>
      <w:r w:rsidR="005D4AB6" w:rsidRPr="00C92486">
        <w:rPr>
          <w:rFonts w:asciiTheme="minorHAnsi" w:hAnsiTheme="minorHAnsi" w:cstheme="minorHAnsi"/>
          <w:sz w:val="24"/>
          <w:szCs w:val="24"/>
          <w:lang w:val="uz-Cyrl-UZ"/>
        </w:rPr>
        <w:t xml:space="preserve"> </w:t>
      </w:r>
      <w:r w:rsidR="00AE026F" w:rsidRPr="00C92486">
        <w:rPr>
          <w:rFonts w:asciiTheme="minorHAnsi" w:hAnsiTheme="minorHAnsi" w:cstheme="minorHAnsi"/>
          <w:sz w:val="24"/>
          <w:szCs w:val="24"/>
          <w:lang w:val="uz-Cyrl-UZ"/>
        </w:rPr>
        <w:t>2020</w:t>
      </w:r>
      <w:r w:rsidR="001D6115" w:rsidRPr="00C92486">
        <w:rPr>
          <w:rFonts w:asciiTheme="minorHAnsi" w:hAnsiTheme="minorHAnsi" w:cstheme="minorHAnsi"/>
          <w:sz w:val="24"/>
          <w:szCs w:val="24"/>
          <w:lang w:val="uz-Cyrl-UZ"/>
        </w:rPr>
        <w:t xml:space="preserve"> Г</w:t>
      </w:r>
      <w:r w:rsidR="0071004C" w:rsidRPr="00C92486">
        <w:rPr>
          <w:rFonts w:asciiTheme="minorHAnsi" w:hAnsiTheme="minorHAnsi" w:cstheme="minorHAnsi"/>
          <w:sz w:val="24"/>
          <w:szCs w:val="24"/>
          <w:lang w:val="uz-Cyrl-UZ"/>
        </w:rPr>
        <w:t>Г</w:t>
      </w:r>
      <w:r w:rsidR="001D6115" w:rsidRPr="00C92486">
        <w:rPr>
          <w:rFonts w:asciiTheme="minorHAnsi" w:hAnsiTheme="minorHAnsi" w:cstheme="minorHAnsi"/>
          <w:sz w:val="24"/>
          <w:szCs w:val="24"/>
          <w:lang w:val="uz-Cyrl-UZ"/>
        </w:rPr>
        <w:t>.</w:t>
      </w:r>
      <w:bookmarkEnd w:id="25"/>
    </w:p>
    <w:p w14:paraId="0DA50C0D" w14:textId="77777777" w:rsidR="00AE3756" w:rsidRPr="00C92486" w:rsidRDefault="00585EBB" w:rsidP="00ED38E5">
      <w:pPr>
        <w:tabs>
          <w:tab w:val="left" w:pos="1428"/>
        </w:tabs>
        <w:ind w:right="-343"/>
        <w:jc w:val="right"/>
        <w:rPr>
          <w:rFonts w:asciiTheme="minorHAnsi" w:hAnsiTheme="minorHAnsi" w:cstheme="minorHAnsi"/>
          <w:i/>
          <w:sz w:val="20"/>
          <w:szCs w:val="20"/>
        </w:rPr>
      </w:pPr>
      <w:r w:rsidRPr="00C92486">
        <w:rPr>
          <w:rFonts w:asciiTheme="minorHAnsi" w:hAnsiTheme="minorHAnsi" w:cstheme="minorHAnsi"/>
          <w:i/>
          <w:sz w:val="20"/>
          <w:szCs w:val="20"/>
        </w:rPr>
        <w:t>(</w:t>
      </w:r>
      <w:r w:rsidR="00AE3756" w:rsidRPr="00C92486">
        <w:rPr>
          <w:rFonts w:asciiTheme="minorHAnsi" w:hAnsiTheme="minorHAnsi" w:cstheme="minorHAnsi"/>
          <w:i/>
          <w:sz w:val="20"/>
          <w:szCs w:val="20"/>
        </w:rPr>
        <w:t>млн. долл.</w:t>
      </w:r>
      <w:r w:rsidRPr="00C92486">
        <w:rPr>
          <w:rFonts w:asciiTheme="minorHAnsi" w:hAnsiTheme="minorHAnsi" w:cstheme="minorHAnsi"/>
          <w:i/>
          <w:sz w:val="20"/>
          <w:szCs w:val="20"/>
        </w:rPr>
        <w:t>)</w:t>
      </w:r>
    </w:p>
    <w:tbl>
      <w:tblPr>
        <w:tblW w:w="15460" w:type="dxa"/>
        <w:tblInd w:w="-289" w:type="dxa"/>
        <w:tblLook w:val="04A0" w:firstRow="1" w:lastRow="0" w:firstColumn="1" w:lastColumn="0" w:noHBand="0" w:noVBand="1"/>
      </w:tblPr>
      <w:tblGrid>
        <w:gridCol w:w="710"/>
        <w:gridCol w:w="6520"/>
        <w:gridCol w:w="850"/>
        <w:gridCol w:w="851"/>
        <w:gridCol w:w="717"/>
        <w:gridCol w:w="709"/>
        <w:gridCol w:w="709"/>
        <w:gridCol w:w="709"/>
        <w:gridCol w:w="851"/>
        <w:gridCol w:w="708"/>
        <w:gridCol w:w="709"/>
        <w:gridCol w:w="708"/>
        <w:gridCol w:w="709"/>
      </w:tblGrid>
      <w:tr w:rsidR="00542096" w:rsidRPr="00C92486" w14:paraId="43A9578C" w14:textId="77777777" w:rsidTr="00542096">
        <w:trPr>
          <w:trHeight w:val="315"/>
          <w:tblHeader/>
        </w:trPr>
        <w:tc>
          <w:tcPr>
            <w:tcW w:w="710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710C11D" w14:textId="77777777" w:rsidR="00542096" w:rsidRPr="00C92486" w:rsidRDefault="00542096" w:rsidP="00ED38E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Код</w:t>
            </w:r>
          </w:p>
        </w:tc>
        <w:tc>
          <w:tcPr>
            <w:tcW w:w="6520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8CD75AB" w14:textId="77777777" w:rsidR="00542096" w:rsidRPr="00C92486" w:rsidRDefault="00542096" w:rsidP="0044575B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Наименование групп товаров</w:t>
            </w:r>
          </w:p>
        </w:tc>
        <w:tc>
          <w:tcPr>
            <w:tcW w:w="850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D27C576" w14:textId="77777777" w:rsidR="00542096" w:rsidRPr="00C92486" w:rsidRDefault="00542096" w:rsidP="0044575B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2018</w:t>
            </w:r>
          </w:p>
        </w:tc>
        <w:tc>
          <w:tcPr>
            <w:tcW w:w="851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9CF1D62" w14:textId="77777777" w:rsidR="00542096" w:rsidRPr="00C92486" w:rsidRDefault="00542096" w:rsidP="0044575B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2019</w:t>
            </w:r>
          </w:p>
        </w:tc>
        <w:tc>
          <w:tcPr>
            <w:tcW w:w="2844" w:type="dxa"/>
            <w:gridSpan w:val="4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9A6E016" w14:textId="77777777" w:rsidR="00542096" w:rsidRPr="00C92486" w:rsidRDefault="00542096" w:rsidP="0044575B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2019</w:t>
            </w:r>
          </w:p>
        </w:tc>
        <w:tc>
          <w:tcPr>
            <w:tcW w:w="851" w:type="dxa"/>
            <w:vMerge w:val="restart"/>
            <w:tcBorders>
              <w:top w:val="single" w:sz="4" w:space="0" w:color="5B9BD5"/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1EFA1A1" w14:textId="77777777" w:rsidR="00542096" w:rsidRPr="00C92486" w:rsidRDefault="00542096" w:rsidP="0044575B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2020</w:t>
            </w:r>
          </w:p>
        </w:tc>
        <w:tc>
          <w:tcPr>
            <w:tcW w:w="2834" w:type="dxa"/>
            <w:gridSpan w:val="4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1187E13" w14:textId="77777777" w:rsidR="00542096" w:rsidRPr="00C92486" w:rsidRDefault="00542096" w:rsidP="0044575B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2020</w:t>
            </w:r>
          </w:p>
        </w:tc>
      </w:tr>
      <w:tr w:rsidR="00542096" w:rsidRPr="00C92486" w14:paraId="1C6C9BBB" w14:textId="77777777" w:rsidTr="00542096">
        <w:trPr>
          <w:trHeight w:val="284"/>
          <w:tblHeader/>
        </w:trPr>
        <w:tc>
          <w:tcPr>
            <w:tcW w:w="710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52907BFC" w14:textId="77777777" w:rsidR="00542096" w:rsidRPr="00C92486" w:rsidRDefault="00542096" w:rsidP="00ED38E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520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0BF1627E" w14:textId="77777777" w:rsidR="00542096" w:rsidRPr="00C92486" w:rsidRDefault="00542096" w:rsidP="0044575B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465C3D7C" w14:textId="77777777" w:rsidR="00542096" w:rsidRPr="00C92486" w:rsidRDefault="00542096" w:rsidP="0044575B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5BAFA359" w14:textId="77777777" w:rsidR="00542096" w:rsidRPr="00C92486" w:rsidRDefault="00542096" w:rsidP="0044575B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C1A7D59" w14:textId="7519EDD9" w:rsidR="00542096" w:rsidRPr="00C92486" w:rsidRDefault="00542096" w:rsidP="008B29C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  <w:t>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F47AE61" w14:textId="6BAD6162" w:rsidR="00542096" w:rsidRPr="00C92486" w:rsidRDefault="00542096" w:rsidP="008B29C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  <w:t>II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BF97A36" w14:textId="2B3EB6F8" w:rsidR="00542096" w:rsidRPr="00C92486" w:rsidRDefault="00542096" w:rsidP="008B29C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  <w:t>III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CD21B38" w14:textId="2C7E2649" w:rsidR="00542096" w:rsidRPr="00C92486" w:rsidRDefault="00542096" w:rsidP="008B29C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  <w:t>IV</w:t>
            </w:r>
          </w:p>
        </w:tc>
        <w:tc>
          <w:tcPr>
            <w:tcW w:w="851" w:type="dxa"/>
            <w:vMerge/>
            <w:tcBorders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336B16A0" w14:textId="77777777" w:rsidR="00542096" w:rsidRPr="00C92486" w:rsidRDefault="00542096" w:rsidP="0044575B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E4FC574" w14:textId="566DD9C1" w:rsidR="00542096" w:rsidRPr="00C92486" w:rsidRDefault="00542096" w:rsidP="008B29C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  <w:t>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556B800" w14:textId="2B37C6D7" w:rsidR="00542096" w:rsidRPr="00C92486" w:rsidRDefault="00542096" w:rsidP="008B29C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  <w:t>II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ADDAF11" w14:textId="53A6C860" w:rsidR="00542096" w:rsidRPr="00C92486" w:rsidRDefault="00542096" w:rsidP="008B29C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  <w:t>III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591FB91" w14:textId="41DD8FD8" w:rsidR="00542096" w:rsidRPr="00C92486" w:rsidRDefault="00542096" w:rsidP="008B29C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  <w:t>IV</w:t>
            </w:r>
          </w:p>
        </w:tc>
      </w:tr>
      <w:tr w:rsidR="0013078C" w:rsidRPr="00C92486" w14:paraId="2206785E" w14:textId="77777777" w:rsidTr="00542096">
        <w:trPr>
          <w:trHeight w:val="340"/>
        </w:trPr>
        <w:tc>
          <w:tcPr>
            <w:tcW w:w="71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0D9F154D" w14:textId="5D8D1E43" w:rsidR="0013078C" w:rsidRPr="00C92486" w:rsidRDefault="0013078C" w:rsidP="00ED38E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2B00DF93" w14:textId="77777777" w:rsidR="0013078C" w:rsidRPr="00C92486" w:rsidRDefault="0013078C" w:rsidP="0013078C">
            <w:pPr>
              <w:ind w:firstLineChars="100" w:firstLine="181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Всего экспорт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5B8DD182" w14:textId="22DE75BA" w:rsidR="0013078C" w:rsidRPr="00C92486" w:rsidRDefault="00542096" w:rsidP="0050762E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11 09</w:t>
            </w:r>
            <w:r w:rsidR="0050762E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5</w:t>
            </w: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,</w:t>
            </w:r>
            <w:r w:rsidR="0050762E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6AAB5086" w14:textId="14997182" w:rsidR="0013078C" w:rsidRPr="00C92486" w:rsidRDefault="00542096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13 664,6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493D1EE3" w14:textId="41132BE7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3 002,5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48D6CE1F" w14:textId="5B7BFB09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3 354,2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73AE4510" w14:textId="2CE8788B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4 066,7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7F9C73CA" w14:textId="5EE3DE75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3 241,2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30130BB0" w14:textId="5A80EFF6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12 779,2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65B429CA" w14:textId="6E6FDFC0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2 571,4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4BB415D4" w14:textId="594EDED2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2 577,5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56B651FC" w14:textId="09FBB239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5 612,9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2B7426EF" w14:textId="10DFBB0D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2 017,4</w:t>
            </w:r>
          </w:p>
        </w:tc>
      </w:tr>
      <w:tr w:rsidR="0013078C" w:rsidRPr="00C92486" w14:paraId="15C4F503" w14:textId="77777777" w:rsidTr="00542096">
        <w:trPr>
          <w:trHeight w:val="340"/>
        </w:trPr>
        <w:tc>
          <w:tcPr>
            <w:tcW w:w="71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6D4463F2" w14:textId="09CEDECA" w:rsidR="0013078C" w:rsidRPr="00C92486" w:rsidRDefault="0013078C" w:rsidP="00ED38E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73BB24C9" w14:textId="77777777" w:rsidR="0013078C" w:rsidRPr="00C92486" w:rsidRDefault="0013078C" w:rsidP="0013078C">
            <w:pPr>
              <w:ind w:firstLineChars="100" w:firstLine="180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Основная экспортная номенкулатура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6D7F262F" w14:textId="0D5EFBBB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9 767,7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41E8B9F5" w14:textId="66CFE65E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11 902,5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1832C09A" w14:textId="47BDB3B2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2 631,2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6E138A31" w14:textId="46ABC630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2 921,3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7EA9671E" w14:textId="72AC2EDC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3 591,6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43E5EAB3" w14:textId="44A9EB2B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2 758,5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6669B828" w14:textId="7ECC66CE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10 810,6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00CABC4A" w14:textId="0A336938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2 175,3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7CA6099E" w14:textId="5F30E354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2 215,0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08CBEF15" w14:textId="6B9B239C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5 002,2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129FC13D" w14:textId="7BC1725E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1 418,0</w:t>
            </w:r>
          </w:p>
        </w:tc>
      </w:tr>
      <w:tr w:rsidR="0044575B" w:rsidRPr="00C92486" w14:paraId="159308DA" w14:textId="77777777" w:rsidTr="00542096">
        <w:trPr>
          <w:trHeight w:val="340"/>
        </w:trPr>
        <w:tc>
          <w:tcPr>
            <w:tcW w:w="71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FF8423E" w14:textId="77777777" w:rsidR="0044575B" w:rsidRPr="00C92486" w:rsidRDefault="0044575B" w:rsidP="00ED38E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II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3212094F" w14:textId="77777777" w:rsidR="0044575B" w:rsidRPr="00C92486" w:rsidRDefault="0044575B" w:rsidP="0044575B">
            <w:pPr>
              <w:ind w:firstLineChars="100" w:firstLine="180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Продукты растительного происхождения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8FBEBCB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391D19D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C237271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6EA1D03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E67CC43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F140DD0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F62DED9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F0BEF17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7E03168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ED4136A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8F9788F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</w:tr>
      <w:tr w:rsidR="0013078C" w:rsidRPr="00C92486" w14:paraId="191DF35B" w14:textId="77777777" w:rsidTr="00542096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4C75342" w14:textId="16B75428" w:rsidR="0013078C" w:rsidRPr="00C92486" w:rsidRDefault="00ED38E5" w:rsidP="00ED38E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</w:t>
            </w:r>
            <w:r w:rsidR="0013078C"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602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66E7D2A" w14:textId="77777777" w:rsidR="00542096" w:rsidRPr="00C92486" w:rsidRDefault="0013078C" w:rsidP="0013078C">
            <w:pPr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 xml:space="preserve">Прочие живые растения (включая их корни), черенки </w:t>
            </w:r>
          </w:p>
          <w:p w14:paraId="2DD1F06E" w14:textId="058E7D6D" w:rsidR="0013078C" w:rsidRPr="00C92486" w:rsidRDefault="0013078C" w:rsidP="0013078C">
            <w:pPr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и отводки; мицелий гриба: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A01838D" w14:textId="01250B11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7209F06" w14:textId="25C5CF49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43,9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9818B1D" w14:textId="1A2FF072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12,2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9C29A86" w14:textId="65547B1F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19,5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9AEC8FD" w14:textId="40715EB1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1618899" w14:textId="3ABBCAC6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5C224A2" w14:textId="3E75DEB1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63,9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4042687" w14:textId="7FE3BDD6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52,3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E46F46A" w14:textId="3971B30B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9,8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31B6B96" w14:textId="2C8CCA60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DFB349B" w14:textId="1F0696A6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1,6</w:t>
            </w:r>
          </w:p>
        </w:tc>
      </w:tr>
      <w:tr w:rsidR="0013078C" w:rsidRPr="00C92486" w14:paraId="44F5723C" w14:textId="77777777" w:rsidTr="00542096">
        <w:trPr>
          <w:trHeight w:val="340"/>
        </w:trPr>
        <w:tc>
          <w:tcPr>
            <w:tcW w:w="71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D0DA3C1" w14:textId="1503B582" w:rsidR="0013078C" w:rsidRPr="00C92486" w:rsidRDefault="00ED38E5" w:rsidP="00ED38E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</w:t>
            </w:r>
            <w:r w:rsidR="0013078C"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702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F4FF7B4" w14:textId="77777777" w:rsidR="0013078C" w:rsidRPr="00C92486" w:rsidRDefault="0013078C" w:rsidP="0013078C">
            <w:pPr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Томаты свежие или охлажденные: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9DEB75E" w14:textId="308F802E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47,7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02D581B" w14:textId="704BE8CD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69,7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699DE2C" w14:textId="40A21390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9,1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7ED1A12" w14:textId="28D717D5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50,4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E0E0773" w14:textId="20D56B2C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B407143" w14:textId="7B9ED95B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245F0CF" w14:textId="21377E4E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65,9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033E407" w14:textId="20FB7A9B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11,9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1BFCE8A" w14:textId="64A808A0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42,3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663677C" w14:textId="7DF9D60B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E85FADC" w14:textId="2290A5EF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9,3</w:t>
            </w:r>
          </w:p>
        </w:tc>
      </w:tr>
      <w:tr w:rsidR="0013078C" w:rsidRPr="00C92486" w14:paraId="1FABA218" w14:textId="77777777" w:rsidTr="00542096">
        <w:trPr>
          <w:trHeight w:val="454"/>
        </w:trPr>
        <w:tc>
          <w:tcPr>
            <w:tcW w:w="71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72C3700" w14:textId="34BB95F7" w:rsidR="0013078C" w:rsidRPr="00C92486" w:rsidRDefault="00ED38E5" w:rsidP="00ED38E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</w:t>
            </w:r>
            <w:r w:rsidR="0013078C"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703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646AE41" w14:textId="33D823B0" w:rsidR="0013078C" w:rsidRPr="00C92486" w:rsidRDefault="0013078C" w:rsidP="00ED38E5">
            <w:pPr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 xml:space="preserve"> Лук репчатый, лук-шалот [шарлот], лук-порей, чеснок и прочие луковичные овощи, свежие или охлажденные: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097B062" w14:textId="3A423F29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18,9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6565EFE" w14:textId="67641C55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75,5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A87035F" w14:textId="3E08AFF5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27,7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8995032" w14:textId="08649232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37,8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CA64B3C" w14:textId="33206FAB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2A0F1B3" w14:textId="142D1AD2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9,3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3651CA4" w14:textId="12BD33AC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38,0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908BDC2" w14:textId="1F5E7A2A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7,9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F6490D2" w14:textId="2B507EF8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24,5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0149DDB" w14:textId="574F06CB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1F8C508" w14:textId="447C1433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4,2</w:t>
            </w:r>
          </w:p>
        </w:tc>
      </w:tr>
      <w:tr w:rsidR="0013078C" w:rsidRPr="00C92486" w14:paraId="6403F450" w14:textId="77777777" w:rsidTr="00542096">
        <w:trPr>
          <w:trHeight w:val="454"/>
        </w:trPr>
        <w:tc>
          <w:tcPr>
            <w:tcW w:w="71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676328F" w14:textId="60C64D80" w:rsidR="0013078C" w:rsidRPr="00C92486" w:rsidRDefault="00ED38E5" w:rsidP="00ED38E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</w:t>
            </w:r>
            <w:r w:rsidR="0013078C"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704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F7E687F" w14:textId="77777777" w:rsidR="0013078C" w:rsidRPr="00C92486" w:rsidRDefault="0013078C" w:rsidP="0013078C">
            <w:pPr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Капуста кочанная, капуста цветная, кольраби, капуста листовая и аналогичные съедобные овощи из рода Brassica, свежие или охлажденные: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F7BB417" w14:textId="47902BE8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15,3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7B8BC09" w14:textId="43DF079F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36,7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5126B67" w14:textId="133B96CB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12,5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EAF28DB" w14:textId="62D4BA62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22,0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0BF3C9D" w14:textId="7BBD56D1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38531D2" w14:textId="26E5E61A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7D51683" w14:textId="4886C158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20,8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4CD7588" w14:textId="3C675A36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10,8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922C95B" w14:textId="6C73E40E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7,3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69397EC" w14:textId="7DB9175A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7384035" w14:textId="68C37605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2,4</w:t>
            </w:r>
          </w:p>
        </w:tc>
      </w:tr>
      <w:tr w:rsidR="0013078C" w:rsidRPr="00C92486" w14:paraId="6DB1BEAB" w14:textId="77777777" w:rsidTr="00542096">
        <w:trPr>
          <w:trHeight w:val="340"/>
        </w:trPr>
        <w:tc>
          <w:tcPr>
            <w:tcW w:w="71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6C090B6" w14:textId="7ECF7441" w:rsidR="0013078C" w:rsidRPr="00C92486" w:rsidRDefault="00ED38E5" w:rsidP="00ED38E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</w:t>
            </w:r>
            <w:r w:rsidR="0013078C"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709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47C3BF5" w14:textId="77777777" w:rsidR="0013078C" w:rsidRPr="00C92486" w:rsidRDefault="0013078C" w:rsidP="0013078C">
            <w:pPr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Овощи прочие, свежие или охлажденные: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D14F56D" w14:textId="0FD7BD62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44,8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818451E" w14:textId="414A6E4A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39,4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62066AB" w14:textId="466C580C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9,4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40F6EA2" w14:textId="0B5EC45A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16,3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F1425C1" w14:textId="756B6DD2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2F91BFB" w14:textId="648D671D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9,3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9B32EDE" w14:textId="2F75566F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32,7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A19EDD0" w14:textId="634589A0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FC52571" w14:textId="70FD86BB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14,7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93A5AEF" w14:textId="6C1BBCFF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EBF5877" w14:textId="321CD4CB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6,5</w:t>
            </w:r>
          </w:p>
        </w:tc>
      </w:tr>
      <w:tr w:rsidR="0013078C" w:rsidRPr="00C92486" w14:paraId="7255B5AA" w14:textId="77777777" w:rsidTr="00542096">
        <w:trPr>
          <w:trHeight w:val="454"/>
        </w:trPr>
        <w:tc>
          <w:tcPr>
            <w:tcW w:w="71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6ECA679" w14:textId="30559A2B" w:rsidR="0013078C" w:rsidRPr="00C92486" w:rsidRDefault="00ED38E5" w:rsidP="00ED38E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</w:t>
            </w:r>
            <w:r w:rsidR="0013078C"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713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FBB4FA4" w14:textId="77777777" w:rsidR="0013078C" w:rsidRPr="00C92486" w:rsidRDefault="0013078C" w:rsidP="0013078C">
            <w:pPr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Овощи бобовые сушеные, лущеные, очищенные от семенной кожуры или неочищенные, колотые или неколоты: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FEB1EB1" w14:textId="318AE4D3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145,2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A055D84" w14:textId="1C8A3CB6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183,8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AE17C67" w14:textId="25D28318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76E4106" w14:textId="39AE9424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54,6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BC17991" w14:textId="3EA88B10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46,0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8618938" w14:textId="06F8759F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53,2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0D9DF25" w14:textId="17B7085E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197,7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15251F3" w14:textId="26390E74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29,5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E1ECA5E" w14:textId="0296C3F3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22,2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E4651FC" w14:textId="1B4ECEA6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32,7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AC42896" w14:textId="6092818C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113,4</w:t>
            </w:r>
          </w:p>
        </w:tc>
      </w:tr>
      <w:tr w:rsidR="0013078C" w:rsidRPr="00C92486" w14:paraId="65AE207F" w14:textId="77777777" w:rsidTr="00542096">
        <w:trPr>
          <w:trHeight w:val="340"/>
        </w:trPr>
        <w:tc>
          <w:tcPr>
            <w:tcW w:w="71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D273D48" w14:textId="618EDEC4" w:rsidR="0013078C" w:rsidRPr="00C92486" w:rsidRDefault="00ED38E5" w:rsidP="00ED38E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</w:t>
            </w:r>
            <w:r w:rsidR="0013078C"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806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566DD2E" w14:textId="77777777" w:rsidR="0013078C" w:rsidRPr="00C92486" w:rsidRDefault="0013078C" w:rsidP="0013078C">
            <w:pPr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Виноград, свежий или сушены: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6400861" w14:textId="36F47449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188,9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18E1C79" w14:textId="271D07C9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223,3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3E72061" w14:textId="334551FF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26,7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4D1FB96" w14:textId="6E680170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41,2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6AD74DF" w14:textId="165BC17E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89,8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7695E84" w14:textId="744E43B7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65,5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05B96B6" w14:textId="0D831103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188,8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4B1BD21" w14:textId="73D712C1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21,7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1B15BF4" w14:textId="5C0FD858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10,6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C21659F" w14:textId="768EB4F6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86,5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84477A1" w14:textId="1C0C5D1B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70,0</w:t>
            </w:r>
          </w:p>
        </w:tc>
      </w:tr>
      <w:tr w:rsidR="0013078C" w:rsidRPr="00C92486" w14:paraId="5D3AE7BE" w14:textId="77777777" w:rsidTr="00542096">
        <w:trPr>
          <w:trHeight w:val="454"/>
        </w:trPr>
        <w:tc>
          <w:tcPr>
            <w:tcW w:w="71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4218D23" w14:textId="6E684E4D" w:rsidR="0013078C" w:rsidRPr="00C92486" w:rsidRDefault="00ED38E5" w:rsidP="00ED38E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</w:t>
            </w:r>
            <w:r w:rsidR="0013078C"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809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6307238" w14:textId="77777777" w:rsidR="0013078C" w:rsidRPr="00C92486" w:rsidRDefault="0013078C" w:rsidP="0013078C">
            <w:pPr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Абрикосы, вишня и черешня, персики (включая нектарины), сливы и терн, свежие: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B9ACDDF" w14:textId="79E19C47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251,6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CD8C3D8" w14:textId="1A732503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209,9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2DE1B85" w14:textId="44888460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DD2A64A" w14:textId="10D2AE19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153,4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5425115" w14:textId="75E7C517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55,5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C2D5132" w14:textId="0778C47B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190B857" w14:textId="58168781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189,2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7FCBEE5" w14:textId="41D396E1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6341024" w14:textId="35891A62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124,3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65BEA5B" w14:textId="31576F35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64,3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F3A5E27" w14:textId="20CFAD9F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0,5</w:t>
            </w:r>
          </w:p>
        </w:tc>
      </w:tr>
      <w:tr w:rsidR="0013078C" w:rsidRPr="00C92486" w14:paraId="341DC885" w14:textId="77777777" w:rsidTr="00542096">
        <w:trPr>
          <w:trHeight w:val="454"/>
        </w:trPr>
        <w:tc>
          <w:tcPr>
            <w:tcW w:w="71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7D93B3E" w14:textId="34EC9D92" w:rsidR="0013078C" w:rsidRPr="00C92486" w:rsidRDefault="00ED38E5" w:rsidP="00ED38E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</w:t>
            </w:r>
            <w:r w:rsidR="0013078C"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813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3C27D7C" w14:textId="77777777" w:rsidR="0013078C" w:rsidRPr="00C92486" w:rsidRDefault="0013078C" w:rsidP="0013078C">
            <w:pPr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Фрукты сушеные, кроме плодов товарных позиций 0801 – 0806; смеси орехов или сушеных плодов данной группы: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754CE38" w14:textId="0DB3DB40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35,1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B7821D3" w14:textId="31F55CCD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40,8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AB64949" w14:textId="7501AB08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11,1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E2640BF" w14:textId="38F5325F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8,6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C8EC74F" w14:textId="0430BF0E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8,7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C811F6F" w14:textId="69306333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12,4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09F9102" w14:textId="2C0FE965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50,6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48ACF99" w14:textId="498D2618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C4ADA34" w14:textId="3113722C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EA1CA84" w14:textId="4462CB7B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14,5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FE30AB0" w14:textId="311CEBAA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19,8</w:t>
            </w:r>
          </w:p>
        </w:tc>
      </w:tr>
      <w:tr w:rsidR="0013078C" w:rsidRPr="00C92486" w14:paraId="02C16022" w14:textId="77777777" w:rsidTr="00542096">
        <w:trPr>
          <w:trHeight w:val="454"/>
        </w:trPr>
        <w:tc>
          <w:tcPr>
            <w:tcW w:w="71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5A27433" w14:textId="004186EA" w:rsidR="0013078C" w:rsidRPr="00C92486" w:rsidRDefault="00ED38E5" w:rsidP="00ED38E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</w:t>
            </w:r>
            <w:r w:rsidR="0013078C"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904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450B937" w14:textId="77777777" w:rsidR="0013078C" w:rsidRPr="00C92486" w:rsidRDefault="0013078C" w:rsidP="0013078C">
            <w:pPr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Перец рода Piper ; плоды рода Capsicum или рода Pimenta , сушеные, дробленые или молотые: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7DE7A60" w14:textId="6256DA23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D099769" w14:textId="1ED1D3F2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78,6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4024527" w14:textId="4AFDDE04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25,0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623B0E0" w14:textId="5CB3B606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40,8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24554B2" w14:textId="3A2C75AE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9,1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8CF09E7" w14:textId="06B2DC8A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9BBC992" w14:textId="5F84D452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13,8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430BA2E" w14:textId="6F4363BD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C63763E" w14:textId="104BE3DA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EBBE1FE" w14:textId="66155567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8D9B353" w14:textId="7DB8DDD6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6,4</w:t>
            </w:r>
          </w:p>
        </w:tc>
      </w:tr>
      <w:tr w:rsidR="0013078C" w:rsidRPr="00C92486" w14:paraId="62610B55" w14:textId="77777777" w:rsidTr="00542096">
        <w:trPr>
          <w:trHeight w:val="340"/>
        </w:trPr>
        <w:tc>
          <w:tcPr>
            <w:tcW w:w="71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F9197D2" w14:textId="77777777" w:rsidR="0013078C" w:rsidRPr="00C92486" w:rsidRDefault="0013078C" w:rsidP="00ED38E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1001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F7A3839" w14:textId="77777777" w:rsidR="0013078C" w:rsidRPr="00C92486" w:rsidRDefault="0013078C" w:rsidP="0013078C">
            <w:pPr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Пшеница и меслин: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ECBA086" w14:textId="71850D34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54,7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4DA08E6" w14:textId="15E4A913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24,3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B943FB0" w14:textId="56B74955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15C1E81" w14:textId="1E7F56A7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60AECFE" w14:textId="32D532D8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C32939B" w14:textId="4B64020E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13,6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B557826" w14:textId="2E4D1D77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19,1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8EF37A7" w14:textId="6FD8F410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C36C03C" w14:textId="3DCA20BA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B798AF9" w14:textId="20D66CA6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0D54FBF" w14:textId="369A333E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10,3</w:t>
            </w:r>
          </w:p>
        </w:tc>
      </w:tr>
      <w:tr w:rsidR="0013078C" w:rsidRPr="00C92486" w14:paraId="6E37CF22" w14:textId="77777777" w:rsidTr="00542096">
        <w:trPr>
          <w:trHeight w:val="340"/>
        </w:trPr>
        <w:tc>
          <w:tcPr>
            <w:tcW w:w="71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FFC9784" w14:textId="77777777" w:rsidR="0013078C" w:rsidRPr="00C92486" w:rsidRDefault="0013078C" w:rsidP="00ED38E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1101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84D8269" w14:textId="77777777" w:rsidR="0013078C" w:rsidRPr="00C92486" w:rsidRDefault="0013078C" w:rsidP="0013078C">
            <w:pPr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Мука пшеничная или пшенично-ржаная: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090DFB8" w14:textId="7CF7FA52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13,5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0E36D10" w14:textId="697593F0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100,4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FDBC2C5" w14:textId="03A70AB5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CCBF61A" w14:textId="0ADDADC9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13,7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7AD2B13" w14:textId="1B493A29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34,1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95A3365" w14:textId="0261ED03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46,3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4728C13" w14:textId="5F163E9C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62,3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9747B55" w14:textId="2FA613CC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15,8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4AC6232" w14:textId="1E0B888A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13,4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43FC472" w14:textId="7DE96E4A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13,7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D6030A9" w14:textId="47A9F9EA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19,5</w:t>
            </w:r>
          </w:p>
        </w:tc>
      </w:tr>
      <w:tr w:rsidR="0044575B" w:rsidRPr="00C92486" w14:paraId="73965BD5" w14:textId="77777777" w:rsidTr="00542096">
        <w:trPr>
          <w:trHeight w:val="340"/>
        </w:trPr>
        <w:tc>
          <w:tcPr>
            <w:tcW w:w="71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E124269" w14:textId="77777777" w:rsidR="0044575B" w:rsidRPr="00C92486" w:rsidRDefault="0044575B" w:rsidP="00ED38E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V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4D8AA81C" w14:textId="77777777" w:rsidR="0044575B" w:rsidRPr="00C92486" w:rsidRDefault="0044575B" w:rsidP="0044575B">
            <w:pPr>
              <w:ind w:firstLineChars="100" w:firstLine="180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Минеральные продукты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B601EA6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184B667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B5636B4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57D7474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8E9508B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9C3CC80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7890279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E30A9BC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BEC599A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5364DA6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F4DB7F0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</w:tr>
      <w:tr w:rsidR="0013078C" w:rsidRPr="00C92486" w14:paraId="4D0D82C3" w14:textId="77777777" w:rsidTr="00542096">
        <w:trPr>
          <w:trHeight w:val="397"/>
        </w:trPr>
        <w:tc>
          <w:tcPr>
            <w:tcW w:w="71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A4DFEED" w14:textId="77777777" w:rsidR="0013078C" w:rsidRPr="00C92486" w:rsidRDefault="0013078C" w:rsidP="00ED38E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2710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D39B060" w14:textId="2063237E" w:rsidR="0013078C" w:rsidRPr="00C92486" w:rsidRDefault="0013078C" w:rsidP="0013078C">
            <w:pPr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Нефть и нефтепродукты, полученные из битуминозных пород, кроме сырых; продукты, в другом месте не поименованные или не включенные, содержащие 70 мас.% или более нефти или нефтепродуктов, полученных из битуминозных пород, причем эти нефтепродукты являются основными составляющими продуктов; отработанные нефтепродукты: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9302A64" w14:textId="03D0B4A6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7D71E2A" w14:textId="6CE2D420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52,1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2ACF0F2" w14:textId="33ACDD6C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FA45CE4" w14:textId="55F1B5CF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27,7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F8C5CA8" w14:textId="78ED29DB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8,1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6CBA453" w14:textId="6999B9C9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12,5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D6BD168" w14:textId="4E9E0082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32,3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C4D40AB" w14:textId="23071883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8,6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AB6E1AC" w14:textId="6BE086DE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7,6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4FC5F93" w14:textId="44520029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9,0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0EB46F2" w14:textId="6EB58008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7,2</w:t>
            </w:r>
          </w:p>
        </w:tc>
      </w:tr>
      <w:tr w:rsidR="0013078C" w:rsidRPr="00C92486" w14:paraId="4D500444" w14:textId="77777777" w:rsidTr="00542096">
        <w:trPr>
          <w:trHeight w:val="340"/>
        </w:trPr>
        <w:tc>
          <w:tcPr>
            <w:tcW w:w="71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A5E4C4F" w14:textId="77777777" w:rsidR="0013078C" w:rsidRPr="00C92486" w:rsidRDefault="0013078C" w:rsidP="00ED38E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lastRenderedPageBreak/>
              <w:t>2711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EA22188" w14:textId="77777777" w:rsidR="0013078C" w:rsidRPr="00C92486" w:rsidRDefault="0013078C" w:rsidP="0013078C">
            <w:pPr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Газы нефтяные и углеводороды газообразные прочие: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CED260A" w14:textId="72C51945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2 807,8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0D919FC" w14:textId="2E1F2281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2 260,8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3C6B5E9" w14:textId="4CF0564C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337,3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93D6B8E" w14:textId="0C4E91EC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616,1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4542476" w14:textId="76C57B2F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639,4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B07C910" w14:textId="3C205013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668,1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4B950F0" w14:textId="06361380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487,6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462F721" w14:textId="28F12448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140,5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3AF9510" w14:textId="7A948975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98,9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1F66C1E" w14:textId="1A599FEB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134,1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59E848E" w14:textId="14824A77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114,1</w:t>
            </w:r>
          </w:p>
        </w:tc>
      </w:tr>
      <w:tr w:rsidR="0013078C" w:rsidRPr="00C92486" w14:paraId="7D55CB19" w14:textId="77777777" w:rsidTr="00542096">
        <w:trPr>
          <w:trHeight w:val="340"/>
        </w:trPr>
        <w:tc>
          <w:tcPr>
            <w:tcW w:w="71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1C085E3" w14:textId="77777777" w:rsidR="0013078C" w:rsidRPr="00C92486" w:rsidRDefault="0013078C" w:rsidP="00ED38E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2716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1DD1F7F" w14:textId="77777777" w:rsidR="0013078C" w:rsidRPr="00C92486" w:rsidRDefault="0013078C" w:rsidP="0013078C">
            <w:pPr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Электроэнергия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B0E104C" w14:textId="7D38409D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173,5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5940030" w14:textId="7B7EC486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96,5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9D7FD57" w14:textId="296F4BF4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38,7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E1ECC85" w14:textId="7576748E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E98E2F4" w14:textId="47F048FE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12,7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A47A645" w14:textId="24E8CB07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9C29A2E" w14:textId="49467C90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135,0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9A1ACF5" w14:textId="29759436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38,7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A74E91A" w14:textId="53129253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9,7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21F69D5" w14:textId="12D61A98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47,1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A2BCC9E" w14:textId="7CD21611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39,5</w:t>
            </w:r>
          </w:p>
        </w:tc>
      </w:tr>
      <w:tr w:rsidR="0044575B" w:rsidRPr="00C92486" w14:paraId="192D5224" w14:textId="77777777" w:rsidTr="00542096">
        <w:trPr>
          <w:trHeight w:val="340"/>
        </w:trPr>
        <w:tc>
          <w:tcPr>
            <w:tcW w:w="71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F5D681B" w14:textId="77777777" w:rsidR="0044575B" w:rsidRPr="00C92486" w:rsidRDefault="0044575B" w:rsidP="00ED38E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VI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1D6FAE8D" w14:textId="77777777" w:rsidR="0044575B" w:rsidRPr="00C92486" w:rsidRDefault="0044575B" w:rsidP="0044575B">
            <w:pPr>
              <w:ind w:firstLineChars="100" w:firstLine="180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Продукция химической промышленности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088096C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DDE68E5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86B1247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EA8F5A5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2E4C290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D08DF77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87180D8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568A32E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A48E4D7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97FF0BD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C4333F6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</w:tr>
      <w:tr w:rsidR="0013078C" w:rsidRPr="00C92486" w14:paraId="7E0713AF" w14:textId="77777777" w:rsidTr="00542096">
        <w:trPr>
          <w:trHeight w:val="397"/>
        </w:trPr>
        <w:tc>
          <w:tcPr>
            <w:tcW w:w="71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AB4E686" w14:textId="77777777" w:rsidR="0013078C" w:rsidRPr="00C92486" w:rsidRDefault="0013078C" w:rsidP="00ED38E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2844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8FC8C68" w14:textId="77777777" w:rsidR="0013078C" w:rsidRPr="00C92486" w:rsidRDefault="0013078C" w:rsidP="0013078C">
            <w:pPr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Элементы химические радиоактивные и изотопы радиоактивные (включая делящиеся или воспроизводящиеся химические элементы и изотопы) и их соединения; смеси и остатки, содержащие эти продукты: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BA330A5" w14:textId="68BF35E0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218,2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E8E12FE" w14:textId="53297F3C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238,8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B7B6713" w14:textId="6338A423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68,8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82E24B5" w14:textId="3988DEF1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59,9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D4327AA" w14:textId="1A2E1F8A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54,9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455A4E3" w14:textId="2736C12C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55,2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4A36352" w14:textId="07BC9A81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255,6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B2605DF" w14:textId="6C43BDD4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59,6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CBC27FB" w14:textId="24CDFD6C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66,1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956BEA5" w14:textId="7DF87148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70,0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FDCA085" w14:textId="1C474109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59,8</w:t>
            </w:r>
          </w:p>
        </w:tc>
      </w:tr>
      <w:tr w:rsidR="0013078C" w:rsidRPr="00C92486" w14:paraId="02E60194" w14:textId="77777777" w:rsidTr="00542096">
        <w:trPr>
          <w:trHeight w:val="340"/>
        </w:trPr>
        <w:tc>
          <w:tcPr>
            <w:tcW w:w="71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08B2D10" w14:textId="77777777" w:rsidR="0013078C" w:rsidRPr="00C92486" w:rsidRDefault="0013078C" w:rsidP="00ED38E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3102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64CAED5" w14:textId="77777777" w:rsidR="0013078C" w:rsidRPr="00C92486" w:rsidRDefault="0013078C" w:rsidP="0013078C">
            <w:pPr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Удобрения минеральные или химические, азотные: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6DBEA22" w14:textId="54176941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94,5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DB20281" w14:textId="74AEA846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93,8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116D4C5" w14:textId="53298ED8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26,6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3ED7576" w14:textId="1CED7722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26,5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7C01F48" w14:textId="64F0463D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25,2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07D1142" w14:textId="15AB3B4F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15,5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90BCD71" w14:textId="0EB2D465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101,1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4D5584B" w14:textId="56500DB8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27,1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7A912FC" w14:textId="0AFDF47D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24,2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C4A09F0" w14:textId="4D957C2F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28,0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F6C2576" w14:textId="30E40A67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21,8</w:t>
            </w:r>
          </w:p>
        </w:tc>
      </w:tr>
      <w:tr w:rsidR="0044575B" w:rsidRPr="00C92486" w14:paraId="6034764E" w14:textId="77777777" w:rsidTr="00542096">
        <w:trPr>
          <w:trHeight w:val="340"/>
        </w:trPr>
        <w:tc>
          <w:tcPr>
            <w:tcW w:w="71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CD738D9" w14:textId="77777777" w:rsidR="0044575B" w:rsidRPr="00C92486" w:rsidRDefault="0044575B" w:rsidP="00ED38E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VII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77ACAB82" w14:textId="77777777" w:rsidR="0044575B" w:rsidRPr="00C92486" w:rsidRDefault="0044575B" w:rsidP="0044575B">
            <w:pPr>
              <w:ind w:firstLineChars="100" w:firstLine="180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Пластмассы и изделия из них каучук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63C806E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A17CC82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E0D7B2F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63B7964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2ACB777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707044E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33D0764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751661D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8C737C2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DB2E36A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2CB66D2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</w:tr>
      <w:tr w:rsidR="0013078C" w:rsidRPr="00C92486" w14:paraId="0267B928" w14:textId="77777777" w:rsidTr="00542096">
        <w:trPr>
          <w:trHeight w:val="340"/>
        </w:trPr>
        <w:tc>
          <w:tcPr>
            <w:tcW w:w="71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7AB7D61" w14:textId="77777777" w:rsidR="0013078C" w:rsidRPr="00C92486" w:rsidRDefault="0013078C" w:rsidP="00ED38E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3901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8F5D36B" w14:textId="77777777" w:rsidR="0013078C" w:rsidRPr="00C92486" w:rsidRDefault="0013078C" w:rsidP="0013078C">
            <w:pPr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Полимеры этилена в первичных формах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9BCA044" w14:textId="701726D3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469,1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45D15DD" w14:textId="0C9C04B0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373,1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21C8BDC" w14:textId="552C6F58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93,1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C2E6930" w14:textId="52318753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103,3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B86305B" w14:textId="07647ED6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92,0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5F9C556" w14:textId="20F98FB7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84,7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A144983" w14:textId="443E8C02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265,1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754F532" w14:textId="1844AF04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69,0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14F2108" w14:textId="3D7E92D9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58,9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3B30DA5" w14:textId="5D814E83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56,4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71F2F55" w14:textId="5AC6E073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80,7</w:t>
            </w:r>
          </w:p>
        </w:tc>
      </w:tr>
      <w:tr w:rsidR="0044575B" w:rsidRPr="00C92486" w14:paraId="16C3D982" w14:textId="77777777" w:rsidTr="00542096">
        <w:trPr>
          <w:trHeight w:val="340"/>
        </w:trPr>
        <w:tc>
          <w:tcPr>
            <w:tcW w:w="71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036EEF3" w14:textId="77777777" w:rsidR="0044575B" w:rsidRPr="00C92486" w:rsidRDefault="0044575B" w:rsidP="00ED38E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VIII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3679BBB1" w14:textId="77777777" w:rsidR="0044575B" w:rsidRPr="00C92486" w:rsidRDefault="0044575B" w:rsidP="0044575B">
            <w:pPr>
              <w:ind w:firstLineChars="100" w:firstLine="180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Кожсырьё, кожа, меховое сырьё и изделия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72256DB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B6AFC6D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262DEF4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6100C22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0AE57DC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B6D4ECA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B747A3F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E8274B8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DC4624D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1FC0B4D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D4A4EF5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</w:tr>
      <w:tr w:rsidR="0013078C" w:rsidRPr="00C92486" w14:paraId="49CED0C1" w14:textId="77777777" w:rsidTr="00542096">
        <w:trPr>
          <w:trHeight w:val="680"/>
        </w:trPr>
        <w:tc>
          <w:tcPr>
            <w:tcW w:w="71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27C1528" w14:textId="77777777" w:rsidR="0013078C" w:rsidRPr="00C92486" w:rsidRDefault="0013078C" w:rsidP="00ED38E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4104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D44A3EF" w14:textId="77777777" w:rsidR="0013078C" w:rsidRPr="00C92486" w:rsidRDefault="0013078C" w:rsidP="0013078C">
            <w:pPr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Дубленая кожа или кожевенныйкраст из шкур крупного рогатого скота (включая буйволов) или животных семейства лошадиных, без волосяного покрова, двоеные или недвоеные, но без дальнейшей обработки: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D51B9CD" w14:textId="3E50AD0F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55,8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351CD3A" w14:textId="3D29F4C1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33,5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43B2FAB" w14:textId="369F7399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9,4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DA087DE" w14:textId="2FDB2A1B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8,6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28913D5" w14:textId="25A567C9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7,0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FCAB775" w14:textId="5CE4FEBA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8,5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EECDE9D" w14:textId="05C90FA8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27,9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0252871" w14:textId="4332127A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C8D571B" w14:textId="3AEBDF5F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553A1C5" w14:textId="3EE27C33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471B8E3" w14:textId="1366E36E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8,7</w:t>
            </w:r>
          </w:p>
        </w:tc>
      </w:tr>
      <w:tr w:rsidR="0044575B" w:rsidRPr="00C92486" w14:paraId="3F44CC9E" w14:textId="77777777" w:rsidTr="00542096">
        <w:trPr>
          <w:trHeight w:val="340"/>
        </w:trPr>
        <w:tc>
          <w:tcPr>
            <w:tcW w:w="71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E2B525C" w14:textId="77777777" w:rsidR="0044575B" w:rsidRPr="00C92486" w:rsidRDefault="0044575B" w:rsidP="00ED38E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XI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7F034984" w14:textId="77777777" w:rsidR="0044575B" w:rsidRPr="00C92486" w:rsidRDefault="0044575B" w:rsidP="0044575B">
            <w:pPr>
              <w:ind w:firstLineChars="100" w:firstLine="180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Текстиль и текстильные изделия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C2852B3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1F97FB5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BA52510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98B9647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B10F5DC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4B4F17C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CA0DF7E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2AA9626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54F248B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839C230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ADB6F2D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</w:tr>
      <w:tr w:rsidR="0013078C" w:rsidRPr="00C92486" w14:paraId="7DCDF613" w14:textId="77777777" w:rsidTr="00542096">
        <w:trPr>
          <w:trHeight w:val="340"/>
        </w:trPr>
        <w:tc>
          <w:tcPr>
            <w:tcW w:w="71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D6A96E0" w14:textId="77777777" w:rsidR="0013078C" w:rsidRPr="00C92486" w:rsidRDefault="0013078C" w:rsidP="00ED38E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5201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D2AE22D" w14:textId="77777777" w:rsidR="0013078C" w:rsidRPr="00C92486" w:rsidRDefault="0013078C" w:rsidP="0013078C">
            <w:pPr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Волокно хлопковое, не подвергнутое кардо- или гребнечесанию: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13380CF" w14:textId="71DAA608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287,2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FE16255" w14:textId="357067A5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303,7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4864E9E" w14:textId="548AA05D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110,8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F82C111" w14:textId="08739C5E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116,3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6356F75" w14:textId="4EBE4BC3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17,3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B01C3E0" w14:textId="7EA10958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59,3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DC469A1" w14:textId="5D367174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160,2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31505B4" w14:textId="26741BD0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64,4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888976B" w14:textId="0C38FB69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13,3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B25B338" w14:textId="1C9A4474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51,0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05952E6" w14:textId="02978329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31,5</w:t>
            </w:r>
          </w:p>
        </w:tc>
      </w:tr>
      <w:tr w:rsidR="0013078C" w:rsidRPr="00C92486" w14:paraId="6BAC8B61" w14:textId="77777777" w:rsidTr="00542096">
        <w:trPr>
          <w:trHeight w:val="454"/>
        </w:trPr>
        <w:tc>
          <w:tcPr>
            <w:tcW w:w="71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16643C4" w14:textId="77777777" w:rsidR="0013078C" w:rsidRPr="00C92486" w:rsidRDefault="0013078C" w:rsidP="00ED38E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5205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B42B103" w14:textId="77777777" w:rsidR="0013078C" w:rsidRPr="00C92486" w:rsidRDefault="0013078C" w:rsidP="0013078C">
            <w:pPr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Пряжа хлопчатобумажная (кроме швейных ниток), содержащая хлопковых волокон 85 мас.% или более, не расфасованная для розничной продажи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88D8EC4" w14:textId="5F03BD6F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802,5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9AAC467" w14:textId="3760D29F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924,6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73D7D09" w14:textId="0CD7A4C2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209,7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CF27F0A" w14:textId="54725B1E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236,7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E006205" w14:textId="26C5E992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214,8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FBD4D49" w14:textId="01A36581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263,4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C4A998D" w14:textId="7BCB1BA8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935,4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4F17A43" w14:textId="6B8DEC9D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229,7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EEC0D1F" w14:textId="2D52180D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175,4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0C01B42" w14:textId="35ECB40D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239,6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4E260E9" w14:textId="06CCA760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290,6</w:t>
            </w:r>
          </w:p>
        </w:tc>
      </w:tr>
      <w:tr w:rsidR="0013078C" w:rsidRPr="00C92486" w14:paraId="5F61B8A1" w14:textId="77777777" w:rsidTr="00542096">
        <w:trPr>
          <w:trHeight w:val="454"/>
        </w:trPr>
        <w:tc>
          <w:tcPr>
            <w:tcW w:w="71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56C060B" w14:textId="77777777" w:rsidR="0013078C" w:rsidRPr="00C92486" w:rsidRDefault="0013078C" w:rsidP="00ED38E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5208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C30ACF0" w14:textId="77777777" w:rsidR="0013078C" w:rsidRPr="00C92486" w:rsidRDefault="0013078C" w:rsidP="0013078C">
            <w:pPr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Ткани хлопчатобумажные, содержащие 85 мас.% или более хлопковых волокон, с поверхностной плотностью не более 200 г/м: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2673DF7" w14:textId="7F521552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59,3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DC11136" w14:textId="71AD12B0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63,1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2BE0E58" w14:textId="4482A79F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16,2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0393BFB" w14:textId="43FBE6FC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15,3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EBEE93F" w14:textId="74791A17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14,7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D06E04B" w14:textId="1FD3D05B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16,9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BD75EE3" w14:textId="6ADC015C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87,5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05FE271" w14:textId="7FD67DCD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97EB076" w14:textId="75DE4696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23,0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C448D8B" w14:textId="1970F0F7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22,9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CF6B3EF" w14:textId="487B2A4E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23,3</w:t>
            </w:r>
          </w:p>
        </w:tc>
      </w:tr>
      <w:tr w:rsidR="0013078C" w:rsidRPr="00C92486" w14:paraId="229C7BEC" w14:textId="77777777" w:rsidTr="00542096">
        <w:trPr>
          <w:trHeight w:val="340"/>
        </w:trPr>
        <w:tc>
          <w:tcPr>
            <w:tcW w:w="71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2F4EC67" w14:textId="77777777" w:rsidR="0013078C" w:rsidRPr="00C92486" w:rsidRDefault="0013078C" w:rsidP="00ED38E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6006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91E052F" w14:textId="77777777" w:rsidR="0013078C" w:rsidRPr="00C92486" w:rsidRDefault="0013078C" w:rsidP="0013078C">
            <w:pPr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Трикотажные полотна машинного или ручного вязания прочие: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FB9A6C8" w14:textId="4412ED50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47,4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03FFDCE" w14:textId="622A3E73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59,9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1F895B0" w14:textId="744B6999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14,8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8935036" w14:textId="1D600EF2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16,2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6790834" w14:textId="2CE62BC9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15,1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C3C6B8A" w14:textId="1DDA070E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13,9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4F64CE7" w14:textId="42501F0B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104,0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7F0DD22" w14:textId="71412474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23,1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E60496D" w14:textId="5321B110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16,9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EEDBFF9" w14:textId="68C8A1B7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35,2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1EAAA86" w14:textId="797E900F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28,7</w:t>
            </w:r>
          </w:p>
        </w:tc>
      </w:tr>
      <w:tr w:rsidR="0013078C" w:rsidRPr="00C92486" w14:paraId="60C07CFB" w14:textId="77777777" w:rsidTr="00542096">
        <w:trPr>
          <w:trHeight w:val="680"/>
        </w:trPr>
        <w:tc>
          <w:tcPr>
            <w:tcW w:w="71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84ACAC6" w14:textId="77777777" w:rsidR="0013078C" w:rsidRPr="00C92486" w:rsidRDefault="0013078C" w:rsidP="00ED38E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6104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8520E0F" w14:textId="77777777" w:rsidR="0013078C" w:rsidRPr="00C92486" w:rsidRDefault="0013078C" w:rsidP="0013078C">
            <w:pPr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Костюмы, комплекты, жакеты, блайзеpы, платья, юбки, юбки-брюки, брюки, комбинезоны с нагрудниками и лямками, бриджи и шорты (кроме купальников) трикотажные, машинного или pучного вязания, женские или для девочек: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EF22028" w14:textId="745A7236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36,8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9C855AE" w14:textId="3EF4EF13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40,1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58BC210" w14:textId="556DD9D4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DA0AF15" w14:textId="2D654911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11,3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869BF94" w14:textId="1B574893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BE7497D" w14:textId="421CB51D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2FB0724" w14:textId="203F9A96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46,5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34DDBE6" w14:textId="60B5CBCF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CF9EF01" w14:textId="1B850B56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B52DB25" w14:textId="4BF8A6BC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11,9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4ADF5EE" w14:textId="25127874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12,0</w:t>
            </w:r>
          </w:p>
        </w:tc>
      </w:tr>
      <w:tr w:rsidR="0013078C" w:rsidRPr="00C92486" w14:paraId="61325377" w14:textId="77777777" w:rsidTr="00542096">
        <w:trPr>
          <w:trHeight w:val="454"/>
        </w:trPr>
        <w:tc>
          <w:tcPr>
            <w:tcW w:w="71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3879B00" w14:textId="77777777" w:rsidR="0013078C" w:rsidRPr="00C92486" w:rsidRDefault="0013078C" w:rsidP="00ED38E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6109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4522578" w14:textId="77777777" w:rsidR="0013078C" w:rsidRPr="00C92486" w:rsidRDefault="0013078C" w:rsidP="0013078C">
            <w:pPr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Майки, фуфайки с рукавами и прочие нательные фуфайки трикотажные машинного или ручного вязания: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E743799" w14:textId="36CBE415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105,2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B85BB9A" w14:textId="78130132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112,6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47AE6AE" w14:textId="085CC8BF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33,3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9F04B9F" w14:textId="63D52258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33,7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291E543" w14:textId="6D31D94E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21,3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214EE4A" w14:textId="0D0ACDF7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24,4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8067A82" w14:textId="07085418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165,2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B9676BC" w14:textId="3296A2AF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47,7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655FC43" w14:textId="0D45781F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42,2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BBB7AD2" w14:textId="3EA9AB5A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42,0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2639405" w14:textId="688DD332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33,3</w:t>
            </w:r>
          </w:p>
        </w:tc>
      </w:tr>
      <w:tr w:rsidR="0044575B" w:rsidRPr="00C92486" w14:paraId="6304EE0E" w14:textId="77777777" w:rsidTr="00542096">
        <w:trPr>
          <w:trHeight w:val="340"/>
        </w:trPr>
        <w:tc>
          <w:tcPr>
            <w:tcW w:w="71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2B8D94A" w14:textId="77777777" w:rsidR="0044575B" w:rsidRPr="00C92486" w:rsidRDefault="0044575B" w:rsidP="00ED38E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XIV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6874DCA6" w14:textId="56182ABA" w:rsidR="0044575B" w:rsidRPr="00C92486" w:rsidRDefault="0044575B" w:rsidP="00542096">
            <w:pPr>
              <w:ind w:firstLineChars="100" w:firstLine="180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Драгоценные металлы, драгоценные или полудрагоценные камни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6641B44E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01AEF2AD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2FA07E43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3B1898A6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39A4EDA6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073DCEE0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69362B7C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5E2F1228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4ED867C4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5F119EDF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4208B497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</w:tr>
      <w:tr w:rsidR="0013078C" w:rsidRPr="00C92486" w14:paraId="66A3180B" w14:textId="77777777" w:rsidTr="00542096">
        <w:trPr>
          <w:trHeight w:val="340"/>
        </w:trPr>
        <w:tc>
          <w:tcPr>
            <w:tcW w:w="71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F2D69D3" w14:textId="77777777" w:rsidR="0013078C" w:rsidRPr="00C92486" w:rsidRDefault="0013078C" w:rsidP="00ED38E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7108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C419C38" w14:textId="2850F3F5" w:rsidR="0013078C" w:rsidRPr="00C92486" w:rsidRDefault="000A7A98" w:rsidP="000A7A98">
            <w:pPr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Немонетарное з</w:t>
            </w:r>
            <w:r w:rsidR="0013078C"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олото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C12DEA5" w14:textId="0538E9C2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2 909,7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AF432AA" w14:textId="1FEB745A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4 918,3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5486B9E" w14:textId="4904D8F7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1 231,4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655474A" w14:textId="722E60E6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863,2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09CD93E" w14:textId="0A0B02D9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1 888,4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C4706ED" w14:textId="32FD0679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935,2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BE17F0C" w14:textId="5F6181CC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5 804,1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4D3DE1A" w14:textId="0BB8578A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1 005,9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EFC771D" w14:textId="1DC493D0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1 118,4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672947D" w14:textId="2EAE08FD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3 679,8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4B74A1D" w14:textId="1F5AFEF6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</w:tr>
      <w:tr w:rsidR="0044575B" w:rsidRPr="00C92486" w14:paraId="26548C23" w14:textId="77777777" w:rsidTr="00542096">
        <w:trPr>
          <w:trHeight w:val="340"/>
        </w:trPr>
        <w:tc>
          <w:tcPr>
            <w:tcW w:w="71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9DE5236" w14:textId="77777777" w:rsidR="0044575B" w:rsidRPr="00C92486" w:rsidRDefault="0044575B" w:rsidP="00ED38E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XV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0104B0E5" w14:textId="77777777" w:rsidR="0044575B" w:rsidRPr="00C92486" w:rsidRDefault="0044575B" w:rsidP="0044575B">
            <w:pPr>
              <w:ind w:firstLineChars="100" w:firstLine="180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Недрагоценные металлы и изделия из них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C02FB6A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973CA29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A1F2BCC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8E00956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5D310B2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D343815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758590B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35CC58D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91381CC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C674534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0D6AA6A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</w:tr>
      <w:tr w:rsidR="0013078C" w:rsidRPr="00C92486" w14:paraId="3D7D4CB4" w14:textId="77777777" w:rsidTr="00542096">
        <w:trPr>
          <w:trHeight w:val="737"/>
        </w:trPr>
        <w:tc>
          <w:tcPr>
            <w:tcW w:w="71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490D636" w14:textId="77777777" w:rsidR="0013078C" w:rsidRPr="00C92486" w:rsidRDefault="0013078C" w:rsidP="00ED38E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7214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37691A3" w14:textId="77777777" w:rsidR="0013078C" w:rsidRPr="00C92486" w:rsidRDefault="0013078C" w:rsidP="0013078C">
            <w:pPr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Прутки из железа или нелегированной стали, без дальнейшей обработки, кроме ковки, горячей прокатки, горячего волочения или горячего экструдирования, включая прутки, скрученные после прокатки, прочие: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6BDE0A6" w14:textId="0F246A81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95,8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D601040" w14:textId="14724A03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90,5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95C602F" w14:textId="06D1AC85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16,8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7E2CB82" w14:textId="46E9D90A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32,1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2A60B4C" w14:textId="4CFC4B5E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32,0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70C50FA" w14:textId="1D10FB6A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9,6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E8B7616" w14:textId="5436FF21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85,7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73E2015" w14:textId="12B76457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11,4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561834C" w14:textId="7B00C500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8F6C0E4" w14:textId="7CCDCA27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41,4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D52D335" w14:textId="5C6BDAD8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26,1</w:t>
            </w:r>
          </w:p>
        </w:tc>
      </w:tr>
      <w:tr w:rsidR="0013078C" w:rsidRPr="00C92486" w14:paraId="7A51874C" w14:textId="77777777" w:rsidTr="00542096">
        <w:trPr>
          <w:trHeight w:val="340"/>
        </w:trPr>
        <w:tc>
          <w:tcPr>
            <w:tcW w:w="71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AF474EE" w14:textId="77777777" w:rsidR="0013078C" w:rsidRPr="00C92486" w:rsidRDefault="0013078C" w:rsidP="00ED38E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7403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F367246" w14:textId="77777777" w:rsidR="0013078C" w:rsidRPr="00C92486" w:rsidRDefault="0013078C" w:rsidP="0013078C">
            <w:pPr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Медь рафинированная и сплавы медные необработанные: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6CAE0E3" w14:textId="099E118B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495,5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0224F29" w14:textId="61292E13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561,5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F43CAE8" w14:textId="469F922E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143,2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6CC1F98" w14:textId="0D0BF820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150,3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FE4C0B1" w14:textId="274A8088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123,2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5C12229" w14:textId="3B571AAF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144,7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D487343" w14:textId="11907B5B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616,5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F7A8843" w14:textId="15B37615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117,4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ACA51A7" w14:textId="5FD42D06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146,9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EAB28F2" w14:textId="74812B41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169,7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74E8502" w14:textId="3C701DA4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182,4</w:t>
            </w:r>
          </w:p>
        </w:tc>
      </w:tr>
      <w:tr w:rsidR="0013078C" w:rsidRPr="00C92486" w14:paraId="70954A33" w14:textId="77777777" w:rsidTr="00542096">
        <w:trPr>
          <w:trHeight w:val="340"/>
        </w:trPr>
        <w:tc>
          <w:tcPr>
            <w:tcW w:w="71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4C06C31" w14:textId="77777777" w:rsidR="0013078C" w:rsidRPr="00C92486" w:rsidRDefault="0013078C" w:rsidP="00ED38E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lastRenderedPageBreak/>
              <w:t>7408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50357C4" w14:textId="77777777" w:rsidR="0013078C" w:rsidRPr="00C92486" w:rsidRDefault="0013078C" w:rsidP="0013078C">
            <w:pPr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Проволока медная: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C4AA403" w14:textId="6102E7AC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94,9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682EE92" w14:textId="5FE6FBF7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95,7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80704AB" w14:textId="7DDD1602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16,5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04B05B6" w14:textId="5B16612E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14,6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926FF0C" w14:textId="4943BB4C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27,3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8132070" w14:textId="1B2547B3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37,3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0D0418D" w14:textId="24C7B6C5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83,0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06FA865" w14:textId="5DE6D46F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69C134B" w14:textId="2A8F07C7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15,1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C9CED9A" w14:textId="09A62FA2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28,9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B54001E" w14:textId="48A72EA3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29,0</w:t>
            </w:r>
          </w:p>
        </w:tc>
      </w:tr>
      <w:tr w:rsidR="0013078C" w:rsidRPr="00C92486" w14:paraId="5EFC21F6" w14:textId="77777777" w:rsidTr="00542096">
        <w:trPr>
          <w:trHeight w:val="340"/>
        </w:trPr>
        <w:tc>
          <w:tcPr>
            <w:tcW w:w="71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A4C756C" w14:textId="77777777" w:rsidR="0013078C" w:rsidRPr="00C92486" w:rsidRDefault="0013078C" w:rsidP="00ED38E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7411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241837B" w14:textId="77777777" w:rsidR="0013078C" w:rsidRPr="00C92486" w:rsidRDefault="0013078C" w:rsidP="0013078C">
            <w:pPr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Трубы и трубки медные: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65DD7F5" w14:textId="4B488927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932966A" w14:textId="1864CD81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43,3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4C13421" w14:textId="3D05F14B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9,3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2F9A4BC" w14:textId="22E5A540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12,2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E31BCD3" w14:textId="513FB37F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12,3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525E6AA" w14:textId="0F4F1C65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9,5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A0EAC8D" w14:textId="65FF45D4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46,5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FFE57D1" w14:textId="20A8310F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10,9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B7BC86A" w14:textId="0ABF4AFE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13,1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6C45C07" w14:textId="65260B02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11,1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60B6A5B" w14:textId="1954344C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11,4</w:t>
            </w:r>
          </w:p>
        </w:tc>
      </w:tr>
      <w:tr w:rsidR="0013078C" w:rsidRPr="00C92486" w14:paraId="13C24C08" w14:textId="77777777" w:rsidTr="00542096">
        <w:trPr>
          <w:trHeight w:val="340"/>
        </w:trPr>
        <w:tc>
          <w:tcPr>
            <w:tcW w:w="71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9AFD2B5" w14:textId="77777777" w:rsidR="0013078C" w:rsidRPr="00C92486" w:rsidRDefault="0013078C" w:rsidP="00ED38E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7901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933124A" w14:textId="77777777" w:rsidR="0013078C" w:rsidRPr="00C92486" w:rsidRDefault="0013078C" w:rsidP="0013078C">
            <w:pPr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Цинк необработанный: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75184FC" w14:textId="626D2DA0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38,2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D67AB2A" w14:textId="650683B1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163,4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D1E2839" w14:textId="31E949EB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35,1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8F9F4DC" w14:textId="7F90ADC0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47,0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8339A2D" w14:textId="39FDB098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40,8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EAE8CA9" w14:textId="609BE56F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95700D8" w14:textId="265D8B41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162,7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9C822F4" w14:textId="2E27D056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47,1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DF1C53A" w14:textId="13841BC2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33,0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F283310" w14:textId="2CBCE0E2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23,9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43BC35B" w14:textId="18FCECE2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58,8</w:t>
            </w:r>
          </w:p>
        </w:tc>
      </w:tr>
      <w:tr w:rsidR="0044575B" w:rsidRPr="00C92486" w14:paraId="18B28451" w14:textId="77777777" w:rsidTr="00542096">
        <w:trPr>
          <w:trHeight w:val="340"/>
        </w:trPr>
        <w:tc>
          <w:tcPr>
            <w:tcW w:w="71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FEB9DCF" w14:textId="77777777" w:rsidR="0044575B" w:rsidRPr="00C92486" w:rsidRDefault="0044575B" w:rsidP="00ED38E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XVI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2D11CBF1" w14:textId="77777777" w:rsidR="0044575B" w:rsidRPr="00C92486" w:rsidRDefault="0044575B" w:rsidP="0044575B">
            <w:pPr>
              <w:ind w:firstLineChars="100" w:firstLine="180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Машины, оборудование, механизмы; электротехническое оборудование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1EC9A9CE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398401BA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184317C3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60F3497D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70571C58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58E7574D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3E0CFE36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13814446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6124DF0F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5E8E340A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106F4B90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</w:tr>
      <w:tr w:rsidR="0013078C" w:rsidRPr="00C92486" w14:paraId="70980423" w14:textId="77777777" w:rsidTr="00542096">
        <w:trPr>
          <w:trHeight w:val="20"/>
        </w:trPr>
        <w:tc>
          <w:tcPr>
            <w:tcW w:w="71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38AE953" w14:textId="77777777" w:rsidR="0013078C" w:rsidRPr="00C92486" w:rsidRDefault="0013078C" w:rsidP="00ED38E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8504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841F9F9" w14:textId="77777777" w:rsidR="00542096" w:rsidRPr="00C92486" w:rsidRDefault="0013078C" w:rsidP="0013078C">
            <w:pPr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 xml:space="preserve">Трансформаторы электрические, статические электрические преобразователи (например, выпрямители), катушки индуктивности </w:t>
            </w:r>
          </w:p>
          <w:p w14:paraId="5325DD15" w14:textId="1859CE09" w:rsidR="0013078C" w:rsidRPr="00C92486" w:rsidRDefault="0013078C" w:rsidP="0013078C">
            <w:pPr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и дроссели: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E9F56DA" w14:textId="02679A6B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9,5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1D3DC6F" w14:textId="7D8DC8BD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25,1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7BC763F" w14:textId="117CA2E2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4114CB1" w14:textId="03A6A04F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7,1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6B7FB2A" w14:textId="5933D49B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10,3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B2B646F" w14:textId="4C24726C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AB8B890" w14:textId="056B528A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19,4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B8D35AA" w14:textId="16A883A3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350B44B" w14:textId="6DDF36A4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A216CB2" w14:textId="60A3A6CA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F53E57F" w14:textId="6EC37A17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8,2</w:t>
            </w:r>
          </w:p>
        </w:tc>
      </w:tr>
      <w:tr w:rsidR="0013078C" w:rsidRPr="00C92486" w14:paraId="40AF6192" w14:textId="77777777" w:rsidTr="00542096">
        <w:trPr>
          <w:trHeight w:val="20"/>
        </w:trPr>
        <w:tc>
          <w:tcPr>
            <w:tcW w:w="71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2E3AC1A" w14:textId="77777777" w:rsidR="0013078C" w:rsidRPr="00C92486" w:rsidRDefault="0013078C" w:rsidP="00ED38E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8528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D6A0E55" w14:textId="77777777" w:rsidR="00542096" w:rsidRPr="00C92486" w:rsidRDefault="0013078C" w:rsidP="0013078C">
            <w:pPr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 xml:space="preserve">Мониторы и проекторы, не включающие в свой состав приемную телевизионную аппаратуру; аппаратура приемная для телевизионной связи, включающая или не включающая в свой состав широковещательный радиоприемник или аппаратуру, записывающую или воспроизводящую звук </w:t>
            </w:r>
          </w:p>
          <w:p w14:paraId="434E1ED0" w14:textId="1E083F1D" w:rsidR="0013078C" w:rsidRPr="00C92486" w:rsidRDefault="0013078C" w:rsidP="0013078C">
            <w:pPr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или изображение: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700E256" w14:textId="2BAF0C0A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11,8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7F7CFBC" w14:textId="0873C733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17,6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8E95EFA" w14:textId="0C47AF8E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BED6414" w14:textId="258BF1CF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D252323" w14:textId="17E58D4F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4C1E7AF" w14:textId="06BD27CD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8,5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DE1E2B0" w14:textId="730B5242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18,9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DC26A09" w14:textId="36B8204D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66A848D" w14:textId="58556F73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F6C18A5" w14:textId="2B4B662B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0FA62DC" w14:textId="0C5FE81C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6,9</w:t>
            </w:r>
          </w:p>
        </w:tc>
      </w:tr>
      <w:tr w:rsidR="0013078C" w:rsidRPr="00C92486" w14:paraId="5D125A37" w14:textId="77777777" w:rsidTr="00542096">
        <w:trPr>
          <w:trHeight w:val="20"/>
        </w:trPr>
        <w:tc>
          <w:tcPr>
            <w:tcW w:w="71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33EFB1A" w14:textId="77777777" w:rsidR="0013078C" w:rsidRPr="00C92486" w:rsidRDefault="0013078C" w:rsidP="00ED38E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8535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233DED9" w14:textId="77777777" w:rsidR="0013078C" w:rsidRPr="00C92486" w:rsidRDefault="0013078C" w:rsidP="0013078C">
            <w:pPr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Аппаратура электрическая для коммутации или защиты электрических цепей или для подсоединений к электрическим цепям или в электрических цепях (например, выключатели, переключатели, прерыватели, плавкие предохранители, молниеотводы, ограничители напряжения, токоприемники, токосъемники и прочие соединители, соединительные коробки) на напряжение более 1000 В: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AF912D5" w14:textId="0FCDABA0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12,4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05453B7" w14:textId="40E43ED4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23,0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E1C6141" w14:textId="5158D127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1CBE949" w14:textId="16F3C569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6C153DD" w14:textId="279E305B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1BAFD8F" w14:textId="13DA87C2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D9E313B" w14:textId="55B7C5D3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18,7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8D36A43" w14:textId="0905B61F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1A097A1" w14:textId="1AB07EB7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8E5EF1A" w14:textId="30DAFAF8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8129CB3" w14:textId="75A9FF5B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5,0</w:t>
            </w:r>
          </w:p>
        </w:tc>
      </w:tr>
      <w:tr w:rsidR="0013078C" w:rsidRPr="00C92486" w14:paraId="2E5EBD95" w14:textId="77777777" w:rsidTr="00542096">
        <w:trPr>
          <w:trHeight w:val="20"/>
        </w:trPr>
        <w:tc>
          <w:tcPr>
            <w:tcW w:w="71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41BCBFF" w14:textId="77777777" w:rsidR="0013078C" w:rsidRPr="00C92486" w:rsidRDefault="0013078C" w:rsidP="00ED38E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8544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CA4F1AD" w14:textId="77777777" w:rsidR="00542096" w:rsidRPr="00C92486" w:rsidRDefault="0013078C" w:rsidP="0013078C">
            <w:pPr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 xml:space="preserve">Провода изолированные (включая эмалированные или анодированные), </w:t>
            </w:r>
          </w:p>
          <w:p w14:paraId="596DAB36" w14:textId="76F4E93E" w:rsidR="0013078C" w:rsidRPr="00C92486" w:rsidRDefault="0013078C" w:rsidP="0013078C">
            <w:pPr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кабели (включая коаксиальные кабели) и другие изолированные электрические проводники с соединительными приспособлениями или без них; кабели волоконно-оптические составленные из волокон с индивидуальными оболочками, независимо от того, находятся они или нет в сборе с электропроводниками или соединительными приспособлениями: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F4E0B96" w14:textId="0A1D27D6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19,9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01F5295" w14:textId="2E904E2A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34,4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CAFF6D8" w14:textId="11FEEFEC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59D98B4" w14:textId="4914E19D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8,9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9F8223B" w14:textId="0826EC0D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7,7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F462066" w14:textId="52C4D0F9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11,6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055E9A1" w14:textId="6C481D61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32,4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AF0BA01" w14:textId="6ACAC0DA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01C7D38" w14:textId="0B7054F2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7,9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FFCCAC7" w14:textId="55DC7BF7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8,4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FFBEA77" w14:textId="59BD05EA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10,2</w:t>
            </w:r>
          </w:p>
        </w:tc>
      </w:tr>
      <w:tr w:rsidR="0044575B" w:rsidRPr="00C92486" w14:paraId="3E783301" w14:textId="77777777" w:rsidTr="00542096">
        <w:trPr>
          <w:trHeight w:val="340"/>
        </w:trPr>
        <w:tc>
          <w:tcPr>
            <w:tcW w:w="71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39BDBC4" w14:textId="77777777" w:rsidR="0044575B" w:rsidRPr="00C92486" w:rsidRDefault="0044575B" w:rsidP="00ED38E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XVII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0D4AB17E" w14:textId="77777777" w:rsidR="0044575B" w:rsidRPr="00C92486" w:rsidRDefault="0044575B" w:rsidP="0044575B">
            <w:pPr>
              <w:ind w:firstLineChars="100" w:firstLine="180"/>
              <w:rPr>
                <w:rFonts w:asciiTheme="minorHAnsi" w:hAnsiTheme="minorHAnsi" w:cstheme="minorHAnsi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sz w:val="18"/>
                <w:szCs w:val="18"/>
              </w:rPr>
              <w:t>Средства наземного, воздушного и водного транспорта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0587E699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49A63B6C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09426EC9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54A0D29C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38BC905A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34FA92D4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0BDFA975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1E74AA33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7CB21EF2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585A2180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14C40172" w14:textId="77777777" w:rsidR="0044575B" w:rsidRPr="00C92486" w:rsidRDefault="0044575B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</w:tr>
      <w:tr w:rsidR="0013078C" w:rsidRPr="00C92486" w14:paraId="71ADB09B" w14:textId="77777777" w:rsidTr="00542096">
        <w:trPr>
          <w:trHeight w:val="907"/>
        </w:trPr>
        <w:tc>
          <w:tcPr>
            <w:tcW w:w="71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44976DF" w14:textId="77777777" w:rsidR="0013078C" w:rsidRPr="00C92486" w:rsidRDefault="0013078C" w:rsidP="00ED38E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8703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16203C2" w14:textId="77777777" w:rsidR="0013078C" w:rsidRPr="00C92486" w:rsidRDefault="0013078C" w:rsidP="0013078C">
            <w:pPr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Автомобили легковые и прочие моторные транспортные средства, предназначенные главным образом для перевозки людей (кроме моторных транспортных средств товарной позиции 8702), включая грузопассажирские автомобили-фургоны и гоночные автомобили: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836EC8A" w14:textId="32F0E9D1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E1D336B" w14:textId="37A4A4D4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150,8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14A35B7" w14:textId="3255570F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17,6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6FB568A" w14:textId="1D668278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36,2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333DAA7" w14:textId="482600DC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47,2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7580F70" w14:textId="7E62A3AD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49,9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854FC33" w14:textId="68EDA6B1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176,4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F5C196D" w14:textId="06710B72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B484FD4" w14:textId="18130713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26,9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02B3AB4" w14:textId="6DD5112E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46,5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577D831" w14:textId="1B1C7228" w:rsidR="0013078C" w:rsidRPr="00C92486" w:rsidRDefault="0013078C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64,6</w:t>
            </w:r>
          </w:p>
        </w:tc>
      </w:tr>
    </w:tbl>
    <w:p w14:paraId="28DE2182" w14:textId="77777777" w:rsidR="00542096" w:rsidRPr="00C92486" w:rsidRDefault="00542096" w:rsidP="005F0937">
      <w:pPr>
        <w:spacing w:before="120"/>
        <w:ind w:right="-343"/>
        <w:jc w:val="right"/>
        <w:rPr>
          <w:rFonts w:asciiTheme="minorHAnsi" w:hAnsiTheme="minorHAnsi" w:cstheme="minorHAnsi"/>
          <w:i/>
          <w:sz w:val="22"/>
          <w:szCs w:val="22"/>
        </w:rPr>
      </w:pPr>
    </w:p>
    <w:p w14:paraId="753CD2D6" w14:textId="77777777" w:rsidR="00542096" w:rsidRPr="00C92486" w:rsidRDefault="00542096">
      <w:pPr>
        <w:rPr>
          <w:rFonts w:asciiTheme="minorHAnsi" w:hAnsiTheme="minorHAnsi" w:cstheme="minorHAnsi"/>
          <w:i/>
          <w:sz w:val="22"/>
          <w:szCs w:val="22"/>
        </w:rPr>
      </w:pPr>
      <w:r w:rsidRPr="00C92486">
        <w:rPr>
          <w:rFonts w:asciiTheme="minorHAnsi" w:hAnsiTheme="minorHAnsi" w:cstheme="minorHAnsi"/>
          <w:i/>
          <w:sz w:val="22"/>
          <w:szCs w:val="22"/>
        </w:rPr>
        <w:br w:type="page"/>
      </w:r>
    </w:p>
    <w:p w14:paraId="0267B3BE" w14:textId="6CB84BB2" w:rsidR="002F3AD6" w:rsidRPr="00C92486" w:rsidRDefault="002F3AD6" w:rsidP="005F0937">
      <w:pPr>
        <w:spacing w:before="120"/>
        <w:ind w:right="-343"/>
        <w:jc w:val="right"/>
        <w:rPr>
          <w:rFonts w:asciiTheme="minorHAnsi" w:hAnsiTheme="minorHAnsi" w:cstheme="minorHAnsi"/>
          <w:i/>
          <w:sz w:val="22"/>
          <w:szCs w:val="22"/>
        </w:rPr>
      </w:pPr>
      <w:r w:rsidRPr="00C92486">
        <w:rPr>
          <w:rFonts w:asciiTheme="minorHAnsi" w:hAnsiTheme="minorHAnsi" w:cstheme="minorHAnsi"/>
          <w:i/>
          <w:sz w:val="22"/>
          <w:szCs w:val="22"/>
        </w:rPr>
        <w:lastRenderedPageBreak/>
        <w:t xml:space="preserve">Приложение </w:t>
      </w:r>
      <w:r w:rsidR="00D960D9" w:rsidRPr="00C92486">
        <w:rPr>
          <w:rFonts w:asciiTheme="minorHAnsi" w:hAnsiTheme="minorHAnsi" w:cstheme="minorHAnsi"/>
          <w:i/>
          <w:sz w:val="22"/>
          <w:szCs w:val="22"/>
        </w:rPr>
        <w:t>6</w:t>
      </w:r>
      <w:r w:rsidRPr="00C92486">
        <w:rPr>
          <w:rFonts w:asciiTheme="minorHAnsi" w:hAnsiTheme="minorHAnsi" w:cstheme="minorHAnsi"/>
          <w:i/>
          <w:sz w:val="22"/>
          <w:szCs w:val="22"/>
        </w:rPr>
        <w:t>.</w:t>
      </w:r>
      <w:r w:rsidR="00637FAA" w:rsidRPr="00C92486">
        <w:rPr>
          <w:rFonts w:asciiTheme="minorHAnsi" w:hAnsiTheme="minorHAnsi" w:cstheme="minorHAnsi"/>
          <w:i/>
          <w:sz w:val="22"/>
          <w:szCs w:val="22"/>
        </w:rPr>
        <w:t>2</w:t>
      </w:r>
    </w:p>
    <w:p w14:paraId="002F0DA7" w14:textId="04C0D52E" w:rsidR="00637FAA" w:rsidRPr="00C92486" w:rsidRDefault="002E0F0B" w:rsidP="00585EBB">
      <w:pPr>
        <w:pStyle w:val="1"/>
        <w:ind w:left="0"/>
        <w:jc w:val="center"/>
        <w:rPr>
          <w:rFonts w:asciiTheme="minorHAnsi" w:hAnsiTheme="minorHAnsi" w:cstheme="minorHAnsi"/>
          <w:sz w:val="24"/>
          <w:szCs w:val="24"/>
          <w:lang w:val="ru-RU"/>
        </w:rPr>
      </w:pPr>
      <w:bookmarkStart w:id="26" w:name="_Toc66796571"/>
      <w:r w:rsidRPr="00C92486">
        <w:rPr>
          <w:rFonts w:asciiTheme="minorHAnsi" w:hAnsiTheme="minorHAnsi" w:cstheme="minorHAnsi"/>
          <w:sz w:val="24"/>
          <w:szCs w:val="24"/>
        </w:rPr>
        <w:t xml:space="preserve">ИМПОРТИРОВАННЫЕ ТОВАРЫ С ВЫСОКИМ КОЭФФИЦИЕНТОМ ТОВАРНОЙ </w:t>
      </w:r>
      <w:r w:rsidR="00EF69C3" w:rsidRPr="00C92486">
        <w:rPr>
          <w:rFonts w:asciiTheme="minorHAnsi" w:hAnsiTheme="minorHAnsi" w:cstheme="minorHAnsi"/>
          <w:sz w:val="24"/>
          <w:szCs w:val="24"/>
        </w:rPr>
        <w:br/>
      </w:r>
      <w:r w:rsidRPr="00C92486">
        <w:rPr>
          <w:rFonts w:asciiTheme="minorHAnsi" w:hAnsiTheme="minorHAnsi" w:cstheme="minorHAnsi"/>
          <w:sz w:val="24"/>
          <w:szCs w:val="24"/>
        </w:rPr>
        <w:t xml:space="preserve">КОНЦЕНТРАЦИИ </w:t>
      </w:r>
      <w:r w:rsidR="00EF69C3" w:rsidRPr="00C92486">
        <w:rPr>
          <w:rFonts w:asciiTheme="minorHAnsi" w:hAnsiTheme="minorHAnsi" w:cstheme="minorHAnsi"/>
          <w:sz w:val="24"/>
          <w:szCs w:val="24"/>
          <w:lang w:val="ru-RU"/>
        </w:rPr>
        <w:t xml:space="preserve">ЗА </w:t>
      </w:r>
      <w:r w:rsidR="006F2BFC" w:rsidRPr="00C92486">
        <w:rPr>
          <w:rFonts w:asciiTheme="minorHAnsi" w:hAnsiTheme="minorHAnsi" w:cstheme="minorHAnsi"/>
          <w:sz w:val="24"/>
          <w:szCs w:val="24"/>
          <w:lang w:val="uz-Cyrl-UZ"/>
        </w:rPr>
        <w:t>201</w:t>
      </w:r>
      <w:r w:rsidR="00D14F12" w:rsidRPr="00C92486">
        <w:rPr>
          <w:rFonts w:asciiTheme="minorHAnsi" w:hAnsiTheme="minorHAnsi" w:cstheme="minorHAnsi"/>
          <w:sz w:val="24"/>
          <w:szCs w:val="24"/>
          <w:lang w:val="uz-Cyrl-UZ"/>
        </w:rPr>
        <w:t>8</w:t>
      </w:r>
      <w:r w:rsidR="00E704F6" w:rsidRPr="00C92486">
        <w:rPr>
          <w:rFonts w:asciiTheme="minorHAnsi" w:hAnsiTheme="minorHAnsi" w:cstheme="minorHAnsi"/>
          <w:sz w:val="24"/>
          <w:szCs w:val="24"/>
          <w:lang w:val="uz-Cyrl-UZ"/>
        </w:rPr>
        <w:t xml:space="preserve"> </w:t>
      </w:r>
      <w:r w:rsidR="0071004C" w:rsidRPr="00C92486">
        <w:rPr>
          <w:rFonts w:asciiTheme="minorHAnsi" w:hAnsiTheme="minorHAnsi" w:cstheme="minorHAnsi"/>
          <w:sz w:val="24"/>
          <w:szCs w:val="24"/>
          <w:lang w:val="uz-Cyrl-UZ"/>
        </w:rPr>
        <w:t>-</w:t>
      </w:r>
      <w:r w:rsidR="00504DA0" w:rsidRPr="00C92486">
        <w:rPr>
          <w:rFonts w:asciiTheme="minorHAnsi" w:hAnsiTheme="minorHAnsi" w:cstheme="minorHAnsi"/>
          <w:sz w:val="24"/>
          <w:szCs w:val="24"/>
          <w:lang w:val="uz-Cyrl-UZ"/>
        </w:rPr>
        <w:t xml:space="preserve"> </w:t>
      </w:r>
      <w:r w:rsidR="00EF69C3" w:rsidRPr="00C92486">
        <w:rPr>
          <w:rFonts w:asciiTheme="minorHAnsi" w:hAnsiTheme="minorHAnsi" w:cstheme="minorHAnsi"/>
          <w:sz w:val="24"/>
          <w:szCs w:val="24"/>
          <w:lang w:val="uz-Cyrl-UZ"/>
        </w:rPr>
        <w:t>2020 Г</w:t>
      </w:r>
      <w:r w:rsidR="0071004C" w:rsidRPr="00C92486">
        <w:rPr>
          <w:rFonts w:asciiTheme="minorHAnsi" w:hAnsiTheme="minorHAnsi" w:cstheme="minorHAnsi"/>
          <w:sz w:val="24"/>
          <w:szCs w:val="24"/>
          <w:lang w:val="uz-Cyrl-UZ"/>
        </w:rPr>
        <w:t>Г</w:t>
      </w:r>
      <w:r w:rsidR="006F2BFC" w:rsidRPr="00C92486">
        <w:rPr>
          <w:rFonts w:asciiTheme="minorHAnsi" w:hAnsiTheme="minorHAnsi" w:cstheme="minorHAnsi"/>
          <w:sz w:val="24"/>
          <w:szCs w:val="24"/>
          <w:lang w:val="uz-Cyrl-UZ"/>
        </w:rPr>
        <w:t>.</w:t>
      </w:r>
      <w:bookmarkEnd w:id="26"/>
    </w:p>
    <w:p w14:paraId="282B7D56" w14:textId="77777777" w:rsidR="00000FD5" w:rsidRPr="00C92486" w:rsidRDefault="00000FD5" w:rsidP="00637FAA">
      <w:pPr>
        <w:ind w:right="140"/>
        <w:jc w:val="right"/>
        <w:rPr>
          <w:rFonts w:asciiTheme="minorHAnsi" w:hAnsiTheme="minorHAnsi" w:cstheme="minorHAnsi"/>
          <w:i/>
          <w:sz w:val="10"/>
          <w:szCs w:val="10"/>
        </w:rPr>
      </w:pPr>
    </w:p>
    <w:p w14:paraId="27741287" w14:textId="77777777" w:rsidR="00637FAA" w:rsidRPr="00C92486" w:rsidRDefault="00585EBB" w:rsidP="00142F38">
      <w:pPr>
        <w:ind w:right="-343"/>
        <w:jc w:val="right"/>
        <w:rPr>
          <w:rFonts w:asciiTheme="minorHAnsi" w:hAnsiTheme="minorHAnsi" w:cstheme="minorHAnsi"/>
          <w:i/>
          <w:sz w:val="18"/>
          <w:szCs w:val="18"/>
        </w:rPr>
      </w:pPr>
      <w:r w:rsidRPr="00C92486">
        <w:rPr>
          <w:rFonts w:asciiTheme="minorHAnsi" w:hAnsiTheme="minorHAnsi" w:cstheme="minorHAnsi"/>
          <w:i/>
          <w:sz w:val="18"/>
          <w:szCs w:val="18"/>
        </w:rPr>
        <w:t>(</w:t>
      </w:r>
      <w:r w:rsidR="00637FAA" w:rsidRPr="00C92486">
        <w:rPr>
          <w:rFonts w:asciiTheme="minorHAnsi" w:hAnsiTheme="minorHAnsi" w:cstheme="minorHAnsi"/>
          <w:i/>
          <w:sz w:val="18"/>
          <w:szCs w:val="18"/>
        </w:rPr>
        <w:t>млн. долл.</w:t>
      </w:r>
      <w:r w:rsidRPr="00C92486">
        <w:rPr>
          <w:rFonts w:asciiTheme="minorHAnsi" w:hAnsiTheme="minorHAnsi" w:cstheme="minorHAnsi"/>
          <w:i/>
          <w:sz w:val="18"/>
          <w:szCs w:val="18"/>
        </w:rPr>
        <w:t>)</w:t>
      </w:r>
    </w:p>
    <w:tbl>
      <w:tblPr>
        <w:tblW w:w="15451" w:type="dxa"/>
        <w:tblInd w:w="-289" w:type="dxa"/>
        <w:tblLook w:val="04A0" w:firstRow="1" w:lastRow="0" w:firstColumn="1" w:lastColumn="0" w:noHBand="0" w:noVBand="1"/>
      </w:tblPr>
      <w:tblGrid>
        <w:gridCol w:w="704"/>
        <w:gridCol w:w="6526"/>
        <w:gridCol w:w="850"/>
        <w:gridCol w:w="850"/>
        <w:gridCol w:w="709"/>
        <w:gridCol w:w="709"/>
        <w:gridCol w:w="709"/>
        <w:gridCol w:w="709"/>
        <w:gridCol w:w="850"/>
        <w:gridCol w:w="709"/>
        <w:gridCol w:w="709"/>
        <w:gridCol w:w="708"/>
        <w:gridCol w:w="709"/>
      </w:tblGrid>
      <w:tr w:rsidR="00142F38" w:rsidRPr="00C92486" w14:paraId="33EF5321" w14:textId="77777777" w:rsidTr="00142F38">
        <w:trPr>
          <w:trHeight w:val="193"/>
          <w:tblHeader/>
        </w:trPr>
        <w:tc>
          <w:tcPr>
            <w:tcW w:w="704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E5D5FB2" w14:textId="77777777" w:rsidR="00142F38" w:rsidRPr="00C92486" w:rsidRDefault="00142F38" w:rsidP="00395CC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Код</w:t>
            </w:r>
          </w:p>
        </w:tc>
        <w:tc>
          <w:tcPr>
            <w:tcW w:w="6526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F2D0FF2" w14:textId="77777777" w:rsidR="00142F38" w:rsidRPr="00C92486" w:rsidRDefault="00142F38" w:rsidP="00395CC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Наименование групп товаров</w:t>
            </w:r>
          </w:p>
        </w:tc>
        <w:tc>
          <w:tcPr>
            <w:tcW w:w="850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EC9A06A" w14:textId="77777777" w:rsidR="00142F38" w:rsidRPr="00C92486" w:rsidRDefault="00142F38" w:rsidP="00395CC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2018</w:t>
            </w:r>
          </w:p>
        </w:tc>
        <w:tc>
          <w:tcPr>
            <w:tcW w:w="850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81BD2C2" w14:textId="77777777" w:rsidR="00142F38" w:rsidRPr="00C92486" w:rsidRDefault="00142F38" w:rsidP="00395CC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2019</w:t>
            </w:r>
          </w:p>
        </w:tc>
        <w:tc>
          <w:tcPr>
            <w:tcW w:w="2836" w:type="dxa"/>
            <w:gridSpan w:val="4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E71248F" w14:textId="77777777" w:rsidR="00142F38" w:rsidRPr="00C92486" w:rsidRDefault="00142F38" w:rsidP="00395CC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2019</w:t>
            </w:r>
          </w:p>
        </w:tc>
        <w:tc>
          <w:tcPr>
            <w:tcW w:w="850" w:type="dxa"/>
            <w:vMerge w:val="restart"/>
            <w:tcBorders>
              <w:top w:val="single" w:sz="4" w:space="0" w:color="5B9BD5"/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59451BF" w14:textId="77777777" w:rsidR="00142F38" w:rsidRPr="00C92486" w:rsidRDefault="00142F38" w:rsidP="00395CC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2020</w:t>
            </w:r>
          </w:p>
        </w:tc>
        <w:tc>
          <w:tcPr>
            <w:tcW w:w="2835" w:type="dxa"/>
            <w:gridSpan w:val="4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610F762" w14:textId="77777777" w:rsidR="00142F38" w:rsidRPr="00C92486" w:rsidRDefault="00142F38" w:rsidP="00395CC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2020</w:t>
            </w:r>
          </w:p>
        </w:tc>
      </w:tr>
      <w:tr w:rsidR="00142F38" w:rsidRPr="00C92486" w14:paraId="0D7F1EAF" w14:textId="77777777" w:rsidTr="00142F38">
        <w:trPr>
          <w:trHeight w:val="298"/>
          <w:tblHeader/>
        </w:trPr>
        <w:tc>
          <w:tcPr>
            <w:tcW w:w="704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7F54DB5F" w14:textId="77777777" w:rsidR="00142F38" w:rsidRPr="00C92486" w:rsidRDefault="00142F38" w:rsidP="00395CCD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526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7570C92A" w14:textId="77777777" w:rsidR="00142F38" w:rsidRPr="00C92486" w:rsidRDefault="00142F38" w:rsidP="00395CCD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02E241A1" w14:textId="77777777" w:rsidR="00142F38" w:rsidRPr="00C92486" w:rsidRDefault="00142F38" w:rsidP="00395CCD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3CFC6A39" w14:textId="77777777" w:rsidR="00142F38" w:rsidRPr="00C92486" w:rsidRDefault="00142F38" w:rsidP="00395CCD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A83D10B" w14:textId="115BD8BF" w:rsidR="00142F38" w:rsidRPr="00C92486" w:rsidRDefault="00142F38" w:rsidP="008B29C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  <w:t>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DF776A6" w14:textId="550011B8" w:rsidR="00142F38" w:rsidRPr="00C92486" w:rsidRDefault="00142F38" w:rsidP="008B29C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  <w:t>II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98FAE79" w14:textId="3A135593" w:rsidR="00142F38" w:rsidRPr="00C92486" w:rsidRDefault="00142F38" w:rsidP="008B29C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  <w:t>III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8252EA7" w14:textId="5676F637" w:rsidR="00142F38" w:rsidRPr="00C92486" w:rsidRDefault="00142F38" w:rsidP="008B29C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  <w:t>IV</w:t>
            </w:r>
          </w:p>
        </w:tc>
        <w:tc>
          <w:tcPr>
            <w:tcW w:w="850" w:type="dxa"/>
            <w:vMerge/>
            <w:tcBorders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357B7637" w14:textId="77777777" w:rsidR="00142F38" w:rsidRPr="00C92486" w:rsidRDefault="00142F38" w:rsidP="00395CCD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C72E2A3" w14:textId="3651F11F" w:rsidR="00142F38" w:rsidRPr="00C92486" w:rsidRDefault="00142F38" w:rsidP="008B29C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  <w:t>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E6D6C12" w14:textId="3783EEE4" w:rsidR="00142F38" w:rsidRPr="00C92486" w:rsidRDefault="00142F38" w:rsidP="008B29C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  <w:t>II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6D7B4C0" w14:textId="589CCF28" w:rsidR="00142F38" w:rsidRPr="00C92486" w:rsidRDefault="00142F38" w:rsidP="008B29C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  <w:t>III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C3DE4CC" w14:textId="5A4F56D6" w:rsidR="00142F38" w:rsidRPr="00C92486" w:rsidRDefault="00142F38" w:rsidP="008B29C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  <w:t>IV</w:t>
            </w:r>
          </w:p>
        </w:tc>
      </w:tr>
      <w:tr w:rsidR="001F3692" w:rsidRPr="00C92486" w14:paraId="6FDB6144" w14:textId="77777777" w:rsidTr="00142F38">
        <w:trPr>
          <w:trHeight w:val="312"/>
        </w:trPr>
        <w:tc>
          <w:tcPr>
            <w:tcW w:w="70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60C8D85E" w14:textId="77777777" w:rsidR="001F3692" w:rsidRPr="00C92486" w:rsidRDefault="001F3692" w:rsidP="001F369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652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14218237" w14:textId="77777777" w:rsidR="001F3692" w:rsidRPr="00C92486" w:rsidRDefault="001F3692" w:rsidP="001F3692">
            <w:pPr>
              <w:ind w:firstLineChars="100" w:firstLine="181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Всего импорт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48D3951" w14:textId="1723D87F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18 900,8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8DCC141" w14:textId="76B06CB1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22 487,3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7EE9282" w14:textId="5BC2F379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5 041,4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6777266" w14:textId="55F27499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5 548,3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F6C7F7B" w14:textId="4FBB27FB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5 863,9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0637604" w14:textId="59732A38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6 033,7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2B33351" w14:textId="342A91AE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20 520,6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FC4AFA6" w14:textId="5218C80A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4 531,4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7934BA6" w14:textId="0A072C5D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4 645,5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8C9D8B4" w14:textId="69A021A7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5 441,6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28B2A1D" w14:textId="60B1CDEF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5 902,1</w:t>
            </w:r>
          </w:p>
        </w:tc>
      </w:tr>
      <w:tr w:rsidR="001F3692" w:rsidRPr="00C92486" w14:paraId="50A8A883" w14:textId="77777777" w:rsidTr="00142F38">
        <w:trPr>
          <w:trHeight w:val="312"/>
        </w:trPr>
        <w:tc>
          <w:tcPr>
            <w:tcW w:w="70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4E2F5986" w14:textId="77777777" w:rsidR="001F3692" w:rsidRPr="00C92486" w:rsidRDefault="001F3692" w:rsidP="001F369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652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098A5235" w14:textId="77777777" w:rsidR="001F3692" w:rsidRPr="00C92486" w:rsidRDefault="001F3692" w:rsidP="001F3692">
            <w:pPr>
              <w:ind w:firstLineChars="100" w:firstLine="180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Основная товарная номенкулатура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1A807DA5" w14:textId="5C94EDCB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10 590,7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4E60D3DE" w14:textId="5E8A4072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11 744,6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73ACDCF0" w14:textId="73CC304E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2 635,2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49A4D59A" w14:textId="18515C01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2 883,9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53A35CDF" w14:textId="23905E24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2 999,6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3D2EAE61" w14:textId="48826B87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3 225,8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42E49123" w14:textId="6BB27538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11 267,8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55A0B3A5" w14:textId="37835186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2 591,5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1118A92B" w14:textId="4FAC4200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2 667,7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7A1EA37F" w14:textId="4EC2DF64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3 100,9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047326EB" w14:textId="2D52EFE3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2 907,7</w:t>
            </w:r>
          </w:p>
        </w:tc>
      </w:tr>
      <w:tr w:rsidR="00395CCD" w:rsidRPr="00C92486" w14:paraId="5D6101D9" w14:textId="77777777" w:rsidTr="00142F38">
        <w:trPr>
          <w:trHeight w:val="312"/>
        </w:trPr>
        <w:tc>
          <w:tcPr>
            <w:tcW w:w="70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1558AB2" w14:textId="77777777" w:rsidR="00395CCD" w:rsidRPr="00C92486" w:rsidRDefault="00395CCD" w:rsidP="00395CCD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II</w:t>
            </w:r>
          </w:p>
        </w:tc>
        <w:tc>
          <w:tcPr>
            <w:tcW w:w="652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9B6B816" w14:textId="77777777" w:rsidR="00395CCD" w:rsidRPr="00C92486" w:rsidRDefault="00395CCD" w:rsidP="00395CCD">
            <w:pPr>
              <w:ind w:firstLineChars="100" w:firstLine="180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Продукты растительного происхождения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1C113B5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71E005E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500C221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9245DBB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32C9E95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1CC9731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0D0FD34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C8E9BE5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5FF5829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FE61108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8284EBA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</w:tr>
      <w:tr w:rsidR="001F3692" w:rsidRPr="00C92486" w14:paraId="593483EC" w14:textId="77777777" w:rsidTr="00142F38">
        <w:trPr>
          <w:trHeight w:val="312"/>
        </w:trPr>
        <w:tc>
          <w:tcPr>
            <w:tcW w:w="70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D90B839" w14:textId="77777777" w:rsidR="001F3692" w:rsidRPr="00C92486" w:rsidRDefault="001F3692" w:rsidP="001F369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1001</w:t>
            </w:r>
          </w:p>
        </w:tc>
        <w:tc>
          <w:tcPr>
            <w:tcW w:w="652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3F84D1A" w14:textId="77777777" w:rsidR="001F3692" w:rsidRPr="00C92486" w:rsidRDefault="001F3692" w:rsidP="001F3692">
            <w:pPr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Пшеница и меслин: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7B2DBF3" w14:textId="0DACC4C3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255,6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3ACDCA2" w14:textId="374B39E2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376,4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9990726" w14:textId="64418DAE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110,7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EB3FD8B" w14:textId="0F1CB075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72,7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A1294EF" w14:textId="4F90D4E5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87,9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5E8940D" w14:textId="0E45A6A4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105,2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684A0E6" w14:textId="79E58852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495,5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91D59CB" w14:textId="533A98AA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92,0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60A8A1B" w14:textId="2A3C8E09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104,7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D60DA9D" w14:textId="55F744DA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135,9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7AFAAB3" w14:textId="03BC6ACF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163,0</w:t>
            </w:r>
          </w:p>
        </w:tc>
      </w:tr>
      <w:tr w:rsidR="001F3692" w:rsidRPr="00C92486" w14:paraId="0905B922" w14:textId="77777777" w:rsidTr="00142F38">
        <w:trPr>
          <w:trHeight w:val="312"/>
        </w:trPr>
        <w:tc>
          <w:tcPr>
            <w:tcW w:w="70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EB5C7FB" w14:textId="77777777" w:rsidR="001F3692" w:rsidRPr="00C92486" w:rsidRDefault="001F3692" w:rsidP="001F369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1101</w:t>
            </w:r>
          </w:p>
        </w:tc>
        <w:tc>
          <w:tcPr>
            <w:tcW w:w="652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EC5BA75" w14:textId="77777777" w:rsidR="001F3692" w:rsidRPr="00C92486" w:rsidRDefault="001F3692" w:rsidP="001F3692">
            <w:pPr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Мука пшеничная или пшенично-ржаная: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28EDEE9" w14:textId="169B0FBF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119,6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E0A8AA0" w14:textId="08286A33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88,3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575113D" w14:textId="4AF6E49A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27,4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7232768" w14:textId="0D506E24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18,2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AAB76E1" w14:textId="065F3DBF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14,3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EFC751F" w14:textId="6F495DA9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28,5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62608DF" w14:textId="15267106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86,7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C2F07FC" w14:textId="3ED2D36E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18,8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352387F" w14:textId="33533214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17,6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44E33D5" w14:textId="515EA7CE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20,8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727481A" w14:textId="579B16FF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29,5</w:t>
            </w:r>
          </w:p>
        </w:tc>
      </w:tr>
      <w:tr w:rsidR="00395CCD" w:rsidRPr="00C92486" w14:paraId="555DBE44" w14:textId="77777777" w:rsidTr="00142F38">
        <w:trPr>
          <w:trHeight w:val="312"/>
        </w:trPr>
        <w:tc>
          <w:tcPr>
            <w:tcW w:w="70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B9BFCDB" w14:textId="77777777" w:rsidR="00395CCD" w:rsidRPr="00C92486" w:rsidRDefault="00395CCD" w:rsidP="00395CCD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III</w:t>
            </w:r>
          </w:p>
        </w:tc>
        <w:tc>
          <w:tcPr>
            <w:tcW w:w="652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A403D8A" w14:textId="77777777" w:rsidR="00395CCD" w:rsidRPr="00C92486" w:rsidRDefault="00395CCD" w:rsidP="00395CCD">
            <w:pPr>
              <w:ind w:firstLineChars="100" w:firstLine="180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Жиры и масла животного или растительного происхождения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D85CB1F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0CE44FE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439B139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4508F3C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19394C4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5BEDDDF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6529677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96346FE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0A7708A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295380C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193FCFF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</w:tr>
      <w:tr w:rsidR="001F3692" w:rsidRPr="00C92486" w14:paraId="2A0C5FBA" w14:textId="77777777" w:rsidTr="00142F38">
        <w:trPr>
          <w:trHeight w:val="283"/>
        </w:trPr>
        <w:tc>
          <w:tcPr>
            <w:tcW w:w="70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8592BD2" w14:textId="77777777" w:rsidR="001F3692" w:rsidRPr="00C92486" w:rsidRDefault="001F3692" w:rsidP="001F369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1512</w:t>
            </w:r>
          </w:p>
        </w:tc>
        <w:tc>
          <w:tcPr>
            <w:tcW w:w="652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FF2C717" w14:textId="77777777" w:rsidR="001F3692" w:rsidRPr="00C92486" w:rsidRDefault="001F3692" w:rsidP="001F3692">
            <w:pPr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Масло подсолнечное, сафлоровое или хлопковое и их фракции, нерафинированные или рафинированные, но без изменения их химического состава: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FCCB935" w14:textId="0DE2A957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126,5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BEA301F" w14:textId="1CD3F30A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170,2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244F77F" w14:textId="79819D74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44,5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AD77BB4" w14:textId="333D16A1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41,5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7B1ADEA" w14:textId="31A7CDE6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35,5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669B7DC" w14:textId="4FD37FBF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48,7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0BF4233" w14:textId="3604D6B0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220,8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45B58C0" w14:textId="70B5DE72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41,4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F687666" w14:textId="4F5D8B1D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55,7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592E6D2" w14:textId="142D9229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47,4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FADCFDE" w14:textId="28C2FA9B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76,2</w:t>
            </w:r>
          </w:p>
        </w:tc>
      </w:tr>
      <w:tr w:rsidR="00395CCD" w:rsidRPr="00C92486" w14:paraId="2771B895" w14:textId="77777777" w:rsidTr="00142F38">
        <w:trPr>
          <w:trHeight w:val="312"/>
        </w:trPr>
        <w:tc>
          <w:tcPr>
            <w:tcW w:w="70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7C12183" w14:textId="77777777" w:rsidR="00395CCD" w:rsidRPr="00C92486" w:rsidRDefault="00395CCD" w:rsidP="00395CCD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IV</w:t>
            </w:r>
          </w:p>
        </w:tc>
        <w:tc>
          <w:tcPr>
            <w:tcW w:w="652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72F6840" w14:textId="77777777" w:rsidR="00395CCD" w:rsidRPr="00C92486" w:rsidRDefault="00395CCD" w:rsidP="00395CCD">
            <w:pPr>
              <w:ind w:firstLineChars="100" w:firstLine="180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Продукты пищевой промышленности, алкоголь, табак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0BF0191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AABF8DB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276D9F4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4942ACD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33AC70D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0F309A0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6C5190B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25E6D46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B92EBB3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E6900A0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D49E8B8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</w:tr>
      <w:tr w:rsidR="001F3692" w:rsidRPr="00C92486" w14:paraId="05973E99" w14:textId="77777777" w:rsidTr="00142F38">
        <w:trPr>
          <w:trHeight w:val="454"/>
        </w:trPr>
        <w:tc>
          <w:tcPr>
            <w:tcW w:w="70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0C2E885" w14:textId="77777777" w:rsidR="001F3692" w:rsidRPr="00C92486" w:rsidRDefault="001F3692" w:rsidP="001F369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1701</w:t>
            </w:r>
          </w:p>
        </w:tc>
        <w:tc>
          <w:tcPr>
            <w:tcW w:w="652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05F1F97" w14:textId="77777777" w:rsidR="001F3692" w:rsidRPr="00C92486" w:rsidRDefault="001F3692" w:rsidP="001F3692">
            <w:pPr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Сахар тростниковый или свекловичный и химически чистая сахароза, в твердом состоянии: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C4BC590" w14:textId="09836079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342,6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1E6F9C2" w14:textId="1FBBA312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282,7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5085626" w14:textId="471EA7F1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65,1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BDDE55E" w14:textId="4FF77E81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62,9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AB520C3" w14:textId="3E2D0446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72,8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1B6BBF9" w14:textId="708341DC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81,9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A55FED8" w14:textId="08D3D311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230,3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01E97EF" w14:textId="73324E8B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48,6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0B78238" w14:textId="3F86DA3F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61,9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B0B6261" w14:textId="56A38228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54,2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EC9FA61" w14:textId="78C61386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65,6</w:t>
            </w:r>
          </w:p>
        </w:tc>
      </w:tr>
      <w:tr w:rsidR="001F3692" w:rsidRPr="00C92486" w14:paraId="68A7E05D" w14:textId="77777777" w:rsidTr="00142F38">
        <w:trPr>
          <w:trHeight w:val="454"/>
        </w:trPr>
        <w:tc>
          <w:tcPr>
            <w:tcW w:w="70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6492184" w14:textId="77777777" w:rsidR="001F3692" w:rsidRPr="00C92486" w:rsidRDefault="001F3692" w:rsidP="001F369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2304</w:t>
            </w:r>
          </w:p>
        </w:tc>
        <w:tc>
          <w:tcPr>
            <w:tcW w:w="652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E9785B2" w14:textId="77777777" w:rsidR="001F3692" w:rsidRPr="00C92486" w:rsidRDefault="001F3692" w:rsidP="001F3692">
            <w:pPr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Жмыхи и другие твердые остатки, получаемые при извлечении соевого масла, немолотые или молотые, негранулированные или гранулированные: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5F0AEBD" w14:textId="1C6916D5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98,5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D6C87E3" w14:textId="6A858D79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94,6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7A5F9A4" w14:textId="031B28CE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26,4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566CAD1" w14:textId="44933656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23,4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37F7D47" w14:textId="1333659A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26,0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CF60653" w14:textId="267A99F1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18,8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55D8FF9" w14:textId="1FE67417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106,4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168F3A2" w14:textId="1339A9BE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28,1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257862F" w14:textId="5576FAE1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18,9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2C3AE7C" w14:textId="5DB7DD9B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33,5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809BD17" w14:textId="0AC1F46D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25,9</w:t>
            </w:r>
          </w:p>
        </w:tc>
      </w:tr>
      <w:tr w:rsidR="00395CCD" w:rsidRPr="00C92486" w14:paraId="4FE59BCA" w14:textId="77777777" w:rsidTr="00142F38">
        <w:trPr>
          <w:trHeight w:val="312"/>
        </w:trPr>
        <w:tc>
          <w:tcPr>
            <w:tcW w:w="70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B5734CB" w14:textId="77777777" w:rsidR="00395CCD" w:rsidRPr="00C92486" w:rsidRDefault="00395CCD" w:rsidP="00395CCD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V</w:t>
            </w:r>
          </w:p>
        </w:tc>
        <w:tc>
          <w:tcPr>
            <w:tcW w:w="652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B90FD87" w14:textId="77777777" w:rsidR="00395CCD" w:rsidRPr="00C92486" w:rsidRDefault="00395CCD" w:rsidP="00395CCD">
            <w:pPr>
              <w:ind w:firstLineChars="100" w:firstLine="180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Минеральные продукты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45AFD34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1B0B9F0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3DA0461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DE6CF0F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AA259C6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15AED5A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850692B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FDF576F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62A1BBC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876D00B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117FA2E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</w:tr>
      <w:tr w:rsidR="001F3692" w:rsidRPr="00C92486" w14:paraId="35A2F5E9" w14:textId="77777777" w:rsidTr="00142F38">
        <w:trPr>
          <w:trHeight w:val="680"/>
        </w:trPr>
        <w:tc>
          <w:tcPr>
            <w:tcW w:w="70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6966F7F" w14:textId="77777777" w:rsidR="001F3692" w:rsidRPr="00C92486" w:rsidRDefault="001F3692" w:rsidP="001F369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2523</w:t>
            </w:r>
          </w:p>
        </w:tc>
        <w:tc>
          <w:tcPr>
            <w:tcW w:w="652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440302E" w14:textId="77777777" w:rsidR="001F3692" w:rsidRPr="00C92486" w:rsidRDefault="001F3692" w:rsidP="001F3692">
            <w:pPr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Портландцемент, цемент глиноземистый, цемент шлаковый, цемент суперсульфатный и аналогичные гидравлические цементы, неокрашенные или окрашенные, готовые или в форме клинкеров: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D8534C4" w14:textId="288DC526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175,2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A463E29" w14:textId="2AA16184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159,6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3CB8794" w14:textId="490D3120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31,8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21D2D0F" w14:textId="38B5F813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58,0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4564855" w14:textId="279796DB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46,5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D219AF9" w14:textId="2BE37F36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23,3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D434835" w14:textId="365DBB25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129,5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935D592" w14:textId="13B5DC78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18,0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14F2458" w14:textId="65844647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21,2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43229CB" w14:textId="072EA73B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49,8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37A4B2D" w14:textId="5505DF50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40,4</w:t>
            </w:r>
          </w:p>
        </w:tc>
      </w:tr>
      <w:tr w:rsidR="001F3692" w:rsidRPr="00C92486" w14:paraId="7E7366AB" w14:textId="77777777" w:rsidTr="00142F38">
        <w:trPr>
          <w:trHeight w:val="340"/>
        </w:trPr>
        <w:tc>
          <w:tcPr>
            <w:tcW w:w="70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7C0A929" w14:textId="77777777" w:rsidR="001F3692" w:rsidRPr="00C92486" w:rsidRDefault="001F3692" w:rsidP="001F369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2709</w:t>
            </w:r>
          </w:p>
        </w:tc>
        <w:tc>
          <w:tcPr>
            <w:tcW w:w="652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526689B" w14:textId="77777777" w:rsidR="001F3692" w:rsidRPr="00C92486" w:rsidRDefault="001F3692" w:rsidP="001F3692">
            <w:pPr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Нефть сырая и нефтепродукты сырые, полученные из битуминозных пород: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D87CC8F" w14:textId="1B9A0032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227,6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DBF8A61" w14:textId="50999C01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99,8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82C6B9B" w14:textId="748BF66B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17,8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B28CDE9" w14:textId="2251EE39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24,1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7702AC0" w14:textId="1D5EFA57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15,0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524F00E" w14:textId="7A1784BD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42,9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519F691" w14:textId="4CA6E7BB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202,3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014FC56" w14:textId="48E7F44B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50,4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02112D5" w14:textId="107FC107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45,5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FDC59EF" w14:textId="402F4547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62,6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3730428" w14:textId="376BD5F4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43,8</w:t>
            </w:r>
          </w:p>
        </w:tc>
      </w:tr>
      <w:tr w:rsidR="001F3692" w:rsidRPr="00C92486" w14:paraId="7AB36D55" w14:textId="77777777" w:rsidTr="00142F38">
        <w:trPr>
          <w:trHeight w:val="1191"/>
        </w:trPr>
        <w:tc>
          <w:tcPr>
            <w:tcW w:w="70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C369CCB" w14:textId="77777777" w:rsidR="001F3692" w:rsidRPr="00C92486" w:rsidRDefault="001F3692" w:rsidP="001F369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2710</w:t>
            </w:r>
          </w:p>
        </w:tc>
        <w:tc>
          <w:tcPr>
            <w:tcW w:w="652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629D629" w14:textId="77777777" w:rsidR="001F3692" w:rsidRPr="00C92486" w:rsidRDefault="001F3692" w:rsidP="001F3692">
            <w:pPr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Нефть и нефтепродукты, полученные из битуминозных пород, кроме сырых; продукты, в другом месте не поименованные или не включенные, содержащие 70 мас.% или более нефти или нефтепродуктов, полученных из битуминозных пород, причем эти нефтепродукты являются основными составляющими продуктов; отработанные нефтепродукты: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E09C87F" w14:textId="5A4D1B4A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481,0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85D95AA" w14:textId="7A0DA134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602,1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9437951" w14:textId="0837362A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153,1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C91FB1B" w14:textId="41F235DE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125,5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75B1D1D" w14:textId="75E3589D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120,5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D78C75D" w14:textId="735013BB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203,0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D850EDC" w14:textId="640851F1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565,7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497B9C1" w14:textId="5FCFABE2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149,9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BBE04EC" w14:textId="0E2EE43B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191,7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3CF831D" w14:textId="01450697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117,2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AE5BDEA" w14:textId="2157C777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106,9</w:t>
            </w:r>
          </w:p>
        </w:tc>
      </w:tr>
      <w:tr w:rsidR="00395CCD" w:rsidRPr="00C92486" w14:paraId="66DE83B3" w14:textId="77777777" w:rsidTr="00142F38">
        <w:trPr>
          <w:trHeight w:val="283"/>
        </w:trPr>
        <w:tc>
          <w:tcPr>
            <w:tcW w:w="70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0763FFA" w14:textId="77777777" w:rsidR="00395CCD" w:rsidRPr="00C92486" w:rsidRDefault="00395CCD" w:rsidP="00395CCD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VI</w:t>
            </w:r>
          </w:p>
        </w:tc>
        <w:tc>
          <w:tcPr>
            <w:tcW w:w="652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3813B73" w14:textId="77777777" w:rsidR="00395CCD" w:rsidRPr="00C92486" w:rsidRDefault="00395CCD" w:rsidP="00395CCD">
            <w:pPr>
              <w:ind w:firstLineChars="100" w:firstLine="180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Продукция химической промышленности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FD29E9D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E1BE631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F5ADB11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B92D8FE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B9B5C7E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2382DE8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045F8D8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7684EF6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7A9FAB2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F037BDE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3B3E17E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</w:tr>
      <w:tr w:rsidR="001F3692" w:rsidRPr="00C92486" w14:paraId="0D8F81DB" w14:textId="77777777" w:rsidTr="00142F38">
        <w:trPr>
          <w:trHeight w:val="510"/>
        </w:trPr>
        <w:tc>
          <w:tcPr>
            <w:tcW w:w="70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16F5D92" w14:textId="77777777" w:rsidR="001F3692" w:rsidRPr="00C92486" w:rsidRDefault="001F3692" w:rsidP="001F369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3002</w:t>
            </w:r>
          </w:p>
        </w:tc>
        <w:tc>
          <w:tcPr>
            <w:tcW w:w="652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86560F7" w14:textId="77777777" w:rsidR="001F3692" w:rsidRPr="00C92486" w:rsidRDefault="001F3692" w:rsidP="001F3692">
            <w:pPr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Кровь человеческая; кровь животных, пpиготовленная для использования в терапевтических, профилактических или диагностических целях; сывоpотки иммунные (антисыворотки) и фpакции кpови пpочие и модифициpованные иммунологические пpодукты, в том числе по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4459CAD" w14:textId="776E56EC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68,9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D987FFD" w14:textId="0D6E266C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112,4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E72D4B1" w14:textId="76E41A77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21,0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6566498" w14:textId="2EC9240B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19,8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B5DC9FA" w14:textId="291220DD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18,5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81A3C7C" w14:textId="49EC4949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53,1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18F3185" w14:textId="6F2242B6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91,7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D6B984E" w14:textId="3B123A51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15,2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3BEABC6" w14:textId="435666D6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23,2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4D090B1" w14:textId="648C5C8E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25,4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04B8DE6" w14:textId="3DAEBE97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28,0</w:t>
            </w:r>
          </w:p>
        </w:tc>
      </w:tr>
      <w:tr w:rsidR="001F3692" w:rsidRPr="00C92486" w14:paraId="6B902B3C" w14:textId="77777777" w:rsidTr="00142F38">
        <w:trPr>
          <w:trHeight w:val="20"/>
        </w:trPr>
        <w:tc>
          <w:tcPr>
            <w:tcW w:w="70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575651B" w14:textId="77777777" w:rsidR="001F3692" w:rsidRPr="00C92486" w:rsidRDefault="001F3692" w:rsidP="001F369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lastRenderedPageBreak/>
              <w:t>3004</w:t>
            </w:r>
          </w:p>
        </w:tc>
        <w:tc>
          <w:tcPr>
            <w:tcW w:w="652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930DAA0" w14:textId="77777777" w:rsidR="00142F38" w:rsidRPr="00C92486" w:rsidRDefault="001F3692" w:rsidP="001F3692">
            <w:pPr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 xml:space="preserve">Лекарственные средства (кроме товаров товарной позиции 3002, 3005 </w:t>
            </w:r>
          </w:p>
          <w:p w14:paraId="5DC1BACE" w14:textId="7AB0BC33" w:rsidR="00142F38" w:rsidRPr="00C92486" w:rsidRDefault="001F3692" w:rsidP="001F3692">
            <w:pPr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 xml:space="preserve">или 3006), состоящие из смешанных или несмешанных продуктов, для использования в терапевтических или профилактических целях, расфасованные в виде дозированных лекарственных форм (включая лекарственные средства в форме трансдермальных систем) или в формы </w:t>
            </w:r>
          </w:p>
          <w:p w14:paraId="13B49FA4" w14:textId="5C08EEE5" w:rsidR="001F3692" w:rsidRPr="00C92486" w:rsidRDefault="001F3692" w:rsidP="001F3692">
            <w:pPr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или упаковки для розничной продажи: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35D2076" w14:textId="6B4A193C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763,6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6B30616" w14:textId="4A8F64B8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890,9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CFD752D" w14:textId="7A847F8C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191,5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2850A80" w14:textId="459F6721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270,4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4F0B175" w14:textId="47A78CCC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193,9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0D4B0FF" w14:textId="57430A1C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235,1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A96D1CC" w14:textId="703C6F90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1 115,8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6FB4A91" w14:textId="26A1499E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211,9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1684CC8" w14:textId="3D9F635D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191,9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9565FA9" w14:textId="59B22321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321,5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1A0A96A" w14:textId="2705FC50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390,5</w:t>
            </w:r>
          </w:p>
        </w:tc>
      </w:tr>
      <w:tr w:rsidR="001F3692" w:rsidRPr="00C92486" w14:paraId="3985FF2F" w14:textId="77777777" w:rsidTr="00142F38">
        <w:trPr>
          <w:trHeight w:val="20"/>
        </w:trPr>
        <w:tc>
          <w:tcPr>
            <w:tcW w:w="70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4D793F0" w14:textId="77777777" w:rsidR="001F3692" w:rsidRPr="00C92486" w:rsidRDefault="001F3692" w:rsidP="001F369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3808</w:t>
            </w:r>
          </w:p>
        </w:tc>
        <w:tc>
          <w:tcPr>
            <w:tcW w:w="652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D530A79" w14:textId="77777777" w:rsidR="001F3692" w:rsidRPr="00C92486" w:rsidRDefault="001F3692" w:rsidP="001F3692">
            <w:pPr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Инсектициды, родентициды, фунгициды, гербициды, противовсходовые средства и регуляторы роста растений, средства дезинфицирующие и аналогичные им, pасфасованные в фоpмы или упаковки для розничной продажи или представленные в виде готовых препаратов или изделий (например, ленты, обработанные серой, фитили и свечи, и бумага липкая от мух):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5C584D8" w14:textId="32BE4BDD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43,9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58637D8" w14:textId="143A9C62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72,4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9195074" w14:textId="0FA8E6A8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15,7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B305D11" w14:textId="2FF492BC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31,0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96F105E" w14:textId="32271D7C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19,4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4D3D306" w14:textId="04F566AA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D533DBC" w14:textId="4F43CB75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78,8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D7423C0" w14:textId="36EB5194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14,3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B8C370C" w14:textId="734626AB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39,2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D2886FA" w14:textId="55BEE90B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15,7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6CEE077" w14:textId="32269810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9,6</w:t>
            </w:r>
          </w:p>
        </w:tc>
      </w:tr>
      <w:tr w:rsidR="001F3692" w:rsidRPr="00C92486" w14:paraId="56C75234" w14:textId="77777777" w:rsidTr="00142F38">
        <w:trPr>
          <w:trHeight w:val="20"/>
        </w:trPr>
        <w:tc>
          <w:tcPr>
            <w:tcW w:w="70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49B92A0" w14:textId="77777777" w:rsidR="001F3692" w:rsidRPr="00C92486" w:rsidRDefault="001F3692" w:rsidP="001F369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3815</w:t>
            </w:r>
          </w:p>
        </w:tc>
        <w:tc>
          <w:tcPr>
            <w:tcW w:w="652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F54FB30" w14:textId="77777777" w:rsidR="001F3692" w:rsidRPr="00C92486" w:rsidRDefault="001F3692" w:rsidP="001F3692">
            <w:pPr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Инициаторы pеакций, ускорители pеакций и катализаторы, в другом месте не поименованные: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A352BF7" w14:textId="76D492C3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27,4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4E4802B" w14:textId="6912E8BD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80,5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D15B880" w14:textId="247AB021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5540041" w14:textId="193B1188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9,7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29AC443" w14:textId="7B6B5200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15,5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668018C" w14:textId="2C2DEEFD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49,6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F105571" w14:textId="2E3304DE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123,7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0AA9404" w14:textId="3B4605E6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51,4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AFD0744" w14:textId="774556A3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49,7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80C7CD1" w14:textId="0508C2AD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7,1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21D3D59" w14:textId="5B32A863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15,5</w:t>
            </w:r>
          </w:p>
        </w:tc>
      </w:tr>
      <w:tr w:rsidR="00395CCD" w:rsidRPr="00C92486" w14:paraId="4703E3B0" w14:textId="77777777" w:rsidTr="00142F38">
        <w:trPr>
          <w:trHeight w:val="340"/>
        </w:trPr>
        <w:tc>
          <w:tcPr>
            <w:tcW w:w="70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7A96AAF" w14:textId="77777777" w:rsidR="00395CCD" w:rsidRPr="00C92486" w:rsidRDefault="00395CCD" w:rsidP="00395CCD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VII</w:t>
            </w:r>
          </w:p>
        </w:tc>
        <w:tc>
          <w:tcPr>
            <w:tcW w:w="652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96E9496" w14:textId="77777777" w:rsidR="00395CCD" w:rsidRPr="00C92486" w:rsidRDefault="00395CCD" w:rsidP="00395CCD">
            <w:pPr>
              <w:ind w:firstLineChars="100" w:firstLine="180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Пластмассы и изделия из них каучук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247369B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1069261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42A6450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9571912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D69905E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5D45545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DD7F9DB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1990C77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7801D20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8EA440C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E4137BC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</w:tr>
      <w:tr w:rsidR="001F3692" w:rsidRPr="00C92486" w14:paraId="754908F5" w14:textId="77777777" w:rsidTr="00142F38">
        <w:trPr>
          <w:trHeight w:val="340"/>
        </w:trPr>
        <w:tc>
          <w:tcPr>
            <w:tcW w:w="70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B42C035" w14:textId="77777777" w:rsidR="001F3692" w:rsidRPr="00C92486" w:rsidRDefault="001F3692" w:rsidP="001F369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3902</w:t>
            </w:r>
          </w:p>
        </w:tc>
        <w:tc>
          <w:tcPr>
            <w:tcW w:w="652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AD4B953" w14:textId="77777777" w:rsidR="001F3692" w:rsidRPr="00C92486" w:rsidRDefault="001F3692" w:rsidP="001F3692">
            <w:pPr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Полимеры пропилена или прочих олефинов в первичных формах: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DD67998" w14:textId="4F946660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803B143" w14:textId="2470B886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72,8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0B4002E" w14:textId="73C12522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19,9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47797F6" w14:textId="377AF00E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17,8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B0D9B7F" w14:textId="06F675AA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14,7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4133CE4" w14:textId="5C2E5DD0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113C3ED" w14:textId="004CDE14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74,9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E5057C7" w14:textId="6152D0AA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33,3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B4450B8" w14:textId="65C37894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14,7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6D9A479" w14:textId="6D4591F0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68772B9" w14:textId="131F5169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16,9</w:t>
            </w:r>
          </w:p>
        </w:tc>
      </w:tr>
      <w:tr w:rsidR="001F3692" w:rsidRPr="00C92486" w14:paraId="571AD9C6" w14:textId="77777777" w:rsidTr="00142F38">
        <w:trPr>
          <w:trHeight w:val="340"/>
        </w:trPr>
        <w:tc>
          <w:tcPr>
            <w:tcW w:w="70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DE99279" w14:textId="77777777" w:rsidR="001F3692" w:rsidRPr="00C92486" w:rsidRDefault="001F3692" w:rsidP="001F369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3904</w:t>
            </w:r>
          </w:p>
        </w:tc>
        <w:tc>
          <w:tcPr>
            <w:tcW w:w="652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4A4DBFC" w14:textId="77777777" w:rsidR="001F3692" w:rsidRPr="00C92486" w:rsidRDefault="001F3692" w:rsidP="001F3692">
            <w:pPr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Полимеры винилхлорида или прочих галогенированных олефинов, в первичных формах: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3983CF2" w14:textId="4122513B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71,5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266E70F" w14:textId="145EC533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91,0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0BAE772" w14:textId="66100BE8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20,9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D4DAE58" w14:textId="3E80894D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17,9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8264D12" w14:textId="41E158B1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26,6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06782FB" w14:textId="0E0AEB56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25,6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E18B00D" w14:textId="293CB75D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65,6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426A689" w14:textId="29688C37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17,4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9CF9801" w14:textId="35AC7F43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15,3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C074E16" w14:textId="143EE61D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17,7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F4B4ECD" w14:textId="6A1155E9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15,3</w:t>
            </w:r>
          </w:p>
        </w:tc>
      </w:tr>
      <w:tr w:rsidR="001F3692" w:rsidRPr="00C92486" w14:paraId="5B11D4C6" w14:textId="77777777" w:rsidTr="00142F38">
        <w:trPr>
          <w:trHeight w:val="227"/>
        </w:trPr>
        <w:tc>
          <w:tcPr>
            <w:tcW w:w="70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C216FD3" w14:textId="77777777" w:rsidR="001F3692" w:rsidRPr="00C92486" w:rsidRDefault="001F3692" w:rsidP="001F369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3907</w:t>
            </w:r>
          </w:p>
        </w:tc>
        <w:tc>
          <w:tcPr>
            <w:tcW w:w="652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8F19513" w14:textId="77777777" w:rsidR="00142F38" w:rsidRPr="00C92486" w:rsidRDefault="001F3692" w:rsidP="001F3692">
            <w:pPr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 xml:space="preserve">Полиацетали, полиэфиры простые прочие и смолы эпоксидные в первичных формах; поликарбонаты, смолы алкидные, сложные полиаллильные эфиры </w:t>
            </w:r>
          </w:p>
          <w:p w14:paraId="69CBC4E5" w14:textId="44750946" w:rsidR="001F3692" w:rsidRPr="00C92486" w:rsidRDefault="001F3692" w:rsidP="001F3692">
            <w:pPr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и прочие сложные полиэфиры в первичных формах: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94D7DD3" w14:textId="14F9292A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109,5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CE0F26D" w14:textId="467B2005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136,0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CC11338" w14:textId="0EB74F20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22,9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60B1A18" w14:textId="5C2CF0A3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33,6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2F4E0E2" w14:textId="1BE9EDC7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44,5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76439F5" w14:textId="3EB9124D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34,9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B104F83" w14:textId="63360081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115,3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BC71076" w14:textId="057C02BB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22,1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ECF375C" w14:textId="5F6BC6D9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35,7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E8BC2FA" w14:textId="6F9B6603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30,8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2C3C2B7" w14:textId="608C6C61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26,8</w:t>
            </w:r>
          </w:p>
        </w:tc>
      </w:tr>
      <w:tr w:rsidR="001F3692" w:rsidRPr="00C92486" w14:paraId="71615540" w14:textId="77777777" w:rsidTr="00142F38">
        <w:trPr>
          <w:trHeight w:val="680"/>
        </w:trPr>
        <w:tc>
          <w:tcPr>
            <w:tcW w:w="70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61C9827" w14:textId="77777777" w:rsidR="001F3692" w:rsidRPr="00C92486" w:rsidRDefault="001F3692" w:rsidP="001F369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3920</w:t>
            </w:r>
          </w:p>
        </w:tc>
        <w:tc>
          <w:tcPr>
            <w:tcW w:w="652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EABAE33" w14:textId="77777777" w:rsidR="00142F38" w:rsidRPr="00C92486" w:rsidRDefault="001F3692" w:rsidP="001F3692">
            <w:pPr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 xml:space="preserve">Плиты, листы, пленка, фольга и полоса [или лента] пpочие, из полимеpных матеpиалов, непористые и неармированные, неслоистые, без подложки </w:t>
            </w:r>
          </w:p>
          <w:p w14:paraId="22060369" w14:textId="4AEE2FC6" w:rsidR="001F3692" w:rsidRPr="00C92486" w:rsidRDefault="001F3692" w:rsidP="001F3692">
            <w:pPr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и не соединенные аналогичным способом с другими материалами: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BBD948E" w14:textId="1269B72C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55,7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2F8FB62" w14:textId="5C3E21EC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60,3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4D09260" w14:textId="0D8E41BC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12,2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08C5A6D" w14:textId="32F6D32C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14,5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375AA4B" w14:textId="7E392C76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16,6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412B68B" w14:textId="2441894F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17,0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CF1D9CA" w14:textId="2C68D11A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67,5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53CC9D0" w14:textId="1962E940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13,3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8170993" w14:textId="10413DD6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16,0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6D74484" w14:textId="10545D76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B6C3606" w14:textId="765917D8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18,1</w:t>
            </w:r>
          </w:p>
        </w:tc>
      </w:tr>
      <w:tr w:rsidR="001F3692" w:rsidRPr="00C92486" w14:paraId="61BD39A7" w14:textId="77777777" w:rsidTr="00142F38">
        <w:trPr>
          <w:trHeight w:val="340"/>
        </w:trPr>
        <w:tc>
          <w:tcPr>
            <w:tcW w:w="70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E10669F" w14:textId="77777777" w:rsidR="001F3692" w:rsidRPr="00C92486" w:rsidRDefault="001F3692" w:rsidP="001F369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4011</w:t>
            </w:r>
          </w:p>
        </w:tc>
        <w:tc>
          <w:tcPr>
            <w:tcW w:w="652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63DAAAB" w14:textId="77777777" w:rsidR="001F3692" w:rsidRPr="00C92486" w:rsidRDefault="001F3692" w:rsidP="001F3692">
            <w:pPr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Шины и покрышки пневматические резиновые новые: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6C931D8" w14:textId="0FB2222F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177,3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F8A0F7F" w14:textId="16C2E501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E8167C8" w14:textId="7718A9C3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48,0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5774C2E" w14:textId="0A78CF21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51,0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CB26988" w14:textId="6C849E70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54,1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3878B1A" w14:textId="5F9C10D1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46,9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1F058A8" w14:textId="455758B0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201,6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C861AAB" w14:textId="62F33F54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33,1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FB9F2B5" w14:textId="04F87362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54,7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BA0C266" w14:textId="2865B3A4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62,1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14EA92F" w14:textId="5FD87F0F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51,7</w:t>
            </w:r>
          </w:p>
        </w:tc>
      </w:tr>
      <w:tr w:rsidR="00395CCD" w:rsidRPr="00C92486" w14:paraId="19B42158" w14:textId="77777777" w:rsidTr="00142F38">
        <w:trPr>
          <w:trHeight w:val="340"/>
        </w:trPr>
        <w:tc>
          <w:tcPr>
            <w:tcW w:w="70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359A3BF" w14:textId="77777777" w:rsidR="00395CCD" w:rsidRPr="00C92486" w:rsidRDefault="00395CCD" w:rsidP="00395CCD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IX</w:t>
            </w:r>
          </w:p>
        </w:tc>
        <w:tc>
          <w:tcPr>
            <w:tcW w:w="652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0EB9554" w14:textId="77777777" w:rsidR="00395CCD" w:rsidRPr="00C92486" w:rsidRDefault="00395CCD" w:rsidP="00395CCD">
            <w:pPr>
              <w:ind w:firstLineChars="100" w:firstLine="180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Древесина и изделия из древесины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8CC812C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8843DAB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43E83F1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D587E95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6FCDF4A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E0EE675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CAC08C6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ED9478F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09AF232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34A3951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185810A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</w:tr>
      <w:tr w:rsidR="001F3692" w:rsidRPr="00C92486" w14:paraId="706BAFF0" w14:textId="77777777" w:rsidTr="00142F38">
        <w:trPr>
          <w:trHeight w:val="20"/>
        </w:trPr>
        <w:tc>
          <w:tcPr>
            <w:tcW w:w="70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E6FF61A" w14:textId="77777777" w:rsidR="001F3692" w:rsidRPr="00C92486" w:rsidRDefault="001F3692" w:rsidP="001F369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4407</w:t>
            </w:r>
          </w:p>
        </w:tc>
        <w:tc>
          <w:tcPr>
            <w:tcW w:w="652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84101B7" w14:textId="77777777" w:rsidR="001F3692" w:rsidRPr="00C92486" w:rsidRDefault="001F3692" w:rsidP="001F3692">
            <w:pPr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Лесоматериалы, полученные распиловкой или расщеплением вдоль, строганием или лущением, не обработанные или обработанные строганием, шлифованием, имеющие или не имеющие торцевые соединения, толщиной более 6 мм: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0EB7AC9" w14:textId="3B0B2E48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356,3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4D2386D" w14:textId="611D7B4F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320,9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FCB8B68" w14:textId="6B698689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73,0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EAFFE81" w14:textId="27CAE7DD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81,0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0C38018" w14:textId="2BE5F40E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99,4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715DB67" w14:textId="6FED3742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67,5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C8EF195" w14:textId="6373E0E7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318,9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2D6CD67" w14:textId="4C2A5F98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71,6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592ADF4" w14:textId="360C339B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56,2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72832B3" w14:textId="507D912F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108,4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C2DB453" w14:textId="7A67155E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82,6</w:t>
            </w:r>
          </w:p>
        </w:tc>
      </w:tr>
      <w:tr w:rsidR="001F3692" w:rsidRPr="00C92486" w14:paraId="3E72F94E" w14:textId="77777777" w:rsidTr="00142F38">
        <w:trPr>
          <w:trHeight w:val="20"/>
        </w:trPr>
        <w:tc>
          <w:tcPr>
            <w:tcW w:w="70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E497795" w14:textId="77777777" w:rsidR="001F3692" w:rsidRPr="00C92486" w:rsidRDefault="001F3692" w:rsidP="001F369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4411</w:t>
            </w:r>
          </w:p>
        </w:tc>
        <w:tc>
          <w:tcPr>
            <w:tcW w:w="652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37D7077" w14:textId="77777777" w:rsidR="001F3692" w:rsidRPr="00C92486" w:rsidRDefault="001F3692" w:rsidP="001F3692">
            <w:pPr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Плиты древесно-волокнистые из древесины или других одревесневших материалов с добавлением или без добавления смол или других органических веществ: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E5036E8" w14:textId="5807DC10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113,0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6574C87" w14:textId="464D6D0D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128,4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E1FC69D" w14:textId="5042002A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34,0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4133A57" w14:textId="09DE7905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28,1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0B21C7C" w14:textId="34EC2CF6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38,6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BFB84B4" w14:textId="1997FCAE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27,7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B1EEE6B" w14:textId="0E40B63D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94,7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CAD509E" w14:textId="70DAC381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21,3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FFA9DC1" w14:textId="5D209A2E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14,6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C82E595" w14:textId="7803296A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29,6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4AE5154" w14:textId="63F28E72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29,1</w:t>
            </w:r>
          </w:p>
        </w:tc>
      </w:tr>
      <w:tr w:rsidR="00395CCD" w:rsidRPr="00C92486" w14:paraId="48F62BB3" w14:textId="77777777" w:rsidTr="00142F38">
        <w:trPr>
          <w:trHeight w:val="340"/>
        </w:trPr>
        <w:tc>
          <w:tcPr>
            <w:tcW w:w="70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BD2ED7E" w14:textId="77777777" w:rsidR="00395CCD" w:rsidRPr="00C92486" w:rsidRDefault="00395CCD" w:rsidP="00395CCD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XV</w:t>
            </w:r>
          </w:p>
        </w:tc>
        <w:tc>
          <w:tcPr>
            <w:tcW w:w="652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5EDD18A" w14:textId="77777777" w:rsidR="00395CCD" w:rsidRPr="00C92486" w:rsidRDefault="00395CCD" w:rsidP="00395CCD">
            <w:pPr>
              <w:ind w:firstLineChars="100" w:firstLine="180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Недрагоценные металлы и изделия из них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F8C8202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C646FA0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41B325B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2678FBE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A025F31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80A9553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90F3F4E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8FC8F59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C13EE0C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3A01C5A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06C61F1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</w:tr>
      <w:tr w:rsidR="001F3692" w:rsidRPr="00C92486" w14:paraId="774A24AB" w14:textId="77777777" w:rsidTr="00142F38">
        <w:trPr>
          <w:trHeight w:val="340"/>
        </w:trPr>
        <w:tc>
          <w:tcPr>
            <w:tcW w:w="70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6F74101" w14:textId="77777777" w:rsidR="001F3692" w:rsidRPr="00C92486" w:rsidRDefault="001F3692" w:rsidP="001F369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7207</w:t>
            </w:r>
          </w:p>
        </w:tc>
        <w:tc>
          <w:tcPr>
            <w:tcW w:w="652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6858812" w14:textId="77777777" w:rsidR="001F3692" w:rsidRPr="00C92486" w:rsidRDefault="001F3692" w:rsidP="001F3692">
            <w:pPr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Полуфабрикаты из железа или нелегированной стали: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BC20A07" w14:textId="56917371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229,4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E07B989" w14:textId="098B5B54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212,6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9659482" w14:textId="7B250AAE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8FF33F6" w14:textId="45636090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66,6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179646B" w14:textId="0BB52102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50,6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90E470B" w14:textId="661F6889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34,8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3C859AD" w14:textId="63BE98F3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144,1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824EBD0" w14:textId="3F338B4C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35,8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B773341" w14:textId="6E6A7570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37,5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6F5E9ED" w14:textId="73B07821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30,6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31C1478" w14:textId="3F71F9B8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40,2</w:t>
            </w:r>
          </w:p>
        </w:tc>
      </w:tr>
      <w:tr w:rsidR="001F3692" w:rsidRPr="00C92486" w14:paraId="3D2A35B5" w14:textId="77777777" w:rsidTr="00142F38">
        <w:trPr>
          <w:trHeight w:val="20"/>
        </w:trPr>
        <w:tc>
          <w:tcPr>
            <w:tcW w:w="70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26DB598" w14:textId="77777777" w:rsidR="001F3692" w:rsidRPr="00C92486" w:rsidRDefault="001F3692" w:rsidP="001F369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7208</w:t>
            </w:r>
          </w:p>
        </w:tc>
        <w:tc>
          <w:tcPr>
            <w:tcW w:w="652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5DC839F" w14:textId="77777777" w:rsidR="001F3692" w:rsidRPr="00C92486" w:rsidRDefault="001F3692" w:rsidP="001F3692">
            <w:pPr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Прокат плоский из железа или нелегированной стали шириной 600 мм или более, горячекатаный, неплакированный, без гальванического или другого покрытия: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7B27143" w14:textId="3588E43D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199,0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3AFCC9E" w14:textId="6896124D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249,2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A49827F" w14:textId="6D5E821D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73,4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1200559" w14:textId="24F6A261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53,9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479FE8D" w14:textId="7BE031DC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68,9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7272B2E" w14:textId="22FC177B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53,0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4B07A40" w14:textId="55E0D6D4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223,6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14EAA5D" w14:textId="303A6546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65,6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1EA85B4" w14:textId="3D45437E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38,8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D183504" w14:textId="63C4DF8B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52,2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4B6A024" w14:textId="0ACC6374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67,0</w:t>
            </w:r>
          </w:p>
        </w:tc>
      </w:tr>
      <w:tr w:rsidR="001F3692" w:rsidRPr="00C92486" w14:paraId="4BF2D6FC" w14:textId="77777777" w:rsidTr="00142F38">
        <w:trPr>
          <w:trHeight w:val="20"/>
        </w:trPr>
        <w:tc>
          <w:tcPr>
            <w:tcW w:w="70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75B362D" w14:textId="77777777" w:rsidR="001F3692" w:rsidRPr="00C92486" w:rsidRDefault="001F3692" w:rsidP="001F369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lastRenderedPageBreak/>
              <w:t>7209</w:t>
            </w:r>
          </w:p>
        </w:tc>
        <w:tc>
          <w:tcPr>
            <w:tcW w:w="652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13A1286" w14:textId="77777777" w:rsidR="001F3692" w:rsidRPr="00C92486" w:rsidRDefault="001F3692" w:rsidP="001F3692">
            <w:pPr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Прокат плоский из железа или нелегированной стали шириной 600 мм или более, холоднокатаный (обжатый в холодном состоянии), неплакированный, без гальванического или другого покрытия: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BE55EAB" w14:textId="29593438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116,2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96DA49B" w14:textId="335F856F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162,5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E50AA05" w14:textId="6A0B8551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29,8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797683F" w14:textId="2C67A52A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33,2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686F7FA" w14:textId="4289F339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49,5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2E40969" w14:textId="0413D8EA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149E7F2" w14:textId="11DB1289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143,2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B5410D8" w14:textId="16973825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34,2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31717D1" w14:textId="5053B8D1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40,1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7F99599" w14:textId="32283C7F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35,5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CED0559" w14:textId="08640047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33,4</w:t>
            </w:r>
          </w:p>
        </w:tc>
      </w:tr>
      <w:tr w:rsidR="001F3692" w:rsidRPr="00C92486" w14:paraId="3B11C023" w14:textId="77777777" w:rsidTr="00142F38">
        <w:trPr>
          <w:trHeight w:val="20"/>
        </w:trPr>
        <w:tc>
          <w:tcPr>
            <w:tcW w:w="70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E2E6F78" w14:textId="77777777" w:rsidR="001F3692" w:rsidRPr="00C92486" w:rsidRDefault="001F3692" w:rsidP="001F369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7210</w:t>
            </w:r>
          </w:p>
        </w:tc>
        <w:tc>
          <w:tcPr>
            <w:tcW w:w="652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67713FB" w14:textId="77777777" w:rsidR="001F3692" w:rsidRPr="00C92486" w:rsidRDefault="001F3692" w:rsidP="001F3692">
            <w:pPr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Прокат плоский из железа или нелегированной стали шириной 600 мм или более, плакированный, с гальваническим или другим покрытием: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1463F4D" w14:textId="51706139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364,1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EF752E0" w14:textId="69612975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390,3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1333669" w14:textId="093D75A0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90,0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4BB4E96" w14:textId="54032469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92,9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0C28E4F" w14:textId="586D26D2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97,1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2DA40EB" w14:textId="6A606BEF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110,3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9F95780" w14:textId="43BF5702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376,5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D9ECB6E" w14:textId="41B2D5F3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84,5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FEEED16" w14:textId="530149D9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92,5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C0A52B0" w14:textId="4BB3D835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97,9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31300C7" w14:textId="69581FC3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101,7</w:t>
            </w:r>
          </w:p>
        </w:tc>
      </w:tr>
      <w:tr w:rsidR="001F3692" w:rsidRPr="00C92486" w14:paraId="5E5AEFA1" w14:textId="77777777" w:rsidTr="00142F38">
        <w:trPr>
          <w:trHeight w:val="20"/>
        </w:trPr>
        <w:tc>
          <w:tcPr>
            <w:tcW w:w="70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304E3A5" w14:textId="77777777" w:rsidR="001F3692" w:rsidRPr="00C92486" w:rsidRDefault="001F3692" w:rsidP="001F369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7304</w:t>
            </w:r>
          </w:p>
        </w:tc>
        <w:tc>
          <w:tcPr>
            <w:tcW w:w="652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D9DFE1E" w14:textId="77777777" w:rsidR="001F3692" w:rsidRPr="00C92486" w:rsidRDefault="001F3692" w:rsidP="001F3692">
            <w:pPr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Трубы, трубки и профили полые, бесшовные, из черных металлов (кроме чугунного литья):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12AA230" w14:textId="2444BFCA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331,9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B9CC462" w14:textId="1AFDA5E7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240,6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826BF3D" w14:textId="0F9D7620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44,1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183669E" w14:textId="1883A369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904A4F8" w14:textId="3973EA1F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67,5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239BBAC" w14:textId="5080434E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79,0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BE19FCF" w14:textId="7AC7CB77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176,7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9BC9873" w14:textId="63F18BFC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45,7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3313BDC" w14:textId="052B0470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35,0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2D236B9" w14:textId="20A67B8C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66,0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58A1BD7" w14:textId="476A5582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30,0</w:t>
            </w:r>
          </w:p>
        </w:tc>
      </w:tr>
      <w:tr w:rsidR="001F3692" w:rsidRPr="00C92486" w14:paraId="0717DD60" w14:textId="77777777" w:rsidTr="00142F38">
        <w:trPr>
          <w:trHeight w:val="20"/>
        </w:trPr>
        <w:tc>
          <w:tcPr>
            <w:tcW w:w="70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1A7DC3C" w14:textId="77777777" w:rsidR="001F3692" w:rsidRPr="00C92486" w:rsidRDefault="001F3692" w:rsidP="001F369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7305</w:t>
            </w:r>
          </w:p>
        </w:tc>
        <w:tc>
          <w:tcPr>
            <w:tcW w:w="652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FB8E773" w14:textId="77777777" w:rsidR="001F3692" w:rsidRPr="00C92486" w:rsidRDefault="001F3692" w:rsidP="001F3692">
            <w:pPr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Трубы и трубки прочие (например, сварные, клепаные или соединенные аналогичным способом), с круглым сечением, внешний диаметр которых более 406,4 мм, из черных металлов: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3941811" w14:textId="40B29B76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36,6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36C3698" w14:textId="492E828A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57,6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97726C8" w14:textId="3BF64776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B179E06" w14:textId="5F1DE291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4161E14" w14:textId="79C71845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8,4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F8CAD33" w14:textId="6B96DB09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44,0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2DD3F63" w14:textId="4BF1BB0E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186,1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CD5AC35" w14:textId="44EC2CB1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84,0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C3C2ED2" w14:textId="1E3186C3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15,4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BDCDF4B" w14:textId="73007204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65,2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36F1224" w14:textId="1E53782E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21,5</w:t>
            </w:r>
          </w:p>
        </w:tc>
      </w:tr>
      <w:tr w:rsidR="001F3692" w:rsidRPr="00C92486" w14:paraId="310FF9CD" w14:textId="77777777" w:rsidTr="00142F38">
        <w:trPr>
          <w:trHeight w:val="20"/>
        </w:trPr>
        <w:tc>
          <w:tcPr>
            <w:tcW w:w="70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9946DBD" w14:textId="77777777" w:rsidR="001F3692" w:rsidRPr="00C92486" w:rsidRDefault="001F3692" w:rsidP="001F369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7308</w:t>
            </w:r>
          </w:p>
        </w:tc>
        <w:tc>
          <w:tcPr>
            <w:tcW w:w="652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E42B88A" w14:textId="77777777" w:rsidR="001F3692" w:rsidRPr="00C92486" w:rsidRDefault="001F3692" w:rsidP="001F3692">
            <w:pPr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Металлоконструкции из черных металлов (кроме сборных строительных конструкций товарной позиции 9406) и их части (например, мосты и их секции, ворота шлюзов, башни, решетчатые мачты, перекрытия для крыш, строительные фермы, двери и окна и их рамы, порогид, листы, прутки, уголки, фасонные профили, трубы и аналогичные изделия, из черных металлов, предназначенные для использования в металлоконструкциях: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0AE478C" w14:textId="552D81B5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142,0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8FB8F4A" w14:textId="1F517100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194,8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5B4E405" w14:textId="5992A423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49,4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79C815D" w14:textId="12874041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53,2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A1B95B0" w14:textId="6E1DE923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54,5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F4A7706" w14:textId="0446C592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37,7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6C50536" w14:textId="30F19060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85,3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F65AEE6" w14:textId="2F3AB057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22,8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AF395EE" w14:textId="0438AE38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18,7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DCBA659" w14:textId="0EC5FC7F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21,8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8B98AD5" w14:textId="77787AD6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22,0</w:t>
            </w:r>
          </w:p>
        </w:tc>
      </w:tr>
      <w:tr w:rsidR="001F3692" w:rsidRPr="00C92486" w14:paraId="3655C32C" w14:textId="77777777" w:rsidTr="00142F38">
        <w:trPr>
          <w:trHeight w:val="340"/>
        </w:trPr>
        <w:tc>
          <w:tcPr>
            <w:tcW w:w="70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CEF00F1" w14:textId="77777777" w:rsidR="001F3692" w:rsidRPr="00C92486" w:rsidRDefault="001F3692" w:rsidP="001F369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7601</w:t>
            </w:r>
          </w:p>
        </w:tc>
        <w:tc>
          <w:tcPr>
            <w:tcW w:w="652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80404BB" w14:textId="77777777" w:rsidR="001F3692" w:rsidRPr="00C92486" w:rsidRDefault="001F3692" w:rsidP="001F3692">
            <w:pPr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Алюминий необработанный: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D3631FB" w14:textId="70FF49D0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96,1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3283EED" w14:textId="2FD08DAE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102,3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A02F4A4" w14:textId="730DCB5A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23,1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E704305" w14:textId="5A518AAA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29,0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3C7F202" w14:textId="3DBBE410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24,8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89BEC5F" w14:textId="7C6B5BCA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25,4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0C7FAD1" w14:textId="3B6AE912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110,3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2EDD29B" w14:textId="2951557E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28,7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8B5645E" w14:textId="0ED41535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11,6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1D83EBE" w14:textId="669576A1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31,2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FEBDBA3" w14:textId="62721C4E" w:rsidR="001F3692" w:rsidRPr="00C92486" w:rsidRDefault="001F3692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38,8</w:t>
            </w:r>
          </w:p>
        </w:tc>
      </w:tr>
      <w:tr w:rsidR="00395CCD" w:rsidRPr="00C92486" w14:paraId="418B9D1F" w14:textId="77777777" w:rsidTr="00142F38">
        <w:trPr>
          <w:trHeight w:val="340"/>
        </w:trPr>
        <w:tc>
          <w:tcPr>
            <w:tcW w:w="70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32D495A" w14:textId="77777777" w:rsidR="00395CCD" w:rsidRPr="00C92486" w:rsidRDefault="00395CCD" w:rsidP="00395CCD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XVI</w:t>
            </w:r>
          </w:p>
        </w:tc>
        <w:tc>
          <w:tcPr>
            <w:tcW w:w="652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4B63B76B" w14:textId="02AA55CE" w:rsidR="00395CCD" w:rsidRPr="00C92486" w:rsidRDefault="00395CCD" w:rsidP="00142F38">
            <w:pPr>
              <w:ind w:left="179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Машины, оборудование, механизмы; электротехническое оборудование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B8066C7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7F3B125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ADF8B8A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CF928B0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D9AD602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810DE20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A262B79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55E7D21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4F308FE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AACE657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60D914A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</w:tr>
      <w:tr w:rsidR="005B0E33" w:rsidRPr="00C92486" w14:paraId="4270B713" w14:textId="77777777" w:rsidTr="00142F38">
        <w:trPr>
          <w:trHeight w:val="20"/>
        </w:trPr>
        <w:tc>
          <w:tcPr>
            <w:tcW w:w="70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41794EA" w14:textId="77777777" w:rsidR="005B0E33" w:rsidRPr="00C92486" w:rsidRDefault="005B0E33" w:rsidP="005B0E3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8409</w:t>
            </w:r>
          </w:p>
        </w:tc>
        <w:tc>
          <w:tcPr>
            <w:tcW w:w="652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7B8A901" w14:textId="77777777" w:rsidR="005B0E33" w:rsidRPr="00C92486" w:rsidRDefault="005B0E33" w:rsidP="005B0E33">
            <w:pPr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Части, предназначенные исключительно или главным обpазом для двигателей товарной позиции 8407 или 8408: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2385697" w14:textId="0DFB7B3F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89,6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65EC6C9" w14:textId="23227B15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124,6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CFCBE05" w14:textId="1C8AE738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31,7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712BE15" w14:textId="66BF4B93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512CD45" w14:textId="0098F21D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25,9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D59BF42" w14:textId="6687BCA0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36,9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70B3619" w14:textId="6DB3C748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112,0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4271EF1" w14:textId="502F0628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32,7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BDAF6CB" w14:textId="659F0230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32,8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A3A8B4F" w14:textId="199B8C37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26,6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2FF2D10" w14:textId="74082725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20,0</w:t>
            </w:r>
          </w:p>
        </w:tc>
      </w:tr>
      <w:tr w:rsidR="005B0E33" w:rsidRPr="00C92486" w14:paraId="64F47037" w14:textId="77777777" w:rsidTr="00142F38">
        <w:trPr>
          <w:trHeight w:val="340"/>
        </w:trPr>
        <w:tc>
          <w:tcPr>
            <w:tcW w:w="70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92C1BE8" w14:textId="77777777" w:rsidR="005B0E33" w:rsidRPr="00C92486" w:rsidRDefault="005B0E33" w:rsidP="005B0E3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8411</w:t>
            </w:r>
          </w:p>
        </w:tc>
        <w:tc>
          <w:tcPr>
            <w:tcW w:w="652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C37827A" w14:textId="77777777" w:rsidR="005B0E33" w:rsidRPr="00C92486" w:rsidRDefault="005B0E33" w:rsidP="005B0E33">
            <w:pPr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Двигатели турбореактивные и турбовинтовые, газовые турбины прочие: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8954B13" w14:textId="69B5A9B0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341,5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26E000E" w14:textId="0043FE97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67,4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104DEFF" w14:textId="1CA91F13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2EBA22D" w14:textId="40519E94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7,1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4B93B0B" w14:textId="4BBFBAB5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49,1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11ACC4B" w14:textId="33ADD590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7,1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C1C4C0A" w14:textId="67F65937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75,9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49DD999" w14:textId="0003850B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17,2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6B1A4BD" w14:textId="67DBB17D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37,8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809BE8E" w14:textId="7715768D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7,6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8E00389" w14:textId="682A584F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13,4</w:t>
            </w:r>
          </w:p>
        </w:tc>
      </w:tr>
      <w:tr w:rsidR="005B0E33" w:rsidRPr="00C92486" w14:paraId="55281A70" w14:textId="77777777" w:rsidTr="00142F38">
        <w:trPr>
          <w:trHeight w:val="340"/>
        </w:trPr>
        <w:tc>
          <w:tcPr>
            <w:tcW w:w="70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081D8D5" w14:textId="77777777" w:rsidR="005B0E33" w:rsidRPr="00C92486" w:rsidRDefault="005B0E33" w:rsidP="005B0E3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8413</w:t>
            </w:r>
          </w:p>
        </w:tc>
        <w:tc>
          <w:tcPr>
            <w:tcW w:w="652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068179A" w14:textId="77777777" w:rsidR="005B0E33" w:rsidRPr="00C92486" w:rsidRDefault="005B0E33" w:rsidP="005B0E33">
            <w:pPr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Hасосы жидкостные с pасходомеpами или без них; подъемники жидкостей: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45E5FF1" w14:textId="55DFF4B8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139,9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39350BC" w14:textId="4C0C1663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155,3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58CE7E8" w14:textId="1E1490CF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36,5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9A97E2E" w14:textId="3682675A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48,6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65A8ED2" w14:textId="48770FD8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40,2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B25B52D" w14:textId="3052059E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29,9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0A4639A" w14:textId="1C341111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111,3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D8DE622" w14:textId="7B57C7B8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26,6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7C2825D" w14:textId="1D09E8F8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27,8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C1005B9" w14:textId="1A000DFD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25,1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DB85F2C" w14:textId="2619A985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31,8</w:t>
            </w:r>
          </w:p>
        </w:tc>
      </w:tr>
      <w:tr w:rsidR="005B0E33" w:rsidRPr="00C92486" w14:paraId="40E7486B" w14:textId="77777777" w:rsidTr="00142F38">
        <w:trPr>
          <w:trHeight w:val="20"/>
        </w:trPr>
        <w:tc>
          <w:tcPr>
            <w:tcW w:w="70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E8B1379" w14:textId="77777777" w:rsidR="005B0E33" w:rsidRPr="00C92486" w:rsidRDefault="005B0E33" w:rsidP="005B0E3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8414</w:t>
            </w:r>
          </w:p>
        </w:tc>
        <w:tc>
          <w:tcPr>
            <w:tcW w:w="652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415B163" w14:textId="77777777" w:rsidR="00142F38" w:rsidRPr="00C92486" w:rsidRDefault="005B0E33" w:rsidP="005B0E33">
            <w:pPr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 xml:space="preserve">Насосы воздушные или вакуумные, воздушные или газовые компрессоры </w:t>
            </w:r>
          </w:p>
          <w:p w14:paraId="38771287" w14:textId="1956DAD4" w:rsidR="005B0E33" w:rsidRPr="00C92486" w:rsidRDefault="005B0E33" w:rsidP="005B0E33">
            <w:pPr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и вентиляторы; вентиляционные или рециркуляционные вытяжные колпаки или шкафы с вентилятором, с фильтрами или без фильтров: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B0E8B66" w14:textId="420CDD73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322,5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806B767" w14:textId="2CABCB77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275,8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4B69AC0" w14:textId="5E52A3D6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49,0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C5B714B" w14:textId="54D45130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71,8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B163745" w14:textId="33A4B76D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87,4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E5310A1" w14:textId="75E1CD3E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67,6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3B1E408" w14:textId="748AA337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258,4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A85BDFA" w14:textId="0E677DE6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58,5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7D60D11" w14:textId="7405F51F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71,6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9C01892" w14:textId="552CFC16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59,5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97B793F" w14:textId="72FC867C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68,6</w:t>
            </w:r>
          </w:p>
        </w:tc>
      </w:tr>
      <w:tr w:rsidR="005B0E33" w:rsidRPr="00C92486" w14:paraId="4A1780C7" w14:textId="77777777" w:rsidTr="00142F38">
        <w:trPr>
          <w:trHeight w:val="20"/>
        </w:trPr>
        <w:tc>
          <w:tcPr>
            <w:tcW w:w="70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3D2053F" w14:textId="77777777" w:rsidR="005B0E33" w:rsidRPr="00C92486" w:rsidRDefault="005B0E33" w:rsidP="005B0E3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8417</w:t>
            </w:r>
          </w:p>
        </w:tc>
        <w:tc>
          <w:tcPr>
            <w:tcW w:w="652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B1FE33B" w14:textId="77777777" w:rsidR="005B0E33" w:rsidRPr="00C92486" w:rsidRDefault="005B0E33" w:rsidP="005B0E33">
            <w:pPr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Печи и камеры промышленные или лабораторные, включая мусоросжигательные печи, неэлектрические: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15D21C2" w14:textId="53B34485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72,4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CE4C25A" w14:textId="22DBE278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104,2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F00DD5A" w14:textId="593140BB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14,3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F387EDD" w14:textId="3022486B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29,2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567D4D4" w14:textId="0FB22063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31,1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B5C9C42" w14:textId="419EA6D0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29,5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AE3889C" w14:textId="04C53346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388,0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5FCB398" w14:textId="4477A521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29,2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A82AFC7" w14:textId="45113380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97,9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29E2BCC" w14:textId="30CFD162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253,3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9032E64" w14:textId="376E7B6F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7,6</w:t>
            </w:r>
          </w:p>
        </w:tc>
      </w:tr>
      <w:tr w:rsidR="005B0E33" w:rsidRPr="00C92486" w14:paraId="46EA4966" w14:textId="77777777" w:rsidTr="00142F38">
        <w:trPr>
          <w:trHeight w:val="20"/>
        </w:trPr>
        <w:tc>
          <w:tcPr>
            <w:tcW w:w="70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2B432F4" w14:textId="77777777" w:rsidR="005B0E33" w:rsidRPr="00C92486" w:rsidRDefault="005B0E33" w:rsidP="005B0E3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8418</w:t>
            </w:r>
          </w:p>
        </w:tc>
        <w:tc>
          <w:tcPr>
            <w:tcW w:w="652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6137A41" w14:textId="77777777" w:rsidR="005B0E33" w:rsidRPr="00C92486" w:rsidRDefault="005B0E33" w:rsidP="005B0E33">
            <w:pPr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Холодильники, морозильники и прочее холодильное или морозильное оборудование электрическое или других типов; тепловые насосы, кроме установок для кондиционирования воздуха товарной позиции 8415: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445F19F" w14:textId="2FCD46CB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130,7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A5341B8" w14:textId="35049264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149,7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70D0B54" w14:textId="008ECEC0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30,7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A788D67" w14:textId="31CAF050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50,9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DD573E0" w14:textId="1D366566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34,7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0CB087A" w14:textId="0F1F6A66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33,5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81121B1" w14:textId="4606F1E4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108,9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4462FF5" w14:textId="62B9E1B1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22,1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3AAADBB" w14:textId="7363298F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31,4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5D7D611" w14:textId="77E93242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25,0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43C432F" w14:textId="7738E147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30,4</w:t>
            </w:r>
          </w:p>
        </w:tc>
      </w:tr>
      <w:tr w:rsidR="005B0E33" w:rsidRPr="00C92486" w14:paraId="355F6923" w14:textId="77777777" w:rsidTr="00142F38">
        <w:trPr>
          <w:trHeight w:val="20"/>
        </w:trPr>
        <w:tc>
          <w:tcPr>
            <w:tcW w:w="70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50EBA7A" w14:textId="77777777" w:rsidR="005B0E33" w:rsidRPr="00C92486" w:rsidRDefault="005B0E33" w:rsidP="005B0E3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8419</w:t>
            </w:r>
          </w:p>
        </w:tc>
        <w:tc>
          <w:tcPr>
            <w:tcW w:w="652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114ADCA" w14:textId="77777777" w:rsidR="005B0E33" w:rsidRPr="00C92486" w:rsidRDefault="005B0E33" w:rsidP="005B0E33">
            <w:pPr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Машины, оборудование промышленное или лабораторное с электрическим или неэлектрическим нагревом (исключая печи, камеры и другое оборудование товарной позиции 8514) для обработки материалов в процессе с изменением температуры, таком как нагрев, варка, жаренье, дистилляция и прочие: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15C058F" w14:textId="6DC98811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299,9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24E1D5C" w14:textId="33581D1F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216,6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9C9272B" w14:textId="085F5052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75,2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4F060CE" w14:textId="4B340924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42,8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4BEA3EB" w14:textId="529BCA84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47,9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0A3231F" w14:textId="685606C4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50,7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D87314E" w14:textId="26387E25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116,0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67B5D65" w14:textId="60B5CDE9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18,5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5BAC049" w14:textId="2F1293EA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26,7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86F8D21" w14:textId="70CFAA9D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42,2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A86184E" w14:textId="1C5E01A2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28,6</w:t>
            </w:r>
          </w:p>
        </w:tc>
      </w:tr>
      <w:tr w:rsidR="005B0E33" w:rsidRPr="00C92486" w14:paraId="1E1B5AAB" w14:textId="77777777" w:rsidTr="00142F38">
        <w:trPr>
          <w:trHeight w:val="20"/>
        </w:trPr>
        <w:tc>
          <w:tcPr>
            <w:tcW w:w="70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85146C6" w14:textId="77777777" w:rsidR="005B0E33" w:rsidRPr="00C92486" w:rsidRDefault="005B0E33" w:rsidP="005B0E3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8421</w:t>
            </w:r>
          </w:p>
        </w:tc>
        <w:tc>
          <w:tcPr>
            <w:tcW w:w="652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114D25A" w14:textId="77777777" w:rsidR="005B0E33" w:rsidRPr="00C92486" w:rsidRDefault="005B0E33" w:rsidP="005B0E33">
            <w:pPr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Центрифуги, включая центробежные сушилки; оборудование и устройства для фильтрования или очистки жидкостей или газов: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6D697EB" w14:textId="64887123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202,2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18EE851" w14:textId="1C36CEB7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177,1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2732C04" w14:textId="3D1AA290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40,2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76C5EF6" w14:textId="14E48C69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48,4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383BE1C" w14:textId="467E44E1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46,4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0212198" w14:textId="30A35F2F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42,1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212B3DD" w14:textId="0F438061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146,1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28AF17D" w14:textId="510443AF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31,4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75F17D5" w14:textId="077C8D51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46,2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62234E6" w14:textId="2B1C1FBF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31,8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9543253" w14:textId="5BEBE792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36,6</w:t>
            </w:r>
          </w:p>
        </w:tc>
      </w:tr>
      <w:tr w:rsidR="005B0E33" w:rsidRPr="00C92486" w14:paraId="243FBAE5" w14:textId="77777777" w:rsidTr="00142F38">
        <w:trPr>
          <w:trHeight w:val="20"/>
        </w:trPr>
        <w:tc>
          <w:tcPr>
            <w:tcW w:w="70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A7214A9" w14:textId="77777777" w:rsidR="005B0E33" w:rsidRPr="00C92486" w:rsidRDefault="005B0E33" w:rsidP="005B0E3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8429</w:t>
            </w:r>
          </w:p>
        </w:tc>
        <w:tc>
          <w:tcPr>
            <w:tcW w:w="652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58F5643" w14:textId="77777777" w:rsidR="005B0E33" w:rsidRPr="00C92486" w:rsidRDefault="005B0E33" w:rsidP="005B0E33">
            <w:pPr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Бульдозеры с неповоротным и поворотным отвалом, грейдеры, планировщики, скреперы, механические лопаты, экскаваторы, одноковшовые погрузчики, трамбовочные машины и дорожные катки, самоходные: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6ED0B08" w14:textId="50B7D18B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293,5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ECCD858" w14:textId="7B094111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396,8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39488C7" w14:textId="2AA258D1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68,6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45007D9" w14:textId="03D91575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130,9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D49C33B" w14:textId="686C2923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111,4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1D39F7F" w14:textId="10059049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85,8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E9ACF02" w14:textId="14FCAB90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237,6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40473F0" w14:textId="260F4D76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43,3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9E0B3D3" w14:textId="1E20B05E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46,1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C5F8662" w14:textId="0AC27919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73,6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7B34A8D" w14:textId="2E1C09FA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74,6</w:t>
            </w:r>
          </w:p>
        </w:tc>
      </w:tr>
      <w:tr w:rsidR="005B0E33" w:rsidRPr="00C92486" w14:paraId="4E862158" w14:textId="77777777" w:rsidTr="00142F38">
        <w:trPr>
          <w:trHeight w:val="20"/>
        </w:trPr>
        <w:tc>
          <w:tcPr>
            <w:tcW w:w="70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BF1BB75" w14:textId="77777777" w:rsidR="005B0E33" w:rsidRPr="00C92486" w:rsidRDefault="005B0E33" w:rsidP="005B0E3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lastRenderedPageBreak/>
              <w:t>8431</w:t>
            </w:r>
          </w:p>
        </w:tc>
        <w:tc>
          <w:tcPr>
            <w:tcW w:w="652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3B1504B" w14:textId="77777777" w:rsidR="005B0E33" w:rsidRPr="00C92486" w:rsidRDefault="005B0E33" w:rsidP="005B0E33">
            <w:pPr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Части, предназначенные исключительно или в основном для оборудования товарных позиций 8425 - 8430: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4623075" w14:textId="0ECD8A69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79,3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5E99880" w14:textId="023626ED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88,1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D8C2F7B" w14:textId="36DB0DA0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13,4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606585F" w14:textId="6C3B743F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19,5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C793AC8" w14:textId="2E95100A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31,7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1D0F7AE" w14:textId="1F7083A0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23,5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8BA8CC7" w14:textId="66E1F1BA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115,8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7B77B79" w14:textId="6C31FEF9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27,6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5089EE3" w14:textId="524480DE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37,0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6C41A59" w14:textId="7E8B8858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25,9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C337E6F" w14:textId="2E16FCDF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25,3</w:t>
            </w:r>
          </w:p>
        </w:tc>
      </w:tr>
      <w:tr w:rsidR="005B0E33" w:rsidRPr="00C92486" w14:paraId="3A5CD65B" w14:textId="77777777" w:rsidTr="00142F38">
        <w:trPr>
          <w:trHeight w:val="20"/>
        </w:trPr>
        <w:tc>
          <w:tcPr>
            <w:tcW w:w="70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ABA0F94" w14:textId="77777777" w:rsidR="005B0E33" w:rsidRPr="00C92486" w:rsidRDefault="005B0E33" w:rsidP="005B0E3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8433</w:t>
            </w:r>
          </w:p>
        </w:tc>
        <w:tc>
          <w:tcPr>
            <w:tcW w:w="652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EF455BE" w14:textId="77777777" w:rsidR="005B0E33" w:rsidRPr="00C92486" w:rsidRDefault="005B0E33" w:rsidP="005B0E33">
            <w:pPr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Машины и механизмы для уборки или обмолота сельскохозяйственных культур, включая пресс-подборщики, прессы для соломы или сена; сенокосилки или газонокосилки; машины для очистки, сортировки или выбраковки яиц, плодов или других сельскохозяйственных пр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E8A1D9C" w14:textId="05402BF7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78,1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39EBD5E" w14:textId="72CAD146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86,6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BD394DD" w14:textId="3BB83B52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F02DAB2" w14:textId="1A0A2389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25,6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B8CB49C" w14:textId="705B052F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FF98542" w14:textId="0F630A8B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27A24D9" w14:textId="183616A7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104,5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2E453A7" w14:textId="6B65FD21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C69F7B2" w14:textId="7A5C4FD3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23,7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8505330" w14:textId="40CCD11A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67,7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C942503" w14:textId="6FEF7D5B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7,2</w:t>
            </w:r>
          </w:p>
        </w:tc>
      </w:tr>
      <w:tr w:rsidR="005B0E33" w:rsidRPr="00C92486" w14:paraId="532A5B72" w14:textId="77777777" w:rsidTr="00142F38">
        <w:trPr>
          <w:trHeight w:val="510"/>
        </w:trPr>
        <w:tc>
          <w:tcPr>
            <w:tcW w:w="70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6983AFA" w14:textId="77777777" w:rsidR="005B0E33" w:rsidRPr="00C92486" w:rsidRDefault="005B0E33" w:rsidP="005B0E3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8436</w:t>
            </w:r>
          </w:p>
        </w:tc>
        <w:tc>
          <w:tcPr>
            <w:tcW w:w="652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91B3B18" w14:textId="77777777" w:rsidR="005B0E33" w:rsidRPr="00C92486" w:rsidRDefault="005B0E33" w:rsidP="005B0E33">
            <w:pPr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Оборудование для сельского хозяйства, садоводства, лесного хозяйства, птицеводства или пчеловодства, включая оборудование для проращивания семян с механическими или нагревательными устройствами, пpочее; инкубаторы для птицеводства и брудеры: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4B70359" w14:textId="5C932028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107,0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C08624C" w14:textId="6F801422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71,4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8AFC5D7" w14:textId="233D0BEE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22,6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A45A6D7" w14:textId="1B3B4DC0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18,6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D1E68DC" w14:textId="3DFDA750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21,7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2A9A932" w14:textId="2969EF40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8,5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1CCC4F3" w14:textId="505546C5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73,5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7AC5354" w14:textId="0695D0F0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9058813" w14:textId="2BD5D6B5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49,3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442011F" w14:textId="58127B77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8,8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331A8EC" w14:textId="12B1B387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7,2</w:t>
            </w:r>
          </w:p>
        </w:tc>
      </w:tr>
      <w:tr w:rsidR="005B0E33" w:rsidRPr="00C92486" w14:paraId="3EE5DCB5" w14:textId="77777777" w:rsidTr="00142F38">
        <w:trPr>
          <w:trHeight w:val="510"/>
        </w:trPr>
        <w:tc>
          <w:tcPr>
            <w:tcW w:w="70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B030C0B" w14:textId="77777777" w:rsidR="005B0E33" w:rsidRPr="00C92486" w:rsidRDefault="005B0E33" w:rsidP="005B0E3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8445</w:t>
            </w:r>
          </w:p>
        </w:tc>
        <w:tc>
          <w:tcPr>
            <w:tcW w:w="652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13FE6D5" w14:textId="77777777" w:rsidR="00142F38" w:rsidRPr="00C92486" w:rsidRDefault="005B0E33" w:rsidP="005B0E33">
            <w:pPr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 xml:space="preserve">Машины для подготовки текстильных волокон; прядильные, тростильные или крутильные машины и другое оборудование для изготовления текстильной пряжи; кокономотальные или мотальные (включая уточномотальные) текстильные машины и машины, подготавливающие текстильную пряжу для использования ее на машинах товарной </w:t>
            </w:r>
          </w:p>
          <w:p w14:paraId="5EF1BD7D" w14:textId="5399E054" w:rsidR="005B0E33" w:rsidRPr="00C92486" w:rsidRDefault="005B0E33" w:rsidP="005B0E33">
            <w:pPr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позиции 8446 или 8447: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AFF46CA" w14:textId="437F935A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387,7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E4BA02E" w14:textId="398C7268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283,1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64CD4A9" w14:textId="1879D06C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87,9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C8729F7" w14:textId="15D6713D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71,5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861C904" w14:textId="7728C31B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64,4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A6961A9" w14:textId="1B524399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59,4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7D48DFA" w14:textId="70808040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185,1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05773C7" w14:textId="0060CC0C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60,7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6018FD4" w14:textId="0BCA9F39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40,5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4F79FA4" w14:textId="137659E1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33,5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AB43870" w14:textId="6E04892F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50,4</w:t>
            </w:r>
          </w:p>
        </w:tc>
      </w:tr>
      <w:tr w:rsidR="005B0E33" w:rsidRPr="00C92486" w14:paraId="468E108C" w14:textId="77777777" w:rsidTr="00142F38">
        <w:trPr>
          <w:trHeight w:val="340"/>
        </w:trPr>
        <w:tc>
          <w:tcPr>
            <w:tcW w:w="70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350D231" w14:textId="77777777" w:rsidR="005B0E33" w:rsidRPr="00C92486" w:rsidRDefault="005B0E33" w:rsidP="005B0E3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8455</w:t>
            </w:r>
          </w:p>
        </w:tc>
        <w:tc>
          <w:tcPr>
            <w:tcW w:w="652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E9C4B63" w14:textId="77777777" w:rsidR="005B0E33" w:rsidRPr="00C92486" w:rsidRDefault="005B0E33" w:rsidP="005B0E33">
            <w:pPr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Станы прокатные и валки для них: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D04E789" w14:textId="5A829EE3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30,6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033530D" w14:textId="5291C722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88,0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C06034B" w14:textId="0B8B8872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8,2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DB951E7" w14:textId="6D168774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15,7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987D5ED" w14:textId="77E29F09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34,3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B2691C2" w14:textId="21DA3FE9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29,8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1B27CD7" w14:textId="4553D58B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62,5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76C3B3F" w14:textId="32C498DB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37,1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E298C05" w14:textId="2B01ADB8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9,1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AED7522" w14:textId="0AF112E2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8,8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2B3609C" w14:textId="62EE5C67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7,6</w:t>
            </w:r>
          </w:p>
        </w:tc>
      </w:tr>
      <w:tr w:rsidR="005B0E33" w:rsidRPr="00C92486" w14:paraId="597A7E89" w14:textId="77777777" w:rsidTr="00142F38">
        <w:trPr>
          <w:trHeight w:val="510"/>
        </w:trPr>
        <w:tc>
          <w:tcPr>
            <w:tcW w:w="70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31D9676" w14:textId="77777777" w:rsidR="005B0E33" w:rsidRPr="00C92486" w:rsidRDefault="005B0E33" w:rsidP="005B0E3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8471</w:t>
            </w:r>
          </w:p>
        </w:tc>
        <w:tc>
          <w:tcPr>
            <w:tcW w:w="652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1221146" w14:textId="77777777" w:rsidR="005B0E33" w:rsidRPr="00C92486" w:rsidRDefault="005B0E33" w:rsidP="005B0E33">
            <w:pPr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Вычислительные машины и их блоки; магнитные или оптические считывающие устройства, машины для переноса данных на носители информации в кодированной форме и машины для обработки подобной информации, в другом месте не поименованные: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2FD6D32" w14:textId="75A98F97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87,4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F52C492" w14:textId="7FFFF332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166,4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54BF1BB" w14:textId="402492E4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36,3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D855180" w14:textId="421113BF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31,7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E9468AD" w14:textId="4A7CAC5E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36,2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E809222" w14:textId="50A79FD0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62,1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57301AA" w14:textId="3669D984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143,9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8138C09" w14:textId="111CD3DD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44,2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0EFEE5E" w14:textId="6DE9EF3D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40,5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F984F5C" w14:textId="0E839DC6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26,3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12953A3" w14:textId="78AEBA5F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32,9</w:t>
            </w:r>
          </w:p>
        </w:tc>
      </w:tr>
      <w:tr w:rsidR="005B0E33" w:rsidRPr="00C92486" w14:paraId="5F8413EB" w14:textId="77777777" w:rsidTr="00142F38">
        <w:trPr>
          <w:trHeight w:val="510"/>
        </w:trPr>
        <w:tc>
          <w:tcPr>
            <w:tcW w:w="70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B554461" w14:textId="77777777" w:rsidR="005B0E33" w:rsidRPr="00C92486" w:rsidRDefault="005B0E33" w:rsidP="005B0E3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8474</w:t>
            </w:r>
          </w:p>
        </w:tc>
        <w:tc>
          <w:tcPr>
            <w:tcW w:w="652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F62C6F1" w14:textId="77777777" w:rsidR="00142F38" w:rsidRPr="00C92486" w:rsidRDefault="005B0E33" w:rsidP="005B0E33">
            <w:pPr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Оборудование для сортировки, грохочения, сепарации, промывки, измельчения, размалывания, смешивания или перемешивания грунта, камня, руд или других минеральных ископаемых в твердом (в том числе порошкообразном</w:t>
            </w:r>
          </w:p>
          <w:p w14:paraId="020E9D10" w14:textId="6EE5C27A" w:rsidR="00142F38" w:rsidRPr="00C92486" w:rsidRDefault="005B0E33" w:rsidP="005B0E33">
            <w:pPr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 xml:space="preserve"> или пастообразном) состоянии; оборудование для агломерации, формовки </w:t>
            </w:r>
          </w:p>
          <w:p w14:paraId="212D2BAF" w14:textId="4101EDDA" w:rsidR="005B0E33" w:rsidRPr="00C92486" w:rsidRDefault="005B0E33" w:rsidP="005B0E33">
            <w:pPr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или отливки твердого минерального топлива: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CF1A85F" w14:textId="027796B0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282,2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DD52F83" w14:textId="66DD9709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575,8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68C76C1" w14:textId="148668B4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103,4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5B48C80" w14:textId="4D666F33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148,9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A7EE1CB" w14:textId="3130E560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144,0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0A8F3AD" w14:textId="10EE683A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179,5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C98FFE6" w14:textId="05ADFD6A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437,2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49E0267" w14:textId="5DA76BC5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101,5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CCF202D" w14:textId="3F513C4F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89,3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1125ACD" w14:textId="124A806D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83,3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8325F70" w14:textId="24040C24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163,1</w:t>
            </w:r>
          </w:p>
        </w:tc>
      </w:tr>
      <w:tr w:rsidR="005B0E33" w:rsidRPr="00C92486" w14:paraId="6972C025" w14:textId="77777777" w:rsidTr="00142F38">
        <w:trPr>
          <w:trHeight w:val="510"/>
        </w:trPr>
        <w:tc>
          <w:tcPr>
            <w:tcW w:w="70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8FCFC1B" w14:textId="77777777" w:rsidR="005B0E33" w:rsidRPr="00C92486" w:rsidRDefault="005B0E33" w:rsidP="005B0E3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8477</w:t>
            </w:r>
          </w:p>
        </w:tc>
        <w:tc>
          <w:tcPr>
            <w:tcW w:w="652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C607A90" w14:textId="77777777" w:rsidR="005B0E33" w:rsidRPr="00C92486" w:rsidRDefault="005B0E33" w:rsidP="005B0E33">
            <w:pPr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Оборудование для обработки резины или пластмасс или для производства продукции из этих материалов, в другом месте данной группы не поименованное или не включенное: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C4ACF97" w14:textId="5B7E9887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140,8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D0A8F33" w14:textId="168B6BF6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190,5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9246BF9" w14:textId="51405DE5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43,2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54EFE21" w14:textId="2F1524F5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57,5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2782D8C" w14:textId="469F056F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35,8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77853EA" w14:textId="6A1911CA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54,0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E37FBD2" w14:textId="61BF93E8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185,1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4C46987" w14:textId="6CC299E4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38,5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E112965" w14:textId="30DC1577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38,2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36E013A" w14:textId="0742F6CB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57,5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E31D986" w14:textId="0D4CF82A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50,9</w:t>
            </w:r>
          </w:p>
        </w:tc>
      </w:tr>
      <w:tr w:rsidR="005B0E33" w:rsidRPr="00C92486" w14:paraId="6437583B" w14:textId="77777777" w:rsidTr="00142F38">
        <w:trPr>
          <w:trHeight w:val="510"/>
        </w:trPr>
        <w:tc>
          <w:tcPr>
            <w:tcW w:w="70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2423CCE" w14:textId="77777777" w:rsidR="005B0E33" w:rsidRPr="00C92486" w:rsidRDefault="005B0E33" w:rsidP="005B0E3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8479</w:t>
            </w:r>
          </w:p>
        </w:tc>
        <w:tc>
          <w:tcPr>
            <w:tcW w:w="652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D29BBE8" w14:textId="77777777" w:rsidR="00142F38" w:rsidRPr="00C92486" w:rsidRDefault="005B0E33" w:rsidP="005B0E33">
            <w:pPr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 xml:space="preserve">Машины и механические устройства, имеющие индивидуальные функции, </w:t>
            </w:r>
          </w:p>
          <w:p w14:paraId="7223A438" w14:textId="5BA17C48" w:rsidR="005B0E33" w:rsidRPr="00C92486" w:rsidRDefault="005B0E33" w:rsidP="005B0E33">
            <w:pPr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в другом месте данной группы не поименованные или не включенные: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C5FDC12" w14:textId="0E20795B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161,7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48A95C0" w14:textId="37C89039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272,0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39FC037" w14:textId="6B1E2C55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56,5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29DD32D" w14:textId="7B1FC6E3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81,8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BBB2CFB" w14:textId="4F6C6D75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65,4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6B96589" w14:textId="32055F41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68,2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1791621" w14:textId="6BD27D67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235,4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D52D644" w14:textId="7E88BD31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54,6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DF2C64A" w14:textId="4691733F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43,6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5AE120C" w14:textId="56D98F71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64,1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1F7384A" w14:textId="62AA3943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73,1</w:t>
            </w:r>
          </w:p>
        </w:tc>
      </w:tr>
      <w:tr w:rsidR="005B0E33" w:rsidRPr="00C92486" w14:paraId="48199E09" w14:textId="77777777" w:rsidTr="00142F38">
        <w:trPr>
          <w:trHeight w:val="510"/>
        </w:trPr>
        <w:tc>
          <w:tcPr>
            <w:tcW w:w="70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A40B81C" w14:textId="77777777" w:rsidR="005B0E33" w:rsidRPr="00C92486" w:rsidRDefault="005B0E33" w:rsidP="005B0E3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8481</w:t>
            </w:r>
          </w:p>
        </w:tc>
        <w:tc>
          <w:tcPr>
            <w:tcW w:w="652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FE3DA7E" w14:textId="77777777" w:rsidR="005B0E33" w:rsidRPr="00C92486" w:rsidRDefault="005B0E33" w:rsidP="005B0E33">
            <w:pPr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Краны, клапаны, вентили и аналогичная арматура для трубопроводов, котлов, резервуаров, цистерн, баков или аналогичных емкостей, включая редукционные и терморегулируемые клапаны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3420930" w14:textId="07D21385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165,6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767421D" w14:textId="347C8118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201,3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F603DE9" w14:textId="40E3742C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A33D24A" w14:textId="40D4BEF6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53,9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1170EAA" w14:textId="15167D84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49,7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C9A68EB" w14:textId="378CBA0F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47,8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AB8056B" w14:textId="76C67FCB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119,0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0B4B211" w14:textId="77D53049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28,5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F1FE1A1" w14:textId="4750F8CA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24,0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51FEB2E" w14:textId="2EB96F3C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48E09C5" w14:textId="130E947E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36,5</w:t>
            </w:r>
          </w:p>
        </w:tc>
      </w:tr>
      <w:tr w:rsidR="005B0E33" w:rsidRPr="00C92486" w14:paraId="42A9E43E" w14:textId="77777777" w:rsidTr="00142F38">
        <w:trPr>
          <w:trHeight w:val="57"/>
        </w:trPr>
        <w:tc>
          <w:tcPr>
            <w:tcW w:w="70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9D0A673" w14:textId="77777777" w:rsidR="005B0E33" w:rsidRPr="00C92486" w:rsidRDefault="005B0E33" w:rsidP="005B0E3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8517</w:t>
            </w:r>
          </w:p>
        </w:tc>
        <w:tc>
          <w:tcPr>
            <w:tcW w:w="652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48E41D2" w14:textId="07DC6F7B" w:rsidR="005B0E33" w:rsidRPr="00C92486" w:rsidRDefault="005B0E33" w:rsidP="005B0E33">
            <w:pPr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Аппараты электрические телефонные или телеграфные для проводной связи, включая телефонные аппараты с беспроводной трубкой и аппараты для систем проводной связи на несущей частоте или для цифровых проводных систем связи; видеофоны: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0801066" w14:textId="4A8667E1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115,1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C01DD51" w14:textId="7CA3DA3C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270,0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E94321D" w14:textId="2E9E759C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55,1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6533329" w14:textId="3877105C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38,0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0DEA7AE" w14:textId="1284170F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59,1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8D37463" w14:textId="62E7447A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117,8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324B9F5" w14:textId="3A2D3B68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376,2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2FEA420" w14:textId="4130EC06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115,9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DEB3B56" w14:textId="5B8D9959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76,2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4504FAB" w14:textId="6D03962F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53,4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80D5605" w14:textId="10CFCEB8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130,7</w:t>
            </w:r>
          </w:p>
        </w:tc>
      </w:tr>
      <w:tr w:rsidR="005B0E33" w:rsidRPr="00C92486" w14:paraId="68EFCC44" w14:textId="77777777" w:rsidTr="00142F38">
        <w:trPr>
          <w:trHeight w:val="57"/>
        </w:trPr>
        <w:tc>
          <w:tcPr>
            <w:tcW w:w="70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AA603FB" w14:textId="77777777" w:rsidR="005B0E33" w:rsidRPr="00C92486" w:rsidRDefault="005B0E33" w:rsidP="005B0E3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8537</w:t>
            </w:r>
          </w:p>
        </w:tc>
        <w:tc>
          <w:tcPr>
            <w:tcW w:w="652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DF3656A" w14:textId="77777777" w:rsidR="005B0E33" w:rsidRPr="00C92486" w:rsidRDefault="005B0E33" w:rsidP="005B0E33">
            <w:pPr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 xml:space="preserve">Пульты, панели, консоли, столы, распределительные щиты и основания для электрической аппаратуры прочие, оборудованные двумя или более </w:t>
            </w: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lastRenderedPageBreak/>
              <w:t>устройствами товарной позиции 8535 или 8536, для управления или распределения электрического тока, в том числе включающив себя приборы или устройства группы 90 и цифровые аппараты управления: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D8653F3" w14:textId="42F2EC3F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lastRenderedPageBreak/>
              <w:t>127,6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54F4CD8" w14:textId="3DFE41B3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166,5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E43E3D2" w14:textId="3DEB9940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D87B199" w14:textId="7D7A202D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46,5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9B53145" w14:textId="6EF68E1A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58,6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72FF31D" w14:textId="0B89F76E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31,4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58E9194" w14:textId="7F11A8D4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70,1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9739FED" w14:textId="44259E68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26,5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3CB13AC" w14:textId="54D1B590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13,4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0BE9FC0" w14:textId="0C66D7DB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14,2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C0362BD" w14:textId="5056395A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16,0</w:t>
            </w:r>
          </w:p>
        </w:tc>
      </w:tr>
      <w:tr w:rsidR="00395CCD" w:rsidRPr="00C92486" w14:paraId="26A95740" w14:textId="77777777" w:rsidTr="00142F38">
        <w:trPr>
          <w:trHeight w:val="340"/>
        </w:trPr>
        <w:tc>
          <w:tcPr>
            <w:tcW w:w="70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27C4437" w14:textId="77777777" w:rsidR="00395CCD" w:rsidRPr="00C92486" w:rsidRDefault="00395CCD" w:rsidP="00395CCD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lastRenderedPageBreak/>
              <w:t>XVII</w:t>
            </w:r>
          </w:p>
        </w:tc>
        <w:tc>
          <w:tcPr>
            <w:tcW w:w="652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451C0F5" w14:textId="77777777" w:rsidR="00395CCD" w:rsidRPr="00C92486" w:rsidRDefault="00395CCD" w:rsidP="00395CCD">
            <w:pPr>
              <w:ind w:firstLineChars="100" w:firstLine="180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Средства наземного, воздушного и водного транспорта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F643BB6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353A49C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ADED94D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24336A3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793F8FC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2C3B95C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9AAC1C7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6D8FAD0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D1AB96E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5488FD2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BC243A1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</w:tr>
      <w:tr w:rsidR="005B0E33" w:rsidRPr="00C92486" w14:paraId="79BC8EC1" w14:textId="77777777" w:rsidTr="00142F38">
        <w:trPr>
          <w:trHeight w:val="340"/>
        </w:trPr>
        <w:tc>
          <w:tcPr>
            <w:tcW w:w="70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984EAF8" w14:textId="77777777" w:rsidR="005B0E33" w:rsidRPr="00C92486" w:rsidRDefault="005B0E33" w:rsidP="005B0E3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8701</w:t>
            </w:r>
          </w:p>
        </w:tc>
        <w:tc>
          <w:tcPr>
            <w:tcW w:w="652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B371931" w14:textId="77777777" w:rsidR="005B0E33" w:rsidRPr="00C92486" w:rsidRDefault="005B0E33" w:rsidP="005B0E33">
            <w:pPr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Тракторы (кроме тpактоpов товарной позиции 8709):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BCE3242" w14:textId="26D46BEE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141,0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06AF66E" w14:textId="5117D52C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243,1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27C9560" w14:textId="06D3ADF8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42,9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07B85A7" w14:textId="19CBA746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73,2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DC3223A" w14:textId="18C4D242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103,9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204B449" w14:textId="404F42C6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23,2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985043F" w14:textId="07D9CB0E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96,9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F00D9C6" w14:textId="0B64E817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29,0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EAF688E" w14:textId="624BF08B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20,9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A4AF171" w14:textId="48C7A390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30,4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81D5E6E" w14:textId="380FDA11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16,5</w:t>
            </w:r>
          </w:p>
        </w:tc>
      </w:tr>
      <w:tr w:rsidR="005B0E33" w:rsidRPr="00C92486" w14:paraId="0DD80532" w14:textId="77777777" w:rsidTr="00142F38">
        <w:trPr>
          <w:trHeight w:val="57"/>
        </w:trPr>
        <w:tc>
          <w:tcPr>
            <w:tcW w:w="70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1BD786D" w14:textId="77777777" w:rsidR="005B0E33" w:rsidRPr="00C92486" w:rsidRDefault="005B0E33" w:rsidP="005B0E3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8703</w:t>
            </w:r>
          </w:p>
        </w:tc>
        <w:tc>
          <w:tcPr>
            <w:tcW w:w="652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CC1C03E" w14:textId="77777777" w:rsidR="005B0E33" w:rsidRPr="00C92486" w:rsidRDefault="005B0E33" w:rsidP="005B0E33">
            <w:pPr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Автомобили легковые и прочие моторные транспортные средства, предназначенные главным образом для перевозки людей (кроме моторных транспортных средств товарной позиции 8702), включая грузопассажирские автомобили-фургоны и гоночные автомобили: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FF8F1C6" w14:textId="1367CE95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340,2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C601E75" w14:textId="3BF70F8D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553,1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E7D4D10" w14:textId="2AB4D025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129,3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80241A4" w14:textId="6003EB92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102,1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99D20D2" w14:textId="3C538EE4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90,9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C00F5E0" w14:textId="75D31D53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230,8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BE56732" w14:textId="39EF8327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498,0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AB4B452" w14:textId="46533487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124,4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1766863" w14:textId="4DC93FF5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119,2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68F5317" w14:textId="7F841D8F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128,8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3736AE0" w14:textId="5BB0C012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125,6</w:t>
            </w:r>
          </w:p>
        </w:tc>
      </w:tr>
      <w:tr w:rsidR="005B0E33" w:rsidRPr="00C92486" w14:paraId="7A5F0065" w14:textId="77777777" w:rsidTr="00142F38">
        <w:trPr>
          <w:trHeight w:val="340"/>
        </w:trPr>
        <w:tc>
          <w:tcPr>
            <w:tcW w:w="70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34BFF45" w14:textId="77777777" w:rsidR="005B0E33" w:rsidRPr="00C92486" w:rsidRDefault="005B0E33" w:rsidP="005B0E3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8704</w:t>
            </w:r>
          </w:p>
        </w:tc>
        <w:tc>
          <w:tcPr>
            <w:tcW w:w="652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58CC513" w14:textId="77777777" w:rsidR="005B0E33" w:rsidRPr="00C92486" w:rsidRDefault="005B0E33" w:rsidP="005B0E33">
            <w:pPr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Моторные транспортные средства для перевозки грузов: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4711690" w14:textId="7E4026AB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303,1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17B4FAF" w14:textId="09D75D48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228,9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2AC96FB" w14:textId="0A981690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66,2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229140B" w14:textId="129653A0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44,0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CF2CEEC" w14:textId="6989E895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74,8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9F92746" w14:textId="75F4343A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43,8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66485B8" w14:textId="5CC9F6E6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201,5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96A9CCA" w14:textId="04DAF551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12,9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A0DCD04" w14:textId="6728CF0B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27,5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E7F1846" w14:textId="27C6A64E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86,1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CD31F27" w14:textId="4FB624EE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75,1</w:t>
            </w:r>
          </w:p>
        </w:tc>
      </w:tr>
      <w:tr w:rsidR="005B0E33" w:rsidRPr="00C92486" w14:paraId="7216C2DD" w14:textId="77777777" w:rsidTr="00142F38">
        <w:trPr>
          <w:trHeight w:val="57"/>
        </w:trPr>
        <w:tc>
          <w:tcPr>
            <w:tcW w:w="70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99F0BD1" w14:textId="77777777" w:rsidR="005B0E33" w:rsidRPr="00C92486" w:rsidRDefault="005B0E33" w:rsidP="005B0E3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8708</w:t>
            </w:r>
          </w:p>
        </w:tc>
        <w:tc>
          <w:tcPr>
            <w:tcW w:w="652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59524C5" w14:textId="77777777" w:rsidR="005B0E33" w:rsidRPr="00C92486" w:rsidRDefault="005B0E33" w:rsidP="005B0E33">
            <w:pPr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Части и принадлежности моторных транспортных средств товарных позиций 8701 – 8705: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5B07D38" w14:textId="1D420CFA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961,8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EC0BD82" w14:textId="234409BC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943,2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3332134" w14:textId="2D3EA551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220,3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B8DC733" w14:textId="087A66BC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212,8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91F9404" w14:textId="29043C6C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223,4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B7E48E7" w14:textId="5B8B7757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286,7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6BF8B87" w14:textId="6FF6BA84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977,6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D588A12" w14:textId="29A1631C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243,1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8B587B7" w14:textId="29560CF7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279,0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72453A5" w14:textId="4E4EF7B1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267,1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7A9A473" w14:textId="61123039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188,5</w:t>
            </w:r>
          </w:p>
        </w:tc>
      </w:tr>
      <w:tr w:rsidR="00395CCD" w:rsidRPr="00C92486" w14:paraId="4A3BBAEA" w14:textId="77777777" w:rsidTr="00142F38">
        <w:trPr>
          <w:trHeight w:val="340"/>
        </w:trPr>
        <w:tc>
          <w:tcPr>
            <w:tcW w:w="704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E3E987C" w14:textId="77777777" w:rsidR="00395CCD" w:rsidRPr="00C92486" w:rsidRDefault="00395CCD" w:rsidP="00395CCD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XVIII</w:t>
            </w:r>
          </w:p>
        </w:tc>
        <w:tc>
          <w:tcPr>
            <w:tcW w:w="6526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726CC527" w14:textId="77777777" w:rsidR="00395CCD" w:rsidRPr="00C92486" w:rsidRDefault="00395CCD" w:rsidP="00395CCD">
            <w:pPr>
              <w:ind w:firstLineChars="100" w:firstLine="180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Инструменты и аппараты оптические, фотографические</w:t>
            </w:r>
          </w:p>
        </w:tc>
        <w:tc>
          <w:tcPr>
            <w:tcW w:w="850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1D46FF7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DD827E0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87EB1B6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F747E31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319E6EE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3BD1D17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911D319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BDC3475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9D54631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5F2AFE6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A52EC30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</w:tr>
      <w:tr w:rsidR="005B0E33" w:rsidRPr="00C92486" w14:paraId="675C5BD2" w14:textId="77777777" w:rsidTr="00142F38">
        <w:trPr>
          <w:trHeight w:val="57"/>
        </w:trPr>
        <w:tc>
          <w:tcPr>
            <w:tcW w:w="704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07E75CD" w14:textId="77777777" w:rsidR="005B0E33" w:rsidRPr="00C92486" w:rsidRDefault="005B0E33" w:rsidP="005B0E3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9018</w:t>
            </w:r>
          </w:p>
        </w:tc>
        <w:tc>
          <w:tcPr>
            <w:tcW w:w="6526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E7A2EA9" w14:textId="77777777" w:rsidR="005B0E33" w:rsidRPr="00C92486" w:rsidRDefault="005B0E33" w:rsidP="005B0E33">
            <w:pPr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Приборы и устройства, применяемые в медицине, хирургии, стоматологии или ветеринарии, включая сцинтиграфическую аппаратуру, аппаратура электромедицинская прочая и приборы для исследования зрения:</w:t>
            </w:r>
          </w:p>
        </w:tc>
        <w:tc>
          <w:tcPr>
            <w:tcW w:w="850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05CE687" w14:textId="19E687B2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100,7</w:t>
            </w:r>
          </w:p>
        </w:tc>
        <w:tc>
          <w:tcPr>
            <w:tcW w:w="850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704C0C7" w14:textId="14E2EC5E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120,0</w:t>
            </w:r>
          </w:p>
        </w:tc>
        <w:tc>
          <w:tcPr>
            <w:tcW w:w="709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C647652" w14:textId="73A3B430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16,5</w:t>
            </w:r>
          </w:p>
        </w:tc>
        <w:tc>
          <w:tcPr>
            <w:tcW w:w="709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51C146F" w14:textId="5FE93778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26,0</w:t>
            </w:r>
          </w:p>
        </w:tc>
        <w:tc>
          <w:tcPr>
            <w:tcW w:w="709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148CEB3" w14:textId="0D97A4A5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39,2</w:t>
            </w:r>
          </w:p>
        </w:tc>
        <w:tc>
          <w:tcPr>
            <w:tcW w:w="709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12E83D7" w14:textId="050C74C2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38,2</w:t>
            </w:r>
          </w:p>
        </w:tc>
        <w:tc>
          <w:tcPr>
            <w:tcW w:w="850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084AEA4" w14:textId="618E213C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148,9</w:t>
            </w:r>
          </w:p>
        </w:tc>
        <w:tc>
          <w:tcPr>
            <w:tcW w:w="709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D2C93C1" w14:textId="559A26E5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35,8</w:t>
            </w:r>
          </w:p>
        </w:tc>
        <w:tc>
          <w:tcPr>
            <w:tcW w:w="709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22D4C92" w14:textId="5B7D047F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28,9</w:t>
            </w:r>
          </w:p>
        </w:tc>
        <w:tc>
          <w:tcPr>
            <w:tcW w:w="708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EDF67CF" w14:textId="510969CE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32,6</w:t>
            </w:r>
          </w:p>
        </w:tc>
        <w:tc>
          <w:tcPr>
            <w:tcW w:w="709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B9E6A2E" w14:textId="651AFB29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51,6</w:t>
            </w:r>
          </w:p>
        </w:tc>
      </w:tr>
      <w:tr w:rsidR="005B0E33" w:rsidRPr="00C92486" w14:paraId="39DB9853" w14:textId="77777777" w:rsidTr="00142F38">
        <w:trPr>
          <w:trHeight w:val="57"/>
        </w:trPr>
        <w:tc>
          <w:tcPr>
            <w:tcW w:w="704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D3B83D2" w14:textId="77777777" w:rsidR="005B0E33" w:rsidRPr="00C92486" w:rsidRDefault="005B0E33" w:rsidP="005B0E3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9019</w:t>
            </w:r>
          </w:p>
        </w:tc>
        <w:tc>
          <w:tcPr>
            <w:tcW w:w="6526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302A542" w14:textId="77777777" w:rsidR="00142F38" w:rsidRPr="00C92486" w:rsidRDefault="005B0E33" w:rsidP="005B0E33">
            <w:pPr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 xml:space="preserve">Аппаратура для механотерапии; аппараты массажные; аппаратура для психологических тестов на профессиональную пригодность; аппаратура </w:t>
            </w:r>
          </w:p>
          <w:p w14:paraId="4F3CE4C8" w14:textId="4219CE0D" w:rsidR="005B0E33" w:rsidRPr="00C92486" w:rsidRDefault="005B0E33" w:rsidP="005B0E33">
            <w:pPr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для озоновой, кислородной и аэрозольной терапии, искусственного дыхания или прочая терапевтическая дыхательная аппарат</w:t>
            </w:r>
          </w:p>
        </w:tc>
        <w:tc>
          <w:tcPr>
            <w:tcW w:w="850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E21B029" w14:textId="56160D66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5,8</w:t>
            </w:r>
          </w:p>
        </w:tc>
        <w:tc>
          <w:tcPr>
            <w:tcW w:w="850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D6FF721" w14:textId="33962F47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13,7</w:t>
            </w:r>
          </w:p>
        </w:tc>
        <w:tc>
          <w:tcPr>
            <w:tcW w:w="709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B68658F" w14:textId="60EDB320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2,0</w:t>
            </w:r>
          </w:p>
        </w:tc>
        <w:tc>
          <w:tcPr>
            <w:tcW w:w="709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F0CFE1C" w14:textId="3862EE23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2,4</w:t>
            </w:r>
          </w:p>
        </w:tc>
        <w:tc>
          <w:tcPr>
            <w:tcW w:w="709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07D4606" w14:textId="029364A8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1,5</w:t>
            </w:r>
          </w:p>
        </w:tc>
        <w:tc>
          <w:tcPr>
            <w:tcW w:w="709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0F42373" w14:textId="0AB8A502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7,9</w:t>
            </w:r>
          </w:p>
        </w:tc>
        <w:tc>
          <w:tcPr>
            <w:tcW w:w="850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100F9B9" w14:textId="32E8FCF6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67,3</w:t>
            </w:r>
          </w:p>
        </w:tc>
        <w:tc>
          <w:tcPr>
            <w:tcW w:w="709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D790D4A" w14:textId="5CDD9333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2,6</w:t>
            </w:r>
          </w:p>
        </w:tc>
        <w:tc>
          <w:tcPr>
            <w:tcW w:w="709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7FFBCFB" w14:textId="2B103E2E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12,6</w:t>
            </w:r>
          </w:p>
        </w:tc>
        <w:tc>
          <w:tcPr>
            <w:tcW w:w="708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901AEA5" w14:textId="6E39B034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27,0</w:t>
            </w:r>
          </w:p>
        </w:tc>
        <w:tc>
          <w:tcPr>
            <w:tcW w:w="709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095B207" w14:textId="78632BD4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25,0</w:t>
            </w:r>
          </w:p>
        </w:tc>
      </w:tr>
      <w:tr w:rsidR="005B0E33" w:rsidRPr="00C92486" w14:paraId="19AF52BB" w14:textId="77777777" w:rsidTr="00142F38">
        <w:trPr>
          <w:trHeight w:val="57"/>
        </w:trPr>
        <w:tc>
          <w:tcPr>
            <w:tcW w:w="704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86F83A4" w14:textId="77777777" w:rsidR="005B0E33" w:rsidRPr="00C92486" w:rsidRDefault="005B0E33" w:rsidP="005B0E3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9028</w:t>
            </w:r>
          </w:p>
        </w:tc>
        <w:tc>
          <w:tcPr>
            <w:tcW w:w="6526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919FC1A" w14:textId="77777777" w:rsidR="005B0E33" w:rsidRPr="00C92486" w:rsidRDefault="005B0E33" w:rsidP="005B0E33">
            <w:pPr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Счетчики подачи или производства газа, жидкости или электроэнергии, включая калибрующие:</w:t>
            </w:r>
          </w:p>
        </w:tc>
        <w:tc>
          <w:tcPr>
            <w:tcW w:w="850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4E93CE5" w14:textId="6DE2902A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9,8</w:t>
            </w:r>
          </w:p>
        </w:tc>
        <w:tc>
          <w:tcPr>
            <w:tcW w:w="850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2D21A05" w14:textId="479B8507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132,4</w:t>
            </w:r>
          </w:p>
        </w:tc>
        <w:tc>
          <w:tcPr>
            <w:tcW w:w="709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13D232F" w14:textId="4508973B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28,4</w:t>
            </w:r>
          </w:p>
        </w:tc>
        <w:tc>
          <w:tcPr>
            <w:tcW w:w="709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17B9519" w14:textId="5D50186C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18,4</w:t>
            </w:r>
          </w:p>
        </w:tc>
        <w:tc>
          <w:tcPr>
            <w:tcW w:w="709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D139D73" w14:textId="11DD43F5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44,6</w:t>
            </w:r>
          </w:p>
        </w:tc>
        <w:tc>
          <w:tcPr>
            <w:tcW w:w="709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48C158E" w14:textId="2FE29EA6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40,9</w:t>
            </w:r>
          </w:p>
        </w:tc>
        <w:tc>
          <w:tcPr>
            <w:tcW w:w="850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D2394B9" w14:textId="5B52F8F9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124,1</w:t>
            </w:r>
          </w:p>
        </w:tc>
        <w:tc>
          <w:tcPr>
            <w:tcW w:w="709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90D3029" w14:textId="6EF4CACF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23,4</w:t>
            </w:r>
          </w:p>
        </w:tc>
        <w:tc>
          <w:tcPr>
            <w:tcW w:w="709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9FD5C26" w14:textId="0E6C4058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18,5</w:t>
            </w:r>
          </w:p>
        </w:tc>
        <w:tc>
          <w:tcPr>
            <w:tcW w:w="708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7C5140C" w14:textId="490B42DF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30,2</w:t>
            </w:r>
          </w:p>
        </w:tc>
        <w:tc>
          <w:tcPr>
            <w:tcW w:w="709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E9EB5C0" w14:textId="406E6553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52,1</w:t>
            </w:r>
          </w:p>
        </w:tc>
      </w:tr>
      <w:tr w:rsidR="00395CCD" w:rsidRPr="00C92486" w14:paraId="6DF0DF12" w14:textId="77777777" w:rsidTr="00142F38">
        <w:trPr>
          <w:trHeight w:val="340"/>
        </w:trPr>
        <w:tc>
          <w:tcPr>
            <w:tcW w:w="704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6058A73" w14:textId="77777777" w:rsidR="00395CCD" w:rsidRPr="00C92486" w:rsidRDefault="00395CCD" w:rsidP="00395CCD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XX</w:t>
            </w:r>
          </w:p>
        </w:tc>
        <w:tc>
          <w:tcPr>
            <w:tcW w:w="6526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D9D58A9" w14:textId="77777777" w:rsidR="00395CCD" w:rsidRPr="00C92486" w:rsidRDefault="00395CCD" w:rsidP="00395CCD">
            <w:pPr>
              <w:ind w:firstLineChars="100" w:firstLine="180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Разные промышленные товары</w:t>
            </w:r>
          </w:p>
        </w:tc>
        <w:tc>
          <w:tcPr>
            <w:tcW w:w="850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85F210A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48347B6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B62EB1C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CE24A6B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04DBC05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132DACA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7006275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4CDEBA2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AD58A7A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D2E6859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8660C41" w14:textId="77777777" w:rsidR="00395CCD" w:rsidRPr="00C92486" w:rsidRDefault="00395CCD" w:rsidP="00D811A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</w:tr>
      <w:tr w:rsidR="005B0E33" w:rsidRPr="00C92486" w14:paraId="74715600" w14:textId="77777777" w:rsidTr="00142F38">
        <w:trPr>
          <w:trHeight w:val="340"/>
        </w:trPr>
        <w:tc>
          <w:tcPr>
            <w:tcW w:w="70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CAA9DFD" w14:textId="77777777" w:rsidR="005B0E33" w:rsidRPr="00C92486" w:rsidRDefault="005B0E33" w:rsidP="005B0E3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9406</w:t>
            </w:r>
          </w:p>
        </w:tc>
        <w:tc>
          <w:tcPr>
            <w:tcW w:w="652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87BD4D7" w14:textId="77777777" w:rsidR="005B0E33" w:rsidRPr="00C92486" w:rsidRDefault="005B0E33" w:rsidP="005B0E33">
            <w:pPr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Конструкции строительные сборные: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1A12574" w14:textId="354F5666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179,3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E26BBD1" w14:textId="376A57D1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431,2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F001140" w14:textId="72D04739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89,6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0A2934C" w14:textId="04977E3E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109,6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7F9BCA6" w14:textId="2D53C78A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119,2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2C717AE" w14:textId="59E00ED8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112,8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AE42CDA" w14:textId="1F7E6536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279,2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E997B57" w14:textId="6F6BA0EC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52,6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11D91C5" w14:textId="755769CD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63,4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66E123F" w14:textId="760F43BB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84,1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7BEF95D" w14:textId="015E8FEA" w:rsidR="005B0E33" w:rsidRPr="00C92486" w:rsidRDefault="005B0E33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79,0</w:t>
            </w:r>
          </w:p>
        </w:tc>
      </w:tr>
    </w:tbl>
    <w:p w14:paraId="39FEAB8D" w14:textId="77777777" w:rsidR="002F3AD6" w:rsidRPr="00C92486" w:rsidRDefault="002F3AD6" w:rsidP="008E63FA">
      <w:pPr>
        <w:rPr>
          <w:rFonts w:asciiTheme="minorHAnsi" w:hAnsiTheme="minorHAnsi" w:cstheme="minorHAnsi"/>
        </w:rPr>
        <w:sectPr w:rsidR="002F3AD6" w:rsidRPr="00C92486" w:rsidSect="00491771">
          <w:pgSz w:w="16838" w:h="11906" w:orient="landscape"/>
          <w:pgMar w:top="1134" w:right="1021" w:bottom="709" w:left="1134" w:header="709" w:footer="709" w:gutter="0"/>
          <w:cols w:space="708"/>
          <w:docGrid w:linePitch="360"/>
        </w:sectPr>
      </w:pPr>
    </w:p>
    <w:p w14:paraId="7A08211A" w14:textId="4A68C335" w:rsidR="00951B5C" w:rsidRPr="00C92486" w:rsidRDefault="00D960D9" w:rsidP="005F0937">
      <w:pPr>
        <w:ind w:right="-456"/>
        <w:jc w:val="right"/>
        <w:rPr>
          <w:rFonts w:asciiTheme="minorHAnsi" w:hAnsiTheme="minorHAnsi" w:cstheme="minorHAnsi"/>
          <w:i/>
          <w:sz w:val="22"/>
          <w:szCs w:val="22"/>
        </w:rPr>
      </w:pPr>
      <w:r w:rsidRPr="00C92486">
        <w:rPr>
          <w:rFonts w:asciiTheme="minorHAnsi" w:hAnsiTheme="minorHAnsi" w:cstheme="minorHAnsi"/>
          <w:i/>
          <w:sz w:val="22"/>
          <w:szCs w:val="22"/>
        </w:rPr>
        <w:lastRenderedPageBreak/>
        <w:t>Приложение 7</w:t>
      </w:r>
    </w:p>
    <w:p w14:paraId="24EADD54" w14:textId="512F9812" w:rsidR="008E63FA" w:rsidRPr="00C92486" w:rsidRDefault="002E0F0B" w:rsidP="008E63FA">
      <w:pPr>
        <w:pStyle w:val="1"/>
        <w:ind w:left="0"/>
        <w:jc w:val="center"/>
        <w:rPr>
          <w:rFonts w:asciiTheme="minorHAnsi" w:hAnsiTheme="minorHAnsi" w:cstheme="minorHAnsi"/>
          <w:sz w:val="24"/>
          <w:szCs w:val="24"/>
          <w:lang w:val="ru-RU"/>
        </w:rPr>
      </w:pPr>
      <w:bookmarkStart w:id="27" w:name="_Toc66796572"/>
      <w:r w:rsidRPr="00C92486">
        <w:rPr>
          <w:rFonts w:asciiTheme="minorHAnsi" w:hAnsiTheme="minorHAnsi" w:cstheme="minorHAnsi"/>
          <w:sz w:val="24"/>
          <w:szCs w:val="24"/>
        </w:rPr>
        <w:t>ГЕОГРАФИЧЕСКАЯ СТРУКТУРА ВНЕШНЕЙ ТОРГОВЛИ ТОВАРАМИ ЗА</w:t>
      </w:r>
      <w:r w:rsidR="00C8179F" w:rsidRPr="00C92486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4"/>
          <w:szCs w:val="24"/>
        </w:rPr>
        <w:t>201</w:t>
      </w:r>
      <w:r w:rsidR="00036142" w:rsidRPr="00C92486">
        <w:rPr>
          <w:rFonts w:asciiTheme="minorHAnsi" w:hAnsiTheme="minorHAnsi" w:cstheme="minorHAnsi"/>
          <w:sz w:val="24"/>
          <w:szCs w:val="24"/>
          <w:lang w:val="ru-RU"/>
        </w:rPr>
        <w:t>8</w:t>
      </w:r>
      <w:r w:rsidRPr="00C92486">
        <w:rPr>
          <w:rFonts w:asciiTheme="minorHAnsi" w:hAnsiTheme="minorHAnsi" w:cstheme="minorHAnsi"/>
          <w:sz w:val="24"/>
          <w:szCs w:val="24"/>
        </w:rPr>
        <w:t xml:space="preserve"> </w:t>
      </w:r>
      <w:r w:rsidR="00DD007D" w:rsidRPr="00C92486">
        <w:rPr>
          <w:rFonts w:asciiTheme="minorHAnsi" w:hAnsiTheme="minorHAnsi" w:cstheme="minorHAnsi"/>
          <w:sz w:val="24"/>
          <w:szCs w:val="24"/>
          <w:lang w:val="ru-RU"/>
        </w:rPr>
        <w:t>–</w:t>
      </w:r>
      <w:r w:rsidRPr="00C92486">
        <w:rPr>
          <w:rFonts w:asciiTheme="minorHAnsi" w:hAnsiTheme="minorHAnsi" w:cstheme="minorHAnsi"/>
          <w:sz w:val="24"/>
          <w:szCs w:val="24"/>
        </w:rPr>
        <w:t xml:space="preserve"> 20</w:t>
      </w:r>
      <w:r w:rsidR="00081CC9" w:rsidRPr="00C92486">
        <w:rPr>
          <w:rFonts w:asciiTheme="minorHAnsi" w:hAnsiTheme="minorHAnsi" w:cstheme="minorHAnsi"/>
          <w:sz w:val="24"/>
          <w:szCs w:val="24"/>
          <w:lang w:val="ru-RU"/>
        </w:rPr>
        <w:t>20</w:t>
      </w:r>
      <w:r w:rsidRPr="00C92486">
        <w:rPr>
          <w:rFonts w:asciiTheme="minorHAnsi" w:hAnsiTheme="minorHAnsi" w:cstheme="minorHAnsi"/>
          <w:sz w:val="24"/>
          <w:szCs w:val="24"/>
        </w:rPr>
        <w:t xml:space="preserve"> ГГ.</w:t>
      </w:r>
      <w:bookmarkEnd w:id="27"/>
    </w:p>
    <w:p w14:paraId="6139B528" w14:textId="77777777" w:rsidR="008E63FA" w:rsidRPr="00C92486" w:rsidRDefault="008E63FA" w:rsidP="008E63FA">
      <w:pPr>
        <w:ind w:right="253"/>
        <w:jc w:val="right"/>
        <w:rPr>
          <w:rFonts w:asciiTheme="minorHAnsi" w:hAnsiTheme="minorHAnsi" w:cstheme="minorHAnsi"/>
          <w:i/>
          <w:sz w:val="10"/>
          <w:szCs w:val="10"/>
        </w:rPr>
      </w:pPr>
    </w:p>
    <w:p w14:paraId="435F4A0E" w14:textId="77777777" w:rsidR="005940E8" w:rsidRPr="00C92486" w:rsidRDefault="00585EBB" w:rsidP="00036142">
      <w:pPr>
        <w:ind w:right="-456"/>
        <w:contextualSpacing/>
        <w:jc w:val="right"/>
        <w:rPr>
          <w:rFonts w:asciiTheme="minorHAnsi" w:hAnsiTheme="minorHAnsi" w:cstheme="minorHAnsi"/>
          <w:i/>
          <w:sz w:val="20"/>
          <w:szCs w:val="20"/>
        </w:rPr>
      </w:pPr>
      <w:r w:rsidRPr="00C92486">
        <w:rPr>
          <w:rFonts w:asciiTheme="minorHAnsi" w:hAnsiTheme="minorHAnsi" w:cstheme="minorHAnsi"/>
          <w:i/>
          <w:sz w:val="20"/>
          <w:szCs w:val="20"/>
        </w:rPr>
        <w:t>(</w:t>
      </w:r>
      <w:r w:rsidR="008E63FA" w:rsidRPr="00C92486">
        <w:rPr>
          <w:rFonts w:asciiTheme="minorHAnsi" w:hAnsiTheme="minorHAnsi" w:cstheme="minorHAnsi"/>
          <w:i/>
          <w:sz w:val="20"/>
          <w:szCs w:val="20"/>
        </w:rPr>
        <w:t>млн. долл.</w:t>
      </w:r>
      <w:r w:rsidRPr="00C92486">
        <w:rPr>
          <w:rFonts w:asciiTheme="minorHAnsi" w:hAnsiTheme="minorHAnsi" w:cstheme="minorHAnsi"/>
          <w:i/>
          <w:sz w:val="20"/>
          <w:szCs w:val="20"/>
        </w:rPr>
        <w:t>)</w:t>
      </w:r>
    </w:p>
    <w:tbl>
      <w:tblPr>
        <w:tblW w:w="15733" w:type="dxa"/>
        <w:jc w:val="center"/>
        <w:tblLook w:val="04A0" w:firstRow="1" w:lastRow="0" w:firstColumn="1" w:lastColumn="0" w:noHBand="0" w:noVBand="1"/>
      </w:tblPr>
      <w:tblGrid>
        <w:gridCol w:w="2552"/>
        <w:gridCol w:w="992"/>
        <w:gridCol w:w="992"/>
        <w:gridCol w:w="992"/>
        <w:gridCol w:w="992"/>
        <w:gridCol w:w="708"/>
        <w:gridCol w:w="993"/>
        <w:gridCol w:w="708"/>
        <w:gridCol w:w="993"/>
        <w:gridCol w:w="709"/>
        <w:gridCol w:w="992"/>
        <w:gridCol w:w="709"/>
        <w:gridCol w:w="992"/>
        <w:gridCol w:w="709"/>
        <w:gridCol w:w="992"/>
        <w:gridCol w:w="708"/>
      </w:tblGrid>
      <w:tr w:rsidR="005767EA" w:rsidRPr="00C92486" w14:paraId="30C50965" w14:textId="77777777" w:rsidTr="005767EA">
        <w:trPr>
          <w:trHeight w:val="315"/>
          <w:tblHeader/>
          <w:jc w:val="center"/>
        </w:trPr>
        <w:tc>
          <w:tcPr>
            <w:tcW w:w="2552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244CDE3" w14:textId="77777777" w:rsidR="005767EA" w:rsidRPr="00C92486" w:rsidRDefault="005767EA" w:rsidP="00575A7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Регион/Страна</w:t>
            </w:r>
          </w:p>
        </w:tc>
        <w:tc>
          <w:tcPr>
            <w:tcW w:w="2976" w:type="dxa"/>
            <w:gridSpan w:val="3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49B48FE" w14:textId="6814BE9A" w:rsidR="005767EA" w:rsidRPr="00C92486" w:rsidRDefault="005767EA" w:rsidP="00374D9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2018</w:t>
            </w:r>
          </w:p>
        </w:tc>
        <w:tc>
          <w:tcPr>
            <w:tcW w:w="5103" w:type="dxa"/>
            <w:gridSpan w:val="6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44C15B6" w14:textId="5E0B11DE" w:rsidR="005767EA" w:rsidRPr="00C92486" w:rsidRDefault="005767EA" w:rsidP="00374D9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2019</w:t>
            </w:r>
          </w:p>
        </w:tc>
        <w:tc>
          <w:tcPr>
            <w:tcW w:w="5102" w:type="dxa"/>
            <w:gridSpan w:val="6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5E9AE00" w14:textId="49ED9D32" w:rsidR="005767EA" w:rsidRPr="00C92486" w:rsidRDefault="005767EA" w:rsidP="00374D9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2020</w:t>
            </w:r>
          </w:p>
        </w:tc>
      </w:tr>
      <w:tr w:rsidR="00036142" w:rsidRPr="00C92486" w14:paraId="31CF7D7B" w14:textId="77777777" w:rsidTr="005767EA">
        <w:trPr>
          <w:trHeight w:val="421"/>
          <w:tblHeader/>
          <w:jc w:val="center"/>
        </w:trPr>
        <w:tc>
          <w:tcPr>
            <w:tcW w:w="2552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120647E7" w14:textId="77777777" w:rsidR="00575A70" w:rsidRPr="00C92486" w:rsidRDefault="00575A70" w:rsidP="00575A70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6012517" w14:textId="77777777" w:rsidR="00575A70" w:rsidRPr="00C92486" w:rsidRDefault="00575A70" w:rsidP="00575A7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 xml:space="preserve"> экспорт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4F8915D" w14:textId="77777777" w:rsidR="00575A70" w:rsidRPr="00C92486" w:rsidRDefault="00575A70" w:rsidP="00575A7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 xml:space="preserve"> импорт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EED647F" w14:textId="77777777" w:rsidR="00575A70" w:rsidRPr="00C92486" w:rsidRDefault="00575A70" w:rsidP="00575A7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 xml:space="preserve"> товаро-</w:t>
            </w: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br/>
              <w:t xml:space="preserve">оборот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4350918" w14:textId="77777777" w:rsidR="00575A70" w:rsidRPr="00C92486" w:rsidRDefault="00575A70" w:rsidP="00575A7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 xml:space="preserve"> экспорт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1AAB6F5" w14:textId="77777777" w:rsidR="00575A70" w:rsidRPr="00C92486" w:rsidRDefault="00575A70" w:rsidP="00575A7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D39BBA8" w14:textId="77777777" w:rsidR="00575A70" w:rsidRPr="00C92486" w:rsidRDefault="00575A70" w:rsidP="00575A7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 xml:space="preserve"> импорт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AE0F007" w14:textId="77777777" w:rsidR="00575A70" w:rsidRPr="00C92486" w:rsidRDefault="00575A70" w:rsidP="00575A7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26507C5" w14:textId="77777777" w:rsidR="00575A70" w:rsidRPr="00C92486" w:rsidRDefault="00575A70" w:rsidP="00575A7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 xml:space="preserve"> товаро-</w:t>
            </w: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br/>
              <w:t xml:space="preserve">оборот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8E7F87E" w14:textId="77777777" w:rsidR="00575A70" w:rsidRPr="00C92486" w:rsidRDefault="00575A70" w:rsidP="00575A7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634D124" w14:textId="3EB56E6F" w:rsidR="00575A70" w:rsidRPr="00C92486" w:rsidRDefault="00575A70" w:rsidP="00575A7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 xml:space="preserve">экспорт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34823FA" w14:textId="77777777" w:rsidR="00575A70" w:rsidRPr="00C92486" w:rsidRDefault="00575A70" w:rsidP="00575A7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198F5C0" w14:textId="0E30AFD0" w:rsidR="00575A70" w:rsidRPr="00C92486" w:rsidRDefault="00575A70" w:rsidP="00575A7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 xml:space="preserve">импорт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418AEFA" w14:textId="77777777" w:rsidR="00575A70" w:rsidRPr="00C92486" w:rsidRDefault="00575A70" w:rsidP="00575A7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1FD79B2" w14:textId="77777777" w:rsidR="00575A70" w:rsidRPr="00C92486" w:rsidRDefault="00575A70" w:rsidP="00575A7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 xml:space="preserve"> товаро-</w:t>
            </w: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br/>
              <w:t xml:space="preserve">оборот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4328970" w14:textId="77777777" w:rsidR="00575A70" w:rsidRPr="00C92486" w:rsidRDefault="00575A70" w:rsidP="00575A7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%</w:t>
            </w:r>
          </w:p>
        </w:tc>
      </w:tr>
      <w:tr w:rsidR="00AA38FD" w:rsidRPr="00C92486" w14:paraId="4B8F99CE" w14:textId="77777777" w:rsidTr="005767EA">
        <w:trPr>
          <w:trHeight w:val="312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00DB1D4" w14:textId="77777777" w:rsidR="00AA38FD" w:rsidRPr="00C92486" w:rsidRDefault="00AA38FD" w:rsidP="00AA38FD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86BB2D6" w14:textId="1052FBCA" w:rsidR="00AA38FD" w:rsidRPr="00C92486" w:rsidRDefault="00AA38FD" w:rsidP="007F01D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11 09</w:t>
            </w:r>
            <w:r w:rsidR="007F01DB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5</w:t>
            </w: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,</w:t>
            </w:r>
            <w:r w:rsidR="007F01DB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6B884A6" w14:textId="32EF0A1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18 900,8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FC5B1AB" w14:textId="4A01B1B6" w:rsidR="00AA38FD" w:rsidRPr="00C92486" w:rsidRDefault="00AA38FD" w:rsidP="007F01D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29 99</w:t>
            </w:r>
            <w:r w:rsidR="007F01DB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6</w:t>
            </w: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,</w:t>
            </w:r>
            <w:r w:rsidR="007F01DB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E3DAD09" w14:textId="50D69A6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13 664,6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F2409CA" w14:textId="6DFDE8C2" w:rsidR="00AA38FD" w:rsidRPr="00C92486" w:rsidRDefault="007F01DB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100</w:t>
            </w:r>
            <w:r w:rsidR="00AA38FD"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49843DB" w14:textId="53C9EC9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22 487,3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06FE840" w14:textId="7880119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02DA1DC" w14:textId="1BC2920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36 151,9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1A7611F" w14:textId="71BB0ED2" w:rsidR="00AA38FD" w:rsidRPr="00C92486" w:rsidRDefault="007F01DB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100</w:t>
            </w:r>
            <w:r w:rsidR="00AA38FD"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D45A0D5" w14:textId="3B84226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12 779,2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337B231" w14:textId="5859B72E" w:rsidR="00AA38FD" w:rsidRPr="00C92486" w:rsidRDefault="007F01DB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100</w:t>
            </w:r>
            <w:r w:rsidR="00AA38FD"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ABBEA96" w14:textId="551BCFC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20 520,6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6236A7D" w14:textId="57EEFE64" w:rsidR="00AA38FD" w:rsidRPr="00C92486" w:rsidRDefault="007F01DB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100</w:t>
            </w:r>
            <w:r w:rsidR="00AA38FD"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7B909C3" w14:textId="30F2ED7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33 299,8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0B85B33" w14:textId="48389960" w:rsidR="00AA38FD" w:rsidRPr="00C92486" w:rsidRDefault="007F01DB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100</w:t>
            </w:r>
            <w:r w:rsidR="00AA38FD"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%</w:t>
            </w:r>
          </w:p>
        </w:tc>
      </w:tr>
      <w:tr w:rsidR="00AA38FD" w:rsidRPr="00C92486" w14:paraId="1ED56E25" w14:textId="77777777" w:rsidTr="005767EA">
        <w:trPr>
          <w:trHeight w:val="312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F0C4B5A" w14:textId="77777777" w:rsidR="00AA38FD" w:rsidRPr="00C92486" w:rsidRDefault="00AA38FD" w:rsidP="00AA38FD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СНГ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5B39B87" w14:textId="4A0C42C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3 782,8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6627019" w14:textId="2D5471B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5 957,4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97331D9" w14:textId="4F01271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9 740,2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34BFF3E" w14:textId="58956CD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4 356,2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58BA3D9" w14:textId="7C0C8D2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31,9%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91989C2" w14:textId="120C0E5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7 402,3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3C6ADB7" w14:textId="7B2B310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33%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803484F" w14:textId="6C7B08B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11 758,5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0F9B7DF" w14:textId="0C5E68E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32,5%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70FB031" w14:textId="2D8B37E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3 193,9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FE71AE6" w14:textId="1279A41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25,0%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FFFADE3" w14:textId="439DEE9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7 512,5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EBED07C" w14:textId="5580AF2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36,6%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950D1A1" w14:textId="17B2B94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10 706,4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C86EA40" w14:textId="487FBD0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32,2%</w:t>
            </w:r>
          </w:p>
        </w:tc>
      </w:tr>
      <w:tr w:rsidR="00AA38FD" w:rsidRPr="00C92486" w14:paraId="5A3706A6" w14:textId="77777777" w:rsidTr="005767EA">
        <w:trPr>
          <w:trHeight w:val="306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CEF538F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РОССИЯ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4659827" w14:textId="4C93CAD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1 852,3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88AC5BE" w14:textId="7C7B361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3 416,3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ED0DEFF" w14:textId="56510F9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5 268,6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E078F5C" w14:textId="1AD5F3E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2 030,7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313BB81" w14:textId="4AC6057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14,9%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70CF9BD" w14:textId="7B16325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4 159,8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7D59224" w14:textId="11C784A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18%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7544EB0" w14:textId="0E46F2B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6 190,5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85B8716" w14:textId="1ACAD3B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17,1%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A5A25F8" w14:textId="5795C3B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1 166,6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F6F5FCE" w14:textId="10F75AB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9,1%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EBB2AF8" w14:textId="1ECC243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4 341,1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D6C2A5C" w14:textId="7BE392A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21,2%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9A1E317" w14:textId="2B31403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5 507,8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291B0C2" w14:textId="21CDC62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16,5%</w:t>
            </w:r>
          </w:p>
        </w:tc>
      </w:tr>
      <w:tr w:rsidR="00AA38FD" w:rsidRPr="00C92486" w14:paraId="2F8C7342" w14:textId="77777777" w:rsidTr="005767EA">
        <w:trPr>
          <w:trHeight w:val="306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C06F808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КАЗАХСТАН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26609B3" w14:textId="5259252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1 346,3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F8ED3BF" w14:textId="63C5333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1 639,6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55E1750" w14:textId="69DB81A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2 985,9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5B12923" w14:textId="79E74FE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1 233,9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883EBB9" w14:textId="64710C8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9,0%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7F6E10A" w14:textId="7E17721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2 105,7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5240564" w14:textId="30C7B59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9%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1EF8F1E" w14:textId="3728615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3 339,5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E5237CE" w14:textId="273CC7C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9,2%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333C5BC" w14:textId="272883D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729,3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435865A" w14:textId="4EC8BC0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5,7%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470085A" w14:textId="73AC5F5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2 127,0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8FD66D9" w14:textId="363FE56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10,4%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C5F59F0" w14:textId="4DA61FE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2 856,3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10A347C" w14:textId="0394978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8,6%</w:t>
            </w:r>
          </w:p>
        </w:tc>
      </w:tr>
      <w:tr w:rsidR="00AA38FD" w:rsidRPr="00C92486" w14:paraId="45EE51C1" w14:textId="77777777" w:rsidTr="005767EA">
        <w:trPr>
          <w:trHeight w:val="306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A2E6858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КЫРГЫЗСТАН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165C8BE" w14:textId="22283F2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253,0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8D2F385" w14:textId="5F9757D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150,9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FD50EA2" w14:textId="0D33681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403,9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B9F241C" w14:textId="28F5902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636,0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339160C" w14:textId="24F5789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4,7%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00F95F7" w14:textId="30E5609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140,2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0F8E2C5" w14:textId="3127524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72088B2" w14:textId="34DAD9E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776,3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628CFC8" w14:textId="7DFA69D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6B8118E" w14:textId="5C903FB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708,2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E8675FE" w14:textId="3FF093F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5,5%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769390F" w14:textId="1879D5D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170,4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ABEDF98" w14:textId="48C4FF3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0,8%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794C0AF" w14:textId="1CDA546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878,6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0B0B3CA" w14:textId="7501CCA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2,6%</w:t>
            </w:r>
          </w:p>
        </w:tc>
      </w:tr>
      <w:tr w:rsidR="00AA38FD" w:rsidRPr="00C92486" w14:paraId="5FD497E0" w14:textId="77777777" w:rsidTr="005767EA">
        <w:trPr>
          <w:trHeight w:val="306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2C33F3D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УКРАИНА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75DF71A" w14:textId="24C8F8F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84,3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ADD8885" w14:textId="20B914E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321,8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FCB3BB2" w14:textId="4FA41CE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406,1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2BDEC5D" w14:textId="068D4D8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109,5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B217751" w14:textId="5DCB5C2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0,8%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DEB1580" w14:textId="282BE26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277,8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EA49661" w14:textId="65A2433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B2A00FF" w14:textId="395300A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387,3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57516D8" w14:textId="6546A98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7FA3F00" w14:textId="03A6EFA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64FB75F" w14:textId="4FD5D59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0,9%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B3A7F39" w14:textId="1B6CCDA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305,9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E2F5AAA" w14:textId="4BEF2E0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1,5%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9B604FF" w14:textId="3E73A85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425,9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6EA914A" w14:textId="5545D55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1,3%</w:t>
            </w:r>
          </w:p>
        </w:tc>
      </w:tr>
      <w:tr w:rsidR="00AA38FD" w:rsidRPr="00C92486" w14:paraId="35E355CD" w14:textId="77777777" w:rsidTr="005767EA">
        <w:trPr>
          <w:trHeight w:val="306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9D35DF7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ТУРКМЕНИЯ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CC8B4A8" w14:textId="661397D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38,8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AC76878" w14:textId="6D664EF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228,7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EFFC2D2" w14:textId="619DCE7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267,5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4E1DC9D" w14:textId="4338891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56,1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7D94336" w14:textId="0EF3C95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0,4%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4F42FBB" w14:textId="6F44845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377,2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6D7ECDB" w14:textId="7855609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4A651D2" w14:textId="1E9B378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433,3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B9DAAF9" w14:textId="2414EC9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AB4E972" w14:textId="1D3FA29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76,0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96CB633" w14:textId="183DF32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0,6%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A9678B4" w14:textId="342BA4D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266,4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9A15161" w14:textId="52FCF4F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CBBD4B8" w14:textId="5A259FB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342,4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CDC98EA" w14:textId="6371614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1,0%</w:t>
            </w:r>
          </w:p>
        </w:tc>
      </w:tr>
      <w:tr w:rsidR="00AA38FD" w:rsidRPr="00C92486" w14:paraId="7F5A710B" w14:textId="77777777" w:rsidTr="005767EA">
        <w:trPr>
          <w:trHeight w:val="306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D5F58A3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ТАДЖИКИСТАН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DD843C5" w14:textId="1D388BF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136,6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CACE5C2" w14:textId="3ADAD6E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55,1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FF733CB" w14:textId="1BD05BC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191,7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98AD761" w14:textId="78C8232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194,7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E75558B" w14:textId="318DFD0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1,4%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65F7CE7" w14:textId="7479192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121,7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84787BA" w14:textId="51B3C53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B2ED44B" w14:textId="4F0BC93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316,4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E932679" w14:textId="54C83CF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0,9%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E37D914" w14:textId="7DEF005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299,0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F8FCE79" w14:textId="3E142DB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AF0DBAF" w14:textId="4F82ADE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61,6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528BFCA" w14:textId="4A56F04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7525B90" w14:textId="1D18551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360,6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D8F591C" w14:textId="3AF0364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1,1%</w:t>
            </w:r>
          </w:p>
        </w:tc>
      </w:tr>
      <w:tr w:rsidR="00AA38FD" w:rsidRPr="00C92486" w14:paraId="0756D435" w14:textId="77777777" w:rsidTr="005767EA">
        <w:trPr>
          <w:trHeight w:val="306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BAFA629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БЕЛОРУССИЯ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C8653C7" w14:textId="25CCDA5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38,9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848CDD0" w14:textId="31C86E5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126,3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C0C7A34" w14:textId="7D6FBC6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165,2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5B90E55" w14:textId="0701D76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45,0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767ACDF" w14:textId="44570D9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0,3%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F5FA042" w14:textId="6B0FB8C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190,8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293D521" w14:textId="066E43F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C63FB99" w14:textId="447FF91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235,8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2B807A9" w14:textId="7CBDAA3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0,7%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90A982B" w14:textId="2643439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39,3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67C5ED1" w14:textId="28021F2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C4E76C8" w14:textId="0EE5F2C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209,6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92F9E11" w14:textId="124ED64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2CFA9A0" w14:textId="6E02F47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248,9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3AB227C" w14:textId="7C0AF06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0,7%</w:t>
            </w:r>
          </w:p>
        </w:tc>
      </w:tr>
      <w:tr w:rsidR="00AA38FD" w:rsidRPr="00C92486" w14:paraId="20F023F3" w14:textId="77777777" w:rsidTr="005767EA">
        <w:trPr>
          <w:trHeight w:val="306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917A1B0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АЗЕРБАЙДЖАН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AA2ABC4" w14:textId="5E8AA1F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DA434FA" w14:textId="7E79B0E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16,3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F912C31" w14:textId="28494BF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46,4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F5937AE" w14:textId="399F641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47,5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CB9ECEB" w14:textId="7434662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0,3%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3C2E3FD" w14:textId="73108E3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25,7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6B13AF9" w14:textId="74B8501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8304909" w14:textId="33D96C4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73,3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F6EAB4D" w14:textId="5BB0407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3AE51F6" w14:textId="3D7CBC8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51,2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18B0B8D" w14:textId="07EEB32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0,4%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E472178" w14:textId="72A6EAE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27,7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9DC058A" w14:textId="21C3ADE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8CD25DF" w14:textId="4C0A1B3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78,9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132B254" w14:textId="566E15B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0,2%</w:t>
            </w:r>
          </w:p>
        </w:tc>
      </w:tr>
      <w:tr w:rsidR="00AA38FD" w:rsidRPr="00C92486" w14:paraId="3202AC45" w14:textId="77777777" w:rsidTr="005767EA">
        <w:trPr>
          <w:trHeight w:val="306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79FD62D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АРМЕНИЯ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9E85F55" w14:textId="5182201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29DF155" w14:textId="7DD6CEA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0401F38" w14:textId="3D846B5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6FAA346" w14:textId="07C5128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8569F0E" w14:textId="09EF4C0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E20A1C4" w14:textId="68A28E1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4EAD98E" w14:textId="7B73675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0A91871" w14:textId="5B0F144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21B8AA2" w14:textId="5DB4CCE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5A22BC4" w14:textId="5E1BA62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975B98D" w14:textId="441393A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45C044F" w14:textId="3DF9F55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91DF302" w14:textId="25A5A02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D008949" w14:textId="236E8FD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89FB57F" w14:textId="7499E05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</w:tr>
      <w:tr w:rsidR="00AA38FD" w:rsidRPr="00C92486" w14:paraId="5B32CADA" w14:textId="77777777" w:rsidTr="005767EA">
        <w:trPr>
          <w:trHeight w:val="312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9221A3B" w14:textId="77777777" w:rsidR="00AA38FD" w:rsidRPr="00C92486" w:rsidRDefault="00AA38FD" w:rsidP="00AA38FD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АЗИЯ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C550BE5" w14:textId="3630107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3 195,8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5B62E74" w14:textId="52DF325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7 590,5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920DF1A" w14:textId="51CF972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10 786,3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D1B9C72" w14:textId="3F2F02C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2 726,8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74D9D80" w14:textId="4A5ED28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7A01A68" w14:textId="44D532D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9 169,3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421D8A2" w14:textId="68AFE3B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40,8%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18071F3" w14:textId="103B90C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11 896,1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7A072D5" w14:textId="241E982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32,9%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1624374" w14:textId="2431F0B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2 304,2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1C2661A" w14:textId="11B364E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18,0%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9D3A653" w14:textId="30C5190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7 514,6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7A07E71" w14:textId="24D2330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36,6%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31FA00D" w14:textId="7137762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9 818,8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F4BD4E2" w14:textId="4CC2903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29,5%</w:t>
            </w:r>
          </w:p>
        </w:tc>
      </w:tr>
      <w:tr w:rsidR="00AA38FD" w:rsidRPr="00C92486" w14:paraId="032BCAF3" w14:textId="77777777" w:rsidTr="005767EA">
        <w:trPr>
          <w:trHeight w:val="306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69CE47D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КИТАЙ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BF65A58" w14:textId="280703F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2 341,1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4F487A9" w14:textId="46F24A8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3 762,7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4051FE2" w14:textId="21A8AE4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6 103,8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3A4F180" w14:textId="0F9BE6C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1 829,2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9D19185" w14:textId="2803256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13,4%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7C862DF" w14:textId="1BB8840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5 017,7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D85F0C3" w14:textId="5A328B5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22,3%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67223F5" w14:textId="773B434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6 846,9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3DA53E8" w14:textId="2DA9A91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18,9%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9D1C652" w14:textId="2BD5E91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1 341,9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FB205DD" w14:textId="58339CB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10,5%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B97D378" w14:textId="1E8DF30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4 369,7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A985087" w14:textId="2EDEE75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21,3%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0560BC8" w14:textId="0394702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5 711,6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00ECF18" w14:textId="0848F21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17,2%</w:t>
            </w:r>
          </w:p>
        </w:tc>
      </w:tr>
      <w:tr w:rsidR="00AA38FD" w:rsidRPr="00C92486" w14:paraId="187C3227" w14:textId="77777777" w:rsidTr="005767EA">
        <w:trPr>
          <w:trHeight w:val="306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215903D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КОРЕЯ (РЕСПУБЛИКА КОРЕЯ)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04B4456" w14:textId="26FFEA1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2896F5B" w14:textId="282876F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2 113,4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D81E747" w14:textId="6835184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2 135,5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B9253F4" w14:textId="5C2A737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23,1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7AB8437" w14:textId="09B7A0E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9FC243E" w14:textId="6752914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2 725,8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9075ECE" w14:textId="080F415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12,1%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ACCB71C" w14:textId="4BEFDC9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2 748,8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A99A8CE" w14:textId="3B93B49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7,6%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3EDB597" w14:textId="53CF7F2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23,0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15C11A9" w14:textId="3227096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41E55E3" w14:textId="62A4693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1 846,8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AD1C8F7" w14:textId="3AFB624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9,0%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D17B453" w14:textId="45CB860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1 869,8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16DB315" w14:textId="76DB122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5,6%</w:t>
            </w:r>
          </w:p>
        </w:tc>
      </w:tr>
      <w:tr w:rsidR="00AA38FD" w:rsidRPr="00C92486" w14:paraId="4CC60491" w14:textId="77777777" w:rsidTr="005767EA">
        <w:trPr>
          <w:trHeight w:val="306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F9CD004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ИНДИЯ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DE51F17" w14:textId="1BC8A53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9E69617" w14:textId="787BA00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244,5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E18B703" w14:textId="5361F32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253,2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531D2F1" w14:textId="5C1440C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3765446" w14:textId="210A444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D8BCA6A" w14:textId="6EAE308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305,2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6E0F4D6" w14:textId="090A1A5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1,4%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F1D95A7" w14:textId="33B431E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315,6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D02EE53" w14:textId="2E06B8A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0,9%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47DCB02" w14:textId="16FB190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130,9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8E1D217" w14:textId="3AE1162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A455EF9" w14:textId="7B58FF9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412,0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2594D26" w14:textId="09FCA5B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6F18AB7" w14:textId="16DA6B3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542,8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B635524" w14:textId="06D8393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1,6%</w:t>
            </w:r>
          </w:p>
        </w:tc>
      </w:tr>
      <w:tr w:rsidR="00AA38FD" w:rsidRPr="00C92486" w14:paraId="71365B85" w14:textId="77777777" w:rsidTr="005767EA">
        <w:trPr>
          <w:trHeight w:val="306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3AA1B3F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АФГАНИСТАН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FE4214C" w14:textId="59AA9C5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457,9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DDE192E" w14:textId="0231237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C78D8E0" w14:textId="3F6FCF1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459,4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324B0B7" w14:textId="0B777EC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430,7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19C1DD2" w14:textId="4B95D43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3,2%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D30C3C0" w14:textId="6454C54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2D27B03" w14:textId="2EE67C4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FC5F45C" w14:textId="3421960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433,3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83C5831" w14:textId="56AD007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E1049C9" w14:textId="6F11BEE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444,1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1EB72C6" w14:textId="2A5EE19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3,5%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09EC5BD" w14:textId="2158B92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61492CA" w14:textId="67A07D6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E5032E3" w14:textId="5FE3464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445,2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5BD10B1" w14:textId="5A40F98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1,3%</w:t>
            </w:r>
          </w:p>
        </w:tc>
      </w:tr>
      <w:tr w:rsidR="00AA38FD" w:rsidRPr="00C92486" w14:paraId="4095B7CF" w14:textId="77777777" w:rsidTr="005767EA">
        <w:trPr>
          <w:trHeight w:val="306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D61FC05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ИРАН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30E2BA6" w14:textId="1B093DF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166,6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1AD655C" w14:textId="6B5ED10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130,8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4163D09" w14:textId="348DDE8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297,5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430481B" w14:textId="0ADFF54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217,7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B4AF25F" w14:textId="0334A7E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1,6%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5411A0D" w14:textId="0FA84C2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253,3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D914229" w14:textId="5ADDBE8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1,1%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8A3E5C6" w14:textId="5D4E36B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471,0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2B2D6AF" w14:textId="7A42BA4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1E2FE25" w14:textId="338848A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137,9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C3CB3FA" w14:textId="59EC51E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FD12BD4" w14:textId="102F445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114,1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68B2BB8" w14:textId="0024377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0,6%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4192B88" w14:textId="270562D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252,0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4A7B348" w14:textId="60625DF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0,8%</w:t>
            </w:r>
          </w:p>
        </w:tc>
      </w:tr>
      <w:tr w:rsidR="00AA38FD" w:rsidRPr="00C92486" w14:paraId="55EC4BAE" w14:textId="77777777" w:rsidTr="005767EA">
        <w:trPr>
          <w:trHeight w:val="306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AB95432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ЯПОНИЯ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2DFCD64" w14:textId="71543B6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ED75D42" w14:textId="4D87399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839,1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7215DFB" w14:textId="698685A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840,0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61F3814" w14:textId="1AD8E18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6B7458F" w14:textId="119E340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FF4672C" w14:textId="4DA20F1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232,5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E26F639" w14:textId="2EB4488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7C0D07B" w14:textId="3D9D3E3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234,4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B0AEE8D" w14:textId="4742471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0,6%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D6E7855" w14:textId="6E0D825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20B17F1" w14:textId="7EC121B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EA241D4" w14:textId="50DA19C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188,3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1C45494" w14:textId="3018303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0,9%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3EDA7A1" w14:textId="17EC9E0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191,5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F449A9E" w14:textId="5C6EA1E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0,6%</w:t>
            </w:r>
          </w:p>
        </w:tc>
      </w:tr>
      <w:tr w:rsidR="00AA38FD" w:rsidRPr="00C92486" w14:paraId="2F944433" w14:textId="77777777" w:rsidTr="005767EA">
        <w:trPr>
          <w:trHeight w:val="306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5203976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ОБЪЕД. АРАБСКИЕ ЭМИРАТЫ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049493F" w14:textId="5131DCF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18,8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68BC683" w14:textId="3FD23D3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230,5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B4B5427" w14:textId="6888BED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249,3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3E8175E" w14:textId="1ACFB9E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17,7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9D5114A" w14:textId="335200C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E054129" w14:textId="05C5731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314,9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AA1B6B6" w14:textId="297419B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1,4%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8EB1E7D" w14:textId="14705AB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332,6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EFD67FF" w14:textId="5FF4517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0,9%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A8B5929" w14:textId="358CA97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16,9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EE84439" w14:textId="158CC22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F8E1FBD" w14:textId="07F5DA0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261,1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A64781E" w14:textId="247901C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B60E473" w14:textId="64385C7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278,0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F28E98B" w14:textId="659F8DB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0,8%</w:t>
            </w:r>
          </w:p>
        </w:tc>
      </w:tr>
      <w:tr w:rsidR="00AA38FD" w:rsidRPr="00C92486" w14:paraId="3C7E0952" w14:textId="77777777" w:rsidTr="005767EA">
        <w:trPr>
          <w:trHeight w:val="306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6093609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ТАИЛАНД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A6AEB7D" w14:textId="6C92B20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2D8C352" w14:textId="7CE95E0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0CA0160" w14:textId="28E899E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0A37886" w14:textId="5BB1437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A536C73" w14:textId="0E256F3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D741AFE" w14:textId="3708258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20,1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A3C6A5A" w14:textId="12DF2FE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AC8BDA2" w14:textId="2AA8DF7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20,2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21FDFDF" w14:textId="793EA63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BDC36C5" w14:textId="5D92CE1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A2DE55B" w14:textId="23A0F14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DC499F7" w14:textId="7B1A099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104,4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A5384A1" w14:textId="0B04095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113DD8B" w14:textId="4ADF364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104,6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226FB28" w14:textId="0A538B9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0,3%</w:t>
            </w:r>
          </w:p>
        </w:tc>
      </w:tr>
      <w:tr w:rsidR="00AA38FD" w:rsidRPr="00C92486" w14:paraId="1E9DCA01" w14:textId="77777777" w:rsidTr="005767EA">
        <w:trPr>
          <w:trHeight w:val="306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A3855D2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ПАКИСТАН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E413A9E" w14:textId="3673D86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29,8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772BDBA" w14:textId="42E8D49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65,1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7E56BFF" w14:textId="508B319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94,9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76D1743" w14:textId="597B1E1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96,0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F224852" w14:textId="0BFDF22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0,7%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13D499B" w14:textId="7F787E8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26,2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73D94A6" w14:textId="5BAEB96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07CA03D" w14:textId="7D9514F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122,2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81C0846" w14:textId="1659E6E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6761D2D" w14:textId="2308EEF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97,5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C4A2694" w14:textId="4C6ED7B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0,8%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3B6F6CC" w14:textId="7CBE696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30,8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D26D3D7" w14:textId="59BD245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599AFF3" w14:textId="0BE3C7E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128,3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3FFFD1B" w14:textId="72AB9DE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0,4%</w:t>
            </w:r>
          </w:p>
        </w:tc>
      </w:tr>
      <w:tr w:rsidR="00AA38FD" w:rsidRPr="00C92486" w14:paraId="17DFEA4B" w14:textId="77777777" w:rsidTr="005767EA">
        <w:trPr>
          <w:trHeight w:val="306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65B4FFF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МАЛАЙЗИЯ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818B5FE" w14:textId="5CBB4C6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70A8846" w14:textId="5AD7AA1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61,9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A1AA558" w14:textId="28DCCF2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66,9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B45F87D" w14:textId="2FEE64C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65A8CE2" w14:textId="7F8B5E0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ADB79CA" w14:textId="19F3561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97,8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0DC235B" w14:textId="3409A11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0,4%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8454640" w14:textId="7565343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101,5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4A5108B" w14:textId="3BC2C13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B7871C0" w14:textId="6477395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6B090A3" w14:textId="0E818E8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EA9BEC3" w14:textId="151F1B4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55,1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108414B" w14:textId="43CE99B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4BD96DD" w14:textId="748FCF9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57,9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851741A" w14:textId="70E4B42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0,2%</w:t>
            </w:r>
          </w:p>
        </w:tc>
      </w:tr>
      <w:tr w:rsidR="00AA38FD" w:rsidRPr="00C92486" w14:paraId="6C6E0D6E" w14:textId="77777777" w:rsidTr="005767EA">
        <w:trPr>
          <w:trHeight w:val="306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42BFD24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ВЬЕТНАМ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69B02E8" w14:textId="6D06618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3CB33EF" w14:textId="08F8F46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22,6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5940D66" w14:textId="0D4FD1D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51,7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BD2D706" w14:textId="4D414B1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15,0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28FDA45" w14:textId="184305B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3B561C9" w14:textId="44D85B3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51,0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07511E6" w14:textId="1F72F1D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63C48AC" w14:textId="69F6A3A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65,9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1BCB717" w14:textId="0106929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FC8D311" w14:textId="7AB8DFB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6563661" w14:textId="16A9B45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470DCD0" w14:textId="2F2D1AF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33,9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8D3EC87" w14:textId="25F61BA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525F67F" w14:textId="316FB8F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46,6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C6E3EDA" w14:textId="59AF6D7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0,1%</w:t>
            </w:r>
          </w:p>
        </w:tc>
      </w:tr>
      <w:tr w:rsidR="00AA38FD" w:rsidRPr="00C92486" w14:paraId="312323CA" w14:textId="77777777" w:rsidTr="005767EA">
        <w:trPr>
          <w:trHeight w:val="306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50625CD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БАНГЛАДЕШ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7E51897" w14:textId="6A2745A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38,7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AED4101" w14:textId="105253F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AE3AFA2" w14:textId="679C2AD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53,6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BD5C5BF" w14:textId="33A75BF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23,5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3101FCF" w14:textId="5431158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CA0FF93" w14:textId="622B0B2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15,1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77966CB" w14:textId="5E2B65F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7697A06" w14:textId="563FFDD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38,6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47B10D1" w14:textId="2870E59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0411D8E" w14:textId="18C5AA4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25,6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D17C58D" w14:textId="3261FBA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4027A74" w14:textId="4AA4E04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13,8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E2091DF" w14:textId="3D4F2EB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2892121" w14:textId="550F0E4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39,4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1C8D86A" w14:textId="5C87AFB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0,1%</w:t>
            </w:r>
          </w:p>
        </w:tc>
      </w:tr>
      <w:tr w:rsidR="00AA38FD" w:rsidRPr="00C92486" w14:paraId="071A2B16" w14:textId="77777777" w:rsidTr="005767EA">
        <w:trPr>
          <w:trHeight w:val="306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C20C896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lastRenderedPageBreak/>
              <w:t>ИНДОНЕЗИЯ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0BBF1EC" w14:textId="39EEA83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38,6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53C8C87" w14:textId="2C2AB7D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EE7EDD0" w14:textId="5EFC38D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29B108A" w14:textId="5B3A583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20,7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1D65F03" w14:textId="4C71AC2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807F0F9" w14:textId="09C5C8E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16,5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3B45619" w14:textId="45E29A3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857EE85" w14:textId="7664DDB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37,3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06664D2" w14:textId="12AA654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3369379" w14:textId="6CC790D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20,3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FC451DD" w14:textId="788F2C3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9855B02" w14:textId="02E6F10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13,3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C013FC2" w14:textId="51900AF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6F7BBC2" w14:textId="38CB525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33,6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8EAE9DB" w14:textId="52E85CF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0,1%</w:t>
            </w:r>
          </w:p>
        </w:tc>
      </w:tr>
      <w:tr w:rsidR="00AA38FD" w:rsidRPr="00C92486" w14:paraId="3F80585E" w14:textId="77777777" w:rsidTr="005767EA">
        <w:trPr>
          <w:trHeight w:val="306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1F3AB22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СИНГАПУР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BF8FD69" w14:textId="55F6749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11,9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A1E789E" w14:textId="3977026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13,1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E060635" w14:textId="16CBF7F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8292406" w14:textId="4AE6D39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D57F549" w14:textId="0AC278C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269DC25" w14:textId="65E684C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44,7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22F3D21" w14:textId="1B05D40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948CB9D" w14:textId="639329A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46,3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8B841D2" w14:textId="1F133E2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FC1E277" w14:textId="11E4F14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C19CC85" w14:textId="0D60F1A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4C7C343" w14:textId="6AD4100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23,9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E9ABCFB" w14:textId="00E3AD0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150A247" w14:textId="713214D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31,8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D6E675D" w14:textId="7F5D2A7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0,1%</w:t>
            </w:r>
          </w:p>
        </w:tc>
      </w:tr>
      <w:tr w:rsidR="00AA38FD" w:rsidRPr="00C92486" w14:paraId="73D6647A" w14:textId="77777777" w:rsidTr="005767EA">
        <w:trPr>
          <w:trHeight w:val="306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9CAD21C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ИЗРАИЛЬ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4EB4C59" w14:textId="3D2C749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1DCB372" w14:textId="36ED644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31,3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ADCF055" w14:textId="64A8764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33,8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8FCD781" w14:textId="7B68B2F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6E4358C" w14:textId="42D7F0B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BE712D9" w14:textId="4E9519A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24,0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ACB0A9E" w14:textId="7D68DA5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A630591" w14:textId="7232A28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26,4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3D99864" w14:textId="3D123BA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DB812F7" w14:textId="58DF62F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9BC5104" w14:textId="7E15275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87CE4A3" w14:textId="0AE9E49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A5C276A" w14:textId="2B96AE4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C61046B" w14:textId="1102EF2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31,9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0F360D3" w14:textId="62AB5F9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0,1%</w:t>
            </w:r>
          </w:p>
        </w:tc>
      </w:tr>
      <w:tr w:rsidR="00AA38FD" w:rsidRPr="00C92486" w14:paraId="7B25BC2C" w14:textId="77777777" w:rsidTr="005767EA">
        <w:trPr>
          <w:trHeight w:val="306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2D996C2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ИРАК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0793C75" w14:textId="337207B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13,6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611463F" w14:textId="5917855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FC0C578" w14:textId="636A9AA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13,6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1643354" w14:textId="1D09243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20,8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C121A33" w14:textId="5A11323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D83D398" w14:textId="52B1793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559497B" w14:textId="3ABC7A5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D64D6AA" w14:textId="740E85C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21,2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08C0F94" w14:textId="373570E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83E4FC0" w14:textId="357C48D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18,7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98627F5" w14:textId="2193EE3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AB7B19E" w14:textId="02A19D5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425C0CC" w14:textId="4FF51BC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7620B65" w14:textId="725517D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19,7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75BE324" w14:textId="38719D5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0,1%</w:t>
            </w:r>
          </w:p>
        </w:tc>
      </w:tr>
      <w:tr w:rsidR="00AA38FD" w:rsidRPr="00C92486" w14:paraId="4E509C58" w14:textId="77777777" w:rsidTr="005767EA">
        <w:trPr>
          <w:trHeight w:val="306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1B0CF47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ТАЙВАНЬ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70CDB31" w14:textId="417209A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341BF24" w14:textId="3AD2F93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15,3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C4EA7D5" w14:textId="5E4C900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17,6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0899BD3" w14:textId="29C33B1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A2BDAD2" w14:textId="7AEA16B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F769D28" w14:textId="3ABBD2A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16,2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477CC76" w14:textId="69C9671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2EBCF44" w14:textId="2912C77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16,9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B7B3C0C" w14:textId="026AC33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1BB51C1" w14:textId="14E171E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A3C3832" w14:textId="13D5530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344C343" w14:textId="3F3B54E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003A6CD" w14:textId="7A7C180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722C88F" w14:textId="43D6D7A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C74F7BC" w14:textId="2332FFF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</w:tr>
      <w:tr w:rsidR="00AA38FD" w:rsidRPr="00C92486" w14:paraId="260E1186" w14:textId="77777777" w:rsidTr="005767EA">
        <w:trPr>
          <w:trHeight w:val="306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58ACCE4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САУДОВСКАЯ АРАВИЯ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8E2F00A" w14:textId="028234E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51F85B9" w14:textId="7ADF444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18,9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559FF18" w14:textId="1E42A0D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89C2357" w14:textId="69A8E75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904C8D4" w14:textId="0481035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799292E" w14:textId="6EFAEE8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9CDC471" w14:textId="6A00E17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5F6111E" w14:textId="32E8E4D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BFBA5A9" w14:textId="1AF55A6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00EFE3D" w14:textId="5CC9873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A3C4CB2" w14:textId="5BB19E2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656F6BF" w14:textId="7A7FC13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144CC11" w14:textId="27EBDF5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7555104" w14:textId="0E81B6B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F11B9B4" w14:textId="5597688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</w:tr>
      <w:tr w:rsidR="00AA38FD" w:rsidRPr="00C92486" w14:paraId="0D85A35A" w14:textId="77777777" w:rsidTr="005767EA">
        <w:trPr>
          <w:trHeight w:val="306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4C30113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ФИЛИППИНЫ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80CDCA4" w14:textId="1F7629F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07955E6" w14:textId="4E3D8D9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9E1159F" w14:textId="2DF7D16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B075007" w14:textId="0E44E34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295D929" w14:textId="7AC223C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9B8D1B6" w14:textId="6D64532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2520877" w14:textId="314B374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01B6C70" w14:textId="29055EA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71BC8CC" w14:textId="209891C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FF32F38" w14:textId="4C55A3D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F6773E1" w14:textId="05B6824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ED52DDF" w14:textId="6292BFE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34D8128" w14:textId="7B44111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F609765" w14:textId="31EB89D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79D02E9" w14:textId="721B02F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</w:tr>
      <w:tr w:rsidR="00AA38FD" w:rsidRPr="00C92486" w14:paraId="51776DE7" w14:textId="77777777" w:rsidTr="005767EA">
        <w:trPr>
          <w:trHeight w:val="306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AD86D17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МОНГОЛИЯ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BDDEA71" w14:textId="2159B35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B77B7C8" w14:textId="4BB30B8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AD25F7A" w14:textId="1A0A14B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3A5B3C6" w14:textId="3EE97EB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6EE6E5A" w14:textId="450ED95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40C27C0" w14:textId="23267B1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15D94F0" w14:textId="52CEA6C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E27B120" w14:textId="23980FF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3C2EEB8" w14:textId="3E3075E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84CD75E" w14:textId="0E3A357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6EF18C7" w14:textId="43587C7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D9645C9" w14:textId="2CB71CC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9001267" w14:textId="180C682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2CEBFED" w14:textId="68FF3A3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0A5BE03" w14:textId="392B081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</w:tr>
      <w:tr w:rsidR="00AA38FD" w:rsidRPr="00C92486" w14:paraId="6A234588" w14:textId="77777777" w:rsidTr="005767EA">
        <w:trPr>
          <w:trHeight w:val="306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DC01793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ИОРДАНИЯ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D554860" w14:textId="26D040D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BC69352" w14:textId="3AE0195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C0E81CA" w14:textId="1CB4753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395E36B" w14:textId="0D5F932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842732F" w14:textId="14278FF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849C0E6" w14:textId="75BAFD8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079DD79" w14:textId="6978C8D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E321AFD" w14:textId="34CF3B0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3421FF2" w14:textId="30E2D59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AD05E0F" w14:textId="2137CF2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6B52272" w14:textId="7B41109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DF71D58" w14:textId="75747B0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C2DA012" w14:textId="0D0925C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D62A9FC" w14:textId="72D906B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D1FDB0D" w14:textId="01A05BB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</w:tr>
      <w:tr w:rsidR="00AA38FD" w:rsidRPr="00C92486" w14:paraId="628CAD5E" w14:textId="77777777" w:rsidTr="005767EA">
        <w:trPr>
          <w:trHeight w:val="306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62F5B01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КУВЕЙТ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1C32515" w14:textId="0B6FEAF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67269CC" w14:textId="79B320F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E51A8C7" w14:textId="184DB45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DC4A2E6" w14:textId="7474CB8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BAA2BC5" w14:textId="4DC5193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A5DF2B8" w14:textId="272C39A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13541A1" w14:textId="0DCF20A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3238D97" w14:textId="6DB2651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5FB9401" w14:textId="0A9A01C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F699C0C" w14:textId="44BE033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1942CE0" w14:textId="2163755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C8A64A2" w14:textId="0789147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4434F1E" w14:textId="2393853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53EECD5" w14:textId="2907EF0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A1068AD" w14:textId="491E808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</w:tr>
      <w:tr w:rsidR="00AA38FD" w:rsidRPr="00C92486" w14:paraId="6BA33C7A" w14:textId="77777777" w:rsidTr="005767EA">
        <w:trPr>
          <w:trHeight w:val="306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9E3E2C3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СИРИЯ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67F3718" w14:textId="1D1CD1F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9716EE9" w14:textId="67C3A16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FB8964B" w14:textId="42E5239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76A972F" w14:textId="7F15FC5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F36BB0B" w14:textId="256B724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1B26E16" w14:textId="7A0C72E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5361AB6" w14:textId="3255832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7AB6DFD" w14:textId="4741AC9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6A773C0" w14:textId="73B68A7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1107BB8" w14:textId="48320AB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0671C0F" w14:textId="558D8CD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EAC3999" w14:textId="0AE136E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02A8DBB" w14:textId="3D19156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B8C0F2E" w14:textId="354738D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72F4627" w14:textId="63E0CBC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</w:tr>
      <w:tr w:rsidR="00AA38FD" w:rsidRPr="00C92486" w14:paraId="050DF940" w14:textId="77777777" w:rsidTr="005767EA">
        <w:trPr>
          <w:trHeight w:val="306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0540D54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ПАЛЕСТИНСКАЯ ТЕРРИТОРИЯ, ОККУПИРОВАННАЯ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39036D7" w14:textId="01D1661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E94C287" w14:textId="72F4DE6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BF78884" w14:textId="043C35B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23CF0C5" w14:textId="24373A8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6ED6D9C" w14:textId="227C611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D92F4C9" w14:textId="605598D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9C577D8" w14:textId="2617A07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793757C" w14:textId="6BBB69F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F0ECB9F" w14:textId="6BBE930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5A667BB" w14:textId="08CA7AB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BE64A06" w14:textId="0904D0B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CB2A0E5" w14:textId="5B165FE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BD34D6E" w14:textId="6354017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44E3F72" w14:textId="4A4231B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8E49AA8" w14:textId="340BD69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</w:tr>
      <w:tr w:rsidR="00AA38FD" w:rsidRPr="00C92486" w14:paraId="6A5CB74E" w14:textId="77777777" w:rsidTr="005767EA">
        <w:trPr>
          <w:trHeight w:val="306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41FB40A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МЬЯНМА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F4AA86B" w14:textId="6C8CECD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E2BE0F7" w14:textId="0744A8A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4626A99" w14:textId="4077B6B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EA06DFC" w14:textId="28A0541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BA846DE" w14:textId="348AD7D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1B3A943" w14:textId="67685AB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471377F" w14:textId="0041B55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66AD9E8" w14:textId="4E57FA5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C3659CC" w14:textId="61F1DB8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C1FA9A5" w14:textId="4D9219E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5BC042C" w14:textId="540CCA0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8F8CEBE" w14:textId="6F57218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C204928" w14:textId="4758D79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DA36037" w14:textId="29FCB72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FAF1245" w14:textId="3BD14B4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</w:tr>
      <w:tr w:rsidR="00AA38FD" w:rsidRPr="00C92486" w14:paraId="6E252685" w14:textId="77777777" w:rsidTr="005767EA">
        <w:trPr>
          <w:trHeight w:val="306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1F12E2A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КАТАР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C84BA48" w14:textId="0AE130A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AEB1867" w14:textId="4CEF8B0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813F366" w14:textId="0CA22D8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06D4A93" w14:textId="3DAA5F4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BD2BDED" w14:textId="0F86CD0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ECCDC61" w14:textId="17A9AC1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42F4052" w14:textId="6DD2256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3C33D6B" w14:textId="2D8C816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417EB1F" w14:textId="65C66F3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4A3AF0B" w14:textId="47EA988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67F2E55" w14:textId="0B1DB32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8215E1B" w14:textId="50E478B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323E283" w14:textId="53D7669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2B597FB" w14:textId="42DB2FC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B942A3D" w14:textId="442BB92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</w:tr>
      <w:tr w:rsidR="00AA38FD" w:rsidRPr="00C92486" w14:paraId="3ED398AF" w14:textId="77777777" w:rsidTr="005767EA">
        <w:trPr>
          <w:trHeight w:val="306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243BDA5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ЛИВАН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BCF2A33" w14:textId="6CAE737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592B666" w14:textId="16C5A46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86C5906" w14:textId="1F351ED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F9FF94C" w14:textId="564CC8A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72BA258" w14:textId="4D9D068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FFFB341" w14:textId="3AD57CC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F8CA1AC" w14:textId="2FD682A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1233440" w14:textId="47DF456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E986353" w14:textId="1F1B395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7274C75" w14:textId="5C11904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9ACEE28" w14:textId="0C0A8AF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A396394" w14:textId="001604F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6ADDF95" w14:textId="7FCF8C3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7674785" w14:textId="1772096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02FA4D8" w14:textId="0E8A270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</w:tr>
      <w:tr w:rsidR="00AA38FD" w:rsidRPr="00C92486" w14:paraId="0399A4EF" w14:textId="77777777" w:rsidTr="005767EA">
        <w:trPr>
          <w:trHeight w:val="306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6953D7A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ЙЕМЕН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664599F" w14:textId="513677B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2CEFC9B" w14:textId="5897670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9BDA9F7" w14:textId="3721479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C2E328A" w14:textId="0CF2238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3558863" w14:textId="3A0EA78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35E16E7" w14:textId="51AAC87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BA18D0E" w14:textId="0E4BA26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FAD5D13" w14:textId="52EA6D6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8D8A002" w14:textId="3975798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97F3B2D" w14:textId="11FDD92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10E0E01" w14:textId="28890D6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33C2258" w14:textId="1E93137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4FE459C" w14:textId="4063925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9C161FD" w14:textId="2A5E885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AD90B77" w14:textId="27B92CF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</w:tr>
      <w:tr w:rsidR="00AA38FD" w:rsidRPr="00C92486" w14:paraId="00F4CE71" w14:textId="77777777" w:rsidTr="005767EA">
        <w:trPr>
          <w:trHeight w:val="306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85909FD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ОМАН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AE10C58" w14:textId="4FE505E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6A37937" w14:textId="069BAA8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86E0660" w14:textId="294E214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FF77115" w14:textId="3844710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2BA152A" w14:textId="0D9EDBA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7CA9A57" w14:textId="6F37117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28FCA48" w14:textId="181D0EB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150125D" w14:textId="3E3798E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7DD23F8" w14:textId="1747D29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9B9C50D" w14:textId="7F4C1A9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6C9430A" w14:textId="3D80708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21D9CC4" w14:textId="2CEEF9B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513E5A5" w14:textId="194067A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75DA7A3" w14:textId="59DAE4B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EF4D0A3" w14:textId="259FBE54" w:rsidR="00AA38FD" w:rsidRPr="008C30D9" w:rsidRDefault="008C30D9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  <w:lang w:val="en-US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en-US"/>
              </w:rPr>
              <w:t>-</w:t>
            </w:r>
          </w:p>
        </w:tc>
      </w:tr>
      <w:tr w:rsidR="00AA38FD" w:rsidRPr="00C92486" w14:paraId="7F6BD215" w14:textId="77777777" w:rsidTr="005767EA">
        <w:trPr>
          <w:trHeight w:val="312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AA074A1" w14:textId="77777777" w:rsidR="00AA38FD" w:rsidRPr="00C92486" w:rsidRDefault="00AA38FD" w:rsidP="00AA38FD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ЕВРОПА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8A72B72" w14:textId="17A20E2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4 093,3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03A6306" w14:textId="57F4332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4 790,7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AF58FE8" w14:textId="120D4D7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8 884,0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99E8FFF" w14:textId="0DBD293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6 549,9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30705E0" w14:textId="0C9C06A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47,9%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F792CDA" w14:textId="2DF27C2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5 083,2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6BA9629" w14:textId="1E47518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22,6%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F1FA38C" w14:textId="7735D12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11 633,2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BD206FB" w14:textId="2D14799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32,2%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3628BD8" w14:textId="601D57A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7 104,7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69BD44E" w14:textId="409EA67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55,6%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32C9153" w14:textId="0917886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5 014,1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FCFE096" w14:textId="2BD713C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24,4%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4E7C69C" w14:textId="7F90D03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12 118,8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ABB52FE" w14:textId="38BEB7C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36,4%</w:t>
            </w:r>
          </w:p>
        </w:tc>
      </w:tr>
      <w:tr w:rsidR="00AA38FD" w:rsidRPr="00C92486" w14:paraId="1AC2F957" w14:textId="77777777" w:rsidTr="005767EA">
        <w:trPr>
          <w:trHeight w:val="312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6675A8D" w14:textId="77777777" w:rsidR="00AA38FD" w:rsidRPr="00C92486" w:rsidRDefault="00AA38FD" w:rsidP="00AA38FD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Еврозона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609B4DB" w14:textId="77D87E2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332,4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D6C0308" w14:textId="102620A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3 353,1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3BD4311" w14:textId="73EA122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3 685,5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EC2B200" w14:textId="69C8667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375,3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E338722" w14:textId="0F14115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2,7%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9D41B16" w14:textId="4ACDB2C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3 438,2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91FFF05" w14:textId="213AF0C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15,3%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B874F77" w14:textId="2B62D6F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3 813,5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1004A3E" w14:textId="46D1E66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10,5%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32D0756" w14:textId="39EF32A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270,4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17F4DC6" w14:textId="436ED72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BD79579" w14:textId="055A6A7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3 649,3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88E160E" w14:textId="057378E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17,8%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DF0DB6C" w14:textId="131CCFC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3 919,7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C1E8AE2" w14:textId="3819D22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11,8%</w:t>
            </w:r>
          </w:p>
        </w:tc>
      </w:tr>
      <w:tr w:rsidR="00AA38FD" w:rsidRPr="00C92486" w14:paraId="154E8DD6" w14:textId="77777777" w:rsidTr="005767EA">
        <w:trPr>
          <w:trHeight w:val="306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4E42E09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ГЕРМАНИЯ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0C6E84A" w14:textId="48C7436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9CA0A44" w14:textId="3D24A20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852,2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6F8B311" w14:textId="09C39B0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874,2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DFA4262" w14:textId="4C075F2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27,7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4D16DB6" w14:textId="72A56A7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16ABD3B" w14:textId="5FB9FA9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815,6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6EA394D" w14:textId="2CF3E05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3,6%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2A53A02" w14:textId="1D83487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843,3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7AF277B" w14:textId="0B851BE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58A81D5" w14:textId="7EAFC78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23,4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DA3B4A6" w14:textId="69CB7C4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C563034" w14:textId="39A5D96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692,5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18403F2" w14:textId="6F752A2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3,4%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0983893" w14:textId="4309F6D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716,0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ABF3B30" w14:textId="38D82F1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2,2%</w:t>
            </w:r>
          </w:p>
        </w:tc>
      </w:tr>
      <w:tr w:rsidR="00AA38FD" w:rsidRPr="00C92486" w14:paraId="0E029E70" w14:textId="77777777" w:rsidTr="005767EA">
        <w:trPr>
          <w:trHeight w:val="306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1A405B7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ЧЕХИЯ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C7BEF16" w14:textId="087BFAE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98FDBEA" w14:textId="190492E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EF45278" w14:textId="6605E0E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91,4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E0CBF77" w14:textId="7A53559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A1A0FD3" w14:textId="5FCCB05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4DDD218" w14:textId="4B1E698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175,7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CD19E4A" w14:textId="48D4A04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0,8%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0B23FDF" w14:textId="3531853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179,7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1491053" w14:textId="5485DB6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B04107A" w14:textId="5518FA6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5F8E75E" w14:textId="286D163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8D0F330" w14:textId="5E80FB8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498,1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30E63D0" w14:textId="2BE3024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2,4%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A17E134" w14:textId="7ED3552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501,3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1275C08" w14:textId="2352C27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1,5%</w:t>
            </w:r>
          </w:p>
        </w:tc>
      </w:tr>
      <w:tr w:rsidR="00AA38FD" w:rsidRPr="00C92486" w14:paraId="3847C0F2" w14:textId="77777777" w:rsidTr="005767EA">
        <w:trPr>
          <w:trHeight w:val="306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584E829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ЛИТВА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6CB2C96" w14:textId="6A97B41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14,3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B7A391A" w14:textId="765465C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781,2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AED86A3" w14:textId="47381B4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795,6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5532683" w14:textId="49AD96D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25,0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1F9167A" w14:textId="7C0D798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BE02A93" w14:textId="788E7D1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677,9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1CE2497" w14:textId="72C4919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C5E90DD" w14:textId="08B6357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703,0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2E87097" w14:textId="6AF004E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1,9%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A33FF8A" w14:textId="60EF1B7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31,6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7DF0AD5" w14:textId="1A687AE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2AF529D" w14:textId="5834107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640,2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B012495" w14:textId="79B9418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5E52FE9" w14:textId="02E5430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671,8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46BD7F0" w14:textId="4B47C34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2,0%</w:t>
            </w:r>
          </w:p>
        </w:tc>
      </w:tr>
      <w:tr w:rsidR="00AA38FD" w:rsidRPr="00C92486" w14:paraId="6C2B20DB" w14:textId="77777777" w:rsidTr="005767EA">
        <w:trPr>
          <w:trHeight w:val="306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3C1C494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ЛАТВИЯ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B9F323D" w14:textId="0227E67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36,1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5572B26" w14:textId="3DD30C7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461,1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C1F143D" w14:textId="412CC21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497,2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F585448" w14:textId="598517A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33,7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AA62C1D" w14:textId="6B647B7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3F74C32" w14:textId="6353AAC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348,8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132F714" w14:textId="71D8ED9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1,6%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B3D76BC" w14:textId="4FF4A16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382,5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000D42D" w14:textId="6A71B87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AD89FEF" w14:textId="18CFA36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32,2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37C68A4" w14:textId="5969563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6C74D19" w14:textId="31E3B0C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375,0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6E572C1" w14:textId="606ADC0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1,8%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B701235" w14:textId="3A6672F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407,2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57748A8" w14:textId="40B4F0B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1,2%</w:t>
            </w:r>
          </w:p>
        </w:tc>
      </w:tr>
      <w:tr w:rsidR="00AA38FD" w:rsidRPr="00C92486" w14:paraId="58BB6659" w14:textId="77777777" w:rsidTr="005767EA">
        <w:trPr>
          <w:trHeight w:val="306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D986ADE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ИТАЛИЯ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B48A37B" w14:textId="4302571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CB4A7E8" w14:textId="27DE4AA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328,1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99A63CC" w14:textId="218721A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341,0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2F34DE5" w14:textId="59B31EF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27,7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B001A4A" w14:textId="0A600C7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DFD6964" w14:textId="7EF0BBC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355,2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DC0F95E" w14:textId="5026D5A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1,6%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F2B7566" w14:textId="2AD57E5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382,9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1439368" w14:textId="005182A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87AF650" w14:textId="7FD26C7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13,8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0484CBB" w14:textId="4003B33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0B46A8B" w14:textId="486A999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249,2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4680A58" w14:textId="407C264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661C67B" w14:textId="03B3B7A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263,0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00847E9" w14:textId="29BC8EE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0,8%</w:t>
            </w:r>
          </w:p>
        </w:tc>
      </w:tr>
      <w:tr w:rsidR="00AA38FD" w:rsidRPr="00C92486" w14:paraId="760C296B" w14:textId="77777777" w:rsidTr="005767EA">
        <w:trPr>
          <w:trHeight w:val="306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85240B9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НИДЕРЛАНДЫ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689B8E5" w14:textId="165B993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C87122B" w14:textId="698CD58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129,9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4D0C188" w14:textId="307B757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140,0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79D43F0" w14:textId="731A5C8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14,7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7443D9B" w14:textId="28564FB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FFC40F9" w14:textId="667EF1D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151,5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B5545E2" w14:textId="06336EC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0,7%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166B623" w14:textId="52ECD79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166,2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C6617AF" w14:textId="6B6AD00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3A76C8A" w14:textId="5FB8DF5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19,3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8FBD8E0" w14:textId="10DD44A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0BBF50C" w14:textId="464E105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222,3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5B4A7DF" w14:textId="42C4AC8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E99000A" w14:textId="06E63A9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241,6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EA333EF" w14:textId="010E685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0,7%</w:t>
            </w:r>
          </w:p>
        </w:tc>
      </w:tr>
      <w:tr w:rsidR="00AA38FD" w:rsidRPr="00C92486" w14:paraId="19186EBA" w14:textId="77777777" w:rsidTr="005767EA">
        <w:trPr>
          <w:trHeight w:val="306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B9DE6A8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ФРАНЦИЯ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3A68D62" w14:textId="0146326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164,1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78A8D9E" w14:textId="43ED8E2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103,1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967B5E7" w14:textId="0B5A9A3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267,2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ABA07AD" w14:textId="19E5975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179,9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DC570DA" w14:textId="1BB9264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1,3%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A8768D0" w14:textId="73A9CCC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123,2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7CCB2BA" w14:textId="4B754AA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0,5%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2F16821" w14:textId="23AA94F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303,1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2349CAB" w14:textId="2B0E17A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0,8%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76B2E6E" w14:textId="6565F2B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73,3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5E0F16E" w14:textId="7E4EA77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0,6%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19AB6AB" w14:textId="5451870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138,9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75E9051" w14:textId="5E5E4B2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0,7%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1D3573C" w14:textId="2F78594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212,2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3C64A2C" w14:textId="6815018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0,6%</w:t>
            </w:r>
          </w:p>
        </w:tc>
      </w:tr>
      <w:tr w:rsidR="00AA38FD" w:rsidRPr="00C92486" w14:paraId="00E57BAA" w14:textId="77777777" w:rsidTr="005767EA">
        <w:trPr>
          <w:trHeight w:val="306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95C890B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ПОЛЬША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E026308" w14:textId="712C223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C9E034C" w14:textId="035996F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117,5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4F148D5" w14:textId="6A9F68C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154,2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784057F" w14:textId="7C119BE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40,3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ED3A51D" w14:textId="2C90DBE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0,3%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8722A6B" w14:textId="2A674AF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144,0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ED21F64" w14:textId="3758B72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0,6%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E0B14F8" w14:textId="05306D2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184,3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A305F8A" w14:textId="72AF7A7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CCDE4C2" w14:textId="700D807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54,8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1CDC617" w14:textId="7EA1646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0,4%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E350B24" w14:textId="7D94D7C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139,5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3F9330D" w14:textId="6EFCC79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0,7%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A2864CC" w14:textId="45C090B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194,3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AAFAF51" w14:textId="6E80179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0,6%</w:t>
            </w:r>
          </w:p>
        </w:tc>
      </w:tr>
      <w:tr w:rsidR="00AA38FD" w:rsidRPr="00C92486" w14:paraId="5E200C64" w14:textId="77777777" w:rsidTr="005767EA">
        <w:trPr>
          <w:trHeight w:val="306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EC5D5F0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lastRenderedPageBreak/>
              <w:t>ЭСТОНИЯ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6AD4656" w14:textId="03EEB6B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16,2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07010B5" w14:textId="1804D21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43,4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63DC3D3" w14:textId="70D3739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59,6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A8E47DA" w14:textId="479DBF7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F6733A3" w14:textId="360E265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534CBF5" w14:textId="1620B26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83,2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5814460" w14:textId="2E1053F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0,4%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B2916ED" w14:textId="4F0DD78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87,0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2616C45" w14:textId="798381F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E837BBE" w14:textId="63E4670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52EF86C" w14:textId="3C76A89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5FD1D40" w14:textId="04A3F51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106,5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A580E2C" w14:textId="12EEB7F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F24735E" w14:textId="69BE8FB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110,4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46ABEA2" w14:textId="627D2A7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0,3%</w:t>
            </w:r>
          </w:p>
        </w:tc>
      </w:tr>
      <w:tr w:rsidR="00AA38FD" w:rsidRPr="00C92486" w14:paraId="2917629E" w14:textId="77777777" w:rsidTr="005767EA">
        <w:trPr>
          <w:trHeight w:val="306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E88335F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ВЕНГРИЯ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A276B3A" w14:textId="098A73C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5494DE2" w14:textId="5897963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46,1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83DD1B0" w14:textId="1613F99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46,5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6A206B6" w14:textId="2EC2FBC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0E82951" w14:textId="69C8415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585E0EB" w14:textId="63A54D3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67,0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C125EB4" w14:textId="4E18267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0,3%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7C7F63C" w14:textId="4ACB720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67,4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D3E2347" w14:textId="1BEA6F7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3DC3F93" w14:textId="412BD20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37FA9A5" w14:textId="3FBAAA6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39BDE1B" w14:textId="2A26F43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114,5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DA4905F" w14:textId="7C88FBE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0,6%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D4348D4" w14:textId="6F6E126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114,8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94DCF53" w14:textId="3A1876B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0,3%</w:t>
            </w:r>
          </w:p>
        </w:tc>
      </w:tr>
      <w:tr w:rsidR="00AA38FD" w:rsidRPr="00C92486" w14:paraId="2619E93D" w14:textId="77777777" w:rsidTr="005767EA">
        <w:trPr>
          <w:trHeight w:val="306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12F1B79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АВСТРИЯ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73D9CCB" w14:textId="1BABD10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1B4D530" w14:textId="6374025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101,4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16375AD" w14:textId="12DB8DE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101,7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FA67146" w14:textId="2CAA3D1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F5454FB" w14:textId="1D417C4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14D171E" w14:textId="27B72C3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125,3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57CD681" w14:textId="1AAA52D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0,6%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13DEF54" w14:textId="59AE535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125,9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0132289" w14:textId="017DE0E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920C461" w14:textId="4F57C87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91A7DAD" w14:textId="44C8948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85437C7" w14:textId="45A358E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103,5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1ECB6A4" w14:textId="06CDDEF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1279A41" w14:textId="1278DB8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104,5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7557FEF" w14:textId="31F7321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0,3%</w:t>
            </w:r>
          </w:p>
        </w:tc>
      </w:tr>
      <w:tr w:rsidR="00AA38FD" w:rsidRPr="00C92486" w14:paraId="656C0600" w14:textId="77777777" w:rsidTr="005767EA">
        <w:trPr>
          <w:trHeight w:val="306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B1594EA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СЛОВЕНИЯ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5FEA0FD" w14:textId="4598FA6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472C46D" w14:textId="5124206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32,5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1E6847B" w14:textId="6B6C356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32,6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3753854" w14:textId="6D9A541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2FEB998" w14:textId="2338FAE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122D635" w14:textId="17A5AE9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43,1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0808EDE" w14:textId="5ACFF74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EF5856F" w14:textId="093268A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43,2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C0CC24D" w14:textId="0995726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086C8AF" w14:textId="749D1B6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DCDAAB4" w14:textId="75FD41E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61AA006" w14:textId="7A4E683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56,9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679B77C" w14:textId="0F468A4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680D774" w14:textId="76A251A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57,0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7D65AF4" w14:textId="02ABFAD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0,2%</w:t>
            </w:r>
          </w:p>
        </w:tc>
      </w:tr>
      <w:tr w:rsidR="00AA38FD" w:rsidRPr="00C92486" w14:paraId="345608C9" w14:textId="77777777" w:rsidTr="005767EA">
        <w:trPr>
          <w:trHeight w:val="306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C2F1326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БЕЛЬГИЯ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4FEA140" w14:textId="16D07A3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77CE540" w14:textId="00EFA96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D738949" w14:textId="71B2749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85,6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466A8D5" w14:textId="6E5C198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167E234" w14:textId="45E5108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95D8ACF" w14:textId="3044F77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85,3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4A2D73A" w14:textId="307ECA8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0,4%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627C1F8" w14:textId="46CE411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89,2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E492CD9" w14:textId="6C4A095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84A4DEE" w14:textId="0FD4BF9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59CA025" w14:textId="4807A38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4B86882" w14:textId="52C557E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47,5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18E1E7E" w14:textId="21663A3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4348465" w14:textId="7EB1198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50,9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DC7C825" w14:textId="61E08C6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0,2%</w:t>
            </w:r>
          </w:p>
        </w:tc>
      </w:tr>
      <w:tr w:rsidR="00AA38FD" w:rsidRPr="00C92486" w14:paraId="36D1B7FD" w14:textId="77777777" w:rsidTr="005767EA">
        <w:trPr>
          <w:trHeight w:val="306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39BDC96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ФИНЛЯНДИЯ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D6A50F6" w14:textId="044E878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2B0F1D8" w14:textId="72671F5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29,4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93AA456" w14:textId="40EC075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29,4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9BF7246" w14:textId="478CF72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08FCB29" w14:textId="5DF19CC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771B4AB" w14:textId="64BF539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41,7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02CD69D" w14:textId="1CE23E7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33244B8" w14:textId="1B59DED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41,7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A82E7BD" w14:textId="3E64CEC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B010D89" w14:textId="6604CFB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2712361" w14:textId="677F701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966F536" w14:textId="66E0AD4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47,3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DDA0292" w14:textId="416BF9D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FA15F5F" w14:textId="1C2AA2F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47,4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CD4B286" w14:textId="062D898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0,1%</w:t>
            </w:r>
          </w:p>
        </w:tc>
      </w:tr>
      <w:tr w:rsidR="00AA38FD" w:rsidRPr="00C92486" w14:paraId="33F64DC3" w14:textId="77777777" w:rsidTr="005767EA">
        <w:trPr>
          <w:trHeight w:val="306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68C41C0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ИРЛАНДИЯ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DC3183F" w14:textId="3CFD7A9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0861D3F" w14:textId="1F83A3E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24,2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41CFD89" w14:textId="00C9DDB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24,2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7375027" w14:textId="56E382C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00ACAC6" w14:textId="0EB5FF0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911E945" w14:textId="2923D84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25,3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F2EBFA7" w14:textId="16092AD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F7B3D5D" w14:textId="6024DC7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25,3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5EDEE81" w14:textId="2369455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3E39CE9" w14:textId="619B408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E076C83" w14:textId="1928850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DDABD93" w14:textId="102B4C9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BA77E08" w14:textId="3C3A955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39AB347" w14:textId="1367B43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38,3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0DC7160" w14:textId="0B5ADAC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0,1%</w:t>
            </w:r>
          </w:p>
        </w:tc>
      </w:tr>
      <w:tr w:rsidR="00AA38FD" w:rsidRPr="00C92486" w14:paraId="5CBEF01F" w14:textId="77777777" w:rsidTr="005767EA">
        <w:trPr>
          <w:trHeight w:val="306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B11FC2C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ДАНИЯ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C03DEA7" w14:textId="5303DB8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B818F20" w14:textId="3920533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14,9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45C8C07" w14:textId="5960AE7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14,9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D74B45F" w14:textId="3EB3722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1387374" w14:textId="7B475C8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DB22C44" w14:textId="75814D6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57,5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75901BF" w14:textId="425B328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0,3%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CA4DC73" w14:textId="3F360EA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57,5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BA9D602" w14:textId="22C13E3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D83E757" w14:textId="1C95657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84EBB90" w14:textId="0BD32AF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F7E5DAD" w14:textId="33B4C83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32,8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DDC91EF" w14:textId="70E30DB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1D760BB" w14:textId="569D293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32,8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EA6B6C7" w14:textId="038DCC8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0,1%</w:t>
            </w:r>
          </w:p>
        </w:tc>
      </w:tr>
      <w:tr w:rsidR="00AA38FD" w:rsidRPr="00C92486" w14:paraId="6F15168C" w14:textId="77777777" w:rsidTr="005767EA">
        <w:trPr>
          <w:trHeight w:val="306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40EAA9B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ИСПАНИЯ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1B3D1E0" w14:textId="0D202DC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A8768D9" w14:textId="53A753C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51,3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7CE2AF1" w14:textId="1D27A8B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52,4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B523EC9" w14:textId="5021E8E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D3F79B1" w14:textId="2301D98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72C3884" w14:textId="1D84423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35,2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6810926" w14:textId="5D78134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F48F7E8" w14:textId="0F089AD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36,3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D5B57EC" w14:textId="07400B9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448CE00" w14:textId="446E0C3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813CAF7" w14:textId="2FA8F1D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A5E2E0A" w14:textId="7D1EF80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39,5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A18F3FA" w14:textId="1C839FC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A547618" w14:textId="12EDF18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40,6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5433A01" w14:textId="1CFB6D4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0,1%</w:t>
            </w:r>
          </w:p>
        </w:tc>
      </w:tr>
      <w:tr w:rsidR="00AA38FD" w:rsidRPr="00C92486" w14:paraId="0FF8F023" w14:textId="77777777" w:rsidTr="005767EA">
        <w:trPr>
          <w:trHeight w:val="306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70EDF10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БОЛГАРИЯ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090395D" w14:textId="1A255A8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7F56261" w14:textId="34F5ABA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BCBE28E" w14:textId="4228299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7BF27B8" w14:textId="6E7D4D1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B639848" w14:textId="34C62EA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6D5E536" w14:textId="0E26BC1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25,4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6C7278D" w14:textId="7F85C5D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1452B62" w14:textId="362F44E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59E1C4E" w14:textId="2A79F87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DB09DAD" w14:textId="4A3FE29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B9DB84F" w14:textId="3ACE512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CB48CF6" w14:textId="297D543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35,6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590802D" w14:textId="1CA536C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3920AC7" w14:textId="67661AC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37,4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4B43243" w14:textId="6C8AA0D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0,1%</w:t>
            </w:r>
          </w:p>
        </w:tc>
      </w:tr>
      <w:tr w:rsidR="00AA38FD" w:rsidRPr="00C92486" w14:paraId="4F3A942F" w14:textId="77777777" w:rsidTr="005767EA">
        <w:trPr>
          <w:trHeight w:val="306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C21203E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ШВЕЦИЯ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DDEC6D5" w14:textId="0F0EFAA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67ED130" w14:textId="5108C22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A2C095D" w14:textId="0A2AB3C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66FEFFA" w14:textId="30093FE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F5636B1" w14:textId="715CCEC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97CFB4A" w14:textId="0AEFF13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AC141A9" w14:textId="42965C8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300F34B" w14:textId="7E9EC26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6826AAD" w14:textId="278436F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4432DF0" w14:textId="5FF97EA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04627C7" w14:textId="7511A3A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E70E417" w14:textId="562410F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23,7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BEB4EA6" w14:textId="4D5CEF5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D351FBB" w14:textId="4299EC0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23,9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A0F1237" w14:textId="178B2A0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0,1%</w:t>
            </w:r>
          </w:p>
        </w:tc>
      </w:tr>
      <w:tr w:rsidR="00AA38FD" w:rsidRPr="00C92486" w14:paraId="77313403" w14:textId="77777777" w:rsidTr="005767EA">
        <w:trPr>
          <w:trHeight w:val="306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5539E80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РУМЫНИЯ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3F45CA8" w14:textId="5A11F12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0936FCD" w14:textId="684A931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23,3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334CBFD" w14:textId="14BC5B8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24,8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B826B73" w14:textId="2D0699E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560D9A4" w14:textId="60A3E9B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F8A68A2" w14:textId="02FCC03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22,2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BDCD2AA" w14:textId="39E808C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18A8600" w14:textId="2A01210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23,5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A4350FE" w14:textId="5497180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386F372" w14:textId="255C3CE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B36332F" w14:textId="161829A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9565296" w14:textId="48EEC12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13,2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FAB2D64" w14:textId="4624897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4F93A8E" w14:textId="63ABA1F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15,2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84842A3" w14:textId="52EA739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</w:tr>
      <w:tr w:rsidR="00AA38FD" w:rsidRPr="00C92486" w14:paraId="1232C401" w14:textId="77777777" w:rsidTr="005767EA">
        <w:trPr>
          <w:trHeight w:val="306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5A55E43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КИПР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41DFDE5" w14:textId="71AA5A7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DA1ED98" w14:textId="0B5BDDB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824AAEC" w14:textId="0983A06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1BDFD3E" w14:textId="24C7159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0A927BD" w14:textId="1D6ECFD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4664D03" w14:textId="1BA19B5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3A52D47" w14:textId="0D28FCB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2C6D7AE" w14:textId="783D23E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14D14B8" w14:textId="358F671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520768B" w14:textId="7D49FB1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9705F9B" w14:textId="5ED99FE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710899E" w14:textId="7D78F1D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07C57DA" w14:textId="78DDE99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D431DF0" w14:textId="26F2981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2E04E91" w14:textId="604AA7E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</w:tr>
      <w:tr w:rsidR="00AA38FD" w:rsidRPr="00C92486" w14:paraId="7BAE5A72" w14:textId="77777777" w:rsidTr="005767EA">
        <w:trPr>
          <w:trHeight w:val="306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0961E19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СЛОВАКИЯ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A0D86B6" w14:textId="5F5AFE7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3F5E7F5" w14:textId="170301B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BD074CD" w14:textId="69799EC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71DAB4D" w14:textId="66587BD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8415FBF" w14:textId="7E38492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F02F3C2" w14:textId="10FB6FB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F4E3D5A" w14:textId="695993F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794AAC5" w14:textId="62F35E5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D6811D3" w14:textId="3EB5B2A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C807F5A" w14:textId="6814D5C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8A28646" w14:textId="3E0A28E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E05F888" w14:textId="4BD1DDF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61C4FB9" w14:textId="0417C50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72B4FA2" w14:textId="18A7E5B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39AFB7A" w14:textId="1356E0B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</w:tr>
      <w:tr w:rsidR="00AA38FD" w:rsidRPr="00C92486" w14:paraId="43DD700D" w14:textId="77777777" w:rsidTr="005767EA">
        <w:trPr>
          <w:trHeight w:val="306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AD0D387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ЛЮКСЕМБУРГ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84FD5A8" w14:textId="42085A7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9C4725C" w14:textId="29B75DA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0641594" w14:textId="29D5445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A9CA6A7" w14:textId="57A08B4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6B25757" w14:textId="489A4DF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2CD9C6A" w14:textId="5238D68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4F6795C" w14:textId="2ED22EA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E9A72A5" w14:textId="21E2524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62D14F0" w14:textId="777CFE8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A88EB5F" w14:textId="291A56B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1BA471F" w14:textId="793288F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2473F2A" w14:textId="2B3CE84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24EEC00" w14:textId="3E096B4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8C08940" w14:textId="6FC33BA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D5E4082" w14:textId="703D466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</w:tr>
      <w:tr w:rsidR="00AA38FD" w:rsidRPr="00C92486" w14:paraId="78A31B6E" w14:textId="77777777" w:rsidTr="005767EA">
        <w:trPr>
          <w:trHeight w:val="306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1207EBD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ПОРТУГАЛИЯ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6AACE3B" w14:textId="4EA8386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1B6A8C5" w14:textId="4C4F939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7754072" w14:textId="3CE76EF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83615B4" w14:textId="4B68680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DEB6E63" w14:textId="1C0059A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BF69732" w14:textId="453D979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E131AB9" w14:textId="219DA5F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DF528F0" w14:textId="5CE90D2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130513D" w14:textId="3D7F679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5A940AA" w14:textId="5CA4CB7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92299BE" w14:textId="2C819A2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F70E71C" w14:textId="4C46B6F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95F1C41" w14:textId="46F847D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0CB9F7D" w14:textId="4CBEA7D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EB248E3" w14:textId="20A93DB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</w:tr>
      <w:tr w:rsidR="00AA38FD" w:rsidRPr="00C92486" w14:paraId="51F1C5AC" w14:textId="77777777" w:rsidTr="005767EA">
        <w:trPr>
          <w:trHeight w:val="306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4604B8A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ГРЕЦИЯ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D3EBB49" w14:textId="16EA7B3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AA3A44F" w14:textId="02CD63D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2E3146F" w14:textId="3174982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C93C6D6" w14:textId="0FD7C66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C3FB16B" w14:textId="5B579EB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286401E" w14:textId="09146AC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356AE9E" w14:textId="0132882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F75B692" w14:textId="05A8F7B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1E9CA58" w14:textId="2D02F93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1045A80" w14:textId="37B8F26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F10B3BF" w14:textId="17209A3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ECC78A8" w14:textId="56E0B72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53DAFCF" w14:textId="19301E7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A8E4588" w14:textId="52FE53F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F0E4820" w14:textId="553930C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</w:tr>
      <w:tr w:rsidR="00AA38FD" w:rsidRPr="00C92486" w14:paraId="12EC6657" w14:textId="77777777" w:rsidTr="005767EA">
        <w:trPr>
          <w:trHeight w:val="306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3392D5A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МАЛЬТА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38DB5AF" w14:textId="551B1C2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E7FA1D6" w14:textId="5D75A80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1706F7A" w14:textId="7F00BCC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17161FA" w14:textId="4B19F99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5C898AD" w14:textId="34518EC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B95EB0E" w14:textId="2E9592C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167597D" w14:textId="44CE5DB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4E115B6" w14:textId="5CBBFE4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A0A9FFC" w14:textId="0F5338E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4A88195" w14:textId="1746F96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F7FEE58" w14:textId="6FE4DF0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9E78F2B" w14:textId="72B47FF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36C3F5C" w14:textId="0EBF6F4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AC784FC" w14:textId="699BFC2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345AC36" w14:textId="0E14043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</w:tr>
      <w:tr w:rsidR="00AA38FD" w:rsidRPr="00C92486" w14:paraId="3A57C456" w14:textId="77777777" w:rsidTr="005767EA">
        <w:trPr>
          <w:trHeight w:val="306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21EDF77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ХОРВАТИЯ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56F9320" w14:textId="431354C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46C039F" w14:textId="70C8CF4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ED3D22A" w14:textId="2863D18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F326236" w14:textId="45AEF64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AEE7A00" w14:textId="43DB4EF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9CB174E" w14:textId="749BE31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F4A0C36" w14:textId="25ABE73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6C35DA4" w14:textId="0620705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FEC3752" w14:textId="6432EBC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412F6FE" w14:textId="2EBD010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69A3C93" w14:textId="59991FC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612A621" w14:textId="58B0FCE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47BE17C" w14:textId="07481C5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F860CF0" w14:textId="5120AB3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4AB4A8D" w14:textId="40376F6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</w:tr>
      <w:tr w:rsidR="00AA38FD" w:rsidRPr="00C92486" w14:paraId="0B012122" w14:textId="77777777" w:rsidTr="005767EA">
        <w:trPr>
          <w:trHeight w:val="312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413EB29" w14:textId="77777777" w:rsidR="00AA38FD" w:rsidRPr="00C92486" w:rsidRDefault="00AA38FD" w:rsidP="00AA38FD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Страны вне еврозоны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B316E85" w14:textId="7D80519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3 760,9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269AA00" w14:textId="0265720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1 437,6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AAB98FE" w14:textId="381E73B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5 198,5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4191DB1" w14:textId="1F2E704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6 174,6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294EBD7" w14:textId="423D223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45,2%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6285719" w14:textId="68751D7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1 645,1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4A21235" w14:textId="79C2F0C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7,3%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8A1309A" w14:textId="490C29B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7 819,7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AD26A5F" w14:textId="0555406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21,6%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547A40A" w14:textId="64EBF0E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6 834,3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86CF231" w14:textId="4CB88F2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53,5%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694247B" w14:textId="5EE4006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1 364,8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C4864FD" w14:textId="0258918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6,7%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05723BD" w14:textId="6A1D8B1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8 199,1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A02DDBA" w14:textId="3732170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24,6%</w:t>
            </w:r>
          </w:p>
        </w:tc>
      </w:tr>
      <w:tr w:rsidR="00AA38FD" w:rsidRPr="00C92486" w14:paraId="5140F4A6" w14:textId="77777777" w:rsidTr="005767EA">
        <w:trPr>
          <w:trHeight w:val="306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560D2CB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СОЕДИНЕННОЕ КОРОЛЕВСТВО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E838D7D" w14:textId="46D3008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7D7C2CA" w14:textId="2351134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41,9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B5872B5" w14:textId="3770ACE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49,9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B3573DB" w14:textId="06D4A64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2 344,3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CAA53D4" w14:textId="3909BF1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17,2%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D5EB97E" w14:textId="14FC0D1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45,9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5FEE992" w14:textId="6C30721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F5354DD" w14:textId="282CE91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2 390,3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AEB7F6C" w14:textId="0F021BC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6,6%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784239B" w14:textId="5FFCF2C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5 807,8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356D531" w14:textId="0E47103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45,4%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53D7126" w14:textId="7023925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21,0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12A8910" w14:textId="0327D7D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7D8DE84" w14:textId="785933A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5 828,8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5DD2E2B" w14:textId="48019B7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17,5%</w:t>
            </w:r>
          </w:p>
        </w:tc>
      </w:tr>
      <w:tr w:rsidR="00AA38FD" w:rsidRPr="00C92486" w14:paraId="0B65F2C2" w14:textId="77777777" w:rsidTr="005767EA">
        <w:trPr>
          <w:trHeight w:val="306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3F653A7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ТУРЦИЯ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BF41538" w14:textId="68BD2E5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797,8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DDEE03B" w14:textId="676DCD5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1 122,7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A4D1DF0" w14:textId="2CD93A0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1 920,5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B82463E" w14:textId="44E71F8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1 087,0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FCDB25A" w14:textId="3590B25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8,0%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1403463" w14:textId="57584A4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1 322,7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7268005" w14:textId="259EA56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5,9%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B0A39A6" w14:textId="0F42D97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2 409,7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2527C7B" w14:textId="6A0857A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6,7%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17E5919" w14:textId="0FA17F6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989,5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72CC277" w14:textId="0741D02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7,7%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B2D136A" w14:textId="0DAB688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1 147,2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B4EAE97" w14:textId="51F6228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5,6%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48C8B9B" w14:textId="6627B36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2 136,7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ED48E5B" w14:textId="333B471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6,4%</w:t>
            </w:r>
          </w:p>
        </w:tc>
      </w:tr>
      <w:tr w:rsidR="00AA38FD" w:rsidRPr="00C92486" w14:paraId="0BC593BF" w14:textId="77777777" w:rsidTr="005767EA">
        <w:trPr>
          <w:trHeight w:val="306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11EAAB5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ГРУЗИЯ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087BE5D" w14:textId="281C270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29EE31C" w14:textId="03708CD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47B5D3F" w14:textId="3D25710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104,1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BB51CF1" w14:textId="0DE9AAB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17,6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E242855" w14:textId="23B283C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C2C3C77" w14:textId="42714C3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106,7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818772C" w14:textId="1F92D44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0,5%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DA0B9F0" w14:textId="227F502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124,2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A09F5B1" w14:textId="13C9C2A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B236868" w14:textId="1B2EB79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19,9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8694735" w14:textId="2D4F48A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9DD8588" w14:textId="05DBBB1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86,6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258A4F8" w14:textId="114736B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0,4%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DBDB3E1" w14:textId="07BBCF9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106,5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1AAAD43" w14:textId="6E98D1A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0,3%</w:t>
            </w:r>
          </w:p>
        </w:tc>
      </w:tr>
      <w:tr w:rsidR="00AA38FD" w:rsidRPr="00C92486" w14:paraId="5723EE09" w14:textId="77777777" w:rsidTr="005767EA">
        <w:trPr>
          <w:trHeight w:val="306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5C1C6E7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ШВЕЙЦАРИЯ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5F86572" w14:textId="0BCC430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2 940,6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558B9A8" w14:textId="1B0A4A2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162,2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7D72372" w14:textId="57F8D98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3 102,8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37795D8" w14:textId="21F60EA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2 718,5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DBC599C" w14:textId="7D1DFE8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19,9%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DC67CDB" w14:textId="52915F2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158,4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2B0A677" w14:textId="4C6463C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0,7%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DEEF2F4" w14:textId="41BDC60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2 877,0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2EB5EAC" w14:textId="3319D0A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8,0%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A9BB2C4" w14:textId="52DD18C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225F193" w14:textId="5C0DB86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4B19594" w14:textId="5A769EA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100,9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BC42E4D" w14:textId="491250F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0310A27" w14:textId="1690F0D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106,8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45F4D44" w14:textId="57B7F9B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0,3%</w:t>
            </w:r>
          </w:p>
        </w:tc>
      </w:tr>
      <w:tr w:rsidR="00AA38FD" w:rsidRPr="00C92486" w14:paraId="79268624" w14:textId="77777777" w:rsidTr="005767EA">
        <w:trPr>
          <w:trHeight w:val="306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86FC24A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МОЛДАВИЯ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27D3D65" w14:textId="509BF3D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9A8FB1E" w14:textId="5A9A849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2B6AD48" w14:textId="4A5FCDC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5224E8B" w14:textId="67E9931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02BE47E" w14:textId="51D409B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EE97FE0" w14:textId="39F2B60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EDBA6DD" w14:textId="2F706C3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B9D5B1B" w14:textId="54669D7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EBCE716" w14:textId="61491CD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FFA0D63" w14:textId="1CC0FE0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6E052FF" w14:textId="5B1B519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6DCFE25" w14:textId="2070A3F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70E8E82" w14:textId="0DCB7BF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47DEC7D" w14:textId="0A239C1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DE65A64" w14:textId="14221C0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</w:tr>
      <w:tr w:rsidR="00AA38FD" w:rsidRPr="00C92486" w14:paraId="1EA268FB" w14:textId="77777777" w:rsidTr="005767EA">
        <w:trPr>
          <w:trHeight w:val="306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5F50EC9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СЕРБИЯ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5450AAA" w14:textId="6D8AD12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4B6E6D6" w14:textId="4ECCBAF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7C279BB" w14:textId="1666F6C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AC4DA8B" w14:textId="1697F88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D00D7A4" w14:textId="33EAEB2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45DA3EB" w14:textId="559D76E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7663315" w14:textId="4212EDD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6C275C2" w14:textId="7F9FBA9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D2C781B" w14:textId="58484F4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E087B7A" w14:textId="6EAB88A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675BEBA" w14:textId="38709B8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E22C362" w14:textId="239B066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6AE49F7" w14:textId="1D256F9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7584785" w14:textId="0892999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0BC9B66" w14:textId="070CAF9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</w:tr>
      <w:tr w:rsidR="00AA38FD" w:rsidRPr="00C92486" w14:paraId="34BD8989" w14:textId="77777777" w:rsidTr="005767EA">
        <w:trPr>
          <w:trHeight w:val="306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7A21F40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НОРВЕГИЯ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195D1B1" w14:textId="3C4FE4E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B9A14F1" w14:textId="5E4FD7F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12250C0" w14:textId="5EA9222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C8083AE" w14:textId="7341730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9489151" w14:textId="10FF0A8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FFB8182" w14:textId="1A2F360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EA40ABB" w14:textId="202ECA6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63C6BBF" w14:textId="2E648D0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6FE40A0" w14:textId="04161E1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302037B" w14:textId="3DC481E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F4C58DB" w14:textId="4E6CF38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EF994DC" w14:textId="52AAAC6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7D0AAD1" w14:textId="0CA40BC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B35E72B" w14:textId="107F085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DF25541" w14:textId="33F6C88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</w:tr>
      <w:tr w:rsidR="00AA38FD" w:rsidRPr="00C92486" w14:paraId="53CBEDFC" w14:textId="77777777" w:rsidTr="005767EA">
        <w:trPr>
          <w:trHeight w:val="306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6522E53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БОСНИЯ И ГЕРЦЕГОВИНА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9C81305" w14:textId="684637E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B8EA41A" w14:textId="46FC209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A3A2187" w14:textId="5C50EEA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3253F11" w14:textId="0C991BC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6F12EF0" w14:textId="21B9FBB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DA29D21" w14:textId="68C8623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272E310" w14:textId="1E862C3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C7DC21E" w14:textId="14656B5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F8CC28E" w14:textId="3871778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6108A45" w14:textId="6F32E60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39533E3" w14:textId="0CABA27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DF4557E" w14:textId="5BE817B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180AE4D" w14:textId="00A9BB0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0AB6630" w14:textId="3FD236A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A7C0B58" w14:textId="4A5C468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</w:tr>
      <w:tr w:rsidR="00AA38FD" w:rsidRPr="00C92486" w14:paraId="6FD751A6" w14:textId="77777777" w:rsidTr="005767EA">
        <w:trPr>
          <w:trHeight w:val="306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175AD2B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lastRenderedPageBreak/>
              <w:t>ЛИХТЕНШТЕЙН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A81358C" w14:textId="7645BCE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9EFF70E" w14:textId="50F3110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5E59A98" w14:textId="609240D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4689023" w14:textId="25950D1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A6E5D2B" w14:textId="1E657B1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6F8F4EA" w14:textId="38DD47C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7D89AFC" w14:textId="712B094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BBE978E" w14:textId="647A428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9C8EC8A" w14:textId="583B38F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C274EB0" w14:textId="5A75DEE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B0286A3" w14:textId="0E27513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AF3E6BE" w14:textId="5541740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9E7E476" w14:textId="7C9ED99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03449C1" w14:textId="5863AF6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0FE1E25" w14:textId="6F909A0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</w:tr>
      <w:tr w:rsidR="00AA38FD" w:rsidRPr="00C92486" w14:paraId="30D8E370" w14:textId="77777777" w:rsidTr="005767EA">
        <w:trPr>
          <w:trHeight w:val="306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2642FD6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АЛБАНИЯ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88BF930" w14:textId="7F4A7B6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CE3751D" w14:textId="71E6200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D10A8BB" w14:textId="1030DBC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3260DEA" w14:textId="27D601D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5F086C6" w14:textId="13523C4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76F3FAF" w14:textId="0D69F83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1EB00AD" w14:textId="29FE8AE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F85E077" w14:textId="7362987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E00F320" w14:textId="54AB5EF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57BC774" w14:textId="2F69B53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89F62CB" w14:textId="19D82B5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59DBB52" w14:textId="4294CCE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F280DC1" w14:textId="691406E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EA4A491" w14:textId="60847CF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D4A2777" w14:textId="6550FD1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</w:tr>
      <w:tr w:rsidR="00AA38FD" w:rsidRPr="00C92486" w14:paraId="058FF739" w14:textId="77777777" w:rsidTr="005767EA">
        <w:trPr>
          <w:trHeight w:val="306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B9A060C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САН - МАРИНО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EE6C357" w14:textId="6C14BA4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5E0B74C" w14:textId="4CDF3A5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8E4BE84" w14:textId="166B056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A6DBAF8" w14:textId="0C30CEC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EAAC762" w14:textId="7DC7D23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8AFEE37" w14:textId="27189E9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052983B" w14:textId="0629ECB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BA710FC" w14:textId="4EE0A78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3436FA2" w14:textId="7351072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D1E7CC3" w14:textId="138A86C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5A4EF52" w14:textId="6EA301A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37E1C9F" w14:textId="64FF853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81CAE98" w14:textId="1DD866C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F62C4DA" w14:textId="325A4FD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B26AB8D" w14:textId="32C82DB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</w:tr>
      <w:tr w:rsidR="00AA38FD" w:rsidRPr="00C92486" w14:paraId="7E8C5D7F" w14:textId="77777777" w:rsidTr="005767EA">
        <w:trPr>
          <w:trHeight w:val="306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F0C059E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ЧЕРНОГОРИЯ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B407C48" w14:textId="256C976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3EC8FA0" w14:textId="024C66E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54ED32D" w14:textId="4602F17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C084E53" w14:textId="5F63B97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5B18BFD" w14:textId="4F9C0BF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754277B" w14:textId="055CC7F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27B407F" w14:textId="5356AC8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D66256D" w14:textId="78AD10C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2B67F8C" w14:textId="47EED99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E47D322" w14:textId="7A6CD01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47B9ED0" w14:textId="483F360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58854C7" w14:textId="32641AC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A290725" w14:textId="494278F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30400C3" w14:textId="54B8A54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B9E2F60" w14:textId="61B0B17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</w:tr>
      <w:tr w:rsidR="00AA38FD" w:rsidRPr="00C92486" w14:paraId="74870023" w14:textId="77777777" w:rsidTr="005767EA">
        <w:trPr>
          <w:trHeight w:val="306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9EBD96E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МОНАКО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8013A63" w14:textId="084EC64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229B140" w14:textId="60BD0A5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4818A17" w14:textId="75E150E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89B63C8" w14:textId="1830271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C4FCED2" w14:textId="6128956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CBDF5A0" w14:textId="023184B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E84E2D3" w14:textId="329DAC5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AFEA17A" w14:textId="0A2D0B6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585A394" w14:textId="07C65CD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2E151F0" w14:textId="090DA17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91130B1" w14:textId="5025C0E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385BB3C" w14:textId="5F29D7A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C6CCAD6" w14:textId="7A43815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4AE25A6" w14:textId="75A6F24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7E703BA" w14:textId="76B2DB7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</w:tr>
      <w:tr w:rsidR="00AA38FD" w:rsidRPr="00C92486" w14:paraId="6B343E5E" w14:textId="77777777" w:rsidTr="005767EA">
        <w:trPr>
          <w:trHeight w:val="312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A1D2B6F" w14:textId="77777777" w:rsidR="00AA38FD" w:rsidRPr="00C92486" w:rsidRDefault="00AA38FD" w:rsidP="00AA38FD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ДРУГИЕ СТРАНЫ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C1830BE" w14:textId="3E4208C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24,2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712C6C2" w14:textId="0F38E1C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563,1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65FE33C" w14:textId="7D4D7D3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587,4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79D37B6" w14:textId="71A1391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34,4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56EFC76" w14:textId="6138A54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0,3%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DD80F50" w14:textId="2A5E607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834,4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4D03EBE" w14:textId="76EC769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3,7%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403A7DC" w14:textId="2C71FF7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868,9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B4B7C89" w14:textId="1F4A6B1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2,4%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9F576E5" w14:textId="5291A5D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176,4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8DF3B4E" w14:textId="19AFFB7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1,4%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6F312F4" w14:textId="1B8AB16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479,5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62AD888" w14:textId="40C0AE3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4C1B499" w14:textId="4A18E31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655,9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63A073B" w14:textId="296123B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2,0%</w:t>
            </w:r>
          </w:p>
        </w:tc>
      </w:tr>
      <w:tr w:rsidR="00AA38FD" w:rsidRPr="00C92486" w14:paraId="43755223" w14:textId="77777777" w:rsidTr="005767EA">
        <w:trPr>
          <w:trHeight w:val="300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E49977B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США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84522EC" w14:textId="715A513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F599E64" w14:textId="4F02386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441,5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C1E101B" w14:textId="72DA245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450,3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85CDB57" w14:textId="713FC7B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D575214" w14:textId="4E4A7B0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9F488F4" w14:textId="7F78952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474,2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536E19D" w14:textId="6EB9897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2,1%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57A303C" w14:textId="0D9031A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482,7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B992C5D" w14:textId="1C1A0A1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E47B8F5" w14:textId="6FB55FA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08F92A8" w14:textId="62FB423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EF9F00D" w14:textId="27D2476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274,0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57B0555" w14:textId="295D599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B8842DB" w14:textId="1C03E6D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284,1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5798F25" w14:textId="770F8AA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0,9%</w:t>
            </w:r>
          </w:p>
        </w:tc>
      </w:tr>
      <w:tr w:rsidR="00AA38FD" w:rsidRPr="00C92486" w14:paraId="08CC584E" w14:textId="77777777" w:rsidTr="005767EA">
        <w:trPr>
          <w:trHeight w:val="300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6DCDE70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КАНАДА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24E1A5E" w14:textId="0E1D0E5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9568461" w14:textId="472C274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7215D39" w14:textId="6FAE9B7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6022156" w14:textId="4B5DAF7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AC59A9C" w14:textId="53B1C19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9C93F9E" w14:textId="0231926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89A6E6E" w14:textId="6FDA828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78B7097" w14:textId="41A469E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11,8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B6B29CC" w14:textId="5A9AE64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92F41E2" w14:textId="3CA227D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137,1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4FF85F2" w14:textId="0C4A477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9C25EB7" w14:textId="12F326F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11,4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0B88F76" w14:textId="6EDF29F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3647ACF" w14:textId="1B75F1B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148,5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0C821FB" w14:textId="3DCB48A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0,4%</w:t>
            </w:r>
          </w:p>
        </w:tc>
      </w:tr>
      <w:tr w:rsidR="00AA38FD" w:rsidRPr="00C92486" w14:paraId="18200273" w14:textId="77777777" w:rsidTr="005767EA">
        <w:trPr>
          <w:trHeight w:val="300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2644BB4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ГОНКОНГ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CB90809" w14:textId="2F18F74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17644B1" w14:textId="4036AB3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39,6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1362B39" w14:textId="53BA66E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44,2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624D2EA" w14:textId="589AC9A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DBC5777" w14:textId="4B78106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D743EC2" w14:textId="0E536E2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68,7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F9859BD" w14:textId="2D6058E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0,3%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2B78984" w14:textId="08AEBE4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70,3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6236F56" w14:textId="09B43CA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872FCC1" w14:textId="76D3911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E5728AC" w14:textId="408B313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0BFF692" w14:textId="7D5CA47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66,8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F631FB3" w14:textId="6BFEDBE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8C3D5A4" w14:textId="4912F19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68,6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BE7D695" w14:textId="38CA88A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0,2%</w:t>
            </w:r>
          </w:p>
        </w:tc>
      </w:tr>
      <w:tr w:rsidR="00AA38FD" w:rsidRPr="00C92486" w14:paraId="7D151A0F" w14:textId="77777777" w:rsidTr="005767EA">
        <w:trPr>
          <w:trHeight w:val="300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F0AB3F8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БРАЗИЛИЯ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8A701CA" w14:textId="520B232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9FC9446" w14:textId="03951C4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40,6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9D11EDE" w14:textId="14F23C8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40,6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699F188" w14:textId="6FB5C11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AD3C1CD" w14:textId="014B863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8BEB5AE" w14:textId="3AED495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121,7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74CB6BE" w14:textId="3F7A7F3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0,5%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50B6B65" w14:textId="57174B3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122,6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223C965" w14:textId="4C88026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1F22161" w14:textId="6F253F6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0F7391E" w14:textId="177647E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756F42F" w14:textId="0304E81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67,5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DE2A96E" w14:textId="3D66892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B8AD2A0" w14:textId="6EAFAA4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69,4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7BF3304" w14:textId="465A782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0,2%</w:t>
            </w:r>
          </w:p>
        </w:tc>
      </w:tr>
      <w:tr w:rsidR="00AA38FD" w:rsidRPr="00C92486" w14:paraId="7658FE47" w14:textId="77777777" w:rsidTr="005767EA">
        <w:trPr>
          <w:trHeight w:val="300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D95AA29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ЕГИПЕТ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1ADB258" w14:textId="59BA6A1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F9FD6CC" w14:textId="0DB7A05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200417B" w14:textId="5D1441B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EDCB858" w14:textId="2C4ABAD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498C555" w14:textId="0424B75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3D74504" w14:textId="718AA60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47F7CF4" w14:textId="3E76A66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9E94F98" w14:textId="4855049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21,2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69F4179" w14:textId="3D047A2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69FB531" w14:textId="44B6DAF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19,0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7F70AEB" w14:textId="4965038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B6AA559" w14:textId="7505511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5562836" w14:textId="7DE01AD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5519A94" w14:textId="32C9F36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20,8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6A3D617" w14:textId="712A392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0,1%</w:t>
            </w:r>
          </w:p>
        </w:tc>
      </w:tr>
      <w:tr w:rsidR="00AA38FD" w:rsidRPr="00C92486" w14:paraId="550C9812" w14:textId="77777777" w:rsidTr="005767EA">
        <w:trPr>
          <w:trHeight w:val="300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F1FE666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ЭКВАДОР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5D6B398" w14:textId="0844F8A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8B48E35" w14:textId="7350D78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1C065BC" w14:textId="6D50E9D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D0BDF5E" w14:textId="7BCB7AB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B8525F0" w14:textId="2E11F6D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E0D4DB7" w14:textId="5D480BC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27,2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F6B440A" w14:textId="41D7C0C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11E1651" w14:textId="05174AB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27,2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A4ADD71" w14:textId="1EEF69F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51E24DA" w14:textId="591F0C7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0787453" w14:textId="35C1535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8133F4F" w14:textId="08E562F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22,6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570AB85" w14:textId="3AD2280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E70BD7F" w14:textId="4254761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22,6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622831B" w14:textId="5C40A0A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0,1%</w:t>
            </w:r>
          </w:p>
        </w:tc>
      </w:tr>
      <w:tr w:rsidR="00AA38FD" w:rsidRPr="00C92486" w14:paraId="19FD129A" w14:textId="77777777" w:rsidTr="005767EA">
        <w:trPr>
          <w:trHeight w:val="300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F32CEA4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АВСТРАЛИЯ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B2E5D31" w14:textId="4098D39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CBA050D" w14:textId="44E2D7E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760C547" w14:textId="1F86567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67CEA85" w14:textId="0F3CC66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13DACDC" w14:textId="13D3D06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61D44C5" w14:textId="586365B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BE41308" w14:textId="1A86F97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7BAEF1A" w14:textId="6D08AB2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9738014" w14:textId="15A0F8D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F054B9D" w14:textId="719AA51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932C9C3" w14:textId="0A3719C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C72FDE6" w14:textId="46AC387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2836C5E" w14:textId="01688CF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6E15040" w14:textId="4FDE075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CD09BFC" w14:textId="1639E98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</w:tr>
      <w:tr w:rsidR="00AA38FD" w:rsidRPr="00C92486" w14:paraId="1CF587CE" w14:textId="77777777" w:rsidTr="005767EA">
        <w:trPr>
          <w:trHeight w:val="300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CBF61C2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МЕКСИКА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51611B6" w14:textId="5900FE4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AB262D5" w14:textId="18DD788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8867EFD" w14:textId="0690D85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AC2822F" w14:textId="5D737BE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309097C" w14:textId="19E3200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CBDADAB" w14:textId="73ED68B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96,7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3BC47DF" w14:textId="7AC9E87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0,4%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91E0C2E" w14:textId="33A680A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96,7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0C61634" w14:textId="60A55BD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A4EAC64" w14:textId="2F46C36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73880EC" w14:textId="13B39C0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DB6BCAC" w14:textId="6EED42A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670CB48" w14:textId="6EA13A4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03356DC" w14:textId="7619DB8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C97F742" w14:textId="2E7B1B9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</w:tr>
      <w:tr w:rsidR="00AA38FD" w:rsidRPr="00C92486" w14:paraId="20592E25" w14:textId="77777777" w:rsidTr="005767EA">
        <w:trPr>
          <w:trHeight w:val="300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267A1CF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ЮЖНАЯ АФРИКА (ЮАР)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CB74FFA" w14:textId="2C1989B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F83F221" w14:textId="7CF50B3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3EC9A54" w14:textId="00D85BA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6E96727" w14:textId="68D0E81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3270674" w14:textId="3334DFB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B2F6E52" w14:textId="76D76EE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5A84C5A" w14:textId="5384B01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4860F9C" w14:textId="1B13801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6119144" w14:textId="276CB86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AFE9D05" w14:textId="73690B8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4DA8EF3" w14:textId="23D17BF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FAADAB8" w14:textId="5C6561A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8958189" w14:textId="135ECFB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A97438E" w14:textId="3CD3C9E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8076FD0" w14:textId="08B2652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</w:tr>
      <w:tr w:rsidR="00AA38FD" w:rsidRPr="00C92486" w14:paraId="03EE6E41" w14:textId="77777777" w:rsidTr="005767EA">
        <w:trPr>
          <w:trHeight w:val="300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84C0208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КЕНИЯ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6F6B669" w14:textId="1EE4ED4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1C0BB41" w14:textId="29BEA5B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9DC6FAD" w14:textId="3D5EA12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8B50921" w14:textId="4C51500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42C0331" w14:textId="6DC3104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7833E39" w14:textId="3758B74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0F6FF3A" w14:textId="753A5F6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EAA2AD7" w14:textId="5691A74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13A3A9F" w14:textId="26ECDC0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1E7A84D" w14:textId="128DBA1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F3050D6" w14:textId="78BAFEE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B9A0ACC" w14:textId="3231A55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F9CDA8D" w14:textId="146C61C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F790DAB" w14:textId="5DF2E03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20E26AC" w14:textId="313B9D5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</w:tr>
      <w:tr w:rsidR="00AA38FD" w:rsidRPr="00C92486" w14:paraId="537BB272" w14:textId="77777777" w:rsidTr="005767EA">
        <w:trPr>
          <w:trHeight w:val="300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D0857F3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НОВАЯ ЗЕЛАНДИЯ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4230926" w14:textId="5B8CF0C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F22EB04" w14:textId="41DB014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99EEE2A" w14:textId="3F15ADE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123A8E2" w14:textId="08EE3E4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012C809" w14:textId="2669CD2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B90C441" w14:textId="67BF3C0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BC5DA49" w14:textId="45D7F50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0541935" w14:textId="5209C54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557D54E" w14:textId="0CD2628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59EDD03" w14:textId="5E6D0F4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A91A776" w14:textId="16BE1C4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0D23EDF" w14:textId="66B6460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CC2C528" w14:textId="310AD24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71268B2" w14:textId="04783A8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8475459" w14:textId="2A549BC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</w:tr>
      <w:tr w:rsidR="00AA38FD" w:rsidRPr="00C92486" w14:paraId="57043BF2" w14:textId="77777777" w:rsidTr="005767EA">
        <w:trPr>
          <w:trHeight w:val="300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B79B0A1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МАРОККО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679FBF0" w14:textId="24665A4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0C2EBCB" w14:textId="56DFDF6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0DCC122" w14:textId="1799427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FEA0EE5" w14:textId="73682DB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14A1CFD" w14:textId="6B3BEEB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346FFC9" w14:textId="1535760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5CF8ED3" w14:textId="7909A08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6A6EF18" w14:textId="3BCAD5C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D2F5FA2" w14:textId="218A11C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D74A39D" w14:textId="073DF16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EB5AF19" w14:textId="364508C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B0B5609" w14:textId="6603B71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CF045CD" w14:textId="3541B7A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8B29B98" w14:textId="6D6D598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707F30F" w14:textId="5B0BA4F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</w:tr>
      <w:tr w:rsidR="00AA38FD" w:rsidRPr="00C92486" w14:paraId="323D917B" w14:textId="77777777" w:rsidTr="005767EA">
        <w:trPr>
          <w:trHeight w:val="300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87CA747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АРГЕНТИНА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12A2C01" w14:textId="33FB9E0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9E6FAB5" w14:textId="032E3FC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D2CAB25" w14:textId="5248E07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5AEAFE4" w14:textId="2AF5701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99E84A4" w14:textId="080811A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1532DA5" w14:textId="40D39A0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F0AD0E9" w14:textId="4546907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CFD3670" w14:textId="0DFAE7D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91E3E95" w14:textId="3969B39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8539013" w14:textId="689BB8C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8CB20B6" w14:textId="4C01F36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3B2D0F7" w14:textId="52E52E8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E076E52" w14:textId="7834D04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E200A6B" w14:textId="0680229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E3C816A" w14:textId="67694FC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</w:tr>
      <w:tr w:rsidR="00AA38FD" w:rsidRPr="00C92486" w14:paraId="37AC0B86" w14:textId="77777777" w:rsidTr="005767EA">
        <w:trPr>
          <w:trHeight w:val="300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F02EA94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ШРИ-ЛАНКА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DEE3A3C" w14:textId="28C1EC5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73CDD0D" w14:textId="3549BFA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4F8F99D" w14:textId="0CFF69B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E8CD739" w14:textId="124656C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C2981B8" w14:textId="2C478DF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F624BC8" w14:textId="3086DC2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9020CA1" w14:textId="6A05886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EAB2F36" w14:textId="1886AA1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83F29B3" w14:textId="0205016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A2F6DE6" w14:textId="6A04927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8980167" w14:textId="3432E97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A7A6ECF" w14:textId="1FE5F18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5F9E359" w14:textId="633FCF0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E93B99A" w14:textId="031FA20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44434D8" w14:textId="75B4DEC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</w:tr>
      <w:tr w:rsidR="00AA38FD" w:rsidRPr="00C92486" w14:paraId="23E301CF" w14:textId="77777777" w:rsidTr="005767EA">
        <w:trPr>
          <w:trHeight w:val="300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E42F157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ПЕРУ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9317264" w14:textId="0B17A59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8FE53BA" w14:textId="11C4B6D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FDEC18B" w14:textId="06B54D5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FB3A319" w14:textId="43D58E2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984D95C" w14:textId="5C1A05B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893921D" w14:textId="3ECDADD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0592765" w14:textId="08FF051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74924C2" w14:textId="68FDF88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C1402DE" w14:textId="44B23AB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6BEB0B3" w14:textId="25670A3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C8DA9C2" w14:textId="3F483B0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1B62C27" w14:textId="7A8B335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4C8A23F" w14:textId="26699F0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00508B5" w14:textId="39421F0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C2BB59D" w14:textId="31CB138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</w:tr>
      <w:tr w:rsidR="00AA38FD" w:rsidRPr="00C92486" w14:paraId="49FB616B" w14:textId="77777777" w:rsidTr="005767EA">
        <w:trPr>
          <w:trHeight w:val="300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6C91766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МАЛИ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B937C8B" w14:textId="53DD25F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41DCE30" w14:textId="1D626D4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67C04A4" w14:textId="17373F7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ECAF56C" w14:textId="60D1525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B361504" w14:textId="5B7B6FC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4D0F9B2" w14:textId="7EAEE11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007E0D4" w14:textId="056A253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9490393" w14:textId="3FA4B6D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11B0115" w14:textId="6ACB360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40564EF" w14:textId="638723E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DFE0AA7" w14:textId="7D53E8B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5EB7CBD" w14:textId="7A65DC1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61D30DB" w14:textId="7195F83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8E8255C" w14:textId="3F31634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CEE3887" w14:textId="7A9453A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</w:tr>
      <w:tr w:rsidR="00AA38FD" w:rsidRPr="00C92486" w14:paraId="36C636E7" w14:textId="77777777" w:rsidTr="005767EA">
        <w:trPr>
          <w:trHeight w:val="300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BD51F8F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МАКЕДОНИЯ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A289B0C" w14:textId="66AD64A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2D0FCFE" w14:textId="73AD453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68669BF" w14:textId="6981CC6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D93BD8C" w14:textId="7864602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7DB72C2" w14:textId="7B0F2DF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8CE6095" w14:textId="018FE55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05C0162" w14:textId="2B8B85E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4ADCA7E" w14:textId="3305C4F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A3E1EF6" w14:textId="4C37E8A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C369F61" w14:textId="0A70F4D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68D282D" w14:textId="229F76F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04B1B51" w14:textId="47977F6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C63CB84" w14:textId="6FD41C8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B835FAB" w14:textId="6E18772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9F9FF5B" w14:textId="2C0A312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</w:tr>
      <w:tr w:rsidR="00AA38FD" w:rsidRPr="00C92486" w14:paraId="0D172D92" w14:textId="77777777" w:rsidTr="005767EA">
        <w:trPr>
          <w:trHeight w:val="300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D350485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ГВАТЕМАЛА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5FB62E5" w14:textId="54739C0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80DB958" w14:textId="31D55A4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18C29C2" w14:textId="4C6A4E1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92AA135" w14:textId="310C14E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3777520" w14:textId="177C428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8D53034" w14:textId="5D4F75C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5A7242A" w14:textId="533A09B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82340F6" w14:textId="3394800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B80182D" w14:textId="63A22A1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C2C4505" w14:textId="1A21F9B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960C660" w14:textId="357E501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0A750EE" w14:textId="579C7C8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DD87E45" w14:textId="2F10EF0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57105AA" w14:textId="563B2C2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BF33A7B" w14:textId="71A154B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</w:tr>
      <w:tr w:rsidR="00AA38FD" w:rsidRPr="00C92486" w14:paraId="6453106C" w14:textId="77777777" w:rsidTr="005767EA">
        <w:trPr>
          <w:trHeight w:val="300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D3BE5F2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ЛИВИЯ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DF15FB1" w14:textId="47AB1B5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FF0B68E" w14:textId="28D51CA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0985AB3" w14:textId="3B6A0FC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FDC5B44" w14:textId="0BED931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3A64287" w14:textId="568CEE0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C531493" w14:textId="5003210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A493BF1" w14:textId="38AF7FA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68D8602" w14:textId="4D581FE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E5AE57F" w14:textId="7D01704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023331E" w14:textId="1D755FB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16CFB03" w14:textId="79F17FB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CE67843" w14:textId="0E23A4D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0A05179" w14:textId="271D625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1624C1A" w14:textId="68A6087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30E3D50" w14:textId="6A2EC9D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</w:tr>
      <w:tr w:rsidR="00AA38FD" w:rsidRPr="00C92486" w14:paraId="0D047B0A" w14:textId="77777777" w:rsidTr="005767EA">
        <w:trPr>
          <w:trHeight w:val="300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1A9E609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АНГИЛЬЯ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DEAC933" w14:textId="096E739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33592E0" w14:textId="5026864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950840C" w14:textId="2A51121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0E6B70C" w14:textId="04CAC61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E091668" w14:textId="475178E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DAD85D2" w14:textId="0F299C1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4F3B4AA" w14:textId="78B51A5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4669C65" w14:textId="0A48F6B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F8AC933" w14:textId="57B6CE4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A5582B2" w14:textId="57F55FD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D839FFC" w14:textId="36ED7C1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D9D5EAA" w14:textId="381675D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9456A9D" w14:textId="011A63B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717CE1F" w14:textId="3D9F015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74B40DF" w14:textId="0DB85DD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</w:tr>
      <w:tr w:rsidR="00AA38FD" w:rsidRPr="00C92486" w14:paraId="43D0EE91" w14:textId="77777777" w:rsidTr="005767EA">
        <w:trPr>
          <w:trHeight w:val="300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FF0E1CE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АЛЖИР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7139E5C" w14:textId="6786889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6AF1973" w14:textId="2D8E502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6700514" w14:textId="43B64BD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27FA1DD" w14:textId="5C1B0DA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5716DB4" w14:textId="2A6E736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B8A8B1A" w14:textId="3820C17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D072FD3" w14:textId="003D636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7C28127" w14:textId="48A7980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BE1844B" w14:textId="7806C80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59D03E4" w14:textId="4E50B82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3AB2915" w14:textId="514EEED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853C9A4" w14:textId="1B33331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16B8F91" w14:textId="6D5A3F0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66F723C" w14:textId="6673D6E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C7E495A" w14:textId="119E550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</w:tr>
      <w:tr w:rsidR="00AA38FD" w:rsidRPr="00C92486" w14:paraId="1EB7413D" w14:textId="77777777" w:rsidTr="005767EA">
        <w:trPr>
          <w:trHeight w:val="300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15D07AB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ТУНИС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8FC008B" w14:textId="570C5AB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6AD8AAB" w14:textId="3B0546F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AADA87A" w14:textId="7AF1295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3250871" w14:textId="6F7D4CB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EC1B2C4" w14:textId="481B335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7F3C945" w14:textId="39187F5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E7D1B28" w14:textId="21F8BE8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087A520" w14:textId="05BD823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ED67D10" w14:textId="599820A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588B0BE" w14:textId="1A027AE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7F15260" w14:textId="22C2BEC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FF1EF2F" w14:textId="55090D9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F71D4C3" w14:textId="130AFA8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CFC0BE4" w14:textId="5ABF4BB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C60F582" w14:textId="6ADE1F8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</w:tr>
      <w:tr w:rsidR="00AA38FD" w:rsidRPr="00C92486" w14:paraId="2A0AD0AB" w14:textId="77777777" w:rsidTr="005767EA">
        <w:trPr>
          <w:trHeight w:val="300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74E7FCC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lastRenderedPageBreak/>
              <w:t>НИГЕРИЯ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989AF9F" w14:textId="1D4A7CC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22319A3" w14:textId="3032B1D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79B68DE" w14:textId="6A6B639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012E0A5" w14:textId="78591A9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F40E52B" w14:textId="0AEF841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7A48A8C" w14:textId="40E1B4F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E63F43A" w14:textId="50D5577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B9D26F8" w14:textId="40D23F1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6ECC006" w14:textId="6996F04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38F8E67" w14:textId="3CE3DFC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556F8BB" w14:textId="7D9874C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4910CC0" w14:textId="326F5BB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BA31464" w14:textId="236980D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A5216B9" w14:textId="030FE2D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A3E7B3E" w14:textId="6F46097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</w:tr>
      <w:tr w:rsidR="00AA38FD" w:rsidRPr="00C92486" w14:paraId="04F149CA" w14:textId="77777777" w:rsidTr="005767EA">
        <w:trPr>
          <w:trHeight w:val="300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BF3ED1C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ЧИЛИ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7DC45D4" w14:textId="550EFC6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86FBD31" w14:textId="7359569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1B9DF36" w14:textId="4A9B090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2B4EF5C" w14:textId="6DE56BD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24F86F9" w14:textId="5D733B2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FF9BD2C" w14:textId="27AC777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ADB1C1A" w14:textId="44402D9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2D1C020" w14:textId="3598E85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3C46BAF" w14:textId="7438D5F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163ED2B" w14:textId="696BBFF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18E673C" w14:textId="33AD29C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F1B2FC1" w14:textId="3BA60DC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103D97B" w14:textId="47C079D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BBAF968" w14:textId="73498A8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EFEEDB0" w14:textId="50A1465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</w:tr>
      <w:tr w:rsidR="00AA38FD" w:rsidRPr="00C92486" w14:paraId="3C7F2604" w14:textId="77777777" w:rsidTr="005767EA">
        <w:trPr>
          <w:trHeight w:val="300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7A87D7C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ГОНДУРАС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5E2D33D" w14:textId="5C4669D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9CEB927" w14:textId="22CCD4B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AA1FFE3" w14:textId="4450F3A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3E25E8B" w14:textId="2087422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E519B04" w14:textId="65DEA64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BB4BBD9" w14:textId="793CC05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F97540B" w14:textId="20FD93A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B7FE62B" w14:textId="7BF3941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4ADADA1" w14:textId="4C72642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5EAC132" w14:textId="231B214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A026E7C" w14:textId="746B9CF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A55644A" w14:textId="7988497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8F52B2B" w14:textId="1B45820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0860AFA" w14:textId="28F25FC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1600A7C" w14:textId="2B5F90F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</w:tr>
      <w:tr w:rsidR="00AA38FD" w:rsidRPr="00C92486" w14:paraId="5A2B866F" w14:textId="77777777" w:rsidTr="005767EA">
        <w:trPr>
          <w:trHeight w:val="300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4E241AA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КОТ - Д'ИВУАР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6FE0B46" w14:textId="35D9F98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B034149" w14:textId="2F376EB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6EC8AF3" w14:textId="6862E3C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B9B68CF" w14:textId="38D9293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410D9EB" w14:textId="6B153F4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584C4A4" w14:textId="3DBBBFC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178B13A" w14:textId="6DE715E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E33DC40" w14:textId="51D7343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6958FD1" w14:textId="1FB333F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2BB1579" w14:textId="503D8D4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E33A6E9" w14:textId="5F125C3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E971E52" w14:textId="2030263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6731C5D" w14:textId="10A38AA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913D6D4" w14:textId="22F7FF0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92561F3" w14:textId="7C8B9DE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</w:tr>
      <w:tr w:rsidR="00AA38FD" w:rsidRPr="00C92486" w14:paraId="150218DC" w14:textId="77777777" w:rsidTr="005767EA">
        <w:trPr>
          <w:trHeight w:val="300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2D14463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КОЛУМБИЯ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13971AA" w14:textId="732FAD9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3CA6F95" w14:textId="594FD9D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8278564" w14:textId="3B7A408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F351423" w14:textId="2F20547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2524F24" w14:textId="29F0BFC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AB2FC68" w14:textId="11F8F8A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F8A0404" w14:textId="35C754D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CC8C5F4" w14:textId="7F21CA3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D5ED379" w14:textId="0472066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9E3746B" w14:textId="6FD8AC9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5F5EDD5" w14:textId="616ED04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6B1F0B9" w14:textId="38A5FCF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36CDC39" w14:textId="0447BA2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24949A8" w14:textId="5B307E3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09B686D" w14:textId="22BD438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</w:tr>
      <w:tr w:rsidR="00AA38FD" w:rsidRPr="00C92486" w14:paraId="543A30CA" w14:textId="77777777" w:rsidTr="005767EA">
        <w:trPr>
          <w:trHeight w:val="300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C805BC2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КОСТА-РИКА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34CDEEB" w14:textId="647DBE2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710B51D" w14:textId="6386E19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700E7E9" w14:textId="3E87270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8CDAF56" w14:textId="062C8D6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5CC39FA" w14:textId="30B72A3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6D90D74" w14:textId="0812DEC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FE5E89E" w14:textId="73A09CE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219C832" w14:textId="15D6245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221F4FD" w14:textId="2F15103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BC06B0C" w14:textId="0BE8743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FD77CBC" w14:textId="5CC2D43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8D8F5D0" w14:textId="08469BA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65B0B46" w14:textId="5C5CBE7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DCC46AF" w14:textId="5CB9579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0C081A3" w14:textId="7312D32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</w:tr>
      <w:tr w:rsidR="00AA38FD" w:rsidRPr="00C92486" w14:paraId="3071449F" w14:textId="77777777" w:rsidTr="005767EA">
        <w:trPr>
          <w:trHeight w:val="300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76EA8C5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КУБА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B4D8347" w14:textId="62993F3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7B22257" w14:textId="0ACE480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7DC64DC" w14:textId="24C8BD5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D160C23" w14:textId="0B30985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1DC67BE" w14:textId="76558CE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F84B35F" w14:textId="049E490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0E22B10" w14:textId="2FCB863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F9ADFB3" w14:textId="03E2B7B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384BC87" w14:textId="6FA3554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6417377" w14:textId="758BC61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7F76FB4" w14:textId="7015663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A850D35" w14:textId="380E227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D58624D" w14:textId="2D52101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2BFF8B7" w14:textId="33B4D60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9B56F08" w14:textId="0669F2A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</w:tr>
      <w:tr w:rsidR="00AA38FD" w:rsidRPr="00C92486" w14:paraId="39E1A054" w14:textId="77777777" w:rsidTr="005767EA">
        <w:trPr>
          <w:trHeight w:val="300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46262E1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БРИТАН. ТЕРРИТ. В ИНД. ОКЕАНЕ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D78006B" w14:textId="634AC8E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FB4E8EF" w14:textId="56C7E99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A58C70E" w14:textId="581CD75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AD940B3" w14:textId="3576326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B93D9FB" w14:textId="3A2184E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21E72EA" w14:textId="5859E1F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52B30E3" w14:textId="3246024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4FF1894" w14:textId="7D5D71F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95ED4BC" w14:textId="1C37FC6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6140A83" w14:textId="55AAACF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9E411BE" w14:textId="4016436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D896ACE" w14:textId="61B34B9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BD3574D" w14:textId="3A3D63C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5C8DF32" w14:textId="5251F1C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62739CF" w14:textId="5D74D61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</w:tr>
      <w:tr w:rsidR="00AA38FD" w:rsidRPr="00C92486" w14:paraId="017BBC21" w14:textId="77777777" w:rsidTr="005767EA">
        <w:trPr>
          <w:trHeight w:val="300"/>
          <w:jc w:val="center"/>
        </w:trPr>
        <w:tc>
          <w:tcPr>
            <w:tcW w:w="2552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FD08019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ИСЛАНДИЯ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CCF00CC" w14:textId="30E4CF3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C5E510C" w14:textId="4B13FB0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9582960" w14:textId="1B4DA38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63836EC" w14:textId="3A82F0C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59FB68D" w14:textId="0E10893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B2B2F9D" w14:textId="07F9E1B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2CE858E" w14:textId="17197C6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7E68B99" w14:textId="66E470D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28665E4" w14:textId="1B365FF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8FFB8AA" w14:textId="6C50395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55C2D9E" w14:textId="527C289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C4EFAC4" w14:textId="0BAA04F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CF6E80E" w14:textId="096DADA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7311310" w14:textId="653B03F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0B52C92" w14:textId="7AD2DEB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</w:tr>
      <w:tr w:rsidR="00AA38FD" w:rsidRPr="00C92486" w14:paraId="1AB075E8" w14:textId="77777777" w:rsidTr="005767EA">
        <w:trPr>
          <w:trHeight w:val="300"/>
          <w:jc w:val="center"/>
        </w:trPr>
        <w:tc>
          <w:tcPr>
            <w:tcW w:w="2552" w:type="dxa"/>
            <w:tcBorders>
              <w:top w:val="single" w:sz="4" w:space="0" w:color="5B9BD5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2ECDE5D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ГАНА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41B34E1" w14:textId="4CB4212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2C88FB0" w14:textId="28578BA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33D2C67" w14:textId="7481656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CDD409C" w14:textId="0B63CB5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F048EAA" w14:textId="0F97857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CE20278" w14:textId="505383A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585B965" w14:textId="5C79F90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6261EA6" w14:textId="07C5A8F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F72A0AB" w14:textId="1D3B237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B8A9C35" w14:textId="2A8C4E6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F978029" w14:textId="517E536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21C75BF" w14:textId="326BBD5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8DDD37C" w14:textId="77A0676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107379B" w14:textId="7792C44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CECFCF1" w14:textId="6FB5564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</w:tr>
      <w:tr w:rsidR="00AA38FD" w:rsidRPr="00C92486" w14:paraId="23D30D06" w14:textId="77777777" w:rsidTr="005767EA">
        <w:trPr>
          <w:trHeight w:val="300"/>
          <w:jc w:val="center"/>
        </w:trPr>
        <w:tc>
          <w:tcPr>
            <w:tcW w:w="2552" w:type="dxa"/>
            <w:tcBorders>
              <w:top w:val="single" w:sz="4" w:space="0" w:color="5B9BD5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EA7FC46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КАМЕРУН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D861613" w14:textId="4D47EFC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C098821" w14:textId="0DA5C74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4B840CA" w14:textId="187FEC7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B9A6750" w14:textId="633AE56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D7A516A" w14:textId="67BA774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89211F7" w14:textId="4C24B74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6C8355B" w14:textId="37564B4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9B3AB05" w14:textId="05A492C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CB492D2" w14:textId="6ED8744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6713803" w14:textId="7AD7AE9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07EADFF" w14:textId="4A04318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6E5E07C" w14:textId="514718E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BE1CE83" w14:textId="267F6BC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0BC4CCA" w14:textId="332A83E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2DA82A6" w14:textId="0A9018B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</w:tr>
      <w:tr w:rsidR="00AA38FD" w:rsidRPr="00C92486" w14:paraId="0E3086E1" w14:textId="77777777" w:rsidTr="005767EA">
        <w:trPr>
          <w:trHeight w:val="300"/>
          <w:jc w:val="center"/>
        </w:trPr>
        <w:tc>
          <w:tcPr>
            <w:tcW w:w="2552" w:type="dxa"/>
            <w:tcBorders>
              <w:top w:val="single" w:sz="4" w:space="0" w:color="5B9BD5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2A761A3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ДОМИНИКА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A59AED7" w14:textId="37096FF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D95350F" w14:textId="42268AC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021812D" w14:textId="070B179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0657797" w14:textId="178CD0B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FA97FF8" w14:textId="17D54D0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49F3C11" w14:textId="38DECA9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BD01A69" w14:textId="230F322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9921DDD" w14:textId="3F78AC8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5907A74" w14:textId="1A03C46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2B6A5CF" w14:textId="608F3FD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403BEBB" w14:textId="0F03BBE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EB8DF2E" w14:textId="5F9BE2C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556B9FC" w14:textId="6EEAA07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B29BCF4" w14:textId="715BEB0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B42D6A0" w14:textId="5424C8A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</w:tr>
      <w:tr w:rsidR="00AA38FD" w:rsidRPr="00C92486" w14:paraId="2E3CD36D" w14:textId="77777777" w:rsidTr="005767EA">
        <w:trPr>
          <w:trHeight w:val="300"/>
          <w:jc w:val="center"/>
        </w:trPr>
        <w:tc>
          <w:tcPr>
            <w:tcW w:w="2552" w:type="dxa"/>
            <w:tcBorders>
              <w:top w:val="single" w:sz="4" w:space="0" w:color="5B9BD5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6B3158A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СЕНЕГАЛ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F4E4AFD" w14:textId="4264CB8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99FAF7E" w14:textId="7E674F1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E1C379C" w14:textId="7A63330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B8E3669" w14:textId="0D27BBF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9CA32B7" w14:textId="0C4BC44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D083E6B" w14:textId="1EDC529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04F6198" w14:textId="57F0E21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05FCC13" w14:textId="71116F3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624D629" w14:textId="6085401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E38B40A" w14:textId="0DDA324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05FD8F9" w14:textId="02E60BD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8138D51" w14:textId="1B66E42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121337E" w14:textId="1D444FF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1C14529" w14:textId="7434CD3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E870E4F" w14:textId="3E6D326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</w:tr>
      <w:tr w:rsidR="00AA38FD" w:rsidRPr="00C92486" w14:paraId="7A063FA9" w14:textId="77777777" w:rsidTr="005767EA">
        <w:trPr>
          <w:trHeight w:val="300"/>
          <w:jc w:val="center"/>
        </w:trPr>
        <w:tc>
          <w:tcPr>
            <w:tcW w:w="2552" w:type="dxa"/>
            <w:tcBorders>
              <w:top w:val="single" w:sz="4" w:space="0" w:color="5B9BD5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E87D78F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УГАНДА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C65766B" w14:textId="59CA27E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B7CCF40" w14:textId="5BD29DF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E277EC6" w14:textId="18F5E78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C37586E" w14:textId="4145CF9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2486062" w14:textId="4054A31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DA66312" w14:textId="24C43A3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33390B7" w14:textId="1B19526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C439AE4" w14:textId="35F5807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899F193" w14:textId="12BAD5F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4D55897" w14:textId="19D1C6E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7B45791" w14:textId="2AB3980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C905727" w14:textId="45A6A93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86C4837" w14:textId="5DAFB21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D1B1FAC" w14:textId="6ADB710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49B0470" w14:textId="1D54D41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</w:tr>
      <w:tr w:rsidR="00AA38FD" w:rsidRPr="00C92486" w14:paraId="6E8509B1" w14:textId="77777777" w:rsidTr="005767EA">
        <w:trPr>
          <w:trHeight w:val="300"/>
          <w:jc w:val="center"/>
        </w:trPr>
        <w:tc>
          <w:tcPr>
            <w:tcW w:w="2552" w:type="dxa"/>
            <w:tcBorders>
              <w:top w:val="single" w:sz="4" w:space="0" w:color="5B9BD5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CC523B7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МАЛЬДИВЫ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1F7FDEC" w14:textId="51DD0B9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1D5036C" w14:textId="7B3D73B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3F14B63" w14:textId="79BC5AC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AE5BFE6" w14:textId="480AEBC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AFFB777" w14:textId="6BB48CB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F2E330F" w14:textId="25B567E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A69B6B1" w14:textId="1DA07F1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49281E4" w14:textId="4E3C0D2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38DB64A" w14:textId="4D25096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E96D9AC" w14:textId="3B3AB7E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C297C71" w14:textId="3CC8C5A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E97D6B0" w14:textId="0D2CBC3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213FD66" w14:textId="2D1E4E4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3ECF544" w14:textId="259E3F9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48A08EB" w14:textId="691373C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</w:tr>
      <w:tr w:rsidR="00AA38FD" w:rsidRPr="00C92486" w14:paraId="0D19CD40" w14:textId="77777777" w:rsidTr="005767EA">
        <w:trPr>
          <w:trHeight w:val="300"/>
          <w:jc w:val="center"/>
        </w:trPr>
        <w:tc>
          <w:tcPr>
            <w:tcW w:w="255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0D1C1EB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НЕПАЛ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A08F62B" w14:textId="35DADEA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4D88007" w14:textId="7EB17CF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0B4588F" w14:textId="79D4B57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1B63723" w14:textId="5BFB6FE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66DF8F5" w14:textId="4081A05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3F48E2B" w14:textId="63C8824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7FEE62E" w14:textId="7A274B1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8D15565" w14:textId="272B8E9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1C5BFA3" w14:textId="6EA577F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A558FAF" w14:textId="160C73D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F75DA49" w14:textId="6F061B9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743CE5A" w14:textId="616E5A5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F503680" w14:textId="0B06E44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347A43F" w14:textId="538582F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E74ACE5" w14:textId="2FD7927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</w:tr>
      <w:tr w:rsidR="00AA38FD" w:rsidRPr="00C92486" w14:paraId="07C38ADD" w14:textId="77777777" w:rsidTr="005767EA">
        <w:trPr>
          <w:trHeight w:val="300"/>
          <w:jc w:val="center"/>
        </w:trPr>
        <w:tc>
          <w:tcPr>
            <w:tcW w:w="255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1E3C4A0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ЭФИОПИЯ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9FB06B2" w14:textId="1D34325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E3C8299" w14:textId="7013B10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26B20AA" w14:textId="3C999C4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2D107FB" w14:textId="537B359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82BE326" w14:textId="330F010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6B62722" w14:textId="1E9B4A4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50826C8" w14:textId="21FA8A9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4C4A1EB" w14:textId="64F58A4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6849759" w14:textId="0DF4256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7AF2F83" w14:textId="19536D7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6BE89EE" w14:textId="27FE5BE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6BE6B65" w14:textId="48CB010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22AC5F3" w14:textId="3FDF349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DF8E753" w14:textId="64CC2EE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0CF3224" w14:textId="512755D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</w:tr>
      <w:tr w:rsidR="00AA38FD" w:rsidRPr="00C92486" w14:paraId="77710DB0" w14:textId="77777777" w:rsidTr="005767EA">
        <w:trPr>
          <w:trHeight w:val="300"/>
          <w:jc w:val="center"/>
        </w:trPr>
        <w:tc>
          <w:tcPr>
            <w:tcW w:w="255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3B2F675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СЕЙШЕЛЫ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3A5CCDB" w14:textId="1EB3B7A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AB0CC31" w14:textId="547E6C0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B965D73" w14:textId="6B40AC7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28BE31E" w14:textId="57661F5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B949D63" w14:textId="7347359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F66AE3E" w14:textId="21B91BA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13751BF" w14:textId="079FC6C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247E255" w14:textId="70B5789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AC29778" w14:textId="1C55320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639A01A" w14:textId="6E3B730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BBFD731" w14:textId="5260BD2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9AF5328" w14:textId="54BF876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6161601" w14:textId="48F9A98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856CA21" w14:textId="500E875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4951C71" w14:textId="371ACFF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</w:tr>
      <w:tr w:rsidR="00AA38FD" w:rsidRPr="00C92486" w14:paraId="4E02136C" w14:textId="77777777" w:rsidTr="005767EA">
        <w:trPr>
          <w:trHeight w:val="300"/>
          <w:jc w:val="center"/>
        </w:trPr>
        <w:tc>
          <w:tcPr>
            <w:tcW w:w="255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72715B1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ПАРАГВАЙ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17811C6" w14:textId="16CB736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64EB70A" w14:textId="6E16736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4D0D9DF" w14:textId="58B41F8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B42EE51" w14:textId="3420A87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1BD7D02" w14:textId="50A81FB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D717890" w14:textId="539BC5D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52B070E" w14:textId="08E0B36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EBA564A" w14:textId="62C2A78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D8D232F" w14:textId="2D1297C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A8B94CB" w14:textId="32713B6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709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7D81DF8" w14:textId="7E47C7A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9026DFE" w14:textId="5640BA0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D4253E8" w14:textId="52EDCC7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499D2AF" w14:textId="41BBDAF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708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C345087" w14:textId="64A2962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</w:tr>
      <w:tr w:rsidR="00AA38FD" w:rsidRPr="00C92486" w14:paraId="549E4149" w14:textId="77777777" w:rsidTr="005767EA">
        <w:trPr>
          <w:trHeight w:val="300"/>
          <w:jc w:val="center"/>
        </w:trPr>
        <w:tc>
          <w:tcPr>
            <w:tcW w:w="2552" w:type="dxa"/>
            <w:tcBorders>
              <w:top w:val="single" w:sz="4" w:space="0" w:color="5B9BD5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0B001E8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ГАЙАНА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B45FBCC" w14:textId="78CD97B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6D984C6" w14:textId="2C86A20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1C7543A" w14:textId="35EC573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6F72D08" w14:textId="237FA97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3875E54" w14:textId="7F31258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B3A8EDD" w14:textId="5935D75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0877FAA" w14:textId="110C57D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9396C41" w14:textId="30CDF1F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AFAEF1A" w14:textId="6A1F50F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7B38B17" w14:textId="5E73FE8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DEBD89B" w14:textId="28B5E76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BE197D7" w14:textId="118B9B4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88ACB4D" w14:textId="6CE2923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FA62BA7" w14:textId="51B6268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4E587F9" w14:textId="4B579D4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</w:tr>
      <w:tr w:rsidR="00AA38FD" w:rsidRPr="00C92486" w14:paraId="09768803" w14:textId="77777777" w:rsidTr="005767EA">
        <w:trPr>
          <w:trHeight w:val="300"/>
          <w:jc w:val="center"/>
        </w:trPr>
        <w:tc>
          <w:tcPr>
            <w:tcW w:w="2552" w:type="dxa"/>
            <w:tcBorders>
              <w:top w:val="single" w:sz="4" w:space="0" w:color="5B9BD5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63B6197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ЛАОС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F1BB00D" w14:textId="18A66BE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43DC687" w14:textId="717BEC9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0F600C8" w14:textId="6A46F30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888ED65" w14:textId="1E3A07D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8081588" w14:textId="4684A1C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92ED414" w14:textId="0999C93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48ADCA7" w14:textId="60AEECE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E3FE742" w14:textId="2A727F8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4979ABB" w14:textId="49A9CA1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717C3EA" w14:textId="3F588B0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709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5C3A287" w14:textId="57C3AC4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D3EE990" w14:textId="42EE025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1930EF4" w14:textId="0C39469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1B19815" w14:textId="1156C4A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708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524379D" w14:textId="6D1F453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</w:tr>
      <w:tr w:rsidR="00AA38FD" w:rsidRPr="00C92486" w14:paraId="024BEAF0" w14:textId="77777777" w:rsidTr="005767EA">
        <w:trPr>
          <w:trHeight w:val="300"/>
          <w:jc w:val="center"/>
        </w:trPr>
        <w:tc>
          <w:tcPr>
            <w:tcW w:w="2552" w:type="dxa"/>
            <w:tcBorders>
              <w:top w:val="single" w:sz="4" w:space="0" w:color="5B9BD5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34C85E0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МОЗАМБИК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9B8B159" w14:textId="078DB10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D788E67" w14:textId="2B556C2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4FBF4EA" w14:textId="6E77059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0EF7345" w14:textId="408D519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D261C19" w14:textId="686EBB0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A10B2A4" w14:textId="0E1EB77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DA202F6" w14:textId="5D08FA0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B5878DA" w14:textId="447AE40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C2102BB" w14:textId="34D0C65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972C156" w14:textId="619CA2F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26FCE64" w14:textId="70FAAA4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64DBD79" w14:textId="7BED401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709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F6AC16C" w14:textId="632915B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D8B0674" w14:textId="2B323BF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708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9836F27" w14:textId="2726E48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</w:tr>
      <w:tr w:rsidR="00AA38FD" w:rsidRPr="00C92486" w14:paraId="286C652F" w14:textId="77777777" w:rsidTr="005767EA">
        <w:trPr>
          <w:trHeight w:val="300"/>
          <w:jc w:val="center"/>
        </w:trPr>
        <w:tc>
          <w:tcPr>
            <w:tcW w:w="2552" w:type="dxa"/>
            <w:tcBorders>
              <w:top w:val="single" w:sz="4" w:space="0" w:color="5B9BD5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5809C68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ЗИМБАБВЕ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1FD037F" w14:textId="493864E4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27BF515" w14:textId="30B6CC4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875E737" w14:textId="2F4A9B1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E3418DB" w14:textId="32B887F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FAA34F0" w14:textId="3FB0AD7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FBDE1E9" w14:textId="25B5B31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29071E5" w14:textId="3C1D35C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A6E5E9F" w14:textId="339AFDC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730BA20" w14:textId="31D3A89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3613896" w14:textId="147BAEF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3C4BFF6" w14:textId="4F5544D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E0528AB" w14:textId="1EE97CC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709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6F5FBF7" w14:textId="425CEB9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5D01664" w14:textId="17F93CF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708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AF79DC6" w14:textId="5A4EB95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</w:tr>
      <w:tr w:rsidR="00AA38FD" w:rsidRPr="00C92486" w14:paraId="0587963D" w14:textId="77777777" w:rsidTr="005767EA">
        <w:trPr>
          <w:trHeight w:val="300"/>
          <w:jc w:val="center"/>
        </w:trPr>
        <w:tc>
          <w:tcPr>
            <w:tcW w:w="2552" w:type="dxa"/>
            <w:tcBorders>
              <w:top w:val="single" w:sz="4" w:space="0" w:color="5B9BD5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1729503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ПУЭРТО - РИКО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3CB853C" w14:textId="740A411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1C30CEA" w14:textId="7113C09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2D336BD" w14:textId="7DF7BFB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BE7C050" w14:textId="69F3677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4C973C3" w14:textId="07CB3C2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F6ACA3E" w14:textId="55F6119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EDD9487" w14:textId="132DE63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597B704" w14:textId="3E36168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854E23B" w14:textId="519DE66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B77B9BE" w14:textId="6C1543F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B1D6C5E" w14:textId="66123B0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2D30A6C" w14:textId="7B234D7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5439484" w14:textId="1DE6656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CA59081" w14:textId="12C273A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6A57BB5" w14:textId="6FACF1A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</w:tr>
      <w:tr w:rsidR="00AA38FD" w:rsidRPr="00C92486" w14:paraId="1BCF0AAE" w14:textId="77777777" w:rsidTr="005767EA">
        <w:trPr>
          <w:trHeight w:val="300"/>
          <w:jc w:val="center"/>
        </w:trPr>
        <w:tc>
          <w:tcPr>
            <w:tcW w:w="2552" w:type="dxa"/>
            <w:tcBorders>
              <w:top w:val="single" w:sz="4" w:space="0" w:color="5B9BD5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D9B6093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СУРИНАМ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CD4CD02" w14:textId="1B149C4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AC984E4" w14:textId="22698EC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FFBFD62" w14:textId="39B60BA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134A1A6" w14:textId="5F8C7ED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B2A1952" w14:textId="1493A2B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91A4B95" w14:textId="15DFA79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0D294E9" w14:textId="289B923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9A752D6" w14:textId="350B11F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321AB52" w14:textId="65E80D1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DB62406" w14:textId="56D73E2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F90B0FE" w14:textId="3C27B30D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CE2C1F4" w14:textId="366AA7E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23755E9" w14:textId="3A39A02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FE7D0E7" w14:textId="6B4CD6A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B461CE4" w14:textId="03E8E17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</w:tr>
      <w:tr w:rsidR="00AA38FD" w:rsidRPr="00C92486" w14:paraId="68CA54AB" w14:textId="77777777" w:rsidTr="005767EA">
        <w:trPr>
          <w:trHeight w:val="300"/>
          <w:jc w:val="center"/>
        </w:trPr>
        <w:tc>
          <w:tcPr>
            <w:tcW w:w="2552" w:type="dxa"/>
            <w:tcBorders>
              <w:top w:val="single" w:sz="4" w:space="0" w:color="5B9BD5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0D9835C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БЕРМУДЫ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3914B91" w14:textId="342F522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80CF049" w14:textId="655B9CE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36B0EF8" w14:textId="061F1E3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D29E988" w14:textId="2D77E3E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BF0CB0B" w14:textId="4465A70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FAA2729" w14:textId="76FB6B0E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DAD1248" w14:textId="270FAAB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3A32B72" w14:textId="0BB000A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5C6A5B6" w14:textId="273E730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0CFDCCF" w14:textId="34F1526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709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156B2B0" w14:textId="0205710F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611DA55" w14:textId="08EFF07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5F1EB42" w14:textId="1156D79C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CDB30E6" w14:textId="28332880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708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FEFACF0" w14:textId="78A1AD5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</w:tr>
      <w:tr w:rsidR="00AA38FD" w:rsidRPr="00C92486" w14:paraId="30AFD90E" w14:textId="77777777" w:rsidTr="005767EA">
        <w:trPr>
          <w:trHeight w:val="300"/>
          <w:jc w:val="center"/>
        </w:trPr>
        <w:tc>
          <w:tcPr>
            <w:tcW w:w="255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51F0A06" w14:textId="77777777" w:rsidR="00AA38FD" w:rsidRPr="00C92486" w:rsidRDefault="00AA38FD" w:rsidP="00AA38F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ВЕНЕСУЭЛА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2D06339" w14:textId="2DE91368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F7B296C" w14:textId="7500513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2F0D20E" w14:textId="1B633D0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BB727F1" w14:textId="20CACF3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708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C8445FB" w14:textId="48B30AE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97DA1A6" w14:textId="7DC81209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3AF33B2" w14:textId="5A775B4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3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35F1E11" w14:textId="76220852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709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31122F4" w14:textId="7C31F7A5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376CDFE" w14:textId="5E8BE5BB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FC98415" w14:textId="022377E7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0DCE860" w14:textId="6C2469A6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5CBA769" w14:textId="24DDE933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0E21646" w14:textId="333657EA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C7D5EEF" w14:textId="15FB32F1" w:rsidR="00AA38FD" w:rsidRPr="00C92486" w:rsidRDefault="00AA38FD" w:rsidP="00D811A6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0,0%</w:t>
            </w:r>
          </w:p>
        </w:tc>
      </w:tr>
    </w:tbl>
    <w:p w14:paraId="43E28EDD" w14:textId="33143792" w:rsidR="00951B5C" w:rsidRPr="00C92486" w:rsidRDefault="008E63FA" w:rsidP="005767EA">
      <w:pPr>
        <w:tabs>
          <w:tab w:val="left" w:pos="1428"/>
        </w:tabs>
        <w:contextualSpacing/>
        <w:rPr>
          <w:rFonts w:asciiTheme="minorHAnsi" w:hAnsiTheme="minorHAnsi" w:cstheme="minorHAnsi"/>
          <w:i/>
        </w:rPr>
      </w:pPr>
      <w:r w:rsidRPr="00C92486">
        <w:rPr>
          <w:rFonts w:asciiTheme="minorHAnsi" w:hAnsiTheme="minorHAnsi" w:cstheme="minorHAnsi"/>
          <w:i/>
          <w:iCs/>
          <w:color w:val="000000"/>
          <w:sz w:val="20"/>
          <w:szCs w:val="20"/>
        </w:rPr>
        <w:t xml:space="preserve">*без учёта корректировки CIP/FOB, челночного экспорта/импорта и </w:t>
      </w:r>
      <w:r w:rsidR="007A25B6" w:rsidRPr="00C92486">
        <w:rPr>
          <w:rFonts w:asciiTheme="minorHAnsi" w:hAnsiTheme="minorHAnsi" w:cstheme="minorHAnsi"/>
          <w:i/>
          <w:iCs/>
          <w:color w:val="000000"/>
          <w:sz w:val="20"/>
          <w:szCs w:val="20"/>
        </w:rPr>
        <w:t>товаров,</w:t>
      </w:r>
      <w:r w:rsidRPr="00C92486">
        <w:rPr>
          <w:rFonts w:asciiTheme="minorHAnsi" w:hAnsiTheme="minorHAnsi" w:cstheme="minorHAnsi"/>
          <w:i/>
          <w:iCs/>
          <w:color w:val="000000"/>
          <w:sz w:val="20"/>
          <w:szCs w:val="20"/>
        </w:rPr>
        <w:t xml:space="preserve"> приобретенных в портах</w:t>
      </w:r>
    </w:p>
    <w:p w14:paraId="658F8C06" w14:textId="77777777" w:rsidR="008C3B97" w:rsidRPr="00C92486" w:rsidRDefault="008C3B97" w:rsidP="008E63FA">
      <w:pPr>
        <w:shd w:val="clear" w:color="auto" w:fill="FFFF00"/>
        <w:jc w:val="right"/>
        <w:rPr>
          <w:rFonts w:asciiTheme="minorHAnsi" w:hAnsiTheme="minorHAnsi" w:cstheme="minorHAnsi"/>
        </w:rPr>
        <w:sectPr w:rsidR="008C3B97" w:rsidRPr="00C92486" w:rsidSect="00A33785">
          <w:pgSz w:w="16838" w:h="11906" w:orient="landscape"/>
          <w:pgMar w:top="1134" w:right="1134" w:bottom="707" w:left="1134" w:header="709" w:footer="840" w:gutter="0"/>
          <w:cols w:space="708"/>
          <w:docGrid w:linePitch="360"/>
        </w:sectPr>
      </w:pPr>
    </w:p>
    <w:p w14:paraId="4EFBB6EB" w14:textId="39F27E6F" w:rsidR="00951B5C" w:rsidRPr="00C92486" w:rsidRDefault="00D960D9" w:rsidP="00A13340">
      <w:pPr>
        <w:ind w:right="-314"/>
        <w:jc w:val="right"/>
        <w:rPr>
          <w:rFonts w:asciiTheme="minorHAnsi" w:hAnsiTheme="minorHAnsi" w:cstheme="minorHAnsi"/>
          <w:i/>
          <w:sz w:val="22"/>
          <w:szCs w:val="22"/>
        </w:rPr>
      </w:pPr>
      <w:r w:rsidRPr="00C92486">
        <w:rPr>
          <w:rFonts w:asciiTheme="minorHAnsi" w:hAnsiTheme="minorHAnsi" w:cstheme="minorHAnsi"/>
          <w:i/>
          <w:sz w:val="22"/>
          <w:szCs w:val="22"/>
        </w:rPr>
        <w:lastRenderedPageBreak/>
        <w:t>Приложение 8</w:t>
      </w:r>
    </w:p>
    <w:p w14:paraId="26E935E0" w14:textId="77777777" w:rsidR="00A13340" w:rsidRPr="00C92486" w:rsidRDefault="00A13340" w:rsidP="007C1F5A">
      <w:pPr>
        <w:ind w:right="-456"/>
        <w:jc w:val="right"/>
        <w:rPr>
          <w:rFonts w:asciiTheme="minorHAnsi" w:hAnsiTheme="minorHAnsi" w:cstheme="minorHAnsi"/>
          <w:i/>
          <w:sz w:val="22"/>
          <w:szCs w:val="22"/>
        </w:rPr>
      </w:pPr>
    </w:p>
    <w:p w14:paraId="29A52F10" w14:textId="06567405" w:rsidR="00F11B6E" w:rsidRPr="00C92486" w:rsidRDefault="002E0F0B" w:rsidP="00D856AF">
      <w:pPr>
        <w:pStyle w:val="1"/>
        <w:ind w:left="0"/>
        <w:jc w:val="center"/>
        <w:rPr>
          <w:rFonts w:asciiTheme="minorHAnsi" w:hAnsiTheme="minorHAnsi" w:cstheme="minorHAnsi"/>
          <w:sz w:val="24"/>
          <w:szCs w:val="24"/>
        </w:rPr>
      </w:pPr>
      <w:bookmarkStart w:id="28" w:name="_Toc66796573"/>
      <w:r w:rsidRPr="00C92486">
        <w:rPr>
          <w:rFonts w:asciiTheme="minorHAnsi" w:hAnsiTheme="minorHAnsi" w:cstheme="minorHAnsi"/>
          <w:sz w:val="24"/>
          <w:szCs w:val="24"/>
        </w:rPr>
        <w:t>БАЛАНС МЕЖДУНАРОДНЫХ УСЛУГ ПО РАСШИРЕННОЙ КЛАССИФИКАЦИИ ЗА</w:t>
      </w:r>
      <w:r w:rsidR="00E941CE" w:rsidRPr="00C92486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="001F439B" w:rsidRPr="00C92486">
        <w:rPr>
          <w:rFonts w:asciiTheme="minorHAnsi" w:hAnsiTheme="minorHAnsi" w:cstheme="minorHAnsi"/>
          <w:sz w:val="24"/>
          <w:szCs w:val="24"/>
          <w:lang w:val="ru-RU"/>
        </w:rPr>
        <w:t>2018</w:t>
      </w:r>
      <w:r w:rsidR="00D7700E" w:rsidRPr="00C92486">
        <w:rPr>
          <w:rFonts w:asciiTheme="minorHAnsi" w:hAnsiTheme="minorHAnsi" w:cstheme="minorHAnsi"/>
          <w:sz w:val="24"/>
          <w:szCs w:val="24"/>
          <w:lang w:val="ru-RU"/>
        </w:rPr>
        <w:t xml:space="preserve"> -</w:t>
      </w:r>
      <w:r w:rsidRPr="00C92486">
        <w:rPr>
          <w:rFonts w:asciiTheme="minorHAnsi" w:hAnsiTheme="minorHAnsi" w:cstheme="minorHAnsi"/>
          <w:sz w:val="24"/>
          <w:szCs w:val="24"/>
        </w:rPr>
        <w:t xml:space="preserve"> 20</w:t>
      </w:r>
      <w:r w:rsidR="006A3978" w:rsidRPr="00C92486">
        <w:rPr>
          <w:rFonts w:asciiTheme="minorHAnsi" w:hAnsiTheme="minorHAnsi" w:cstheme="minorHAnsi"/>
          <w:sz w:val="24"/>
          <w:szCs w:val="24"/>
          <w:lang w:val="uz-Cyrl-UZ"/>
        </w:rPr>
        <w:t>20</w:t>
      </w:r>
      <w:r w:rsidRPr="00C92486">
        <w:rPr>
          <w:rFonts w:asciiTheme="minorHAnsi" w:hAnsiTheme="minorHAnsi" w:cstheme="minorHAnsi"/>
          <w:sz w:val="24"/>
          <w:szCs w:val="24"/>
        </w:rPr>
        <w:t xml:space="preserve"> Г</w:t>
      </w:r>
      <w:r w:rsidR="00D7700E" w:rsidRPr="00C92486">
        <w:rPr>
          <w:rFonts w:asciiTheme="minorHAnsi" w:hAnsiTheme="minorHAnsi" w:cstheme="minorHAnsi"/>
          <w:sz w:val="24"/>
          <w:szCs w:val="24"/>
          <w:lang w:val="ru-RU"/>
        </w:rPr>
        <w:t>Г</w:t>
      </w:r>
      <w:r w:rsidRPr="00C92486">
        <w:rPr>
          <w:rFonts w:asciiTheme="minorHAnsi" w:hAnsiTheme="minorHAnsi" w:cstheme="minorHAnsi"/>
          <w:sz w:val="24"/>
          <w:szCs w:val="24"/>
        </w:rPr>
        <w:t>.</w:t>
      </w:r>
      <w:bookmarkEnd w:id="28"/>
    </w:p>
    <w:p w14:paraId="410B3C8C" w14:textId="77777777" w:rsidR="00F11B6E" w:rsidRPr="00C92486" w:rsidRDefault="00585EBB" w:rsidP="00A13340">
      <w:pPr>
        <w:tabs>
          <w:tab w:val="left" w:pos="1428"/>
        </w:tabs>
        <w:ind w:right="-314"/>
        <w:jc w:val="right"/>
        <w:rPr>
          <w:rFonts w:asciiTheme="minorHAnsi" w:hAnsiTheme="minorHAnsi" w:cstheme="minorHAnsi"/>
          <w:i/>
          <w:sz w:val="20"/>
          <w:szCs w:val="20"/>
        </w:rPr>
      </w:pPr>
      <w:r w:rsidRPr="00C92486">
        <w:rPr>
          <w:rFonts w:asciiTheme="minorHAnsi" w:hAnsiTheme="minorHAnsi" w:cstheme="minorHAnsi"/>
          <w:i/>
          <w:sz w:val="20"/>
          <w:szCs w:val="20"/>
        </w:rPr>
        <w:t>(</w:t>
      </w:r>
      <w:r w:rsidR="00F11B6E" w:rsidRPr="00C92486">
        <w:rPr>
          <w:rFonts w:asciiTheme="minorHAnsi" w:hAnsiTheme="minorHAnsi" w:cstheme="minorHAnsi"/>
          <w:i/>
          <w:sz w:val="20"/>
          <w:szCs w:val="20"/>
        </w:rPr>
        <w:t>млн. долл.</w:t>
      </w:r>
      <w:r w:rsidRPr="00C92486">
        <w:rPr>
          <w:rFonts w:asciiTheme="minorHAnsi" w:hAnsiTheme="minorHAnsi" w:cstheme="minorHAnsi"/>
          <w:i/>
          <w:sz w:val="20"/>
          <w:szCs w:val="20"/>
        </w:rPr>
        <w:t>)</w:t>
      </w:r>
    </w:p>
    <w:tbl>
      <w:tblPr>
        <w:tblW w:w="14970" w:type="dxa"/>
        <w:tblLook w:val="04A0" w:firstRow="1" w:lastRow="0" w:firstColumn="1" w:lastColumn="0" w:noHBand="0" w:noVBand="1"/>
      </w:tblPr>
      <w:tblGrid>
        <w:gridCol w:w="4106"/>
        <w:gridCol w:w="1100"/>
        <w:gridCol w:w="1026"/>
        <w:gridCol w:w="964"/>
        <w:gridCol w:w="964"/>
        <w:gridCol w:w="964"/>
        <w:gridCol w:w="964"/>
        <w:gridCol w:w="1026"/>
        <w:gridCol w:w="964"/>
        <w:gridCol w:w="964"/>
        <w:gridCol w:w="964"/>
        <w:gridCol w:w="964"/>
      </w:tblGrid>
      <w:tr w:rsidR="007501A8" w:rsidRPr="00C92486" w14:paraId="714714EE" w14:textId="77777777" w:rsidTr="00E176F9">
        <w:trPr>
          <w:trHeight w:val="302"/>
          <w:tblHeader/>
        </w:trPr>
        <w:tc>
          <w:tcPr>
            <w:tcW w:w="4106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6A661B4" w14:textId="77777777" w:rsidR="007501A8" w:rsidRPr="00C92486" w:rsidRDefault="007501A8" w:rsidP="001A3E2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00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7FF0E35" w14:textId="77777777" w:rsidR="007501A8" w:rsidRPr="00C92486" w:rsidRDefault="007501A8" w:rsidP="001A3E20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026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ED0DC98" w14:textId="77777777" w:rsidR="007501A8" w:rsidRPr="00C92486" w:rsidRDefault="007501A8" w:rsidP="001A3E20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3856" w:type="dxa"/>
            <w:gridSpan w:val="4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DABAF27" w14:textId="51D78E70" w:rsidR="007501A8" w:rsidRPr="00C92486" w:rsidRDefault="007501A8" w:rsidP="001A3E20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1026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E6B2F6E" w14:textId="77777777" w:rsidR="007501A8" w:rsidRPr="00C92486" w:rsidRDefault="007501A8" w:rsidP="001A3E20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3856" w:type="dxa"/>
            <w:gridSpan w:val="4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10754A4" w14:textId="051F4754" w:rsidR="007501A8" w:rsidRPr="00C92486" w:rsidRDefault="007501A8" w:rsidP="001A3E20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2020</w:t>
            </w:r>
          </w:p>
        </w:tc>
      </w:tr>
      <w:tr w:rsidR="001A3E20" w:rsidRPr="00C92486" w14:paraId="5B8F6B06" w14:textId="77777777" w:rsidTr="007501A8">
        <w:trPr>
          <w:trHeight w:val="360"/>
          <w:tblHeader/>
        </w:trPr>
        <w:tc>
          <w:tcPr>
            <w:tcW w:w="4106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4EFAEA3E" w14:textId="77777777" w:rsidR="001A3E20" w:rsidRPr="00C92486" w:rsidRDefault="001A3E20" w:rsidP="001A3E20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0AF92910" w14:textId="77777777" w:rsidR="001A3E20" w:rsidRPr="00C92486" w:rsidRDefault="001A3E20" w:rsidP="001A3E2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026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13A90ACE" w14:textId="77777777" w:rsidR="001A3E20" w:rsidRPr="00C92486" w:rsidRDefault="001A3E20" w:rsidP="001A3E2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71038F5" w14:textId="67663AA3" w:rsidR="001A3E20" w:rsidRPr="00C92486" w:rsidRDefault="001A3E20" w:rsidP="008B29CD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465EAB8" w14:textId="73D9E446" w:rsidR="001A3E20" w:rsidRPr="00C92486" w:rsidRDefault="001A3E20" w:rsidP="008B29CD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II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4EA54E8" w14:textId="183B20BE" w:rsidR="001A3E20" w:rsidRPr="00C92486" w:rsidRDefault="001A3E20" w:rsidP="008B29CD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CC82DBC" w14:textId="2EE8BA36" w:rsidR="001A3E20" w:rsidRPr="00C92486" w:rsidRDefault="001A3E20" w:rsidP="008B29CD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IV</w:t>
            </w:r>
          </w:p>
        </w:tc>
        <w:tc>
          <w:tcPr>
            <w:tcW w:w="1026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068F5D0B" w14:textId="77777777" w:rsidR="001A3E20" w:rsidRPr="00C92486" w:rsidRDefault="001A3E20" w:rsidP="001A3E2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4F11702" w14:textId="34CE295C" w:rsidR="001A3E20" w:rsidRPr="00C92486" w:rsidRDefault="001A3E20" w:rsidP="008B29CD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00C816A" w14:textId="4C08056D" w:rsidR="001A3E20" w:rsidRPr="00C92486" w:rsidRDefault="001A3E20" w:rsidP="008B29CD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II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ACDA99C" w14:textId="62395AB7" w:rsidR="001A3E20" w:rsidRPr="00C92486" w:rsidRDefault="001A3E20" w:rsidP="008B29CD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EF080F1" w14:textId="752C6DAC" w:rsidR="001A3E20" w:rsidRPr="00C92486" w:rsidRDefault="001A3E20" w:rsidP="008B29CD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IV</w:t>
            </w:r>
          </w:p>
        </w:tc>
      </w:tr>
      <w:tr w:rsidR="001A3E20" w:rsidRPr="00C92486" w14:paraId="19037422" w14:textId="77777777" w:rsidTr="007501A8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2809BE57" w14:textId="77777777" w:rsidR="001A3E20" w:rsidRPr="00C92486" w:rsidRDefault="001A3E20" w:rsidP="001A3E20">
            <w:pPr>
              <w:ind w:firstLineChars="100" w:firstLine="201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Баланс международных услуг, всего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8D7DE6F" w14:textId="64304F76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-2 441,6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C7CFF19" w14:textId="36415A0E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-2 266,1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2533374" w14:textId="6749CD20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-554,0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CE9CD05" w14:textId="5936B543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-522,4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06B1787" w14:textId="3CB89850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-607,3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772604B" w14:textId="19775342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-582,3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9E51DAC" w14:textId="3D3B10BC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-1 81</w:t>
            </w:r>
            <w:r w:rsidR="00E176F9"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</w:t>
            </w: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,</w:t>
            </w:r>
            <w:r w:rsidR="00E176F9"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5B03636" w14:textId="04058E1C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-457,9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41C90A8" w14:textId="541FA8E9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-371,3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6E64B1B" w14:textId="70738724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-442,5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BDC2EFE" w14:textId="2BA54DED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-5</w:t>
            </w:r>
            <w:r w:rsidR="00E176F9"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40</w:t>
            </w: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,</w:t>
            </w:r>
            <w:r w:rsidR="00E176F9"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1A3E20" w:rsidRPr="00C92486" w14:paraId="7E810446" w14:textId="77777777" w:rsidTr="007501A8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348AF61F" w14:textId="77777777" w:rsidR="001A3E20" w:rsidRPr="00C92486" w:rsidRDefault="001A3E20" w:rsidP="001A3E20">
            <w:pPr>
              <w:ind w:firstLineChars="100" w:firstLine="201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Экспорт услуг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210DED3" w14:textId="6C9F290F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2 749,5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C411D24" w14:textId="1129B051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3 094,8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907DBC7" w14:textId="3442767A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636,1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D8711C5" w14:textId="3830D144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788,6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1C1A06A" w14:textId="733BFC95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849,6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C33C0ED" w14:textId="7B2D3E66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820,4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87D0357" w14:textId="0814366B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1 699,5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EF5DFC5" w14:textId="4546047B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606,8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996671F" w14:textId="295226EB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315,0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9FF194F" w14:textId="0A43C9FB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348,6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A7AA7B7" w14:textId="073B56F0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429,1</w:t>
            </w:r>
          </w:p>
        </w:tc>
      </w:tr>
      <w:tr w:rsidR="001A3E20" w:rsidRPr="00C92486" w14:paraId="05CEDFAE" w14:textId="77777777" w:rsidTr="007501A8">
        <w:trPr>
          <w:trHeight w:val="630"/>
        </w:trPr>
        <w:tc>
          <w:tcPr>
            <w:tcW w:w="410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368DE7BE" w14:textId="77777777" w:rsidR="001A3E20" w:rsidRPr="00C92486" w:rsidRDefault="001A3E20" w:rsidP="001A3E20">
            <w:pPr>
              <w:ind w:left="166" w:firstLineChars="17" w:firstLine="34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Услуги по обработке материальных ресурсов, принадлежащих другим сторонам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D0036AA" w14:textId="5D8E97A0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42,4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C3E2560" w14:textId="51B5F284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11,6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72C930A" w14:textId="56D86345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411C532" w14:textId="35A3F3D2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8C6CB7C" w14:textId="009599E7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D790FFD" w14:textId="0D6C5D02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86742BD" w14:textId="4CF127F7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19,0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C7820BA" w14:textId="6E2A4E87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78C7821" w14:textId="50C67A7F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2E96DDE" w14:textId="2C3162B1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028BC5C" w14:textId="1308938F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5,6</w:t>
            </w:r>
          </w:p>
        </w:tc>
      </w:tr>
      <w:tr w:rsidR="001A3E20" w:rsidRPr="00C92486" w14:paraId="07B50FBB" w14:textId="77777777" w:rsidTr="007501A8">
        <w:trPr>
          <w:trHeight w:val="630"/>
        </w:trPr>
        <w:tc>
          <w:tcPr>
            <w:tcW w:w="410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6C67C9E9" w14:textId="77777777" w:rsidR="001A3E20" w:rsidRPr="00C92486" w:rsidRDefault="001A3E20" w:rsidP="001A3E20">
            <w:pPr>
              <w:ind w:left="166" w:firstLineChars="17" w:firstLine="34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Услуги по ремонту и техническому облуживанию, не отнесенные к другим категориям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4B9D638" w14:textId="7DD06B0E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7,6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85C15CF" w14:textId="2968C695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11,4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FBD7C85" w14:textId="41FCE59C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35EB761" w14:textId="36BFFB30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3AE05DE" w14:textId="659A0F2A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623D26B" w14:textId="021D889D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4,9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74C1242" w14:textId="44CE20AA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6,9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C656171" w14:textId="3A213A0B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8580272" w14:textId="04E39692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3629374" w14:textId="5D3CD8F6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7BF79EA" w14:textId="29A506B9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2,1</w:t>
            </w:r>
          </w:p>
        </w:tc>
      </w:tr>
      <w:tr w:rsidR="001A3E20" w:rsidRPr="00C92486" w14:paraId="63D98D03" w14:textId="77777777" w:rsidTr="007501A8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48292704" w14:textId="77777777" w:rsidR="001A3E20" w:rsidRPr="00C92486" w:rsidRDefault="001A3E20" w:rsidP="001A3E20">
            <w:pPr>
              <w:ind w:firstLineChars="100" w:firstLine="201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Транспортные услуги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DCA9320" w14:textId="7F5900A5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1 254,2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F7B2831" w14:textId="42A2F66E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1 251,9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2C19321" w14:textId="7C13A4DB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293,0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7361CB9" w14:textId="0E15B569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307,0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1F8C6D7" w14:textId="4CF57D10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296,0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FF10A95" w14:textId="21F4CA9D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355,9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D2FE638" w14:textId="75A3AC6D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999,5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19FE85B" w14:textId="5496B253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295,3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EA1C832" w14:textId="2CD1D602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213,8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F89F78A" w14:textId="275DCB15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221,4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AEA26A6" w14:textId="6BBEF99A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269,0</w:t>
            </w:r>
          </w:p>
        </w:tc>
      </w:tr>
      <w:tr w:rsidR="001A3E20" w:rsidRPr="00C92486" w14:paraId="04C73E46" w14:textId="77777777" w:rsidTr="007501A8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C039CB5" w14:textId="77777777" w:rsidR="001A3E20" w:rsidRPr="00C92486" w:rsidRDefault="001A3E20" w:rsidP="001A3E20">
            <w:pPr>
              <w:ind w:firstLineChars="500" w:firstLine="10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Пассажирский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19FA5D2" w14:textId="2B9F5A03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170,1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4A92982" w14:textId="6EDD9BAE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198,2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8AA06E3" w14:textId="105ABC05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36,5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DD7282D" w14:textId="08DC71FA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60,5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22D2DE7" w14:textId="74ACF225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57,8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A46AB72" w14:textId="09BBAF7C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43,4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42BF48E" w14:textId="5D7BAF58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50,4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551B1A4" w14:textId="1B9C4ADA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32,7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A18DA6A" w14:textId="7CB45ABD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67FD551" w14:textId="52329AFA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1278933" w14:textId="43775400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12,7</w:t>
            </w:r>
          </w:p>
        </w:tc>
      </w:tr>
      <w:tr w:rsidR="001A3E20" w:rsidRPr="00C92486" w14:paraId="6ED063D2" w14:textId="77777777" w:rsidTr="007501A8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AACC79D" w14:textId="77777777" w:rsidR="001A3E20" w:rsidRPr="00C92486" w:rsidRDefault="001A3E20" w:rsidP="001A3E20">
            <w:pPr>
              <w:ind w:firstLineChars="500" w:firstLine="10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Грузовой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172B71E" w14:textId="1604C44C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235,6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8E7AEA6" w14:textId="106D1F83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201,7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B23EB59" w14:textId="5B01FE91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46,0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C08A0E5" w14:textId="0B7EE06F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45,7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2112E09" w14:textId="221043E8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47,7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81FD5A1" w14:textId="44257BF6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62,2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8534A77" w14:textId="4C9F728D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270,1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E5CB449" w14:textId="6F90EDA8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58,6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57D346E" w14:textId="09492CE1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74,7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F51269E" w14:textId="058F3A74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63,9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7436040" w14:textId="4ED83A2A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72,9</w:t>
            </w:r>
          </w:p>
        </w:tc>
      </w:tr>
      <w:tr w:rsidR="001A3E20" w:rsidRPr="00C92486" w14:paraId="0F0CBB43" w14:textId="77777777" w:rsidTr="007501A8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B9250C5" w14:textId="77777777" w:rsidR="001A3E20" w:rsidRPr="00C92486" w:rsidRDefault="001A3E20" w:rsidP="001A3E20">
            <w:pPr>
              <w:ind w:firstLineChars="500" w:firstLine="10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Прочий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7317B8B" w14:textId="17CFFAA1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848,4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05D6580" w14:textId="34B8CFC5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852,0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A0BCFD2" w14:textId="0B9F44E9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210,5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230697B" w14:textId="0156BB4E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200,7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64B6462" w14:textId="2A551916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190,5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556CF22" w14:textId="07B4C9C5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250,3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E55026C" w14:textId="38CD8DB5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679,0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E4AD67B" w14:textId="712230AB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204,0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813003B" w14:textId="154010DE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137,4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BFC9F36" w14:textId="3A7A50BC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154,2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574DB45" w14:textId="766EF476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183,5</w:t>
            </w:r>
          </w:p>
        </w:tc>
      </w:tr>
      <w:tr w:rsidR="001A3E20" w:rsidRPr="00C92486" w14:paraId="52896EF8" w14:textId="77777777" w:rsidTr="007501A8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678C0F8" w14:textId="77777777" w:rsidR="001A3E20" w:rsidRPr="00C92486" w:rsidRDefault="001A3E20" w:rsidP="001A3E20">
            <w:pPr>
              <w:ind w:firstLineChars="300" w:firstLine="6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Морской транспорт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18FDCD0" w14:textId="76A7544A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716CEA2" w14:textId="6429921D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1020A19" w14:textId="458C6E7F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64A347A" w14:textId="0E09A7F3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7CC0C87" w14:textId="05CC7EAD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A097992" w14:textId="3CEC2A86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889D0C5" w14:textId="5D75EB88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A1B03C9" w14:textId="2EFE5B03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96D1747" w14:textId="7782E10F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922CFCB" w14:textId="06AD32A5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78A5FC9" w14:textId="6FB87651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</w:tr>
      <w:tr w:rsidR="001A3E20" w:rsidRPr="00C92486" w14:paraId="2A7D4F59" w14:textId="77777777" w:rsidTr="007501A8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D730ED6" w14:textId="77777777" w:rsidR="001A3E20" w:rsidRPr="00C92486" w:rsidRDefault="001A3E20" w:rsidP="001A3E20">
            <w:pPr>
              <w:ind w:firstLineChars="500" w:firstLine="10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Пассажирский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20D136A" w14:textId="1D4EE78D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AAEA41A" w14:textId="1A818F85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8DA1DB5" w14:textId="74A847E2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2B2A5AA" w14:textId="39EF1181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A8A165D" w14:textId="64840160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E88E30C" w14:textId="220B687A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47B2776" w14:textId="50849716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3A5CD7C" w14:textId="1C11E68D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AC8CC02" w14:textId="587A2B0A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4477140" w14:textId="53075FA8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3D055ED" w14:textId="227B22E8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</w:tr>
      <w:tr w:rsidR="001A3E20" w:rsidRPr="00C92486" w14:paraId="464DC8B0" w14:textId="77777777" w:rsidTr="007501A8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459D28A" w14:textId="77777777" w:rsidR="001A3E20" w:rsidRPr="00C92486" w:rsidRDefault="001A3E20" w:rsidP="001A3E20">
            <w:pPr>
              <w:ind w:firstLineChars="500" w:firstLine="10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Грузовой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4EEBD5E" w14:textId="6246B536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5E392B1" w14:textId="7A28902F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67F7E72" w14:textId="360B1179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422B5DA" w14:textId="576A9D10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2A74F40" w14:textId="322E97BC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7982908" w14:textId="00A87E89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36B0F7E" w14:textId="4F21EC3C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D3E2AB7" w14:textId="6FCB922C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4F9956F" w14:textId="54BEB2AB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5E68CD4" w14:textId="53673672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8B5821F" w14:textId="61F86A05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</w:tr>
      <w:tr w:rsidR="001A3E20" w:rsidRPr="00C92486" w14:paraId="3CA64E67" w14:textId="77777777" w:rsidTr="007501A8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118D138" w14:textId="77777777" w:rsidR="001A3E20" w:rsidRPr="00C92486" w:rsidRDefault="001A3E20" w:rsidP="001A3E20">
            <w:pPr>
              <w:ind w:firstLineChars="500" w:firstLine="10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Прочий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01F1D8C" w14:textId="60FF1551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4BD5348" w14:textId="4F619E49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E30DFAD" w14:textId="4586E2BE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401C69D" w14:textId="67DB8C66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32D5BEA" w14:textId="3BA87564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E2BE28B" w14:textId="17F1CEC7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49ED3BA" w14:textId="4DDB1FC5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C2D4941" w14:textId="4F159896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06035C7" w14:textId="26D2A7B5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5FBF41A" w14:textId="7F2745B8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DD056FE" w14:textId="4B30CB74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</w:tr>
      <w:tr w:rsidR="001A3E20" w:rsidRPr="00C92486" w14:paraId="6F884C88" w14:textId="77777777" w:rsidTr="007501A8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31A9045" w14:textId="77777777" w:rsidR="001A3E20" w:rsidRPr="00C92486" w:rsidRDefault="001A3E20" w:rsidP="001A3E20">
            <w:pPr>
              <w:ind w:firstLineChars="300" w:firstLine="6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Воздушный транспорт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D1D9284" w14:textId="7768D1FB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307,7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28A9790" w14:textId="104C41D3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351,3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9E53F57" w14:textId="25A3B19E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72,7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ABB9FC8" w14:textId="586FE727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97,9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AED97D1" w14:textId="1DF8C3E9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96,1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7E616CD" w14:textId="3A9B521D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84,6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1058332" w14:textId="5C29B633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142,8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B87155D" w14:textId="70A8F96F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66,0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84B88E6" w14:textId="56DEA2E0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11,3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4CF99A0" w14:textId="4FBC7AD5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21,8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B456033" w14:textId="6787A6CC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43,8</w:t>
            </w:r>
          </w:p>
        </w:tc>
      </w:tr>
      <w:tr w:rsidR="001A3E20" w:rsidRPr="00C92486" w14:paraId="70E30C5E" w14:textId="77777777" w:rsidTr="007501A8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AECEC99" w14:textId="77777777" w:rsidR="001A3E20" w:rsidRPr="00C92486" w:rsidRDefault="001A3E20" w:rsidP="001A3E20">
            <w:pPr>
              <w:ind w:firstLineChars="500" w:firstLine="10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Пассажирский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E3D98B3" w14:textId="37CB2FB7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163,4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C17F32E" w14:textId="50CA3975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194,6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DD8F19F" w14:textId="39C7B9ED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35,3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6BA264B" w14:textId="006EE474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59,4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E5BFAAA" w14:textId="3B44FEB7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57,0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9AC297F" w14:textId="6A747E21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42,9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CC0A988" w14:textId="2DE05C93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49,7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6348950" w14:textId="71B1EFE4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32,5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884CA22" w14:textId="6C560646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94B4ECB" w14:textId="76CA8A7F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91AB6C8" w14:textId="7759DA01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12,6</w:t>
            </w:r>
          </w:p>
        </w:tc>
      </w:tr>
      <w:tr w:rsidR="001A3E20" w:rsidRPr="00C92486" w14:paraId="437E87AB" w14:textId="77777777" w:rsidTr="007501A8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15E59B3" w14:textId="77777777" w:rsidR="001A3E20" w:rsidRPr="00C92486" w:rsidRDefault="001A3E20" w:rsidP="001A3E20">
            <w:pPr>
              <w:ind w:firstLineChars="500" w:firstLine="10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Грузовой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BA40311" w14:textId="14929E6C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21,0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E167140" w14:textId="07B3CBBF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17,7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E03886E" w14:textId="5B576695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895B82D" w14:textId="09E77000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2C79CD9" w14:textId="0448016C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ED8E61B" w14:textId="0058B33C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7,1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2007944" w14:textId="7AB673D5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34,8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7390F47" w14:textId="7ACC1A7F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30BEE02" w14:textId="349BE1BB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BB6AD0E" w14:textId="4DDD5240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12,0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A199BE5" w14:textId="7C4FBE68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12,2</w:t>
            </w:r>
          </w:p>
        </w:tc>
      </w:tr>
      <w:tr w:rsidR="001A3E20" w:rsidRPr="00C92486" w14:paraId="37783BF3" w14:textId="77777777" w:rsidTr="007501A8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8277F1D" w14:textId="77777777" w:rsidR="001A3E20" w:rsidRPr="00C92486" w:rsidRDefault="001A3E20" w:rsidP="001A3E20">
            <w:pPr>
              <w:ind w:firstLineChars="500" w:firstLine="10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Прочий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E446D20" w14:textId="6B5EC947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123,2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21B4C8D" w14:textId="332DF76C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139,0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C549496" w14:textId="2ACB856E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33,6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3D536C1" w14:textId="63994D39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35,6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5A2520C" w14:textId="75D2948D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35,2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F32583A" w14:textId="6AB0530A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34,5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96F4F96" w14:textId="708E04C1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58,4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E4CEEE7" w14:textId="64B74D48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28,9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87603B6" w14:textId="502FCF44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2793741" w14:textId="0F30BC7E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6,5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F49A629" w14:textId="520AC26E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19,1</w:t>
            </w:r>
          </w:p>
        </w:tc>
      </w:tr>
      <w:tr w:rsidR="001A3E20" w:rsidRPr="00C92486" w14:paraId="361596D6" w14:textId="77777777" w:rsidTr="007501A8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AA0B6F1" w14:textId="77777777" w:rsidR="001A3E20" w:rsidRPr="00C92486" w:rsidRDefault="001A3E20" w:rsidP="001A3E20">
            <w:pPr>
              <w:ind w:firstLineChars="300" w:firstLine="6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Другие виды транспорта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296F0FA" w14:textId="699F1753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942,7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3A76DDB" w14:textId="3FFFA2BB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896,1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92E2588" w14:textId="63F4A103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219,4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A628403" w14:textId="1F6A280C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207,9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06F2402" w14:textId="7906E495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198,5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2C52E0D" w14:textId="6D216243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270,2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18493F1" w14:textId="4F9DA4E7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852,3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62C81FC" w14:textId="475F097C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228,5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48356B8" w14:textId="0BA68C54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201,4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DA2B731" w14:textId="437AD165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198,6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65AD7CD" w14:textId="30B42BFF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223,8</w:t>
            </w:r>
          </w:p>
        </w:tc>
      </w:tr>
      <w:tr w:rsidR="001A3E20" w:rsidRPr="00C92486" w14:paraId="1D988EBC" w14:textId="77777777" w:rsidTr="007501A8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5484E87" w14:textId="77777777" w:rsidR="001A3E20" w:rsidRPr="00C92486" w:rsidRDefault="001A3E20" w:rsidP="001A3E20">
            <w:pPr>
              <w:ind w:firstLineChars="500" w:firstLine="10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Пассажирский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1F9997C" w14:textId="648ECC07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6,7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F822169" w14:textId="1872C852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E487A43" w14:textId="54514767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D8709E6" w14:textId="581B1ADE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09380D1" w14:textId="6B3AC125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5C1979D" w14:textId="40E661EA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EE212A9" w14:textId="01BC626A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1F2D92C" w14:textId="4077596C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C826FE3" w14:textId="64A3D8D9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30B1788" w14:textId="5EA8DCFE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B927B7F" w14:textId="2F384695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0,1</w:t>
            </w:r>
          </w:p>
        </w:tc>
      </w:tr>
      <w:tr w:rsidR="001A3E20" w:rsidRPr="00C92486" w14:paraId="3D9C557D" w14:textId="77777777" w:rsidTr="007501A8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0A87361" w14:textId="77777777" w:rsidR="001A3E20" w:rsidRPr="00C92486" w:rsidRDefault="001A3E20" w:rsidP="001A3E20">
            <w:pPr>
              <w:ind w:firstLineChars="500" w:firstLine="10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Грузовой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95F02BD" w14:textId="08DA86E4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214,6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CF8F6D6" w14:textId="313B6D87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184,0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6223D71" w14:textId="389A50CB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42,2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A9BFFC0" w14:textId="724CC471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42,9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DAF5193" w14:textId="0987B31C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43,8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9D952AA" w14:textId="2BEAB79B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55,1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1450A91" w14:textId="1C1DBDEC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235,3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0B3291B" w14:textId="2D462980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54,0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43CAEC7" w14:textId="2428ACB9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68,7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709C415" w14:textId="39787FD9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51,9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CB457E2" w14:textId="0C3C7D70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60,7</w:t>
            </w:r>
          </w:p>
        </w:tc>
      </w:tr>
      <w:tr w:rsidR="001A3E20" w:rsidRPr="00C92486" w14:paraId="716E8E21" w14:textId="77777777" w:rsidTr="007501A8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18874D4" w14:textId="77777777" w:rsidR="001A3E20" w:rsidRPr="00C92486" w:rsidRDefault="001A3E20" w:rsidP="001A3E20">
            <w:pPr>
              <w:ind w:firstLineChars="500" w:firstLine="10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Прочий</w:t>
            </w:r>
          </w:p>
        </w:tc>
        <w:tc>
          <w:tcPr>
            <w:tcW w:w="110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AF6A961" w14:textId="5B2F16FB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721,4</w:t>
            </w:r>
          </w:p>
        </w:tc>
        <w:tc>
          <w:tcPr>
            <w:tcW w:w="1026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3CCC934" w14:textId="422E973A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708,5</w:t>
            </w:r>
          </w:p>
        </w:tc>
        <w:tc>
          <w:tcPr>
            <w:tcW w:w="964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24F9700" w14:textId="29E4A970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176,1</w:t>
            </w:r>
          </w:p>
        </w:tc>
        <w:tc>
          <w:tcPr>
            <w:tcW w:w="964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2609CEF" w14:textId="25E5A73C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163,9</w:t>
            </w:r>
          </w:p>
        </w:tc>
        <w:tc>
          <w:tcPr>
            <w:tcW w:w="964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F717709" w14:textId="15E740E8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153,9</w:t>
            </w:r>
          </w:p>
        </w:tc>
        <w:tc>
          <w:tcPr>
            <w:tcW w:w="964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EF05190" w14:textId="379DB437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214,6</w:t>
            </w:r>
          </w:p>
        </w:tc>
        <w:tc>
          <w:tcPr>
            <w:tcW w:w="1026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475CB1E" w14:textId="741365B4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616,2</w:t>
            </w:r>
          </w:p>
        </w:tc>
        <w:tc>
          <w:tcPr>
            <w:tcW w:w="964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5FE1484" w14:textId="3850509F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174,3</w:t>
            </w:r>
          </w:p>
        </w:tc>
        <w:tc>
          <w:tcPr>
            <w:tcW w:w="964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F65E4E5" w14:textId="18D3CAAF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132,3</w:t>
            </w:r>
          </w:p>
        </w:tc>
        <w:tc>
          <w:tcPr>
            <w:tcW w:w="964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30AEFF8" w14:textId="5187237A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146,7</w:t>
            </w:r>
          </w:p>
        </w:tc>
        <w:tc>
          <w:tcPr>
            <w:tcW w:w="964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5A4E193" w14:textId="7BEF2E14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163,0</w:t>
            </w:r>
          </w:p>
        </w:tc>
      </w:tr>
      <w:tr w:rsidR="001A3E20" w:rsidRPr="00C92486" w14:paraId="7C496C62" w14:textId="77777777" w:rsidTr="007501A8">
        <w:trPr>
          <w:trHeight w:val="285"/>
        </w:trPr>
        <w:tc>
          <w:tcPr>
            <w:tcW w:w="4106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94F7E00" w14:textId="77777777" w:rsidR="001A3E20" w:rsidRPr="00C92486" w:rsidRDefault="001A3E20" w:rsidP="001A3E20">
            <w:pPr>
              <w:ind w:left="166" w:firstLineChars="17" w:firstLine="34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Расширенная классификация видов транспорта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9A1A323" w14:textId="21C7A223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8FC4717" w14:textId="02A3EFB6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13FFADF" w14:textId="662FC82C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E881BB9" w14:textId="521F1C86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69C5275" w14:textId="0E9617AD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61452EF" w14:textId="2F16F6E7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4BE5B0A" w14:textId="1F0AD875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5B75BA9" w14:textId="7E1EC07D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64431BE" w14:textId="7CCB8041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1352D94" w14:textId="26043FC4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0223B4A" w14:textId="0C0F0950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1A3E20" w:rsidRPr="00C92486" w14:paraId="2BA3F0E0" w14:textId="77777777" w:rsidTr="007501A8">
        <w:trPr>
          <w:trHeight w:val="315"/>
        </w:trPr>
        <w:tc>
          <w:tcPr>
            <w:tcW w:w="4106" w:type="dxa"/>
            <w:tcBorders>
              <w:top w:val="single" w:sz="4" w:space="0" w:color="5B9BD5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7CFD806" w14:textId="77777777" w:rsidR="001A3E20" w:rsidRPr="00C92486" w:rsidRDefault="001A3E20" w:rsidP="001A3E20">
            <w:pPr>
              <w:ind w:firstLineChars="500" w:firstLine="10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lastRenderedPageBreak/>
              <w:t>Железнодорожный транспорт</w:t>
            </w:r>
          </w:p>
        </w:tc>
        <w:tc>
          <w:tcPr>
            <w:tcW w:w="1100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B9F31B9" w14:textId="67D747D8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221,9</w:t>
            </w:r>
          </w:p>
        </w:tc>
        <w:tc>
          <w:tcPr>
            <w:tcW w:w="1026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543745A" w14:textId="22C04E6E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174,9</w:t>
            </w:r>
          </w:p>
        </w:tc>
        <w:tc>
          <w:tcPr>
            <w:tcW w:w="964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7D37B23" w14:textId="43890EB5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44,2</w:t>
            </w:r>
          </w:p>
        </w:tc>
        <w:tc>
          <w:tcPr>
            <w:tcW w:w="964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727AA69" w14:textId="0D4F45E3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40,9</w:t>
            </w:r>
          </w:p>
        </w:tc>
        <w:tc>
          <w:tcPr>
            <w:tcW w:w="964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7C13691" w14:textId="61DA30AF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38,1</w:t>
            </w:r>
          </w:p>
        </w:tc>
        <w:tc>
          <w:tcPr>
            <w:tcW w:w="964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A5729E7" w14:textId="7EBDCCBA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51,7</w:t>
            </w:r>
          </w:p>
        </w:tc>
        <w:tc>
          <w:tcPr>
            <w:tcW w:w="1026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CEF327F" w14:textId="6256DA4F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215,6</w:t>
            </w:r>
          </w:p>
        </w:tc>
        <w:tc>
          <w:tcPr>
            <w:tcW w:w="964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F711917" w14:textId="1DA0BD27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50,6</w:t>
            </w:r>
          </w:p>
        </w:tc>
        <w:tc>
          <w:tcPr>
            <w:tcW w:w="964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0DC50DD" w14:textId="26BF6765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62,9</w:t>
            </w:r>
          </w:p>
        </w:tc>
        <w:tc>
          <w:tcPr>
            <w:tcW w:w="964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F16E908" w14:textId="2D9C99E2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45,3</w:t>
            </w:r>
          </w:p>
        </w:tc>
        <w:tc>
          <w:tcPr>
            <w:tcW w:w="964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CF69AF8" w14:textId="7EB825A8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56,8</w:t>
            </w:r>
          </w:p>
        </w:tc>
      </w:tr>
      <w:tr w:rsidR="001A3E20" w:rsidRPr="00C92486" w14:paraId="75E12117" w14:textId="77777777" w:rsidTr="007501A8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B5C9C30" w14:textId="77777777" w:rsidR="001A3E20" w:rsidRPr="00C92486" w:rsidRDefault="001A3E20" w:rsidP="001A3E20">
            <w:pPr>
              <w:ind w:firstLineChars="700" w:firstLine="14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Пассажирский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AE0BCF9" w14:textId="31AA5CF9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ABE66A2" w14:textId="55DD030F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5744E4F" w14:textId="0092525A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9ED1765" w14:textId="7D2C06C7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7A770B5" w14:textId="141FC949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D9BA29F" w14:textId="321E1BBF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6BAA9EB" w14:textId="592790D2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2157576" w14:textId="33EE3B34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C480896" w14:textId="2E4E2219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27E185E" w14:textId="4E9640C7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A7998A1" w14:textId="30F67EA7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0,1</w:t>
            </w:r>
          </w:p>
        </w:tc>
      </w:tr>
      <w:tr w:rsidR="001A3E20" w:rsidRPr="00C92486" w14:paraId="5D70ED6D" w14:textId="77777777" w:rsidTr="007501A8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8BF6FEE" w14:textId="77777777" w:rsidR="001A3E20" w:rsidRPr="00C92486" w:rsidRDefault="001A3E20" w:rsidP="001A3E20">
            <w:pPr>
              <w:ind w:firstLineChars="700" w:firstLine="14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Грузовой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335F1F9" w14:textId="04EE23B2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212,4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790C89C" w14:textId="1E257E18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165,7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86CB268" w14:textId="3A896E20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41,0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D05204A" w14:textId="0B4B8B1E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37,2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8B48EED" w14:textId="5470DBAB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36,8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1DBDDFC" w14:textId="35606984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50,7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ADFD5C0" w14:textId="3C25DFC7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209,0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8181259" w14:textId="6150E7D0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49,3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E84B3E1" w14:textId="010A9886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60,8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3F58685" w14:textId="5CC7EC23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44,1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D36769A" w14:textId="294C0CC6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54,8</w:t>
            </w:r>
          </w:p>
        </w:tc>
      </w:tr>
      <w:tr w:rsidR="001A3E20" w:rsidRPr="00C92486" w14:paraId="0387EB65" w14:textId="77777777" w:rsidTr="007501A8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05155A0" w14:textId="77777777" w:rsidR="001A3E20" w:rsidRPr="00C92486" w:rsidRDefault="001A3E20" w:rsidP="001A3E20">
            <w:pPr>
              <w:ind w:firstLineChars="700" w:firstLine="14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Прочий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B4EAB99" w14:textId="49885250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419E991" w14:textId="34B62B1F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6,3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122497A" w14:textId="7D4C314A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B699314" w14:textId="34C4428D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C3C4439" w14:textId="13446F6F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F12365F" w14:textId="49D1731B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8BC910F" w14:textId="57D1E044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6,1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515CF49" w14:textId="679A9756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0BDC709" w14:textId="6C276333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B8981DA" w14:textId="5A52714D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5478360" w14:textId="2CDE1F53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1,9</w:t>
            </w:r>
          </w:p>
        </w:tc>
      </w:tr>
      <w:tr w:rsidR="001A3E20" w:rsidRPr="00C92486" w14:paraId="4A238985" w14:textId="77777777" w:rsidTr="007501A8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05E3C4A" w14:textId="77777777" w:rsidR="001A3E20" w:rsidRPr="00C92486" w:rsidRDefault="001A3E20" w:rsidP="001A3E20">
            <w:pPr>
              <w:ind w:firstLineChars="500" w:firstLine="10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Автотранспортный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A3B9803" w14:textId="0BAA27A6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7,7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B435640" w14:textId="6C48ED5A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22,1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150A0B4" w14:textId="0EAB6A2C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D31EFDC" w14:textId="791A7702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6,8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FCB95ED" w14:textId="4CF3150B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8,1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043781E" w14:textId="235C9B45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5,2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763FAA1" w14:textId="2665CC8E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27,8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192C342" w14:textId="0814FA3B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659B3D6" w14:textId="0107771F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8,3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A54F221" w14:textId="1C85BF1F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8,6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7D9D095" w14:textId="2BB5136B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6,2</w:t>
            </w:r>
          </w:p>
        </w:tc>
      </w:tr>
      <w:tr w:rsidR="001A3E20" w:rsidRPr="00C92486" w14:paraId="6A08ADB8" w14:textId="77777777" w:rsidTr="007501A8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05F7F4B" w14:textId="77777777" w:rsidR="001A3E20" w:rsidRPr="00C92486" w:rsidRDefault="001A3E20" w:rsidP="001A3E20">
            <w:pPr>
              <w:ind w:firstLineChars="700" w:firstLine="14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Пассажирский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AA34120" w14:textId="699C115A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4066381" w14:textId="2FF18BEB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42447DE" w14:textId="46E6CC5F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EE60117" w14:textId="3F717C90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8C4A958" w14:textId="2EF0E2F4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BA17493" w14:textId="2134BB15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C0222EA" w14:textId="52CB9F75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9023A0E" w14:textId="714857BD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57A1D21" w14:textId="5C58E091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8BC4000" w14:textId="5BF7CDC6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8EFFEA4" w14:textId="65A80D33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</w:tr>
      <w:tr w:rsidR="001A3E20" w:rsidRPr="00C92486" w14:paraId="4A509E1B" w14:textId="77777777" w:rsidTr="007501A8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9FD6B5F" w14:textId="77777777" w:rsidR="001A3E20" w:rsidRPr="00C92486" w:rsidRDefault="001A3E20" w:rsidP="001A3E20">
            <w:pPr>
              <w:ind w:firstLineChars="700" w:firstLine="14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Грузовой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A0CFB32" w14:textId="15A2F698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F0D8548" w14:textId="1327E5C9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18,2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4BEE602" w14:textId="2F9CA108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A8AC62D" w14:textId="2836BDD2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5,6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8E171F6" w14:textId="0A99582B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7,0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BDD9407" w14:textId="79B01070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4,4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E84AA16" w14:textId="5932E3C3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26,3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27DC3CB" w14:textId="30D75C2D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DCD0641" w14:textId="537B117E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7,9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D75DEB4" w14:textId="410AE72C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7,8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DED793A" w14:textId="4D2DC487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5,8</w:t>
            </w:r>
          </w:p>
        </w:tc>
      </w:tr>
      <w:tr w:rsidR="001A3E20" w:rsidRPr="00C92486" w14:paraId="26D5AE78" w14:textId="77777777" w:rsidTr="007501A8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1CE4B5A" w14:textId="77777777" w:rsidR="001A3E20" w:rsidRPr="00C92486" w:rsidRDefault="001A3E20" w:rsidP="001A3E20">
            <w:pPr>
              <w:ind w:firstLineChars="700" w:firstLine="14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Прочий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22D717F" w14:textId="7F158907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467D8A6" w14:textId="689DEF34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EEF2507" w14:textId="12797B54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76C7DBE" w14:textId="2E290EC0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820DA22" w14:textId="270F2C49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F5D2AB6" w14:textId="2CFE0AA6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43C5239" w14:textId="641338F6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92B20D6" w14:textId="6CF6054C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6977A33" w14:textId="7944BBF2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C37C2CE" w14:textId="47CCA3C9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2392F3A" w14:textId="690A9A35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0,4</w:t>
            </w:r>
          </w:p>
        </w:tc>
      </w:tr>
      <w:tr w:rsidR="001A3E20" w:rsidRPr="00C92486" w14:paraId="681970B6" w14:textId="77777777" w:rsidTr="007501A8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E9308BC" w14:textId="77777777" w:rsidR="001A3E20" w:rsidRPr="00C92486" w:rsidRDefault="001A3E20" w:rsidP="001A3E20">
            <w:pPr>
              <w:ind w:firstLineChars="500" w:firstLine="10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Трубопроводный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9C2F7A8" w14:textId="3E264C77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647,5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7A3961C" w14:textId="475FFA1A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650,6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9C2A537" w14:textId="58774F10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159,7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B48D7D2" w14:textId="2E5A6A3B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150,2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48C468B" w14:textId="62DD345D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140,8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47AFF44" w14:textId="297F9C86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199,8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D9F9318" w14:textId="03AFACB5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575,5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DDACCD1" w14:textId="4B64EC24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162,1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DF06A9B" w14:textId="7044069B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124,4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B369FBE" w14:textId="2FD33A4E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137,9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99AF0ED" w14:textId="5830698B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151,1</w:t>
            </w:r>
          </w:p>
        </w:tc>
      </w:tr>
      <w:tr w:rsidR="001A3E20" w:rsidRPr="00C92486" w14:paraId="46A7225B" w14:textId="77777777" w:rsidTr="007501A8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305F44C" w14:textId="77777777" w:rsidR="001A3E20" w:rsidRPr="00C92486" w:rsidRDefault="001A3E20" w:rsidP="001A3E20">
            <w:pPr>
              <w:ind w:firstLineChars="500" w:firstLine="10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Прочие виды транспорта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679DCF5" w14:textId="478C291B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65,7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C1E5236" w14:textId="30479799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48,5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244A5BB" w14:textId="32511B2B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13,6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E96AEAF" w14:textId="514B274E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5B82873" w14:textId="7F3DDCEA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11,4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4F48916" w14:textId="54511AE6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13,4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43BEB81" w14:textId="7CB0312A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9C69DE3" w14:textId="54B29C0C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11,0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3A3E820" w14:textId="60EB783C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20D0B96" w14:textId="2D097D41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6,7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9824BE9" w14:textId="6943444F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9,6</w:t>
            </w:r>
          </w:p>
        </w:tc>
      </w:tr>
      <w:tr w:rsidR="001A3E20" w:rsidRPr="00C92486" w14:paraId="33C021A1" w14:textId="77777777" w:rsidTr="007501A8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4DDC870" w14:textId="77777777" w:rsidR="001A3E20" w:rsidRPr="00C92486" w:rsidRDefault="001A3E20" w:rsidP="001A3E20">
            <w:pPr>
              <w:ind w:firstLineChars="700" w:firstLine="14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Грузовой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B5F4030" w14:textId="29CD61D4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02E4090" w14:textId="6C088E7A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96FA6F5" w14:textId="2F00B4E9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B64EC41" w14:textId="472EBAD2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9C85F23" w14:textId="352910E1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6F6C6A4" w14:textId="624260B4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42F3E0C" w14:textId="2BED6CCD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36C1C3C" w14:textId="49CD5B1C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5842DC0" w14:textId="68FC9015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ADBCD49" w14:textId="27597E41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D5F1547" w14:textId="4482EE46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</w:tr>
      <w:tr w:rsidR="001A3E20" w:rsidRPr="00C92486" w14:paraId="690B3C1F" w14:textId="77777777" w:rsidTr="007501A8">
        <w:trPr>
          <w:trHeight w:val="630"/>
        </w:trPr>
        <w:tc>
          <w:tcPr>
            <w:tcW w:w="410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CD6F959" w14:textId="77777777" w:rsidR="001A3E20" w:rsidRPr="00C92486" w:rsidRDefault="001A3E20" w:rsidP="007501A8">
            <w:pPr>
              <w:ind w:left="594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Прочий: сопутствующие и вспомогательные услуги транспорта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E28BFB3" w14:textId="6D10637D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65,7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C4EECF3" w14:textId="438A40F9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48,5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AE50597" w14:textId="456E2D65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13,6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F142722" w14:textId="0B7C1C6A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32DFC73" w14:textId="3DB67C5D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11,4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63A8AFC" w14:textId="1E94D7CB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13,4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EF2E320" w14:textId="2FA0C67E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33,2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7002CF2" w14:textId="79980314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11,0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CC93686" w14:textId="3F8AA911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E3DA133" w14:textId="135BBF65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6,7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D5DF84C" w14:textId="066A5383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9,5</w:t>
            </w:r>
          </w:p>
        </w:tc>
      </w:tr>
      <w:tr w:rsidR="001A3E20" w:rsidRPr="00C92486" w14:paraId="01F933C2" w14:textId="77777777" w:rsidTr="007501A8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F0E5A29" w14:textId="77777777" w:rsidR="001A3E20" w:rsidRPr="00C92486" w:rsidRDefault="001A3E20" w:rsidP="001A3E20">
            <w:pPr>
              <w:ind w:left="591" w:firstLineChars="4" w:firstLine="8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Почтовые услуги и услуги курьерской связи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4A5BC20" w14:textId="384288F1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52EDA63" w14:textId="0490215B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17CDBBC" w14:textId="78F200F5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E0697FD" w14:textId="79F7A489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E016C79" w14:textId="64FC250C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7AB3434" w14:textId="28BF2C6A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DFE64FD" w14:textId="2E1C1F1A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3751D4C" w14:textId="001A8EC3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EF1A8DA" w14:textId="53FCCFBF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7E78E89" w14:textId="27DAAD64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953E15B" w14:textId="62B874D0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1,4</w:t>
            </w:r>
          </w:p>
        </w:tc>
      </w:tr>
      <w:tr w:rsidR="001A3E20" w:rsidRPr="00C92486" w14:paraId="41588847" w14:textId="77777777" w:rsidTr="007501A8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504348D5" w14:textId="77777777" w:rsidR="001A3E20" w:rsidRPr="00C92486" w:rsidRDefault="001A3E20" w:rsidP="001A3E20">
            <w:pPr>
              <w:ind w:firstLineChars="100" w:firstLine="201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Поездки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04DE56E" w14:textId="41434F96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1 144,4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7677379" w14:textId="174805E5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1 480,6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6C59983" w14:textId="27DB6715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275,0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59F050B" w14:textId="6D3FE479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384,1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091314A" w14:textId="20A7AEC4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450,5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D1CC9DD" w14:textId="7E383354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371,0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478DEED" w14:textId="65900161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345,0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C0D1A6A" w14:textId="535A273D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238,6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DBB3922" w14:textId="4EED1B33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17,1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28BCB62" w14:textId="24E71181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32,4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8063629" w14:textId="7BC5A426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56,9</w:t>
            </w:r>
          </w:p>
        </w:tc>
      </w:tr>
      <w:tr w:rsidR="001A3E20" w:rsidRPr="00C92486" w14:paraId="2E49CF03" w14:textId="77777777" w:rsidTr="007501A8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C70ED45" w14:textId="311D0D00" w:rsidR="001A3E20" w:rsidRPr="00C92486" w:rsidRDefault="001A3E20" w:rsidP="00BA28F3">
            <w:pPr>
              <w:ind w:left="311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Деловые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34B7C56" w14:textId="27E23660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12,3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1EDA3EA" w14:textId="1B4A11D6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23,8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4B63C73" w14:textId="6C816689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E39C597" w14:textId="43516ECA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95E2C71" w14:textId="6AFDA332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7,1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CDBA4D1" w14:textId="5AB71496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9,3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14EE7DB" w14:textId="094DB3FD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42,6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B216ED7" w14:textId="37E11C8B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10,1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CA5DD02" w14:textId="6A16981D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10,7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21C8AB1" w14:textId="6151044F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10,4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C01709C" w14:textId="56A35BEF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11,4</w:t>
            </w:r>
          </w:p>
        </w:tc>
      </w:tr>
      <w:tr w:rsidR="001A3E20" w:rsidRPr="00C92486" w14:paraId="6CF8694C" w14:textId="77777777" w:rsidTr="007501A8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0FE976A" w14:textId="77777777" w:rsidR="001A3E20" w:rsidRPr="00C92486" w:rsidRDefault="001A3E20" w:rsidP="001A3E20">
            <w:pPr>
              <w:ind w:firstLineChars="154" w:firstLine="308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Личные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203764D" w14:textId="6FE21CC7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1 132,1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9DE5C0A" w14:textId="7D95BC55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1 456,8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27DACF9" w14:textId="2EB1E984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272,0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A618EEB" w14:textId="230BE02F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379,8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BB4ABA2" w14:textId="4CEC2294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443,4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D292CA8" w14:textId="41AA9184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361,6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FA31BD3" w14:textId="79578E3E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302,5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F6F2B9F" w14:textId="1B0BE5C1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228,5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6E92E8F" w14:textId="0715D917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6,4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AABD57A" w14:textId="6EBC2559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22,0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D2985A1" w14:textId="501EE8EA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45,5</w:t>
            </w:r>
          </w:p>
        </w:tc>
      </w:tr>
      <w:tr w:rsidR="001A3E20" w:rsidRPr="00C92486" w14:paraId="33EFFAD7" w14:textId="77777777" w:rsidTr="007501A8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0EC7389" w14:textId="77777777" w:rsidR="001A3E20" w:rsidRPr="00C92486" w:rsidRDefault="001A3E20" w:rsidP="001A3E20">
            <w:pPr>
              <w:ind w:firstLineChars="500" w:firstLine="10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В связи с лечением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A190A09" w14:textId="68D7EC45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DA2EF1D" w14:textId="36E43F63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EBBD7F8" w14:textId="2CD89B6A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75913EB" w14:textId="7C77B812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F5DFB82" w14:textId="2A17A1A6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3867B9A" w14:textId="2E68BCA4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9408077" w14:textId="0B78403B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A8D0D94" w14:textId="2C461F87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04EB106" w14:textId="07320551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5E9E6E1" w14:textId="7355FA7C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94B2C51" w14:textId="3468FC65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0,6</w:t>
            </w:r>
          </w:p>
        </w:tc>
      </w:tr>
      <w:tr w:rsidR="001A3E20" w:rsidRPr="00C92486" w14:paraId="27C2C73F" w14:textId="77777777" w:rsidTr="007501A8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876D4A9" w14:textId="77777777" w:rsidR="001A3E20" w:rsidRPr="00C92486" w:rsidRDefault="001A3E20" w:rsidP="001A3E20">
            <w:pPr>
              <w:ind w:firstLineChars="500" w:firstLine="10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В связи с обучением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1C926F8" w14:textId="46FFC8A8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5,3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CE8CE30" w14:textId="6BE840F7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10,1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A3AD5F6" w14:textId="5537C9E2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E2F25FE" w14:textId="7BEF3F6A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1D16322" w14:textId="2EEF8FE7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8D4CB5E" w14:textId="6E240D00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68AC1F2" w14:textId="25E046A5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8,4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43F47DE" w14:textId="13884870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AB4D94D" w14:textId="0328509A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7014E05" w14:textId="3520931E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81AD0A3" w14:textId="6F8196CB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3,1</w:t>
            </w:r>
          </w:p>
        </w:tc>
      </w:tr>
      <w:tr w:rsidR="001A3E20" w:rsidRPr="00C92486" w14:paraId="48539B94" w14:textId="77777777" w:rsidTr="007501A8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662810B" w14:textId="77777777" w:rsidR="001A3E20" w:rsidRPr="00C92486" w:rsidRDefault="001A3E20" w:rsidP="001A3E20">
            <w:pPr>
              <w:ind w:firstLineChars="500" w:firstLine="10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Прочее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BFD75F0" w14:textId="0AF4A808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1 125,8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5A2443E" w14:textId="0F9D2C19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1 442,6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D20C003" w14:textId="028C02DF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268,1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C73037D" w14:textId="311A89CC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377,1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359A86D" w14:textId="4760B11F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440,0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19F4B85" w14:textId="0781803D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357,4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720F2B3" w14:textId="31EC45B7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291,9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60B9E82" w14:textId="0B25296B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224,9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6CCC722" w14:textId="00B09051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5,3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9001807" w14:textId="76C50AC7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20,0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3A6929F" w14:textId="0559BDB2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41,8</w:t>
            </w:r>
          </w:p>
        </w:tc>
      </w:tr>
      <w:tr w:rsidR="001A3E20" w:rsidRPr="00C92486" w14:paraId="29D77968" w14:textId="77777777" w:rsidTr="007501A8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4A8450FC" w14:textId="77777777" w:rsidR="001A3E20" w:rsidRPr="00C92486" w:rsidRDefault="001A3E20" w:rsidP="001A3E20">
            <w:pPr>
              <w:ind w:firstLineChars="100" w:firstLine="201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Строительство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123B3AE" w14:textId="4659B8BC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28,3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1B0F5C6" w14:textId="537C9B7C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50,3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CD1856B" w14:textId="53ECD433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CF84790" w14:textId="679A0C17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17,3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BDE5C85" w14:textId="6780D980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16,4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C9021DF" w14:textId="03829650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9,4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07053C2" w14:textId="33B85C33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44,8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04A1B1C" w14:textId="564EFC71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10,6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5FECEB9" w14:textId="7B61223C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B4D68F9" w14:textId="28415394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8,4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3C0E329" w14:textId="68A48E14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14,8</w:t>
            </w:r>
          </w:p>
        </w:tc>
      </w:tr>
      <w:tr w:rsidR="001A3E20" w:rsidRPr="00C92486" w14:paraId="4787DB6D" w14:textId="77777777" w:rsidTr="007501A8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A5958A2" w14:textId="77777777" w:rsidR="001A3E20" w:rsidRPr="00C92486" w:rsidRDefault="001A3E20" w:rsidP="007501A8">
            <w:pPr>
              <w:ind w:firstLineChars="155" w:firstLine="31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Строительство за рубежом</w:t>
            </w: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 xml:space="preserve"> (кредит)</w:t>
            </w:r>
          </w:p>
        </w:tc>
        <w:tc>
          <w:tcPr>
            <w:tcW w:w="110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0AA0E20" w14:textId="65A4475A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2,6</w:t>
            </w:r>
          </w:p>
        </w:tc>
        <w:tc>
          <w:tcPr>
            <w:tcW w:w="1026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6ECC234" w14:textId="70A01F9B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3E34A43" w14:textId="1A4AC154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1A4D277" w14:textId="07C8D710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B2B0F3F" w14:textId="791D7368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DF4D302" w14:textId="53E4764C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6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44FB583" w14:textId="2258BB58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0F34EDD" w14:textId="4CC5907F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12539D1" w14:textId="43225AED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C27F657" w14:textId="5F1B5CF7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4226BA1" w14:textId="37CA5C4D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1A3E20" w:rsidRPr="00C92486" w14:paraId="5091F9D4" w14:textId="77777777" w:rsidTr="007501A8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1F9B991" w14:textId="77777777" w:rsidR="001A3E20" w:rsidRPr="00C92486" w:rsidRDefault="001A3E20" w:rsidP="007501A8">
            <w:pPr>
              <w:ind w:left="311" w:firstLineChars="4" w:firstLine="8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Строительство в Узбекистане</w:t>
            </w: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 xml:space="preserve"> (кредит)</w:t>
            </w:r>
          </w:p>
        </w:tc>
        <w:tc>
          <w:tcPr>
            <w:tcW w:w="110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450C8C4" w14:textId="6AAA832C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25,7</w:t>
            </w:r>
          </w:p>
        </w:tc>
        <w:tc>
          <w:tcPr>
            <w:tcW w:w="1026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A32DFEB" w14:textId="34666F25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50,3</w:t>
            </w:r>
          </w:p>
        </w:tc>
        <w:tc>
          <w:tcPr>
            <w:tcW w:w="964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CC5169C" w14:textId="3D787E1E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964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0012926" w14:textId="3ED0A2B4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17,3</w:t>
            </w:r>
          </w:p>
        </w:tc>
        <w:tc>
          <w:tcPr>
            <w:tcW w:w="964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79485C6" w14:textId="1745F942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16,4</w:t>
            </w:r>
          </w:p>
        </w:tc>
        <w:tc>
          <w:tcPr>
            <w:tcW w:w="964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7DCD724" w14:textId="03C1A176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9,4</w:t>
            </w:r>
          </w:p>
        </w:tc>
        <w:tc>
          <w:tcPr>
            <w:tcW w:w="1026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E367497" w14:textId="7DF5C03D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44,8</w:t>
            </w:r>
          </w:p>
        </w:tc>
        <w:tc>
          <w:tcPr>
            <w:tcW w:w="964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A23B014" w14:textId="521FFF49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10,6</w:t>
            </w:r>
          </w:p>
        </w:tc>
        <w:tc>
          <w:tcPr>
            <w:tcW w:w="964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626C669" w14:textId="5A19A62F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964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8966724" w14:textId="6C1B7660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8,4</w:t>
            </w:r>
          </w:p>
        </w:tc>
        <w:tc>
          <w:tcPr>
            <w:tcW w:w="964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CFF7E02" w14:textId="36A48B1D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14,8</w:t>
            </w:r>
          </w:p>
        </w:tc>
      </w:tr>
      <w:tr w:rsidR="001A3E20" w:rsidRPr="00C92486" w14:paraId="4E4931F2" w14:textId="77777777" w:rsidTr="007501A8">
        <w:trPr>
          <w:trHeight w:val="567"/>
        </w:trPr>
        <w:tc>
          <w:tcPr>
            <w:tcW w:w="4106" w:type="dxa"/>
            <w:tcBorders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0B2A1176" w14:textId="77777777" w:rsidR="001A3E20" w:rsidRPr="00C92486" w:rsidRDefault="001A3E20" w:rsidP="001A3E20">
            <w:pPr>
              <w:ind w:left="166" w:firstLineChars="17" w:firstLine="34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Услуги в области страхования и пенсионного обеспечения</w:t>
            </w:r>
          </w:p>
        </w:tc>
        <w:tc>
          <w:tcPr>
            <w:tcW w:w="1100" w:type="dxa"/>
            <w:tcBorders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7EC8E5E" w14:textId="13EA094F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6,6</w:t>
            </w:r>
          </w:p>
        </w:tc>
        <w:tc>
          <w:tcPr>
            <w:tcW w:w="1026" w:type="dxa"/>
            <w:tcBorders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91E9652" w14:textId="3C5DE64F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7,4</w:t>
            </w:r>
          </w:p>
        </w:tc>
        <w:tc>
          <w:tcPr>
            <w:tcW w:w="964" w:type="dxa"/>
            <w:tcBorders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579B064" w14:textId="708FFC7E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964" w:type="dxa"/>
            <w:tcBorders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870B5AF" w14:textId="5F0192B6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964" w:type="dxa"/>
            <w:tcBorders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6F6CDBF" w14:textId="1C560E53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964" w:type="dxa"/>
            <w:tcBorders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53FE3B0" w14:textId="6B64E45E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1026" w:type="dxa"/>
            <w:tcBorders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F0EC5D4" w14:textId="64476A70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17,2</w:t>
            </w:r>
          </w:p>
        </w:tc>
        <w:tc>
          <w:tcPr>
            <w:tcW w:w="964" w:type="dxa"/>
            <w:tcBorders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4C84FA0" w14:textId="6802ACAB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964" w:type="dxa"/>
            <w:tcBorders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3A37F66" w14:textId="2727F9AB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964" w:type="dxa"/>
            <w:tcBorders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25B3077" w14:textId="32EC6C7C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964" w:type="dxa"/>
            <w:tcBorders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F5F18DB" w14:textId="39DD8890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11,4</w:t>
            </w:r>
          </w:p>
        </w:tc>
      </w:tr>
      <w:tr w:rsidR="001A3E20" w:rsidRPr="00C92486" w14:paraId="5FF8180C" w14:textId="77777777" w:rsidTr="007501A8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90DE714" w14:textId="77777777" w:rsidR="001A3E20" w:rsidRPr="00C92486" w:rsidRDefault="001A3E20" w:rsidP="001A3E20">
            <w:pPr>
              <w:ind w:firstLineChars="300" w:firstLine="6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Прямое страхование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566E61F" w14:textId="05212049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6,5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79716C4" w14:textId="5249C308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6,4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A513F70" w14:textId="14EC910B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9FB6430" w14:textId="5392AA6C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C3F3745" w14:textId="014A962E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037FD86" w14:textId="57580963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F05E502" w14:textId="5AE859BF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16,8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02F43CA" w14:textId="72E0517F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048497E" w14:textId="73B11E29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0382795" w14:textId="41D9855A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55383E7" w14:textId="62098918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11,2</w:t>
            </w:r>
          </w:p>
        </w:tc>
      </w:tr>
      <w:tr w:rsidR="001A3E20" w:rsidRPr="00C92486" w14:paraId="1B2E81BA" w14:textId="77777777" w:rsidTr="007501A8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BBF6A1D" w14:textId="77777777" w:rsidR="001A3E20" w:rsidRPr="00C92486" w:rsidRDefault="001A3E20" w:rsidP="001A3E20">
            <w:pPr>
              <w:ind w:firstLineChars="300" w:firstLine="6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Перестрахование</w:t>
            </w:r>
          </w:p>
        </w:tc>
        <w:tc>
          <w:tcPr>
            <w:tcW w:w="110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956A7A4" w14:textId="209441FB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026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C69EE88" w14:textId="7B554234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964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6F0BAD6" w14:textId="0A23A13B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964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C3C7F01" w14:textId="0A6BC3C1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64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7E12C57" w14:textId="640192E9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964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46F03CA" w14:textId="30D342FC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026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1F10B5E" w14:textId="09297C60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964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74DC45B" w14:textId="516D302F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64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D729B2C" w14:textId="3FD9CD47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64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0B7B5BC" w14:textId="4D85B9D4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64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2C3C377" w14:textId="3A391569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0,2</w:t>
            </w:r>
          </w:p>
        </w:tc>
      </w:tr>
      <w:tr w:rsidR="001A3E20" w:rsidRPr="00C92486" w14:paraId="1C07A667" w14:textId="77777777" w:rsidTr="007501A8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5B9BD5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23379B6" w14:textId="77777777" w:rsidR="001A3E20" w:rsidRPr="00C92486" w:rsidRDefault="001A3E20" w:rsidP="001A3E20">
            <w:pPr>
              <w:ind w:firstLineChars="300" w:firstLine="6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Вспомогательные услуги страхования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BD11D59" w14:textId="3741E786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05FBE31" w14:textId="3BDCFEB0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4103625" w14:textId="752EC3DC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CF9E2D5" w14:textId="4EDEB76D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9800AD4" w14:textId="302E13E2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02C2DD2" w14:textId="6BE11F40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9E6C415" w14:textId="54D1AC5A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4FD1798" w14:textId="182EDF9F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C7F0460" w14:textId="5D2B2871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FD7AEC3" w14:textId="3D48DEEC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0587184" w14:textId="2E40D558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</w:tr>
      <w:tr w:rsidR="001A3E20" w:rsidRPr="00C92486" w14:paraId="68FF0C7D" w14:textId="77777777" w:rsidTr="007501A8">
        <w:trPr>
          <w:trHeight w:val="315"/>
        </w:trPr>
        <w:tc>
          <w:tcPr>
            <w:tcW w:w="4106" w:type="dxa"/>
            <w:tcBorders>
              <w:top w:val="single" w:sz="4" w:space="0" w:color="5B9BD5" w:themeColor="accent1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6C8781E6" w14:textId="77777777" w:rsidR="001A3E20" w:rsidRPr="00C92486" w:rsidRDefault="001A3E20" w:rsidP="001A3E20">
            <w:pPr>
              <w:ind w:firstLineChars="100" w:firstLine="201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lastRenderedPageBreak/>
              <w:t>Финансовые услуги</w:t>
            </w:r>
          </w:p>
        </w:tc>
        <w:tc>
          <w:tcPr>
            <w:tcW w:w="110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58F5582" w14:textId="6A16B942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29,0</w:t>
            </w:r>
          </w:p>
        </w:tc>
        <w:tc>
          <w:tcPr>
            <w:tcW w:w="1026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6D026EF" w14:textId="6DB21908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29,6</w:t>
            </w:r>
          </w:p>
        </w:tc>
        <w:tc>
          <w:tcPr>
            <w:tcW w:w="964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A7255F8" w14:textId="4E8F11EC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964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F58FF50" w14:textId="20E8CA9F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8,0</w:t>
            </w:r>
          </w:p>
        </w:tc>
        <w:tc>
          <w:tcPr>
            <w:tcW w:w="964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447490C" w14:textId="4CFFFE53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8,5</w:t>
            </w:r>
          </w:p>
        </w:tc>
        <w:tc>
          <w:tcPr>
            <w:tcW w:w="964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DCA38EA" w14:textId="2918FC52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7,6</w:t>
            </w:r>
          </w:p>
        </w:tc>
        <w:tc>
          <w:tcPr>
            <w:tcW w:w="1026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1F61D88" w14:textId="6406A000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20,9</w:t>
            </w:r>
          </w:p>
        </w:tc>
        <w:tc>
          <w:tcPr>
            <w:tcW w:w="964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9D7D0E9" w14:textId="295AE57D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4,1</w:t>
            </w:r>
          </w:p>
        </w:tc>
        <w:tc>
          <w:tcPr>
            <w:tcW w:w="964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77640B4" w14:textId="10ACBE80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964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E9D0CDC" w14:textId="12453CCF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964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A033B18" w14:textId="2F6884E3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6,9</w:t>
            </w:r>
          </w:p>
        </w:tc>
      </w:tr>
      <w:tr w:rsidR="001A3E20" w:rsidRPr="00C92486" w14:paraId="2E967DD6" w14:textId="77777777" w:rsidTr="007501A8">
        <w:trPr>
          <w:trHeight w:val="630"/>
        </w:trPr>
        <w:tc>
          <w:tcPr>
            <w:tcW w:w="410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1B8F1285" w14:textId="77777777" w:rsidR="001A3E20" w:rsidRPr="00C92486" w:rsidRDefault="001A3E20" w:rsidP="001A3E20">
            <w:pPr>
              <w:ind w:left="166" w:firstLineChars="17" w:firstLine="34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Плата за пользование интеллектуальной собственностью, не отнесенная к другим категориям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AC63C80" w14:textId="4A3B7E30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20BDF95" w14:textId="1FD4B874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C8D0BE2" w14:textId="3F7C8784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A0D8BC8" w14:textId="50BB69A4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4B86EB8" w14:textId="1BE16C4E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27C545F" w14:textId="78F1E385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6BD9DF3" w14:textId="41BC67C0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3613A29" w14:textId="3757F78F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4010A4A" w14:textId="3B2D55B6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6F49918" w14:textId="45E2D23F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0A1E9E4" w14:textId="43027961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0,1</w:t>
            </w:r>
          </w:p>
        </w:tc>
      </w:tr>
      <w:tr w:rsidR="001A3E20" w:rsidRPr="00C92486" w14:paraId="568B8C95" w14:textId="77777777" w:rsidTr="007501A8">
        <w:trPr>
          <w:trHeight w:val="630"/>
        </w:trPr>
        <w:tc>
          <w:tcPr>
            <w:tcW w:w="410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5E664272" w14:textId="77777777" w:rsidR="001A3E20" w:rsidRPr="00C92486" w:rsidRDefault="001A3E20" w:rsidP="001A3E20">
            <w:pPr>
              <w:ind w:left="166" w:firstLineChars="17" w:firstLine="34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Телекоммуникационные, компьютерные и информационные услуги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410091A" w14:textId="3E6D6CBF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156,5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639DD52" w14:textId="7F49E031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165,4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4EC7971" w14:textId="0FB42934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29,5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EFBB80B" w14:textId="6A083E2C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42,5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9D06F96" w14:textId="6ED92D73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49,1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C55B56B" w14:textId="5EED498F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44,3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F1DA13C" w14:textId="3DD1B6BC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166,5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EBF730F" w14:textId="33CCA7F4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33,7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1ADCE61" w14:textId="2B142086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42,6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3D34776" w14:textId="67233E22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50,8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B696D1C" w14:textId="604F2F6C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39,5</w:t>
            </w:r>
          </w:p>
        </w:tc>
      </w:tr>
      <w:tr w:rsidR="001A3E20" w:rsidRPr="00C92486" w14:paraId="322EC5EB" w14:textId="77777777" w:rsidTr="007501A8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29D1FEC" w14:textId="77777777" w:rsidR="001A3E20" w:rsidRPr="00C92486" w:rsidRDefault="001A3E20" w:rsidP="001A3E20">
            <w:pPr>
              <w:ind w:firstLineChars="300" w:firstLine="6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Телекоммуникационные услуги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0DE7AE0" w14:textId="6B351B07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150,2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21CAA8F" w14:textId="068B5B50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156,6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0C7F8DA" w14:textId="0A624552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27,7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2A2B948" w14:textId="5AAC3786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40,3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7AAE32F" w14:textId="3C48366E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46,8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1DA6EB8" w14:textId="3FD37C32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41,8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3D6715E" w14:textId="37B7E774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151,6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4C80BF9" w14:textId="4E808CA2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31,0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9802DB7" w14:textId="7937DDC3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39,6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566B2A7" w14:textId="0AE97CDE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44,6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FE07D2C" w14:textId="45CEB623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36,4</w:t>
            </w:r>
          </w:p>
        </w:tc>
      </w:tr>
      <w:tr w:rsidR="001A3E20" w:rsidRPr="00C92486" w14:paraId="2666E053" w14:textId="77777777" w:rsidTr="007501A8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76BA668" w14:textId="77777777" w:rsidR="001A3E20" w:rsidRPr="00C92486" w:rsidRDefault="001A3E20" w:rsidP="001A3E20">
            <w:pPr>
              <w:ind w:firstLineChars="300" w:firstLine="6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Компьютерные услуги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7DBBC0D" w14:textId="58681ACE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5,1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3C9F127" w14:textId="245228FC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7,0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5352202" w14:textId="009A3DE3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2669373" w14:textId="450ED3E1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4336BC2" w14:textId="7CE16D38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3B9C82B" w14:textId="6959B682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940F988" w14:textId="016D8B81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11,0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CB19D10" w14:textId="6A2C2AAC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4E353AA" w14:textId="06F6FD9F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00D8D7A" w14:textId="78EF30C0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5,6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2F970BD" w14:textId="03D925D9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2,1</w:t>
            </w:r>
          </w:p>
        </w:tc>
      </w:tr>
      <w:tr w:rsidR="001A3E20" w:rsidRPr="00C92486" w14:paraId="0AE9C6B5" w14:textId="77777777" w:rsidTr="007501A8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3B88593" w14:textId="77777777" w:rsidR="001A3E20" w:rsidRPr="00C92486" w:rsidRDefault="001A3E20" w:rsidP="001A3E20">
            <w:pPr>
              <w:ind w:firstLineChars="300" w:firstLine="6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Информационные услуги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8E945CC" w14:textId="1FBF433B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8278471" w14:textId="43F34FE0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F10BB03" w14:textId="4C078BF4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FE36BBC" w14:textId="49F549E2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2A8D8B3" w14:textId="085BEBE9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28E16DA" w14:textId="4D994A26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00FA281" w14:textId="033BA531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2DA0BB4" w14:textId="17FD691A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1FFADE5" w14:textId="29D69D53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8BED1D5" w14:textId="1D4A6982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B84A639" w14:textId="03502A0C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0,9</w:t>
            </w:r>
          </w:p>
        </w:tc>
      </w:tr>
      <w:tr w:rsidR="001A3E20" w:rsidRPr="00C92486" w14:paraId="7253F512" w14:textId="77777777" w:rsidTr="007501A8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4578B3BE" w14:textId="77777777" w:rsidR="001A3E20" w:rsidRPr="00C92486" w:rsidRDefault="001A3E20" w:rsidP="001A3E20">
            <w:pPr>
              <w:ind w:firstLineChars="100" w:firstLine="201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Прочие деловые услуги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2945D62" w14:textId="3720EAB1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61,0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0CF5EE1" w14:textId="79964F23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65,8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E77B541" w14:textId="07B1A6CF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15,2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1715E73" w14:textId="00E6A91B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16,8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5412177" w14:textId="01D7482C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15,3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EADBB34" w14:textId="69B5A8FD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18,5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9F3A617" w14:textId="7FF7F413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72,2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3377EEC" w14:textId="5E2ECE50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13,7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30CF0E8" w14:textId="595862DA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17,5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282F7EE" w14:textId="41F1C3FC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20,6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56E44D9" w14:textId="3EF4FE64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20,4</w:t>
            </w:r>
          </w:p>
        </w:tc>
      </w:tr>
      <w:tr w:rsidR="001A3E20" w:rsidRPr="00C92486" w14:paraId="795274C5" w14:textId="77777777" w:rsidTr="007501A8">
        <w:trPr>
          <w:trHeight w:val="630"/>
        </w:trPr>
        <w:tc>
          <w:tcPr>
            <w:tcW w:w="410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9EDB53E" w14:textId="77777777" w:rsidR="001A3E20" w:rsidRPr="00C92486" w:rsidRDefault="001A3E20" w:rsidP="001A3E20">
            <w:pPr>
              <w:ind w:left="591" w:firstLineChars="4" w:firstLine="8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Научно-исследовательские и опытно-конструкторские работы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F4ECF2F" w14:textId="63574C00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9,8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D6F18BD" w14:textId="0282D36E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7,8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A14DC42" w14:textId="45419796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D52A266" w14:textId="2B11252C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62CF568" w14:textId="67C3D8F8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5CF3BCD" w14:textId="207D4C53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A35D09B" w14:textId="69EEE760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6,5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D90BFCB" w14:textId="6A99C086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51AC7C2" w14:textId="54101A5E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F6E1E70" w14:textId="3FFAF9AC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E929B09" w14:textId="0292AE02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2,4</w:t>
            </w:r>
          </w:p>
        </w:tc>
      </w:tr>
      <w:tr w:rsidR="001A3E20" w:rsidRPr="00C92486" w14:paraId="440B501A" w14:textId="77777777" w:rsidTr="007501A8">
        <w:trPr>
          <w:trHeight w:val="630"/>
        </w:trPr>
        <w:tc>
          <w:tcPr>
            <w:tcW w:w="410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B5694DD" w14:textId="77777777" w:rsidR="001A3E20" w:rsidRPr="00C92486" w:rsidRDefault="001A3E20" w:rsidP="001A3E20">
            <w:pPr>
              <w:ind w:left="591" w:firstLineChars="4" w:firstLine="8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Профессиональные услуги и услуги в области управления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399C051" w14:textId="7CAAEEDE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15,8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C73E221" w14:textId="7BDA3326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21,7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4B6EBD3" w14:textId="1BA9E320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881BD6A" w14:textId="0F56660C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6,7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44C7B73" w14:textId="03C863EB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528D2DB" w14:textId="60001084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5,3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A2DDA7F" w14:textId="2A97411C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16,9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C242A28" w14:textId="0E815AE9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2720937" w14:textId="14B9D39C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5,1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BD83DCC" w14:textId="38CA5056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1C7AB81" w14:textId="673E48DF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4,5</w:t>
            </w:r>
          </w:p>
        </w:tc>
      </w:tr>
      <w:tr w:rsidR="001A3E20" w:rsidRPr="00C92486" w14:paraId="645EAC87" w14:textId="77777777" w:rsidTr="007501A8">
        <w:trPr>
          <w:trHeight w:val="630"/>
        </w:trPr>
        <w:tc>
          <w:tcPr>
            <w:tcW w:w="410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10CBFEE" w14:textId="77777777" w:rsidR="001A3E20" w:rsidRPr="00C92486" w:rsidRDefault="001A3E20" w:rsidP="001A3E20">
            <w:pPr>
              <w:ind w:left="591" w:firstLineChars="4" w:firstLine="8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Технические, связанные с торговлей и прочие деловые услуги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12BAFB4" w14:textId="1E6D1E7D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35,4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400669B" w14:textId="752D9538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36,3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E6D21EB" w14:textId="710023D0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9,8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BBB3DDD" w14:textId="74AD776F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8,0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9412D1E" w14:textId="51B36DB7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7,1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46C859A" w14:textId="66D397CA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11,4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24E5D82" w14:textId="00F834B4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48,8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36601BF" w14:textId="29D76126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B5DB4BC" w14:textId="6D2DD442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10,2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4EB718D" w14:textId="10017DD0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15,5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7702596" w14:textId="6B139339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13,4</w:t>
            </w:r>
          </w:p>
        </w:tc>
      </w:tr>
      <w:tr w:rsidR="001A3E20" w:rsidRPr="00C92486" w14:paraId="3706122A" w14:textId="77777777" w:rsidTr="007501A8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6B0315B5" w14:textId="77777777" w:rsidR="001A3E20" w:rsidRPr="00C92486" w:rsidRDefault="001A3E20" w:rsidP="001A3E20">
            <w:pPr>
              <w:ind w:left="166" w:firstLineChars="17" w:firstLine="34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Услуги частным лицам в сфере культуры и отдыха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064B424" w14:textId="419A6E71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25FCD2D" w14:textId="770A6F4D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04F1A2E" w14:textId="11731222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5AC2097" w14:textId="2AE41221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76B1E70" w14:textId="0D810177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37BA9DE" w14:textId="12A75740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A309B2B" w14:textId="5C7CAF7D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5BD7B37" w14:textId="642475A2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12CC877" w14:textId="523F1FA2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E13751E" w14:textId="4A5A5D83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B80CB5B" w14:textId="4593C16E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0,1</w:t>
            </w:r>
          </w:p>
        </w:tc>
      </w:tr>
      <w:tr w:rsidR="001A3E20" w:rsidRPr="00C92486" w14:paraId="0E0C0A39" w14:textId="77777777" w:rsidTr="007501A8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EF3A042" w14:textId="77777777" w:rsidR="001A3E20" w:rsidRPr="00C92486" w:rsidRDefault="001A3E20" w:rsidP="001A3E20">
            <w:pPr>
              <w:ind w:left="591" w:firstLineChars="4" w:firstLine="8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Аудиовизуальные и связанные с ними услуги</w:t>
            </w:r>
          </w:p>
        </w:tc>
        <w:tc>
          <w:tcPr>
            <w:tcW w:w="110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357FD5C" w14:textId="0652843E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6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19F9627" w14:textId="12B12A8C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64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25026F1" w14:textId="473CEE48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7F2BE0B" w14:textId="729EF0C3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671ABAD" w14:textId="215A5967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64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1D3D31B" w14:textId="6C9F77C8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26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65682AE" w14:textId="2750349B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64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FE03F2D" w14:textId="2E97689D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8E485D5" w14:textId="4F4E6D94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64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1EEDFD2" w14:textId="260E6D4D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64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40D51E9" w14:textId="6C24CDA1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</w:tr>
      <w:tr w:rsidR="001A3E20" w:rsidRPr="00C92486" w14:paraId="5935DD6A" w14:textId="77777777" w:rsidTr="007501A8">
        <w:trPr>
          <w:trHeight w:val="630"/>
        </w:trPr>
        <w:tc>
          <w:tcPr>
            <w:tcW w:w="4106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EF0F77B" w14:textId="77777777" w:rsidR="001A3E20" w:rsidRPr="00C92486" w:rsidRDefault="001A3E20" w:rsidP="001A3E20">
            <w:pPr>
              <w:ind w:left="591" w:firstLineChars="4" w:firstLine="8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Прочие услуги частным лицам и услуги в сфере культуры и отдыха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D533486" w14:textId="7F9104D7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C12E8D8" w14:textId="654748C9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C7BA385" w14:textId="3CE3AE1B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E3D2BAA" w14:textId="28139CEA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BC0E675" w14:textId="693CCA0B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255FE35" w14:textId="50CE01E4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805F9B8" w14:textId="40F7C4A2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849BFBE" w14:textId="2472DE0B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04DA2D5" w14:textId="22B7E78E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D6C91CF" w14:textId="67B1CAC5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922702B" w14:textId="279675F8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0,1</w:t>
            </w:r>
          </w:p>
        </w:tc>
      </w:tr>
      <w:tr w:rsidR="001A3E20" w:rsidRPr="00C92486" w14:paraId="31F7D1F2" w14:textId="77777777" w:rsidTr="007501A8">
        <w:trPr>
          <w:trHeight w:val="510"/>
        </w:trPr>
        <w:tc>
          <w:tcPr>
            <w:tcW w:w="4106" w:type="dxa"/>
            <w:tcBorders>
              <w:top w:val="single" w:sz="4" w:space="0" w:color="5B9BD5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027C0367" w14:textId="77777777" w:rsidR="001A3E20" w:rsidRPr="00C92486" w:rsidRDefault="001A3E20" w:rsidP="001A3E20">
            <w:pPr>
              <w:ind w:left="166" w:firstLineChars="17" w:firstLine="34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Государственные товары и услуги, не отнесенные к другим категориям</w:t>
            </w:r>
          </w:p>
        </w:tc>
        <w:tc>
          <w:tcPr>
            <w:tcW w:w="1100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A9B3C5D" w14:textId="5D115957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18,3</w:t>
            </w:r>
          </w:p>
        </w:tc>
        <w:tc>
          <w:tcPr>
            <w:tcW w:w="1026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067B399" w14:textId="1590A7CF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19,7</w:t>
            </w:r>
          </w:p>
        </w:tc>
        <w:tc>
          <w:tcPr>
            <w:tcW w:w="964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561D013" w14:textId="4DFC8A11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964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4781410" w14:textId="5B589A1B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964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DA67544" w14:textId="7F1318BA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6,4</w:t>
            </w:r>
          </w:p>
        </w:tc>
        <w:tc>
          <w:tcPr>
            <w:tcW w:w="964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5ED882B" w14:textId="4E7D7393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5,2</w:t>
            </w:r>
          </w:p>
        </w:tc>
        <w:tc>
          <w:tcPr>
            <w:tcW w:w="1026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48DCAFE" w14:textId="3282222F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7,0</w:t>
            </w:r>
          </w:p>
        </w:tc>
        <w:tc>
          <w:tcPr>
            <w:tcW w:w="964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EB11EEF" w14:textId="7D045A23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2,8</w:t>
            </w:r>
          </w:p>
        </w:tc>
        <w:tc>
          <w:tcPr>
            <w:tcW w:w="964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BFC7432" w14:textId="27F2FAF3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964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F024C92" w14:textId="0EE3970D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964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64075E6" w14:textId="7FBB0AB7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2,5</w:t>
            </w:r>
          </w:p>
        </w:tc>
      </w:tr>
      <w:tr w:rsidR="001A3E20" w:rsidRPr="00C92486" w14:paraId="4852EDC2" w14:textId="77777777" w:rsidTr="007501A8">
        <w:trPr>
          <w:trHeight w:val="126"/>
        </w:trPr>
        <w:tc>
          <w:tcPr>
            <w:tcW w:w="410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nil"/>
            </w:tcBorders>
            <w:shd w:val="clear" w:color="auto" w:fill="auto"/>
            <w:vAlign w:val="center"/>
            <w:hideMark/>
          </w:tcPr>
          <w:p w14:paraId="0B3DFF25" w14:textId="77777777" w:rsidR="001A3E20" w:rsidRPr="00C92486" w:rsidRDefault="001A3E20" w:rsidP="001A3E20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00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center"/>
            <w:hideMark/>
          </w:tcPr>
          <w:p w14:paraId="6471D3D4" w14:textId="45971CB2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026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center"/>
            <w:hideMark/>
          </w:tcPr>
          <w:p w14:paraId="7DD85E5A" w14:textId="5134A936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center"/>
            <w:hideMark/>
          </w:tcPr>
          <w:p w14:paraId="70A8A9F0" w14:textId="6C4C6092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center"/>
            <w:hideMark/>
          </w:tcPr>
          <w:p w14:paraId="118C5726" w14:textId="4921A6B7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center"/>
            <w:hideMark/>
          </w:tcPr>
          <w:p w14:paraId="4FF80321" w14:textId="2B05A70E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89CD6E9" w14:textId="12E67F22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026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center"/>
            <w:hideMark/>
          </w:tcPr>
          <w:p w14:paraId="33EDA540" w14:textId="2FA7F3EC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center"/>
            <w:hideMark/>
          </w:tcPr>
          <w:p w14:paraId="3EE964C9" w14:textId="594583E4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center"/>
            <w:hideMark/>
          </w:tcPr>
          <w:p w14:paraId="1ACC5960" w14:textId="5AE1B5E4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center"/>
            <w:hideMark/>
          </w:tcPr>
          <w:p w14:paraId="2C8D6FFF" w14:textId="200BD388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90E6559" w14:textId="00BECADF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1A3E20" w:rsidRPr="00C92486" w14:paraId="4E558271" w14:textId="77777777" w:rsidTr="007501A8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307810EE" w14:textId="77777777" w:rsidR="001A3E20" w:rsidRPr="00C92486" w:rsidRDefault="001A3E20" w:rsidP="001A3E20">
            <w:pPr>
              <w:ind w:firstLineChars="100" w:firstLine="201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Импорт услуг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92E520E" w14:textId="7AECA573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5 191,1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10EA386" w14:textId="46451E31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5 360,9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9A42D9D" w14:textId="6481764F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1190,15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A76A305" w14:textId="794CAEF1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1 311,05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458DF7D" w14:textId="72F3F9AE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1 456,9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082B519" w14:textId="6C8CBBF0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1 402,7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16A4F21" w14:textId="304529A8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3 5</w:t>
            </w:r>
            <w:r w:rsidR="007501A8"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11</w:t>
            </w: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,</w:t>
            </w:r>
            <w:r w:rsidR="007501A8"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66A9708" w14:textId="62FE423F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1 064,7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230D311" w14:textId="70909A1E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686,3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61DFFC0" w14:textId="1110D4C0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791,1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7E95B03" w14:textId="2768D513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96</w:t>
            </w:r>
            <w:r w:rsidR="007501A8"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9</w:t>
            </w: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,</w:t>
            </w:r>
            <w:r w:rsidR="007501A8"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</w:t>
            </w:r>
          </w:p>
        </w:tc>
      </w:tr>
      <w:tr w:rsidR="001A3E20" w:rsidRPr="00C92486" w14:paraId="6659DE0A" w14:textId="77777777" w:rsidTr="007501A8">
        <w:trPr>
          <w:trHeight w:val="630"/>
        </w:trPr>
        <w:tc>
          <w:tcPr>
            <w:tcW w:w="4106" w:type="dxa"/>
            <w:tcBorders>
              <w:top w:val="nil"/>
              <w:left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417A08BC" w14:textId="77777777" w:rsidR="001A3E20" w:rsidRPr="00C92486" w:rsidRDefault="001A3E20" w:rsidP="001A3E20">
            <w:pPr>
              <w:ind w:left="166" w:firstLineChars="17" w:firstLine="34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Услуги по обработке материальных ресурсов, принадлежащих другим сторонам</w:t>
            </w:r>
          </w:p>
        </w:tc>
        <w:tc>
          <w:tcPr>
            <w:tcW w:w="1100" w:type="dxa"/>
            <w:tcBorders>
              <w:top w:val="nil"/>
              <w:left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1ADEC6B" w14:textId="179C75A0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1026" w:type="dxa"/>
            <w:tcBorders>
              <w:top w:val="nil"/>
              <w:left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853695D" w14:textId="421E0771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964" w:type="dxa"/>
            <w:tcBorders>
              <w:top w:val="nil"/>
              <w:left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2FDD9E0" w14:textId="2FC2543E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64" w:type="dxa"/>
            <w:tcBorders>
              <w:top w:val="nil"/>
              <w:left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F9C1C9D" w14:textId="5B21F6FA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64" w:type="dxa"/>
            <w:tcBorders>
              <w:top w:val="nil"/>
              <w:left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302911B" w14:textId="232FE60B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964" w:type="dxa"/>
            <w:tcBorders>
              <w:top w:val="nil"/>
              <w:left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48562C5" w14:textId="2D642009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26" w:type="dxa"/>
            <w:tcBorders>
              <w:top w:val="nil"/>
              <w:left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C2AEE9E" w14:textId="7A08AAD7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964" w:type="dxa"/>
            <w:tcBorders>
              <w:top w:val="nil"/>
              <w:left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6110613" w14:textId="3D19FAF7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964" w:type="dxa"/>
            <w:tcBorders>
              <w:top w:val="nil"/>
              <w:left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6230F93" w14:textId="0DB8003A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964" w:type="dxa"/>
            <w:tcBorders>
              <w:top w:val="nil"/>
              <w:left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A1939DF" w14:textId="3C457FE3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964" w:type="dxa"/>
            <w:tcBorders>
              <w:top w:val="nil"/>
              <w:left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4CDCDB9" w14:textId="4F3F2359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0,4</w:t>
            </w:r>
          </w:p>
        </w:tc>
      </w:tr>
      <w:tr w:rsidR="001A3E20" w:rsidRPr="00C92486" w14:paraId="73E4A75C" w14:textId="77777777" w:rsidTr="007501A8">
        <w:trPr>
          <w:trHeight w:val="630"/>
        </w:trPr>
        <w:tc>
          <w:tcPr>
            <w:tcW w:w="4106" w:type="dxa"/>
            <w:tcBorders>
              <w:top w:val="nil"/>
              <w:left w:val="single" w:sz="4" w:space="0" w:color="5B9BD5"/>
              <w:bottom w:val="single" w:sz="4" w:space="0" w:color="5B9BD5" w:themeColor="accent1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20A80971" w14:textId="77777777" w:rsidR="001A3E20" w:rsidRPr="00C92486" w:rsidRDefault="001A3E20" w:rsidP="001A3E20">
            <w:pPr>
              <w:ind w:left="166" w:firstLineChars="17" w:firstLine="34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Услуги по ремонту и техническому облуживанию, не отнесенные к другим категориям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97EE56D" w14:textId="4A202925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15,4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4347B56" w14:textId="36BF0182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17,5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C6C6BEF" w14:textId="7E0A8B69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675738F" w14:textId="29A3D653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2DF1694" w14:textId="007E1F21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3721F9A" w14:textId="2E0644E4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C335040" w14:textId="725BA099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41,9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79AAA73" w14:textId="1882ABB5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6,5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389D9B6" w14:textId="2F182333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14,0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A721673" w14:textId="63C097B1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7,7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5D412DE" w14:textId="7D48AF1D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13,8</w:t>
            </w:r>
          </w:p>
        </w:tc>
      </w:tr>
      <w:tr w:rsidR="001A3E20" w:rsidRPr="00C92486" w14:paraId="35BA59C9" w14:textId="77777777" w:rsidTr="00E176F9">
        <w:trPr>
          <w:trHeight w:val="340"/>
        </w:trPr>
        <w:tc>
          <w:tcPr>
            <w:tcW w:w="4106" w:type="dxa"/>
            <w:tcBorders>
              <w:top w:val="single" w:sz="4" w:space="0" w:color="5B9BD5" w:themeColor="accent1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25F57706" w14:textId="77777777" w:rsidR="001A3E20" w:rsidRPr="00C92486" w:rsidRDefault="001A3E20" w:rsidP="001A3E20">
            <w:pPr>
              <w:ind w:firstLineChars="100" w:firstLine="201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lastRenderedPageBreak/>
              <w:t>Транспортные услуги</w:t>
            </w:r>
          </w:p>
        </w:tc>
        <w:tc>
          <w:tcPr>
            <w:tcW w:w="110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4E3EBBB" w14:textId="1CE436BC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2 412,6</w:t>
            </w:r>
          </w:p>
        </w:tc>
        <w:tc>
          <w:tcPr>
            <w:tcW w:w="1026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6D75ADF" w14:textId="02DB9C0F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2 517,1</w:t>
            </w:r>
          </w:p>
        </w:tc>
        <w:tc>
          <w:tcPr>
            <w:tcW w:w="964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EC5F31B" w14:textId="6A1E530C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584,6</w:t>
            </w:r>
          </w:p>
        </w:tc>
        <w:tc>
          <w:tcPr>
            <w:tcW w:w="964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B0C2156" w14:textId="43709207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595,1</w:t>
            </w:r>
          </w:p>
        </w:tc>
        <w:tc>
          <w:tcPr>
            <w:tcW w:w="964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B67A181" w14:textId="7D7E4580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634,9</w:t>
            </w:r>
          </w:p>
        </w:tc>
        <w:tc>
          <w:tcPr>
            <w:tcW w:w="964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1ABB3B9" w14:textId="79FAFFF6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702,5</w:t>
            </w:r>
          </w:p>
        </w:tc>
        <w:tc>
          <w:tcPr>
            <w:tcW w:w="1026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31A7C3B" w14:textId="6EF1DC86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1 8</w:t>
            </w:r>
            <w:r w:rsidR="007501A8"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21</w:t>
            </w: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,</w:t>
            </w:r>
            <w:r w:rsidR="007501A8"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4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A1C8381" w14:textId="064D558B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485,0</w:t>
            </w:r>
          </w:p>
        </w:tc>
        <w:tc>
          <w:tcPr>
            <w:tcW w:w="964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2EDBBD1" w14:textId="6852AE10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364,1</w:t>
            </w:r>
          </w:p>
        </w:tc>
        <w:tc>
          <w:tcPr>
            <w:tcW w:w="964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54B0424" w14:textId="7C4FCC76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457,8</w:t>
            </w:r>
          </w:p>
        </w:tc>
        <w:tc>
          <w:tcPr>
            <w:tcW w:w="964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9EA89EE" w14:textId="3414D1F1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51</w:t>
            </w:r>
            <w:r w:rsidR="007501A8"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</w:t>
            </w: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,</w:t>
            </w:r>
            <w:r w:rsidR="007501A8"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</w:t>
            </w:r>
          </w:p>
        </w:tc>
      </w:tr>
      <w:tr w:rsidR="001A3E20" w:rsidRPr="00C92486" w14:paraId="602C63DC" w14:textId="77777777" w:rsidTr="007501A8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9134444" w14:textId="77777777" w:rsidR="001A3E20" w:rsidRPr="00C92486" w:rsidRDefault="001A3E20" w:rsidP="001A3E20">
            <w:pPr>
              <w:ind w:firstLineChars="500" w:firstLine="10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Пассажирский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32ED327" w14:textId="2DCA3525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479,5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667289B" w14:textId="7463C16B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440,4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E8D86F2" w14:textId="4ACA1856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97,9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67ECB15" w14:textId="1A07965D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106,4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9419DF3" w14:textId="5DD3A00D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116,6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5554B64" w14:textId="6B8BB10A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119,6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43A2C8B" w14:textId="372A64FA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174,2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6CBBC05" w14:textId="2A27F310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91,9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0F8D864" w14:textId="15676205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5926699" w14:textId="2D704979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20,2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C76AF36" w14:textId="149553A2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57,6</w:t>
            </w:r>
          </w:p>
        </w:tc>
      </w:tr>
      <w:tr w:rsidR="001A3E20" w:rsidRPr="00C92486" w14:paraId="5FB5BF30" w14:textId="77777777" w:rsidTr="007501A8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1FFE66F" w14:textId="77777777" w:rsidR="001A3E20" w:rsidRPr="00C92486" w:rsidRDefault="001A3E20" w:rsidP="001A3E20">
            <w:pPr>
              <w:ind w:firstLineChars="500" w:firstLine="10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Грузовой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137FF4C" w14:textId="4D62348F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1 573,5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C49F1AF" w14:textId="1F174E7C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1 666,4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BC98FC8" w14:textId="6ABCC497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398,1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E9DB0E4" w14:textId="252FD063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378,4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297EE60" w14:textId="3A46CD72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419,0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9A0A0A7" w14:textId="61070FC8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470,9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2402752" w14:textId="616A997A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1 47</w:t>
            </w:r>
            <w:r w:rsidR="007501A8"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</w:t>
            </w: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,</w:t>
            </w:r>
            <w:r w:rsidR="007501A8"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23149E9" w14:textId="32995DD4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307,8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7ED304F" w14:textId="720C612A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343,5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163172D" w14:textId="5D63FF81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414,4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17CE6F8" w14:textId="6EC0A7EE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40</w:t>
            </w:r>
            <w:r w:rsidR="007501A8"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</w:t>
            </w: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,</w:t>
            </w:r>
            <w:r w:rsidR="007501A8"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</w:t>
            </w:r>
          </w:p>
        </w:tc>
      </w:tr>
      <w:tr w:rsidR="001A3E20" w:rsidRPr="00C92486" w14:paraId="1BE5B7B1" w14:textId="77777777" w:rsidTr="007501A8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A748175" w14:textId="77777777" w:rsidR="001A3E20" w:rsidRPr="00C92486" w:rsidRDefault="001A3E20" w:rsidP="001A3E20">
            <w:pPr>
              <w:ind w:firstLineChars="500" w:firstLine="10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Прочий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2974A5C" w14:textId="127B2F58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359,6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10C71A1" w14:textId="53F23EEF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410,3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5700EE6" w14:textId="39C087A5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88,6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6F84621" w14:textId="3DE5EDF2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110,3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DA718C8" w14:textId="7070D712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99,3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E6EA4B9" w14:textId="429FFABC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112,1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5B20E9F" w14:textId="03241035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173,0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AE7B331" w14:textId="088E6235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85,3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5D238F2" w14:textId="76871935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16,1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CDF3CBB" w14:textId="7E363438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23,2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B29C134" w14:textId="05EEA8FD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48,4</w:t>
            </w:r>
          </w:p>
        </w:tc>
      </w:tr>
      <w:tr w:rsidR="001A3E20" w:rsidRPr="00C92486" w14:paraId="7ADFB31A" w14:textId="77777777" w:rsidTr="007501A8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6C4C5EF" w14:textId="77777777" w:rsidR="001A3E20" w:rsidRPr="00C92486" w:rsidRDefault="001A3E20" w:rsidP="001A3E20">
            <w:pPr>
              <w:ind w:firstLineChars="300" w:firstLine="6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Морской транспорт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5EA4A59" w14:textId="3375B5C8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8332116" w14:textId="299222AA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C88F9EB" w14:textId="0CA5FEDA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DE89DAA" w14:textId="361F2D40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FF54ECF" w14:textId="58BFB36B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0DD430E" w14:textId="04D92EE2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3621A20" w14:textId="5B373423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590ED48" w14:textId="4C42C248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3EBAAB7" w14:textId="5F9C2EE8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300F3DD" w14:textId="40C95F84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69846C4" w14:textId="39668331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</w:tr>
      <w:tr w:rsidR="001A3E20" w:rsidRPr="00C92486" w14:paraId="7FE49BA4" w14:textId="77777777" w:rsidTr="007501A8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2E6EDD8" w14:textId="77777777" w:rsidR="001A3E20" w:rsidRPr="00C92486" w:rsidRDefault="001A3E20" w:rsidP="001A3E20">
            <w:pPr>
              <w:ind w:firstLineChars="500" w:firstLine="10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Пассажирский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03F6BFC" w14:textId="6EF201DE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C1E6768" w14:textId="5C27D8B8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571D7D8" w14:textId="6ADA8E7D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B727C38" w14:textId="5AF16768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21448D5" w14:textId="271A70D7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F3B0113" w14:textId="70B992EA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5A50CBE" w14:textId="0DA8C2B7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7E6C2DE" w14:textId="7ABD4D52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ACEA36E" w14:textId="479EBCDA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4607233" w14:textId="6B44C924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309F40F" w14:textId="2000ADCF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</w:tr>
      <w:tr w:rsidR="001A3E20" w:rsidRPr="00C92486" w14:paraId="5209850E" w14:textId="77777777" w:rsidTr="007501A8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033EBA0" w14:textId="77777777" w:rsidR="001A3E20" w:rsidRPr="00C92486" w:rsidRDefault="001A3E20" w:rsidP="001A3E20">
            <w:pPr>
              <w:ind w:firstLineChars="500" w:firstLine="10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Грузовой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2E31524" w14:textId="2F7053C8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CAEF2E0" w14:textId="6C89435E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EA859B6" w14:textId="04D699EC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B8668E5" w14:textId="01840BC8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E72E180" w14:textId="335B8CB4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841A9D8" w14:textId="3DBD8BE2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A1D7BBD" w14:textId="094E8705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820EB4F" w14:textId="6E68A00A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1F013E2" w14:textId="601E59B3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237AB4E" w14:textId="26BBE460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CB39FE2" w14:textId="3BC66E8A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</w:tr>
      <w:tr w:rsidR="001A3E20" w:rsidRPr="00C92486" w14:paraId="528BA772" w14:textId="77777777" w:rsidTr="007501A8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2424FC3" w14:textId="77777777" w:rsidR="001A3E20" w:rsidRPr="00C92486" w:rsidRDefault="001A3E20" w:rsidP="001A3E20">
            <w:pPr>
              <w:ind w:firstLineChars="500" w:firstLine="10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Прочий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4FAD856" w14:textId="72359690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64A35AE" w14:textId="3DF209B4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7FA3744" w14:textId="6CC3FEA5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5270A7D" w14:textId="2B7DC09B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5CA2EA2" w14:textId="0DFDAEDA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86BD2CC" w14:textId="4EDD34C9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B829CB2" w14:textId="60E55E84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CC24888" w14:textId="5CB5CDE8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4656A83" w14:textId="02B7F423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1B40D03" w14:textId="170693C4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3641BCF" w14:textId="529B2797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</w:tr>
      <w:tr w:rsidR="001A3E20" w:rsidRPr="00C92486" w14:paraId="79409B5F" w14:textId="77777777" w:rsidTr="007501A8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2A392AF" w14:textId="77777777" w:rsidR="001A3E20" w:rsidRPr="00C92486" w:rsidRDefault="001A3E20" w:rsidP="001A3E20">
            <w:pPr>
              <w:ind w:firstLineChars="300" w:firstLine="6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Воздушный транспорт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83F2E58" w14:textId="3DEB5681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528,5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AE1DFF3" w14:textId="4507AF02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480,3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6596264" w14:textId="52D440D4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105,0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E206C7F" w14:textId="18F3643F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115,3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CEF19A1" w14:textId="20F247DF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122,6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BB718FF" w14:textId="0B26D8FF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137,4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A46AA82" w14:textId="231E3A61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231,4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407F5B9" w14:textId="2D455D52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101,6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06A9266" w14:textId="4F619326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15,1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37F24E1" w14:textId="39FE08C1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31,3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FB68CB3" w14:textId="3857428E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83,4</w:t>
            </w:r>
          </w:p>
        </w:tc>
      </w:tr>
      <w:tr w:rsidR="001A3E20" w:rsidRPr="00C92486" w14:paraId="359E310B" w14:textId="77777777" w:rsidTr="007501A8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E957E61" w14:textId="77777777" w:rsidR="001A3E20" w:rsidRPr="00C92486" w:rsidRDefault="001A3E20" w:rsidP="001A3E20">
            <w:pPr>
              <w:ind w:firstLineChars="500" w:firstLine="10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Пассажирский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81E1440" w14:textId="6DABB602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393,2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4FB99E5" w14:textId="122F8D36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356,3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34B93F9" w14:textId="20D2347E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80,7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578909F" w14:textId="682A91C3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85,4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D510372" w14:textId="22B30CEA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93,3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7FE0487" w14:textId="7507C675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96,9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700A043" w14:textId="566A5E80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143,4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E10EF6D" w14:textId="3D770781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75,3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ABDEE35" w14:textId="19F84CCC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3683748" w14:textId="4E0F2A54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15,7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01D7854" w14:textId="0BA001B5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50,2</w:t>
            </w:r>
          </w:p>
        </w:tc>
      </w:tr>
      <w:tr w:rsidR="001A3E20" w:rsidRPr="00C92486" w14:paraId="505CB21E" w14:textId="77777777" w:rsidTr="007501A8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0CC36A9" w14:textId="77777777" w:rsidR="001A3E20" w:rsidRPr="00C92486" w:rsidRDefault="001A3E20" w:rsidP="001A3E20">
            <w:pPr>
              <w:ind w:firstLineChars="500" w:firstLine="10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Грузовой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559A5B3" w14:textId="64E09AB6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46,8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B366F42" w14:textId="5DB0E467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17,8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2572FC3" w14:textId="6BC35AA3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5D01E2F" w14:textId="7FC0142C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C22E2D1" w14:textId="611C9D5B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1643B92" w14:textId="64EFB637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10,3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D4E5377" w14:textId="5C143882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35,</w:t>
            </w:r>
            <w:r w:rsidR="007501A8"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0E4C6C9" w14:textId="43ABED09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3AADC98" w14:textId="6C06F3C2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5,9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CDD894F" w14:textId="754558FE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6,2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9E99097" w14:textId="00775AE7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18,</w:t>
            </w:r>
            <w:r w:rsidR="007501A8"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</w:t>
            </w:r>
          </w:p>
        </w:tc>
      </w:tr>
      <w:tr w:rsidR="001A3E20" w:rsidRPr="00C92486" w14:paraId="44712F86" w14:textId="77777777" w:rsidTr="007501A8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F2A0AC2" w14:textId="77777777" w:rsidR="001A3E20" w:rsidRPr="00C92486" w:rsidRDefault="001A3E20" w:rsidP="001A3E20">
            <w:pPr>
              <w:ind w:firstLineChars="500" w:firstLine="10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Прочий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AEB707E" w14:textId="3DB7C03C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88,5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5477E92" w14:textId="0D8E3F31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106,1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2CF76FC" w14:textId="1775B179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21,8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C149A7C" w14:textId="694B53BE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27,2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D77411D" w14:textId="51D338EE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26,9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309ECF9" w14:textId="267C67C7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30,2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ED4D476" w14:textId="329F60E7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52,7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5E7A20F" w14:textId="0E7F3163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21,7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2410891" w14:textId="634555CC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7,1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3F28AE7" w14:textId="7B59D1CB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9,5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AC78CCC" w14:textId="0565E01D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14,3</w:t>
            </w:r>
          </w:p>
        </w:tc>
      </w:tr>
      <w:tr w:rsidR="001A3E20" w:rsidRPr="00C92486" w14:paraId="344BFECC" w14:textId="77777777" w:rsidTr="007501A8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538F11C" w14:textId="77777777" w:rsidR="001A3E20" w:rsidRPr="00C92486" w:rsidRDefault="001A3E20" w:rsidP="001A3E20">
            <w:pPr>
              <w:ind w:firstLineChars="300" w:firstLine="6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Другие виды транспорта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4869950" w14:textId="093E7977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1 884,1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AB4593F" w14:textId="28B9D8EF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2 036,8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3D08ECA" w14:textId="06A73CA8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479,5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302D178" w14:textId="0AEDD237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479,8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E2ACCA0" w14:textId="62AB9B8A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512,3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AF8DC69" w14:textId="40FA5018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565,2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82C6A27" w14:textId="29A02A64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1 58</w:t>
            </w:r>
            <w:r w:rsidR="007501A8"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</w:t>
            </w: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,</w:t>
            </w:r>
            <w:r w:rsidR="007501A8"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AF15B58" w14:textId="6F52DE53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383,4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84A1E80" w14:textId="723EEF2E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348,9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E81050B" w14:textId="610CF318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426,5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6AB4A3E" w14:textId="6BD49426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</w:t>
            </w:r>
            <w:r w:rsidR="007501A8"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30</w:t>
            </w: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,</w:t>
            </w:r>
            <w:r w:rsidR="007501A8"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</w:t>
            </w:r>
          </w:p>
        </w:tc>
      </w:tr>
      <w:tr w:rsidR="001A3E20" w:rsidRPr="00C92486" w14:paraId="5A8564E0" w14:textId="77777777" w:rsidTr="007501A8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27A9C84" w14:textId="77777777" w:rsidR="001A3E20" w:rsidRPr="00C92486" w:rsidRDefault="001A3E20" w:rsidP="001A3E20">
            <w:pPr>
              <w:ind w:firstLineChars="500" w:firstLine="10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Пассажирский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4D36DF0" w14:textId="0AF9C0E4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86,3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E2D5EF1" w14:textId="325DB753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84,1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D9FF35A" w14:textId="79A8AD47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17,2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C47BF8C" w14:textId="13F08226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21,0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78C67CD" w14:textId="645A5EE2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23,3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0770CC0" w14:textId="114AFA18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22,6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230DD18" w14:textId="4F7EB86C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30,8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79EB629" w14:textId="05119E86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16,5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EBF37EF" w14:textId="34D8672A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8D19B07" w14:textId="64A7930B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C350ECB" w14:textId="05D9C996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7,4</w:t>
            </w:r>
          </w:p>
        </w:tc>
      </w:tr>
      <w:tr w:rsidR="001A3E20" w:rsidRPr="00C92486" w14:paraId="608B9D07" w14:textId="77777777" w:rsidTr="007501A8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A7BCB21" w14:textId="77777777" w:rsidR="001A3E20" w:rsidRPr="00C92486" w:rsidRDefault="001A3E20" w:rsidP="001A3E20">
            <w:pPr>
              <w:ind w:firstLineChars="500" w:firstLine="10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Грузовой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A2C7E18" w14:textId="077B6C3C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1 526,7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7EE0EAC" w14:textId="3EF3504E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1 648,6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2B5BFEA" w14:textId="57DB3346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395,6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1904F46" w14:textId="4A821D98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375,7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83DED0D" w14:textId="746F87FF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416,6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ABBBD2E" w14:textId="1097B769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460,6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F554832" w14:textId="4269CCD7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1 43</w:t>
            </w:r>
            <w:r w:rsidR="007501A8"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</w:t>
            </w: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,</w:t>
            </w:r>
            <w:r w:rsidR="007501A8"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5BF6404" w14:textId="7B8D8097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303,2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A6CD857" w14:textId="3C407A06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337,6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CB44C9C" w14:textId="64DFC249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408,2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BEBCFB1" w14:textId="53635B82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38</w:t>
            </w:r>
            <w:r w:rsidR="007501A8"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</w:t>
            </w: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,</w:t>
            </w:r>
            <w:r w:rsidR="007501A8"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</w:t>
            </w:r>
          </w:p>
        </w:tc>
      </w:tr>
      <w:tr w:rsidR="001A3E20" w:rsidRPr="00C92486" w14:paraId="1CFE1736" w14:textId="77777777" w:rsidTr="007501A8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7140CAD" w14:textId="77777777" w:rsidR="001A3E20" w:rsidRPr="00C92486" w:rsidRDefault="001A3E20" w:rsidP="001A3E20">
            <w:pPr>
              <w:ind w:firstLineChars="500" w:firstLine="10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Прочий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73741B6" w14:textId="1A15E7B4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271,1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DE09611" w14:textId="5EF0A4E3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304,2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BE9F7CB" w14:textId="01EC76EF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66,8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9D41D0F" w14:textId="4C17782D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83,0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96B9B06" w14:textId="75542142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72,4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026EF19" w14:textId="3398E898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81,9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0AF7B96" w14:textId="40144C6C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120,4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724D360" w14:textId="4399001A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63,6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ACDF853" w14:textId="733555DF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8,9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ABC3D0E" w14:textId="1D9195DF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13,7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27EFEB4" w14:textId="335DF0A8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34,1</w:t>
            </w:r>
          </w:p>
        </w:tc>
      </w:tr>
      <w:tr w:rsidR="001A3E20" w:rsidRPr="00C92486" w14:paraId="202FFFD3" w14:textId="77777777" w:rsidTr="00E176F9">
        <w:trPr>
          <w:trHeight w:val="510"/>
        </w:trPr>
        <w:tc>
          <w:tcPr>
            <w:tcW w:w="410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ACD2199" w14:textId="77777777" w:rsidR="001A3E20" w:rsidRPr="00C92486" w:rsidRDefault="001A3E20" w:rsidP="001A3E20">
            <w:pPr>
              <w:ind w:left="166" w:firstLineChars="17" w:firstLine="34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Расширенная классификация видов транспорта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A8EC027" w14:textId="35E63286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16E5C48" w14:textId="5B2D222F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1D6EDE8" w14:textId="6D85474E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D719627" w14:textId="2D0D5A32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99A2AD7" w14:textId="744A0880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A6A3752" w14:textId="57351C9F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7D92DFC" w14:textId="2B97DEFF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1C61DA7" w14:textId="7C52B14D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86C41DE" w14:textId="0B68E0EB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C27D64F" w14:textId="51895A48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F558DDC" w14:textId="1D595DDD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1A3E20" w:rsidRPr="00C92486" w14:paraId="6F5B22A2" w14:textId="77777777" w:rsidTr="007501A8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C75FF64" w14:textId="77777777" w:rsidR="001A3E20" w:rsidRPr="00C92486" w:rsidRDefault="001A3E20" w:rsidP="001A3E20">
            <w:pPr>
              <w:ind w:firstLineChars="500" w:firstLine="10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Железнодорожный транспорт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5D392F2" w14:textId="3498C39C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1 189,7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0B90BE2" w14:textId="673572A0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1 256,9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60998E4" w14:textId="7C696E5D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293,7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93B6115" w14:textId="088A42A5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288,4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6083F04" w14:textId="0DA968D6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329,2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56654DF" w14:textId="043065B5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345,6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1D2AF60" w14:textId="534B73DD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1 21</w:t>
            </w:r>
            <w:r w:rsidR="00E176F9"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</w:t>
            </w: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,</w:t>
            </w:r>
            <w:r w:rsidR="00E176F9"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A9ED0D6" w14:textId="0981A31E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256,4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9BE8F36" w14:textId="45316D34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285,9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E88F2EB" w14:textId="2819ABA8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340,6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6DBF536" w14:textId="3CE3D0A7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</w:t>
            </w:r>
            <w:r w:rsidR="00E176F9"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31</w:t>
            </w: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,</w:t>
            </w:r>
            <w:r w:rsidR="00E176F9"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</w:t>
            </w:r>
          </w:p>
        </w:tc>
      </w:tr>
      <w:tr w:rsidR="001A3E20" w:rsidRPr="00C92486" w14:paraId="6962DC17" w14:textId="77777777" w:rsidTr="007501A8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64C912C" w14:textId="77777777" w:rsidR="001A3E20" w:rsidRPr="00C92486" w:rsidRDefault="001A3E20" w:rsidP="001A3E20">
            <w:pPr>
              <w:ind w:firstLineChars="700" w:firstLine="14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Пассажирский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26A0341" w14:textId="66AB85B5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49,3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80B85EB" w14:textId="658900B1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40,7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D1D4FC7" w14:textId="31EB6BD1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88A631B" w14:textId="598B3F9F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10,3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008C62B" w14:textId="06E22B46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9,9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BA744C6" w14:textId="5C536ED4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10,8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B064202" w14:textId="4337D417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14,7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A1F3E03" w14:textId="062599E4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8,3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B9AD986" w14:textId="2CD245E8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E97BAC1" w14:textId="727CB0BB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DE4461E" w14:textId="4D2FE273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3,1</w:t>
            </w:r>
          </w:p>
        </w:tc>
      </w:tr>
      <w:tr w:rsidR="001A3E20" w:rsidRPr="00C92486" w14:paraId="336E046F" w14:textId="77777777" w:rsidTr="007501A8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0A24D7A" w14:textId="77777777" w:rsidR="001A3E20" w:rsidRPr="00C92486" w:rsidRDefault="001A3E20" w:rsidP="001A3E20">
            <w:pPr>
              <w:ind w:firstLineChars="700" w:firstLine="14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Грузовой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D83031C" w14:textId="00AADAAB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1 138,9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61B0F14" w14:textId="74DB4E63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1 211,4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71E5E2A" w14:textId="6CCC2CA1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282,6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30F3A51" w14:textId="75D8735C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277,7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A3CECBA" w14:textId="0D41AAE1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317,2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E5250FF" w14:textId="15C52119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334,0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6FA0DAC" w14:textId="291CBBD1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1 19</w:t>
            </w:r>
            <w:r w:rsidR="007501A8"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</w:t>
            </w: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,</w:t>
            </w:r>
            <w:r w:rsidR="007501A8"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1EB3A74" w14:textId="787DCF9A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247,7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82E4C1C" w14:textId="3F7E3174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283,0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32A8B17" w14:textId="02151AAF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337,9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226BEAE" w14:textId="10783749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32</w:t>
            </w:r>
            <w:r w:rsidR="007501A8"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</w:t>
            </w: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,</w:t>
            </w:r>
            <w:r w:rsidR="007501A8"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</w:t>
            </w:r>
          </w:p>
        </w:tc>
      </w:tr>
      <w:tr w:rsidR="001A3E20" w:rsidRPr="00C92486" w14:paraId="27C497B4" w14:textId="77777777" w:rsidTr="007501A8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EACED65" w14:textId="77777777" w:rsidR="001A3E20" w:rsidRPr="00C92486" w:rsidRDefault="001A3E20" w:rsidP="001A3E20">
            <w:pPr>
              <w:ind w:firstLineChars="700" w:firstLine="14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Прочий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B1BF1B6" w14:textId="08EEAC98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A14D1E6" w14:textId="45B0718C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BC524EA" w14:textId="439ABBD3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5262655" w14:textId="67D73323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3997880" w14:textId="16E5909F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1B09660" w14:textId="4ACA7B9F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E85AC7B" w14:textId="661638C9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936A8BA" w14:textId="337A818A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0F3AA56" w14:textId="0BE1F59D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EDA52A7" w14:textId="4C6BBD04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8A186FE" w14:textId="7C7DB74B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0,9</w:t>
            </w:r>
          </w:p>
        </w:tc>
      </w:tr>
      <w:tr w:rsidR="001A3E20" w:rsidRPr="00C92486" w14:paraId="0D12F510" w14:textId="77777777" w:rsidTr="007501A8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BFC92E2" w14:textId="77777777" w:rsidR="001A3E20" w:rsidRPr="00C92486" w:rsidRDefault="001A3E20" w:rsidP="001A3E20">
            <w:pPr>
              <w:ind w:firstLineChars="500" w:firstLine="10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Автотранспортный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39BAE4F" w14:textId="23AD26D2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422,3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67AEE1B" w14:textId="3C02D595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478,6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50D60BF" w14:textId="4CFCB5FA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119,7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D45382F" w14:textId="03BA0DAC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109,0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38930C7" w14:textId="2BBD42CC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112,1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12103A1" w14:textId="385D4D48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137,7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A952050" w14:textId="61D332CC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257,</w:t>
            </w:r>
            <w:r w:rsidR="00E176F9"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6057B52" w14:textId="1B43341A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63,0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B58E5F6" w14:textId="3C5048F8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54,7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C7ADACC" w14:textId="41883B4A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72,9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0288213" w14:textId="012C80AF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66,</w:t>
            </w:r>
            <w:r w:rsidR="00E176F9"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</w:t>
            </w:r>
          </w:p>
        </w:tc>
      </w:tr>
      <w:tr w:rsidR="001A3E20" w:rsidRPr="00C92486" w14:paraId="428DAC80" w14:textId="77777777" w:rsidTr="007501A8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B501857" w14:textId="77777777" w:rsidR="001A3E20" w:rsidRPr="00C92486" w:rsidRDefault="001A3E20" w:rsidP="001A3E20">
            <w:pPr>
              <w:ind w:firstLineChars="700" w:firstLine="14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Пассажирский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AC29DEB" w14:textId="411B512E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37,0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73111D1" w14:textId="19BB7B23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43,4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08569C7" w14:textId="7E00610A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7,5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937AB84" w14:textId="2831D226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10,7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7BBD7F3" w14:textId="36726F33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13,4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C583575" w14:textId="09D60BC5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11,8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F079B79" w14:textId="34BAB0A1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16,1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1E46638" w14:textId="005EDC39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8,2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2325687" w14:textId="122504E3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02E26E6" w14:textId="78A5563D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59725AF" w14:textId="2DC6F2D0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4,2</w:t>
            </w:r>
          </w:p>
        </w:tc>
      </w:tr>
      <w:tr w:rsidR="001A3E20" w:rsidRPr="00C92486" w14:paraId="58871D59" w14:textId="77777777" w:rsidTr="007501A8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01F8324" w14:textId="77777777" w:rsidR="001A3E20" w:rsidRPr="00C92486" w:rsidRDefault="001A3E20" w:rsidP="001A3E20">
            <w:pPr>
              <w:ind w:firstLineChars="700" w:firstLine="14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Грузовой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3F6D158" w14:textId="5FE1B4AE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385,0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ECA11EF" w14:textId="75D16D83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434,1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91EC60D" w14:textId="3E7A5F03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112,2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CA0E4D3" w14:textId="2FE0AAFF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97,3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3772F1F" w14:textId="5964017A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98,7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E578223" w14:textId="5A7339C0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125,9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E287CA9" w14:textId="169C3DC8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240,</w:t>
            </w:r>
            <w:r w:rsidR="00E176F9"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2435AA6" w14:textId="09FB14F3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54,8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CF98ADE" w14:textId="67556DDA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53,1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C51242B" w14:textId="444B4F08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70,3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FE53DF8" w14:textId="285924C2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62,</w:t>
            </w:r>
            <w:r w:rsidR="00E176F9"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</w:t>
            </w:r>
          </w:p>
        </w:tc>
      </w:tr>
      <w:tr w:rsidR="001A3E20" w:rsidRPr="00C92486" w14:paraId="7E3A1713" w14:textId="77777777" w:rsidTr="007501A8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27DB965" w14:textId="77777777" w:rsidR="001A3E20" w:rsidRPr="00C92486" w:rsidRDefault="001A3E20" w:rsidP="001A3E20">
            <w:pPr>
              <w:ind w:firstLineChars="700" w:firstLine="14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Прочий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C3E3E45" w14:textId="652ED465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AE7AA18" w14:textId="4D32A51C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4752A11" w14:textId="15D45428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DDBB5B9" w14:textId="4D1F8CCE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0D77B75" w14:textId="461A2442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5A81E15" w14:textId="04BC9A6E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D96D8BA" w14:textId="265E8D04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F055440" w14:textId="0BE77303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A7DFEAF" w14:textId="69D71235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EA03479" w14:textId="586B8571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309E8F1" w14:textId="69920E65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0,4</w:t>
            </w:r>
          </w:p>
        </w:tc>
      </w:tr>
      <w:tr w:rsidR="001A3E20" w:rsidRPr="00C92486" w14:paraId="0A603994" w14:textId="77777777" w:rsidTr="007501A8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5943695" w14:textId="77777777" w:rsidR="001A3E20" w:rsidRPr="00C92486" w:rsidRDefault="001A3E20" w:rsidP="001A3E20">
            <w:pPr>
              <w:ind w:firstLineChars="500" w:firstLine="10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Трубопроводный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1FE9D36" w14:textId="481261EB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FE20B77" w14:textId="2794A2D7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DDEAEF8" w14:textId="54AEDF43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2EB38A8" w14:textId="53B0846A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4E979B2" w14:textId="3B10DCEB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BEE7463" w14:textId="15214DA3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5F3C1D1" w14:textId="1B14A4F5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35F768C" w14:textId="2FFA70A1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053AA02" w14:textId="14A00513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4ADDDB3" w14:textId="4EB8C597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D1F0719" w14:textId="70E0C3DB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</w:tr>
      <w:tr w:rsidR="001A3E20" w:rsidRPr="00C92486" w14:paraId="3529C5BD" w14:textId="77777777" w:rsidTr="00E176F9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88DA108" w14:textId="77777777" w:rsidR="001A3E20" w:rsidRPr="00C92486" w:rsidRDefault="001A3E20" w:rsidP="001A3E20">
            <w:pPr>
              <w:ind w:firstLineChars="500" w:firstLine="10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Прочие виды транспорта</w:t>
            </w:r>
          </w:p>
        </w:tc>
        <w:tc>
          <w:tcPr>
            <w:tcW w:w="110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C678792" w14:textId="54453E2C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270,3</w:t>
            </w:r>
          </w:p>
        </w:tc>
        <w:tc>
          <w:tcPr>
            <w:tcW w:w="1026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AC8D9D0" w14:textId="5EA7B103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301,4</w:t>
            </w:r>
          </w:p>
        </w:tc>
        <w:tc>
          <w:tcPr>
            <w:tcW w:w="964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658B802" w14:textId="1AC5E18B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66,2</w:t>
            </w:r>
          </w:p>
        </w:tc>
        <w:tc>
          <w:tcPr>
            <w:tcW w:w="964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4980E74" w14:textId="6E8577DD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82,3</w:t>
            </w:r>
          </w:p>
        </w:tc>
        <w:tc>
          <w:tcPr>
            <w:tcW w:w="964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86F36ED" w14:textId="6B1F6BFC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71,0</w:t>
            </w:r>
          </w:p>
        </w:tc>
        <w:tc>
          <w:tcPr>
            <w:tcW w:w="964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D9B2A8A" w14:textId="24623DAC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81,8</w:t>
            </w:r>
          </w:p>
        </w:tc>
        <w:tc>
          <w:tcPr>
            <w:tcW w:w="1026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4BBE77F" w14:textId="4EF267FD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118,3</w:t>
            </w:r>
          </w:p>
        </w:tc>
        <w:tc>
          <w:tcPr>
            <w:tcW w:w="964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7ACB42C" w14:textId="50A83065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64,0</w:t>
            </w:r>
          </w:p>
        </w:tc>
        <w:tc>
          <w:tcPr>
            <w:tcW w:w="964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788EF4D" w14:textId="6DD4F0AF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8,3</w:t>
            </w:r>
          </w:p>
        </w:tc>
        <w:tc>
          <w:tcPr>
            <w:tcW w:w="964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B51255A" w14:textId="4AC839E8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12,9</w:t>
            </w:r>
          </w:p>
        </w:tc>
        <w:tc>
          <w:tcPr>
            <w:tcW w:w="964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312D95D" w14:textId="1D74B9ED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33,1</w:t>
            </w:r>
          </w:p>
        </w:tc>
      </w:tr>
      <w:tr w:rsidR="001A3E20" w:rsidRPr="00C92486" w14:paraId="3B018CD7" w14:textId="77777777" w:rsidTr="00E176F9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5B9BD5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E93AE5E" w14:textId="77777777" w:rsidR="001A3E20" w:rsidRPr="00C92486" w:rsidRDefault="001A3E20" w:rsidP="001A3E20">
            <w:pPr>
              <w:ind w:firstLineChars="700" w:firstLine="14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Грузовой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295034C" w14:textId="7BD6A95C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9AC4876" w14:textId="392E1715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164A623" w14:textId="63BD0D3B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D4693A9" w14:textId="42AAEA0C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79B997A" w14:textId="36639C34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75BCA6B" w14:textId="23DDAD8E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7713054" w14:textId="6BC77DEC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C57EEF6" w14:textId="52A60081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4775B83" w14:textId="2FB1D92D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1FE8C15" w14:textId="7D5BE17B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D50ACCA" w14:textId="415F52F0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0,2</w:t>
            </w:r>
          </w:p>
        </w:tc>
      </w:tr>
      <w:tr w:rsidR="001A3E20" w:rsidRPr="00C92486" w14:paraId="242DCFB6" w14:textId="77777777" w:rsidTr="00E176F9">
        <w:trPr>
          <w:trHeight w:val="680"/>
        </w:trPr>
        <w:tc>
          <w:tcPr>
            <w:tcW w:w="4106" w:type="dxa"/>
            <w:tcBorders>
              <w:top w:val="single" w:sz="4" w:space="0" w:color="5B9BD5" w:themeColor="accent1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584DB36" w14:textId="54CD90D7" w:rsidR="001A3E20" w:rsidRPr="00C92486" w:rsidRDefault="001A3E20" w:rsidP="00E176F9">
            <w:pPr>
              <w:ind w:left="594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lastRenderedPageBreak/>
              <w:t>Прочий: сопутствующие и вспомогательные услуги транспорта</w:t>
            </w:r>
          </w:p>
        </w:tc>
        <w:tc>
          <w:tcPr>
            <w:tcW w:w="110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4DA8EEC" w14:textId="1D1FC27C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267,5</w:t>
            </w:r>
          </w:p>
        </w:tc>
        <w:tc>
          <w:tcPr>
            <w:tcW w:w="1026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FA9A138" w14:textId="28C1C712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298,2</w:t>
            </w:r>
          </w:p>
        </w:tc>
        <w:tc>
          <w:tcPr>
            <w:tcW w:w="964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99A9EA3" w14:textId="44213DDF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65,3</w:t>
            </w:r>
          </w:p>
        </w:tc>
        <w:tc>
          <w:tcPr>
            <w:tcW w:w="964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BC49D05" w14:textId="654169D7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81,6</w:t>
            </w:r>
          </w:p>
        </w:tc>
        <w:tc>
          <w:tcPr>
            <w:tcW w:w="964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0C89F6F" w14:textId="4CF3D3B7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70,3</w:t>
            </w:r>
          </w:p>
        </w:tc>
        <w:tc>
          <w:tcPr>
            <w:tcW w:w="964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B993E44" w14:textId="4EE30E20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81,1</w:t>
            </w:r>
          </w:p>
        </w:tc>
        <w:tc>
          <w:tcPr>
            <w:tcW w:w="1026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0F6817C" w14:textId="110C4824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115,8</w:t>
            </w:r>
          </w:p>
        </w:tc>
        <w:tc>
          <w:tcPr>
            <w:tcW w:w="964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BD2302A" w14:textId="4CDA9034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63,2</w:t>
            </w:r>
          </w:p>
        </w:tc>
        <w:tc>
          <w:tcPr>
            <w:tcW w:w="964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98E84FE" w14:textId="289D5C92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6,8</w:t>
            </w:r>
          </w:p>
        </w:tc>
        <w:tc>
          <w:tcPr>
            <w:tcW w:w="964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B90B910" w14:textId="4E580BA8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12,9</w:t>
            </w:r>
          </w:p>
        </w:tc>
        <w:tc>
          <w:tcPr>
            <w:tcW w:w="964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A186029" w14:textId="575B3413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32,9</w:t>
            </w:r>
          </w:p>
        </w:tc>
      </w:tr>
      <w:tr w:rsidR="001A3E20" w:rsidRPr="00C92486" w14:paraId="404DB056" w14:textId="77777777" w:rsidTr="00E176F9">
        <w:trPr>
          <w:trHeight w:val="510"/>
        </w:trPr>
        <w:tc>
          <w:tcPr>
            <w:tcW w:w="410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C864DF1" w14:textId="77777777" w:rsidR="001A3E20" w:rsidRPr="00C92486" w:rsidRDefault="001A3E20" w:rsidP="001A3E20">
            <w:pPr>
              <w:ind w:left="591" w:firstLineChars="4" w:firstLine="8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Почтовые услуги и услуги курьерской связи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768BB58" w14:textId="006A991C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7E7D991" w14:textId="1CCEE7EF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49244CE" w14:textId="682D749F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A663DFE" w14:textId="506767E2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F652B17" w14:textId="3BF8A470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732E7E6" w14:textId="5E51C9CF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6F73486" w14:textId="650FF5A7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4A6EDF2" w14:textId="093C7F56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3031AA9" w14:textId="6CA4065F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9226C49" w14:textId="5EB5BA05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8A0EA6A" w14:textId="40E49CAB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2,9</w:t>
            </w:r>
          </w:p>
        </w:tc>
      </w:tr>
      <w:tr w:rsidR="001A3E20" w:rsidRPr="00C92486" w14:paraId="7EBE4460" w14:textId="77777777" w:rsidTr="00E176F9">
        <w:trPr>
          <w:trHeight w:val="340"/>
        </w:trPr>
        <w:tc>
          <w:tcPr>
            <w:tcW w:w="410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7F72A62F" w14:textId="77777777" w:rsidR="001A3E20" w:rsidRPr="00C92486" w:rsidRDefault="001A3E20" w:rsidP="001A3E20">
            <w:pPr>
              <w:ind w:firstLineChars="100" w:firstLine="201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Поездки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C5E5C32" w14:textId="4D8F973F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2 243,1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B03E591" w14:textId="50A47731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2 313,0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F8AF22C" w14:textId="78FC8762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516,9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0795D9E" w14:textId="344B236F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585,8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B097C38" w14:textId="76E4A802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672,3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5EF5A12" w14:textId="69A0A2FF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538,0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A5F2368" w14:textId="794313C5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888,2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EDE0F77" w14:textId="2EA18F0B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451,0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8043B65" w14:textId="2B32E7DB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125,9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5677293" w14:textId="16F72280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151,1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CA345EC" w14:textId="0F41AA1A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160,1</w:t>
            </w:r>
          </w:p>
        </w:tc>
      </w:tr>
      <w:tr w:rsidR="001A3E20" w:rsidRPr="00C92486" w14:paraId="336FED3F" w14:textId="77777777" w:rsidTr="00E176F9">
        <w:trPr>
          <w:trHeight w:val="340"/>
        </w:trPr>
        <w:tc>
          <w:tcPr>
            <w:tcW w:w="410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4520851" w14:textId="77777777" w:rsidR="001A3E20" w:rsidRPr="00C92486" w:rsidRDefault="001A3E20" w:rsidP="001A3E20">
            <w:pPr>
              <w:ind w:firstLineChars="300" w:firstLine="6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Деловые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A15E591" w14:textId="3378AEA8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1 201,6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514B2DB" w14:textId="6DB7CF9C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1 068,3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61E6AD4" w14:textId="23E456ED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274,4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7F516D0" w14:textId="111A689E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286,4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0791490" w14:textId="64F4AAD8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268,8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0169A79" w14:textId="6DD30A76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238,6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E30FCB5" w14:textId="00F96016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528,0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85B830C" w14:textId="516BD9A2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229,0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9BF2E4B" w14:textId="711AB861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124,8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65F98F0" w14:textId="59CE433A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119,7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C7AF0AD" w14:textId="6FD3AC2E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54,5</w:t>
            </w:r>
          </w:p>
        </w:tc>
      </w:tr>
      <w:tr w:rsidR="001A3E20" w:rsidRPr="00C92486" w14:paraId="049A452C" w14:textId="77777777" w:rsidTr="00E176F9">
        <w:trPr>
          <w:trHeight w:val="340"/>
        </w:trPr>
        <w:tc>
          <w:tcPr>
            <w:tcW w:w="410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E256D19" w14:textId="77777777" w:rsidR="001A3E20" w:rsidRPr="00C92486" w:rsidRDefault="001A3E20" w:rsidP="001A3E20">
            <w:pPr>
              <w:ind w:firstLineChars="300" w:firstLine="6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Личные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CD76086" w14:textId="083D631A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1 041,6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D9EEC0A" w14:textId="0EA0DBF1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1 244,7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4D2231D" w14:textId="61571559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242,5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C99BD2C" w14:textId="39D693D0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299,3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0FAE5DA" w14:textId="01B095ED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403,5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4509DC2" w14:textId="7E436A6C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299,4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3C0F2D9" w14:textId="45D6BEF9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360,2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C3125DD" w14:textId="0ED677A6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222,0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4868C3B" w14:textId="5246104A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8BE75BF" w14:textId="47245EA6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31,4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DB7F0B6" w14:textId="69C6AC8F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105,7</w:t>
            </w:r>
          </w:p>
        </w:tc>
      </w:tr>
      <w:tr w:rsidR="001A3E20" w:rsidRPr="00C92486" w14:paraId="6C4B5049" w14:textId="77777777" w:rsidTr="00E176F9">
        <w:trPr>
          <w:trHeight w:val="340"/>
        </w:trPr>
        <w:tc>
          <w:tcPr>
            <w:tcW w:w="410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D5C4E4D" w14:textId="77777777" w:rsidR="001A3E20" w:rsidRPr="00C92486" w:rsidRDefault="001A3E20" w:rsidP="001A3E20">
            <w:pPr>
              <w:ind w:firstLineChars="500" w:firstLine="10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В связи с лечением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934A4FB" w14:textId="1C809E48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32,9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3AA1631" w14:textId="26311749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F220395" w14:textId="5AFF7199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6F0444B" w14:textId="1F71FB99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A78D0EF" w14:textId="5E29504F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7F41293" w14:textId="3BDBBE41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979829E" w14:textId="47D65078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594D2D8" w14:textId="5B1B0FC9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9699471" w14:textId="100DD006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2708312" w14:textId="7487BD6B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1614971" w14:textId="7D2DC7B7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0,7</w:t>
            </w:r>
          </w:p>
        </w:tc>
      </w:tr>
      <w:tr w:rsidR="001A3E20" w:rsidRPr="00C92486" w14:paraId="5C30CC36" w14:textId="77777777" w:rsidTr="00E176F9">
        <w:trPr>
          <w:trHeight w:val="340"/>
        </w:trPr>
        <w:tc>
          <w:tcPr>
            <w:tcW w:w="410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053F15D" w14:textId="77777777" w:rsidR="001A3E20" w:rsidRPr="00C92486" w:rsidRDefault="001A3E20" w:rsidP="001A3E20">
            <w:pPr>
              <w:ind w:firstLineChars="500" w:firstLine="10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В связи с обучением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F5F458A" w14:textId="03704C4B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4FBA749" w14:textId="4EC29263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54D616E" w14:textId="7DEAA12A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49F7E7E" w14:textId="0235D5C1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5C49732" w14:textId="0D898536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1E91076" w14:textId="6DECF3BB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5295AA8" w14:textId="16BA3E3B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E87A610" w14:textId="3E7CAC72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4FA9526" w14:textId="55DC5EF3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C388468" w14:textId="0C49723E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F3C6D10" w14:textId="235627E0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0,5</w:t>
            </w:r>
          </w:p>
        </w:tc>
      </w:tr>
      <w:tr w:rsidR="001A3E20" w:rsidRPr="00C92486" w14:paraId="10AAB380" w14:textId="77777777" w:rsidTr="00E176F9">
        <w:trPr>
          <w:trHeight w:val="340"/>
        </w:trPr>
        <w:tc>
          <w:tcPr>
            <w:tcW w:w="410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71725CF" w14:textId="77777777" w:rsidR="001A3E20" w:rsidRPr="00C92486" w:rsidRDefault="001A3E20" w:rsidP="001A3E20">
            <w:pPr>
              <w:ind w:firstLineChars="500" w:firstLine="10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Прочее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E124925" w14:textId="4BCE8C81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1 003,7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E8CED35" w14:textId="3453E022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1 238,9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F74B8C9" w14:textId="386A6565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241,0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BE1C924" w14:textId="4BA9304A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297,9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FEE46EA" w14:textId="2123267C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402,0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3235ADE" w14:textId="6DC34E1B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298,0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E61EB03" w14:textId="06263F2C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355,8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D81AF4C" w14:textId="5FF574BA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220,5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32EF551" w14:textId="2182B6BF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B85DDE5" w14:textId="375B48F0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30,2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99E803F" w14:textId="4CDFDC02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104,5</w:t>
            </w:r>
          </w:p>
        </w:tc>
      </w:tr>
      <w:tr w:rsidR="001A3E20" w:rsidRPr="00C92486" w14:paraId="65E8CAC6" w14:textId="77777777" w:rsidTr="00E176F9">
        <w:trPr>
          <w:trHeight w:val="340"/>
        </w:trPr>
        <w:tc>
          <w:tcPr>
            <w:tcW w:w="410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7FB4FB54" w14:textId="77777777" w:rsidR="001A3E20" w:rsidRPr="00C92486" w:rsidRDefault="001A3E20" w:rsidP="001A3E20">
            <w:pPr>
              <w:ind w:firstLineChars="100" w:firstLine="201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Строительство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D1AD0CE" w14:textId="296C42F3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137,7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8C96273" w14:textId="7C10DED8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25,5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0D2BA09" w14:textId="34F0D549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F37A017" w14:textId="424A2EA8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8,1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40594BC" w14:textId="3F7B2428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527A5DF" w14:textId="5B971B0D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13,0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D1330FB" w14:textId="41CA990D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108,3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44AE645" w14:textId="02957137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870E424" w14:textId="37232D1D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24,8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DED3BAE" w14:textId="4FC3BFE8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21,2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1174CC4" w14:textId="31917EED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59,1</w:t>
            </w:r>
          </w:p>
        </w:tc>
      </w:tr>
      <w:tr w:rsidR="001A3E20" w:rsidRPr="00C92486" w14:paraId="31A65938" w14:textId="77777777" w:rsidTr="00E176F9">
        <w:trPr>
          <w:trHeight w:val="340"/>
        </w:trPr>
        <w:tc>
          <w:tcPr>
            <w:tcW w:w="410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EB80A63" w14:textId="77777777" w:rsidR="001A3E20" w:rsidRPr="00C92486" w:rsidRDefault="001A3E20" w:rsidP="001A3E20">
            <w:pPr>
              <w:ind w:firstLineChars="300" w:firstLine="6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Строительство за рубежом</w:t>
            </w: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 xml:space="preserve"> (дебет)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573467D" w14:textId="0181D7F9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264110A" w14:textId="5EFB8BA8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3EE6821" w14:textId="1CEFF771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C1D7602" w14:textId="08ABB394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144F128" w14:textId="40FC3CC4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CE481D8" w14:textId="427CAE49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5560E0A" w14:textId="0D82D62F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16575EA" w14:textId="3CB0051A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C697B83" w14:textId="4246885D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5B3FA7A" w14:textId="007BE471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49CE267" w14:textId="4D91017A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</w:tr>
      <w:tr w:rsidR="001A3E20" w:rsidRPr="00C92486" w14:paraId="3C950EAA" w14:textId="77777777" w:rsidTr="00E176F9">
        <w:trPr>
          <w:trHeight w:val="340"/>
        </w:trPr>
        <w:tc>
          <w:tcPr>
            <w:tcW w:w="410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5B97DFA" w14:textId="77777777" w:rsidR="001A3E20" w:rsidRPr="00C92486" w:rsidRDefault="001A3E20" w:rsidP="001A3E20">
            <w:pPr>
              <w:ind w:firstLineChars="300" w:firstLine="6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Строительство в Узбекистане</w:t>
            </w: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 xml:space="preserve"> (дебет)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822C858" w14:textId="49231CBC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137,7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96CC0B7" w14:textId="4E592085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25,5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C2A2A22" w14:textId="072B36D7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89F4BB8" w14:textId="78B458B1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8,1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228A4DD" w14:textId="68A62FF8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C499604" w14:textId="5A84C0BD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13,0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E0CE84D" w14:textId="69C2DA3B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108,3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038AB6F" w14:textId="37588D24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915BCE1" w14:textId="2F1FB2F9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24,8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1FBF1BB" w14:textId="21C085F5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21,2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97585A6" w14:textId="321F0D37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59,1</w:t>
            </w:r>
          </w:p>
        </w:tc>
      </w:tr>
      <w:tr w:rsidR="001A3E20" w:rsidRPr="00C92486" w14:paraId="614BA6F0" w14:textId="77777777" w:rsidTr="007501A8">
        <w:trPr>
          <w:trHeight w:val="630"/>
        </w:trPr>
        <w:tc>
          <w:tcPr>
            <w:tcW w:w="410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13B6F438" w14:textId="77777777" w:rsidR="00E176F9" w:rsidRPr="00C92486" w:rsidRDefault="001A3E20" w:rsidP="001A3E20">
            <w:pPr>
              <w:ind w:left="166" w:firstLineChars="17" w:firstLine="34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Услуги в области страхования </w:t>
            </w:r>
          </w:p>
          <w:p w14:paraId="3D607609" w14:textId="2FF2E138" w:rsidR="001A3E20" w:rsidRPr="00C92486" w:rsidRDefault="001A3E20" w:rsidP="001A3E20">
            <w:pPr>
              <w:ind w:left="166" w:firstLineChars="17" w:firstLine="34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и пенсионного обеспечения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89D0EC9" w14:textId="0B1D7247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168,8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C4D14D9" w14:textId="6FD83952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162,6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425D540" w14:textId="2C34FD7D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34,8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A72BB03" w14:textId="3D140ECB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37,1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E7D35DD" w14:textId="1A7F030E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41,9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488159B" w14:textId="74D71928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48,8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3B1CF99" w14:textId="7570F5BA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145,2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775F6D2" w14:textId="6D367A20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26,8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38AD91E" w14:textId="117ACCE7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33,0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0B80D13" w14:textId="1880A00C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41,6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FDA35B8" w14:textId="28F88B76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43,8</w:t>
            </w:r>
          </w:p>
        </w:tc>
      </w:tr>
      <w:tr w:rsidR="001A3E20" w:rsidRPr="00C92486" w14:paraId="36A5271A" w14:textId="77777777" w:rsidTr="00E176F9">
        <w:trPr>
          <w:trHeight w:val="340"/>
        </w:trPr>
        <w:tc>
          <w:tcPr>
            <w:tcW w:w="410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E503B63" w14:textId="77777777" w:rsidR="001A3E20" w:rsidRPr="00C92486" w:rsidRDefault="001A3E20" w:rsidP="001A3E20">
            <w:pPr>
              <w:ind w:firstLineChars="300" w:firstLine="6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Прямое страхование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703203A" w14:textId="577952DF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149,3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DF8340D" w14:textId="4818E4C5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154,1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5F1AE8A" w14:textId="5D14FBF5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34,4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3C1B97A" w14:textId="32F42980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34,3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9F552E3" w14:textId="0E709C1D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39,1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379B8F0" w14:textId="560A57D9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46,4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FB8AD5E" w14:textId="4F65135D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133,1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ADFFBB6" w14:textId="10ED723B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26,1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DC86C08" w14:textId="4A50DDBB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27,9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CE52C92" w14:textId="78D85E97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41,2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EEBC9AE" w14:textId="004B71ED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38,0</w:t>
            </w:r>
          </w:p>
        </w:tc>
      </w:tr>
      <w:tr w:rsidR="001A3E20" w:rsidRPr="00C92486" w14:paraId="7A55CEF8" w14:textId="77777777" w:rsidTr="00E176F9">
        <w:trPr>
          <w:trHeight w:val="340"/>
        </w:trPr>
        <w:tc>
          <w:tcPr>
            <w:tcW w:w="410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8D9D2E7" w14:textId="77777777" w:rsidR="001A3E20" w:rsidRPr="00C92486" w:rsidRDefault="001A3E20" w:rsidP="001A3E20">
            <w:pPr>
              <w:ind w:firstLineChars="300" w:firstLine="6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Перестрахование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77CEC8A" w14:textId="61B89EB8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19,6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E8B5773" w14:textId="63FF1825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8,5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2A6D780" w14:textId="707AA5A4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5A64C1B" w14:textId="01444F7A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7C24BFF" w14:textId="6EA622A1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3EA6B93" w14:textId="60465610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32DBC7E" w14:textId="66618C0E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12,1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CA522A9" w14:textId="06B03B68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62F9506" w14:textId="070C9A11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5,1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A74C2C0" w14:textId="715B516C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C6002BD" w14:textId="2100EB2A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5,8</w:t>
            </w:r>
          </w:p>
        </w:tc>
      </w:tr>
      <w:tr w:rsidR="001A3E20" w:rsidRPr="00C92486" w14:paraId="23489506" w14:textId="77777777" w:rsidTr="00E176F9">
        <w:trPr>
          <w:trHeight w:val="340"/>
        </w:trPr>
        <w:tc>
          <w:tcPr>
            <w:tcW w:w="410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8F1F6C8" w14:textId="77777777" w:rsidR="001A3E20" w:rsidRPr="00C92486" w:rsidRDefault="001A3E20" w:rsidP="001A3E20">
            <w:pPr>
              <w:ind w:firstLineChars="300" w:firstLine="6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Вспомогательные услуги страхования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59525B6" w14:textId="32E03A18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5D45C6E" w14:textId="2240A6A2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EEAD354" w14:textId="726F7C95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1BA48E3" w14:textId="62364625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28ADA3F" w14:textId="1417E271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3E37C0E" w14:textId="655F8C9D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91ADE69" w14:textId="7617173F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6D313E6" w14:textId="3561115C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AAF2968" w14:textId="294C30EE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CD4663B" w14:textId="2639BD35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B62AB0B" w14:textId="2996C855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</w:tr>
      <w:tr w:rsidR="001A3E20" w:rsidRPr="00C92486" w14:paraId="1F08254D" w14:textId="77777777" w:rsidTr="007501A8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3289BA5B" w14:textId="77777777" w:rsidR="001A3E20" w:rsidRPr="00C92486" w:rsidRDefault="001A3E20" w:rsidP="001A3E20">
            <w:pPr>
              <w:ind w:firstLineChars="100" w:firstLine="201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Финансовые услуги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8BF1138" w14:textId="6BA9E53A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18,3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5047B39" w14:textId="7A4FF936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20,0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7F7E013" w14:textId="6AF3C7A9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B5BEC61" w14:textId="0F870107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6,2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08816E9" w14:textId="148E42E6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FE3C208" w14:textId="63D35784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6,4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F97A17F" w14:textId="228881B8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13,7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71B50E4" w14:textId="169731D1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DFB06CD" w14:textId="70528D37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240EDB8" w14:textId="6A292E73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FEC8070" w14:textId="01F0C1C1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6,5</w:t>
            </w:r>
          </w:p>
        </w:tc>
      </w:tr>
      <w:tr w:rsidR="001A3E20" w:rsidRPr="00C92486" w14:paraId="0585C7A1" w14:textId="77777777" w:rsidTr="00E176F9">
        <w:trPr>
          <w:trHeight w:val="794"/>
        </w:trPr>
        <w:tc>
          <w:tcPr>
            <w:tcW w:w="410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30282584" w14:textId="77777777" w:rsidR="00E176F9" w:rsidRPr="00C92486" w:rsidRDefault="001A3E20" w:rsidP="001A3E20">
            <w:pPr>
              <w:ind w:left="166" w:firstLineChars="17" w:firstLine="34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Плата за использование интеллектуальной собственности, </w:t>
            </w:r>
          </w:p>
          <w:p w14:paraId="168BC1EF" w14:textId="79B5025A" w:rsidR="001A3E20" w:rsidRPr="00C92486" w:rsidRDefault="001A3E20" w:rsidP="001A3E20">
            <w:pPr>
              <w:ind w:left="166" w:firstLineChars="17" w:firstLine="34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не отнесенная к другим категориям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A9BA1D4" w14:textId="674A4218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49,9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F9BF7BE" w14:textId="0BCCD714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87,1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D7BF090" w14:textId="2AF2CE0B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13,0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6C8BB86" w14:textId="409DA017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18,2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DCEDD39" w14:textId="56080D63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35,4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4098982" w14:textId="42BD65E3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20,6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CED03BD" w14:textId="029554D3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112,7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BB53663" w14:textId="02FBE640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32,4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1F44DCF" w14:textId="2AC21588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17,6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459A983" w14:textId="6A9D7C44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9,8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EC8B99E" w14:textId="5E568B56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52,9</w:t>
            </w:r>
          </w:p>
        </w:tc>
      </w:tr>
      <w:tr w:rsidR="001A3E20" w:rsidRPr="00C92486" w14:paraId="7F0B5B17" w14:textId="77777777" w:rsidTr="00E176F9">
        <w:trPr>
          <w:trHeight w:val="680"/>
        </w:trPr>
        <w:tc>
          <w:tcPr>
            <w:tcW w:w="410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78482E2C" w14:textId="77777777" w:rsidR="001A3E20" w:rsidRPr="00C92486" w:rsidRDefault="001A3E20" w:rsidP="001A3E20">
            <w:pPr>
              <w:ind w:left="166" w:firstLineChars="17" w:firstLine="34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Телекоммуникационные, компьютерные и информационные услуги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4204127" w14:textId="73206B3E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47,5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4702FAF" w14:textId="69BC15CC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71,8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EE24775" w14:textId="7B4806EE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8,8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9DC2927" w14:textId="28A2F124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12,8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E2361E2" w14:textId="28652D9B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23,6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E6EF518" w14:textId="4C8D5678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26,6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1BD52F7" w14:textId="29BB1497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130,0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7249EE0" w14:textId="038960FE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26,9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2EFECB7" w14:textId="5A6815FA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28,4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958ED31" w14:textId="7677A4AC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39,7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39039EE" w14:textId="6985F312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34,9</w:t>
            </w:r>
          </w:p>
        </w:tc>
      </w:tr>
      <w:tr w:rsidR="001A3E20" w:rsidRPr="00C92486" w14:paraId="70BB090A" w14:textId="77777777" w:rsidTr="00E176F9">
        <w:trPr>
          <w:trHeight w:val="340"/>
        </w:trPr>
        <w:tc>
          <w:tcPr>
            <w:tcW w:w="410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1B27677" w14:textId="77777777" w:rsidR="001A3E20" w:rsidRPr="00C92486" w:rsidRDefault="001A3E20" w:rsidP="001A3E20">
            <w:pPr>
              <w:ind w:firstLineChars="300" w:firstLine="6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Телекоммуникационные услуги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677AFD6" w14:textId="4C7A869F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34,2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8A18148" w14:textId="66203F47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56,3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6E96726" w14:textId="6F940710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5,3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326D4ED" w14:textId="533CDA15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3C363CF" w14:textId="3F506572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20,6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9D8E2A0" w14:textId="505D6397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20,7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07AF994" w14:textId="22B8F50A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93,8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8C57A5C" w14:textId="262704DF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21,2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AF3DBDC" w14:textId="14E454D0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23,1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84668DB" w14:textId="2561C5C7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28,2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0315C9F" w14:textId="4E52A0EF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21,3</w:t>
            </w:r>
          </w:p>
        </w:tc>
      </w:tr>
      <w:tr w:rsidR="001A3E20" w:rsidRPr="00C92486" w14:paraId="6EECA227" w14:textId="77777777" w:rsidTr="00E176F9">
        <w:trPr>
          <w:trHeight w:val="340"/>
        </w:trPr>
        <w:tc>
          <w:tcPr>
            <w:tcW w:w="4106" w:type="dxa"/>
            <w:tcBorders>
              <w:top w:val="nil"/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256B733" w14:textId="77777777" w:rsidR="001A3E20" w:rsidRPr="00C92486" w:rsidRDefault="001A3E20" w:rsidP="001A3E20">
            <w:pPr>
              <w:ind w:firstLineChars="300" w:firstLine="6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Компьютерные услуги</w:t>
            </w:r>
          </w:p>
        </w:tc>
        <w:tc>
          <w:tcPr>
            <w:tcW w:w="110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3BEEF06" w14:textId="14C4C549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9,4</w:t>
            </w:r>
          </w:p>
        </w:tc>
        <w:tc>
          <w:tcPr>
            <w:tcW w:w="1026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EE4AEAB" w14:textId="052FBDB3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12,0</w:t>
            </w:r>
          </w:p>
        </w:tc>
        <w:tc>
          <w:tcPr>
            <w:tcW w:w="964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60DA8C5" w14:textId="2986E37F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964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5104E75" w14:textId="3A6AD182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964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D9E9D84" w14:textId="69DF8BA2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964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90DC7F0" w14:textId="5BF6DEE8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1026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0BC2D1D" w14:textId="29719E0F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19,7</w:t>
            </w:r>
          </w:p>
        </w:tc>
        <w:tc>
          <w:tcPr>
            <w:tcW w:w="964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E1B6CBB" w14:textId="797E7E90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964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D270871" w14:textId="60BA7A63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3,9</w:t>
            </w:r>
          </w:p>
        </w:tc>
        <w:tc>
          <w:tcPr>
            <w:tcW w:w="964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D7BADF8" w14:textId="37818D0C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7,1</w:t>
            </w:r>
          </w:p>
        </w:tc>
        <w:tc>
          <w:tcPr>
            <w:tcW w:w="964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CCDD18C" w14:textId="0903B764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4,7</w:t>
            </w:r>
          </w:p>
        </w:tc>
      </w:tr>
      <w:tr w:rsidR="001A3E20" w:rsidRPr="00C92486" w14:paraId="196497D0" w14:textId="77777777" w:rsidTr="00E176F9">
        <w:trPr>
          <w:trHeight w:val="340"/>
        </w:trPr>
        <w:tc>
          <w:tcPr>
            <w:tcW w:w="4106" w:type="dxa"/>
            <w:tcBorders>
              <w:top w:val="nil"/>
              <w:left w:val="single" w:sz="4" w:space="0" w:color="5B9BD5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7159826" w14:textId="77777777" w:rsidR="001A3E20" w:rsidRPr="00C92486" w:rsidRDefault="001A3E20" w:rsidP="001A3E20">
            <w:pPr>
              <w:ind w:firstLineChars="300" w:firstLine="6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Информационные услуги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27AA585" w14:textId="6E02E017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62CD69B" w14:textId="7C14BE75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131B261" w14:textId="7BFE877F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A95044F" w14:textId="3569D72D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1D33912" w14:textId="56A28997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F413071" w14:textId="7A1F7C58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2EC5523" w14:textId="7D822424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16,4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F8B03BF" w14:textId="24FFCE14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31B7CAC" w14:textId="6137302A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08A947F" w14:textId="2D0AFD74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F6FA6F4" w14:textId="2A4EDCED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8,9</w:t>
            </w:r>
          </w:p>
        </w:tc>
      </w:tr>
      <w:tr w:rsidR="001A3E20" w:rsidRPr="00C92486" w14:paraId="0CDEEFE2" w14:textId="77777777" w:rsidTr="00E176F9">
        <w:trPr>
          <w:trHeight w:val="397"/>
        </w:trPr>
        <w:tc>
          <w:tcPr>
            <w:tcW w:w="4106" w:type="dxa"/>
            <w:tcBorders>
              <w:top w:val="single" w:sz="4" w:space="0" w:color="5B9BD5" w:themeColor="accent1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4320D0BE" w14:textId="77777777" w:rsidR="001A3E20" w:rsidRPr="00C92486" w:rsidRDefault="001A3E20" w:rsidP="001A3E20">
            <w:pPr>
              <w:ind w:firstLineChars="100" w:firstLine="201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lastRenderedPageBreak/>
              <w:t>Прочие деловые услуги</w:t>
            </w:r>
          </w:p>
        </w:tc>
        <w:tc>
          <w:tcPr>
            <w:tcW w:w="110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CF4DC1E" w14:textId="396C6176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67,1</w:t>
            </w:r>
          </w:p>
        </w:tc>
        <w:tc>
          <w:tcPr>
            <w:tcW w:w="1026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8AD5599" w14:textId="75472C62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107,7</w:t>
            </w:r>
          </w:p>
        </w:tc>
        <w:tc>
          <w:tcPr>
            <w:tcW w:w="964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CB99B3B" w14:textId="00506087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15,8</w:t>
            </w:r>
          </w:p>
        </w:tc>
        <w:tc>
          <w:tcPr>
            <w:tcW w:w="964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7851FAB" w14:textId="0DAEC9C8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35,5</w:t>
            </w:r>
          </w:p>
        </w:tc>
        <w:tc>
          <w:tcPr>
            <w:tcW w:w="964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91CB911" w14:textId="0D932459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27,7</w:t>
            </w:r>
          </w:p>
        </w:tc>
        <w:tc>
          <w:tcPr>
            <w:tcW w:w="964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DF481C4" w14:textId="775FFC60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28,7</w:t>
            </w:r>
          </w:p>
        </w:tc>
        <w:tc>
          <w:tcPr>
            <w:tcW w:w="1026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82305B5" w14:textId="209EFE1F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206,8</w:t>
            </w:r>
          </w:p>
        </w:tc>
        <w:tc>
          <w:tcPr>
            <w:tcW w:w="964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29ED1DD" w14:textId="04C4A01F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18,6</w:t>
            </w:r>
          </w:p>
        </w:tc>
        <w:tc>
          <w:tcPr>
            <w:tcW w:w="964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1E5CE59" w14:textId="492ABD4F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67,4</w:t>
            </w:r>
          </w:p>
        </w:tc>
        <w:tc>
          <w:tcPr>
            <w:tcW w:w="964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829F59E" w14:textId="22815B97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51,1</w:t>
            </w:r>
          </w:p>
        </w:tc>
        <w:tc>
          <w:tcPr>
            <w:tcW w:w="964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CC06B3D" w14:textId="3262E2D6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69,7</w:t>
            </w:r>
          </w:p>
        </w:tc>
      </w:tr>
      <w:tr w:rsidR="001A3E20" w:rsidRPr="00C92486" w14:paraId="4AB88747" w14:textId="77777777" w:rsidTr="007501A8">
        <w:trPr>
          <w:trHeight w:val="600"/>
        </w:trPr>
        <w:tc>
          <w:tcPr>
            <w:tcW w:w="410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FA57A15" w14:textId="77777777" w:rsidR="001A3E20" w:rsidRPr="00C92486" w:rsidRDefault="001A3E20" w:rsidP="001A3E20">
            <w:pPr>
              <w:ind w:left="591" w:firstLineChars="4" w:firstLine="8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Научно-исследовательские и опытно-конструкторские работы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A494E52" w14:textId="524A2885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94E7FB3" w14:textId="05BAD3BC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385BCAF" w14:textId="65C7D4C1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CA46A6D" w14:textId="4EFBEE26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A93C451" w14:textId="48F346FD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1DF46D9" w14:textId="2192A08B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DADAA34" w14:textId="71109A6E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A676FA5" w14:textId="4239DB06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D32F636" w14:textId="13AE2FBE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71C7DB0" w14:textId="34FE6D0F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B0E9D63" w14:textId="70560BC5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0,6</w:t>
            </w:r>
          </w:p>
        </w:tc>
      </w:tr>
      <w:tr w:rsidR="001A3E20" w:rsidRPr="00C92486" w14:paraId="0267BC80" w14:textId="77777777" w:rsidTr="007501A8">
        <w:trPr>
          <w:trHeight w:val="600"/>
        </w:trPr>
        <w:tc>
          <w:tcPr>
            <w:tcW w:w="410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42A7DFF" w14:textId="77777777" w:rsidR="001A3E20" w:rsidRPr="00C92486" w:rsidRDefault="001A3E20" w:rsidP="001A3E20">
            <w:pPr>
              <w:ind w:left="591" w:firstLineChars="4" w:firstLine="8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Профессиональные услуги и услуги в области управления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D3052E4" w14:textId="37A96FA8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8,7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1E8B199" w14:textId="3845388A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34,8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6F1F9F9" w14:textId="7F497A13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C0F928F" w14:textId="020A62B2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17,9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C764E44" w14:textId="31523D93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1A56A23" w14:textId="171645F5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9,3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1E575B1" w14:textId="60BA12A5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30,9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AE0CAE3" w14:textId="4BD44A04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CD43A2A" w14:textId="69D29F1A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5,3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4C80C9D" w14:textId="292B386D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14,3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998B515" w14:textId="4B3DF946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9,1</w:t>
            </w:r>
          </w:p>
        </w:tc>
      </w:tr>
      <w:tr w:rsidR="001A3E20" w:rsidRPr="00C92486" w14:paraId="11321A9A" w14:textId="77777777" w:rsidTr="007501A8">
        <w:trPr>
          <w:trHeight w:val="600"/>
        </w:trPr>
        <w:tc>
          <w:tcPr>
            <w:tcW w:w="410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0B7341E" w14:textId="77777777" w:rsidR="001A3E20" w:rsidRPr="00C92486" w:rsidRDefault="001A3E20" w:rsidP="001A3E20">
            <w:pPr>
              <w:ind w:left="591" w:firstLineChars="4" w:firstLine="8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Технические, связанные с торговлей и прочие деловые услуги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F5756E3" w14:textId="08072191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54,6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4AD3A34" w14:textId="418B581A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68,5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49E9A90" w14:textId="68F8D36F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13,2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39C263B" w14:textId="6401F526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17,4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8738DCF" w14:textId="765B4BAD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19,4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4141902" w14:textId="07318EB3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18,5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21067A0" w14:textId="040A3372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171,5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A642F62" w14:textId="1FDB60B4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15,4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07A764D" w14:textId="76D34015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61,5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5194E8D" w14:textId="56BC98AD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34,7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6E74440" w14:textId="783A141D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60,0</w:t>
            </w:r>
          </w:p>
        </w:tc>
      </w:tr>
      <w:tr w:rsidR="001A3E20" w:rsidRPr="00C92486" w14:paraId="6B686C4C" w14:textId="77777777" w:rsidTr="007501A8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11BC995F" w14:textId="77777777" w:rsidR="001A3E20" w:rsidRPr="00C92486" w:rsidRDefault="001A3E20" w:rsidP="001A3E20">
            <w:pPr>
              <w:ind w:left="166" w:firstLineChars="17" w:firstLine="34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Услуги частным лицам в сфере культуры и отдыха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B548AFC" w14:textId="035B6FAC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564A53C" w14:textId="224C31A3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123D7C6" w14:textId="3A127210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7198CC4" w14:textId="797E0884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A39F9C5" w14:textId="39C75474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D2FC7BE" w14:textId="240D5683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D0EA150" w14:textId="184DCC35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9,5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54F3302" w14:textId="3A559BBF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A64AF5D" w14:textId="437AD081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3A8623E" w14:textId="15B504FE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DCDCE19" w14:textId="31F0E34B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3,1</w:t>
            </w:r>
          </w:p>
        </w:tc>
      </w:tr>
      <w:tr w:rsidR="001A3E20" w:rsidRPr="00C92486" w14:paraId="1F910C78" w14:textId="77777777" w:rsidTr="007501A8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00F89EF" w14:textId="77777777" w:rsidR="001A3E20" w:rsidRPr="00C92486" w:rsidRDefault="001A3E20" w:rsidP="001A3E20">
            <w:pPr>
              <w:ind w:left="591" w:firstLineChars="4" w:firstLine="8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Аудиовизуальные и связанные с ними услуги</w:t>
            </w:r>
          </w:p>
        </w:tc>
        <w:tc>
          <w:tcPr>
            <w:tcW w:w="110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F2B6613" w14:textId="6D9DFA12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6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EF7AEFD" w14:textId="7C463158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F00C958" w14:textId="4A3FBB52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C391FF7" w14:textId="0DA28FE1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68C2F41" w14:textId="46CA2402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AFDB971" w14:textId="0F56442C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6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2BFDBF2" w14:textId="442C8F4F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64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565C015" w14:textId="396FC653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B86D86B" w14:textId="0B7C64B5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F296533" w14:textId="5ADBF765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21C37AF" w14:textId="2192A4C5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</w:tr>
      <w:tr w:rsidR="001A3E20" w:rsidRPr="00C92486" w14:paraId="55ACF166" w14:textId="77777777" w:rsidTr="007501A8">
        <w:trPr>
          <w:trHeight w:val="630"/>
        </w:trPr>
        <w:tc>
          <w:tcPr>
            <w:tcW w:w="4106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45803F8" w14:textId="77777777" w:rsidR="00E176F9" w:rsidRPr="00C92486" w:rsidRDefault="001A3E20" w:rsidP="001A3E20">
            <w:pPr>
              <w:ind w:left="591" w:firstLineChars="4" w:firstLine="8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Прочие услуги частным лицам </w:t>
            </w:r>
          </w:p>
          <w:p w14:paraId="1A980D8B" w14:textId="22C1153A" w:rsidR="001A3E20" w:rsidRPr="00C92486" w:rsidRDefault="001A3E20" w:rsidP="001A3E20">
            <w:pPr>
              <w:ind w:left="591" w:firstLineChars="4" w:firstLine="8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и услуги в сфере культуры и отдыха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64C5EF1" w14:textId="3A879FDB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AE32E66" w14:textId="78168F2C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877D9A6" w14:textId="7A50E3BC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8E55991" w14:textId="3265E674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1AA0C96" w14:textId="58499928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3B1822D" w14:textId="0E036D31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BDBCE38" w14:textId="48728F36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9,5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A82F3F8" w14:textId="35108226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CD6185B" w14:textId="09741C9E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C713BCB" w14:textId="6669FFD2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F0FA154" w14:textId="7D771AC1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3,1</w:t>
            </w:r>
          </w:p>
        </w:tc>
      </w:tr>
      <w:tr w:rsidR="001A3E20" w:rsidRPr="00C92486" w14:paraId="4BD7EB31" w14:textId="77777777" w:rsidTr="007501A8">
        <w:trPr>
          <w:trHeight w:val="630"/>
        </w:trPr>
        <w:tc>
          <w:tcPr>
            <w:tcW w:w="410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45F38360" w14:textId="77777777" w:rsidR="00E176F9" w:rsidRPr="00C92486" w:rsidRDefault="001A3E20" w:rsidP="00E176F9">
            <w:pPr>
              <w:ind w:left="169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Государственные товары и услуги, </w:t>
            </w:r>
          </w:p>
          <w:p w14:paraId="66B5C6BF" w14:textId="77FD27F9" w:rsidR="001A3E20" w:rsidRPr="00C92486" w:rsidRDefault="001A3E20" w:rsidP="00E176F9">
            <w:pPr>
              <w:ind w:left="169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не отнесенные к другим категориям</w:t>
            </w:r>
          </w:p>
        </w:tc>
        <w:tc>
          <w:tcPr>
            <w:tcW w:w="1100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6966E6B" w14:textId="0A1F4F05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24,6</w:t>
            </w:r>
          </w:p>
        </w:tc>
        <w:tc>
          <w:tcPr>
            <w:tcW w:w="1026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416E154" w14:textId="6F5F3821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27,0</w:t>
            </w:r>
          </w:p>
        </w:tc>
        <w:tc>
          <w:tcPr>
            <w:tcW w:w="964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CCF20EA" w14:textId="20B70A84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7,0</w:t>
            </w:r>
          </w:p>
        </w:tc>
        <w:tc>
          <w:tcPr>
            <w:tcW w:w="964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12EA332" w14:textId="120DE213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5,9</w:t>
            </w:r>
          </w:p>
        </w:tc>
        <w:tc>
          <w:tcPr>
            <w:tcW w:w="964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537AE79" w14:textId="48C28EFD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6,9</w:t>
            </w:r>
          </w:p>
        </w:tc>
        <w:tc>
          <w:tcPr>
            <w:tcW w:w="964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42D34B8" w14:textId="3B5A89F7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1026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54C4BBC" w14:textId="0AFDD014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28,2</w:t>
            </w:r>
          </w:p>
        </w:tc>
        <w:tc>
          <w:tcPr>
            <w:tcW w:w="964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B0263C8" w14:textId="76DF532D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8,2</w:t>
            </w:r>
          </w:p>
        </w:tc>
        <w:tc>
          <w:tcPr>
            <w:tcW w:w="964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5BACC7E" w14:textId="023DE2AE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964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A43D9A3" w14:textId="4AA14B25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7,1</w:t>
            </w:r>
          </w:p>
        </w:tc>
        <w:tc>
          <w:tcPr>
            <w:tcW w:w="964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8011038" w14:textId="4F064179" w:rsidR="001A3E20" w:rsidRPr="00C92486" w:rsidRDefault="001A3E2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7,5</w:t>
            </w:r>
          </w:p>
        </w:tc>
      </w:tr>
    </w:tbl>
    <w:p w14:paraId="55B336A7" w14:textId="77777777" w:rsidR="00951B5C" w:rsidRPr="00C92486" w:rsidRDefault="00951B5C" w:rsidP="00F11B6E">
      <w:pPr>
        <w:jc w:val="right"/>
        <w:rPr>
          <w:rFonts w:asciiTheme="minorHAnsi" w:hAnsiTheme="minorHAnsi" w:cstheme="minorHAnsi"/>
          <w:i/>
        </w:rPr>
      </w:pPr>
    </w:p>
    <w:p w14:paraId="5744979B" w14:textId="77777777" w:rsidR="007D34F7" w:rsidRPr="00C92486" w:rsidRDefault="007D34F7" w:rsidP="00F11B6E">
      <w:pPr>
        <w:rPr>
          <w:rFonts w:asciiTheme="minorHAnsi" w:hAnsiTheme="minorHAnsi" w:cstheme="minorHAnsi"/>
        </w:rPr>
      </w:pPr>
    </w:p>
    <w:p w14:paraId="7D790792" w14:textId="77777777" w:rsidR="007D34F7" w:rsidRPr="00C92486" w:rsidRDefault="007D34F7" w:rsidP="00A6189F">
      <w:pPr>
        <w:shd w:val="clear" w:color="auto" w:fill="FFFF00"/>
        <w:jc w:val="both"/>
        <w:rPr>
          <w:rFonts w:asciiTheme="minorHAnsi" w:hAnsiTheme="minorHAnsi" w:cstheme="minorHAnsi"/>
        </w:rPr>
        <w:sectPr w:rsidR="007D34F7" w:rsidRPr="00C92486" w:rsidSect="00365AA0">
          <w:pgSz w:w="16838" w:h="11906" w:orient="landscape"/>
          <w:pgMar w:top="1134" w:right="1134" w:bottom="709" w:left="1134" w:header="709" w:footer="709" w:gutter="0"/>
          <w:cols w:space="708"/>
          <w:docGrid w:linePitch="360"/>
        </w:sectPr>
      </w:pPr>
    </w:p>
    <w:p w14:paraId="27246C51" w14:textId="43542CF4" w:rsidR="00951B5C" w:rsidRPr="00C92486" w:rsidRDefault="00951B5C" w:rsidP="005F0937">
      <w:pPr>
        <w:spacing w:before="80"/>
        <w:ind w:right="-371"/>
        <w:jc w:val="right"/>
        <w:rPr>
          <w:rFonts w:asciiTheme="minorHAnsi" w:hAnsiTheme="minorHAnsi" w:cstheme="minorHAnsi"/>
          <w:i/>
          <w:sz w:val="22"/>
          <w:szCs w:val="22"/>
        </w:rPr>
      </w:pPr>
      <w:r w:rsidRPr="00C92486">
        <w:rPr>
          <w:rFonts w:asciiTheme="minorHAnsi" w:hAnsiTheme="minorHAnsi" w:cstheme="minorHAnsi"/>
          <w:i/>
          <w:sz w:val="22"/>
          <w:szCs w:val="22"/>
        </w:rPr>
        <w:lastRenderedPageBreak/>
        <w:t>Приложение</w:t>
      </w:r>
      <w:r w:rsidR="00AC4390" w:rsidRPr="00C92486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D960D9" w:rsidRPr="00C92486">
        <w:rPr>
          <w:rFonts w:asciiTheme="minorHAnsi" w:hAnsiTheme="minorHAnsi" w:cstheme="minorHAnsi"/>
          <w:i/>
          <w:sz w:val="22"/>
          <w:szCs w:val="22"/>
        </w:rPr>
        <w:t>9</w:t>
      </w:r>
    </w:p>
    <w:p w14:paraId="3B5C3811" w14:textId="7D523772" w:rsidR="006B31D0" w:rsidRPr="00C92486" w:rsidRDefault="002E0F0B" w:rsidP="00365AA0">
      <w:pPr>
        <w:pStyle w:val="1"/>
        <w:tabs>
          <w:tab w:val="left" w:pos="426"/>
        </w:tabs>
        <w:ind w:left="0"/>
        <w:jc w:val="center"/>
        <w:rPr>
          <w:rFonts w:asciiTheme="minorHAnsi" w:hAnsiTheme="minorHAnsi" w:cstheme="minorHAnsi"/>
          <w:b w:val="0"/>
          <w:sz w:val="26"/>
          <w:szCs w:val="26"/>
        </w:rPr>
      </w:pPr>
      <w:bookmarkStart w:id="29" w:name="_Toc66796574"/>
      <w:r w:rsidRPr="00C92486">
        <w:rPr>
          <w:rFonts w:asciiTheme="minorHAnsi" w:hAnsiTheme="minorHAnsi" w:cstheme="minorHAnsi"/>
          <w:sz w:val="26"/>
          <w:szCs w:val="26"/>
        </w:rPr>
        <w:t>ЛИЧНЫЕ</w:t>
      </w:r>
      <w:r w:rsidR="00E941CE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ТРАНСФЕРТЫ</w:t>
      </w:r>
      <w:r w:rsidR="00E941CE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7E3748" w:rsidRPr="00C92486">
        <w:rPr>
          <w:rFonts w:asciiTheme="minorHAnsi" w:hAnsiTheme="minorHAnsi" w:cstheme="minorHAnsi"/>
          <w:sz w:val="26"/>
          <w:szCs w:val="26"/>
          <w:lang w:val="uz-Cyrl-UZ"/>
        </w:rPr>
        <w:t>ЗА</w:t>
      </w:r>
      <w:r w:rsidR="00E941CE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201</w:t>
      </w:r>
      <w:r w:rsidR="005F0937" w:rsidRPr="00C92486">
        <w:rPr>
          <w:rFonts w:asciiTheme="minorHAnsi" w:hAnsiTheme="minorHAnsi" w:cstheme="minorHAnsi"/>
          <w:sz w:val="26"/>
          <w:szCs w:val="26"/>
          <w:lang w:val="uz-Cyrl-UZ"/>
        </w:rPr>
        <w:t>8</w:t>
      </w:r>
      <w:r w:rsidR="00DD007D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DD007D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– </w:t>
      </w:r>
      <w:r w:rsidRPr="00C92486">
        <w:rPr>
          <w:rFonts w:asciiTheme="minorHAnsi" w:hAnsiTheme="minorHAnsi" w:cstheme="minorHAnsi"/>
          <w:sz w:val="26"/>
          <w:szCs w:val="26"/>
        </w:rPr>
        <w:t>20</w:t>
      </w:r>
      <w:r w:rsidR="007E3748" w:rsidRPr="00C92486">
        <w:rPr>
          <w:rFonts w:asciiTheme="minorHAnsi" w:hAnsiTheme="minorHAnsi" w:cstheme="minorHAnsi"/>
          <w:sz w:val="26"/>
          <w:szCs w:val="26"/>
          <w:lang w:val="ru-RU"/>
        </w:rPr>
        <w:t>20</w:t>
      </w:r>
      <w:r w:rsidR="00E941CE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ГГ.</w:t>
      </w:r>
      <w:bookmarkEnd w:id="29"/>
    </w:p>
    <w:p w14:paraId="5BDFB971" w14:textId="77777777" w:rsidR="00D856AF" w:rsidRPr="00C92486" w:rsidRDefault="005C0D26" w:rsidP="006B31D0">
      <w:pPr>
        <w:jc w:val="center"/>
        <w:rPr>
          <w:rFonts w:asciiTheme="minorHAnsi" w:hAnsiTheme="minorHAnsi" w:cstheme="minorHAnsi"/>
          <w:sz w:val="22"/>
          <w:szCs w:val="22"/>
        </w:rPr>
      </w:pPr>
      <w:r w:rsidRPr="00C92486">
        <w:rPr>
          <w:rFonts w:asciiTheme="minorHAnsi" w:hAnsiTheme="minorHAnsi" w:cstheme="minorHAnsi"/>
          <w:sz w:val="22"/>
          <w:szCs w:val="22"/>
        </w:rPr>
        <w:t>(трансграничные</w:t>
      </w:r>
      <w:r w:rsidR="00E941CE" w:rsidRPr="00C92486">
        <w:rPr>
          <w:rFonts w:asciiTheme="minorHAnsi" w:hAnsiTheme="minorHAnsi" w:cstheme="minorHAnsi"/>
          <w:sz w:val="22"/>
          <w:szCs w:val="22"/>
        </w:rPr>
        <w:t xml:space="preserve"> </w:t>
      </w:r>
      <w:r w:rsidRPr="00C92486">
        <w:rPr>
          <w:rFonts w:asciiTheme="minorHAnsi" w:hAnsiTheme="minorHAnsi" w:cstheme="minorHAnsi"/>
          <w:sz w:val="22"/>
          <w:szCs w:val="22"/>
        </w:rPr>
        <w:t>денежные</w:t>
      </w:r>
      <w:r w:rsidR="00E941CE" w:rsidRPr="00C92486">
        <w:rPr>
          <w:rFonts w:asciiTheme="minorHAnsi" w:hAnsiTheme="minorHAnsi" w:cstheme="minorHAnsi"/>
          <w:sz w:val="22"/>
          <w:szCs w:val="22"/>
        </w:rPr>
        <w:t xml:space="preserve"> </w:t>
      </w:r>
      <w:r w:rsidRPr="00C92486">
        <w:rPr>
          <w:rFonts w:asciiTheme="minorHAnsi" w:hAnsiTheme="minorHAnsi" w:cstheme="minorHAnsi"/>
          <w:sz w:val="22"/>
          <w:szCs w:val="22"/>
        </w:rPr>
        <w:t>переводы</w:t>
      </w:r>
      <w:r w:rsidR="00E941CE" w:rsidRPr="00C92486">
        <w:rPr>
          <w:rFonts w:asciiTheme="minorHAnsi" w:hAnsiTheme="minorHAnsi" w:cstheme="minorHAnsi"/>
          <w:sz w:val="22"/>
          <w:szCs w:val="22"/>
        </w:rPr>
        <w:t xml:space="preserve"> </w:t>
      </w:r>
      <w:r w:rsidRPr="00C92486">
        <w:rPr>
          <w:rFonts w:asciiTheme="minorHAnsi" w:hAnsiTheme="minorHAnsi" w:cstheme="minorHAnsi"/>
          <w:sz w:val="22"/>
          <w:szCs w:val="22"/>
        </w:rPr>
        <w:t>физических</w:t>
      </w:r>
      <w:r w:rsidR="00E941CE" w:rsidRPr="00C92486">
        <w:rPr>
          <w:rFonts w:asciiTheme="minorHAnsi" w:hAnsiTheme="minorHAnsi" w:cstheme="minorHAnsi"/>
          <w:sz w:val="22"/>
          <w:szCs w:val="22"/>
        </w:rPr>
        <w:t xml:space="preserve"> </w:t>
      </w:r>
      <w:r w:rsidRPr="00C92486">
        <w:rPr>
          <w:rFonts w:asciiTheme="minorHAnsi" w:hAnsiTheme="minorHAnsi" w:cstheme="minorHAnsi"/>
          <w:sz w:val="22"/>
          <w:szCs w:val="22"/>
        </w:rPr>
        <w:t>лиц)</w:t>
      </w:r>
    </w:p>
    <w:p w14:paraId="30DA1904" w14:textId="77777777" w:rsidR="00D856AF" w:rsidRPr="00C92486" w:rsidRDefault="00784399" w:rsidP="005F0937">
      <w:pPr>
        <w:spacing w:line="20" w:lineRule="atLeast"/>
        <w:ind w:right="-371"/>
        <w:jc w:val="right"/>
        <w:rPr>
          <w:rFonts w:asciiTheme="minorHAnsi" w:hAnsiTheme="minorHAnsi" w:cstheme="minorHAnsi"/>
          <w:i/>
          <w:sz w:val="20"/>
          <w:szCs w:val="20"/>
        </w:rPr>
      </w:pPr>
      <w:r w:rsidRPr="00C92486">
        <w:rPr>
          <w:rFonts w:asciiTheme="minorHAnsi" w:hAnsiTheme="minorHAnsi" w:cstheme="minorHAnsi"/>
          <w:i/>
          <w:sz w:val="20"/>
          <w:szCs w:val="20"/>
        </w:rPr>
        <w:t>(</w:t>
      </w:r>
      <w:r w:rsidR="00D856AF" w:rsidRPr="00C92486">
        <w:rPr>
          <w:rFonts w:asciiTheme="minorHAnsi" w:hAnsiTheme="minorHAnsi" w:cstheme="minorHAnsi"/>
          <w:i/>
          <w:sz w:val="20"/>
          <w:szCs w:val="20"/>
        </w:rPr>
        <w:t>млн.</w:t>
      </w:r>
      <w:r w:rsidR="00835503" w:rsidRPr="00C92486">
        <w:rPr>
          <w:rFonts w:asciiTheme="minorHAnsi" w:hAnsiTheme="minorHAnsi" w:cstheme="minorHAnsi"/>
          <w:i/>
          <w:sz w:val="20"/>
          <w:szCs w:val="20"/>
        </w:rPr>
        <w:t xml:space="preserve"> </w:t>
      </w:r>
      <w:r w:rsidR="00D856AF" w:rsidRPr="00C92486">
        <w:rPr>
          <w:rFonts w:asciiTheme="minorHAnsi" w:hAnsiTheme="minorHAnsi" w:cstheme="minorHAnsi"/>
          <w:i/>
          <w:sz w:val="20"/>
          <w:szCs w:val="20"/>
        </w:rPr>
        <w:t>долл.</w:t>
      </w:r>
      <w:r w:rsidRPr="00C92486">
        <w:rPr>
          <w:rFonts w:asciiTheme="minorHAnsi" w:hAnsiTheme="minorHAnsi" w:cstheme="minorHAnsi"/>
          <w:i/>
          <w:sz w:val="20"/>
          <w:szCs w:val="20"/>
        </w:rPr>
        <w:t>)</w:t>
      </w:r>
    </w:p>
    <w:tbl>
      <w:tblPr>
        <w:tblW w:w="15447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ook w:val="04A0" w:firstRow="1" w:lastRow="0" w:firstColumn="1" w:lastColumn="0" w:noHBand="0" w:noVBand="1"/>
      </w:tblPr>
      <w:tblGrid>
        <w:gridCol w:w="3539"/>
        <w:gridCol w:w="1276"/>
        <w:gridCol w:w="1275"/>
        <w:gridCol w:w="1276"/>
        <w:gridCol w:w="1418"/>
        <w:gridCol w:w="1417"/>
        <w:gridCol w:w="1418"/>
        <w:gridCol w:w="1276"/>
        <w:gridCol w:w="1276"/>
        <w:gridCol w:w="1276"/>
      </w:tblGrid>
      <w:tr w:rsidR="00E176F9" w:rsidRPr="00C92486" w14:paraId="58DF06EB" w14:textId="77777777" w:rsidTr="00E176F9">
        <w:trPr>
          <w:trHeight w:val="330"/>
          <w:tblHeader/>
        </w:trPr>
        <w:tc>
          <w:tcPr>
            <w:tcW w:w="3539" w:type="dxa"/>
            <w:vMerge w:val="restart"/>
            <w:shd w:val="clear" w:color="auto" w:fill="auto"/>
            <w:noWrap/>
            <w:vAlign w:val="center"/>
            <w:hideMark/>
          </w:tcPr>
          <w:p w14:paraId="63A6862F" w14:textId="77777777" w:rsidR="00E176F9" w:rsidRPr="00C92486" w:rsidRDefault="00E176F9" w:rsidP="00C4381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Регион/Страна</w:t>
            </w:r>
          </w:p>
        </w:tc>
        <w:tc>
          <w:tcPr>
            <w:tcW w:w="3827" w:type="dxa"/>
            <w:gridSpan w:val="3"/>
            <w:shd w:val="clear" w:color="auto" w:fill="auto"/>
            <w:vAlign w:val="center"/>
            <w:hideMark/>
          </w:tcPr>
          <w:p w14:paraId="067692B1" w14:textId="77777777" w:rsidR="00E176F9" w:rsidRPr="00C92486" w:rsidRDefault="00E176F9" w:rsidP="00C4381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Переводы в Узбекистан</w:t>
            </w:r>
          </w:p>
        </w:tc>
        <w:tc>
          <w:tcPr>
            <w:tcW w:w="4253" w:type="dxa"/>
            <w:gridSpan w:val="3"/>
            <w:shd w:val="clear" w:color="auto" w:fill="auto"/>
            <w:vAlign w:val="center"/>
            <w:hideMark/>
          </w:tcPr>
          <w:p w14:paraId="0DE64D12" w14:textId="77777777" w:rsidR="00E176F9" w:rsidRPr="00C92486" w:rsidRDefault="00E176F9" w:rsidP="00C4381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Переводы из Узбекистан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14:paraId="57276AED" w14:textId="29F56A8E" w:rsidR="00E176F9" w:rsidRPr="00C92486" w:rsidRDefault="00E176F9" w:rsidP="00DB25C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 Нетто</w:t>
            </w: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br/>
              <w:t xml:space="preserve">2018 год 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14:paraId="1E3DF991" w14:textId="6FBBB263" w:rsidR="00E176F9" w:rsidRPr="00C92486" w:rsidRDefault="00E176F9" w:rsidP="00DB25C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 Нетто</w:t>
            </w: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br/>
              <w:t xml:space="preserve">2019 год 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14:paraId="4A9BDFA1" w14:textId="23B75ED8" w:rsidR="00E176F9" w:rsidRPr="00C92486" w:rsidRDefault="00E176F9" w:rsidP="00DB25C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 Нетто</w:t>
            </w: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br/>
              <w:t xml:space="preserve">2020 год </w:t>
            </w:r>
          </w:p>
        </w:tc>
      </w:tr>
      <w:tr w:rsidR="00E176F9" w:rsidRPr="00C92486" w14:paraId="60A13DE1" w14:textId="77777777" w:rsidTr="00E176F9">
        <w:trPr>
          <w:trHeight w:val="398"/>
          <w:tblHeader/>
        </w:trPr>
        <w:tc>
          <w:tcPr>
            <w:tcW w:w="3539" w:type="dxa"/>
            <w:vMerge/>
            <w:vAlign w:val="center"/>
            <w:hideMark/>
          </w:tcPr>
          <w:p w14:paraId="7F1940A1" w14:textId="77777777" w:rsidR="00E176F9" w:rsidRPr="00C92486" w:rsidRDefault="00E176F9" w:rsidP="00C43810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6D169D6" w14:textId="2A0C84FB" w:rsidR="00E176F9" w:rsidRPr="00C92486" w:rsidRDefault="00E176F9" w:rsidP="00E176F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AD5E845" w14:textId="5D7A9A76" w:rsidR="00E176F9" w:rsidRPr="00C92486" w:rsidRDefault="00E176F9" w:rsidP="00C4381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B3C7B60" w14:textId="5CA86508" w:rsidR="00E176F9" w:rsidRPr="00C92486" w:rsidRDefault="00E176F9" w:rsidP="00C4381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2020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0A5609B0" w14:textId="758210E0" w:rsidR="00E176F9" w:rsidRPr="00C92486" w:rsidRDefault="00E176F9" w:rsidP="00C4381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21BE6980" w14:textId="6D1DD494" w:rsidR="00E176F9" w:rsidRPr="00C92486" w:rsidRDefault="00E176F9" w:rsidP="00C4381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20E20EB2" w14:textId="42BB1B14" w:rsidR="00E176F9" w:rsidRPr="00C92486" w:rsidRDefault="00E176F9" w:rsidP="00C4381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276" w:type="dxa"/>
            <w:vMerge/>
            <w:vAlign w:val="center"/>
            <w:hideMark/>
          </w:tcPr>
          <w:p w14:paraId="1B5A892D" w14:textId="77777777" w:rsidR="00E176F9" w:rsidRPr="00C92486" w:rsidRDefault="00E176F9" w:rsidP="00C43810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7B4D33E6" w14:textId="77777777" w:rsidR="00E176F9" w:rsidRPr="00C92486" w:rsidRDefault="00E176F9" w:rsidP="00C43810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5BCCF35E" w14:textId="77777777" w:rsidR="00E176F9" w:rsidRPr="00C92486" w:rsidRDefault="00E176F9" w:rsidP="00C43810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43810" w:rsidRPr="00C92486" w14:paraId="5C4BF3AA" w14:textId="77777777" w:rsidTr="00E176F9">
        <w:trPr>
          <w:trHeight w:val="360"/>
        </w:trPr>
        <w:tc>
          <w:tcPr>
            <w:tcW w:w="3539" w:type="dxa"/>
            <w:shd w:val="clear" w:color="000000" w:fill="BDD7EE"/>
            <w:noWrap/>
            <w:vAlign w:val="center"/>
            <w:hideMark/>
          </w:tcPr>
          <w:p w14:paraId="24CFCDB0" w14:textId="77777777" w:rsidR="00C43810" w:rsidRPr="00C92486" w:rsidRDefault="00C43810" w:rsidP="00C43810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000000" w:fill="BDD7EE"/>
            <w:noWrap/>
            <w:vAlign w:val="center"/>
            <w:hideMark/>
          </w:tcPr>
          <w:p w14:paraId="53129075" w14:textId="095F8041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5 114,8</w:t>
            </w:r>
          </w:p>
        </w:tc>
        <w:tc>
          <w:tcPr>
            <w:tcW w:w="1275" w:type="dxa"/>
            <w:shd w:val="clear" w:color="000000" w:fill="BDD7EE"/>
            <w:noWrap/>
            <w:vAlign w:val="center"/>
            <w:hideMark/>
          </w:tcPr>
          <w:p w14:paraId="0A3CC933" w14:textId="226DA891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6 009,7</w:t>
            </w:r>
          </w:p>
        </w:tc>
        <w:tc>
          <w:tcPr>
            <w:tcW w:w="1276" w:type="dxa"/>
            <w:shd w:val="clear" w:color="000000" w:fill="BDD7EE"/>
            <w:noWrap/>
            <w:vAlign w:val="center"/>
            <w:hideMark/>
          </w:tcPr>
          <w:p w14:paraId="58FF6432" w14:textId="6B22E425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6 027,1</w:t>
            </w:r>
          </w:p>
        </w:tc>
        <w:tc>
          <w:tcPr>
            <w:tcW w:w="1418" w:type="dxa"/>
            <w:shd w:val="clear" w:color="000000" w:fill="BDD7EE"/>
            <w:noWrap/>
            <w:vAlign w:val="center"/>
            <w:hideMark/>
          </w:tcPr>
          <w:p w14:paraId="58B3B49E" w14:textId="2A717A67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899,9</w:t>
            </w:r>
          </w:p>
        </w:tc>
        <w:tc>
          <w:tcPr>
            <w:tcW w:w="1417" w:type="dxa"/>
            <w:shd w:val="clear" w:color="000000" w:fill="BDD7EE"/>
            <w:noWrap/>
            <w:vAlign w:val="center"/>
            <w:hideMark/>
          </w:tcPr>
          <w:p w14:paraId="0125052B" w14:textId="445E872E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1 040,3</w:t>
            </w:r>
          </w:p>
        </w:tc>
        <w:tc>
          <w:tcPr>
            <w:tcW w:w="1418" w:type="dxa"/>
            <w:shd w:val="clear" w:color="000000" w:fill="BDD7EE"/>
            <w:noWrap/>
            <w:vAlign w:val="center"/>
            <w:hideMark/>
          </w:tcPr>
          <w:p w14:paraId="0443E817" w14:textId="0E7F2DC1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1 197,5</w:t>
            </w:r>
          </w:p>
        </w:tc>
        <w:tc>
          <w:tcPr>
            <w:tcW w:w="1276" w:type="dxa"/>
            <w:shd w:val="clear" w:color="000000" w:fill="BDD7EE"/>
            <w:noWrap/>
            <w:vAlign w:val="center"/>
            <w:hideMark/>
          </w:tcPr>
          <w:p w14:paraId="3C2B66F1" w14:textId="00C440F6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4 214,9</w:t>
            </w:r>
          </w:p>
        </w:tc>
        <w:tc>
          <w:tcPr>
            <w:tcW w:w="1276" w:type="dxa"/>
            <w:shd w:val="clear" w:color="000000" w:fill="BDD7EE"/>
            <w:noWrap/>
            <w:vAlign w:val="center"/>
            <w:hideMark/>
          </w:tcPr>
          <w:p w14:paraId="6818ED72" w14:textId="151E3D8F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4 732,2</w:t>
            </w:r>
          </w:p>
        </w:tc>
        <w:tc>
          <w:tcPr>
            <w:tcW w:w="1276" w:type="dxa"/>
            <w:shd w:val="clear" w:color="000000" w:fill="BDD7EE"/>
            <w:noWrap/>
            <w:vAlign w:val="center"/>
            <w:hideMark/>
          </w:tcPr>
          <w:p w14:paraId="1F5A0A5A" w14:textId="76430705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4 829,6</w:t>
            </w:r>
          </w:p>
        </w:tc>
      </w:tr>
      <w:tr w:rsidR="00C43810" w:rsidRPr="00C92486" w14:paraId="3B554400" w14:textId="77777777" w:rsidTr="00E176F9">
        <w:trPr>
          <w:trHeight w:val="360"/>
        </w:trPr>
        <w:tc>
          <w:tcPr>
            <w:tcW w:w="3539" w:type="dxa"/>
            <w:shd w:val="clear" w:color="000000" w:fill="BDD7EE"/>
            <w:noWrap/>
            <w:vAlign w:val="center"/>
            <w:hideMark/>
          </w:tcPr>
          <w:p w14:paraId="68CF99D8" w14:textId="77777777" w:rsidR="00C43810" w:rsidRPr="00C92486" w:rsidRDefault="00C43810" w:rsidP="00C43810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СНГ</w:t>
            </w:r>
          </w:p>
        </w:tc>
        <w:tc>
          <w:tcPr>
            <w:tcW w:w="1276" w:type="dxa"/>
            <w:shd w:val="clear" w:color="000000" w:fill="BDD7EE"/>
            <w:noWrap/>
            <w:vAlign w:val="center"/>
            <w:hideMark/>
          </w:tcPr>
          <w:p w14:paraId="7F4DF28B" w14:textId="72FD6208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4 350,1</w:t>
            </w:r>
          </w:p>
        </w:tc>
        <w:tc>
          <w:tcPr>
            <w:tcW w:w="1275" w:type="dxa"/>
            <w:shd w:val="clear" w:color="000000" w:fill="BDD7EE"/>
            <w:noWrap/>
            <w:vAlign w:val="center"/>
            <w:hideMark/>
          </w:tcPr>
          <w:p w14:paraId="6C5EC118" w14:textId="038797F4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5 078,0</w:t>
            </w:r>
          </w:p>
        </w:tc>
        <w:tc>
          <w:tcPr>
            <w:tcW w:w="1276" w:type="dxa"/>
            <w:shd w:val="clear" w:color="000000" w:fill="BDD7EE"/>
            <w:noWrap/>
            <w:vAlign w:val="center"/>
            <w:hideMark/>
          </w:tcPr>
          <w:p w14:paraId="0A22A6A4" w14:textId="55F108B5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4 817,9</w:t>
            </w:r>
          </w:p>
        </w:tc>
        <w:tc>
          <w:tcPr>
            <w:tcW w:w="1418" w:type="dxa"/>
            <w:shd w:val="clear" w:color="000000" w:fill="BDD7EE"/>
            <w:noWrap/>
            <w:vAlign w:val="center"/>
            <w:hideMark/>
          </w:tcPr>
          <w:p w14:paraId="6E5F8ADC" w14:textId="4C929838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557,0</w:t>
            </w:r>
          </w:p>
        </w:tc>
        <w:tc>
          <w:tcPr>
            <w:tcW w:w="1417" w:type="dxa"/>
            <w:shd w:val="clear" w:color="000000" w:fill="BDD7EE"/>
            <w:noWrap/>
            <w:vAlign w:val="center"/>
            <w:hideMark/>
          </w:tcPr>
          <w:p w14:paraId="625F1D58" w14:textId="59DDBFEB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542,0</w:t>
            </w:r>
          </w:p>
        </w:tc>
        <w:tc>
          <w:tcPr>
            <w:tcW w:w="1418" w:type="dxa"/>
            <w:shd w:val="clear" w:color="000000" w:fill="BDD7EE"/>
            <w:noWrap/>
            <w:vAlign w:val="center"/>
            <w:hideMark/>
          </w:tcPr>
          <w:p w14:paraId="75F5A9E2" w14:textId="65D2BA68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582,7</w:t>
            </w:r>
          </w:p>
        </w:tc>
        <w:tc>
          <w:tcPr>
            <w:tcW w:w="1276" w:type="dxa"/>
            <w:shd w:val="clear" w:color="000000" w:fill="BDD7EE"/>
            <w:noWrap/>
            <w:vAlign w:val="center"/>
            <w:hideMark/>
          </w:tcPr>
          <w:p w14:paraId="6C833909" w14:textId="7A796E41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3 793,2</w:t>
            </w:r>
          </w:p>
        </w:tc>
        <w:tc>
          <w:tcPr>
            <w:tcW w:w="1276" w:type="dxa"/>
            <w:shd w:val="clear" w:color="000000" w:fill="BDD7EE"/>
            <w:noWrap/>
            <w:vAlign w:val="center"/>
            <w:hideMark/>
          </w:tcPr>
          <w:p w14:paraId="01300AE1" w14:textId="355D5B6A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4 535,9</w:t>
            </w:r>
          </w:p>
        </w:tc>
        <w:tc>
          <w:tcPr>
            <w:tcW w:w="1276" w:type="dxa"/>
            <w:shd w:val="clear" w:color="000000" w:fill="BDD7EE"/>
            <w:noWrap/>
            <w:vAlign w:val="center"/>
            <w:hideMark/>
          </w:tcPr>
          <w:p w14:paraId="2B1E0FEA" w14:textId="05CB796F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4 235,2</w:t>
            </w:r>
          </w:p>
        </w:tc>
      </w:tr>
      <w:tr w:rsidR="00C43810" w:rsidRPr="00C92486" w14:paraId="3ED21FD8" w14:textId="77777777" w:rsidTr="00E176F9">
        <w:trPr>
          <w:trHeight w:val="360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511E779F" w14:textId="77777777" w:rsidR="00C43810" w:rsidRPr="00C92486" w:rsidRDefault="00C43810" w:rsidP="00E176F9">
            <w:pPr>
              <w:ind w:left="169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Российская Федеpация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8DFF92A" w14:textId="6D05687F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3 963,1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3667109" w14:textId="64DC97F8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4 636,8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C0B499F" w14:textId="22EAB56A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4 343,6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814536C" w14:textId="72D1EE3B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402,2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ED1170D" w14:textId="614F6896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347,5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66E05C6" w14:textId="57C3954E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309,18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5E02B4F" w14:textId="10556BA9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3 560,9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3EA603F" w14:textId="5611E0C0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4 289,3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17B35F8" w14:textId="5C320483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4 034,4</w:t>
            </w:r>
          </w:p>
        </w:tc>
      </w:tr>
      <w:tr w:rsidR="00C43810" w:rsidRPr="00C92486" w14:paraId="214403AE" w14:textId="77777777" w:rsidTr="00E176F9">
        <w:trPr>
          <w:trHeight w:val="360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1E1C7684" w14:textId="77777777" w:rsidR="00C43810" w:rsidRPr="00C92486" w:rsidRDefault="00C43810" w:rsidP="00E176F9">
            <w:pPr>
              <w:ind w:left="169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Казахстан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4FB5FA6" w14:textId="0EAF453C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320,0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7A9137E5" w14:textId="1567AB1A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357,0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01A4F2B" w14:textId="53D325C0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386,8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C5BEB93" w14:textId="75A77A82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73,4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D696720" w14:textId="4FDFF332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87,3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FA63939" w14:textId="5172D2E3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108,67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6EE30A0" w14:textId="5788DB65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246,6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ACC39C7" w14:textId="43F95C09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269,8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7D13DFE" w14:textId="18225592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278,1</w:t>
            </w:r>
          </w:p>
        </w:tc>
      </w:tr>
      <w:tr w:rsidR="00C43810" w:rsidRPr="00C92486" w14:paraId="2E8AB5A5" w14:textId="77777777" w:rsidTr="00E176F9">
        <w:trPr>
          <w:trHeight w:val="360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494DEBD9" w14:textId="77777777" w:rsidR="00C43810" w:rsidRPr="00C92486" w:rsidRDefault="00C43810" w:rsidP="00E176F9">
            <w:pPr>
              <w:ind w:left="169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Кыpгызстан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D5DC22B" w14:textId="27FF15A5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31,5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20EEB966" w14:textId="6EB3E21D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39,3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14B465D" w14:textId="574F746D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41,2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FD71C20" w14:textId="100A6F92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30,6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A5ED643" w14:textId="396CFADA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51,7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34E9716" w14:textId="4F26F28B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112,17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9072386" w14:textId="69AFF530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1EAA12D" w14:textId="279F75BA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-12,4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135F87E" w14:textId="03CA7482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-71,0</w:t>
            </w:r>
          </w:p>
        </w:tc>
      </w:tr>
      <w:tr w:rsidR="00C43810" w:rsidRPr="00C92486" w14:paraId="7390EE04" w14:textId="77777777" w:rsidTr="00E176F9">
        <w:trPr>
          <w:trHeight w:val="360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1A674A71" w14:textId="77777777" w:rsidR="00C43810" w:rsidRPr="00C92486" w:rsidRDefault="00C43810" w:rsidP="00E176F9">
            <w:pPr>
              <w:ind w:left="169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Укpаина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79FA02E" w14:textId="0E486F4C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13,1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11D0B0FF" w14:textId="0820BEC3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18,9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E22E787" w14:textId="03B2AF74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18,2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C18E50E" w14:textId="4FA30796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23,3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2184113" w14:textId="53FF759E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23,9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7853A76" w14:textId="3A1CAC0F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21,87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D20A26C" w14:textId="4CC7C9ED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-10,2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803F61B" w14:textId="0B792DD8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-5,0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B0540B9" w14:textId="1EB08A0D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-3,7</w:t>
            </w:r>
          </w:p>
        </w:tc>
      </w:tr>
      <w:tr w:rsidR="00C43810" w:rsidRPr="00C92486" w14:paraId="521F0BA8" w14:textId="77777777" w:rsidTr="00E176F9">
        <w:trPr>
          <w:trHeight w:val="360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1A08167A" w14:textId="77777777" w:rsidR="00C43810" w:rsidRPr="00C92486" w:rsidRDefault="00C43810" w:rsidP="00E176F9">
            <w:pPr>
              <w:ind w:left="169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Азеpбайджан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3530616" w14:textId="2A0B6183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3,4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31D4392" w14:textId="0E680047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4B6201D" w14:textId="01D03BFC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9FADDD8" w14:textId="2479A41E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9,6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81D4AC2" w14:textId="4F869291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12,7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6C9E386" w14:textId="51E156B3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9,35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A2A46A6" w14:textId="12268FB5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-6,2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2E52646" w14:textId="64D85F1A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-9,0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BFA0859" w14:textId="10541E76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-5,9</w:t>
            </w:r>
          </w:p>
        </w:tc>
      </w:tr>
      <w:tr w:rsidR="00C43810" w:rsidRPr="00C92486" w14:paraId="7D5009B9" w14:textId="77777777" w:rsidTr="00E176F9">
        <w:trPr>
          <w:trHeight w:val="360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0C0F1742" w14:textId="77777777" w:rsidR="00C43810" w:rsidRPr="00C92486" w:rsidRDefault="00C43810" w:rsidP="00E176F9">
            <w:pPr>
              <w:ind w:left="169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Таджикистан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9FBEFAE" w14:textId="52C8FDF4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9,1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1126C29A" w14:textId="7A0CC8D5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8,0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7044000" w14:textId="1EF0E4EF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8,0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918005E" w14:textId="6FA4A9AF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8D2CABF" w14:textId="194D3CDF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7,1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9B8EEDB" w14:textId="79DA33DD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11,39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6B02FDC" w14:textId="2416E08B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028DEC4" w14:textId="49EB2B30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AF6E8DB" w14:textId="055A6549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-3,4</w:t>
            </w:r>
          </w:p>
        </w:tc>
      </w:tr>
      <w:tr w:rsidR="00C43810" w:rsidRPr="00C92486" w14:paraId="00A7727E" w14:textId="77777777" w:rsidTr="00E176F9">
        <w:trPr>
          <w:trHeight w:val="360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0291FB31" w14:textId="77777777" w:rsidR="00C43810" w:rsidRPr="00C92486" w:rsidRDefault="00C43810" w:rsidP="00E176F9">
            <w:pPr>
              <w:ind w:left="169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Белаpусь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55E3961" w14:textId="2A8FFE82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7ACC0904" w14:textId="79B97E1E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7,6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082D9F0" w14:textId="0F770DA1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9,9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6EF8CDA" w14:textId="2922267C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6,9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EFB57AC" w14:textId="78E8E35F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6,8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B5F2393" w14:textId="38133FEC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5,52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BE479D1" w14:textId="13700CF2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-0,8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72248B5" w14:textId="359E82B8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94BEBF2" w14:textId="28360307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4,4</w:t>
            </w:r>
          </w:p>
        </w:tc>
      </w:tr>
      <w:tr w:rsidR="00C43810" w:rsidRPr="00C92486" w14:paraId="575CAD5E" w14:textId="77777777" w:rsidTr="00E176F9">
        <w:trPr>
          <w:trHeight w:val="360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32DFFB81" w14:textId="77777777" w:rsidR="00C43810" w:rsidRPr="00C92486" w:rsidRDefault="00C43810" w:rsidP="00E176F9">
            <w:pPr>
              <w:ind w:left="169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Армения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5C05263" w14:textId="1543E526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4E259317" w14:textId="5866625D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288C9E7" w14:textId="0AE5BDA1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4B64FA7" w14:textId="1B0E7594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11A7E02" w14:textId="5E2CC4CB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060B903" w14:textId="1FAE4445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4,49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9A6A153" w14:textId="0782A4C3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-1,2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887CE7D" w14:textId="5DC5564E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-2,9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D094304" w14:textId="7B07DD3E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-2,0</w:t>
            </w:r>
          </w:p>
        </w:tc>
      </w:tr>
      <w:tr w:rsidR="00C43810" w:rsidRPr="00C92486" w14:paraId="3A53D4CD" w14:textId="77777777" w:rsidTr="00E176F9">
        <w:trPr>
          <w:trHeight w:val="360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1973E2D7" w14:textId="77777777" w:rsidR="00C43810" w:rsidRPr="00C92486" w:rsidRDefault="00C43810" w:rsidP="00E176F9">
            <w:pPr>
              <w:ind w:left="169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Туркменистан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DD216F8" w14:textId="5020C743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4FC7D8CC" w14:textId="716A60C6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4,6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0D4E67F" w14:textId="003B773F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29B6E8D" w14:textId="19FAE51C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FECFDF3" w14:textId="6DC28C97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1D72E3E" w14:textId="00FD3D10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715C7A1" w14:textId="6E94F221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99853C9" w14:textId="70175CFB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4,6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3D3403A" w14:textId="67957027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4,3</w:t>
            </w:r>
          </w:p>
        </w:tc>
      </w:tr>
      <w:tr w:rsidR="00C43810" w:rsidRPr="00C92486" w14:paraId="7BDAECF5" w14:textId="77777777" w:rsidTr="00E176F9">
        <w:trPr>
          <w:trHeight w:val="360"/>
        </w:trPr>
        <w:tc>
          <w:tcPr>
            <w:tcW w:w="3539" w:type="dxa"/>
            <w:shd w:val="clear" w:color="000000" w:fill="BDD7EE"/>
            <w:noWrap/>
            <w:vAlign w:val="center"/>
            <w:hideMark/>
          </w:tcPr>
          <w:p w14:paraId="3D178D3F" w14:textId="77777777" w:rsidR="00C43810" w:rsidRPr="00C92486" w:rsidRDefault="00C43810" w:rsidP="00C43810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Остальные страны</w:t>
            </w:r>
          </w:p>
        </w:tc>
        <w:tc>
          <w:tcPr>
            <w:tcW w:w="1276" w:type="dxa"/>
            <w:shd w:val="clear" w:color="000000" w:fill="BDD7EE"/>
            <w:noWrap/>
            <w:vAlign w:val="center"/>
            <w:hideMark/>
          </w:tcPr>
          <w:p w14:paraId="4B927C62" w14:textId="62A028D9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764,7</w:t>
            </w:r>
          </w:p>
        </w:tc>
        <w:tc>
          <w:tcPr>
            <w:tcW w:w="1275" w:type="dxa"/>
            <w:shd w:val="clear" w:color="000000" w:fill="BDD7EE"/>
            <w:noWrap/>
            <w:vAlign w:val="center"/>
            <w:hideMark/>
          </w:tcPr>
          <w:p w14:paraId="4DBA94EA" w14:textId="3FAB9A51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931,7</w:t>
            </w:r>
          </w:p>
        </w:tc>
        <w:tc>
          <w:tcPr>
            <w:tcW w:w="1276" w:type="dxa"/>
            <w:shd w:val="clear" w:color="000000" w:fill="BDD7EE"/>
            <w:noWrap/>
            <w:vAlign w:val="center"/>
            <w:hideMark/>
          </w:tcPr>
          <w:p w14:paraId="09EFC2A2" w14:textId="3AB151B3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1 209,3</w:t>
            </w:r>
          </w:p>
        </w:tc>
        <w:tc>
          <w:tcPr>
            <w:tcW w:w="1418" w:type="dxa"/>
            <w:shd w:val="clear" w:color="000000" w:fill="BDD7EE"/>
            <w:noWrap/>
            <w:vAlign w:val="center"/>
            <w:hideMark/>
          </w:tcPr>
          <w:p w14:paraId="4E0A6A5C" w14:textId="46596B86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342,9</w:t>
            </w:r>
          </w:p>
        </w:tc>
        <w:tc>
          <w:tcPr>
            <w:tcW w:w="1417" w:type="dxa"/>
            <w:shd w:val="clear" w:color="000000" w:fill="BDD7EE"/>
            <w:noWrap/>
            <w:vAlign w:val="center"/>
            <w:hideMark/>
          </w:tcPr>
          <w:p w14:paraId="009F3D64" w14:textId="6D1B2A72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498,3</w:t>
            </w:r>
          </w:p>
        </w:tc>
        <w:tc>
          <w:tcPr>
            <w:tcW w:w="1418" w:type="dxa"/>
            <w:shd w:val="clear" w:color="000000" w:fill="BDD7EE"/>
            <w:noWrap/>
            <w:vAlign w:val="center"/>
            <w:hideMark/>
          </w:tcPr>
          <w:p w14:paraId="7802E35E" w14:textId="779ABBC4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614,8</w:t>
            </w:r>
          </w:p>
        </w:tc>
        <w:tc>
          <w:tcPr>
            <w:tcW w:w="1276" w:type="dxa"/>
            <w:shd w:val="clear" w:color="000000" w:fill="BDD7EE"/>
            <w:noWrap/>
            <w:vAlign w:val="center"/>
            <w:hideMark/>
          </w:tcPr>
          <w:p w14:paraId="21D97647" w14:textId="6DB95701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421,8</w:t>
            </w:r>
          </w:p>
        </w:tc>
        <w:tc>
          <w:tcPr>
            <w:tcW w:w="1276" w:type="dxa"/>
            <w:shd w:val="clear" w:color="000000" w:fill="BDD7EE"/>
            <w:noWrap/>
            <w:vAlign w:val="center"/>
            <w:hideMark/>
          </w:tcPr>
          <w:p w14:paraId="2E9B3AD1" w14:textId="4692D1E7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196,3</w:t>
            </w:r>
          </w:p>
        </w:tc>
        <w:tc>
          <w:tcPr>
            <w:tcW w:w="1276" w:type="dxa"/>
            <w:shd w:val="clear" w:color="000000" w:fill="BDD7EE"/>
            <w:noWrap/>
            <w:vAlign w:val="center"/>
            <w:hideMark/>
          </w:tcPr>
          <w:p w14:paraId="142C202C" w14:textId="70C14774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594,4</w:t>
            </w:r>
          </w:p>
        </w:tc>
      </w:tr>
      <w:tr w:rsidR="00C43810" w:rsidRPr="00C92486" w14:paraId="42950812" w14:textId="77777777" w:rsidTr="00E176F9">
        <w:trPr>
          <w:trHeight w:val="360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18C15CF5" w14:textId="77777777" w:rsidR="00C43810" w:rsidRPr="00C92486" w:rsidRDefault="00C43810" w:rsidP="00E176F9">
            <w:pPr>
              <w:ind w:left="169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Туpция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D17D07C" w14:textId="4593A1E8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203,8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25A608B4" w14:textId="47C9A644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152,6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DA8AB31" w14:textId="73F7A883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196,4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ABC73C7" w14:textId="07FF7E2C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131,4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AB29899" w14:textId="38CE62EF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200,6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094F070" w14:textId="4C7D7388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340,6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CD8BDC6" w14:textId="5EEC3593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72,4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1F51A89" w14:textId="530ECE7C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-48,0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307F028" w14:textId="69C1D0C2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-144,2</w:t>
            </w:r>
          </w:p>
        </w:tc>
      </w:tr>
      <w:tr w:rsidR="00C43810" w:rsidRPr="00C92486" w14:paraId="278266B4" w14:textId="77777777" w:rsidTr="00E176F9">
        <w:trPr>
          <w:trHeight w:val="360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6A6376B3" w14:textId="77777777" w:rsidR="00C43810" w:rsidRPr="00C92486" w:rsidRDefault="00C43810" w:rsidP="00E176F9">
            <w:pPr>
              <w:ind w:left="169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Польша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4CD9AE8" w14:textId="1530EB0F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3,9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5EBC5CA5" w14:textId="4117F8BD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B3AFFC7" w14:textId="6BF6CF20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8,2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1736D55" w14:textId="0038CA03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21,3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436090E" w14:textId="329670BB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47,8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8063A40" w14:textId="5F36DB47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14,9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1F56CC2" w14:textId="0D6A7FC5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-17,4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F5A4190" w14:textId="00E07923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-43,9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4923183" w14:textId="0F9550CC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-6,7</w:t>
            </w:r>
          </w:p>
        </w:tc>
      </w:tr>
      <w:tr w:rsidR="00C43810" w:rsidRPr="00C92486" w14:paraId="21842261" w14:textId="77777777" w:rsidTr="00E176F9">
        <w:trPr>
          <w:trHeight w:val="360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50AAC176" w14:textId="77777777" w:rsidR="00C43810" w:rsidRPr="00C92486" w:rsidRDefault="00C43810" w:rsidP="00E176F9">
            <w:pPr>
              <w:ind w:left="169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Китай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1CC9CF1" w14:textId="6CFB382E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12,5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1AD918E" w14:textId="37402A1A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13,7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AB5E3C7" w14:textId="7EEACD3A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11,4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EF0386A" w14:textId="1E45C1EB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66,5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0B0FC4C" w14:textId="5E6A20C8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73,0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0CBB585" w14:textId="34790E03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114,7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1FF74D9" w14:textId="6A5ECCCF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-53,9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032983F" w14:textId="4A6C29D4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-59,3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007ACFC" w14:textId="18FA90AC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-103,3</w:t>
            </w:r>
          </w:p>
        </w:tc>
      </w:tr>
      <w:tr w:rsidR="00C43810" w:rsidRPr="00C92486" w14:paraId="0490C5CF" w14:textId="77777777" w:rsidTr="00E176F9">
        <w:trPr>
          <w:trHeight w:val="360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6527AD1E" w14:textId="77777777" w:rsidR="00C43810" w:rsidRPr="00C92486" w:rsidRDefault="00C43810" w:rsidP="00E176F9">
            <w:pPr>
              <w:ind w:left="169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Литва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E29357C" w14:textId="0071F1AA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4DF5AADD" w14:textId="671FC2D5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4A8D1CD" w14:textId="4D8426A5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B85866E" w14:textId="51FA4CC2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20,5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C830574" w14:textId="10DD3BFE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28,8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974DE4D" w14:textId="1F9D6118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5,1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380FB6D" w14:textId="18845FF3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-19,5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63A5B10" w14:textId="59398D2B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-27,8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7C4662E" w14:textId="22662B42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-2,8</w:t>
            </w:r>
          </w:p>
        </w:tc>
      </w:tr>
      <w:tr w:rsidR="00C43810" w:rsidRPr="00C92486" w14:paraId="33124E19" w14:textId="77777777" w:rsidTr="00E176F9">
        <w:trPr>
          <w:trHeight w:val="360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41015A89" w14:textId="77777777" w:rsidR="00C43810" w:rsidRPr="00C92486" w:rsidRDefault="00C43810" w:rsidP="00E176F9">
            <w:pPr>
              <w:ind w:left="169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США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BFB066B" w14:textId="600A071B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188,4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1832301C" w14:textId="7B541655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167,4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86C51C0" w14:textId="1A92512B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344,8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E8919B3" w14:textId="1D5F1628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16,5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CABD7E4" w14:textId="678E2757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19,0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7864D4C" w14:textId="28C3D8E0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14,7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6504609" w14:textId="1E8C4C9B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171,9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09B908C" w14:textId="10423A5A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148,5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B053D6D" w14:textId="0DEF6CC6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330,1</w:t>
            </w:r>
          </w:p>
        </w:tc>
      </w:tr>
      <w:tr w:rsidR="00C43810" w:rsidRPr="00C92486" w14:paraId="269A95C2" w14:textId="77777777" w:rsidTr="00E176F9">
        <w:trPr>
          <w:trHeight w:val="360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604AE434" w14:textId="77777777" w:rsidR="00C43810" w:rsidRPr="00C92486" w:rsidRDefault="00C43810" w:rsidP="00E176F9">
            <w:pPr>
              <w:ind w:left="169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Республика Корея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42197E7" w14:textId="44B3AD3A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106,7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07CD39CF" w14:textId="4EEEB774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120,5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72F7936" w14:textId="33EB30AA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258,2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34A039B" w14:textId="5C0232B4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12,8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97915DE" w14:textId="1014A8FC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26,7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548C734" w14:textId="314FE63C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45,8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40F02C3" w14:textId="7B51D4DF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93,9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EE9C9C2" w14:textId="45EDF5DE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93,8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9EDE5EE" w14:textId="0EBF6F03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212,4</w:t>
            </w:r>
          </w:p>
        </w:tc>
      </w:tr>
      <w:tr w:rsidR="00C43810" w:rsidRPr="00C92486" w14:paraId="6920F3E8" w14:textId="77777777" w:rsidTr="00E176F9">
        <w:trPr>
          <w:trHeight w:val="340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136FF318" w14:textId="77777777" w:rsidR="00C43810" w:rsidRPr="00C92486" w:rsidRDefault="00C43810" w:rsidP="00E176F9">
            <w:pPr>
              <w:ind w:left="169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ОАЭ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8CD9B5D" w14:textId="346F6B8E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34,2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12CE08BE" w14:textId="4B337823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27,9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5321F38" w14:textId="35B00D74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35,3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EE451AD" w14:textId="4524F9F8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7,1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81E4BBD" w14:textId="4511E15A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14,8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D4C6F18" w14:textId="27C8B586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84ED8F8" w14:textId="4BBF9439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27,2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3E64F20" w14:textId="77DB0D15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13,1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5765ED5" w14:textId="1E19127A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30,6</w:t>
            </w:r>
          </w:p>
        </w:tc>
      </w:tr>
      <w:tr w:rsidR="00C43810" w:rsidRPr="00C92486" w14:paraId="1620D910" w14:textId="77777777" w:rsidTr="00E176F9">
        <w:trPr>
          <w:trHeight w:val="340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303A0604" w14:textId="77777777" w:rsidR="00C43810" w:rsidRPr="00C92486" w:rsidRDefault="00C43810" w:rsidP="00E176F9">
            <w:pPr>
              <w:ind w:left="169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Геpмания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D058F29" w14:textId="5D68F454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11,2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1951EB38" w14:textId="1980D8DD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9,2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6B97638" w14:textId="1603692D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13,4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3F928FF" w14:textId="7C623E36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6,2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8A692C8" w14:textId="0650913B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11,5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959DBD2" w14:textId="41E22D6E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752E6F9" w14:textId="1A4DC87B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273B692" w14:textId="5554B09E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-2,3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C2FF042" w14:textId="244DEAC1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2,3</w:t>
            </w:r>
          </w:p>
        </w:tc>
      </w:tr>
      <w:tr w:rsidR="00C43810" w:rsidRPr="00C92486" w14:paraId="4171A804" w14:textId="77777777" w:rsidTr="00E176F9">
        <w:trPr>
          <w:trHeight w:val="340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0534006D" w14:textId="77777777" w:rsidR="00C43810" w:rsidRPr="00C92486" w:rsidRDefault="00C43810" w:rsidP="00E176F9">
            <w:pPr>
              <w:ind w:left="169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lastRenderedPageBreak/>
              <w:t>Чешская Республика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700FF42" w14:textId="53567396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3C4D6084" w14:textId="462E0688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5,1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F7C841D" w14:textId="72B7F05A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9,6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6E53668" w14:textId="4CC6F3DC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26526F3" w14:textId="3D87ECFD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6,7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D93F2B8" w14:textId="40B7AEFC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FD370C3" w14:textId="3DDEEA1C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D99B33E" w14:textId="4671A48E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-1,5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C7E3986" w14:textId="443B0A7C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5,8</w:t>
            </w:r>
          </w:p>
        </w:tc>
      </w:tr>
      <w:tr w:rsidR="00C43810" w:rsidRPr="00C92486" w14:paraId="4698FCA9" w14:textId="77777777" w:rsidTr="00E176F9">
        <w:trPr>
          <w:trHeight w:val="340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40476F4E" w14:textId="77777777" w:rsidR="00C43810" w:rsidRPr="00C92486" w:rsidRDefault="00C43810" w:rsidP="00E176F9">
            <w:pPr>
              <w:ind w:left="169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Латвия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F85D29D" w14:textId="51AB2970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1BED8B42" w14:textId="6DAD6251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2,8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3041BA0" w14:textId="69C9A8AF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FA488E3" w14:textId="0F748C8D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6,8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6245C68" w14:textId="1EE14807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BFA00DB" w14:textId="453C3AF8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0FFD428" w14:textId="77387A5F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-2,6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17AF373" w14:textId="1E3226D9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-4,5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4DA526E" w14:textId="3D829375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0,3</w:t>
            </w:r>
          </w:p>
        </w:tc>
      </w:tr>
      <w:tr w:rsidR="00C43810" w:rsidRPr="00C92486" w14:paraId="279A992F" w14:textId="77777777" w:rsidTr="00E176F9">
        <w:trPr>
          <w:trHeight w:val="340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7621A9CC" w14:textId="77777777" w:rsidR="00C43810" w:rsidRPr="00C92486" w:rsidRDefault="00C43810" w:rsidP="00E176F9">
            <w:pPr>
              <w:ind w:left="169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Япония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47BDF1D" w14:textId="7F461BA0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10,3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1F2B1382" w14:textId="48FA94B5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8,2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2983000" w14:textId="225BC277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9,2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3765EAC" w14:textId="78CAD0D7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F1AAAD3" w14:textId="6FC39D23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D183F4A" w14:textId="71229B1E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640BD2B" w14:textId="0D11C218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5,6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CA5F8CE" w14:textId="766AF53E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646DD0A" w14:textId="5709A326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4,4</w:t>
            </w:r>
          </w:p>
        </w:tc>
      </w:tr>
      <w:tr w:rsidR="00C43810" w:rsidRPr="00C92486" w14:paraId="53EB1C2A" w14:textId="77777777" w:rsidTr="00E176F9">
        <w:trPr>
          <w:trHeight w:val="340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70F35DAA" w14:textId="77777777" w:rsidR="00C43810" w:rsidRPr="00C92486" w:rsidRDefault="00C43810" w:rsidP="00E176F9">
            <w:pPr>
              <w:ind w:left="169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Великобpитания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35D2870" w14:textId="79D755D2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8,8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7E516E5" w14:textId="1F04A3B6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9,5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AAC3099" w14:textId="4C661FB5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10,6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AD13C85" w14:textId="6BC42CF7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5,2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80B731C" w14:textId="293A203B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7,7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A4BED3D" w14:textId="5295DB32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6,4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DD8FE7F" w14:textId="5734B363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8A836F6" w14:textId="7DAD6F27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85159B4" w14:textId="42ED5FCB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4,2</w:t>
            </w:r>
          </w:p>
        </w:tc>
      </w:tr>
      <w:tr w:rsidR="00C43810" w:rsidRPr="00C92486" w14:paraId="78F000BD" w14:textId="77777777" w:rsidTr="00E176F9">
        <w:trPr>
          <w:trHeight w:val="340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7DA465EC" w14:textId="77777777" w:rsidR="00C43810" w:rsidRPr="00C92486" w:rsidRDefault="00C43810" w:rsidP="00E176F9">
            <w:pPr>
              <w:ind w:left="169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Гpузия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6E719CE" w14:textId="43682C9C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7,1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0AD5AC1C" w14:textId="01B336A7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5,7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2387175" w14:textId="7E69A6F6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6,7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A6573B1" w14:textId="7A2E18C9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1140D23" w14:textId="3C73AC5A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7,3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948EEA1" w14:textId="0B3C5ADA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6,7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DF75427" w14:textId="3FE5AB93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46448D0" w14:textId="5467E37E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-1,6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64A3C16" w14:textId="1CE6AF94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-0,0</w:t>
            </w:r>
          </w:p>
        </w:tc>
      </w:tr>
      <w:tr w:rsidR="00C43810" w:rsidRPr="00C92486" w14:paraId="60A1052E" w14:textId="77777777" w:rsidTr="00E176F9">
        <w:trPr>
          <w:trHeight w:val="340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2A595051" w14:textId="77777777" w:rsidR="00C43810" w:rsidRPr="00C92486" w:rsidRDefault="00C43810" w:rsidP="00E176F9">
            <w:pPr>
              <w:ind w:left="169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Изpаиль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F6AFE6E" w14:textId="7AC70BAA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54,5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06AF94FC" w14:textId="3C2C4B41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58,6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8F344EA" w14:textId="31A12BCF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132,4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7A795C8" w14:textId="03F8131D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329EC28" w14:textId="69502633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A556D7B" w14:textId="345BCB61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A55F54F" w14:textId="58D75FC2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50,3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EB09837" w14:textId="57391558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54,3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7CC3885" w14:textId="0BAD7603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128,7</w:t>
            </w:r>
          </w:p>
        </w:tc>
      </w:tr>
      <w:tr w:rsidR="00C43810" w:rsidRPr="00C92486" w14:paraId="7CA700CE" w14:textId="77777777" w:rsidTr="00E176F9">
        <w:trPr>
          <w:trHeight w:val="340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1C509EC3" w14:textId="77777777" w:rsidR="00C43810" w:rsidRPr="00C92486" w:rsidRDefault="00C43810" w:rsidP="00E176F9">
            <w:pPr>
              <w:ind w:left="169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Индия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BE76BA4" w14:textId="1EA81D96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58195362" w14:textId="03E9646E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EA0CA84" w14:textId="48493FE6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98603B7" w14:textId="5A239829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549748D" w14:textId="394F2C10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E08FC5E" w14:textId="7864B636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9C6965C" w14:textId="0A615106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-1,0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2833D23" w14:textId="03276184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-1,8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FCD28E6" w14:textId="7E4B7505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-1,3</w:t>
            </w:r>
          </w:p>
        </w:tc>
      </w:tr>
      <w:tr w:rsidR="00C43810" w:rsidRPr="00C92486" w14:paraId="5AB2436E" w14:textId="77777777" w:rsidTr="00E176F9">
        <w:trPr>
          <w:trHeight w:val="340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2DD6DC58" w14:textId="77777777" w:rsidR="00C43810" w:rsidRPr="00C92486" w:rsidRDefault="00C43810" w:rsidP="00E176F9">
            <w:pPr>
              <w:ind w:left="169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Канада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6CFD90A" w14:textId="66D29826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4,9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0EC60989" w14:textId="52797B8E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E688963" w14:textId="40BE930F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B6B72C7" w14:textId="61EE2E80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41F3801" w14:textId="4A3D23B8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CB42DA6" w14:textId="01E10BD2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747DE04" w14:textId="5C0C7704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B1D3FCF" w14:textId="30D6A33D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C25A185" w14:textId="4666757B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1,7</w:t>
            </w:r>
          </w:p>
        </w:tc>
      </w:tr>
      <w:tr w:rsidR="00C43810" w:rsidRPr="00C92486" w14:paraId="5FF63BD5" w14:textId="77777777" w:rsidTr="00E176F9">
        <w:trPr>
          <w:trHeight w:val="340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03D1C42E" w14:textId="77777777" w:rsidR="00C43810" w:rsidRPr="00C92486" w:rsidRDefault="00C43810" w:rsidP="00E176F9">
            <w:pPr>
              <w:ind w:left="169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Республика Молдова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15FDDCC" w14:textId="1F424DB4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75CCA0B7" w14:textId="4F8DCA39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63E82DE" w14:textId="7829668E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72F5830" w14:textId="0FD8597B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E57059A" w14:textId="26FB4651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B7EA876" w14:textId="7EA5B8E9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5115D3C" w14:textId="48538367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-2,5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6327A46" w14:textId="35C9E31B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-1,8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989A119" w14:textId="4EF852E8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- 0,7</w:t>
            </w:r>
          </w:p>
        </w:tc>
      </w:tr>
      <w:tr w:rsidR="00C43810" w:rsidRPr="00C92486" w14:paraId="1456FD13" w14:textId="77777777" w:rsidTr="00E176F9">
        <w:trPr>
          <w:trHeight w:val="340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04624EF9" w14:textId="77777777" w:rsidR="00C43810" w:rsidRPr="00C92486" w:rsidRDefault="00C43810" w:rsidP="00E176F9">
            <w:pPr>
              <w:ind w:left="169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Нидеpланды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A7C4BD9" w14:textId="00B10BE1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3,9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1D768FD0" w14:textId="55BABD38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877D914" w14:textId="4AF702E6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7,3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8CFCF26" w14:textId="363604F4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74ABA73" w14:textId="3CDBCC76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8DF98DB" w14:textId="3F176B81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4F7E38C" w14:textId="6545219A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4E15177" w14:textId="7D7C1F6E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2FF39BF" w14:textId="5A1864CA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5,8</w:t>
            </w:r>
          </w:p>
        </w:tc>
      </w:tr>
      <w:tr w:rsidR="00C43810" w:rsidRPr="00C92486" w14:paraId="3EC5058F" w14:textId="77777777" w:rsidTr="00E176F9">
        <w:trPr>
          <w:trHeight w:val="340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68378D95" w14:textId="77777777" w:rsidR="00C43810" w:rsidRPr="00C92486" w:rsidRDefault="00C43810" w:rsidP="00E176F9">
            <w:pPr>
              <w:ind w:left="169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Швейцаpия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63F6924" w14:textId="1DB11537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39B16604" w14:textId="4990D00F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2,8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5A37C6B" w14:textId="07CFC19B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5,1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BE91453" w14:textId="4CEDCA9E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7BD8CDE" w14:textId="0D6E8404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DD1FCE2" w14:textId="0B103366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BDF5AF2" w14:textId="4EF0201F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2B0BE86" w14:textId="29CE2CDF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189CE88" w14:textId="3AC469D9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3,9</w:t>
            </w:r>
          </w:p>
        </w:tc>
      </w:tr>
      <w:tr w:rsidR="00C43810" w:rsidRPr="00C92486" w14:paraId="7BD5F061" w14:textId="77777777" w:rsidTr="00E176F9">
        <w:trPr>
          <w:trHeight w:val="340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277303BC" w14:textId="77777777" w:rsidR="00C43810" w:rsidRPr="00C92486" w:rsidRDefault="00C43810" w:rsidP="00E176F9">
            <w:pPr>
              <w:ind w:left="169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Таиланд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2631366" w14:textId="33F29994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6,5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2DEBEA33" w14:textId="346542D8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E847E92" w14:textId="5427D156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BF881ED" w14:textId="2DC570C4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79D479A" w14:textId="00FAA366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7D0A502" w14:textId="05621647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A56EAD5" w14:textId="760C6D33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5,1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37BD48F" w14:textId="2F3FA78C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09629FE" w14:textId="2FA25994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1,3</w:t>
            </w:r>
          </w:p>
        </w:tc>
      </w:tr>
      <w:tr w:rsidR="00C43810" w:rsidRPr="00C92486" w14:paraId="3D42051F" w14:textId="77777777" w:rsidTr="00E176F9">
        <w:trPr>
          <w:trHeight w:val="340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5973A3C9" w14:textId="77777777" w:rsidR="00C43810" w:rsidRPr="00C92486" w:rsidRDefault="00C43810" w:rsidP="00E176F9">
            <w:pPr>
              <w:ind w:left="169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Гонконг, Китай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45F3B3F" w14:textId="27B3DB4D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4,4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1470C8F0" w14:textId="6AC29131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5D96BFD" w14:textId="19105A0D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110A9B8" w14:textId="065B5FC6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74BC565" w14:textId="19EB4564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0E08D74" w14:textId="1AC6C381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19F8C34" w14:textId="7B73B5ED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0D2AAD8" w14:textId="11C24FA4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CF0CEFF" w14:textId="4E9C6B74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2,0</w:t>
            </w:r>
          </w:p>
        </w:tc>
      </w:tr>
      <w:tr w:rsidR="00C43810" w:rsidRPr="00C92486" w14:paraId="5A85BBE5" w14:textId="77777777" w:rsidTr="00E176F9">
        <w:trPr>
          <w:trHeight w:val="340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28CB531A" w14:textId="77777777" w:rsidR="00C43810" w:rsidRPr="00C92486" w:rsidRDefault="00C43810" w:rsidP="00E176F9">
            <w:pPr>
              <w:ind w:left="169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Австpалия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B3FC1F2" w14:textId="5806913F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78002EE9" w14:textId="68E7EFEB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A14A438" w14:textId="0B47FEA4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4ECD0AF" w14:textId="073B20B7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C0EA955" w14:textId="20B5D3D3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98300F6" w14:textId="6B39BD9D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1C8CA76" w14:textId="328C1C3A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F0BFCB0" w14:textId="2513A986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9E9D463" w14:textId="794388ED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3,3</w:t>
            </w:r>
          </w:p>
        </w:tc>
      </w:tr>
      <w:tr w:rsidR="00C43810" w:rsidRPr="00C92486" w14:paraId="6C9E8863" w14:textId="77777777" w:rsidTr="00E176F9">
        <w:trPr>
          <w:trHeight w:val="340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5786298A" w14:textId="77777777" w:rsidR="00C43810" w:rsidRPr="00C92486" w:rsidRDefault="00C43810" w:rsidP="00E176F9">
            <w:pPr>
              <w:ind w:left="169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Швеция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0F47BCF" w14:textId="0C027C25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28,5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4E3E8486" w14:textId="6E52E1BB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24,9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F6ED7BA" w14:textId="39C2D8DD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44,7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A56EC9C" w14:textId="2A38FF97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3C0080C" w14:textId="34DFB8B9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9017301" w14:textId="7331F325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7A59B24" w14:textId="4D712050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28,3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73DB39B" w14:textId="53A801E5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24,4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52020FD" w14:textId="38597C2C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44,4</w:t>
            </w:r>
          </w:p>
        </w:tc>
      </w:tr>
      <w:tr w:rsidR="00C43810" w:rsidRPr="00C92486" w14:paraId="64FFE904" w14:textId="77777777" w:rsidTr="00E176F9">
        <w:trPr>
          <w:trHeight w:val="340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18E32F2F" w14:textId="77777777" w:rsidR="00C43810" w:rsidRPr="00C92486" w:rsidRDefault="00C43810" w:rsidP="00E176F9">
            <w:pPr>
              <w:ind w:left="169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Кувейт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E95E33B" w14:textId="7160D646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373B4160" w14:textId="1C86847F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747CBC6" w14:textId="5FE5E485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8616B36" w14:textId="77091EF9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C5AA8E4" w14:textId="05F25649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D0E2E75" w14:textId="342360C8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419339E" w14:textId="03D0D4AE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5DE0AA4" w14:textId="138597CF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24B120B" w14:textId="255E0A02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2,9</w:t>
            </w:r>
          </w:p>
        </w:tc>
      </w:tr>
      <w:tr w:rsidR="00C43810" w:rsidRPr="00C92486" w14:paraId="3297D2A5" w14:textId="77777777" w:rsidTr="00E176F9">
        <w:trPr>
          <w:trHeight w:val="340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489B210F" w14:textId="77777777" w:rsidR="00C43810" w:rsidRPr="00C92486" w:rsidRDefault="00C43810" w:rsidP="00E176F9">
            <w:pPr>
              <w:ind w:left="169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Саудовская Аpавия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25017CA" w14:textId="141BEC82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55AD63F8" w14:textId="369E5B08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7E0F4CA" w14:textId="33349B38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C1BD61B" w14:textId="462133C0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2F192DE" w14:textId="4610067A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89C05F3" w14:textId="6509A239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49CF0B5" w14:textId="717B6967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3CAF06D" w14:textId="396074E4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B764090" w14:textId="1BE21E91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4,4</w:t>
            </w:r>
          </w:p>
        </w:tc>
      </w:tr>
      <w:tr w:rsidR="00C43810" w:rsidRPr="00C92486" w14:paraId="2F787762" w14:textId="77777777" w:rsidTr="00E176F9">
        <w:trPr>
          <w:trHeight w:val="340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0578C103" w14:textId="77777777" w:rsidR="00C43810" w:rsidRPr="00C92486" w:rsidRDefault="00C43810" w:rsidP="00E176F9">
            <w:pPr>
              <w:ind w:left="169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Сингапуp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49144FE" w14:textId="420732C1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541080E4" w14:textId="209127CF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82D82A6" w14:textId="4E1DBE5F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4F9C949" w14:textId="0476CA26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DABCB17" w14:textId="16B4E0A0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29AF577" w14:textId="659169BD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DC7B457" w14:textId="079ADE2C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15E4CD7" w14:textId="41C92A9F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9B6A8DA" w14:textId="4C52AE6A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1,7</w:t>
            </w:r>
          </w:p>
        </w:tc>
      </w:tr>
      <w:tr w:rsidR="00C43810" w:rsidRPr="00C92486" w14:paraId="15AF43F7" w14:textId="77777777" w:rsidTr="00E176F9">
        <w:trPr>
          <w:trHeight w:val="340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3B88A951" w14:textId="77777777" w:rsidR="00C43810" w:rsidRPr="00C92486" w:rsidRDefault="00C43810" w:rsidP="00E176F9">
            <w:pPr>
              <w:ind w:left="169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Катаp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4D4638B" w14:textId="6A01B9A6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2FB7A2D" w14:textId="1E31B7FD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48AF067" w14:textId="740CC752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1359A60" w14:textId="3900B379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070317D" w14:textId="5D99695D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B274F5E" w14:textId="05C7F520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E1CA384" w14:textId="00CC989A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BB9B4AD" w14:textId="596AFBF6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E5533C1" w14:textId="012979A3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3,9</w:t>
            </w:r>
          </w:p>
        </w:tc>
      </w:tr>
      <w:tr w:rsidR="00C43810" w:rsidRPr="00C92486" w14:paraId="0A6E9549" w14:textId="77777777" w:rsidTr="00E176F9">
        <w:trPr>
          <w:trHeight w:val="360"/>
        </w:trPr>
        <w:tc>
          <w:tcPr>
            <w:tcW w:w="3539" w:type="dxa"/>
            <w:shd w:val="clear" w:color="000000" w:fill="BDD7EE"/>
            <w:noWrap/>
            <w:vAlign w:val="center"/>
            <w:hideMark/>
          </w:tcPr>
          <w:p w14:paraId="7FCF0DD4" w14:textId="77777777" w:rsidR="00C43810" w:rsidRPr="00C92486" w:rsidRDefault="00C43810" w:rsidP="00C43810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Другие страны</w:t>
            </w:r>
          </w:p>
        </w:tc>
        <w:tc>
          <w:tcPr>
            <w:tcW w:w="1276" w:type="dxa"/>
            <w:shd w:val="clear" w:color="000000" w:fill="BDD7EE"/>
            <w:noWrap/>
            <w:vAlign w:val="center"/>
            <w:hideMark/>
          </w:tcPr>
          <w:p w14:paraId="45527993" w14:textId="54261F35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44,6</w:t>
            </w:r>
          </w:p>
        </w:tc>
        <w:tc>
          <w:tcPr>
            <w:tcW w:w="1275" w:type="dxa"/>
            <w:shd w:val="clear" w:color="000000" w:fill="BDD7EE"/>
            <w:noWrap/>
            <w:vAlign w:val="center"/>
            <w:hideMark/>
          </w:tcPr>
          <w:p w14:paraId="080EC41D" w14:textId="6123EE49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53,7</w:t>
            </w:r>
          </w:p>
        </w:tc>
        <w:tc>
          <w:tcPr>
            <w:tcW w:w="1276" w:type="dxa"/>
            <w:shd w:val="clear" w:color="000000" w:fill="BDD7EE"/>
            <w:noWrap/>
            <w:vAlign w:val="center"/>
            <w:hideMark/>
          </w:tcPr>
          <w:p w14:paraId="3986397E" w14:textId="585C1E74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79,5</w:t>
            </w:r>
          </w:p>
        </w:tc>
        <w:tc>
          <w:tcPr>
            <w:tcW w:w="1418" w:type="dxa"/>
            <w:shd w:val="clear" w:color="000000" w:fill="BDD7EE"/>
            <w:noWrap/>
            <w:vAlign w:val="center"/>
            <w:hideMark/>
          </w:tcPr>
          <w:p w14:paraId="6D587003" w14:textId="3AE73820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17,7</w:t>
            </w:r>
          </w:p>
        </w:tc>
        <w:tc>
          <w:tcPr>
            <w:tcW w:w="1417" w:type="dxa"/>
            <w:shd w:val="clear" w:color="000000" w:fill="BDD7EE"/>
            <w:noWrap/>
            <w:vAlign w:val="center"/>
            <w:hideMark/>
          </w:tcPr>
          <w:p w14:paraId="74CE09BD" w14:textId="4B054E9C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20,0</w:t>
            </w:r>
          </w:p>
        </w:tc>
        <w:tc>
          <w:tcPr>
            <w:tcW w:w="1418" w:type="dxa"/>
            <w:shd w:val="clear" w:color="000000" w:fill="BDD7EE"/>
            <w:noWrap/>
            <w:vAlign w:val="center"/>
            <w:hideMark/>
          </w:tcPr>
          <w:p w14:paraId="1F58922C" w14:textId="5B2748F3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20,0</w:t>
            </w:r>
          </w:p>
        </w:tc>
        <w:tc>
          <w:tcPr>
            <w:tcW w:w="1276" w:type="dxa"/>
            <w:shd w:val="clear" w:color="000000" w:fill="BDD7EE"/>
            <w:noWrap/>
            <w:vAlign w:val="center"/>
            <w:hideMark/>
          </w:tcPr>
          <w:p w14:paraId="23EC54DD" w14:textId="1A2A9D3D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26,9</w:t>
            </w:r>
          </w:p>
        </w:tc>
        <w:tc>
          <w:tcPr>
            <w:tcW w:w="1276" w:type="dxa"/>
            <w:shd w:val="clear" w:color="000000" w:fill="BDD7EE"/>
            <w:noWrap/>
            <w:vAlign w:val="center"/>
            <w:hideMark/>
          </w:tcPr>
          <w:p w14:paraId="3C806293" w14:textId="58397266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33,6</w:t>
            </w:r>
          </w:p>
        </w:tc>
        <w:tc>
          <w:tcPr>
            <w:tcW w:w="1276" w:type="dxa"/>
            <w:shd w:val="clear" w:color="000000" w:fill="BDD7EE"/>
            <w:noWrap/>
            <w:vAlign w:val="center"/>
            <w:hideMark/>
          </w:tcPr>
          <w:p w14:paraId="24527566" w14:textId="4B290360" w:rsidR="00C43810" w:rsidRPr="00C92486" w:rsidRDefault="00C43810" w:rsidP="00D811A6">
            <w:pPr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59,5</w:t>
            </w:r>
          </w:p>
        </w:tc>
      </w:tr>
    </w:tbl>
    <w:p w14:paraId="4DC03639" w14:textId="77777777" w:rsidR="008C484C" w:rsidRPr="00C92486" w:rsidRDefault="008C484C" w:rsidP="00CF58C0">
      <w:pPr>
        <w:rPr>
          <w:rFonts w:asciiTheme="minorHAnsi" w:hAnsiTheme="minorHAnsi" w:cstheme="minorHAnsi"/>
        </w:rPr>
      </w:pPr>
    </w:p>
    <w:p w14:paraId="61ECF74E" w14:textId="77777777" w:rsidR="008C484C" w:rsidRPr="00C92486" w:rsidRDefault="008C484C">
      <w:pPr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br w:type="page"/>
      </w:r>
    </w:p>
    <w:p w14:paraId="5AD859EE" w14:textId="77777777" w:rsidR="00D74171" w:rsidRPr="00C92486" w:rsidRDefault="00D74171" w:rsidP="002045FB">
      <w:pPr>
        <w:jc w:val="right"/>
        <w:rPr>
          <w:rFonts w:asciiTheme="minorHAnsi" w:hAnsiTheme="minorHAnsi" w:cstheme="minorHAnsi"/>
          <w:i/>
          <w:sz w:val="22"/>
          <w:szCs w:val="22"/>
        </w:rPr>
        <w:sectPr w:rsidR="00D74171" w:rsidRPr="00C92486" w:rsidSect="007E6347">
          <w:footerReference w:type="first" r:id="rId49"/>
          <w:pgSz w:w="16838" w:h="11906" w:orient="landscape" w:code="9"/>
          <w:pgMar w:top="567" w:right="1021" w:bottom="709" w:left="737" w:header="709" w:footer="709" w:gutter="0"/>
          <w:cols w:space="708"/>
          <w:titlePg/>
          <w:docGrid w:linePitch="360"/>
        </w:sectPr>
      </w:pPr>
    </w:p>
    <w:p w14:paraId="38FEDD32" w14:textId="77777777" w:rsidR="00F24679" w:rsidRPr="00C92486" w:rsidRDefault="00F24679" w:rsidP="002045FB">
      <w:pPr>
        <w:jc w:val="right"/>
        <w:rPr>
          <w:rFonts w:asciiTheme="minorHAnsi" w:hAnsiTheme="minorHAnsi" w:cstheme="minorHAnsi"/>
          <w:i/>
          <w:sz w:val="22"/>
          <w:szCs w:val="22"/>
        </w:rPr>
      </w:pPr>
    </w:p>
    <w:p w14:paraId="2478A9EC" w14:textId="68E1C58B" w:rsidR="002045FB" w:rsidRPr="00C92486" w:rsidRDefault="002045FB" w:rsidP="00F24679">
      <w:pPr>
        <w:spacing w:line="480" w:lineRule="auto"/>
        <w:jc w:val="right"/>
        <w:rPr>
          <w:rFonts w:asciiTheme="minorHAnsi" w:hAnsiTheme="minorHAnsi" w:cstheme="minorHAnsi"/>
          <w:i/>
          <w:sz w:val="22"/>
          <w:szCs w:val="22"/>
        </w:rPr>
      </w:pPr>
      <w:r w:rsidRPr="00C92486">
        <w:rPr>
          <w:rFonts w:asciiTheme="minorHAnsi" w:hAnsiTheme="minorHAnsi" w:cstheme="minorHAnsi"/>
          <w:i/>
          <w:sz w:val="22"/>
          <w:szCs w:val="22"/>
        </w:rPr>
        <w:t>Приложение</w:t>
      </w:r>
      <w:r w:rsidR="00AC4390" w:rsidRPr="00C92486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D960D9" w:rsidRPr="00C92486">
        <w:rPr>
          <w:rFonts w:asciiTheme="minorHAnsi" w:hAnsiTheme="minorHAnsi" w:cstheme="minorHAnsi"/>
          <w:i/>
          <w:sz w:val="22"/>
          <w:szCs w:val="22"/>
        </w:rPr>
        <w:t>10</w:t>
      </w:r>
    </w:p>
    <w:p w14:paraId="441B85A5" w14:textId="2FD8153C" w:rsidR="002045FB" w:rsidRPr="00C92486" w:rsidRDefault="002E0F0B" w:rsidP="00F24679">
      <w:pPr>
        <w:pStyle w:val="1"/>
        <w:tabs>
          <w:tab w:val="left" w:pos="7513"/>
        </w:tabs>
        <w:spacing w:before="0" w:after="0" w:line="300" w:lineRule="auto"/>
        <w:ind w:left="0"/>
        <w:jc w:val="center"/>
        <w:rPr>
          <w:rFonts w:asciiTheme="minorHAnsi" w:hAnsiTheme="minorHAnsi" w:cstheme="minorHAnsi"/>
          <w:sz w:val="26"/>
          <w:szCs w:val="26"/>
        </w:rPr>
      </w:pPr>
      <w:bookmarkStart w:id="30" w:name="_Toc66796575"/>
      <w:r w:rsidRPr="00C92486">
        <w:rPr>
          <w:rFonts w:asciiTheme="minorHAnsi" w:hAnsiTheme="minorHAnsi" w:cstheme="minorHAnsi"/>
          <w:sz w:val="26"/>
          <w:szCs w:val="26"/>
        </w:rPr>
        <w:t>БАЛАНС</w:t>
      </w:r>
      <w:r w:rsidR="00AC439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ПЕРВИЧНЫХ</w:t>
      </w:r>
      <w:r w:rsidR="00AC439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ДОХОДОВ</w:t>
      </w:r>
      <w:r w:rsidR="00AC439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ЗА</w:t>
      </w:r>
      <w:r w:rsidR="00AC439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201</w:t>
      </w:r>
      <w:r w:rsidR="00985E56" w:rsidRPr="00C92486">
        <w:rPr>
          <w:rFonts w:asciiTheme="minorHAnsi" w:hAnsiTheme="minorHAnsi" w:cstheme="minorHAnsi"/>
          <w:sz w:val="26"/>
          <w:szCs w:val="26"/>
          <w:lang w:val="ru-RU"/>
        </w:rPr>
        <w:t>8</w:t>
      </w:r>
      <w:r w:rsidR="00DD007D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– </w:t>
      </w:r>
      <w:r w:rsidRPr="00C92486">
        <w:rPr>
          <w:rFonts w:asciiTheme="minorHAnsi" w:hAnsiTheme="minorHAnsi" w:cstheme="minorHAnsi"/>
          <w:sz w:val="26"/>
          <w:szCs w:val="26"/>
        </w:rPr>
        <w:t>20</w:t>
      </w:r>
      <w:r w:rsidR="00F24679" w:rsidRPr="00C92486">
        <w:rPr>
          <w:rFonts w:asciiTheme="minorHAnsi" w:hAnsiTheme="minorHAnsi" w:cstheme="minorHAnsi"/>
          <w:sz w:val="26"/>
          <w:szCs w:val="26"/>
          <w:lang w:val="ru-RU"/>
        </w:rPr>
        <w:t>20</w:t>
      </w:r>
      <w:r w:rsidR="006B42AD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ГГ.</w:t>
      </w:r>
      <w:bookmarkEnd w:id="30"/>
    </w:p>
    <w:p w14:paraId="6EE2ECA5" w14:textId="77777777" w:rsidR="00D74171" w:rsidRPr="00C92486" w:rsidRDefault="00784399" w:rsidP="00D74171">
      <w:pPr>
        <w:tabs>
          <w:tab w:val="left" w:pos="7513"/>
        </w:tabs>
        <w:ind w:right="-2"/>
        <w:jc w:val="right"/>
        <w:rPr>
          <w:rFonts w:asciiTheme="minorHAnsi" w:hAnsiTheme="minorHAnsi" w:cstheme="minorHAnsi"/>
          <w:i/>
          <w:sz w:val="20"/>
          <w:szCs w:val="20"/>
        </w:rPr>
      </w:pPr>
      <w:r w:rsidRPr="00C92486">
        <w:rPr>
          <w:rFonts w:asciiTheme="minorHAnsi" w:hAnsiTheme="minorHAnsi" w:cstheme="minorHAnsi"/>
          <w:i/>
          <w:sz w:val="20"/>
          <w:szCs w:val="20"/>
        </w:rPr>
        <w:t>(</w:t>
      </w:r>
      <w:r w:rsidR="002045FB" w:rsidRPr="00C92486">
        <w:rPr>
          <w:rFonts w:asciiTheme="minorHAnsi" w:hAnsiTheme="minorHAnsi" w:cstheme="minorHAnsi"/>
          <w:i/>
          <w:sz w:val="20"/>
          <w:szCs w:val="20"/>
        </w:rPr>
        <w:t>млн.</w:t>
      </w:r>
      <w:r w:rsidR="00835503" w:rsidRPr="00C92486">
        <w:rPr>
          <w:rFonts w:asciiTheme="minorHAnsi" w:hAnsiTheme="minorHAnsi" w:cstheme="minorHAnsi"/>
          <w:i/>
          <w:sz w:val="20"/>
          <w:szCs w:val="20"/>
        </w:rPr>
        <w:t xml:space="preserve"> </w:t>
      </w:r>
      <w:r w:rsidR="002045FB" w:rsidRPr="00C92486">
        <w:rPr>
          <w:rFonts w:asciiTheme="minorHAnsi" w:hAnsiTheme="minorHAnsi" w:cstheme="minorHAnsi"/>
          <w:i/>
          <w:sz w:val="20"/>
          <w:szCs w:val="20"/>
        </w:rPr>
        <w:t>долл.</w:t>
      </w:r>
      <w:r w:rsidRPr="00C92486">
        <w:rPr>
          <w:rFonts w:asciiTheme="minorHAnsi" w:hAnsiTheme="minorHAnsi" w:cstheme="minorHAnsi"/>
          <w:i/>
          <w:sz w:val="20"/>
          <w:szCs w:val="20"/>
        </w:rPr>
        <w:t>)</w:t>
      </w:r>
    </w:p>
    <w:tbl>
      <w:tblPr>
        <w:tblW w:w="10211" w:type="dxa"/>
        <w:tblInd w:w="421" w:type="dxa"/>
        <w:tblLook w:val="04A0" w:firstRow="1" w:lastRow="0" w:firstColumn="1" w:lastColumn="0" w:noHBand="0" w:noVBand="1"/>
      </w:tblPr>
      <w:tblGrid>
        <w:gridCol w:w="5670"/>
        <w:gridCol w:w="1422"/>
        <w:gridCol w:w="1559"/>
        <w:gridCol w:w="1560"/>
      </w:tblGrid>
      <w:tr w:rsidR="00985E56" w:rsidRPr="00C92486" w14:paraId="66700711" w14:textId="77777777" w:rsidTr="00D811A6">
        <w:trPr>
          <w:trHeight w:val="520"/>
        </w:trPr>
        <w:tc>
          <w:tcPr>
            <w:tcW w:w="567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A92C098" w14:textId="43F1BB5B" w:rsidR="00985E56" w:rsidRPr="00C92486" w:rsidRDefault="00985E56" w:rsidP="00985E56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22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AF36063" w14:textId="48127096" w:rsidR="00985E56" w:rsidRPr="00C92486" w:rsidRDefault="00D811A6" w:rsidP="00985E56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5C56F49" w14:textId="513B089E" w:rsidR="00985E56" w:rsidRPr="00C92486" w:rsidRDefault="00D811A6" w:rsidP="00985E56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1560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24B1BA3" w14:textId="5D7B0594" w:rsidR="00985E56" w:rsidRPr="00C92486" w:rsidRDefault="00D811A6" w:rsidP="00985E56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2020</w:t>
            </w:r>
          </w:p>
        </w:tc>
      </w:tr>
      <w:tr w:rsidR="00D811A6" w:rsidRPr="00C92486" w14:paraId="44E6D970" w14:textId="77777777" w:rsidTr="00D811A6">
        <w:trPr>
          <w:trHeight w:val="340"/>
        </w:trPr>
        <w:tc>
          <w:tcPr>
            <w:tcW w:w="567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42A5E7F" w14:textId="18767683" w:rsidR="00D811A6" w:rsidRPr="00C92486" w:rsidRDefault="00D811A6" w:rsidP="00D811A6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Сальдо первичных доходов</w:t>
            </w:r>
          </w:p>
        </w:tc>
        <w:tc>
          <w:tcPr>
            <w:tcW w:w="1422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877E0CA" w14:textId="31899FA7" w:rsidR="00D811A6" w:rsidRPr="00C92486" w:rsidRDefault="00D811A6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1 507,6</w:t>
            </w:r>
          </w:p>
        </w:tc>
        <w:tc>
          <w:tcPr>
            <w:tcW w:w="1559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9F77721" w14:textId="75AF8ECE" w:rsidR="00D811A6" w:rsidRPr="00C92486" w:rsidRDefault="00D811A6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737,2</w:t>
            </w:r>
          </w:p>
        </w:tc>
        <w:tc>
          <w:tcPr>
            <w:tcW w:w="1560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5A20D58" w14:textId="6B0658A3" w:rsidR="00D811A6" w:rsidRPr="00C92486" w:rsidRDefault="00D811A6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-241,02</w:t>
            </w:r>
          </w:p>
        </w:tc>
      </w:tr>
      <w:tr w:rsidR="00985E56" w:rsidRPr="00C92486" w14:paraId="6D38CC91" w14:textId="77777777" w:rsidTr="00D811A6">
        <w:trPr>
          <w:trHeight w:val="340"/>
        </w:trPr>
        <w:tc>
          <w:tcPr>
            <w:tcW w:w="567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2CC029F" w14:textId="77777777" w:rsidR="00985E56" w:rsidRPr="00C92486" w:rsidRDefault="00985E56" w:rsidP="00985E56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I. Доходы к получению (от нерезидентов)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78D79BC" w14:textId="252CED96" w:rsidR="00985E56" w:rsidRPr="00C92486" w:rsidRDefault="00985E56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3 205,2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983F166" w14:textId="636F8A02" w:rsidR="00985E56" w:rsidRPr="00C92486" w:rsidRDefault="00985E56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2 957,3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5D09033" w14:textId="442DD268" w:rsidR="00985E56" w:rsidRPr="00C92486" w:rsidRDefault="00985E56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1 658,3</w:t>
            </w:r>
          </w:p>
        </w:tc>
      </w:tr>
      <w:tr w:rsidR="00985E56" w:rsidRPr="00C92486" w14:paraId="116C246C" w14:textId="77777777" w:rsidTr="00D811A6">
        <w:trPr>
          <w:trHeight w:val="340"/>
        </w:trPr>
        <w:tc>
          <w:tcPr>
            <w:tcW w:w="567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70CC0ED" w14:textId="77777777" w:rsidR="00985E56" w:rsidRPr="00C92486" w:rsidRDefault="00985E56" w:rsidP="00985E56">
            <w:pPr>
              <w:ind w:firstLineChars="100" w:firstLine="2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 Оплата труда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F520D73" w14:textId="3921A179" w:rsidR="00985E56" w:rsidRPr="00C92486" w:rsidRDefault="00985E56" w:rsidP="00D811A6">
            <w:pPr>
              <w:ind w:firstLineChars="100" w:firstLine="200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2 947,1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9DAEE51" w14:textId="5E6B8AD7" w:rsidR="00985E56" w:rsidRPr="00C92486" w:rsidRDefault="00985E56" w:rsidP="00D811A6">
            <w:pPr>
              <w:ind w:firstLineChars="100" w:firstLine="200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2 660,7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EF53E84" w14:textId="27EC0226" w:rsidR="00985E56" w:rsidRPr="00C92486" w:rsidRDefault="00985E56" w:rsidP="00D811A6">
            <w:pPr>
              <w:ind w:firstLineChars="100" w:firstLine="200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1 510,5</w:t>
            </w:r>
          </w:p>
        </w:tc>
      </w:tr>
      <w:tr w:rsidR="00985E56" w:rsidRPr="00C92486" w14:paraId="48B61D26" w14:textId="77777777" w:rsidTr="00D811A6">
        <w:trPr>
          <w:trHeight w:val="340"/>
        </w:trPr>
        <w:tc>
          <w:tcPr>
            <w:tcW w:w="567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CBE0E3C" w14:textId="77777777" w:rsidR="00985E56" w:rsidRPr="00C92486" w:rsidRDefault="00985E56" w:rsidP="00985E56">
            <w:pPr>
              <w:ind w:firstLineChars="100" w:firstLine="2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 Доходы от прямых инвестиций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2350D2F" w14:textId="4309D69C" w:rsidR="00985E56" w:rsidRPr="00C92486" w:rsidRDefault="00985E56" w:rsidP="00D811A6">
            <w:pPr>
              <w:ind w:firstLineChars="100" w:firstLine="200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22,8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8478170" w14:textId="65328711" w:rsidR="00985E56" w:rsidRPr="00C92486" w:rsidRDefault="00985E56" w:rsidP="00D811A6">
            <w:pPr>
              <w:ind w:firstLineChars="100" w:firstLine="200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A3D9CD3" w14:textId="349EF270" w:rsidR="00985E56" w:rsidRPr="00C92486" w:rsidRDefault="00985E56" w:rsidP="00D811A6">
            <w:pPr>
              <w:ind w:firstLineChars="100" w:firstLine="200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4,1</w:t>
            </w:r>
          </w:p>
        </w:tc>
      </w:tr>
      <w:tr w:rsidR="00985E56" w:rsidRPr="00C92486" w14:paraId="0546A8D3" w14:textId="77777777" w:rsidTr="00D811A6">
        <w:trPr>
          <w:trHeight w:val="340"/>
        </w:trPr>
        <w:tc>
          <w:tcPr>
            <w:tcW w:w="567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D89141F" w14:textId="77777777" w:rsidR="00985E56" w:rsidRPr="00C92486" w:rsidRDefault="00985E56" w:rsidP="00985E56">
            <w:pPr>
              <w:ind w:firstLineChars="100" w:firstLine="2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 Доходы от портфельных инвестиций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ED5B084" w14:textId="0E28599A" w:rsidR="00985E56" w:rsidRPr="00C92486" w:rsidRDefault="00985E56" w:rsidP="00D811A6">
            <w:pPr>
              <w:ind w:firstLineChars="100" w:firstLine="200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6E1AE31" w14:textId="18730598" w:rsidR="00985E56" w:rsidRPr="00C92486" w:rsidRDefault="00985E56" w:rsidP="00D811A6">
            <w:pPr>
              <w:ind w:firstLineChars="100" w:firstLine="200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AE45967" w14:textId="150F675A" w:rsidR="00985E56" w:rsidRPr="00C92486" w:rsidRDefault="00985E56" w:rsidP="00D811A6">
            <w:pPr>
              <w:ind w:firstLineChars="100" w:firstLine="200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1,5</w:t>
            </w:r>
          </w:p>
        </w:tc>
      </w:tr>
      <w:tr w:rsidR="00985E56" w:rsidRPr="00C92486" w14:paraId="52964249" w14:textId="77777777" w:rsidTr="00D811A6">
        <w:trPr>
          <w:trHeight w:val="630"/>
        </w:trPr>
        <w:tc>
          <w:tcPr>
            <w:tcW w:w="567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2C7696B" w14:textId="77777777" w:rsidR="00985E56" w:rsidRPr="00C92486" w:rsidRDefault="00985E56" w:rsidP="00D811A6">
            <w:pPr>
              <w:ind w:left="179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 Доходы от международных резервов (в том числе, активов ФРРУ)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723DB47" w14:textId="1C07088D" w:rsidR="00985E56" w:rsidRPr="00C92486" w:rsidRDefault="00985E56" w:rsidP="00D811A6">
            <w:pPr>
              <w:ind w:firstLineChars="100" w:firstLine="200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226,1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5A00F7B" w14:textId="267F2EE4" w:rsidR="00985E56" w:rsidRPr="00C92486" w:rsidRDefault="00985E56" w:rsidP="00D811A6">
            <w:pPr>
              <w:ind w:firstLineChars="100" w:firstLine="200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283,7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87EC69D" w14:textId="63AD25EF" w:rsidR="00985E56" w:rsidRPr="00C92486" w:rsidRDefault="00985E56" w:rsidP="00D811A6">
            <w:pPr>
              <w:ind w:firstLineChars="100" w:firstLine="200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137,2</w:t>
            </w:r>
          </w:p>
        </w:tc>
      </w:tr>
      <w:tr w:rsidR="00985E56" w:rsidRPr="00C92486" w14:paraId="2D939D90" w14:textId="77777777" w:rsidTr="00D811A6">
        <w:trPr>
          <w:trHeight w:val="340"/>
        </w:trPr>
        <w:tc>
          <w:tcPr>
            <w:tcW w:w="567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979CEC5" w14:textId="77777777" w:rsidR="00985E56" w:rsidRPr="00C92486" w:rsidRDefault="00985E56" w:rsidP="00985E56">
            <w:pPr>
              <w:ind w:firstLineChars="100" w:firstLine="2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5. Доходы от предоставленных кредитов и займов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0FE5D1F" w14:textId="69588326" w:rsidR="00985E56" w:rsidRPr="00C92486" w:rsidRDefault="00985E56" w:rsidP="00D811A6">
            <w:pPr>
              <w:ind w:firstLineChars="100" w:firstLine="200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94723E9" w14:textId="0179FA6C" w:rsidR="00985E56" w:rsidRPr="00C92486" w:rsidRDefault="00985E56" w:rsidP="00D811A6">
            <w:pPr>
              <w:ind w:firstLineChars="100" w:firstLine="200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9397D94" w14:textId="7B2A748B" w:rsidR="00985E56" w:rsidRPr="00C92486" w:rsidRDefault="00985E56" w:rsidP="00D811A6">
            <w:pPr>
              <w:ind w:firstLineChars="100" w:firstLine="200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</w:tr>
      <w:tr w:rsidR="00985E56" w:rsidRPr="00C92486" w14:paraId="70378F9A" w14:textId="77777777" w:rsidTr="00D811A6">
        <w:trPr>
          <w:trHeight w:val="630"/>
        </w:trPr>
        <w:tc>
          <w:tcPr>
            <w:tcW w:w="5670" w:type="dxa"/>
            <w:tcBorders>
              <w:top w:val="nil"/>
              <w:left w:val="single" w:sz="4" w:space="0" w:color="5B9BD5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3106E77" w14:textId="77777777" w:rsidR="00985E56" w:rsidRPr="00C92486" w:rsidRDefault="00985E56" w:rsidP="00D811A6">
            <w:pPr>
              <w:ind w:left="179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6. Доходы от депозитов и корреспондентских счетов в иностранных банках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86A73D7" w14:textId="15724AE0" w:rsidR="00985E56" w:rsidRPr="00C92486" w:rsidRDefault="00985E56" w:rsidP="00D811A6">
            <w:pPr>
              <w:ind w:firstLineChars="100" w:firstLine="200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6EAEA2E" w14:textId="48DC4F10" w:rsidR="00985E56" w:rsidRPr="00C92486" w:rsidRDefault="00985E56" w:rsidP="00D811A6">
            <w:pPr>
              <w:ind w:firstLineChars="100" w:firstLine="200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D26AFEB" w14:textId="7EB8A973" w:rsidR="00985E56" w:rsidRPr="00C92486" w:rsidRDefault="00985E56" w:rsidP="00D811A6">
            <w:pPr>
              <w:ind w:firstLineChars="100" w:firstLine="200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5,02</w:t>
            </w:r>
          </w:p>
        </w:tc>
      </w:tr>
      <w:tr w:rsidR="00D811A6" w:rsidRPr="00C92486" w14:paraId="2D9D13EE" w14:textId="77777777" w:rsidTr="00D811A6">
        <w:trPr>
          <w:trHeight w:val="127"/>
        </w:trPr>
        <w:tc>
          <w:tcPr>
            <w:tcW w:w="10211" w:type="dxa"/>
            <w:gridSpan w:val="4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22122834" w14:textId="1F56D057" w:rsidR="00D811A6" w:rsidRPr="00C92486" w:rsidRDefault="00D811A6" w:rsidP="00D811A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</w:tr>
      <w:tr w:rsidR="00985E56" w:rsidRPr="00C92486" w14:paraId="272603E1" w14:textId="77777777" w:rsidTr="00D811A6">
        <w:trPr>
          <w:trHeight w:val="340"/>
        </w:trPr>
        <w:tc>
          <w:tcPr>
            <w:tcW w:w="5670" w:type="dxa"/>
            <w:tcBorders>
              <w:top w:val="single" w:sz="4" w:space="0" w:color="5B9BD5" w:themeColor="accent1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E125E69" w14:textId="77777777" w:rsidR="00985E56" w:rsidRPr="00C92486" w:rsidRDefault="00985E56" w:rsidP="00985E56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II. Доходы к оплате (нерезидентам)</w:t>
            </w:r>
          </w:p>
        </w:tc>
        <w:tc>
          <w:tcPr>
            <w:tcW w:w="1422" w:type="dxa"/>
            <w:tcBorders>
              <w:top w:val="single" w:sz="4" w:space="0" w:color="5B9BD5" w:themeColor="accent1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1BCD0E4" w14:textId="5C1935DC" w:rsidR="00985E56" w:rsidRPr="00C92486" w:rsidRDefault="00985E56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1 697,6</w:t>
            </w:r>
          </w:p>
        </w:tc>
        <w:tc>
          <w:tcPr>
            <w:tcW w:w="1559" w:type="dxa"/>
            <w:tcBorders>
              <w:top w:val="single" w:sz="4" w:space="0" w:color="5B9BD5" w:themeColor="accent1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3A68049" w14:textId="3F02B18A" w:rsidR="00985E56" w:rsidRPr="00C92486" w:rsidRDefault="00985E56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2 220,1</w:t>
            </w:r>
          </w:p>
        </w:tc>
        <w:tc>
          <w:tcPr>
            <w:tcW w:w="1560" w:type="dxa"/>
            <w:tcBorders>
              <w:top w:val="single" w:sz="4" w:space="0" w:color="5B9BD5" w:themeColor="accent1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59458F9" w14:textId="726E2612" w:rsidR="00985E56" w:rsidRPr="00C92486" w:rsidRDefault="00985E56" w:rsidP="00D811A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1 899,4</w:t>
            </w:r>
          </w:p>
        </w:tc>
      </w:tr>
      <w:tr w:rsidR="00985E56" w:rsidRPr="00C92486" w14:paraId="5499D363" w14:textId="77777777" w:rsidTr="00D811A6">
        <w:trPr>
          <w:trHeight w:val="340"/>
        </w:trPr>
        <w:tc>
          <w:tcPr>
            <w:tcW w:w="567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86F83C9" w14:textId="77777777" w:rsidR="00985E56" w:rsidRPr="00C92486" w:rsidRDefault="00985E56" w:rsidP="00985E56">
            <w:pPr>
              <w:ind w:firstLineChars="100" w:firstLine="2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 Оплата труда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91FA6EF" w14:textId="46128A88" w:rsidR="00985E56" w:rsidRPr="00C92486" w:rsidRDefault="00985E56" w:rsidP="00D811A6">
            <w:pPr>
              <w:ind w:firstLineChars="100" w:firstLine="200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24,4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E5414D5" w14:textId="0D75416B" w:rsidR="00985E56" w:rsidRPr="00C92486" w:rsidRDefault="00985E56" w:rsidP="00D811A6">
            <w:pPr>
              <w:ind w:firstLineChars="100" w:firstLine="200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50,4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AB032CD" w14:textId="5A515390" w:rsidR="00985E56" w:rsidRPr="00C92486" w:rsidRDefault="00985E56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101,0</w:t>
            </w:r>
          </w:p>
        </w:tc>
      </w:tr>
      <w:tr w:rsidR="00985E56" w:rsidRPr="00C92486" w14:paraId="06064192" w14:textId="77777777" w:rsidTr="00D811A6">
        <w:trPr>
          <w:trHeight w:val="340"/>
        </w:trPr>
        <w:tc>
          <w:tcPr>
            <w:tcW w:w="567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C4F72FA" w14:textId="77777777" w:rsidR="00985E56" w:rsidRPr="00C92486" w:rsidRDefault="00985E56" w:rsidP="00985E56">
            <w:pPr>
              <w:ind w:firstLineChars="100" w:firstLine="2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 Доходы от прямых инвестиций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EFABDE1" w14:textId="74E16123" w:rsidR="00985E56" w:rsidRPr="00C92486" w:rsidRDefault="00985E56" w:rsidP="00D811A6">
            <w:pPr>
              <w:ind w:firstLineChars="100" w:firstLine="200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1 135,3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4535181" w14:textId="2E34FC84" w:rsidR="00985E56" w:rsidRPr="00C92486" w:rsidRDefault="00985E56" w:rsidP="00D811A6">
            <w:pPr>
              <w:ind w:firstLineChars="100" w:firstLine="200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1 429,3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B6AA9F0" w14:textId="368C0230" w:rsidR="00985E56" w:rsidRPr="00C92486" w:rsidRDefault="00985E56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973,5</w:t>
            </w:r>
          </w:p>
        </w:tc>
      </w:tr>
      <w:tr w:rsidR="00985E56" w:rsidRPr="00C92486" w14:paraId="0E151CD2" w14:textId="77777777" w:rsidTr="00D811A6">
        <w:trPr>
          <w:trHeight w:val="340"/>
        </w:trPr>
        <w:tc>
          <w:tcPr>
            <w:tcW w:w="567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90E284D" w14:textId="77777777" w:rsidR="00985E56" w:rsidRPr="00C92486" w:rsidRDefault="00985E56" w:rsidP="00985E56">
            <w:pPr>
              <w:ind w:firstLineChars="200" w:firstLine="4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вознаграждение по кредитам прямых инвесторов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F2CD688" w14:textId="190D361E" w:rsidR="00985E56" w:rsidRPr="00C92486" w:rsidRDefault="00985E56" w:rsidP="00D811A6">
            <w:pPr>
              <w:ind w:firstLineChars="200" w:firstLine="400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63,4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62F00F7" w14:textId="33EFA574" w:rsidR="00985E56" w:rsidRPr="00C92486" w:rsidRDefault="00985E56" w:rsidP="00D811A6">
            <w:pPr>
              <w:ind w:firstLineChars="200" w:firstLine="400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44,0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444CA63" w14:textId="3F6B1C0E" w:rsidR="00985E56" w:rsidRPr="00C92486" w:rsidRDefault="00985E56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34,3</w:t>
            </w:r>
          </w:p>
        </w:tc>
      </w:tr>
      <w:tr w:rsidR="00985E56" w:rsidRPr="00C92486" w14:paraId="67EED2B3" w14:textId="77777777" w:rsidTr="00D811A6">
        <w:trPr>
          <w:trHeight w:val="340"/>
        </w:trPr>
        <w:tc>
          <w:tcPr>
            <w:tcW w:w="567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AFF6AA5" w14:textId="77777777" w:rsidR="00985E56" w:rsidRPr="00C92486" w:rsidRDefault="00985E56" w:rsidP="00985E56">
            <w:pPr>
              <w:ind w:firstLineChars="200" w:firstLine="4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дивиденды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3AB2B4A" w14:textId="6BE48988" w:rsidR="00985E56" w:rsidRPr="00C92486" w:rsidRDefault="00985E56" w:rsidP="00D811A6">
            <w:pPr>
              <w:ind w:firstLineChars="200" w:firstLine="400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379,2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8A86637" w14:textId="10562AF9" w:rsidR="00985E56" w:rsidRPr="00C92486" w:rsidRDefault="00985E56" w:rsidP="00D811A6">
            <w:pPr>
              <w:ind w:firstLineChars="200" w:firstLine="400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673,1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F660586" w14:textId="2FC45001" w:rsidR="00985E56" w:rsidRPr="00C92486" w:rsidRDefault="00985E56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408,4</w:t>
            </w:r>
          </w:p>
        </w:tc>
      </w:tr>
      <w:tr w:rsidR="00985E56" w:rsidRPr="00C92486" w14:paraId="41B1D72F" w14:textId="77777777" w:rsidTr="00D811A6">
        <w:trPr>
          <w:trHeight w:val="340"/>
        </w:trPr>
        <w:tc>
          <w:tcPr>
            <w:tcW w:w="567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01601E1" w14:textId="77777777" w:rsidR="00985E56" w:rsidRPr="00C92486" w:rsidRDefault="00985E56" w:rsidP="00985E56">
            <w:pPr>
              <w:ind w:firstLineChars="200" w:firstLine="4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реинвестированная прибыль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753014E" w14:textId="7D81C6BD" w:rsidR="00985E56" w:rsidRPr="00C92486" w:rsidRDefault="00985E56" w:rsidP="00D811A6">
            <w:pPr>
              <w:ind w:firstLineChars="200" w:firstLine="400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692,7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666151B" w14:textId="305245E4" w:rsidR="00985E56" w:rsidRPr="00C92486" w:rsidRDefault="00985E56" w:rsidP="00D811A6">
            <w:pPr>
              <w:ind w:firstLineChars="200" w:firstLine="400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712,1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5448BBE" w14:textId="1D989B97" w:rsidR="00985E56" w:rsidRPr="00C92486" w:rsidRDefault="00985E56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530,7</w:t>
            </w:r>
          </w:p>
        </w:tc>
      </w:tr>
      <w:tr w:rsidR="00985E56" w:rsidRPr="00C92486" w14:paraId="1AAC18F6" w14:textId="77777777" w:rsidTr="00D811A6">
        <w:trPr>
          <w:trHeight w:val="340"/>
        </w:trPr>
        <w:tc>
          <w:tcPr>
            <w:tcW w:w="567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E98F3C6" w14:textId="77777777" w:rsidR="00985E56" w:rsidRPr="00C92486" w:rsidRDefault="00985E56" w:rsidP="00985E56">
            <w:pPr>
              <w:ind w:firstLineChars="100" w:firstLine="2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 Доходы от портфельных инвестиций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CCCDAA2" w14:textId="4356F227" w:rsidR="00985E56" w:rsidRPr="00C92486" w:rsidRDefault="00985E56" w:rsidP="00D811A6">
            <w:pPr>
              <w:ind w:firstLineChars="100" w:firstLine="200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9EC3B50" w14:textId="5479E9AD" w:rsidR="00985E56" w:rsidRPr="00C92486" w:rsidRDefault="00985E56" w:rsidP="00D811A6">
            <w:pPr>
              <w:ind w:firstLineChars="100" w:firstLine="200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49,2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6AC4A53" w14:textId="68FBA6F7" w:rsidR="00985E56" w:rsidRPr="00C92486" w:rsidRDefault="00985E56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79,3</w:t>
            </w:r>
          </w:p>
        </w:tc>
      </w:tr>
      <w:tr w:rsidR="00985E56" w:rsidRPr="00C92486" w14:paraId="0E3CD4EC" w14:textId="77777777" w:rsidTr="00D811A6">
        <w:trPr>
          <w:trHeight w:val="340"/>
        </w:trPr>
        <w:tc>
          <w:tcPr>
            <w:tcW w:w="567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74661CB" w14:textId="77777777" w:rsidR="00985E56" w:rsidRPr="00C92486" w:rsidRDefault="00985E56" w:rsidP="00985E56">
            <w:pPr>
              <w:ind w:firstLineChars="100" w:firstLine="2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 Доходы от привлечённых кредитов и займов*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2228D13" w14:textId="767BB753" w:rsidR="00985E56" w:rsidRPr="00C92486" w:rsidRDefault="00985E56" w:rsidP="00D811A6">
            <w:pPr>
              <w:ind w:firstLineChars="100" w:firstLine="200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534,3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28AF40F" w14:textId="20A30EE5" w:rsidR="00985E56" w:rsidRPr="00C92486" w:rsidRDefault="00985E56" w:rsidP="00D811A6">
            <w:pPr>
              <w:ind w:firstLineChars="100" w:firstLine="200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689,5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7C1BB57" w14:textId="69B054F9" w:rsidR="00985E56" w:rsidRPr="00C92486" w:rsidRDefault="00985E56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738,5</w:t>
            </w:r>
          </w:p>
        </w:tc>
      </w:tr>
      <w:tr w:rsidR="00985E56" w:rsidRPr="00C92486" w14:paraId="06E12076" w14:textId="77777777" w:rsidTr="00D811A6">
        <w:trPr>
          <w:trHeight w:val="516"/>
        </w:trPr>
        <w:tc>
          <w:tcPr>
            <w:tcW w:w="567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EC10CD1" w14:textId="77777777" w:rsidR="00985E56" w:rsidRPr="00C92486" w:rsidRDefault="00985E56" w:rsidP="00D811A6">
            <w:pPr>
              <w:ind w:left="463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правительством (в том числе, гарантированные правительством РУ)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F1598C6" w14:textId="494A6E7F" w:rsidR="00985E56" w:rsidRPr="00C92486" w:rsidRDefault="00985E56" w:rsidP="00D811A6">
            <w:pPr>
              <w:ind w:firstLineChars="200" w:firstLine="400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186,0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A92BE84" w14:textId="44B34263" w:rsidR="00985E56" w:rsidRPr="00C92486" w:rsidRDefault="00985E56" w:rsidP="00D811A6">
            <w:pPr>
              <w:ind w:firstLineChars="200" w:firstLine="400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271,3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AA3BEF2" w14:textId="13BBF765" w:rsidR="00985E56" w:rsidRPr="00C92486" w:rsidRDefault="00985E56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338,8</w:t>
            </w:r>
          </w:p>
        </w:tc>
      </w:tr>
      <w:tr w:rsidR="00985E56" w:rsidRPr="00C92486" w14:paraId="6EA64ACB" w14:textId="77777777" w:rsidTr="00D811A6">
        <w:trPr>
          <w:trHeight w:val="340"/>
        </w:trPr>
        <w:tc>
          <w:tcPr>
            <w:tcW w:w="567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5A6FA7B" w14:textId="77777777" w:rsidR="00985E56" w:rsidRPr="00C92486" w:rsidRDefault="00985E56" w:rsidP="00D811A6">
            <w:pPr>
              <w:ind w:left="463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банками и другими секторами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1E3E938" w14:textId="23A76780" w:rsidR="00985E56" w:rsidRPr="00C92486" w:rsidRDefault="00985E56" w:rsidP="00D811A6">
            <w:pPr>
              <w:ind w:firstLineChars="200" w:firstLine="400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348,3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F76ED73" w14:textId="2395F73B" w:rsidR="00985E56" w:rsidRPr="00C92486" w:rsidRDefault="00985E56" w:rsidP="00D811A6">
            <w:pPr>
              <w:ind w:firstLineChars="200" w:firstLine="400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418,2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0802208" w14:textId="17D7B374" w:rsidR="00985E56" w:rsidRPr="00C92486" w:rsidRDefault="00985E56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399,8</w:t>
            </w:r>
          </w:p>
        </w:tc>
      </w:tr>
      <w:tr w:rsidR="00985E56" w:rsidRPr="00C92486" w14:paraId="4A4295D2" w14:textId="77777777" w:rsidTr="00D811A6">
        <w:trPr>
          <w:trHeight w:val="630"/>
        </w:trPr>
        <w:tc>
          <w:tcPr>
            <w:tcW w:w="567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C904F4B" w14:textId="77777777" w:rsidR="00985E56" w:rsidRPr="00C92486" w:rsidRDefault="00985E56" w:rsidP="00D811A6">
            <w:pPr>
              <w:ind w:left="179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5. Доходы от депозитов и корреспондентских счетов в банках Узбекистана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73EF2B2" w14:textId="739849B4" w:rsidR="00985E56" w:rsidRPr="00C92486" w:rsidRDefault="00985E56" w:rsidP="00D811A6">
            <w:pPr>
              <w:ind w:firstLineChars="100" w:firstLine="200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4F179A5" w14:textId="0AE80F14" w:rsidR="00985E56" w:rsidRPr="00C92486" w:rsidRDefault="00985E56" w:rsidP="00D811A6">
            <w:pPr>
              <w:ind w:firstLineChars="100" w:firstLine="200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ED486C2" w14:textId="59505307" w:rsidR="00985E56" w:rsidRPr="00C92486" w:rsidRDefault="00985E56" w:rsidP="00D811A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7,1</w:t>
            </w:r>
          </w:p>
        </w:tc>
      </w:tr>
    </w:tbl>
    <w:p w14:paraId="23F9FC8C" w14:textId="77777777" w:rsidR="002045FB" w:rsidRPr="00C92486" w:rsidRDefault="002045FB" w:rsidP="00D74171">
      <w:pPr>
        <w:tabs>
          <w:tab w:val="left" w:pos="7513"/>
        </w:tabs>
        <w:ind w:right="-2"/>
        <w:jc w:val="right"/>
        <w:rPr>
          <w:rFonts w:asciiTheme="minorHAnsi" w:hAnsiTheme="minorHAnsi" w:cstheme="minorHAnsi"/>
          <w:i/>
          <w:sz w:val="20"/>
          <w:szCs w:val="20"/>
        </w:rPr>
      </w:pPr>
    </w:p>
    <w:p w14:paraId="485A5F20" w14:textId="77777777" w:rsidR="003A2DE7" w:rsidRPr="00C92486" w:rsidRDefault="003A2DE7" w:rsidP="000622F6">
      <w:pPr>
        <w:ind w:right="-88"/>
        <w:jc w:val="right"/>
        <w:rPr>
          <w:rFonts w:asciiTheme="minorHAnsi" w:hAnsiTheme="minorHAnsi" w:cstheme="minorHAnsi"/>
          <w:i/>
          <w:sz w:val="22"/>
          <w:szCs w:val="22"/>
        </w:rPr>
        <w:sectPr w:rsidR="003A2DE7" w:rsidRPr="00C92486" w:rsidSect="00D74171">
          <w:pgSz w:w="11906" w:h="16838" w:code="9"/>
          <w:pgMar w:top="1021" w:right="709" w:bottom="737" w:left="567" w:header="709" w:footer="709" w:gutter="0"/>
          <w:cols w:space="708"/>
          <w:titlePg/>
          <w:docGrid w:linePitch="360"/>
        </w:sectPr>
      </w:pPr>
    </w:p>
    <w:p w14:paraId="4E00276A" w14:textId="77777777" w:rsidR="003A2DE7" w:rsidRPr="00C92486" w:rsidRDefault="003A2DE7" w:rsidP="000622F6">
      <w:pPr>
        <w:ind w:right="-88"/>
        <w:jc w:val="right"/>
        <w:rPr>
          <w:rFonts w:asciiTheme="minorHAnsi" w:hAnsiTheme="minorHAnsi" w:cstheme="minorHAnsi"/>
          <w:i/>
          <w:sz w:val="22"/>
          <w:szCs w:val="22"/>
        </w:rPr>
      </w:pPr>
    </w:p>
    <w:p w14:paraId="76F4F0B6" w14:textId="32B7F8CD" w:rsidR="00497E93" w:rsidRPr="00C92486" w:rsidRDefault="00497E93" w:rsidP="003A2DE7">
      <w:pPr>
        <w:ind w:right="140"/>
        <w:jc w:val="right"/>
        <w:rPr>
          <w:rFonts w:asciiTheme="minorHAnsi" w:hAnsiTheme="minorHAnsi" w:cstheme="minorHAnsi"/>
          <w:i/>
          <w:sz w:val="22"/>
          <w:szCs w:val="22"/>
        </w:rPr>
      </w:pPr>
      <w:r w:rsidRPr="00C92486">
        <w:rPr>
          <w:rFonts w:asciiTheme="minorHAnsi" w:hAnsiTheme="minorHAnsi" w:cstheme="minorHAnsi"/>
          <w:i/>
          <w:sz w:val="22"/>
          <w:szCs w:val="22"/>
        </w:rPr>
        <w:t>Приложение</w:t>
      </w:r>
      <w:r w:rsidR="00AC4390" w:rsidRPr="00C92486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221E6E" w:rsidRPr="00C92486">
        <w:rPr>
          <w:rFonts w:asciiTheme="minorHAnsi" w:hAnsiTheme="minorHAnsi" w:cstheme="minorHAnsi"/>
          <w:i/>
          <w:sz w:val="22"/>
          <w:szCs w:val="22"/>
        </w:rPr>
        <w:t>1</w:t>
      </w:r>
      <w:r w:rsidR="00D960D9" w:rsidRPr="00C92486">
        <w:rPr>
          <w:rFonts w:asciiTheme="minorHAnsi" w:hAnsiTheme="minorHAnsi" w:cstheme="minorHAnsi"/>
          <w:i/>
          <w:sz w:val="22"/>
          <w:szCs w:val="22"/>
        </w:rPr>
        <w:t>1</w:t>
      </w:r>
    </w:p>
    <w:p w14:paraId="2DC362D7" w14:textId="77777777" w:rsidR="003A13F3" w:rsidRPr="00C92486" w:rsidRDefault="003A13F3" w:rsidP="00907359">
      <w:pPr>
        <w:ind w:right="338"/>
        <w:jc w:val="right"/>
        <w:rPr>
          <w:rFonts w:asciiTheme="minorHAnsi" w:hAnsiTheme="minorHAnsi" w:cstheme="minorHAnsi"/>
          <w:i/>
        </w:rPr>
      </w:pPr>
    </w:p>
    <w:p w14:paraId="3BB39B29" w14:textId="2E8D38EE" w:rsidR="00497E93" w:rsidRPr="00C92486" w:rsidRDefault="002E0F0B" w:rsidP="005219A6">
      <w:pPr>
        <w:pStyle w:val="1"/>
        <w:spacing w:before="0"/>
        <w:ind w:left="0"/>
        <w:jc w:val="center"/>
        <w:rPr>
          <w:rFonts w:asciiTheme="minorHAnsi" w:hAnsiTheme="minorHAnsi" w:cstheme="minorHAnsi"/>
          <w:sz w:val="26"/>
          <w:szCs w:val="26"/>
        </w:rPr>
      </w:pPr>
      <w:bookmarkStart w:id="31" w:name="_Toc66796576"/>
      <w:r w:rsidRPr="00C92486">
        <w:rPr>
          <w:rFonts w:asciiTheme="minorHAnsi" w:hAnsiTheme="minorHAnsi" w:cstheme="minorHAnsi"/>
          <w:sz w:val="26"/>
          <w:szCs w:val="26"/>
        </w:rPr>
        <w:t>БАЛАНС</w:t>
      </w:r>
      <w:r w:rsidR="00AC439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ВТОРИЧНЫХ</w:t>
      </w:r>
      <w:r w:rsidR="00AC439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ДОХОДОВ</w:t>
      </w:r>
      <w:r w:rsidR="00AC439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ЗА</w:t>
      </w:r>
      <w:r w:rsidR="003A2DE7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201</w:t>
      </w:r>
      <w:r w:rsidR="00831F96" w:rsidRPr="00C92486">
        <w:rPr>
          <w:rFonts w:asciiTheme="minorHAnsi" w:hAnsiTheme="minorHAnsi" w:cstheme="minorHAnsi"/>
          <w:sz w:val="26"/>
          <w:szCs w:val="26"/>
          <w:lang w:val="ru-RU"/>
        </w:rPr>
        <w:t>8</w:t>
      </w:r>
      <w:r w:rsidR="00DD007D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– </w:t>
      </w:r>
      <w:r w:rsidRPr="00C92486">
        <w:rPr>
          <w:rFonts w:asciiTheme="minorHAnsi" w:hAnsiTheme="minorHAnsi" w:cstheme="minorHAnsi"/>
          <w:sz w:val="26"/>
          <w:szCs w:val="26"/>
        </w:rPr>
        <w:t>20</w:t>
      </w:r>
      <w:r w:rsidR="003A2DE7" w:rsidRPr="00C92486">
        <w:rPr>
          <w:rFonts w:asciiTheme="minorHAnsi" w:hAnsiTheme="minorHAnsi" w:cstheme="minorHAnsi"/>
          <w:sz w:val="26"/>
          <w:szCs w:val="26"/>
          <w:lang w:val="uz-Cyrl-UZ"/>
        </w:rPr>
        <w:t>20</w:t>
      </w:r>
      <w:r w:rsidR="00AC439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ГГ.</w:t>
      </w:r>
      <w:bookmarkEnd w:id="31"/>
    </w:p>
    <w:p w14:paraId="7454518D" w14:textId="77777777" w:rsidR="00497E93" w:rsidRPr="00C92486" w:rsidRDefault="00784399" w:rsidP="003A2DE7">
      <w:pPr>
        <w:ind w:right="282"/>
        <w:jc w:val="right"/>
        <w:rPr>
          <w:rFonts w:asciiTheme="minorHAnsi" w:hAnsiTheme="minorHAnsi" w:cstheme="minorHAnsi"/>
          <w:i/>
          <w:sz w:val="20"/>
          <w:szCs w:val="20"/>
        </w:rPr>
      </w:pPr>
      <w:r w:rsidRPr="00C92486">
        <w:rPr>
          <w:rFonts w:asciiTheme="minorHAnsi" w:hAnsiTheme="minorHAnsi" w:cstheme="minorHAnsi"/>
          <w:i/>
          <w:sz w:val="20"/>
          <w:szCs w:val="20"/>
        </w:rPr>
        <w:t>(</w:t>
      </w:r>
      <w:r w:rsidR="00497E93" w:rsidRPr="00C92486">
        <w:rPr>
          <w:rFonts w:asciiTheme="minorHAnsi" w:hAnsiTheme="minorHAnsi" w:cstheme="minorHAnsi"/>
          <w:i/>
          <w:sz w:val="20"/>
          <w:szCs w:val="20"/>
        </w:rPr>
        <w:t>млн.</w:t>
      </w:r>
      <w:r w:rsidR="00835503" w:rsidRPr="00C92486">
        <w:rPr>
          <w:rFonts w:asciiTheme="minorHAnsi" w:hAnsiTheme="minorHAnsi" w:cstheme="minorHAnsi"/>
          <w:i/>
          <w:sz w:val="20"/>
          <w:szCs w:val="20"/>
        </w:rPr>
        <w:t xml:space="preserve"> </w:t>
      </w:r>
      <w:r w:rsidR="00497E93" w:rsidRPr="00C92486">
        <w:rPr>
          <w:rFonts w:asciiTheme="minorHAnsi" w:hAnsiTheme="minorHAnsi" w:cstheme="minorHAnsi"/>
          <w:i/>
          <w:sz w:val="20"/>
          <w:szCs w:val="20"/>
        </w:rPr>
        <w:t>долл.</w:t>
      </w:r>
      <w:r w:rsidRPr="00C92486">
        <w:rPr>
          <w:rFonts w:asciiTheme="minorHAnsi" w:hAnsiTheme="minorHAnsi" w:cstheme="minorHAnsi"/>
          <w:i/>
          <w:sz w:val="20"/>
          <w:szCs w:val="20"/>
        </w:rPr>
        <w:t>)</w:t>
      </w:r>
    </w:p>
    <w:tbl>
      <w:tblPr>
        <w:tblW w:w="10223" w:type="dxa"/>
        <w:tblInd w:w="137" w:type="dxa"/>
        <w:tblLook w:val="04A0" w:firstRow="1" w:lastRow="0" w:firstColumn="1" w:lastColumn="0" w:noHBand="0" w:noVBand="1"/>
      </w:tblPr>
      <w:tblGrid>
        <w:gridCol w:w="5954"/>
        <w:gridCol w:w="1418"/>
        <w:gridCol w:w="1417"/>
        <w:gridCol w:w="1418"/>
        <w:gridCol w:w="16"/>
      </w:tblGrid>
      <w:tr w:rsidR="00485DFD" w:rsidRPr="00C92486" w14:paraId="2C91BF4C" w14:textId="77777777" w:rsidTr="003B0018">
        <w:trPr>
          <w:gridAfter w:val="1"/>
          <w:wAfter w:w="16" w:type="dxa"/>
          <w:trHeight w:val="300"/>
        </w:trPr>
        <w:tc>
          <w:tcPr>
            <w:tcW w:w="5954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13F0B0E" w14:textId="77777777" w:rsidR="00485DFD" w:rsidRPr="00C92486" w:rsidRDefault="00485DFD" w:rsidP="00485DFD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A97FE83" w14:textId="77777777" w:rsidR="00485DFD" w:rsidRPr="00C92486" w:rsidRDefault="00485DFD" w:rsidP="00485DF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417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40BCD0B" w14:textId="77777777" w:rsidR="00485DFD" w:rsidRPr="00C92486" w:rsidRDefault="00485DFD" w:rsidP="00485DF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1418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3C5F697" w14:textId="77777777" w:rsidR="00485DFD" w:rsidRPr="00C92486" w:rsidRDefault="00485DFD" w:rsidP="00485DF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2020</w:t>
            </w:r>
          </w:p>
        </w:tc>
      </w:tr>
      <w:tr w:rsidR="00485DFD" w:rsidRPr="00C92486" w14:paraId="33A2844B" w14:textId="77777777" w:rsidTr="003B0018">
        <w:trPr>
          <w:gridAfter w:val="1"/>
          <w:wAfter w:w="16" w:type="dxa"/>
          <w:trHeight w:val="300"/>
        </w:trPr>
        <w:tc>
          <w:tcPr>
            <w:tcW w:w="5954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6E64822D" w14:textId="77777777" w:rsidR="00485DFD" w:rsidRPr="00C92486" w:rsidRDefault="00485DFD" w:rsidP="00485DFD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20E2E1B3" w14:textId="77777777" w:rsidR="00485DFD" w:rsidRPr="00C92486" w:rsidRDefault="00485DFD" w:rsidP="00485DFD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3AF9527D" w14:textId="77777777" w:rsidR="00485DFD" w:rsidRPr="00C92486" w:rsidRDefault="00485DFD" w:rsidP="00485DFD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09DE63AC" w14:textId="77777777" w:rsidR="00485DFD" w:rsidRPr="00C92486" w:rsidRDefault="00485DFD" w:rsidP="00485DFD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485DFD" w:rsidRPr="00C92486" w14:paraId="183D0881" w14:textId="77777777" w:rsidTr="003B0018">
        <w:trPr>
          <w:gridAfter w:val="1"/>
          <w:wAfter w:w="16" w:type="dxa"/>
          <w:trHeight w:val="340"/>
        </w:trPr>
        <w:tc>
          <w:tcPr>
            <w:tcW w:w="595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CB9FDAB" w14:textId="77777777" w:rsidR="00485DFD" w:rsidRPr="00C92486" w:rsidRDefault="00485DFD" w:rsidP="00485DFD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Сальдо вторичных доходов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64593D1" w14:textId="6931B68A" w:rsidR="00485DFD" w:rsidRPr="00C92486" w:rsidRDefault="00485DFD" w:rsidP="00A848FF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4 207,7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64474CB" w14:textId="0B64B2DC" w:rsidR="00485DFD" w:rsidRPr="00C92486" w:rsidRDefault="00485DFD" w:rsidP="00A848FF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5 454,5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B416E9A" w14:textId="5741B63D" w:rsidR="00485DFD" w:rsidRPr="00C92486" w:rsidRDefault="00485DFD" w:rsidP="00A848FF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5 139,49</w:t>
            </w:r>
          </w:p>
        </w:tc>
      </w:tr>
      <w:tr w:rsidR="00485DFD" w:rsidRPr="00C92486" w14:paraId="7AFD599C" w14:textId="77777777" w:rsidTr="003B0018">
        <w:trPr>
          <w:gridAfter w:val="1"/>
          <w:wAfter w:w="16" w:type="dxa"/>
          <w:trHeight w:val="340"/>
        </w:trPr>
        <w:tc>
          <w:tcPr>
            <w:tcW w:w="595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87BE865" w14:textId="77777777" w:rsidR="00485DFD" w:rsidRPr="00C92486" w:rsidRDefault="00485DFD" w:rsidP="00485DFD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I. Кредит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48F58FC" w14:textId="05C25D07" w:rsidR="00485DFD" w:rsidRPr="00C92486" w:rsidRDefault="00485DFD" w:rsidP="00A848FF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4 822,9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A55A3C6" w14:textId="6368589D" w:rsidR="00485DFD" w:rsidRPr="00C92486" w:rsidRDefault="00485DFD" w:rsidP="00A848FF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6 040,3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278AFCE" w14:textId="1C8A2F8A" w:rsidR="00485DFD" w:rsidRPr="00C92486" w:rsidRDefault="00485DFD" w:rsidP="00A848FF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5 584,8</w:t>
            </w:r>
          </w:p>
        </w:tc>
      </w:tr>
      <w:tr w:rsidR="00485DFD" w:rsidRPr="00C92486" w14:paraId="3450ACC4" w14:textId="77777777" w:rsidTr="003B0018">
        <w:trPr>
          <w:gridAfter w:val="1"/>
          <w:wAfter w:w="16" w:type="dxa"/>
          <w:trHeight w:val="340"/>
        </w:trPr>
        <w:tc>
          <w:tcPr>
            <w:tcW w:w="595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463A577" w14:textId="77777777" w:rsidR="00485DFD" w:rsidRPr="00C92486" w:rsidRDefault="00485DFD" w:rsidP="00D811A6">
            <w:pPr>
              <w:ind w:left="169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 Органы государственного управления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DCFA05E" w14:textId="6B51DA05" w:rsidR="00485DFD" w:rsidRPr="00C92486" w:rsidRDefault="00485DFD" w:rsidP="00A848F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23,0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14823B3" w14:textId="4DAEDEFF" w:rsidR="00485DFD" w:rsidRPr="00C92486" w:rsidRDefault="00485DFD" w:rsidP="00A848F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40,3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78E2C92" w14:textId="4EB67008" w:rsidR="00485DFD" w:rsidRPr="00C92486" w:rsidRDefault="00485DFD" w:rsidP="00A848F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35,0</w:t>
            </w:r>
          </w:p>
        </w:tc>
      </w:tr>
      <w:tr w:rsidR="00485DFD" w:rsidRPr="00C92486" w14:paraId="4883EE64" w14:textId="77777777" w:rsidTr="003B0018">
        <w:trPr>
          <w:gridAfter w:val="1"/>
          <w:wAfter w:w="16" w:type="dxa"/>
          <w:trHeight w:val="630"/>
        </w:trPr>
        <w:tc>
          <w:tcPr>
            <w:tcW w:w="595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600A456" w14:textId="77777777" w:rsidR="00485DFD" w:rsidRPr="00C92486" w:rsidRDefault="00485DFD" w:rsidP="00D811A6">
            <w:pPr>
              <w:ind w:left="169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 Финансовые организации, нефинансовые предприятия, домашние хозяйства и НКОДХ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1AD3582" w14:textId="11CBEAA4" w:rsidR="00485DFD" w:rsidRPr="00C92486" w:rsidRDefault="00485DFD" w:rsidP="00A848F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4 799,9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CEA93E4" w14:textId="1C8A3E0B" w:rsidR="00485DFD" w:rsidRPr="00C92486" w:rsidRDefault="00485DFD" w:rsidP="00A848F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6 000,0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E387F99" w14:textId="4C6B84A7" w:rsidR="00485DFD" w:rsidRPr="00C92486" w:rsidRDefault="00485DFD" w:rsidP="00A848F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5 549,8</w:t>
            </w:r>
          </w:p>
        </w:tc>
      </w:tr>
      <w:tr w:rsidR="00485DFD" w:rsidRPr="00C92486" w14:paraId="1E37307F" w14:textId="77777777" w:rsidTr="003B0018">
        <w:trPr>
          <w:gridAfter w:val="1"/>
          <w:wAfter w:w="16" w:type="dxa"/>
          <w:trHeight w:val="624"/>
        </w:trPr>
        <w:tc>
          <w:tcPr>
            <w:tcW w:w="595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85D5C0E" w14:textId="77777777" w:rsidR="00485DFD" w:rsidRPr="00C92486" w:rsidRDefault="00485DFD" w:rsidP="00D811A6">
            <w:pPr>
              <w:ind w:left="45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Личные трансферты (текущие трансферты между резидентными и нерезидентными домашними хозяйствами)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0A143E1" w14:textId="74578D04" w:rsidR="00485DFD" w:rsidRPr="00C92486" w:rsidRDefault="00485DFD" w:rsidP="00A848F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4 662,5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5B5CA75" w14:textId="214A584D" w:rsidR="00485DFD" w:rsidRPr="00C92486" w:rsidRDefault="00485DFD" w:rsidP="00A848F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5 885,1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A24BB6D" w14:textId="3AAA6A71" w:rsidR="00485DFD" w:rsidRPr="00C92486" w:rsidRDefault="00485DFD" w:rsidP="00A848F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5 478,8</w:t>
            </w:r>
          </w:p>
        </w:tc>
      </w:tr>
      <w:tr w:rsidR="00485DFD" w:rsidRPr="00C92486" w14:paraId="19253F18" w14:textId="77777777" w:rsidTr="003B0018">
        <w:trPr>
          <w:gridAfter w:val="1"/>
          <w:wAfter w:w="16" w:type="dxa"/>
          <w:trHeight w:val="340"/>
        </w:trPr>
        <w:tc>
          <w:tcPr>
            <w:tcW w:w="595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64C4131" w14:textId="77777777" w:rsidR="00485DFD" w:rsidRPr="00C92486" w:rsidRDefault="00485DFD" w:rsidP="00D811A6">
            <w:pPr>
              <w:ind w:left="45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Прочие текущие трансферты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66DD275" w14:textId="54C8D522" w:rsidR="00485DFD" w:rsidRPr="00C92486" w:rsidRDefault="00485DFD" w:rsidP="00A848F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137,4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E2FD4A7" w14:textId="5B3BFE91" w:rsidR="00485DFD" w:rsidRPr="00C92486" w:rsidRDefault="00485DFD" w:rsidP="00A848F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114,9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BFDF824" w14:textId="0B4AFD76" w:rsidR="00485DFD" w:rsidRPr="00C92486" w:rsidRDefault="00485DFD" w:rsidP="00A848F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71,0</w:t>
            </w:r>
          </w:p>
        </w:tc>
      </w:tr>
      <w:tr w:rsidR="003B0018" w:rsidRPr="00C92486" w14:paraId="6074E450" w14:textId="77777777" w:rsidTr="003B0018">
        <w:trPr>
          <w:trHeight w:val="315"/>
        </w:trPr>
        <w:tc>
          <w:tcPr>
            <w:tcW w:w="10223" w:type="dxa"/>
            <w:gridSpan w:val="5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CDD4A36" w14:textId="50988BAE" w:rsidR="003B0018" w:rsidRPr="00C92486" w:rsidRDefault="003B0018" w:rsidP="00485DFD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</w:tr>
      <w:tr w:rsidR="00485DFD" w:rsidRPr="00C92486" w14:paraId="61C1460D" w14:textId="77777777" w:rsidTr="003B0018">
        <w:trPr>
          <w:gridAfter w:val="1"/>
          <w:wAfter w:w="16" w:type="dxa"/>
          <w:trHeight w:val="340"/>
        </w:trPr>
        <w:tc>
          <w:tcPr>
            <w:tcW w:w="595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F67C413" w14:textId="77777777" w:rsidR="00485DFD" w:rsidRPr="00C92486" w:rsidRDefault="00485DFD" w:rsidP="00485DFD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II. Дебет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ADA0623" w14:textId="66B09646" w:rsidR="00485DFD" w:rsidRPr="00C92486" w:rsidRDefault="00485DFD" w:rsidP="007B11CC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615,2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92A42A9" w14:textId="58AAC701" w:rsidR="00485DFD" w:rsidRPr="00C92486" w:rsidRDefault="00485DFD" w:rsidP="007B11CC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585,7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54C0DFB" w14:textId="0C04F694" w:rsidR="00485DFD" w:rsidRPr="00C92486" w:rsidRDefault="00485DFD" w:rsidP="007B11CC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445,3</w:t>
            </w:r>
          </w:p>
        </w:tc>
      </w:tr>
      <w:tr w:rsidR="00485DFD" w:rsidRPr="00C92486" w14:paraId="0BFEA90E" w14:textId="77777777" w:rsidTr="003B0018">
        <w:trPr>
          <w:gridAfter w:val="1"/>
          <w:wAfter w:w="16" w:type="dxa"/>
          <w:trHeight w:val="340"/>
        </w:trPr>
        <w:tc>
          <w:tcPr>
            <w:tcW w:w="595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EA941D4" w14:textId="77777777" w:rsidR="00485DFD" w:rsidRPr="00C92486" w:rsidRDefault="00485DFD" w:rsidP="003B0018">
            <w:pPr>
              <w:ind w:left="169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 Органы государственного управления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E4F4B70" w14:textId="4931ED9B" w:rsidR="00485DFD" w:rsidRPr="00C92486" w:rsidRDefault="00485DFD" w:rsidP="00A848F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30DF754" w14:textId="7B7F8362" w:rsidR="00485DFD" w:rsidRPr="00C92486" w:rsidRDefault="00485DFD" w:rsidP="00A848F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17,0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9D64414" w14:textId="68E394C0" w:rsidR="00485DFD" w:rsidRPr="00C92486" w:rsidRDefault="00485DFD" w:rsidP="00A848F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8,0</w:t>
            </w:r>
          </w:p>
        </w:tc>
      </w:tr>
      <w:tr w:rsidR="00485DFD" w:rsidRPr="00C92486" w14:paraId="27FDE71B" w14:textId="77777777" w:rsidTr="003B0018">
        <w:trPr>
          <w:gridAfter w:val="1"/>
          <w:wAfter w:w="16" w:type="dxa"/>
          <w:trHeight w:val="630"/>
        </w:trPr>
        <w:tc>
          <w:tcPr>
            <w:tcW w:w="595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3A8463E" w14:textId="77777777" w:rsidR="00485DFD" w:rsidRPr="00C92486" w:rsidRDefault="00485DFD" w:rsidP="003B0018">
            <w:pPr>
              <w:ind w:left="169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 Финансовые организации, нефинансовые предприятия, домашние хозяйства и НКОДХ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99B8F4B" w14:textId="7797C6EC" w:rsidR="00485DFD" w:rsidRPr="00C92486" w:rsidRDefault="00485DFD" w:rsidP="00A848F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602,5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FD4F0C2" w14:textId="55005DEB" w:rsidR="00485DFD" w:rsidRPr="00C92486" w:rsidRDefault="00485DFD" w:rsidP="00A848F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568,7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7252B61" w14:textId="057E5EB6" w:rsidR="00485DFD" w:rsidRPr="00C92486" w:rsidRDefault="00485DFD" w:rsidP="00A848F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437,3</w:t>
            </w:r>
          </w:p>
        </w:tc>
      </w:tr>
      <w:tr w:rsidR="00485DFD" w:rsidRPr="00C92486" w14:paraId="1AD47B34" w14:textId="77777777" w:rsidTr="003B0018">
        <w:trPr>
          <w:gridAfter w:val="1"/>
          <w:wAfter w:w="16" w:type="dxa"/>
          <w:trHeight w:val="624"/>
        </w:trPr>
        <w:tc>
          <w:tcPr>
            <w:tcW w:w="595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297B97E" w14:textId="77777777" w:rsidR="00485DFD" w:rsidRPr="00C92486" w:rsidRDefault="00485DFD" w:rsidP="003B0018">
            <w:pPr>
              <w:ind w:left="45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Личные трансферты (текущие трансферты между резидентными и нерезидентными домашними хозяйствами)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1B409F1" w14:textId="26A9EB78" w:rsidR="00485DFD" w:rsidRPr="00C92486" w:rsidRDefault="00485DFD" w:rsidP="00A848F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219,7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2EE1CFF" w14:textId="28146352" w:rsidR="00485DFD" w:rsidRPr="00C92486" w:rsidRDefault="00485DFD" w:rsidP="00A848F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223,4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3DB3030" w14:textId="106C05D8" w:rsidR="00485DFD" w:rsidRPr="00C92486" w:rsidRDefault="00485DFD" w:rsidP="00A848F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235,9</w:t>
            </w:r>
          </w:p>
        </w:tc>
      </w:tr>
      <w:tr w:rsidR="00485DFD" w:rsidRPr="00C92486" w14:paraId="4775F6D4" w14:textId="77777777" w:rsidTr="003B0018">
        <w:trPr>
          <w:gridAfter w:val="1"/>
          <w:wAfter w:w="16" w:type="dxa"/>
          <w:trHeight w:val="340"/>
        </w:trPr>
        <w:tc>
          <w:tcPr>
            <w:tcW w:w="595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4874498" w14:textId="77777777" w:rsidR="00485DFD" w:rsidRPr="00C92486" w:rsidRDefault="00485DFD" w:rsidP="003B0018">
            <w:pPr>
              <w:ind w:left="45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Прочие текущие трансферты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45F58BB" w14:textId="0CCD761D" w:rsidR="00485DFD" w:rsidRPr="00C92486" w:rsidRDefault="00485DFD" w:rsidP="00A848F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382,8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8DBCBC9" w14:textId="3E767246" w:rsidR="00485DFD" w:rsidRPr="00C92486" w:rsidRDefault="00485DFD" w:rsidP="00A848F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345,4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325AD4B" w14:textId="720D439C" w:rsidR="00485DFD" w:rsidRPr="00C92486" w:rsidRDefault="00485DFD" w:rsidP="00A848F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201,5</w:t>
            </w:r>
          </w:p>
        </w:tc>
      </w:tr>
    </w:tbl>
    <w:p w14:paraId="535C76FA" w14:textId="77777777" w:rsidR="00907359" w:rsidRPr="00C92486" w:rsidRDefault="00907359" w:rsidP="005C51D2">
      <w:pPr>
        <w:jc w:val="both"/>
        <w:rPr>
          <w:rFonts w:asciiTheme="minorHAnsi" w:hAnsiTheme="minorHAnsi" w:cstheme="minorHAnsi"/>
        </w:rPr>
        <w:sectPr w:rsidR="00907359" w:rsidRPr="00C92486" w:rsidSect="003A2DE7">
          <w:pgSz w:w="11906" w:h="16838" w:code="9"/>
          <w:pgMar w:top="737" w:right="567" w:bottom="1021" w:left="709" w:header="709" w:footer="709" w:gutter="0"/>
          <w:cols w:space="708"/>
          <w:titlePg/>
          <w:docGrid w:linePitch="360"/>
        </w:sectPr>
      </w:pPr>
    </w:p>
    <w:p w14:paraId="4428B2A5" w14:textId="77777777" w:rsidR="00DD007D" w:rsidRPr="00C92486" w:rsidRDefault="00DD007D" w:rsidP="005F354A">
      <w:pPr>
        <w:ind w:right="-88"/>
        <w:jc w:val="right"/>
        <w:rPr>
          <w:rFonts w:asciiTheme="minorHAnsi" w:hAnsiTheme="minorHAnsi" w:cstheme="minorHAnsi"/>
          <w:i/>
          <w:sz w:val="22"/>
          <w:szCs w:val="22"/>
        </w:rPr>
      </w:pPr>
    </w:p>
    <w:p w14:paraId="1D4D3F12" w14:textId="199C2EAD" w:rsidR="006349C9" w:rsidRPr="00C92486" w:rsidRDefault="006349C9" w:rsidP="005F354A">
      <w:pPr>
        <w:ind w:right="-88"/>
        <w:jc w:val="right"/>
        <w:rPr>
          <w:rFonts w:asciiTheme="minorHAnsi" w:hAnsiTheme="minorHAnsi" w:cstheme="minorHAnsi"/>
          <w:i/>
          <w:sz w:val="22"/>
          <w:szCs w:val="22"/>
          <w:lang w:val="uz-Cyrl-UZ"/>
        </w:rPr>
      </w:pPr>
      <w:r w:rsidRPr="00C92486">
        <w:rPr>
          <w:rFonts w:asciiTheme="minorHAnsi" w:hAnsiTheme="minorHAnsi" w:cstheme="minorHAnsi"/>
          <w:i/>
          <w:sz w:val="22"/>
          <w:szCs w:val="22"/>
        </w:rPr>
        <w:t>Приложение</w:t>
      </w:r>
      <w:r w:rsidR="00AC4390" w:rsidRPr="00C92486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C92486">
        <w:rPr>
          <w:rFonts w:asciiTheme="minorHAnsi" w:hAnsiTheme="minorHAnsi" w:cstheme="minorHAnsi"/>
          <w:i/>
          <w:sz w:val="22"/>
          <w:szCs w:val="22"/>
        </w:rPr>
        <w:t>1</w:t>
      </w:r>
      <w:r w:rsidR="00D960D9" w:rsidRPr="00C92486">
        <w:rPr>
          <w:rFonts w:asciiTheme="minorHAnsi" w:hAnsiTheme="minorHAnsi" w:cstheme="minorHAnsi"/>
          <w:i/>
          <w:sz w:val="22"/>
          <w:szCs w:val="22"/>
        </w:rPr>
        <w:t>2</w:t>
      </w:r>
    </w:p>
    <w:p w14:paraId="37795EBF" w14:textId="67C8C66B" w:rsidR="0030676B" w:rsidRPr="00C92486" w:rsidRDefault="00AB0717" w:rsidP="0030676B">
      <w:pPr>
        <w:pStyle w:val="1"/>
        <w:ind w:left="34"/>
        <w:jc w:val="center"/>
        <w:rPr>
          <w:rFonts w:asciiTheme="minorHAnsi" w:hAnsiTheme="minorHAnsi" w:cstheme="minorHAnsi"/>
          <w:sz w:val="26"/>
          <w:szCs w:val="26"/>
          <w:lang w:val="ru-RU"/>
        </w:rPr>
      </w:pPr>
      <w:bookmarkStart w:id="32" w:name="_Toc66796577"/>
      <w:r w:rsidRPr="00C92486">
        <w:rPr>
          <w:rFonts w:asciiTheme="minorHAnsi" w:hAnsiTheme="minorHAnsi" w:cstheme="minorHAnsi"/>
          <w:sz w:val="26"/>
          <w:szCs w:val="26"/>
          <w:lang w:val="ru-RU"/>
        </w:rPr>
        <w:t>ЧИСТОЕ</w:t>
      </w:r>
      <w:r w:rsidR="00AC439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2E0F0B" w:rsidRPr="00C92486">
        <w:rPr>
          <w:rFonts w:asciiTheme="minorHAnsi" w:hAnsiTheme="minorHAnsi" w:cstheme="minorHAnsi"/>
          <w:sz w:val="26"/>
          <w:szCs w:val="26"/>
        </w:rPr>
        <w:t>ПОСТУПЛЕНИЕ</w:t>
      </w:r>
      <w:r w:rsidR="00AC439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2E0F0B" w:rsidRPr="00C92486">
        <w:rPr>
          <w:rFonts w:asciiTheme="minorHAnsi" w:hAnsiTheme="minorHAnsi" w:cstheme="minorHAnsi"/>
          <w:sz w:val="26"/>
          <w:szCs w:val="26"/>
        </w:rPr>
        <w:t>ПРЯМЫХ</w:t>
      </w:r>
      <w:r w:rsidR="00AC439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2E0F0B" w:rsidRPr="00C92486">
        <w:rPr>
          <w:rFonts w:asciiTheme="minorHAnsi" w:hAnsiTheme="minorHAnsi" w:cstheme="minorHAnsi"/>
          <w:sz w:val="26"/>
          <w:szCs w:val="26"/>
        </w:rPr>
        <w:t>ИНОСТРАННЫХ</w:t>
      </w:r>
      <w:r w:rsidR="00AC439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2E0F0B" w:rsidRPr="00C92486">
        <w:rPr>
          <w:rFonts w:asciiTheme="minorHAnsi" w:hAnsiTheme="minorHAnsi" w:cstheme="minorHAnsi"/>
          <w:sz w:val="26"/>
          <w:szCs w:val="26"/>
        </w:rPr>
        <w:t>ИНВЕСТИЦИЙ</w:t>
      </w:r>
      <w:r w:rsidR="00AC439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2E0F0B" w:rsidRPr="00C92486">
        <w:rPr>
          <w:rFonts w:asciiTheme="minorHAnsi" w:hAnsiTheme="minorHAnsi" w:cstheme="minorHAnsi"/>
          <w:sz w:val="26"/>
          <w:szCs w:val="26"/>
        </w:rPr>
        <w:t>ЗА</w:t>
      </w:r>
      <w:r w:rsidR="00AC439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2E0F0B" w:rsidRPr="00C92486">
        <w:rPr>
          <w:rFonts w:asciiTheme="minorHAnsi" w:hAnsiTheme="minorHAnsi" w:cstheme="minorHAnsi"/>
          <w:sz w:val="26"/>
          <w:szCs w:val="26"/>
        </w:rPr>
        <w:t>201</w:t>
      </w:r>
      <w:r w:rsidR="003359C6" w:rsidRPr="00C92486">
        <w:rPr>
          <w:rFonts w:asciiTheme="minorHAnsi" w:hAnsiTheme="minorHAnsi" w:cstheme="minorHAnsi"/>
          <w:sz w:val="26"/>
          <w:szCs w:val="26"/>
          <w:lang w:val="ru-RU"/>
        </w:rPr>
        <w:t>9</w:t>
      </w:r>
      <w:r w:rsidR="00DD007D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– </w:t>
      </w:r>
      <w:r w:rsidR="003359C6" w:rsidRPr="00C92486">
        <w:rPr>
          <w:rFonts w:asciiTheme="minorHAnsi" w:hAnsiTheme="minorHAnsi" w:cstheme="minorHAnsi"/>
          <w:sz w:val="26"/>
          <w:szCs w:val="26"/>
        </w:rPr>
        <w:t>2020</w:t>
      </w:r>
      <w:r w:rsidR="00AC439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2E0F0B" w:rsidRPr="00C92486">
        <w:rPr>
          <w:rFonts w:asciiTheme="minorHAnsi" w:hAnsiTheme="minorHAnsi" w:cstheme="minorHAnsi"/>
          <w:sz w:val="26"/>
          <w:szCs w:val="26"/>
        </w:rPr>
        <w:t>ГГ.</w:t>
      </w:r>
      <w:r w:rsidR="0031153C" w:rsidRPr="00C92486">
        <w:rPr>
          <w:rFonts w:asciiTheme="minorHAnsi" w:hAnsiTheme="minorHAnsi" w:cstheme="minorHAnsi"/>
          <w:sz w:val="26"/>
          <w:szCs w:val="26"/>
          <w:lang w:val="ru-RU"/>
        </w:rPr>
        <w:t>*</w:t>
      </w:r>
      <w:bookmarkEnd w:id="32"/>
    </w:p>
    <w:p w14:paraId="46348A9F" w14:textId="77777777" w:rsidR="0030676B" w:rsidRPr="00C92486" w:rsidRDefault="00784399" w:rsidP="005F354A">
      <w:pPr>
        <w:ind w:right="-88"/>
        <w:jc w:val="right"/>
        <w:rPr>
          <w:rFonts w:asciiTheme="minorHAnsi" w:hAnsiTheme="minorHAnsi" w:cstheme="minorHAnsi"/>
          <w:i/>
          <w:iCs/>
          <w:color w:val="000000"/>
          <w:sz w:val="20"/>
          <w:szCs w:val="20"/>
        </w:rPr>
      </w:pPr>
      <w:r w:rsidRPr="00C92486">
        <w:rPr>
          <w:rFonts w:asciiTheme="minorHAnsi" w:hAnsiTheme="minorHAnsi" w:cstheme="minorHAnsi"/>
          <w:i/>
          <w:iCs/>
          <w:color w:val="000000"/>
          <w:sz w:val="20"/>
          <w:szCs w:val="20"/>
        </w:rPr>
        <w:t>(</w:t>
      </w:r>
      <w:r w:rsidR="0030676B" w:rsidRPr="00C92486">
        <w:rPr>
          <w:rFonts w:asciiTheme="minorHAnsi" w:hAnsiTheme="minorHAnsi" w:cstheme="minorHAnsi"/>
          <w:i/>
          <w:iCs/>
          <w:color w:val="000000"/>
          <w:sz w:val="20"/>
          <w:szCs w:val="20"/>
        </w:rPr>
        <w:t>млн.</w:t>
      </w:r>
      <w:r w:rsidR="00835503" w:rsidRPr="00C92486">
        <w:rPr>
          <w:rFonts w:asciiTheme="minorHAnsi" w:hAnsiTheme="minorHAnsi" w:cstheme="minorHAnsi"/>
          <w:i/>
          <w:iCs/>
          <w:color w:val="000000"/>
          <w:sz w:val="20"/>
          <w:szCs w:val="20"/>
        </w:rPr>
        <w:t xml:space="preserve"> </w:t>
      </w:r>
      <w:r w:rsidR="0030676B" w:rsidRPr="00C92486">
        <w:rPr>
          <w:rFonts w:asciiTheme="minorHAnsi" w:hAnsiTheme="minorHAnsi" w:cstheme="minorHAnsi"/>
          <w:i/>
          <w:iCs/>
          <w:color w:val="000000"/>
          <w:sz w:val="20"/>
          <w:szCs w:val="20"/>
        </w:rPr>
        <w:t>долл.</w:t>
      </w:r>
      <w:r w:rsidRPr="00C92486">
        <w:rPr>
          <w:rFonts w:asciiTheme="minorHAnsi" w:hAnsiTheme="minorHAnsi" w:cstheme="minorHAnsi"/>
          <w:i/>
          <w:iCs/>
          <w:color w:val="000000"/>
          <w:sz w:val="20"/>
          <w:szCs w:val="20"/>
        </w:rPr>
        <w:t>)</w:t>
      </w:r>
    </w:p>
    <w:tbl>
      <w:tblPr>
        <w:tblW w:w="1507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63"/>
        <w:gridCol w:w="1753"/>
        <w:gridCol w:w="1866"/>
        <w:gridCol w:w="1580"/>
        <w:gridCol w:w="1771"/>
        <w:gridCol w:w="2104"/>
        <w:gridCol w:w="1437"/>
      </w:tblGrid>
      <w:tr w:rsidR="00FA60F3" w:rsidRPr="00C92486" w14:paraId="022D4A83" w14:textId="77777777" w:rsidTr="00A479CE">
        <w:trPr>
          <w:trHeight w:val="372"/>
        </w:trPr>
        <w:tc>
          <w:tcPr>
            <w:tcW w:w="4563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8B6C94E" w14:textId="77777777" w:rsidR="00FA60F3" w:rsidRPr="00C92486" w:rsidRDefault="00FA60F3" w:rsidP="00FA60F3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Тип инвестиции</w:t>
            </w:r>
          </w:p>
        </w:tc>
        <w:tc>
          <w:tcPr>
            <w:tcW w:w="1753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4755A37B" w14:textId="19A4981A" w:rsidR="00FA60F3" w:rsidRPr="00C92486" w:rsidRDefault="00BA289E" w:rsidP="00D960D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 xml:space="preserve">Всего </w:t>
            </w:r>
            <w:r w:rsidRPr="00C92486">
              <w:rPr>
                <w:rFonts w:asciiTheme="minorHAnsi" w:hAnsiTheme="minorHAnsi" w:cstheme="minorHAnsi"/>
                <w:b/>
                <w:color w:val="000000"/>
              </w:rPr>
              <w:br/>
              <w:t>за 2019 год</w:t>
            </w:r>
          </w:p>
        </w:tc>
        <w:tc>
          <w:tcPr>
            <w:tcW w:w="3446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B6D7FF9" w14:textId="77777777" w:rsidR="00FA60F3" w:rsidRPr="00C92486" w:rsidRDefault="00FA60F3" w:rsidP="00FA60F3">
            <w:pPr>
              <w:jc w:val="center"/>
              <w:rPr>
                <w:rFonts w:asciiTheme="minorHAnsi" w:hAnsiTheme="minorHAnsi" w:cstheme="minorHAnsi"/>
                <w:i/>
                <w:color w:val="000000"/>
              </w:rPr>
            </w:pPr>
            <w:r w:rsidRPr="00C92486">
              <w:rPr>
                <w:rFonts w:asciiTheme="minorHAnsi" w:hAnsiTheme="minorHAnsi" w:cstheme="minorHAnsi"/>
                <w:i/>
                <w:color w:val="000000"/>
              </w:rPr>
              <w:t>из них</w:t>
            </w:r>
          </w:p>
        </w:tc>
        <w:tc>
          <w:tcPr>
            <w:tcW w:w="1771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2D34893" w14:textId="79297E2D" w:rsidR="00FA60F3" w:rsidRPr="00C92486" w:rsidRDefault="00BA289E" w:rsidP="00D960D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 xml:space="preserve">Всего </w:t>
            </w:r>
            <w:r w:rsidRPr="00C92486">
              <w:rPr>
                <w:rFonts w:asciiTheme="minorHAnsi" w:hAnsiTheme="minorHAnsi" w:cstheme="minorHAnsi"/>
                <w:b/>
                <w:color w:val="000000"/>
              </w:rPr>
              <w:br/>
              <w:t>за 20</w:t>
            </w:r>
            <w:r w:rsidRPr="00C92486">
              <w:rPr>
                <w:rFonts w:asciiTheme="minorHAnsi" w:hAnsiTheme="minorHAnsi" w:cstheme="minorHAnsi"/>
                <w:b/>
                <w:color w:val="000000"/>
                <w:lang w:val="uz-Cyrl-UZ"/>
              </w:rPr>
              <w:t>20</w:t>
            </w:r>
            <w:r w:rsidRPr="00C92486">
              <w:rPr>
                <w:rFonts w:asciiTheme="minorHAnsi" w:hAnsiTheme="minorHAnsi" w:cstheme="minorHAnsi"/>
                <w:b/>
                <w:color w:val="000000"/>
              </w:rPr>
              <w:t xml:space="preserve"> год</w:t>
            </w:r>
          </w:p>
        </w:tc>
        <w:tc>
          <w:tcPr>
            <w:tcW w:w="3541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E94166E" w14:textId="77777777" w:rsidR="00FA60F3" w:rsidRPr="00C92486" w:rsidRDefault="00FA60F3" w:rsidP="00FA60F3">
            <w:pPr>
              <w:jc w:val="center"/>
              <w:rPr>
                <w:rFonts w:asciiTheme="minorHAnsi" w:hAnsiTheme="minorHAnsi" w:cstheme="minorHAnsi"/>
                <w:i/>
                <w:color w:val="000000"/>
              </w:rPr>
            </w:pPr>
            <w:r w:rsidRPr="00C92486">
              <w:rPr>
                <w:rFonts w:asciiTheme="minorHAnsi" w:hAnsiTheme="minorHAnsi" w:cstheme="minorHAnsi"/>
                <w:i/>
                <w:color w:val="000000"/>
              </w:rPr>
              <w:t>из них</w:t>
            </w:r>
          </w:p>
        </w:tc>
      </w:tr>
      <w:tr w:rsidR="00FA60F3" w:rsidRPr="00C92486" w14:paraId="06295DC7" w14:textId="77777777" w:rsidTr="002503BC">
        <w:trPr>
          <w:trHeight w:val="746"/>
        </w:trPr>
        <w:tc>
          <w:tcPr>
            <w:tcW w:w="4563" w:type="dxa"/>
            <w:vMerge/>
            <w:tcBorders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E90412F" w14:textId="77777777" w:rsidR="00FA60F3" w:rsidRPr="00C92486" w:rsidRDefault="00FA60F3" w:rsidP="00A530F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1753" w:type="dxa"/>
            <w:vMerge/>
            <w:tcBorders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1F216765" w14:textId="77777777" w:rsidR="00FA60F3" w:rsidRPr="00C92486" w:rsidRDefault="00FA60F3" w:rsidP="00A530F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186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F884476" w14:textId="77777777" w:rsidR="00FA60F3" w:rsidRPr="00C92486" w:rsidRDefault="00FA60F3" w:rsidP="00A530FA">
            <w:pPr>
              <w:jc w:val="center"/>
              <w:rPr>
                <w:rFonts w:asciiTheme="minorHAnsi" w:hAnsiTheme="minorHAnsi" w:cstheme="minorHAnsi"/>
                <w:i/>
                <w:color w:val="000000"/>
              </w:rPr>
            </w:pPr>
            <w:r w:rsidRPr="00C92486">
              <w:rPr>
                <w:rFonts w:asciiTheme="minorHAnsi" w:hAnsiTheme="minorHAnsi" w:cstheme="minorHAnsi"/>
                <w:i/>
                <w:color w:val="000000"/>
              </w:rPr>
              <w:t>нефинансовые предприятия</w:t>
            </w:r>
          </w:p>
        </w:tc>
        <w:tc>
          <w:tcPr>
            <w:tcW w:w="15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9B75A9B" w14:textId="77777777" w:rsidR="00FA60F3" w:rsidRPr="00C92486" w:rsidRDefault="00FA60F3" w:rsidP="00A530FA">
            <w:pPr>
              <w:jc w:val="center"/>
              <w:rPr>
                <w:rFonts w:asciiTheme="minorHAnsi" w:hAnsiTheme="minorHAnsi" w:cstheme="minorHAnsi"/>
                <w:i/>
                <w:color w:val="000000"/>
              </w:rPr>
            </w:pPr>
            <w:r w:rsidRPr="00C92486">
              <w:rPr>
                <w:rFonts w:asciiTheme="minorHAnsi" w:hAnsiTheme="minorHAnsi" w:cstheme="minorHAnsi"/>
                <w:i/>
                <w:color w:val="000000"/>
              </w:rPr>
              <w:t>банки</w:t>
            </w:r>
          </w:p>
        </w:tc>
        <w:tc>
          <w:tcPr>
            <w:tcW w:w="1771" w:type="dxa"/>
            <w:vMerge/>
            <w:tcBorders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A1BA9D3" w14:textId="77777777" w:rsidR="00FA60F3" w:rsidRPr="00C92486" w:rsidRDefault="00FA60F3" w:rsidP="00A530FA">
            <w:pP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210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24EE25C" w14:textId="77777777" w:rsidR="00FA60F3" w:rsidRPr="00C92486" w:rsidRDefault="00FA60F3" w:rsidP="00A530FA">
            <w:pPr>
              <w:jc w:val="center"/>
              <w:rPr>
                <w:rFonts w:asciiTheme="minorHAnsi" w:hAnsiTheme="minorHAnsi" w:cstheme="minorHAnsi"/>
                <w:i/>
                <w:color w:val="000000"/>
              </w:rPr>
            </w:pPr>
            <w:r w:rsidRPr="00C92486">
              <w:rPr>
                <w:rFonts w:asciiTheme="minorHAnsi" w:hAnsiTheme="minorHAnsi" w:cstheme="minorHAnsi"/>
                <w:i/>
                <w:color w:val="000000"/>
              </w:rPr>
              <w:t>нефинансовые предприятия</w:t>
            </w:r>
          </w:p>
        </w:tc>
        <w:tc>
          <w:tcPr>
            <w:tcW w:w="143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74ED40A" w14:textId="77777777" w:rsidR="00FA60F3" w:rsidRPr="00C92486" w:rsidRDefault="00FA60F3" w:rsidP="00A530FA">
            <w:pPr>
              <w:jc w:val="center"/>
              <w:rPr>
                <w:rFonts w:asciiTheme="minorHAnsi" w:hAnsiTheme="minorHAnsi" w:cstheme="minorHAnsi"/>
                <w:i/>
                <w:color w:val="000000"/>
              </w:rPr>
            </w:pPr>
            <w:r w:rsidRPr="00C92486">
              <w:rPr>
                <w:rFonts w:asciiTheme="minorHAnsi" w:hAnsiTheme="minorHAnsi" w:cstheme="minorHAnsi"/>
                <w:i/>
                <w:color w:val="000000"/>
              </w:rPr>
              <w:t>банки</w:t>
            </w:r>
          </w:p>
        </w:tc>
      </w:tr>
      <w:tr w:rsidR="00C51501" w:rsidRPr="00C92486" w14:paraId="04D77FA0" w14:textId="77777777" w:rsidTr="00C51501">
        <w:trPr>
          <w:trHeight w:val="558"/>
        </w:trPr>
        <w:tc>
          <w:tcPr>
            <w:tcW w:w="456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7BFF3C1C" w14:textId="77777777" w:rsidR="00C51501" w:rsidRPr="00C92486" w:rsidRDefault="00C51501" w:rsidP="00C51501">
            <w:pPr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Чистое поступление инвестиций</w:t>
            </w:r>
            <w:r w:rsidRPr="00C92486">
              <w:rPr>
                <w:rFonts w:asciiTheme="minorHAnsi" w:hAnsiTheme="minorHAnsi" w:cstheme="minorHAnsi"/>
                <w:b/>
              </w:rPr>
              <w:t>*</w:t>
            </w:r>
          </w:p>
        </w:tc>
        <w:tc>
          <w:tcPr>
            <w:tcW w:w="175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09B1ED72" w14:textId="474790E3" w:rsidR="00C51501" w:rsidRPr="00C92486" w:rsidRDefault="00C51501" w:rsidP="006F7677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2 316,5</w:t>
            </w:r>
          </w:p>
        </w:tc>
        <w:tc>
          <w:tcPr>
            <w:tcW w:w="186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09EED7DA" w14:textId="1F8E2504" w:rsidR="00C51501" w:rsidRPr="00C92486" w:rsidRDefault="00C51501" w:rsidP="006F7677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2 258,6</w:t>
            </w:r>
          </w:p>
        </w:tc>
        <w:tc>
          <w:tcPr>
            <w:tcW w:w="15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2ADB8AD5" w14:textId="2B2EC80C" w:rsidR="00C51501" w:rsidRPr="00C92486" w:rsidRDefault="00C51501" w:rsidP="006F7677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57,9</w:t>
            </w:r>
          </w:p>
        </w:tc>
        <w:tc>
          <w:tcPr>
            <w:tcW w:w="177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369CF8A" w14:textId="3CBD33AD" w:rsidR="00C51501" w:rsidRPr="00C92486" w:rsidRDefault="00C51501" w:rsidP="006F7677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1 725,7</w:t>
            </w:r>
          </w:p>
        </w:tc>
        <w:tc>
          <w:tcPr>
            <w:tcW w:w="210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D4BC9E2" w14:textId="417439FB" w:rsidR="00C51501" w:rsidRPr="00C92486" w:rsidRDefault="00C51501" w:rsidP="006F7677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1 622,4</w:t>
            </w:r>
          </w:p>
        </w:tc>
        <w:tc>
          <w:tcPr>
            <w:tcW w:w="143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6F8CBA64" w14:textId="22E12CA0" w:rsidR="00C51501" w:rsidRPr="00C92486" w:rsidRDefault="00C51501" w:rsidP="006F7677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103,2</w:t>
            </w:r>
          </w:p>
        </w:tc>
      </w:tr>
      <w:tr w:rsidR="00C51501" w:rsidRPr="00C92486" w14:paraId="5D35F014" w14:textId="77777777" w:rsidTr="00C51501">
        <w:trPr>
          <w:trHeight w:val="327"/>
        </w:trPr>
        <w:tc>
          <w:tcPr>
            <w:tcW w:w="456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5A47C2D0" w14:textId="77777777" w:rsidR="00C51501" w:rsidRPr="00C92486" w:rsidRDefault="00C51501" w:rsidP="00C51501">
            <w:pPr>
              <w:ind w:firstLineChars="100" w:firstLine="240"/>
              <w:rPr>
                <w:rFonts w:asciiTheme="minorHAnsi" w:hAnsiTheme="minorHAnsi" w:cstheme="minorHAnsi"/>
                <w:i/>
                <w:color w:val="000000"/>
              </w:rPr>
            </w:pPr>
            <w:r w:rsidRPr="00C92486">
              <w:rPr>
                <w:rFonts w:asciiTheme="minorHAnsi" w:hAnsiTheme="minorHAnsi" w:cstheme="minorHAnsi"/>
                <w:i/>
                <w:color w:val="000000"/>
              </w:rPr>
              <w:t>в том числе</w:t>
            </w:r>
          </w:p>
        </w:tc>
        <w:tc>
          <w:tcPr>
            <w:tcW w:w="175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0E098D6B" w14:textId="3379B2D1" w:rsidR="00C51501" w:rsidRPr="00C92486" w:rsidRDefault="00C51501" w:rsidP="006F7677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86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F82EBE8" w14:textId="5ECDDAB5" w:rsidR="00C51501" w:rsidRPr="00C92486" w:rsidRDefault="00C51501" w:rsidP="006F7677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5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CA0F94C" w14:textId="1A4C4958" w:rsidR="00C51501" w:rsidRPr="00C92486" w:rsidRDefault="00C51501" w:rsidP="006F7677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77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688C687" w14:textId="7BA6648B" w:rsidR="00C51501" w:rsidRPr="00C92486" w:rsidRDefault="00C51501" w:rsidP="006F7677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10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83514DE" w14:textId="396C35D0" w:rsidR="00C51501" w:rsidRPr="00C92486" w:rsidRDefault="00C51501" w:rsidP="006F7677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43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76E4ABB" w14:textId="07593639" w:rsidR="00C51501" w:rsidRPr="00C92486" w:rsidRDefault="00C51501" w:rsidP="006F7677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C51501" w:rsidRPr="00C92486" w14:paraId="5B811DED" w14:textId="77777777" w:rsidTr="00C51501">
        <w:trPr>
          <w:trHeight w:val="657"/>
        </w:trPr>
        <w:tc>
          <w:tcPr>
            <w:tcW w:w="456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  <w:hideMark/>
          </w:tcPr>
          <w:p w14:paraId="79480AC0" w14:textId="77777777" w:rsidR="00C51501" w:rsidRPr="00C92486" w:rsidRDefault="00C51501" w:rsidP="00C51501">
            <w:pPr>
              <w:ind w:left="178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Чистые инвестиции в капитал**</w:t>
            </w:r>
          </w:p>
        </w:tc>
        <w:tc>
          <w:tcPr>
            <w:tcW w:w="175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BD15FA2" w14:textId="0481CB07" w:rsidR="00C51501" w:rsidRPr="00C92486" w:rsidRDefault="00C51501" w:rsidP="006F7677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2 077,2</w:t>
            </w:r>
          </w:p>
        </w:tc>
        <w:tc>
          <w:tcPr>
            <w:tcW w:w="186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A4EBBAC" w14:textId="0256865E" w:rsidR="00C51501" w:rsidRPr="00C92486" w:rsidRDefault="00C51501" w:rsidP="006F7677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2 038,0</w:t>
            </w:r>
          </w:p>
        </w:tc>
        <w:tc>
          <w:tcPr>
            <w:tcW w:w="15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9826598" w14:textId="4C6D67D0" w:rsidR="00C51501" w:rsidRPr="00C92486" w:rsidRDefault="00C51501" w:rsidP="006F7677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39,2</w:t>
            </w:r>
          </w:p>
        </w:tc>
        <w:tc>
          <w:tcPr>
            <w:tcW w:w="177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A801CDB" w14:textId="1C348217" w:rsidR="00C51501" w:rsidRPr="00C92486" w:rsidRDefault="00C51501" w:rsidP="006F7677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1 317,9</w:t>
            </w:r>
          </w:p>
        </w:tc>
        <w:tc>
          <w:tcPr>
            <w:tcW w:w="210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FDFF6F1" w14:textId="256F6993" w:rsidR="00C51501" w:rsidRPr="00C92486" w:rsidRDefault="00C51501" w:rsidP="006F7677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1 241,2</w:t>
            </w:r>
          </w:p>
        </w:tc>
        <w:tc>
          <w:tcPr>
            <w:tcW w:w="143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E115F47" w14:textId="3E31EF3D" w:rsidR="00C51501" w:rsidRPr="00C92486" w:rsidRDefault="00C51501" w:rsidP="006F7677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76,7</w:t>
            </w:r>
          </w:p>
        </w:tc>
      </w:tr>
      <w:tr w:rsidR="00C51501" w:rsidRPr="00C92486" w14:paraId="421A6048" w14:textId="77777777" w:rsidTr="00C51501">
        <w:trPr>
          <w:trHeight w:val="657"/>
        </w:trPr>
        <w:tc>
          <w:tcPr>
            <w:tcW w:w="456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  <w:hideMark/>
          </w:tcPr>
          <w:p w14:paraId="036605F6" w14:textId="77777777" w:rsidR="00C51501" w:rsidRPr="00C92486" w:rsidRDefault="00C51501" w:rsidP="00C51501">
            <w:pPr>
              <w:ind w:left="178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Реинвестиция доходов**</w:t>
            </w:r>
          </w:p>
        </w:tc>
        <w:tc>
          <w:tcPr>
            <w:tcW w:w="175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BFF6151" w14:textId="1CB3D1E7" w:rsidR="00C51501" w:rsidRPr="00C92486" w:rsidRDefault="00C51501" w:rsidP="006F7677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712,1</w:t>
            </w:r>
          </w:p>
        </w:tc>
        <w:tc>
          <w:tcPr>
            <w:tcW w:w="186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F454E0D" w14:textId="39883D1F" w:rsidR="00C51501" w:rsidRPr="00C92486" w:rsidRDefault="00C51501" w:rsidP="006F7677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693,5</w:t>
            </w:r>
          </w:p>
        </w:tc>
        <w:tc>
          <w:tcPr>
            <w:tcW w:w="15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0CFF24E" w14:textId="3A9D9C90" w:rsidR="00C51501" w:rsidRPr="00C92486" w:rsidRDefault="00C51501" w:rsidP="006F7677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18,7</w:t>
            </w:r>
          </w:p>
        </w:tc>
        <w:tc>
          <w:tcPr>
            <w:tcW w:w="177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48F9344" w14:textId="4B8C1308" w:rsidR="00C51501" w:rsidRPr="00C92486" w:rsidRDefault="00C51501" w:rsidP="006F7677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530,7</w:t>
            </w:r>
          </w:p>
        </w:tc>
        <w:tc>
          <w:tcPr>
            <w:tcW w:w="210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3119E80" w14:textId="57C30820" w:rsidR="00C51501" w:rsidRPr="00C92486" w:rsidRDefault="00C51501" w:rsidP="006F7677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504,1</w:t>
            </w:r>
          </w:p>
        </w:tc>
        <w:tc>
          <w:tcPr>
            <w:tcW w:w="143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5FA65A6" w14:textId="701B94E1" w:rsidR="00C51501" w:rsidRPr="00C92486" w:rsidRDefault="00C51501" w:rsidP="006F7677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26,6</w:t>
            </w:r>
          </w:p>
        </w:tc>
      </w:tr>
      <w:tr w:rsidR="00C51501" w:rsidRPr="00C92486" w14:paraId="433B5DA8" w14:textId="77777777" w:rsidTr="00C51501">
        <w:trPr>
          <w:trHeight w:val="1161"/>
        </w:trPr>
        <w:tc>
          <w:tcPr>
            <w:tcW w:w="456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  <w:hideMark/>
          </w:tcPr>
          <w:p w14:paraId="08EC6EDF" w14:textId="77777777" w:rsidR="00C51501" w:rsidRPr="00C92486" w:rsidRDefault="00C51501" w:rsidP="00C51501">
            <w:pPr>
              <w:ind w:left="178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Чистое привлечение займов от материнских компаний (в том числе начисленные, но не выплаченные проценты)</w:t>
            </w:r>
          </w:p>
        </w:tc>
        <w:tc>
          <w:tcPr>
            <w:tcW w:w="175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16603C7" w14:textId="6D2B7319" w:rsidR="00C51501" w:rsidRPr="00C92486" w:rsidRDefault="00C51501" w:rsidP="006F7677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168,7</w:t>
            </w:r>
          </w:p>
        </w:tc>
        <w:tc>
          <w:tcPr>
            <w:tcW w:w="186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1ABCDEB" w14:textId="36EB6D8F" w:rsidR="00C51501" w:rsidRPr="00C92486" w:rsidRDefault="00C51501" w:rsidP="006F7677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168,7</w:t>
            </w:r>
          </w:p>
        </w:tc>
        <w:tc>
          <w:tcPr>
            <w:tcW w:w="15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707AE79" w14:textId="00D6DAF3" w:rsidR="00C51501" w:rsidRPr="00C92486" w:rsidRDefault="00C51501" w:rsidP="006F7677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177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CBD4CC6" w14:textId="4D9A4124" w:rsidR="00C51501" w:rsidRPr="00C92486" w:rsidRDefault="00C51501" w:rsidP="006F7677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153,2</w:t>
            </w:r>
          </w:p>
        </w:tc>
        <w:tc>
          <w:tcPr>
            <w:tcW w:w="210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5370239" w14:textId="31C1EA02" w:rsidR="00C51501" w:rsidRPr="00C92486" w:rsidRDefault="00C51501" w:rsidP="006F7677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153,2</w:t>
            </w:r>
          </w:p>
        </w:tc>
        <w:tc>
          <w:tcPr>
            <w:tcW w:w="143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A5D2AAF" w14:textId="773B0B31" w:rsidR="00C51501" w:rsidRPr="00C92486" w:rsidRDefault="00C51501" w:rsidP="006F7677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</w:tr>
      <w:tr w:rsidR="00C51501" w:rsidRPr="00C92486" w14:paraId="4631A9D9" w14:textId="77777777" w:rsidTr="00C51501">
        <w:trPr>
          <w:trHeight w:val="657"/>
        </w:trPr>
        <w:tc>
          <w:tcPr>
            <w:tcW w:w="456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  <w:hideMark/>
          </w:tcPr>
          <w:p w14:paraId="5784C6F4" w14:textId="77777777" w:rsidR="00C51501" w:rsidRPr="00C92486" w:rsidRDefault="00C51501" w:rsidP="00C51501">
            <w:pPr>
              <w:ind w:left="185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Чистые поступления предприятиям СРП</w:t>
            </w:r>
          </w:p>
        </w:tc>
        <w:tc>
          <w:tcPr>
            <w:tcW w:w="175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BD15F13" w14:textId="2F29470B" w:rsidR="00C51501" w:rsidRPr="00C92486" w:rsidRDefault="00C51501" w:rsidP="006F7677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-641,6</w:t>
            </w:r>
          </w:p>
        </w:tc>
        <w:tc>
          <w:tcPr>
            <w:tcW w:w="186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A392CF9" w14:textId="5D974EBB" w:rsidR="00C51501" w:rsidRPr="00C92486" w:rsidRDefault="00C51501" w:rsidP="006F7677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-641,6</w:t>
            </w:r>
          </w:p>
        </w:tc>
        <w:tc>
          <w:tcPr>
            <w:tcW w:w="15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E7F3AD4" w14:textId="10B43EB1" w:rsidR="00C51501" w:rsidRPr="00C92486" w:rsidRDefault="00C51501" w:rsidP="006F7677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177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2009FD9" w14:textId="6DD5CF36" w:rsidR="00C51501" w:rsidRPr="00C92486" w:rsidRDefault="00C51501" w:rsidP="006F7677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-276,1</w:t>
            </w:r>
          </w:p>
        </w:tc>
        <w:tc>
          <w:tcPr>
            <w:tcW w:w="210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D011097" w14:textId="3E7B2C53" w:rsidR="00C51501" w:rsidRPr="00C92486" w:rsidRDefault="00C51501" w:rsidP="006F7677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-276,1</w:t>
            </w:r>
          </w:p>
        </w:tc>
        <w:tc>
          <w:tcPr>
            <w:tcW w:w="143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CE632A5" w14:textId="16604099" w:rsidR="00C51501" w:rsidRPr="00C92486" w:rsidRDefault="00C51501" w:rsidP="006F7677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</w:tr>
    </w:tbl>
    <w:p w14:paraId="7A4DD5BA" w14:textId="00B7C0A9" w:rsidR="00835503" w:rsidRPr="00C92486" w:rsidRDefault="00835503" w:rsidP="00835503">
      <w:pPr>
        <w:spacing w:before="120"/>
        <w:ind w:left="142"/>
        <w:jc w:val="both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C92486">
        <w:rPr>
          <w:rFonts w:asciiTheme="minorHAnsi" w:hAnsiTheme="minorHAnsi" w:cstheme="minorHAnsi"/>
          <w:i/>
          <w:color w:val="000000"/>
          <w:sz w:val="20"/>
          <w:szCs w:val="20"/>
        </w:rPr>
        <w:t xml:space="preserve">* данные отражают разницу между поступлениями и репатриацией инвестиций и могут отличатся от результатов других опросов, проводимых Госкомстатом </w:t>
      </w:r>
      <w:r w:rsidRPr="00C92486">
        <w:rPr>
          <w:rFonts w:asciiTheme="minorHAnsi" w:hAnsiTheme="minorHAnsi" w:cstheme="minorHAnsi"/>
          <w:i/>
          <w:color w:val="000000"/>
          <w:sz w:val="20"/>
          <w:szCs w:val="20"/>
        </w:rPr>
        <w:br/>
        <w:t>для расчёта освоенных инвестиций. Проводимый по методологии платёжного баланса опрос собирает информацию только о чистых изменениях участия нерезидентов в капитале</w:t>
      </w:r>
      <w:r w:rsidR="00F535CA" w:rsidRPr="00C92486">
        <w:rPr>
          <w:rFonts w:asciiTheme="minorHAnsi" w:hAnsiTheme="minorHAnsi" w:cstheme="minorHAnsi"/>
          <w:i/>
          <w:color w:val="000000"/>
          <w:sz w:val="20"/>
          <w:szCs w:val="20"/>
        </w:rPr>
        <w:t xml:space="preserve"> и может отличатся от данных составляемых другими ведомствами</w:t>
      </w:r>
      <w:r w:rsidRPr="00C92486">
        <w:rPr>
          <w:rFonts w:asciiTheme="minorHAnsi" w:hAnsiTheme="minorHAnsi" w:cstheme="minorHAnsi"/>
          <w:i/>
          <w:color w:val="000000"/>
          <w:sz w:val="20"/>
          <w:szCs w:val="20"/>
        </w:rPr>
        <w:t>.</w:t>
      </w:r>
    </w:p>
    <w:p w14:paraId="170D2FFE" w14:textId="77777777" w:rsidR="00907359" w:rsidRPr="00C92486" w:rsidRDefault="00835503" w:rsidP="00835503">
      <w:pPr>
        <w:ind w:left="142"/>
        <w:jc w:val="both"/>
        <w:rPr>
          <w:rFonts w:asciiTheme="minorHAnsi" w:hAnsiTheme="minorHAnsi" w:cstheme="minorHAnsi"/>
          <w:sz w:val="20"/>
          <w:szCs w:val="20"/>
        </w:rPr>
      </w:pPr>
      <w:r w:rsidRPr="00C92486">
        <w:rPr>
          <w:rFonts w:asciiTheme="minorHAnsi" w:hAnsiTheme="minorHAnsi" w:cstheme="minorHAnsi"/>
          <w:i/>
          <w:color w:val="000000"/>
          <w:sz w:val="20"/>
          <w:szCs w:val="20"/>
        </w:rPr>
        <w:t xml:space="preserve">** чистое изменение участия нерезидентов в капитале нефинансовых предприятий, а также части доходов, подлежащих выплате нерезидентам, рассчитываются </w:t>
      </w:r>
      <w:r w:rsidRPr="00C92486">
        <w:rPr>
          <w:rFonts w:asciiTheme="minorHAnsi" w:hAnsiTheme="minorHAnsi" w:cstheme="minorHAnsi"/>
          <w:i/>
          <w:color w:val="000000"/>
          <w:sz w:val="20"/>
          <w:szCs w:val="20"/>
        </w:rPr>
        <w:br/>
        <w:t>на основании опроса, проводимого Госкомстатом.</w:t>
      </w:r>
    </w:p>
    <w:p w14:paraId="6FF6DAA5" w14:textId="77777777" w:rsidR="00CA354F" w:rsidRPr="00C92486" w:rsidRDefault="00CA354F" w:rsidP="005C51D2">
      <w:pPr>
        <w:jc w:val="both"/>
        <w:rPr>
          <w:rFonts w:asciiTheme="minorHAnsi" w:hAnsiTheme="minorHAnsi" w:cstheme="minorHAnsi"/>
        </w:rPr>
        <w:sectPr w:rsidR="00CA354F" w:rsidRPr="00C92486" w:rsidSect="00F40724">
          <w:footerReference w:type="first" r:id="rId50"/>
          <w:pgSz w:w="16838" w:h="11906" w:orient="landscape" w:code="9"/>
          <w:pgMar w:top="567" w:right="1021" w:bottom="1133" w:left="737" w:header="709" w:footer="709" w:gutter="0"/>
          <w:cols w:space="708"/>
          <w:titlePg/>
          <w:docGrid w:linePitch="360"/>
        </w:sectPr>
      </w:pPr>
    </w:p>
    <w:p w14:paraId="6C2ECEB2" w14:textId="77777777" w:rsidR="00C36F5B" w:rsidRPr="00C92486" w:rsidRDefault="00C36F5B" w:rsidP="00F82FD9">
      <w:pPr>
        <w:jc w:val="right"/>
        <w:rPr>
          <w:rFonts w:asciiTheme="minorHAnsi" w:hAnsiTheme="minorHAnsi" w:cstheme="minorHAnsi"/>
          <w:i/>
          <w:sz w:val="20"/>
          <w:szCs w:val="20"/>
        </w:rPr>
      </w:pPr>
    </w:p>
    <w:p w14:paraId="5ABC6C16" w14:textId="44FE84BD" w:rsidR="00E01D16" w:rsidRPr="00C92486" w:rsidRDefault="00E01D16" w:rsidP="00E01D16">
      <w:pPr>
        <w:jc w:val="right"/>
        <w:rPr>
          <w:rFonts w:asciiTheme="minorHAnsi" w:hAnsiTheme="minorHAnsi" w:cstheme="minorHAnsi"/>
          <w:i/>
          <w:sz w:val="22"/>
          <w:szCs w:val="22"/>
          <w:lang w:val="uz-Cyrl-UZ"/>
        </w:rPr>
      </w:pPr>
      <w:r w:rsidRPr="00C92486">
        <w:rPr>
          <w:rFonts w:asciiTheme="minorHAnsi" w:hAnsiTheme="minorHAnsi" w:cstheme="minorHAnsi"/>
          <w:i/>
          <w:sz w:val="22"/>
          <w:szCs w:val="22"/>
        </w:rPr>
        <w:t>Приложение</w:t>
      </w:r>
      <w:r w:rsidR="00835503" w:rsidRPr="00C92486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C92486">
        <w:rPr>
          <w:rFonts w:asciiTheme="minorHAnsi" w:hAnsiTheme="minorHAnsi" w:cstheme="minorHAnsi"/>
          <w:i/>
          <w:sz w:val="22"/>
          <w:szCs w:val="22"/>
        </w:rPr>
        <w:t>1</w:t>
      </w:r>
      <w:r w:rsidR="00D960D9" w:rsidRPr="00C92486">
        <w:rPr>
          <w:rFonts w:asciiTheme="minorHAnsi" w:hAnsiTheme="minorHAnsi" w:cstheme="minorHAnsi"/>
          <w:i/>
          <w:sz w:val="22"/>
          <w:szCs w:val="22"/>
        </w:rPr>
        <w:t>3</w:t>
      </w:r>
      <w:r w:rsidRPr="00C92486">
        <w:rPr>
          <w:rFonts w:asciiTheme="minorHAnsi" w:hAnsiTheme="minorHAnsi" w:cstheme="minorHAnsi"/>
          <w:i/>
          <w:sz w:val="22"/>
          <w:szCs w:val="22"/>
        </w:rPr>
        <w:t>.1</w:t>
      </w:r>
    </w:p>
    <w:p w14:paraId="098B77B7" w14:textId="57B5B53D" w:rsidR="00E01D16" w:rsidRPr="00C92486" w:rsidRDefault="00E01D16" w:rsidP="00E01D16">
      <w:pPr>
        <w:pStyle w:val="1"/>
        <w:ind w:left="0"/>
        <w:jc w:val="center"/>
        <w:rPr>
          <w:rFonts w:asciiTheme="minorHAnsi" w:hAnsiTheme="minorHAnsi" w:cstheme="minorHAnsi"/>
          <w:sz w:val="26"/>
          <w:szCs w:val="26"/>
          <w:lang w:val="uz-Cyrl-UZ"/>
        </w:rPr>
      </w:pPr>
      <w:bookmarkStart w:id="33" w:name="_Toc66796578"/>
      <w:r w:rsidRPr="00C92486">
        <w:rPr>
          <w:rFonts w:asciiTheme="minorHAnsi" w:hAnsiTheme="minorHAnsi" w:cstheme="minorHAnsi"/>
          <w:sz w:val="26"/>
          <w:szCs w:val="26"/>
        </w:rPr>
        <w:t>МЕЖДУНАРОДНАЯ</w:t>
      </w:r>
      <w:r w:rsidR="00835503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ИНВЕСТИЦИОННАЯ</w:t>
      </w:r>
      <w:r w:rsidR="00835503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ПОЗИЦИЯ</w:t>
      </w:r>
      <w:r w:rsidR="00835503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ЗА</w:t>
      </w:r>
      <w:r w:rsidR="00835503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F12E74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2020 </w:t>
      </w:r>
      <w:r w:rsidRPr="00C92486">
        <w:rPr>
          <w:rFonts w:asciiTheme="minorHAnsi" w:hAnsiTheme="minorHAnsi" w:cstheme="minorHAnsi"/>
          <w:sz w:val="26"/>
          <w:szCs w:val="26"/>
          <w:lang w:val="uz-Cyrl-UZ"/>
        </w:rPr>
        <w:t>Г</w:t>
      </w:r>
      <w:r w:rsidR="00F12E74" w:rsidRPr="00C92486">
        <w:rPr>
          <w:rFonts w:asciiTheme="minorHAnsi" w:hAnsiTheme="minorHAnsi" w:cstheme="minorHAnsi"/>
          <w:sz w:val="26"/>
          <w:szCs w:val="26"/>
          <w:lang w:val="uz-Cyrl-UZ"/>
        </w:rPr>
        <w:t>ОД</w:t>
      </w:r>
      <w:bookmarkEnd w:id="33"/>
    </w:p>
    <w:p w14:paraId="467C544A" w14:textId="77777777" w:rsidR="00835503" w:rsidRPr="00C92486" w:rsidRDefault="00835503" w:rsidP="00835503">
      <w:pPr>
        <w:jc w:val="center"/>
        <w:rPr>
          <w:rFonts w:asciiTheme="minorHAnsi" w:hAnsiTheme="minorHAnsi" w:cstheme="minorHAnsi"/>
          <w:i/>
          <w:iCs/>
          <w:color w:val="000000"/>
          <w:sz w:val="22"/>
          <w:szCs w:val="22"/>
        </w:rPr>
      </w:pPr>
      <w:r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>(в разбивке по основным компонентам)</w:t>
      </w:r>
    </w:p>
    <w:p w14:paraId="2ABA6630" w14:textId="77777777" w:rsidR="00E01D16" w:rsidRPr="00C92486" w:rsidRDefault="00835503" w:rsidP="00835503">
      <w:pPr>
        <w:jc w:val="right"/>
        <w:rPr>
          <w:rFonts w:asciiTheme="minorHAnsi" w:hAnsiTheme="minorHAnsi" w:cstheme="minorHAnsi"/>
          <w:i/>
          <w:iCs/>
          <w:color w:val="000000"/>
          <w:sz w:val="20"/>
          <w:szCs w:val="20"/>
        </w:rPr>
      </w:pPr>
      <w:r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 </w:t>
      </w:r>
      <w:r w:rsidR="00E01D16" w:rsidRPr="00C92486">
        <w:rPr>
          <w:rFonts w:asciiTheme="minorHAnsi" w:hAnsiTheme="minorHAnsi" w:cstheme="minorHAnsi"/>
          <w:i/>
          <w:iCs/>
          <w:color w:val="000000"/>
          <w:sz w:val="20"/>
          <w:szCs w:val="20"/>
        </w:rPr>
        <w:t>(млн.</w:t>
      </w:r>
      <w:r w:rsidRPr="00C92486">
        <w:rPr>
          <w:rFonts w:asciiTheme="minorHAnsi" w:hAnsiTheme="minorHAnsi" w:cstheme="minorHAnsi"/>
          <w:i/>
          <w:iCs/>
          <w:color w:val="000000"/>
          <w:sz w:val="20"/>
          <w:szCs w:val="20"/>
        </w:rPr>
        <w:t xml:space="preserve"> </w:t>
      </w:r>
      <w:r w:rsidR="00E01D16" w:rsidRPr="00C92486">
        <w:rPr>
          <w:rFonts w:asciiTheme="minorHAnsi" w:hAnsiTheme="minorHAnsi" w:cstheme="minorHAnsi"/>
          <w:i/>
          <w:iCs/>
          <w:color w:val="000000"/>
          <w:sz w:val="20"/>
          <w:szCs w:val="20"/>
        </w:rPr>
        <w:t>долл.)</w:t>
      </w:r>
    </w:p>
    <w:tbl>
      <w:tblPr>
        <w:tblW w:w="14945" w:type="dxa"/>
        <w:tblInd w:w="137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ayout w:type="fixed"/>
        <w:tblLook w:val="0020" w:firstRow="1" w:lastRow="0" w:firstColumn="0" w:lastColumn="0" w:noHBand="0" w:noVBand="0"/>
      </w:tblPr>
      <w:tblGrid>
        <w:gridCol w:w="3890"/>
        <w:gridCol w:w="2211"/>
        <w:gridCol w:w="2211"/>
        <w:gridCol w:w="2211"/>
        <w:gridCol w:w="2211"/>
        <w:gridCol w:w="2211"/>
      </w:tblGrid>
      <w:tr w:rsidR="008F68B9" w:rsidRPr="00C92486" w14:paraId="00DFCC81" w14:textId="77777777" w:rsidTr="00C51501">
        <w:trPr>
          <w:trHeight w:val="974"/>
        </w:trPr>
        <w:tc>
          <w:tcPr>
            <w:tcW w:w="3890" w:type="dxa"/>
            <w:vAlign w:val="center"/>
          </w:tcPr>
          <w:p w14:paraId="4BEF07F8" w14:textId="77777777" w:rsidR="008F68B9" w:rsidRPr="00C92486" w:rsidRDefault="008F68B9" w:rsidP="0083550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Показатель</w:t>
            </w:r>
          </w:p>
        </w:tc>
        <w:tc>
          <w:tcPr>
            <w:tcW w:w="2211" w:type="dxa"/>
            <w:vAlign w:val="center"/>
          </w:tcPr>
          <w:p w14:paraId="2C118857" w14:textId="77777777" w:rsidR="008F68B9" w:rsidRPr="00C92486" w:rsidRDefault="008640D9" w:rsidP="00835503">
            <w:pPr>
              <w:autoSpaceDE w:val="0"/>
              <w:autoSpaceDN w:val="0"/>
              <w:adjustRightInd w:val="0"/>
              <w:ind w:right="83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01.01.2020</w:t>
            </w:r>
          </w:p>
        </w:tc>
        <w:tc>
          <w:tcPr>
            <w:tcW w:w="2211" w:type="dxa"/>
            <w:vAlign w:val="center"/>
          </w:tcPr>
          <w:p w14:paraId="37A843E1" w14:textId="77777777" w:rsidR="008F68B9" w:rsidRPr="00C92486" w:rsidRDefault="008F68B9" w:rsidP="0083550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Операции платёжного баланса</w:t>
            </w:r>
          </w:p>
        </w:tc>
        <w:tc>
          <w:tcPr>
            <w:tcW w:w="2211" w:type="dxa"/>
            <w:vAlign w:val="center"/>
          </w:tcPr>
          <w:p w14:paraId="4D40D326" w14:textId="77777777" w:rsidR="008F68B9" w:rsidRPr="00C92486" w:rsidRDefault="008640D9" w:rsidP="0083550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Неопера</w:t>
            </w:r>
            <w:r w:rsidR="008F68B9"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ционные изменения</w:t>
            </w:r>
          </w:p>
        </w:tc>
        <w:tc>
          <w:tcPr>
            <w:tcW w:w="2211" w:type="dxa"/>
            <w:vAlign w:val="center"/>
          </w:tcPr>
          <w:p w14:paraId="4AF12C6D" w14:textId="1ADA1755" w:rsidR="008F68B9" w:rsidRPr="00C92486" w:rsidRDefault="008640D9" w:rsidP="003737DC">
            <w:pPr>
              <w:autoSpaceDE w:val="0"/>
              <w:autoSpaceDN w:val="0"/>
              <w:adjustRightInd w:val="0"/>
              <w:ind w:right="119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01.</w:t>
            </w:r>
            <w:r w:rsidR="003737DC" w:rsidRPr="00C92486">
              <w:rPr>
                <w:rFonts w:asciiTheme="minorHAnsi" w:hAnsiTheme="minorHAnsi" w:cstheme="minorHAnsi"/>
                <w:b/>
                <w:color w:val="000000"/>
              </w:rPr>
              <w:t>01</w:t>
            </w:r>
            <w:r w:rsidRPr="00C92486">
              <w:rPr>
                <w:rFonts w:asciiTheme="minorHAnsi" w:hAnsiTheme="minorHAnsi" w:cstheme="minorHAnsi"/>
                <w:b/>
                <w:color w:val="000000"/>
              </w:rPr>
              <w:t>.202</w:t>
            </w:r>
            <w:r w:rsidR="003737DC" w:rsidRPr="00C92486">
              <w:rPr>
                <w:rFonts w:asciiTheme="minorHAnsi" w:hAnsiTheme="minorHAnsi" w:cstheme="minorHAnsi"/>
                <w:b/>
                <w:color w:val="000000"/>
              </w:rPr>
              <w:t>1</w:t>
            </w:r>
          </w:p>
        </w:tc>
        <w:tc>
          <w:tcPr>
            <w:tcW w:w="2211" w:type="dxa"/>
            <w:vAlign w:val="center"/>
          </w:tcPr>
          <w:p w14:paraId="21422059" w14:textId="1E3276D0" w:rsidR="008F68B9" w:rsidRPr="00C92486" w:rsidRDefault="008640D9" w:rsidP="003737D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Изменение </w:t>
            </w: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br/>
              <w:t xml:space="preserve">за </w:t>
            </w:r>
            <w:r w:rsidR="003737DC"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2020 год</w:t>
            </w:r>
          </w:p>
        </w:tc>
      </w:tr>
      <w:tr w:rsidR="00C51501" w:rsidRPr="00C92486" w14:paraId="7CA10706" w14:textId="77777777" w:rsidTr="00C51501">
        <w:trPr>
          <w:trHeight w:val="503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24B51FFF" w14:textId="77777777" w:rsidR="00C51501" w:rsidRPr="00C92486" w:rsidRDefault="00C51501" w:rsidP="00C51501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Чистая инвестиционная позиция</w:t>
            </w:r>
          </w:p>
        </w:tc>
        <w:tc>
          <w:tcPr>
            <w:tcW w:w="2211" w:type="dxa"/>
            <w:shd w:val="clear" w:color="auto" w:fill="BDD6EE" w:themeFill="accent1" w:themeFillTint="66"/>
            <w:vAlign w:val="center"/>
          </w:tcPr>
          <w:p w14:paraId="539936C7" w14:textId="7B265A68" w:rsidR="00C51501" w:rsidRPr="00C92486" w:rsidRDefault="00C51501" w:rsidP="00A848FF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19 799,5</w:t>
            </w:r>
          </w:p>
        </w:tc>
        <w:tc>
          <w:tcPr>
            <w:tcW w:w="2211" w:type="dxa"/>
            <w:shd w:val="clear" w:color="auto" w:fill="BDD6EE" w:themeFill="accent1" w:themeFillTint="66"/>
            <w:vAlign w:val="center"/>
          </w:tcPr>
          <w:p w14:paraId="37D75E07" w14:textId="096748BD" w:rsidR="00C51501" w:rsidRPr="00C92486" w:rsidRDefault="00C51501" w:rsidP="00A848FF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-4 014,6</w:t>
            </w:r>
          </w:p>
        </w:tc>
        <w:tc>
          <w:tcPr>
            <w:tcW w:w="2211" w:type="dxa"/>
            <w:shd w:val="clear" w:color="auto" w:fill="BDD6EE" w:themeFill="accent1" w:themeFillTint="66"/>
            <w:vAlign w:val="center"/>
          </w:tcPr>
          <w:p w14:paraId="5C3EF9B9" w14:textId="5A5E1F00" w:rsidR="00C51501" w:rsidRPr="00C92486" w:rsidRDefault="00C51501" w:rsidP="00A848FF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4 582,3</w:t>
            </w:r>
          </w:p>
        </w:tc>
        <w:tc>
          <w:tcPr>
            <w:tcW w:w="2211" w:type="dxa"/>
            <w:shd w:val="clear" w:color="auto" w:fill="BDD6EE" w:themeFill="accent1" w:themeFillTint="66"/>
            <w:vAlign w:val="center"/>
          </w:tcPr>
          <w:p w14:paraId="76FF1D79" w14:textId="67D82082" w:rsidR="00C51501" w:rsidRPr="00C92486" w:rsidRDefault="00C51501" w:rsidP="00A848FF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20 367,1</w:t>
            </w:r>
          </w:p>
        </w:tc>
        <w:tc>
          <w:tcPr>
            <w:tcW w:w="2211" w:type="dxa"/>
            <w:shd w:val="clear" w:color="auto" w:fill="BDD6EE" w:themeFill="accent1" w:themeFillTint="66"/>
            <w:vAlign w:val="center"/>
          </w:tcPr>
          <w:p w14:paraId="341AA10C" w14:textId="69640F70" w:rsidR="00C51501" w:rsidRPr="00C92486" w:rsidRDefault="00C51501" w:rsidP="00A848FF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567,6</w:t>
            </w:r>
          </w:p>
        </w:tc>
      </w:tr>
      <w:tr w:rsidR="00C51501" w:rsidRPr="00C92486" w14:paraId="69E3F8B8" w14:textId="77777777" w:rsidTr="00C51501">
        <w:trPr>
          <w:trHeight w:val="503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8975DD3" w14:textId="77777777" w:rsidR="00C51501" w:rsidRPr="00C92486" w:rsidRDefault="00C51501" w:rsidP="00C51501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Активы</w:t>
            </w:r>
          </w:p>
        </w:tc>
        <w:tc>
          <w:tcPr>
            <w:tcW w:w="2211" w:type="dxa"/>
            <w:shd w:val="clear" w:color="auto" w:fill="BDD6EE" w:themeFill="accent1" w:themeFillTint="66"/>
            <w:vAlign w:val="center"/>
          </w:tcPr>
          <w:p w14:paraId="71F7502D" w14:textId="3EB13153" w:rsidR="00C51501" w:rsidRPr="00C92486" w:rsidRDefault="00C51501" w:rsidP="00A848FF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54 883,8</w:t>
            </w:r>
          </w:p>
        </w:tc>
        <w:tc>
          <w:tcPr>
            <w:tcW w:w="2211" w:type="dxa"/>
            <w:shd w:val="clear" w:color="auto" w:fill="BDD6EE" w:themeFill="accent1" w:themeFillTint="66"/>
            <w:vAlign w:val="center"/>
          </w:tcPr>
          <w:p w14:paraId="37CBB719" w14:textId="2EBE1DBC" w:rsidR="00C51501" w:rsidRPr="00C92486" w:rsidRDefault="00C51501" w:rsidP="00A848FF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7 038,2</w:t>
            </w:r>
          </w:p>
        </w:tc>
        <w:tc>
          <w:tcPr>
            <w:tcW w:w="2211" w:type="dxa"/>
            <w:shd w:val="clear" w:color="auto" w:fill="BDD6EE" w:themeFill="accent1" w:themeFillTint="66"/>
            <w:vAlign w:val="center"/>
          </w:tcPr>
          <w:p w14:paraId="1D3C1187" w14:textId="4E87944E" w:rsidR="00C51501" w:rsidRPr="00C92486" w:rsidRDefault="00C51501" w:rsidP="00A848FF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3 995,7</w:t>
            </w:r>
          </w:p>
        </w:tc>
        <w:tc>
          <w:tcPr>
            <w:tcW w:w="2211" w:type="dxa"/>
            <w:shd w:val="clear" w:color="auto" w:fill="BDD6EE" w:themeFill="accent1" w:themeFillTint="66"/>
            <w:vAlign w:val="center"/>
          </w:tcPr>
          <w:p w14:paraId="24791A8C" w14:textId="42515A77" w:rsidR="00C51501" w:rsidRPr="00C92486" w:rsidRDefault="00C51501" w:rsidP="00A848FF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65 917,6</w:t>
            </w:r>
          </w:p>
        </w:tc>
        <w:tc>
          <w:tcPr>
            <w:tcW w:w="2211" w:type="dxa"/>
            <w:shd w:val="clear" w:color="auto" w:fill="BDD6EE" w:themeFill="accent1" w:themeFillTint="66"/>
            <w:vAlign w:val="center"/>
          </w:tcPr>
          <w:p w14:paraId="54FC30AB" w14:textId="460850CF" w:rsidR="00C51501" w:rsidRPr="00C92486" w:rsidRDefault="00C51501" w:rsidP="00A848FF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11 033,8</w:t>
            </w:r>
          </w:p>
        </w:tc>
      </w:tr>
      <w:tr w:rsidR="00C51501" w:rsidRPr="00C92486" w14:paraId="0631AAB8" w14:textId="77777777" w:rsidTr="00C51501">
        <w:trPr>
          <w:trHeight w:val="503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9C99A8F" w14:textId="77777777" w:rsidR="00C51501" w:rsidRPr="00C92486" w:rsidRDefault="00C51501" w:rsidP="00C51501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Прямые инвестиции</w:t>
            </w:r>
          </w:p>
        </w:tc>
        <w:tc>
          <w:tcPr>
            <w:tcW w:w="2211" w:type="dxa"/>
            <w:vAlign w:val="center"/>
          </w:tcPr>
          <w:p w14:paraId="763B597B" w14:textId="4810FD46" w:rsidR="00C51501" w:rsidRPr="00C92486" w:rsidRDefault="00C51501" w:rsidP="00A848F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194,5</w:t>
            </w:r>
          </w:p>
        </w:tc>
        <w:tc>
          <w:tcPr>
            <w:tcW w:w="2211" w:type="dxa"/>
            <w:vAlign w:val="center"/>
          </w:tcPr>
          <w:p w14:paraId="5DE4B559" w14:textId="4ED14BBB" w:rsidR="00C51501" w:rsidRPr="00C92486" w:rsidRDefault="00C51501" w:rsidP="00A848F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1,7</w:t>
            </w:r>
          </w:p>
        </w:tc>
        <w:tc>
          <w:tcPr>
            <w:tcW w:w="2211" w:type="dxa"/>
            <w:vAlign w:val="center"/>
          </w:tcPr>
          <w:p w14:paraId="2A0E064D" w14:textId="4E5334F3" w:rsidR="00C51501" w:rsidRPr="00C92486" w:rsidRDefault="00C51501" w:rsidP="00A848F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-0,6</w:t>
            </w:r>
          </w:p>
        </w:tc>
        <w:tc>
          <w:tcPr>
            <w:tcW w:w="2211" w:type="dxa"/>
            <w:vAlign w:val="center"/>
          </w:tcPr>
          <w:p w14:paraId="7714922F" w14:textId="69233D52" w:rsidR="00C51501" w:rsidRPr="00C92486" w:rsidRDefault="00C51501" w:rsidP="00A848F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195,6</w:t>
            </w:r>
          </w:p>
        </w:tc>
        <w:tc>
          <w:tcPr>
            <w:tcW w:w="2211" w:type="dxa"/>
            <w:vAlign w:val="center"/>
          </w:tcPr>
          <w:p w14:paraId="6B390996" w14:textId="07F453FA" w:rsidR="00C51501" w:rsidRPr="00C92486" w:rsidRDefault="00C51501" w:rsidP="00A848F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1,1</w:t>
            </w:r>
          </w:p>
        </w:tc>
      </w:tr>
      <w:tr w:rsidR="00C51501" w:rsidRPr="00C92486" w14:paraId="731F52A3" w14:textId="77777777" w:rsidTr="00C51501">
        <w:trPr>
          <w:trHeight w:val="503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A6F059F" w14:textId="77777777" w:rsidR="00C51501" w:rsidRPr="00C92486" w:rsidRDefault="00C51501" w:rsidP="00C51501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Портфельные инвестиции</w:t>
            </w:r>
          </w:p>
        </w:tc>
        <w:tc>
          <w:tcPr>
            <w:tcW w:w="2211" w:type="dxa"/>
            <w:vAlign w:val="center"/>
          </w:tcPr>
          <w:p w14:paraId="5037881E" w14:textId="4346417C" w:rsidR="00C51501" w:rsidRPr="00C92486" w:rsidRDefault="00C51501" w:rsidP="00A848F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2,6</w:t>
            </w:r>
          </w:p>
        </w:tc>
        <w:tc>
          <w:tcPr>
            <w:tcW w:w="2211" w:type="dxa"/>
            <w:vAlign w:val="center"/>
          </w:tcPr>
          <w:p w14:paraId="7D6DBB30" w14:textId="794B1D91" w:rsidR="00C51501" w:rsidRPr="00C92486" w:rsidRDefault="00C51501" w:rsidP="00A848F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-0,1</w:t>
            </w:r>
          </w:p>
        </w:tc>
        <w:tc>
          <w:tcPr>
            <w:tcW w:w="2211" w:type="dxa"/>
            <w:vAlign w:val="center"/>
          </w:tcPr>
          <w:p w14:paraId="75B32DE6" w14:textId="51BA369D" w:rsidR="00C51501" w:rsidRPr="00C92486" w:rsidRDefault="00C51501" w:rsidP="00A848F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-0,1</w:t>
            </w:r>
          </w:p>
        </w:tc>
        <w:tc>
          <w:tcPr>
            <w:tcW w:w="2211" w:type="dxa"/>
            <w:vAlign w:val="center"/>
          </w:tcPr>
          <w:p w14:paraId="75F4CE5B" w14:textId="6FCE1773" w:rsidR="00C51501" w:rsidRPr="00C92486" w:rsidRDefault="00C51501" w:rsidP="00A848F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2,4</w:t>
            </w:r>
          </w:p>
        </w:tc>
        <w:tc>
          <w:tcPr>
            <w:tcW w:w="2211" w:type="dxa"/>
            <w:vAlign w:val="center"/>
          </w:tcPr>
          <w:p w14:paraId="4B9D785D" w14:textId="50667EA1" w:rsidR="00C51501" w:rsidRPr="00C92486" w:rsidRDefault="00C51501" w:rsidP="00A848F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-0,2</w:t>
            </w:r>
          </w:p>
        </w:tc>
      </w:tr>
      <w:tr w:rsidR="00C51501" w:rsidRPr="00C92486" w14:paraId="457A468F" w14:textId="77777777" w:rsidTr="00C51501">
        <w:trPr>
          <w:trHeight w:val="503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3B222AA" w14:textId="77777777" w:rsidR="00C51501" w:rsidRPr="00C92486" w:rsidRDefault="00C51501" w:rsidP="00C51501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Прочие инвестиции</w:t>
            </w:r>
          </w:p>
        </w:tc>
        <w:tc>
          <w:tcPr>
            <w:tcW w:w="2211" w:type="dxa"/>
            <w:vAlign w:val="center"/>
          </w:tcPr>
          <w:p w14:paraId="33E89984" w14:textId="0714B70A" w:rsidR="00C51501" w:rsidRPr="00C92486" w:rsidRDefault="00C51501" w:rsidP="00A848F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25 514,6</w:t>
            </w:r>
          </w:p>
        </w:tc>
        <w:tc>
          <w:tcPr>
            <w:tcW w:w="2211" w:type="dxa"/>
            <w:vAlign w:val="center"/>
          </w:tcPr>
          <w:p w14:paraId="7D563AE9" w14:textId="40BEB839" w:rsidR="00C51501" w:rsidRPr="00C92486" w:rsidRDefault="00C51501" w:rsidP="00A848F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5 265,2</w:t>
            </w:r>
          </w:p>
        </w:tc>
        <w:tc>
          <w:tcPr>
            <w:tcW w:w="2211" w:type="dxa"/>
            <w:vAlign w:val="center"/>
          </w:tcPr>
          <w:p w14:paraId="701EF44D" w14:textId="6FAE4862" w:rsidR="00C51501" w:rsidRPr="00C92486" w:rsidRDefault="00C51501" w:rsidP="00A848F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35,9</w:t>
            </w:r>
          </w:p>
        </w:tc>
        <w:tc>
          <w:tcPr>
            <w:tcW w:w="2211" w:type="dxa"/>
            <w:vAlign w:val="center"/>
          </w:tcPr>
          <w:p w14:paraId="6E8F3152" w14:textId="0C1BC41A" w:rsidR="00C51501" w:rsidRPr="00C92486" w:rsidRDefault="00C51501" w:rsidP="00A848F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30 815,6</w:t>
            </w:r>
          </w:p>
        </w:tc>
        <w:tc>
          <w:tcPr>
            <w:tcW w:w="2211" w:type="dxa"/>
            <w:vAlign w:val="center"/>
          </w:tcPr>
          <w:p w14:paraId="066400AB" w14:textId="203ECD86" w:rsidR="00C51501" w:rsidRPr="00C92486" w:rsidRDefault="00C51501" w:rsidP="00A848F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5 301,0</w:t>
            </w:r>
          </w:p>
        </w:tc>
      </w:tr>
      <w:tr w:rsidR="00C51501" w:rsidRPr="00C92486" w14:paraId="1C3E8EB5" w14:textId="77777777" w:rsidTr="00C51501">
        <w:trPr>
          <w:trHeight w:val="503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EF1BCC1" w14:textId="77777777" w:rsidR="00C51501" w:rsidRPr="00C92486" w:rsidRDefault="00C51501" w:rsidP="00C51501">
            <w:pPr>
              <w:autoSpaceDE w:val="0"/>
              <w:autoSpaceDN w:val="0"/>
              <w:adjustRightInd w:val="0"/>
              <w:ind w:left="179"/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</w:rPr>
              <w:t xml:space="preserve"> из них валюта и депозиты</w:t>
            </w:r>
          </w:p>
        </w:tc>
        <w:tc>
          <w:tcPr>
            <w:tcW w:w="2211" w:type="dxa"/>
            <w:vAlign w:val="center"/>
          </w:tcPr>
          <w:p w14:paraId="1AE32C08" w14:textId="245F4A60" w:rsidR="00C51501" w:rsidRPr="00C92486" w:rsidRDefault="00C51501" w:rsidP="00A848FF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</w:rPr>
              <w:t>19 793,9</w:t>
            </w:r>
          </w:p>
        </w:tc>
        <w:tc>
          <w:tcPr>
            <w:tcW w:w="2211" w:type="dxa"/>
            <w:vAlign w:val="center"/>
          </w:tcPr>
          <w:p w14:paraId="181CE262" w14:textId="76B4FD4B" w:rsidR="00C51501" w:rsidRPr="00C92486" w:rsidRDefault="00C51501" w:rsidP="00A848FF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</w:rPr>
              <w:t>3 149,4</w:t>
            </w:r>
          </w:p>
        </w:tc>
        <w:tc>
          <w:tcPr>
            <w:tcW w:w="2211" w:type="dxa"/>
            <w:vAlign w:val="center"/>
          </w:tcPr>
          <w:p w14:paraId="27259B46" w14:textId="18661DD6" w:rsidR="00C51501" w:rsidRPr="00C92486" w:rsidRDefault="00C51501" w:rsidP="00A848FF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</w:rPr>
              <w:t>35,6</w:t>
            </w:r>
          </w:p>
        </w:tc>
        <w:tc>
          <w:tcPr>
            <w:tcW w:w="2211" w:type="dxa"/>
            <w:vAlign w:val="center"/>
          </w:tcPr>
          <w:p w14:paraId="68C2A5D1" w14:textId="20934A53" w:rsidR="00C51501" w:rsidRPr="00C92486" w:rsidRDefault="00C51501" w:rsidP="00A848FF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</w:rPr>
              <w:t>22 978,8</w:t>
            </w:r>
          </w:p>
        </w:tc>
        <w:tc>
          <w:tcPr>
            <w:tcW w:w="2211" w:type="dxa"/>
            <w:vAlign w:val="center"/>
          </w:tcPr>
          <w:p w14:paraId="0E603784" w14:textId="4D9712BD" w:rsidR="00C51501" w:rsidRPr="00C92486" w:rsidRDefault="00C51501" w:rsidP="00A848FF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</w:rPr>
              <w:t>3 185,0</w:t>
            </w:r>
          </w:p>
        </w:tc>
      </w:tr>
      <w:tr w:rsidR="00C51501" w:rsidRPr="00C92486" w14:paraId="4672B197" w14:textId="77777777" w:rsidTr="00C51501">
        <w:trPr>
          <w:trHeight w:val="503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6F581BC" w14:textId="77777777" w:rsidR="00C51501" w:rsidRPr="00C92486" w:rsidRDefault="00C51501" w:rsidP="00C51501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Резервные активы</w:t>
            </w:r>
          </w:p>
        </w:tc>
        <w:tc>
          <w:tcPr>
            <w:tcW w:w="2211" w:type="dxa"/>
            <w:vAlign w:val="center"/>
          </w:tcPr>
          <w:p w14:paraId="337EC3D1" w14:textId="37B6CC87" w:rsidR="00C51501" w:rsidRPr="00C92486" w:rsidRDefault="00C51501" w:rsidP="00A848F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29 172,1</w:t>
            </w:r>
          </w:p>
        </w:tc>
        <w:tc>
          <w:tcPr>
            <w:tcW w:w="2211" w:type="dxa"/>
            <w:vAlign w:val="center"/>
          </w:tcPr>
          <w:p w14:paraId="212AFD72" w14:textId="7AD13826" w:rsidR="00C51501" w:rsidRPr="00C92486" w:rsidRDefault="00C51501" w:rsidP="00A848F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1 771,4</w:t>
            </w:r>
          </w:p>
        </w:tc>
        <w:tc>
          <w:tcPr>
            <w:tcW w:w="2211" w:type="dxa"/>
            <w:vAlign w:val="center"/>
          </w:tcPr>
          <w:p w14:paraId="0949D410" w14:textId="4763F33B" w:rsidR="00C51501" w:rsidRPr="00C92486" w:rsidRDefault="00C51501" w:rsidP="00A848F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3 960,4</w:t>
            </w:r>
          </w:p>
        </w:tc>
        <w:tc>
          <w:tcPr>
            <w:tcW w:w="2211" w:type="dxa"/>
            <w:vAlign w:val="center"/>
          </w:tcPr>
          <w:p w14:paraId="70590E86" w14:textId="6076E7C9" w:rsidR="00C51501" w:rsidRPr="00C92486" w:rsidRDefault="00C51501" w:rsidP="00A848F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34 904,0</w:t>
            </w:r>
          </w:p>
        </w:tc>
        <w:tc>
          <w:tcPr>
            <w:tcW w:w="2211" w:type="dxa"/>
            <w:vAlign w:val="center"/>
          </w:tcPr>
          <w:p w14:paraId="238F2B09" w14:textId="4CA7038E" w:rsidR="00C51501" w:rsidRPr="00C92486" w:rsidRDefault="00C51501" w:rsidP="00A848F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5 731,8</w:t>
            </w:r>
          </w:p>
        </w:tc>
      </w:tr>
      <w:tr w:rsidR="00C51501" w:rsidRPr="00C92486" w14:paraId="599EE513" w14:textId="77777777" w:rsidTr="00C51501">
        <w:trPr>
          <w:trHeight w:val="503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3913C5F9" w14:textId="77777777" w:rsidR="00C51501" w:rsidRPr="00C92486" w:rsidRDefault="00C51501" w:rsidP="00C51501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Обязательства</w:t>
            </w:r>
          </w:p>
        </w:tc>
        <w:tc>
          <w:tcPr>
            <w:tcW w:w="2211" w:type="dxa"/>
            <w:shd w:val="clear" w:color="auto" w:fill="BDD6EE" w:themeFill="accent1" w:themeFillTint="66"/>
            <w:vAlign w:val="center"/>
          </w:tcPr>
          <w:p w14:paraId="469EAC4F" w14:textId="3E4029E4" w:rsidR="00C51501" w:rsidRPr="00C92486" w:rsidRDefault="00C51501" w:rsidP="00A848FF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35 084,3</w:t>
            </w:r>
          </w:p>
        </w:tc>
        <w:tc>
          <w:tcPr>
            <w:tcW w:w="2211" w:type="dxa"/>
            <w:shd w:val="clear" w:color="auto" w:fill="BDD6EE" w:themeFill="accent1" w:themeFillTint="66"/>
            <w:vAlign w:val="center"/>
          </w:tcPr>
          <w:p w14:paraId="50453E25" w14:textId="3E93D85C" w:rsidR="00C51501" w:rsidRPr="00C92486" w:rsidRDefault="00C51501" w:rsidP="00A848FF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11 052,8</w:t>
            </w:r>
          </w:p>
        </w:tc>
        <w:tc>
          <w:tcPr>
            <w:tcW w:w="2211" w:type="dxa"/>
            <w:shd w:val="clear" w:color="auto" w:fill="BDD6EE" w:themeFill="accent1" w:themeFillTint="66"/>
            <w:vAlign w:val="center"/>
          </w:tcPr>
          <w:p w14:paraId="0B6DFD6B" w14:textId="48E014AB" w:rsidR="00C51501" w:rsidRPr="00C92486" w:rsidRDefault="00C51501" w:rsidP="00A848FF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-586,6</w:t>
            </w:r>
          </w:p>
        </w:tc>
        <w:tc>
          <w:tcPr>
            <w:tcW w:w="2211" w:type="dxa"/>
            <w:shd w:val="clear" w:color="auto" w:fill="BDD6EE" w:themeFill="accent1" w:themeFillTint="66"/>
            <w:vAlign w:val="center"/>
          </w:tcPr>
          <w:p w14:paraId="159F9B89" w14:textId="5785B664" w:rsidR="00C51501" w:rsidRPr="00C92486" w:rsidRDefault="00C51501" w:rsidP="00A848FF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45 550,5</w:t>
            </w:r>
          </w:p>
        </w:tc>
        <w:tc>
          <w:tcPr>
            <w:tcW w:w="2211" w:type="dxa"/>
            <w:shd w:val="clear" w:color="auto" w:fill="BDD6EE" w:themeFill="accent1" w:themeFillTint="66"/>
            <w:vAlign w:val="center"/>
          </w:tcPr>
          <w:p w14:paraId="271E89F3" w14:textId="3FB3051A" w:rsidR="00C51501" w:rsidRPr="00C92486" w:rsidRDefault="00C51501" w:rsidP="00A848FF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10 466,2</w:t>
            </w:r>
          </w:p>
        </w:tc>
      </w:tr>
      <w:tr w:rsidR="00C51501" w:rsidRPr="00C92486" w14:paraId="1C5846DB" w14:textId="77777777" w:rsidTr="00C51501">
        <w:trPr>
          <w:trHeight w:val="503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FC6F3C7" w14:textId="77777777" w:rsidR="00C51501" w:rsidRPr="00C92486" w:rsidRDefault="00C51501" w:rsidP="00C51501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Прямые инвестиции</w:t>
            </w:r>
          </w:p>
        </w:tc>
        <w:tc>
          <w:tcPr>
            <w:tcW w:w="2211" w:type="dxa"/>
            <w:vAlign w:val="center"/>
          </w:tcPr>
          <w:p w14:paraId="4E82E605" w14:textId="51D78A11" w:rsidR="00C51501" w:rsidRPr="00C92486" w:rsidRDefault="00C51501" w:rsidP="00A848F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9 581,8</w:t>
            </w:r>
          </w:p>
        </w:tc>
        <w:tc>
          <w:tcPr>
            <w:tcW w:w="2211" w:type="dxa"/>
            <w:vAlign w:val="center"/>
          </w:tcPr>
          <w:p w14:paraId="0EBF27A9" w14:textId="54D87CED" w:rsidR="00C51501" w:rsidRPr="00C92486" w:rsidRDefault="00C51501" w:rsidP="00A848F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1 725,7</w:t>
            </w:r>
          </w:p>
        </w:tc>
        <w:tc>
          <w:tcPr>
            <w:tcW w:w="2211" w:type="dxa"/>
            <w:vAlign w:val="center"/>
          </w:tcPr>
          <w:p w14:paraId="566129B4" w14:textId="103D6645" w:rsidR="00C51501" w:rsidRPr="00C92486" w:rsidRDefault="00C51501" w:rsidP="00A848F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-1 043,2</w:t>
            </w:r>
          </w:p>
        </w:tc>
        <w:tc>
          <w:tcPr>
            <w:tcW w:w="2211" w:type="dxa"/>
            <w:vAlign w:val="center"/>
          </w:tcPr>
          <w:p w14:paraId="6889B7C7" w14:textId="1E891433" w:rsidR="00C51501" w:rsidRPr="00C92486" w:rsidRDefault="00C51501" w:rsidP="00A848F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10 264,3</w:t>
            </w:r>
          </w:p>
        </w:tc>
        <w:tc>
          <w:tcPr>
            <w:tcW w:w="2211" w:type="dxa"/>
            <w:vAlign w:val="center"/>
          </w:tcPr>
          <w:p w14:paraId="065C41E3" w14:textId="0BD8A5AC" w:rsidR="00C51501" w:rsidRPr="00C92486" w:rsidRDefault="00C51501" w:rsidP="00A848F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682,5</w:t>
            </w:r>
          </w:p>
        </w:tc>
      </w:tr>
      <w:tr w:rsidR="00C51501" w:rsidRPr="00C92486" w14:paraId="59FE75A7" w14:textId="77777777" w:rsidTr="00C51501">
        <w:trPr>
          <w:trHeight w:val="503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1A30B8A" w14:textId="77777777" w:rsidR="00C51501" w:rsidRPr="00C92486" w:rsidRDefault="00C51501" w:rsidP="00C51501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Портфельные инвестиции</w:t>
            </w:r>
          </w:p>
        </w:tc>
        <w:tc>
          <w:tcPr>
            <w:tcW w:w="2211" w:type="dxa"/>
            <w:vAlign w:val="center"/>
          </w:tcPr>
          <w:p w14:paraId="66FE67A6" w14:textId="1158735B" w:rsidR="00C51501" w:rsidRPr="00C92486" w:rsidRDefault="00C51501" w:rsidP="00A848F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1 466,4</w:t>
            </w:r>
          </w:p>
        </w:tc>
        <w:tc>
          <w:tcPr>
            <w:tcW w:w="2211" w:type="dxa"/>
            <w:vAlign w:val="center"/>
          </w:tcPr>
          <w:p w14:paraId="48DB4630" w14:textId="094E228F" w:rsidR="00C51501" w:rsidRPr="00C92486" w:rsidRDefault="00C51501" w:rsidP="00A848F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1 389,4</w:t>
            </w:r>
          </w:p>
        </w:tc>
        <w:tc>
          <w:tcPr>
            <w:tcW w:w="2211" w:type="dxa"/>
            <w:vAlign w:val="center"/>
          </w:tcPr>
          <w:p w14:paraId="1F20808C" w14:textId="159079C8" w:rsidR="00C51501" w:rsidRPr="00C92486" w:rsidRDefault="00C51501" w:rsidP="00A848F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78,3</w:t>
            </w:r>
          </w:p>
        </w:tc>
        <w:tc>
          <w:tcPr>
            <w:tcW w:w="2211" w:type="dxa"/>
            <w:vAlign w:val="center"/>
          </w:tcPr>
          <w:p w14:paraId="3CF03DEC" w14:textId="629C991D" w:rsidR="00C51501" w:rsidRPr="00C92486" w:rsidRDefault="00C51501" w:rsidP="00A848F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2 934,1</w:t>
            </w:r>
          </w:p>
        </w:tc>
        <w:tc>
          <w:tcPr>
            <w:tcW w:w="2211" w:type="dxa"/>
            <w:vAlign w:val="center"/>
          </w:tcPr>
          <w:p w14:paraId="67845003" w14:textId="2CAAD4DD" w:rsidR="00C51501" w:rsidRPr="00C92486" w:rsidRDefault="00C51501" w:rsidP="00A848F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1 467,6</w:t>
            </w:r>
          </w:p>
        </w:tc>
      </w:tr>
      <w:tr w:rsidR="00C51501" w:rsidRPr="00C92486" w14:paraId="1848C7F6" w14:textId="77777777" w:rsidTr="00C51501">
        <w:trPr>
          <w:trHeight w:val="503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1F47D75" w14:textId="77777777" w:rsidR="00C51501" w:rsidRPr="00C92486" w:rsidRDefault="00C51501" w:rsidP="00C51501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Финансовые деривативы</w:t>
            </w:r>
          </w:p>
        </w:tc>
        <w:tc>
          <w:tcPr>
            <w:tcW w:w="2211" w:type="dxa"/>
            <w:vAlign w:val="center"/>
          </w:tcPr>
          <w:p w14:paraId="6B7DB9A8" w14:textId="30B4E845" w:rsidR="00C51501" w:rsidRPr="00C92486" w:rsidRDefault="00C51501" w:rsidP="00A848F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3,7</w:t>
            </w:r>
          </w:p>
        </w:tc>
        <w:tc>
          <w:tcPr>
            <w:tcW w:w="2211" w:type="dxa"/>
            <w:vAlign w:val="center"/>
          </w:tcPr>
          <w:p w14:paraId="51485F29" w14:textId="273F6B92" w:rsidR="00C51501" w:rsidRPr="00C92486" w:rsidRDefault="00C51501" w:rsidP="00A848F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-6,4</w:t>
            </w:r>
          </w:p>
        </w:tc>
        <w:tc>
          <w:tcPr>
            <w:tcW w:w="2211" w:type="dxa"/>
            <w:vAlign w:val="center"/>
          </w:tcPr>
          <w:p w14:paraId="60778EEB" w14:textId="470E84F9" w:rsidR="00C51501" w:rsidRPr="00C92486" w:rsidRDefault="00C51501" w:rsidP="00A848F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19,4</w:t>
            </w:r>
          </w:p>
        </w:tc>
        <w:tc>
          <w:tcPr>
            <w:tcW w:w="2211" w:type="dxa"/>
            <w:vAlign w:val="center"/>
          </w:tcPr>
          <w:p w14:paraId="65B2C435" w14:textId="1310227F" w:rsidR="00C51501" w:rsidRPr="00C92486" w:rsidRDefault="00C51501" w:rsidP="00A848F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16,7</w:t>
            </w:r>
          </w:p>
        </w:tc>
        <w:tc>
          <w:tcPr>
            <w:tcW w:w="2211" w:type="dxa"/>
            <w:vAlign w:val="center"/>
          </w:tcPr>
          <w:p w14:paraId="161E023E" w14:textId="6D081409" w:rsidR="00C51501" w:rsidRPr="00C92486" w:rsidRDefault="00C51501" w:rsidP="00A848F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13,0</w:t>
            </w:r>
          </w:p>
        </w:tc>
      </w:tr>
      <w:tr w:rsidR="00C51501" w:rsidRPr="00C92486" w14:paraId="3CBA2607" w14:textId="77777777" w:rsidTr="00C51501">
        <w:trPr>
          <w:trHeight w:val="503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B2BEE20" w14:textId="77777777" w:rsidR="00C51501" w:rsidRPr="00C92486" w:rsidRDefault="00C51501" w:rsidP="00C51501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Прочие инвестиции</w:t>
            </w:r>
          </w:p>
        </w:tc>
        <w:tc>
          <w:tcPr>
            <w:tcW w:w="2211" w:type="dxa"/>
            <w:vAlign w:val="center"/>
          </w:tcPr>
          <w:p w14:paraId="1F5B1F96" w14:textId="69F59C6C" w:rsidR="00C51501" w:rsidRPr="00C92486" w:rsidRDefault="00C51501" w:rsidP="00A848F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24 032,4</w:t>
            </w:r>
          </w:p>
        </w:tc>
        <w:tc>
          <w:tcPr>
            <w:tcW w:w="2211" w:type="dxa"/>
            <w:vAlign w:val="center"/>
          </w:tcPr>
          <w:p w14:paraId="05D78ECB" w14:textId="0E7EBE85" w:rsidR="00C51501" w:rsidRPr="00C92486" w:rsidRDefault="00C51501" w:rsidP="00A848F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7 944,1</w:t>
            </w:r>
          </w:p>
        </w:tc>
        <w:tc>
          <w:tcPr>
            <w:tcW w:w="2211" w:type="dxa"/>
            <w:vAlign w:val="center"/>
          </w:tcPr>
          <w:p w14:paraId="398DB84B" w14:textId="2F5F9B48" w:rsidR="00C51501" w:rsidRPr="00C92486" w:rsidRDefault="00C51501" w:rsidP="00A848F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359,0</w:t>
            </w:r>
          </w:p>
        </w:tc>
        <w:tc>
          <w:tcPr>
            <w:tcW w:w="2211" w:type="dxa"/>
            <w:vAlign w:val="center"/>
          </w:tcPr>
          <w:p w14:paraId="0CE3F814" w14:textId="01D4DE05" w:rsidR="00C51501" w:rsidRPr="00C92486" w:rsidRDefault="00C51501" w:rsidP="00A848F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32 335,4</w:t>
            </w:r>
          </w:p>
        </w:tc>
        <w:tc>
          <w:tcPr>
            <w:tcW w:w="2211" w:type="dxa"/>
            <w:vAlign w:val="center"/>
          </w:tcPr>
          <w:p w14:paraId="20B0E126" w14:textId="5E561685" w:rsidR="00C51501" w:rsidRPr="00C92486" w:rsidRDefault="00C51501" w:rsidP="00A848F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8 303,0</w:t>
            </w:r>
          </w:p>
        </w:tc>
      </w:tr>
      <w:tr w:rsidR="00C51501" w:rsidRPr="00C92486" w14:paraId="21719BF3" w14:textId="77777777" w:rsidTr="00C51501">
        <w:trPr>
          <w:trHeight w:val="503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C51AF5D" w14:textId="77777777" w:rsidR="00C51501" w:rsidRPr="00C92486" w:rsidRDefault="00C51501" w:rsidP="00C51501">
            <w:pPr>
              <w:autoSpaceDE w:val="0"/>
              <w:autoSpaceDN w:val="0"/>
              <w:adjustRightInd w:val="0"/>
              <w:ind w:left="179"/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</w:rPr>
              <w:t xml:space="preserve"> из них ссуды и займы</w:t>
            </w:r>
          </w:p>
        </w:tc>
        <w:tc>
          <w:tcPr>
            <w:tcW w:w="2211" w:type="dxa"/>
            <w:vAlign w:val="center"/>
          </w:tcPr>
          <w:p w14:paraId="74C14DEF" w14:textId="27AAC8B5" w:rsidR="00C51501" w:rsidRPr="00C92486" w:rsidRDefault="00C51501" w:rsidP="00A848FF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</w:rPr>
              <w:t>22 333,4</w:t>
            </w:r>
          </w:p>
        </w:tc>
        <w:tc>
          <w:tcPr>
            <w:tcW w:w="2211" w:type="dxa"/>
            <w:vAlign w:val="center"/>
          </w:tcPr>
          <w:p w14:paraId="36D7D125" w14:textId="5DE290CF" w:rsidR="00C51501" w:rsidRPr="00C92486" w:rsidRDefault="00C51501" w:rsidP="00A848FF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</w:rPr>
              <w:t>7 081,2</w:t>
            </w:r>
          </w:p>
        </w:tc>
        <w:tc>
          <w:tcPr>
            <w:tcW w:w="2211" w:type="dxa"/>
            <w:vAlign w:val="center"/>
          </w:tcPr>
          <w:p w14:paraId="107F5415" w14:textId="57DA32DC" w:rsidR="00C51501" w:rsidRPr="00C92486" w:rsidRDefault="00C51501" w:rsidP="00A848FF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</w:rPr>
              <w:t>545,2</w:t>
            </w:r>
          </w:p>
        </w:tc>
        <w:tc>
          <w:tcPr>
            <w:tcW w:w="2211" w:type="dxa"/>
            <w:vAlign w:val="center"/>
          </w:tcPr>
          <w:p w14:paraId="7FC962B8" w14:textId="68DDFDB5" w:rsidR="00C51501" w:rsidRPr="00C92486" w:rsidRDefault="00C51501" w:rsidP="00A848FF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</w:rPr>
              <w:t>29 959,8</w:t>
            </w:r>
          </w:p>
        </w:tc>
        <w:tc>
          <w:tcPr>
            <w:tcW w:w="2211" w:type="dxa"/>
            <w:vAlign w:val="center"/>
          </w:tcPr>
          <w:p w14:paraId="6BDD3CC7" w14:textId="275AF627" w:rsidR="00C51501" w:rsidRPr="00C92486" w:rsidRDefault="00C51501" w:rsidP="00A848FF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</w:rPr>
              <w:t>7 626,4</w:t>
            </w:r>
          </w:p>
        </w:tc>
      </w:tr>
    </w:tbl>
    <w:p w14:paraId="1E788448" w14:textId="77777777" w:rsidR="00E01D16" w:rsidRPr="00C92486" w:rsidRDefault="00E01D16" w:rsidP="00E01D16">
      <w:pPr>
        <w:rPr>
          <w:rFonts w:asciiTheme="minorHAnsi" w:hAnsiTheme="minorHAnsi" w:cstheme="minorHAnsi"/>
          <w:sz w:val="22"/>
          <w:szCs w:val="22"/>
        </w:rPr>
      </w:pPr>
      <w:r w:rsidRPr="00C92486">
        <w:rPr>
          <w:rFonts w:asciiTheme="minorHAnsi" w:hAnsiTheme="minorHAnsi" w:cstheme="minorHAnsi"/>
          <w:sz w:val="22"/>
          <w:szCs w:val="22"/>
        </w:rPr>
        <w:br w:type="page"/>
      </w:r>
    </w:p>
    <w:tbl>
      <w:tblPr>
        <w:tblW w:w="15093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14857"/>
        <w:gridCol w:w="236"/>
      </w:tblGrid>
      <w:tr w:rsidR="00C417CF" w:rsidRPr="00C92486" w14:paraId="3E2B830A" w14:textId="77777777" w:rsidTr="001121CC">
        <w:trPr>
          <w:trHeight w:val="283"/>
        </w:trPr>
        <w:tc>
          <w:tcPr>
            <w:tcW w:w="14857" w:type="dxa"/>
            <w:shd w:val="clear" w:color="auto" w:fill="auto"/>
            <w:noWrap/>
            <w:vAlign w:val="center"/>
          </w:tcPr>
          <w:p w14:paraId="7CF706FE" w14:textId="77777777" w:rsidR="00DD007D" w:rsidRPr="00C92486" w:rsidRDefault="00C417CF" w:rsidP="00C417CF">
            <w:pPr>
              <w:ind w:right="-102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C92486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br w:type="page"/>
            </w:r>
          </w:p>
          <w:p w14:paraId="1077912E" w14:textId="65A72A94" w:rsidR="00C417CF" w:rsidRPr="00C92486" w:rsidRDefault="00C417CF" w:rsidP="003737DC">
            <w:pPr>
              <w:ind w:right="-102"/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Приложение</w:t>
            </w:r>
            <w:r w:rsidR="004262C0" w:rsidRPr="00C92486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="001121CC" w:rsidRPr="00C92486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1</w:t>
            </w:r>
            <w:r w:rsidR="003737DC" w:rsidRPr="00C92486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3</w:t>
            </w:r>
            <w:r w:rsidR="001121CC" w:rsidRPr="00C92486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.2</w:t>
            </w:r>
          </w:p>
        </w:tc>
        <w:tc>
          <w:tcPr>
            <w:tcW w:w="236" w:type="dxa"/>
          </w:tcPr>
          <w:p w14:paraId="56094F14" w14:textId="77777777" w:rsidR="00C417CF" w:rsidRPr="00C92486" w:rsidRDefault="00C417CF" w:rsidP="00B85C09">
            <w:pPr>
              <w:ind w:right="-102"/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</w:p>
        </w:tc>
      </w:tr>
    </w:tbl>
    <w:p w14:paraId="264EE921" w14:textId="7CD8A2DF" w:rsidR="00C417CF" w:rsidRPr="00C92486" w:rsidRDefault="00C417CF" w:rsidP="00C417CF">
      <w:pPr>
        <w:pStyle w:val="1"/>
        <w:ind w:left="0"/>
        <w:jc w:val="center"/>
        <w:rPr>
          <w:rFonts w:asciiTheme="minorHAnsi" w:hAnsiTheme="minorHAnsi" w:cstheme="minorHAnsi"/>
          <w:sz w:val="26"/>
          <w:szCs w:val="26"/>
          <w:lang w:val="ru-RU"/>
        </w:rPr>
      </w:pPr>
      <w:bookmarkStart w:id="34" w:name="_Toc66796579"/>
      <w:r w:rsidRPr="00C92486">
        <w:rPr>
          <w:rFonts w:asciiTheme="minorHAnsi" w:hAnsiTheme="minorHAnsi" w:cstheme="minorHAnsi"/>
          <w:sz w:val="26"/>
          <w:szCs w:val="26"/>
        </w:rPr>
        <w:t>МЕЖДУНАРОДНАЯ</w:t>
      </w:r>
      <w:r w:rsidR="004262C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ИНВЕСТИЦИОННАЯ</w:t>
      </w:r>
      <w:r w:rsidR="004262C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ПОЗИЦИЯ</w:t>
      </w:r>
      <w:r w:rsidR="004262C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СЕКТОРА</w:t>
      </w:r>
      <w:r w:rsidR="004262C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ГОСУДАРСТВЕННОГО</w:t>
      </w:r>
      <w:r w:rsidR="004262C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УПРАВЛЕНИЯ</w:t>
      </w:r>
      <w:r w:rsidR="004262C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ЗА</w:t>
      </w:r>
      <w:r w:rsidR="004262C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6C64AA" w:rsidRPr="00C92486">
        <w:rPr>
          <w:rFonts w:asciiTheme="minorHAnsi" w:hAnsiTheme="minorHAnsi" w:cstheme="minorHAnsi"/>
          <w:sz w:val="26"/>
          <w:szCs w:val="26"/>
          <w:lang w:val="ru-RU"/>
        </w:rPr>
        <w:t>2020</w:t>
      </w:r>
      <w:r w:rsidR="004262C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42377B" w:rsidRPr="00C92486">
        <w:rPr>
          <w:rFonts w:asciiTheme="minorHAnsi" w:hAnsiTheme="minorHAnsi" w:cstheme="minorHAnsi"/>
          <w:sz w:val="26"/>
          <w:szCs w:val="26"/>
        </w:rPr>
        <w:t>Г</w:t>
      </w:r>
      <w:r w:rsidR="0042377B" w:rsidRPr="00C92486">
        <w:rPr>
          <w:rFonts w:asciiTheme="minorHAnsi" w:hAnsiTheme="minorHAnsi" w:cstheme="minorHAnsi"/>
          <w:sz w:val="26"/>
          <w:szCs w:val="26"/>
          <w:lang w:val="ru-RU"/>
        </w:rPr>
        <w:t>ОД</w:t>
      </w:r>
      <w:bookmarkEnd w:id="34"/>
    </w:p>
    <w:p w14:paraId="3C52704E" w14:textId="77777777" w:rsidR="00C417CF" w:rsidRPr="00C92486" w:rsidRDefault="00C417CF" w:rsidP="00C417CF">
      <w:pPr>
        <w:jc w:val="center"/>
        <w:rPr>
          <w:rFonts w:asciiTheme="minorHAnsi" w:hAnsiTheme="minorHAnsi" w:cstheme="minorHAnsi"/>
          <w:sz w:val="22"/>
          <w:szCs w:val="22"/>
        </w:rPr>
      </w:pPr>
      <w:r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>(в</w:t>
      </w:r>
      <w:r w:rsidR="004262C0"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 </w:t>
      </w:r>
      <w:r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>разбивке</w:t>
      </w:r>
      <w:r w:rsidR="004262C0"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 </w:t>
      </w:r>
      <w:r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>по</w:t>
      </w:r>
      <w:r w:rsidR="004262C0"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 </w:t>
      </w:r>
      <w:r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>основным</w:t>
      </w:r>
      <w:r w:rsidR="004262C0"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 </w:t>
      </w:r>
      <w:r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>компонентам)</w:t>
      </w:r>
    </w:p>
    <w:p w14:paraId="41AB2798" w14:textId="77777777" w:rsidR="00F12E74" w:rsidRPr="00C92486" w:rsidRDefault="00F12E74" w:rsidP="00C417CF">
      <w:pPr>
        <w:jc w:val="right"/>
        <w:rPr>
          <w:rFonts w:asciiTheme="minorHAnsi" w:hAnsiTheme="minorHAnsi" w:cstheme="minorHAnsi"/>
          <w:i/>
          <w:iCs/>
          <w:color w:val="000000"/>
          <w:sz w:val="20"/>
          <w:szCs w:val="20"/>
        </w:rPr>
      </w:pPr>
    </w:p>
    <w:p w14:paraId="5E1AC217" w14:textId="77777777" w:rsidR="00C417CF" w:rsidRPr="00C92486" w:rsidRDefault="00C417CF" w:rsidP="00C417CF">
      <w:pPr>
        <w:jc w:val="right"/>
        <w:rPr>
          <w:rFonts w:asciiTheme="minorHAnsi" w:hAnsiTheme="minorHAnsi" w:cstheme="minorHAnsi"/>
          <w:i/>
          <w:iCs/>
          <w:color w:val="000000"/>
          <w:sz w:val="20"/>
          <w:szCs w:val="20"/>
        </w:rPr>
      </w:pPr>
      <w:r w:rsidRPr="00C92486">
        <w:rPr>
          <w:rFonts w:asciiTheme="minorHAnsi" w:hAnsiTheme="minorHAnsi" w:cstheme="minorHAnsi"/>
          <w:i/>
          <w:iCs/>
          <w:color w:val="000000"/>
          <w:sz w:val="20"/>
          <w:szCs w:val="20"/>
        </w:rPr>
        <w:t>(млн.</w:t>
      </w:r>
      <w:r w:rsidR="004262C0" w:rsidRPr="00C92486">
        <w:rPr>
          <w:rFonts w:asciiTheme="minorHAnsi" w:hAnsiTheme="minorHAnsi" w:cstheme="minorHAnsi"/>
          <w:i/>
          <w:iCs/>
          <w:color w:val="000000"/>
          <w:sz w:val="20"/>
          <w:szCs w:val="20"/>
        </w:rPr>
        <w:t xml:space="preserve"> </w:t>
      </w:r>
      <w:r w:rsidRPr="00C92486">
        <w:rPr>
          <w:rFonts w:asciiTheme="minorHAnsi" w:hAnsiTheme="minorHAnsi" w:cstheme="minorHAnsi"/>
          <w:i/>
          <w:iCs/>
          <w:color w:val="000000"/>
          <w:sz w:val="20"/>
          <w:szCs w:val="20"/>
        </w:rPr>
        <w:t>долл.)</w:t>
      </w:r>
    </w:p>
    <w:tbl>
      <w:tblPr>
        <w:tblW w:w="14917" w:type="dxa"/>
        <w:tblInd w:w="137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ayout w:type="fixed"/>
        <w:tblLook w:val="0020" w:firstRow="1" w:lastRow="0" w:firstColumn="0" w:lastColumn="0" w:noHBand="0" w:noVBand="0"/>
      </w:tblPr>
      <w:tblGrid>
        <w:gridCol w:w="3882"/>
        <w:gridCol w:w="2207"/>
        <w:gridCol w:w="2207"/>
        <w:gridCol w:w="2207"/>
        <w:gridCol w:w="2207"/>
        <w:gridCol w:w="2207"/>
      </w:tblGrid>
      <w:tr w:rsidR="00153A5A" w:rsidRPr="00C92486" w14:paraId="4676B4DD" w14:textId="77777777" w:rsidTr="00A848FF">
        <w:trPr>
          <w:trHeight w:val="981"/>
        </w:trPr>
        <w:tc>
          <w:tcPr>
            <w:tcW w:w="388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394DE52" w14:textId="77777777" w:rsidR="00153A5A" w:rsidRPr="00C92486" w:rsidRDefault="00153A5A" w:rsidP="00153A5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Показатель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121D431" w14:textId="77777777" w:rsidR="00153A5A" w:rsidRPr="00C92486" w:rsidRDefault="00153A5A" w:rsidP="00153A5A">
            <w:pPr>
              <w:autoSpaceDE w:val="0"/>
              <w:autoSpaceDN w:val="0"/>
              <w:adjustRightInd w:val="0"/>
              <w:ind w:right="83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01.01.2020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9D644ED" w14:textId="77777777" w:rsidR="00153A5A" w:rsidRPr="00C92486" w:rsidRDefault="00153A5A" w:rsidP="00153A5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Операции платёжного баланса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C1F0BDE" w14:textId="77777777" w:rsidR="00153A5A" w:rsidRPr="00C92486" w:rsidRDefault="00153A5A" w:rsidP="00153A5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Неоперационные изменения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E172057" w14:textId="377CB16E" w:rsidR="00153A5A" w:rsidRPr="00C92486" w:rsidRDefault="00153A5A" w:rsidP="003737DC">
            <w:pPr>
              <w:autoSpaceDE w:val="0"/>
              <w:autoSpaceDN w:val="0"/>
              <w:adjustRightInd w:val="0"/>
              <w:ind w:right="119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01.</w:t>
            </w:r>
            <w:r w:rsidR="003737DC" w:rsidRPr="00C92486">
              <w:rPr>
                <w:rFonts w:asciiTheme="minorHAnsi" w:hAnsiTheme="minorHAnsi" w:cstheme="minorHAnsi"/>
                <w:b/>
                <w:color w:val="000000"/>
              </w:rPr>
              <w:t>01</w:t>
            </w:r>
            <w:r w:rsidRPr="00C92486">
              <w:rPr>
                <w:rFonts w:asciiTheme="minorHAnsi" w:hAnsiTheme="minorHAnsi" w:cstheme="minorHAnsi"/>
                <w:b/>
                <w:color w:val="000000"/>
              </w:rPr>
              <w:t>.202</w:t>
            </w:r>
            <w:r w:rsidR="003737DC" w:rsidRPr="00C92486">
              <w:rPr>
                <w:rFonts w:asciiTheme="minorHAnsi" w:hAnsiTheme="minorHAnsi" w:cstheme="minorHAnsi"/>
                <w:b/>
                <w:color w:val="000000"/>
              </w:rPr>
              <w:t>1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840512B" w14:textId="6B34A3C9" w:rsidR="00153A5A" w:rsidRPr="00C92486" w:rsidRDefault="00153A5A" w:rsidP="003737D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Изменение </w:t>
            </w: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br/>
              <w:t xml:space="preserve">за </w:t>
            </w:r>
            <w:r w:rsidR="003737DC"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2020 год</w:t>
            </w:r>
          </w:p>
        </w:tc>
      </w:tr>
      <w:tr w:rsidR="00A848FF" w:rsidRPr="00C92486" w14:paraId="52A94CC7" w14:textId="77777777" w:rsidTr="00A848FF">
        <w:trPr>
          <w:trHeight w:val="506"/>
        </w:trPr>
        <w:tc>
          <w:tcPr>
            <w:tcW w:w="388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53055EBF" w14:textId="77777777" w:rsidR="00A848FF" w:rsidRPr="00C92486" w:rsidRDefault="00A848FF" w:rsidP="00A848FF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Чистая инвестиционная позиция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1010A4C6" w14:textId="55883D6D" w:rsidR="00A848FF" w:rsidRPr="00C92486" w:rsidRDefault="00A848FF" w:rsidP="00A848FF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17 068,9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698DFC2B" w14:textId="0DBD63CE" w:rsidR="00A848FF" w:rsidRPr="00C92486" w:rsidRDefault="00A848FF" w:rsidP="00A848FF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-2 295,5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070FFF53" w14:textId="6C343EC8" w:rsidR="00A848FF" w:rsidRPr="00C92486" w:rsidRDefault="00A848FF" w:rsidP="00A848FF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3 626,3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0BC2D6BE" w14:textId="21032B17" w:rsidR="00A848FF" w:rsidRPr="00C92486" w:rsidRDefault="00A848FF" w:rsidP="00A848FF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18 399,7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CB4E45B" w14:textId="02ED340D" w:rsidR="00A848FF" w:rsidRPr="00C92486" w:rsidRDefault="00A848FF" w:rsidP="00A848FF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1 330,7</w:t>
            </w:r>
          </w:p>
        </w:tc>
      </w:tr>
      <w:tr w:rsidR="00A848FF" w:rsidRPr="00C92486" w14:paraId="0A6F8360" w14:textId="77777777" w:rsidTr="00A848FF">
        <w:trPr>
          <w:trHeight w:val="506"/>
        </w:trPr>
        <w:tc>
          <w:tcPr>
            <w:tcW w:w="388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3F34057" w14:textId="77777777" w:rsidR="00A848FF" w:rsidRPr="00C92486" w:rsidRDefault="00A848FF" w:rsidP="00A848FF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Активы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65F81F79" w14:textId="5FD965E1" w:rsidR="00A848FF" w:rsidRPr="00C92486" w:rsidRDefault="00A848FF" w:rsidP="00A848FF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29 175,3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7ADC44F0" w14:textId="0289E5C9" w:rsidR="00A848FF" w:rsidRPr="00C92486" w:rsidRDefault="00A848FF" w:rsidP="00A848FF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1 749,6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6F4D9F2D" w14:textId="7A3BC74F" w:rsidR="00A848FF" w:rsidRPr="00C92486" w:rsidRDefault="00A848FF" w:rsidP="00A848FF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3 982,4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0FE06215" w14:textId="38715A0B" w:rsidR="00A848FF" w:rsidRPr="00C92486" w:rsidRDefault="00A848FF" w:rsidP="00A848FF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34 907,4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2E1F864A" w14:textId="60F27BE3" w:rsidR="00A848FF" w:rsidRPr="00C92486" w:rsidRDefault="00A848FF" w:rsidP="00A848FF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5 732,1</w:t>
            </w:r>
          </w:p>
        </w:tc>
      </w:tr>
      <w:tr w:rsidR="00A848FF" w:rsidRPr="00C92486" w14:paraId="1F39BCA7" w14:textId="77777777" w:rsidTr="00A848FF">
        <w:trPr>
          <w:trHeight w:val="506"/>
        </w:trPr>
        <w:tc>
          <w:tcPr>
            <w:tcW w:w="388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30FC014" w14:textId="77777777" w:rsidR="00A848FF" w:rsidRPr="00C92486" w:rsidRDefault="00A848FF" w:rsidP="00A848FF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 xml:space="preserve">Монетарное золото 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E48C709" w14:textId="0DDE55A1" w:rsidR="00A848FF" w:rsidRPr="00C92486" w:rsidRDefault="00A848FF" w:rsidP="00A848F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16 329,2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9088335" w14:textId="657D93A3" w:rsidR="00A848FF" w:rsidRPr="00C92486" w:rsidRDefault="00A848FF" w:rsidP="00A848F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69E410D" w14:textId="15D537A3" w:rsidR="00A848FF" w:rsidRPr="00C92486" w:rsidRDefault="00A848FF" w:rsidP="00A848F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3 887,5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0325D6D" w14:textId="106A325B" w:rsidR="00A848FF" w:rsidRPr="00C92486" w:rsidRDefault="00A848FF" w:rsidP="00A848F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20 216,7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736DFEF" w14:textId="518790E7" w:rsidR="00A848FF" w:rsidRPr="00C92486" w:rsidRDefault="00A848FF" w:rsidP="00A848F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3 887,5</w:t>
            </w:r>
          </w:p>
        </w:tc>
      </w:tr>
      <w:tr w:rsidR="00A848FF" w:rsidRPr="00C92486" w14:paraId="6987BAB6" w14:textId="77777777" w:rsidTr="00A848FF">
        <w:trPr>
          <w:trHeight w:val="506"/>
        </w:trPr>
        <w:tc>
          <w:tcPr>
            <w:tcW w:w="388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5070A92" w14:textId="77777777" w:rsidR="00A848FF" w:rsidRPr="00C92486" w:rsidRDefault="00A848FF" w:rsidP="00A848FF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Специальные права заимствования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A2D237B" w14:textId="7A66942C" w:rsidR="00A848FF" w:rsidRPr="00C92486" w:rsidRDefault="00A848FF" w:rsidP="00A848F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368,0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0B7187A" w14:textId="1BF50ABC" w:rsidR="00A848FF" w:rsidRPr="00C92486" w:rsidRDefault="00A848FF" w:rsidP="00A848F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0,1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B32BE48" w14:textId="5F4B536A" w:rsidR="00A848FF" w:rsidRPr="00C92486" w:rsidRDefault="00A848FF" w:rsidP="00A848F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15,2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4BAD8AC" w14:textId="166461E9" w:rsidR="00A848FF" w:rsidRPr="00C92486" w:rsidRDefault="00A848FF" w:rsidP="00A848F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383,3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F173CE3" w14:textId="58CECBCD" w:rsidR="00A848FF" w:rsidRPr="00C92486" w:rsidRDefault="00A848FF" w:rsidP="00A848F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15,3</w:t>
            </w:r>
          </w:p>
        </w:tc>
      </w:tr>
      <w:tr w:rsidR="00A848FF" w:rsidRPr="00C92486" w14:paraId="3131A646" w14:textId="77777777" w:rsidTr="00A848FF">
        <w:trPr>
          <w:trHeight w:val="506"/>
        </w:trPr>
        <w:tc>
          <w:tcPr>
            <w:tcW w:w="388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712C7D7" w14:textId="77777777" w:rsidR="00A848FF" w:rsidRPr="00C92486" w:rsidRDefault="00A848FF" w:rsidP="00A848FF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Резервная позиция в МВФ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6892FEA" w14:textId="71719858" w:rsidR="00A848FF" w:rsidRPr="00C92486" w:rsidRDefault="00A848FF" w:rsidP="00A848F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0,01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7FFEF50" w14:textId="2F19468E" w:rsidR="00A848FF" w:rsidRPr="00C92486" w:rsidRDefault="00A848FF" w:rsidP="00A848F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08C9898" w14:textId="64F7B9E1" w:rsidR="00A848FF" w:rsidRPr="00C92486" w:rsidRDefault="00A848FF" w:rsidP="00A848F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CC6D277" w14:textId="19800136" w:rsidR="00A848FF" w:rsidRPr="00C92486" w:rsidRDefault="00A848FF" w:rsidP="00A848F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0,01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284F181" w14:textId="106D682B" w:rsidR="00A848FF" w:rsidRPr="00C92486" w:rsidRDefault="00A848FF" w:rsidP="00A848F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</w:tr>
      <w:tr w:rsidR="00A848FF" w:rsidRPr="00C92486" w14:paraId="0E6DEF2B" w14:textId="77777777" w:rsidTr="00A848FF">
        <w:trPr>
          <w:trHeight w:val="506"/>
        </w:trPr>
        <w:tc>
          <w:tcPr>
            <w:tcW w:w="388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8C49F0C" w14:textId="77777777" w:rsidR="00A848FF" w:rsidRPr="00C92486" w:rsidRDefault="00A848FF" w:rsidP="00A848FF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Валюта и депозиты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A16847A" w14:textId="3917DE06" w:rsidR="00A848FF" w:rsidRPr="00C92486" w:rsidRDefault="00A848FF" w:rsidP="00A848F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12 474,9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CE4EC21" w14:textId="0D832740" w:rsidR="00A848FF" w:rsidRPr="00C92486" w:rsidRDefault="00A848FF" w:rsidP="00A848F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1 771,3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5435D1F" w14:textId="4C805588" w:rsidR="00A848FF" w:rsidRPr="00C92486" w:rsidRDefault="00A848FF" w:rsidP="00A848F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57,7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4582B67" w14:textId="203D6540" w:rsidR="00A848FF" w:rsidRPr="00C92486" w:rsidRDefault="00A848FF" w:rsidP="00A848F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14 303,9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585F0A6" w14:textId="5041F44A" w:rsidR="00A848FF" w:rsidRPr="00C92486" w:rsidRDefault="00A848FF" w:rsidP="00A848F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1 829,0</w:t>
            </w:r>
          </w:p>
        </w:tc>
      </w:tr>
      <w:tr w:rsidR="00A848FF" w:rsidRPr="00C92486" w14:paraId="18D00F4B" w14:textId="77777777" w:rsidTr="00A848FF">
        <w:trPr>
          <w:trHeight w:val="506"/>
        </w:trPr>
        <w:tc>
          <w:tcPr>
            <w:tcW w:w="388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A7CF673" w14:textId="77777777" w:rsidR="00A848FF" w:rsidRPr="00C92486" w:rsidRDefault="00A848FF" w:rsidP="00A848FF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Другие активы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7076B9A" w14:textId="706D90BD" w:rsidR="00A848FF" w:rsidRPr="00C92486" w:rsidRDefault="00A848FF" w:rsidP="00A848F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3,2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2B7B3E9" w14:textId="30ADB855" w:rsidR="00A848FF" w:rsidRPr="00C92486" w:rsidRDefault="00A848FF" w:rsidP="00A848F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-21,8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C7DB7A1" w14:textId="7ED05337" w:rsidR="00A848FF" w:rsidRPr="00C92486" w:rsidRDefault="00A848FF" w:rsidP="00A848F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22,0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DFA67FD" w14:textId="62004E9D" w:rsidR="00A848FF" w:rsidRPr="00C92486" w:rsidRDefault="00A848FF" w:rsidP="00A848F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3,4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A744035" w14:textId="0D459D58" w:rsidR="00A848FF" w:rsidRPr="00C92486" w:rsidRDefault="00A848FF" w:rsidP="00A848F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0,2</w:t>
            </w:r>
          </w:p>
        </w:tc>
      </w:tr>
      <w:tr w:rsidR="00A848FF" w:rsidRPr="00C92486" w14:paraId="5E774117" w14:textId="77777777" w:rsidTr="00A848FF">
        <w:trPr>
          <w:trHeight w:val="506"/>
        </w:trPr>
        <w:tc>
          <w:tcPr>
            <w:tcW w:w="388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00E76227" w14:textId="77777777" w:rsidR="00A848FF" w:rsidRPr="00C92486" w:rsidRDefault="00A848FF" w:rsidP="00A848FF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Обязательства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7AD2498" w14:textId="019CB4EE" w:rsidR="00A848FF" w:rsidRPr="00C92486" w:rsidRDefault="00A848FF" w:rsidP="00A848FF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12 106,4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5861BE6C" w14:textId="69169606" w:rsidR="00A848FF" w:rsidRPr="00C92486" w:rsidRDefault="00A848FF" w:rsidP="00A848FF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4 045,1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38D32D6C" w14:textId="1727E7E6" w:rsidR="00A848FF" w:rsidRPr="00C92486" w:rsidRDefault="00A848FF" w:rsidP="00A848FF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356,2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18824933" w14:textId="7B12A450" w:rsidR="00A848FF" w:rsidRPr="00C92486" w:rsidRDefault="00A848FF" w:rsidP="00A848FF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16 507,7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593EEF82" w14:textId="42B1E002" w:rsidR="00A848FF" w:rsidRPr="00C92486" w:rsidRDefault="00A848FF" w:rsidP="00A848FF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4 401,3</w:t>
            </w:r>
          </w:p>
        </w:tc>
      </w:tr>
      <w:tr w:rsidR="00A848FF" w:rsidRPr="00C92486" w14:paraId="0F07521F" w14:textId="77777777" w:rsidTr="00A848FF">
        <w:trPr>
          <w:trHeight w:val="506"/>
        </w:trPr>
        <w:tc>
          <w:tcPr>
            <w:tcW w:w="388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008FAA8" w14:textId="77777777" w:rsidR="00A848FF" w:rsidRPr="00C92486" w:rsidRDefault="00A848FF" w:rsidP="00A848FF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Портфельные инвестиции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384B6B5" w14:textId="4065CC69" w:rsidR="00A848FF" w:rsidRPr="00C92486" w:rsidRDefault="00A848FF" w:rsidP="00A848F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1 107,0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561EFA7" w14:textId="1C0B5B71" w:rsidR="00A848FF" w:rsidRPr="00C92486" w:rsidRDefault="00A848FF" w:rsidP="00A848F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751,7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933D8D1" w14:textId="26AB7DFC" w:rsidR="00A848FF" w:rsidRPr="00C92486" w:rsidRDefault="00A848FF" w:rsidP="00A848F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70,7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511D37E" w14:textId="380EB46B" w:rsidR="00A848FF" w:rsidRPr="00C92486" w:rsidRDefault="00A848FF" w:rsidP="00A848F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1 929,4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7EB757F" w14:textId="3CEB788E" w:rsidR="00A848FF" w:rsidRPr="00C92486" w:rsidRDefault="00A848FF" w:rsidP="00A848F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822,4</w:t>
            </w:r>
          </w:p>
        </w:tc>
      </w:tr>
      <w:tr w:rsidR="00A848FF" w:rsidRPr="00C92486" w14:paraId="6B4F7637" w14:textId="77777777" w:rsidTr="00A848FF">
        <w:trPr>
          <w:trHeight w:val="506"/>
        </w:trPr>
        <w:tc>
          <w:tcPr>
            <w:tcW w:w="388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6E61F98" w14:textId="77777777" w:rsidR="00A848FF" w:rsidRPr="00C92486" w:rsidRDefault="00A848FF" w:rsidP="00A848FF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 xml:space="preserve">Ссуды и займы 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556C3C3" w14:textId="11535EED" w:rsidR="00A848FF" w:rsidRPr="00C92486" w:rsidRDefault="00A848FF" w:rsidP="00A848F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10 635,6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CA0FCDC" w14:textId="6FE77CD3" w:rsidR="00A848FF" w:rsidRPr="00C92486" w:rsidRDefault="00A848FF" w:rsidP="00A848F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3 293,8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71168C6" w14:textId="616E21F1" w:rsidR="00A848FF" w:rsidRPr="00C92486" w:rsidRDefault="00A848FF" w:rsidP="00A848F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270,4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1ED6080" w14:textId="2F8F390B" w:rsidR="00A848FF" w:rsidRPr="00C92486" w:rsidRDefault="00A848FF" w:rsidP="00A848F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14 199,8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A9BEFE9" w14:textId="307CB288" w:rsidR="00A848FF" w:rsidRPr="00C92486" w:rsidRDefault="00A848FF" w:rsidP="00A848F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3 564,2</w:t>
            </w:r>
          </w:p>
        </w:tc>
      </w:tr>
      <w:tr w:rsidR="00A848FF" w:rsidRPr="00C92486" w14:paraId="32D37A89" w14:textId="77777777" w:rsidTr="00A848FF">
        <w:trPr>
          <w:trHeight w:val="506"/>
        </w:trPr>
        <w:tc>
          <w:tcPr>
            <w:tcW w:w="388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276FB23" w14:textId="77777777" w:rsidR="00A848FF" w:rsidRPr="00C92486" w:rsidRDefault="00A848FF" w:rsidP="00A848FF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Специальные права заимствования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98D61EF" w14:textId="42001687" w:rsidR="00A848FF" w:rsidRPr="00C92486" w:rsidRDefault="00A848FF" w:rsidP="00A848F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363,9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FF2B6BD" w14:textId="293873C5" w:rsidR="00A848FF" w:rsidRPr="00C92486" w:rsidRDefault="00A848FF" w:rsidP="00A848F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-0,4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D592AE1" w14:textId="186A3143" w:rsidR="00A848FF" w:rsidRPr="00C92486" w:rsidRDefault="00A848FF" w:rsidP="00A848F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15,1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0CED8C0" w14:textId="7388BFE8" w:rsidR="00A848FF" w:rsidRPr="00C92486" w:rsidRDefault="00A848FF" w:rsidP="00A848F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378,6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A5DFD83" w14:textId="3AD9E82B" w:rsidR="00A848FF" w:rsidRPr="00C92486" w:rsidRDefault="00A848FF" w:rsidP="00A848F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14,7</w:t>
            </w:r>
          </w:p>
        </w:tc>
      </w:tr>
    </w:tbl>
    <w:p w14:paraId="76109B7B" w14:textId="77777777" w:rsidR="00C417CF" w:rsidRPr="00C92486" w:rsidRDefault="00C417CF" w:rsidP="00C417CF">
      <w:pPr>
        <w:rPr>
          <w:rFonts w:asciiTheme="minorHAnsi" w:hAnsiTheme="minorHAnsi" w:cstheme="minorHAnsi"/>
        </w:rPr>
      </w:pPr>
    </w:p>
    <w:p w14:paraId="7629A2FC" w14:textId="77777777" w:rsidR="00C417CF" w:rsidRPr="00C92486" w:rsidRDefault="00C417CF" w:rsidP="00C417CF">
      <w:pPr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br w:type="page"/>
      </w:r>
    </w:p>
    <w:p w14:paraId="2BC493E6" w14:textId="77777777" w:rsidR="00DD007D" w:rsidRPr="00C92486" w:rsidRDefault="00DD007D" w:rsidP="00076F70">
      <w:pPr>
        <w:jc w:val="right"/>
        <w:rPr>
          <w:rFonts w:asciiTheme="minorHAnsi" w:hAnsiTheme="minorHAnsi" w:cstheme="minorHAnsi"/>
          <w:i/>
          <w:iCs/>
          <w:color w:val="000000"/>
          <w:sz w:val="22"/>
          <w:szCs w:val="22"/>
        </w:rPr>
      </w:pPr>
    </w:p>
    <w:p w14:paraId="365E8D91" w14:textId="25DB7D07" w:rsidR="00076F70" w:rsidRPr="00C92486" w:rsidRDefault="00076F70" w:rsidP="00076F70">
      <w:pPr>
        <w:jc w:val="right"/>
        <w:rPr>
          <w:rFonts w:asciiTheme="minorHAnsi" w:hAnsiTheme="minorHAnsi" w:cstheme="minorHAnsi"/>
          <w:i/>
          <w:iCs/>
          <w:color w:val="000000"/>
          <w:sz w:val="22"/>
          <w:szCs w:val="22"/>
        </w:rPr>
      </w:pPr>
      <w:r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>Приложение</w:t>
      </w:r>
      <w:r w:rsidR="004262C0"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 </w:t>
      </w:r>
      <w:r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>1</w:t>
      </w:r>
      <w:r w:rsidR="003737DC"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>3</w:t>
      </w:r>
      <w:r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>.3</w:t>
      </w:r>
    </w:p>
    <w:p w14:paraId="6469BC6E" w14:textId="58CC693F" w:rsidR="00076F70" w:rsidRPr="00C92486" w:rsidRDefault="00076F70" w:rsidP="00076F70">
      <w:pPr>
        <w:pStyle w:val="1"/>
        <w:ind w:left="0"/>
        <w:jc w:val="center"/>
        <w:rPr>
          <w:rFonts w:asciiTheme="minorHAnsi" w:hAnsiTheme="minorHAnsi" w:cstheme="minorHAnsi"/>
          <w:sz w:val="26"/>
          <w:szCs w:val="26"/>
          <w:lang w:val="ru-RU"/>
        </w:rPr>
      </w:pPr>
      <w:bookmarkStart w:id="35" w:name="_Toc66796580"/>
      <w:r w:rsidRPr="00C92486">
        <w:rPr>
          <w:rFonts w:asciiTheme="minorHAnsi" w:hAnsiTheme="minorHAnsi" w:cstheme="minorHAnsi"/>
          <w:sz w:val="26"/>
          <w:szCs w:val="26"/>
        </w:rPr>
        <w:t>МЕЖДУНАРОДНАЯ</w:t>
      </w:r>
      <w:r w:rsidR="004262C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ИНВЕСТИЦИОННАЯ</w:t>
      </w:r>
      <w:r w:rsidR="004262C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ПОЗИЦИЯ</w:t>
      </w:r>
      <w:r w:rsidR="004262C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БАНКОВСКОГО</w:t>
      </w:r>
      <w:r w:rsidR="004262C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СЕКТОРА</w:t>
      </w:r>
      <w:r w:rsidR="004262C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ЗА</w:t>
      </w:r>
      <w:r w:rsidR="004262C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42377B" w:rsidRPr="00C92486">
        <w:rPr>
          <w:rFonts w:asciiTheme="minorHAnsi" w:hAnsiTheme="minorHAnsi" w:cstheme="minorHAnsi"/>
          <w:sz w:val="26"/>
          <w:szCs w:val="26"/>
          <w:lang w:val="ru-RU"/>
        </w:rPr>
        <w:t>2020 ГОД</w:t>
      </w:r>
      <w:bookmarkEnd w:id="35"/>
    </w:p>
    <w:p w14:paraId="476EB01C" w14:textId="77777777" w:rsidR="00076F70" w:rsidRPr="00C92486" w:rsidRDefault="00076F70" w:rsidP="00076F70">
      <w:pPr>
        <w:jc w:val="center"/>
        <w:rPr>
          <w:rFonts w:asciiTheme="minorHAnsi" w:hAnsiTheme="minorHAnsi" w:cstheme="minorHAnsi"/>
          <w:i/>
          <w:iCs/>
          <w:color w:val="000000"/>
        </w:rPr>
      </w:pPr>
      <w:r w:rsidRPr="00C92486">
        <w:rPr>
          <w:rFonts w:asciiTheme="minorHAnsi" w:hAnsiTheme="minorHAnsi" w:cstheme="minorHAnsi"/>
          <w:i/>
          <w:iCs/>
          <w:color w:val="000000"/>
        </w:rPr>
        <w:t>(в</w:t>
      </w:r>
      <w:r w:rsidR="004262C0" w:rsidRPr="00C92486">
        <w:rPr>
          <w:rFonts w:asciiTheme="minorHAnsi" w:hAnsiTheme="minorHAnsi" w:cstheme="minorHAnsi"/>
          <w:i/>
          <w:iCs/>
          <w:color w:val="000000"/>
        </w:rPr>
        <w:t xml:space="preserve"> </w:t>
      </w:r>
      <w:r w:rsidRPr="00C92486">
        <w:rPr>
          <w:rFonts w:asciiTheme="minorHAnsi" w:hAnsiTheme="minorHAnsi" w:cstheme="minorHAnsi"/>
          <w:i/>
          <w:iCs/>
          <w:color w:val="000000"/>
        </w:rPr>
        <w:t>разбивке</w:t>
      </w:r>
      <w:r w:rsidR="004262C0" w:rsidRPr="00C92486">
        <w:rPr>
          <w:rFonts w:asciiTheme="minorHAnsi" w:hAnsiTheme="minorHAnsi" w:cstheme="minorHAnsi"/>
          <w:i/>
          <w:iCs/>
          <w:color w:val="000000"/>
        </w:rPr>
        <w:t xml:space="preserve"> </w:t>
      </w:r>
      <w:r w:rsidRPr="00C92486">
        <w:rPr>
          <w:rFonts w:asciiTheme="minorHAnsi" w:hAnsiTheme="minorHAnsi" w:cstheme="minorHAnsi"/>
          <w:i/>
          <w:iCs/>
          <w:color w:val="000000"/>
        </w:rPr>
        <w:t>по</w:t>
      </w:r>
      <w:r w:rsidR="004262C0" w:rsidRPr="00C92486">
        <w:rPr>
          <w:rFonts w:asciiTheme="minorHAnsi" w:hAnsiTheme="minorHAnsi" w:cstheme="minorHAnsi"/>
          <w:i/>
          <w:iCs/>
          <w:color w:val="000000"/>
        </w:rPr>
        <w:t xml:space="preserve"> </w:t>
      </w:r>
      <w:r w:rsidRPr="00C92486">
        <w:rPr>
          <w:rFonts w:asciiTheme="minorHAnsi" w:hAnsiTheme="minorHAnsi" w:cstheme="minorHAnsi"/>
          <w:i/>
          <w:iCs/>
          <w:color w:val="000000"/>
        </w:rPr>
        <w:t>основным</w:t>
      </w:r>
      <w:r w:rsidR="004262C0" w:rsidRPr="00C92486">
        <w:rPr>
          <w:rFonts w:asciiTheme="minorHAnsi" w:hAnsiTheme="minorHAnsi" w:cstheme="minorHAnsi"/>
          <w:i/>
          <w:iCs/>
          <w:color w:val="000000"/>
        </w:rPr>
        <w:t xml:space="preserve"> </w:t>
      </w:r>
      <w:r w:rsidRPr="00C92486">
        <w:rPr>
          <w:rFonts w:asciiTheme="minorHAnsi" w:hAnsiTheme="minorHAnsi" w:cstheme="minorHAnsi"/>
          <w:i/>
          <w:iCs/>
          <w:color w:val="000000"/>
        </w:rPr>
        <w:t>компонентам)</w:t>
      </w:r>
    </w:p>
    <w:p w14:paraId="7C670E71" w14:textId="77777777" w:rsidR="00F12E74" w:rsidRPr="00C92486" w:rsidRDefault="00F12E74" w:rsidP="00076F70">
      <w:pPr>
        <w:jc w:val="right"/>
        <w:rPr>
          <w:rFonts w:asciiTheme="minorHAnsi" w:hAnsiTheme="minorHAnsi" w:cstheme="minorHAnsi"/>
          <w:i/>
          <w:iCs/>
          <w:color w:val="000000"/>
          <w:sz w:val="20"/>
          <w:szCs w:val="20"/>
        </w:rPr>
      </w:pPr>
    </w:p>
    <w:p w14:paraId="18A1F0F3" w14:textId="77777777" w:rsidR="00076F70" w:rsidRPr="00C92486" w:rsidRDefault="00076F70" w:rsidP="00076F70">
      <w:pPr>
        <w:jc w:val="right"/>
        <w:rPr>
          <w:rFonts w:asciiTheme="minorHAnsi" w:hAnsiTheme="minorHAnsi" w:cstheme="minorHAnsi"/>
          <w:i/>
          <w:iCs/>
          <w:color w:val="000000"/>
          <w:sz w:val="20"/>
          <w:szCs w:val="20"/>
        </w:rPr>
      </w:pPr>
      <w:r w:rsidRPr="00C92486">
        <w:rPr>
          <w:rFonts w:asciiTheme="minorHAnsi" w:hAnsiTheme="minorHAnsi" w:cstheme="minorHAnsi"/>
          <w:i/>
          <w:iCs/>
          <w:color w:val="000000"/>
          <w:sz w:val="20"/>
          <w:szCs w:val="20"/>
        </w:rPr>
        <w:t>(млн.</w:t>
      </w:r>
      <w:r w:rsidR="004262C0" w:rsidRPr="00C92486">
        <w:rPr>
          <w:rFonts w:asciiTheme="minorHAnsi" w:hAnsiTheme="minorHAnsi" w:cstheme="minorHAnsi"/>
          <w:i/>
          <w:iCs/>
          <w:color w:val="000000"/>
          <w:sz w:val="20"/>
          <w:szCs w:val="20"/>
        </w:rPr>
        <w:t xml:space="preserve"> </w:t>
      </w:r>
      <w:r w:rsidRPr="00C92486">
        <w:rPr>
          <w:rFonts w:asciiTheme="minorHAnsi" w:hAnsiTheme="minorHAnsi" w:cstheme="minorHAnsi"/>
          <w:i/>
          <w:iCs/>
          <w:color w:val="000000"/>
          <w:sz w:val="20"/>
          <w:szCs w:val="20"/>
        </w:rPr>
        <w:t>долл.)</w:t>
      </w:r>
    </w:p>
    <w:tbl>
      <w:tblPr>
        <w:tblW w:w="14931" w:type="dxa"/>
        <w:tblInd w:w="137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ayout w:type="fixed"/>
        <w:tblLook w:val="0020" w:firstRow="1" w:lastRow="0" w:firstColumn="0" w:lastColumn="0" w:noHBand="0" w:noVBand="0"/>
      </w:tblPr>
      <w:tblGrid>
        <w:gridCol w:w="3886"/>
        <w:gridCol w:w="2209"/>
        <w:gridCol w:w="2209"/>
        <w:gridCol w:w="2209"/>
        <w:gridCol w:w="2209"/>
        <w:gridCol w:w="2209"/>
      </w:tblGrid>
      <w:tr w:rsidR="0042377B" w:rsidRPr="00C92486" w14:paraId="72C19C93" w14:textId="77777777" w:rsidTr="003353F8">
        <w:trPr>
          <w:trHeight w:val="979"/>
        </w:trPr>
        <w:tc>
          <w:tcPr>
            <w:tcW w:w="38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7A56356" w14:textId="77777777" w:rsidR="0042377B" w:rsidRPr="00C92486" w:rsidRDefault="0042377B" w:rsidP="0042377B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Показатель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EE0918A" w14:textId="77777777" w:rsidR="0042377B" w:rsidRPr="00C92486" w:rsidRDefault="0042377B" w:rsidP="0042377B">
            <w:pPr>
              <w:autoSpaceDE w:val="0"/>
              <w:autoSpaceDN w:val="0"/>
              <w:adjustRightInd w:val="0"/>
              <w:ind w:right="83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01.01.2020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83C36EB" w14:textId="77777777" w:rsidR="0042377B" w:rsidRPr="00C92486" w:rsidRDefault="0042377B" w:rsidP="0042377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Операции платёжного баланса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913C2C4" w14:textId="77777777" w:rsidR="0042377B" w:rsidRPr="00C92486" w:rsidRDefault="0042377B" w:rsidP="0042377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Неоперационные изменения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623BA8A" w14:textId="1095A5B1" w:rsidR="0042377B" w:rsidRPr="00C92486" w:rsidRDefault="0042377B" w:rsidP="003737DC">
            <w:pPr>
              <w:autoSpaceDE w:val="0"/>
              <w:autoSpaceDN w:val="0"/>
              <w:adjustRightInd w:val="0"/>
              <w:ind w:right="119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01.</w:t>
            </w:r>
            <w:r w:rsidR="003737DC" w:rsidRPr="00C92486">
              <w:rPr>
                <w:rFonts w:asciiTheme="minorHAnsi" w:hAnsiTheme="minorHAnsi" w:cstheme="minorHAnsi"/>
                <w:b/>
                <w:color w:val="000000"/>
              </w:rPr>
              <w:t>01</w:t>
            </w:r>
            <w:r w:rsidRPr="00C92486">
              <w:rPr>
                <w:rFonts w:asciiTheme="minorHAnsi" w:hAnsiTheme="minorHAnsi" w:cstheme="minorHAnsi"/>
                <w:b/>
                <w:color w:val="000000"/>
              </w:rPr>
              <w:t>.202</w:t>
            </w:r>
            <w:r w:rsidR="003737DC" w:rsidRPr="00C92486">
              <w:rPr>
                <w:rFonts w:asciiTheme="minorHAnsi" w:hAnsiTheme="minorHAnsi" w:cstheme="minorHAnsi"/>
                <w:b/>
                <w:color w:val="000000"/>
              </w:rPr>
              <w:t>1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3B7F1BC" w14:textId="653F67D2" w:rsidR="0042377B" w:rsidRPr="00C92486" w:rsidRDefault="0042377B" w:rsidP="003737D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Изменение </w:t>
            </w: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br/>
              <w:t xml:space="preserve">за </w:t>
            </w:r>
            <w:r w:rsidR="003737DC"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2020 год</w:t>
            </w:r>
          </w:p>
        </w:tc>
      </w:tr>
      <w:tr w:rsidR="00A848FF" w:rsidRPr="00C92486" w14:paraId="61EB2BA6" w14:textId="77777777" w:rsidTr="00A848FF">
        <w:trPr>
          <w:trHeight w:val="505"/>
        </w:trPr>
        <w:tc>
          <w:tcPr>
            <w:tcW w:w="38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08A0A72C" w14:textId="77777777" w:rsidR="00A848FF" w:rsidRPr="00C92486" w:rsidRDefault="00A848FF" w:rsidP="00A848FF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Чистая инвестиционная позиция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1639E887" w14:textId="3F7D4EF0" w:rsidR="00A848FF" w:rsidRPr="00C92486" w:rsidRDefault="00A848FF" w:rsidP="005172E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-1 206,0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69A3698" w14:textId="482CD033" w:rsidR="00A848FF" w:rsidRPr="00C92486" w:rsidRDefault="00A848FF" w:rsidP="005172E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-2 833,4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252D3DDC" w14:textId="6BC98BC9" w:rsidR="00A848FF" w:rsidRPr="00C92486" w:rsidRDefault="00A848FF" w:rsidP="005172E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-196,8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53AAF630" w14:textId="7FE0DD5A" w:rsidR="00A848FF" w:rsidRPr="00C92486" w:rsidRDefault="00A848FF" w:rsidP="005172E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-4 236,3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60B38466" w14:textId="361ABFB4" w:rsidR="00A848FF" w:rsidRPr="00C92486" w:rsidRDefault="00A848FF" w:rsidP="005172EB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-3 030,3</w:t>
            </w:r>
          </w:p>
        </w:tc>
      </w:tr>
      <w:tr w:rsidR="00A848FF" w:rsidRPr="00C92486" w14:paraId="45BFD4E4" w14:textId="77777777" w:rsidTr="00A848FF">
        <w:trPr>
          <w:trHeight w:val="505"/>
        </w:trPr>
        <w:tc>
          <w:tcPr>
            <w:tcW w:w="38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15F65D0B" w14:textId="77777777" w:rsidR="00A848FF" w:rsidRPr="00C92486" w:rsidRDefault="00A848FF" w:rsidP="00A848FF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Активы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275C2B64" w14:textId="6FAC7A41" w:rsidR="00A848FF" w:rsidRPr="00C92486" w:rsidRDefault="00A848FF" w:rsidP="005172E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2 116,9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15F95E3E" w14:textId="598AFE3F" w:rsidR="00A848FF" w:rsidRPr="00C92486" w:rsidRDefault="00A848FF" w:rsidP="005172E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620,2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1AA12BDF" w14:textId="2F215E87" w:rsidR="00A848FF" w:rsidRPr="00C92486" w:rsidRDefault="00A848FF" w:rsidP="005172E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14,8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341CB818" w14:textId="2339F37E" w:rsidR="00A848FF" w:rsidRPr="00C92486" w:rsidRDefault="00A848FF" w:rsidP="005172E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2 751,9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CCF3F65" w14:textId="3B392FC9" w:rsidR="00A848FF" w:rsidRPr="00C92486" w:rsidRDefault="00A848FF" w:rsidP="005172EB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635,0</w:t>
            </w:r>
          </w:p>
        </w:tc>
      </w:tr>
      <w:tr w:rsidR="00A848FF" w:rsidRPr="00C92486" w14:paraId="389767DA" w14:textId="77777777" w:rsidTr="00A848FF">
        <w:trPr>
          <w:trHeight w:val="505"/>
        </w:trPr>
        <w:tc>
          <w:tcPr>
            <w:tcW w:w="38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B570871" w14:textId="77777777" w:rsidR="00A848FF" w:rsidRPr="00C92486" w:rsidRDefault="00A848FF" w:rsidP="00A848FF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 xml:space="preserve">Прямые инвестиции 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4EBBA2F" w14:textId="27D6AD84" w:rsidR="00A848FF" w:rsidRPr="00C92486" w:rsidRDefault="00A848FF" w:rsidP="005172E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12,8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2525C89" w14:textId="22167EC1" w:rsidR="00A848FF" w:rsidRPr="00C92486" w:rsidRDefault="00A848FF" w:rsidP="005172E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CB4EE35" w14:textId="094B8F5B" w:rsidR="00A848FF" w:rsidRPr="00C92486" w:rsidRDefault="00A848FF" w:rsidP="005172E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-0,3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4231317" w14:textId="23B00F2F" w:rsidR="00A848FF" w:rsidRPr="00C92486" w:rsidRDefault="00A848FF" w:rsidP="005172E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12,5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0A016CD" w14:textId="1BEB123B" w:rsidR="00A848FF" w:rsidRPr="00C92486" w:rsidRDefault="00A848FF" w:rsidP="005172E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-0,3</w:t>
            </w:r>
          </w:p>
        </w:tc>
      </w:tr>
      <w:tr w:rsidR="00A848FF" w:rsidRPr="00C92486" w14:paraId="66D6F17E" w14:textId="77777777" w:rsidTr="00A848FF">
        <w:trPr>
          <w:trHeight w:val="505"/>
        </w:trPr>
        <w:tc>
          <w:tcPr>
            <w:tcW w:w="38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377E493" w14:textId="77777777" w:rsidR="00A848FF" w:rsidRPr="00C92486" w:rsidRDefault="00A848FF" w:rsidP="00A848FF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Портфельные инвестиции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9888EBA" w14:textId="5D1C7BCC" w:rsidR="00A848FF" w:rsidRPr="00C92486" w:rsidRDefault="00A848FF" w:rsidP="005172E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1,2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6D85FAC" w14:textId="52B43192" w:rsidR="00A848FF" w:rsidRPr="00C92486" w:rsidRDefault="00A848FF" w:rsidP="005172E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5DB04C2" w14:textId="2509D4AC" w:rsidR="00A848FF" w:rsidRPr="00C92486" w:rsidRDefault="00A848FF" w:rsidP="005172E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E522D97" w14:textId="31880A97" w:rsidR="00A848FF" w:rsidRPr="00C92486" w:rsidRDefault="00A848FF" w:rsidP="005172E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1,1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1ABCCA6" w14:textId="24271D9A" w:rsidR="00A848FF" w:rsidRPr="00C92486" w:rsidRDefault="00A848FF" w:rsidP="005172E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-0,0</w:t>
            </w:r>
          </w:p>
        </w:tc>
      </w:tr>
      <w:tr w:rsidR="00A848FF" w:rsidRPr="00C92486" w14:paraId="1A7EB660" w14:textId="77777777" w:rsidTr="00A848FF">
        <w:trPr>
          <w:trHeight w:val="505"/>
        </w:trPr>
        <w:tc>
          <w:tcPr>
            <w:tcW w:w="38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EFB4BE8" w14:textId="77777777" w:rsidR="00A848FF" w:rsidRPr="00C92486" w:rsidRDefault="00A848FF" w:rsidP="00A848FF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 xml:space="preserve">Валюта и депозиты 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99BFB04" w14:textId="44806805" w:rsidR="00A848FF" w:rsidRPr="00C92486" w:rsidRDefault="00A848FF" w:rsidP="005172E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2 101,2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FF9AC56" w14:textId="209A24E3" w:rsidR="00A848FF" w:rsidRPr="00C92486" w:rsidRDefault="00A848FF" w:rsidP="005172E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617,2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8551797" w14:textId="2F77257C" w:rsidR="00A848FF" w:rsidRPr="00C92486" w:rsidRDefault="00A848FF" w:rsidP="005172E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15,1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376C61D" w14:textId="76A82F2D" w:rsidR="00A848FF" w:rsidRPr="00C92486" w:rsidRDefault="00A848FF" w:rsidP="005172E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2 733,6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E9AFA3B" w14:textId="0BA77151" w:rsidR="00A848FF" w:rsidRPr="00C92486" w:rsidRDefault="00A848FF" w:rsidP="005172E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632,4</w:t>
            </w:r>
          </w:p>
        </w:tc>
      </w:tr>
      <w:tr w:rsidR="00A848FF" w:rsidRPr="00C92486" w14:paraId="5CADD9BA" w14:textId="77777777" w:rsidTr="00A848FF">
        <w:trPr>
          <w:trHeight w:val="505"/>
        </w:trPr>
        <w:tc>
          <w:tcPr>
            <w:tcW w:w="38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A274DFB" w14:textId="77777777" w:rsidR="00A848FF" w:rsidRPr="00C92486" w:rsidRDefault="00A848FF" w:rsidP="00A848FF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 xml:space="preserve">Ссуды и займы 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0E74624" w14:textId="5D2FE1BC" w:rsidR="00A848FF" w:rsidRPr="00C92486" w:rsidRDefault="00A848FF" w:rsidP="005172E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1,7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37A9025" w14:textId="725B49D7" w:rsidR="00A848FF" w:rsidRPr="00C92486" w:rsidRDefault="00A848FF" w:rsidP="005172E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3,0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FF8B6B4" w14:textId="56926F94" w:rsidR="00A848FF" w:rsidRPr="00C92486" w:rsidRDefault="00A848FF" w:rsidP="005172E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385FA5F" w14:textId="14152CF8" w:rsidR="00A848FF" w:rsidRPr="00C92486" w:rsidRDefault="00A848FF" w:rsidP="005172E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4,7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5E2E667" w14:textId="31B2F822" w:rsidR="00A848FF" w:rsidRPr="00C92486" w:rsidRDefault="00A848FF" w:rsidP="005172E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3,0</w:t>
            </w:r>
          </w:p>
        </w:tc>
      </w:tr>
      <w:tr w:rsidR="00A848FF" w:rsidRPr="00C92486" w14:paraId="79A57E47" w14:textId="77777777" w:rsidTr="00A848FF">
        <w:trPr>
          <w:trHeight w:val="505"/>
        </w:trPr>
        <w:tc>
          <w:tcPr>
            <w:tcW w:w="38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1486AC62" w14:textId="77777777" w:rsidR="00A848FF" w:rsidRPr="00C92486" w:rsidRDefault="00A848FF" w:rsidP="00A848FF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Обязательства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0D8FF017" w14:textId="059BB80C" w:rsidR="00A848FF" w:rsidRPr="00C92486" w:rsidRDefault="00A848FF" w:rsidP="005172E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3 322,9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65FA5694" w14:textId="3A9D72FA" w:rsidR="00A848FF" w:rsidRPr="00C92486" w:rsidRDefault="00A848FF" w:rsidP="005172E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3 453,7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FD85CC2" w14:textId="457A528A" w:rsidR="00A848FF" w:rsidRPr="00C92486" w:rsidRDefault="00A848FF" w:rsidP="005172E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211,6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3A6B5505" w14:textId="7B4EDFFF" w:rsidR="00A848FF" w:rsidRPr="00C92486" w:rsidRDefault="00A848FF" w:rsidP="005172E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6 988,2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2A972CA" w14:textId="39E603AC" w:rsidR="00A848FF" w:rsidRPr="00C92486" w:rsidRDefault="00A848FF" w:rsidP="005172EB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3 665,3</w:t>
            </w:r>
          </w:p>
        </w:tc>
      </w:tr>
      <w:tr w:rsidR="00A848FF" w:rsidRPr="00C92486" w14:paraId="46B2D133" w14:textId="77777777" w:rsidTr="00A848FF">
        <w:trPr>
          <w:trHeight w:val="505"/>
        </w:trPr>
        <w:tc>
          <w:tcPr>
            <w:tcW w:w="38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CEA7442" w14:textId="77777777" w:rsidR="00A848FF" w:rsidRPr="00C92486" w:rsidRDefault="00A848FF" w:rsidP="00A848FF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 xml:space="preserve">Прямые инвестиции 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97AFB98" w14:textId="7229FBBD" w:rsidR="00A848FF" w:rsidRPr="00C92486" w:rsidRDefault="00A848FF" w:rsidP="005172E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215,5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E12B41B" w14:textId="003B3527" w:rsidR="00A848FF" w:rsidRPr="00C92486" w:rsidRDefault="00A848FF" w:rsidP="005172E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103,2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E94715C" w14:textId="1E67270B" w:rsidR="00A848FF" w:rsidRPr="00C92486" w:rsidRDefault="00A848FF" w:rsidP="005172E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-23,5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FCDB281" w14:textId="3305C897" w:rsidR="00A848FF" w:rsidRPr="00C92486" w:rsidRDefault="00A848FF" w:rsidP="005172E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295,3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1460823" w14:textId="4827B6B9" w:rsidR="00A848FF" w:rsidRPr="00C92486" w:rsidRDefault="00A848FF" w:rsidP="005172E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79,8</w:t>
            </w:r>
          </w:p>
        </w:tc>
      </w:tr>
      <w:tr w:rsidR="00A848FF" w:rsidRPr="00C92486" w14:paraId="1A1823BB" w14:textId="77777777" w:rsidTr="00A848FF">
        <w:trPr>
          <w:trHeight w:val="505"/>
        </w:trPr>
        <w:tc>
          <w:tcPr>
            <w:tcW w:w="38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5106AFE" w14:textId="77777777" w:rsidR="00A848FF" w:rsidRPr="00C92486" w:rsidRDefault="00A848FF" w:rsidP="00A848FF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Портфельные инвестиции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1E56777" w14:textId="6DD78EB7" w:rsidR="00A848FF" w:rsidRPr="00C92486" w:rsidRDefault="00A848FF" w:rsidP="005172E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323,0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8BF2E3B" w14:textId="4A18A62B" w:rsidR="00A848FF" w:rsidRPr="00C92486" w:rsidRDefault="00A848FF" w:rsidP="005172E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613,7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95D336D" w14:textId="0AC8E2E0" w:rsidR="00A848FF" w:rsidRPr="00C92486" w:rsidRDefault="00A848FF" w:rsidP="005172E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22,7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78A9398" w14:textId="3C37B36C" w:rsidR="00A848FF" w:rsidRPr="00C92486" w:rsidRDefault="00A848FF" w:rsidP="005172E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959,5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A4D1480" w14:textId="3699BDDC" w:rsidR="00A848FF" w:rsidRPr="00C92486" w:rsidRDefault="00A848FF" w:rsidP="005172E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636,4</w:t>
            </w:r>
          </w:p>
        </w:tc>
      </w:tr>
      <w:tr w:rsidR="00A848FF" w:rsidRPr="00C92486" w14:paraId="3365CDA1" w14:textId="77777777" w:rsidTr="00A848FF">
        <w:trPr>
          <w:trHeight w:val="505"/>
        </w:trPr>
        <w:tc>
          <w:tcPr>
            <w:tcW w:w="38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B1F7D60" w14:textId="77777777" w:rsidR="00A848FF" w:rsidRPr="00C92486" w:rsidRDefault="00A848FF" w:rsidP="00A848FF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Финансовые деривативы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2198771" w14:textId="240A68CD" w:rsidR="00A848FF" w:rsidRPr="00C92486" w:rsidRDefault="00A848FF" w:rsidP="005172E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3,7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86DE366" w14:textId="042AC523" w:rsidR="00A848FF" w:rsidRPr="00C92486" w:rsidRDefault="00A848FF" w:rsidP="005172E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-6,4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AB9A8E2" w14:textId="6C79D844" w:rsidR="00A848FF" w:rsidRPr="00C92486" w:rsidRDefault="00A848FF" w:rsidP="005172E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19,4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F909E00" w14:textId="2A7A2E11" w:rsidR="00A848FF" w:rsidRPr="00C92486" w:rsidRDefault="00A848FF" w:rsidP="005172E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16,7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A0A2CCF" w14:textId="431574EB" w:rsidR="00A848FF" w:rsidRPr="00C92486" w:rsidRDefault="00A848FF" w:rsidP="005172E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13,0</w:t>
            </w:r>
          </w:p>
        </w:tc>
      </w:tr>
      <w:tr w:rsidR="00A848FF" w:rsidRPr="00C92486" w14:paraId="22ED51FE" w14:textId="77777777" w:rsidTr="00A848FF">
        <w:trPr>
          <w:trHeight w:val="505"/>
        </w:trPr>
        <w:tc>
          <w:tcPr>
            <w:tcW w:w="38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38E5774" w14:textId="77777777" w:rsidR="00A848FF" w:rsidRPr="00C92486" w:rsidRDefault="00A848FF" w:rsidP="00A848FF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 xml:space="preserve">Валюта и депозиты 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6BDDF4B" w14:textId="63ED22C1" w:rsidR="00A848FF" w:rsidRPr="00C92486" w:rsidRDefault="00A848FF" w:rsidP="005172E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167,9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D2C3E81" w14:textId="154C9E21" w:rsidR="00A848FF" w:rsidRPr="00C92486" w:rsidRDefault="00A848FF" w:rsidP="005172E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201,4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56690D0" w14:textId="3D5A68CE" w:rsidR="00A848FF" w:rsidRPr="00C92486" w:rsidRDefault="00A848FF" w:rsidP="005172E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4,0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ACE4D03" w14:textId="7910EA8B" w:rsidR="00A848FF" w:rsidRPr="00C92486" w:rsidRDefault="00A848FF" w:rsidP="005172E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373,2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76D3093" w14:textId="2933269A" w:rsidR="00A848FF" w:rsidRPr="00C92486" w:rsidRDefault="00A848FF" w:rsidP="005172E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205,4</w:t>
            </w:r>
          </w:p>
        </w:tc>
      </w:tr>
      <w:tr w:rsidR="00A848FF" w:rsidRPr="00C92486" w14:paraId="5D60047C" w14:textId="77777777" w:rsidTr="00A848FF">
        <w:trPr>
          <w:trHeight w:val="505"/>
        </w:trPr>
        <w:tc>
          <w:tcPr>
            <w:tcW w:w="38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56F47E8" w14:textId="77777777" w:rsidR="00A848FF" w:rsidRPr="00C92486" w:rsidRDefault="00A848FF" w:rsidP="00A848FF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 xml:space="preserve">Ссуды и займы 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9263F76" w14:textId="4038D2DE" w:rsidR="00A848FF" w:rsidRPr="00C92486" w:rsidRDefault="00A848FF" w:rsidP="005172E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2 612,8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B5D63D6" w14:textId="5EED63C0" w:rsidR="00A848FF" w:rsidRPr="00C92486" w:rsidRDefault="00A848FF" w:rsidP="005172E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2 541,7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8CBFE00" w14:textId="50B1955E" w:rsidR="00A848FF" w:rsidRPr="00C92486" w:rsidRDefault="00A848FF" w:rsidP="005172E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188,9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4DC508B" w14:textId="175CEF22" w:rsidR="00A848FF" w:rsidRPr="00C92486" w:rsidRDefault="00A848FF" w:rsidP="005172E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5 343,5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30AB8CA" w14:textId="2A5CA382" w:rsidR="00A848FF" w:rsidRPr="00C92486" w:rsidRDefault="00A848FF" w:rsidP="005172E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2 730,7</w:t>
            </w:r>
          </w:p>
        </w:tc>
      </w:tr>
    </w:tbl>
    <w:p w14:paraId="4798E07D" w14:textId="77777777" w:rsidR="006446B6" w:rsidRPr="00C92486" w:rsidRDefault="006446B6" w:rsidP="00076F70">
      <w:pPr>
        <w:rPr>
          <w:rFonts w:asciiTheme="minorHAnsi" w:hAnsiTheme="minorHAnsi" w:cstheme="minorHAnsi"/>
        </w:rPr>
      </w:pPr>
    </w:p>
    <w:p w14:paraId="4EE8F446" w14:textId="77777777" w:rsidR="006446B6" w:rsidRPr="00C92486" w:rsidRDefault="006446B6">
      <w:pPr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br w:type="page"/>
      </w:r>
    </w:p>
    <w:p w14:paraId="4AB36B99" w14:textId="77777777" w:rsidR="00DD007D" w:rsidRPr="00C92486" w:rsidRDefault="00DD007D" w:rsidP="000C1C9F">
      <w:pPr>
        <w:ind w:right="82"/>
        <w:jc w:val="right"/>
        <w:rPr>
          <w:rFonts w:asciiTheme="minorHAnsi" w:hAnsiTheme="minorHAnsi" w:cstheme="minorHAnsi"/>
          <w:i/>
          <w:iCs/>
          <w:color w:val="000000"/>
          <w:sz w:val="16"/>
          <w:szCs w:val="16"/>
        </w:rPr>
      </w:pPr>
    </w:p>
    <w:p w14:paraId="59F00B9A" w14:textId="50A6C323" w:rsidR="000C1C9F" w:rsidRPr="00C92486" w:rsidRDefault="000C1C9F" w:rsidP="000C1C9F">
      <w:pPr>
        <w:ind w:right="82"/>
        <w:jc w:val="right"/>
        <w:rPr>
          <w:rFonts w:asciiTheme="minorHAnsi" w:hAnsiTheme="minorHAnsi" w:cstheme="minorHAnsi"/>
          <w:i/>
          <w:iCs/>
          <w:color w:val="000000"/>
          <w:sz w:val="22"/>
          <w:szCs w:val="22"/>
        </w:rPr>
      </w:pPr>
      <w:r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>Приложение</w:t>
      </w:r>
      <w:r w:rsidR="004262C0"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 </w:t>
      </w:r>
      <w:r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>1</w:t>
      </w:r>
      <w:r w:rsidR="003737DC"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>3</w:t>
      </w:r>
      <w:r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>.4</w:t>
      </w:r>
    </w:p>
    <w:p w14:paraId="68F9FB8B" w14:textId="3C60D6F5" w:rsidR="000C1C9F" w:rsidRPr="00C92486" w:rsidRDefault="000C1C9F" w:rsidP="000C1C9F">
      <w:pPr>
        <w:pStyle w:val="1"/>
        <w:ind w:left="0"/>
        <w:jc w:val="center"/>
        <w:rPr>
          <w:rFonts w:asciiTheme="minorHAnsi" w:hAnsiTheme="minorHAnsi" w:cstheme="minorHAnsi"/>
          <w:sz w:val="26"/>
          <w:szCs w:val="26"/>
        </w:rPr>
      </w:pPr>
      <w:bookmarkStart w:id="36" w:name="_Toc66796581"/>
      <w:r w:rsidRPr="00C92486">
        <w:rPr>
          <w:rFonts w:asciiTheme="minorHAnsi" w:hAnsiTheme="minorHAnsi" w:cstheme="minorHAnsi"/>
          <w:sz w:val="26"/>
          <w:szCs w:val="26"/>
        </w:rPr>
        <w:t>МЕЖДУНАРОДНАЯ</w:t>
      </w:r>
      <w:r w:rsidR="004262C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ИНВЕСТИЦИОННАЯ</w:t>
      </w:r>
      <w:r w:rsidR="004262C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ПОЗИЦИЯ</w:t>
      </w:r>
      <w:r w:rsidR="004262C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ДРУГИХ</w:t>
      </w:r>
      <w:r w:rsidR="004262C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СЕКТОРОВ</w:t>
      </w:r>
      <w:r w:rsidR="004262C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ЗА</w:t>
      </w:r>
      <w:r w:rsidR="004262C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42377B" w:rsidRPr="00C92486">
        <w:rPr>
          <w:rFonts w:asciiTheme="minorHAnsi" w:hAnsiTheme="minorHAnsi" w:cstheme="minorHAnsi"/>
          <w:sz w:val="26"/>
          <w:szCs w:val="26"/>
          <w:lang w:val="ru-RU"/>
        </w:rPr>
        <w:t>2020 ГОД</w:t>
      </w:r>
      <w:bookmarkEnd w:id="36"/>
    </w:p>
    <w:p w14:paraId="5933F337" w14:textId="77777777" w:rsidR="000C1C9F" w:rsidRPr="00C92486" w:rsidRDefault="000C1C9F" w:rsidP="000C1C9F">
      <w:pPr>
        <w:jc w:val="center"/>
        <w:rPr>
          <w:rFonts w:asciiTheme="minorHAnsi" w:hAnsiTheme="minorHAnsi" w:cstheme="minorHAnsi"/>
          <w:i/>
          <w:color w:val="000000"/>
        </w:rPr>
      </w:pPr>
      <w:r w:rsidRPr="00C92486">
        <w:rPr>
          <w:rFonts w:asciiTheme="minorHAnsi" w:hAnsiTheme="minorHAnsi" w:cstheme="minorHAnsi"/>
          <w:i/>
          <w:iCs/>
          <w:color w:val="000000"/>
        </w:rPr>
        <w:t>(в</w:t>
      </w:r>
      <w:r w:rsidR="004262C0" w:rsidRPr="00C92486">
        <w:rPr>
          <w:rFonts w:asciiTheme="minorHAnsi" w:hAnsiTheme="minorHAnsi" w:cstheme="minorHAnsi"/>
          <w:i/>
          <w:iCs/>
          <w:color w:val="000000"/>
        </w:rPr>
        <w:t xml:space="preserve"> </w:t>
      </w:r>
      <w:r w:rsidRPr="00C92486">
        <w:rPr>
          <w:rFonts w:asciiTheme="minorHAnsi" w:hAnsiTheme="minorHAnsi" w:cstheme="minorHAnsi"/>
          <w:i/>
          <w:iCs/>
          <w:color w:val="000000"/>
        </w:rPr>
        <w:t>разбивке</w:t>
      </w:r>
      <w:r w:rsidR="004262C0" w:rsidRPr="00C92486">
        <w:rPr>
          <w:rFonts w:asciiTheme="minorHAnsi" w:hAnsiTheme="minorHAnsi" w:cstheme="minorHAnsi"/>
          <w:i/>
          <w:iCs/>
          <w:color w:val="000000"/>
        </w:rPr>
        <w:t xml:space="preserve"> </w:t>
      </w:r>
      <w:r w:rsidRPr="00C92486">
        <w:rPr>
          <w:rFonts w:asciiTheme="minorHAnsi" w:hAnsiTheme="minorHAnsi" w:cstheme="minorHAnsi"/>
          <w:i/>
          <w:iCs/>
          <w:color w:val="000000"/>
        </w:rPr>
        <w:t>по</w:t>
      </w:r>
      <w:r w:rsidR="004262C0" w:rsidRPr="00C92486">
        <w:rPr>
          <w:rFonts w:asciiTheme="minorHAnsi" w:hAnsiTheme="minorHAnsi" w:cstheme="minorHAnsi"/>
          <w:i/>
          <w:iCs/>
          <w:color w:val="000000"/>
        </w:rPr>
        <w:t xml:space="preserve"> </w:t>
      </w:r>
      <w:r w:rsidRPr="00C92486">
        <w:rPr>
          <w:rFonts w:asciiTheme="minorHAnsi" w:hAnsiTheme="minorHAnsi" w:cstheme="minorHAnsi"/>
          <w:i/>
          <w:iCs/>
          <w:color w:val="000000"/>
        </w:rPr>
        <w:t>основным</w:t>
      </w:r>
      <w:r w:rsidR="004262C0" w:rsidRPr="00C92486">
        <w:rPr>
          <w:rFonts w:asciiTheme="minorHAnsi" w:hAnsiTheme="minorHAnsi" w:cstheme="minorHAnsi"/>
          <w:i/>
          <w:iCs/>
          <w:color w:val="000000"/>
        </w:rPr>
        <w:t xml:space="preserve"> </w:t>
      </w:r>
      <w:r w:rsidRPr="00C92486">
        <w:rPr>
          <w:rFonts w:asciiTheme="minorHAnsi" w:hAnsiTheme="minorHAnsi" w:cstheme="minorHAnsi"/>
          <w:i/>
          <w:iCs/>
          <w:color w:val="000000"/>
        </w:rPr>
        <w:t>компонентам)</w:t>
      </w:r>
    </w:p>
    <w:p w14:paraId="39065827" w14:textId="77777777" w:rsidR="000C1C9F" w:rsidRPr="00C92486" w:rsidRDefault="000C1C9F" w:rsidP="000C1C9F">
      <w:pPr>
        <w:jc w:val="right"/>
        <w:rPr>
          <w:rFonts w:asciiTheme="minorHAnsi" w:hAnsiTheme="minorHAnsi" w:cstheme="minorHAnsi"/>
          <w:i/>
          <w:iCs/>
          <w:color w:val="000000"/>
          <w:sz w:val="20"/>
          <w:szCs w:val="20"/>
        </w:rPr>
      </w:pPr>
      <w:r w:rsidRPr="00C92486">
        <w:rPr>
          <w:rFonts w:asciiTheme="minorHAnsi" w:hAnsiTheme="minorHAnsi" w:cstheme="minorHAnsi"/>
          <w:i/>
          <w:iCs/>
          <w:color w:val="000000"/>
          <w:sz w:val="20"/>
          <w:szCs w:val="20"/>
        </w:rPr>
        <w:t>(млн.</w:t>
      </w:r>
      <w:r w:rsidR="004262C0" w:rsidRPr="00C92486">
        <w:rPr>
          <w:rFonts w:asciiTheme="minorHAnsi" w:hAnsiTheme="minorHAnsi" w:cstheme="minorHAnsi"/>
          <w:i/>
          <w:iCs/>
          <w:color w:val="000000"/>
          <w:sz w:val="20"/>
          <w:szCs w:val="20"/>
        </w:rPr>
        <w:t xml:space="preserve"> </w:t>
      </w:r>
      <w:r w:rsidRPr="00C92486">
        <w:rPr>
          <w:rFonts w:asciiTheme="minorHAnsi" w:hAnsiTheme="minorHAnsi" w:cstheme="minorHAnsi"/>
          <w:i/>
          <w:iCs/>
          <w:color w:val="000000"/>
          <w:sz w:val="20"/>
          <w:szCs w:val="20"/>
        </w:rPr>
        <w:t>долл.)</w:t>
      </w:r>
    </w:p>
    <w:tbl>
      <w:tblPr>
        <w:tblW w:w="14945" w:type="dxa"/>
        <w:tblInd w:w="137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ayout w:type="fixed"/>
        <w:tblLook w:val="0020" w:firstRow="1" w:lastRow="0" w:firstColumn="0" w:lastColumn="0" w:noHBand="0" w:noVBand="0"/>
      </w:tblPr>
      <w:tblGrid>
        <w:gridCol w:w="3890"/>
        <w:gridCol w:w="2211"/>
        <w:gridCol w:w="2211"/>
        <w:gridCol w:w="2211"/>
        <w:gridCol w:w="2211"/>
        <w:gridCol w:w="2211"/>
      </w:tblGrid>
      <w:tr w:rsidR="0042377B" w:rsidRPr="00C92486" w14:paraId="7145A479" w14:textId="77777777" w:rsidTr="005172EB">
        <w:trPr>
          <w:trHeight w:val="991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3709B79" w14:textId="77777777" w:rsidR="0042377B" w:rsidRPr="00C92486" w:rsidRDefault="0042377B" w:rsidP="0042377B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Показатель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209397D" w14:textId="77777777" w:rsidR="0042377B" w:rsidRPr="00C92486" w:rsidRDefault="0042377B" w:rsidP="0042377B">
            <w:pPr>
              <w:autoSpaceDE w:val="0"/>
              <w:autoSpaceDN w:val="0"/>
              <w:adjustRightInd w:val="0"/>
              <w:ind w:right="83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01.01.2020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6EF43A8" w14:textId="77777777" w:rsidR="0042377B" w:rsidRPr="00C92486" w:rsidRDefault="0042377B" w:rsidP="0042377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Операции платёжного баланса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403564D" w14:textId="77777777" w:rsidR="0042377B" w:rsidRPr="00C92486" w:rsidRDefault="0042377B" w:rsidP="0042377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Неоперационные изменения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F12B2BE" w14:textId="212B8FB5" w:rsidR="0042377B" w:rsidRPr="00C92486" w:rsidRDefault="0042377B" w:rsidP="003737DC">
            <w:pPr>
              <w:autoSpaceDE w:val="0"/>
              <w:autoSpaceDN w:val="0"/>
              <w:adjustRightInd w:val="0"/>
              <w:ind w:right="119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01.</w:t>
            </w:r>
            <w:r w:rsidR="003737DC" w:rsidRPr="00C92486">
              <w:rPr>
                <w:rFonts w:asciiTheme="minorHAnsi" w:hAnsiTheme="minorHAnsi" w:cstheme="minorHAnsi"/>
                <w:b/>
                <w:color w:val="000000"/>
              </w:rPr>
              <w:t>01</w:t>
            </w:r>
            <w:r w:rsidRPr="00C92486">
              <w:rPr>
                <w:rFonts w:asciiTheme="minorHAnsi" w:hAnsiTheme="minorHAnsi" w:cstheme="minorHAnsi"/>
                <w:b/>
                <w:color w:val="000000"/>
              </w:rPr>
              <w:t>.202</w:t>
            </w:r>
            <w:r w:rsidR="003737DC" w:rsidRPr="00C92486">
              <w:rPr>
                <w:rFonts w:asciiTheme="minorHAnsi" w:hAnsiTheme="minorHAnsi" w:cstheme="minorHAnsi"/>
                <w:b/>
                <w:color w:val="000000"/>
              </w:rPr>
              <w:t>1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B601D02" w14:textId="0534F3D5" w:rsidR="0042377B" w:rsidRPr="00C92486" w:rsidRDefault="0042377B" w:rsidP="003737D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Изменение </w:t>
            </w: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br/>
              <w:t xml:space="preserve">за </w:t>
            </w:r>
            <w:r w:rsidR="003737DC"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2020 год</w:t>
            </w:r>
          </w:p>
        </w:tc>
      </w:tr>
      <w:tr w:rsidR="005172EB" w:rsidRPr="00C92486" w14:paraId="5311E07E" w14:textId="77777777" w:rsidTr="005172EB">
        <w:trPr>
          <w:trHeight w:val="511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17C3B27E" w14:textId="77777777" w:rsidR="005172EB" w:rsidRPr="00C92486" w:rsidRDefault="005172EB" w:rsidP="005172E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Чистая инвестиционная позиция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9A33B0E" w14:textId="4FDF085E" w:rsidR="005172EB" w:rsidRPr="00C92486" w:rsidRDefault="005172EB" w:rsidP="005172E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3 936,5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161D532B" w14:textId="4DBF50F3" w:rsidR="005172EB" w:rsidRPr="00C92486" w:rsidRDefault="005172EB" w:rsidP="005172E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1 114,3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7E0C4C3E" w14:textId="43C5468C" w:rsidR="005172EB" w:rsidRPr="00C92486" w:rsidRDefault="005172EB" w:rsidP="005172E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1 152,8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38D5EC7F" w14:textId="1005C401" w:rsidR="005172EB" w:rsidRPr="00C92486" w:rsidRDefault="005172EB" w:rsidP="005172E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6 203,7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01DE954A" w14:textId="7DB7621C" w:rsidR="005172EB" w:rsidRPr="00C92486" w:rsidRDefault="005172EB" w:rsidP="005172EB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2 267,1</w:t>
            </w:r>
          </w:p>
        </w:tc>
      </w:tr>
      <w:tr w:rsidR="005172EB" w:rsidRPr="00C92486" w14:paraId="716C01BF" w14:textId="77777777" w:rsidTr="005172EB">
        <w:trPr>
          <w:trHeight w:val="511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6FDE2CD9" w14:textId="77777777" w:rsidR="005172EB" w:rsidRPr="00C92486" w:rsidRDefault="005172EB" w:rsidP="005172E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Активы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396B60F7" w14:textId="43BF6E10" w:rsidR="005172EB" w:rsidRPr="00C92486" w:rsidRDefault="005172EB" w:rsidP="005172E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23 591,5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6773BF5E" w14:textId="4CA0E16A" w:rsidR="005172EB" w:rsidRPr="00C92486" w:rsidRDefault="005172EB" w:rsidP="005172E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4 668,3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5E81589B" w14:textId="0889B561" w:rsidR="005172EB" w:rsidRPr="00C92486" w:rsidRDefault="005172EB" w:rsidP="005172E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-1,6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23311BE2" w14:textId="66B29E4D" w:rsidR="005172EB" w:rsidRPr="00C92486" w:rsidRDefault="005172EB" w:rsidP="005172E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28 258,3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2E078452" w14:textId="7F3BCB9F" w:rsidR="005172EB" w:rsidRPr="00C92486" w:rsidRDefault="005172EB" w:rsidP="005172EB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4 666,8</w:t>
            </w:r>
          </w:p>
        </w:tc>
      </w:tr>
      <w:tr w:rsidR="005172EB" w:rsidRPr="00C92486" w14:paraId="0F8414E2" w14:textId="77777777" w:rsidTr="005172EB">
        <w:trPr>
          <w:trHeight w:val="511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78BF2EC" w14:textId="77777777" w:rsidR="005172EB" w:rsidRPr="00C92486" w:rsidRDefault="005172EB" w:rsidP="005172EB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 xml:space="preserve">Прямые инвестиции 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EF32F5D" w14:textId="5390531D" w:rsidR="005172EB" w:rsidRPr="00C92486" w:rsidRDefault="005172EB" w:rsidP="005172E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181,7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26CBE47" w14:textId="17584747" w:rsidR="005172EB" w:rsidRPr="00C92486" w:rsidRDefault="005172EB" w:rsidP="005172E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1,7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0CC8C2C" w14:textId="66360035" w:rsidR="005172EB" w:rsidRPr="00C92486" w:rsidRDefault="005172EB" w:rsidP="005172E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-0,3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22A60C8" w14:textId="27E97517" w:rsidR="005172EB" w:rsidRPr="00C92486" w:rsidRDefault="005172EB" w:rsidP="005172E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183,1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ECFA89B" w14:textId="33FF91EB" w:rsidR="005172EB" w:rsidRPr="00C92486" w:rsidRDefault="005172EB" w:rsidP="005172E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1,5</w:t>
            </w:r>
          </w:p>
        </w:tc>
      </w:tr>
      <w:tr w:rsidR="005172EB" w:rsidRPr="00C92486" w14:paraId="5AF6AD6A" w14:textId="77777777" w:rsidTr="005172EB">
        <w:trPr>
          <w:trHeight w:val="511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921DC05" w14:textId="77777777" w:rsidR="005172EB" w:rsidRPr="00C92486" w:rsidRDefault="005172EB" w:rsidP="005172EB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Портфельные инвестиции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3029552" w14:textId="190EA28A" w:rsidR="005172EB" w:rsidRPr="00C92486" w:rsidRDefault="005172EB" w:rsidP="005172E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1,4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52714AD" w14:textId="41E44B4D" w:rsidR="005172EB" w:rsidRPr="00C92486" w:rsidRDefault="005172EB" w:rsidP="005172E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-0,1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750F8EF" w14:textId="4FD62609" w:rsidR="005172EB" w:rsidRPr="00C92486" w:rsidRDefault="005172EB" w:rsidP="005172E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86AA944" w14:textId="2C487481" w:rsidR="005172EB" w:rsidRPr="00C92486" w:rsidRDefault="005172EB" w:rsidP="005172E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1,2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EEC5145" w14:textId="6E8DA149" w:rsidR="005172EB" w:rsidRPr="00C92486" w:rsidRDefault="005172EB" w:rsidP="005172E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-0,2</w:t>
            </w:r>
          </w:p>
        </w:tc>
      </w:tr>
      <w:tr w:rsidR="005172EB" w:rsidRPr="00C92486" w14:paraId="151F6074" w14:textId="77777777" w:rsidTr="005172EB">
        <w:trPr>
          <w:trHeight w:val="511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467A42F" w14:textId="77777777" w:rsidR="005172EB" w:rsidRPr="00C92486" w:rsidRDefault="005172EB" w:rsidP="005172EB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 xml:space="preserve">Валюта и депозиты 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7126F65" w14:textId="3C23D226" w:rsidR="005172EB" w:rsidRPr="00C92486" w:rsidRDefault="005172EB" w:rsidP="005172E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17 689,8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9486B1A" w14:textId="084F3C65" w:rsidR="005172EB" w:rsidRPr="00C92486" w:rsidRDefault="005172EB" w:rsidP="005172E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2 553,9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A41B67C" w14:textId="60001715" w:rsidR="005172EB" w:rsidRPr="00C92486" w:rsidRDefault="005172EB" w:rsidP="005172E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-1,5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6029E91" w14:textId="6E9E082C" w:rsidR="005172EB" w:rsidRPr="00C92486" w:rsidRDefault="005172EB" w:rsidP="005172E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20 242,2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D8A139D" w14:textId="4A716135" w:rsidR="005172EB" w:rsidRPr="00C92486" w:rsidRDefault="005172EB" w:rsidP="005172E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2 552,4</w:t>
            </w:r>
          </w:p>
        </w:tc>
      </w:tr>
      <w:tr w:rsidR="005172EB" w:rsidRPr="00C92486" w14:paraId="3F6598EE" w14:textId="77777777" w:rsidTr="005172EB">
        <w:trPr>
          <w:trHeight w:val="511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FC403A0" w14:textId="77777777" w:rsidR="005172EB" w:rsidRPr="00C92486" w:rsidRDefault="005172EB" w:rsidP="005172EB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 xml:space="preserve">Ссуды и займы 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DCC07E3" w14:textId="147B9623" w:rsidR="005172EB" w:rsidRPr="00C92486" w:rsidRDefault="005172EB" w:rsidP="005172E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1,1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757658F" w14:textId="574339DC" w:rsidR="005172EB" w:rsidRPr="00C92486" w:rsidRDefault="005172EB" w:rsidP="005172E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EDFED79" w14:textId="757AC3F2" w:rsidR="005172EB" w:rsidRPr="00C92486" w:rsidRDefault="005172EB" w:rsidP="005172E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FA62295" w14:textId="27E205A6" w:rsidR="005172EB" w:rsidRPr="00C92486" w:rsidRDefault="005172EB" w:rsidP="005172E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1,1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3898FFD" w14:textId="7AAB1979" w:rsidR="005172EB" w:rsidRPr="00C92486" w:rsidRDefault="005172EB" w:rsidP="005172E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</w:tr>
      <w:tr w:rsidR="005172EB" w:rsidRPr="00C92486" w14:paraId="5E4E93C2" w14:textId="77777777" w:rsidTr="005172EB">
        <w:trPr>
          <w:trHeight w:val="511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7A8A8E5" w14:textId="77777777" w:rsidR="005172EB" w:rsidRPr="00C92486" w:rsidRDefault="005172EB" w:rsidP="005172EB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Торговые кредиты и авансы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C642923" w14:textId="1C79CBB0" w:rsidR="005172EB" w:rsidRPr="00C92486" w:rsidRDefault="005172EB" w:rsidP="005172E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5 717,5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98B1CA7" w14:textId="010499A8" w:rsidR="005172EB" w:rsidRPr="00C92486" w:rsidRDefault="005172EB" w:rsidP="005172E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2 112,8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8D6EC97" w14:textId="71041EC4" w:rsidR="005172EB" w:rsidRPr="00C92486" w:rsidRDefault="005172EB" w:rsidP="005172E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0,3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83F1FFE" w14:textId="6A5FFB0C" w:rsidR="005172EB" w:rsidRPr="00C92486" w:rsidRDefault="005172EB" w:rsidP="005172E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7 830,7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8BB2386" w14:textId="10FD3464" w:rsidR="005172EB" w:rsidRPr="00C92486" w:rsidRDefault="005172EB" w:rsidP="005172E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2 113,1</w:t>
            </w:r>
          </w:p>
        </w:tc>
      </w:tr>
      <w:tr w:rsidR="005172EB" w:rsidRPr="00C92486" w14:paraId="70C105BE" w14:textId="77777777" w:rsidTr="005172EB">
        <w:trPr>
          <w:trHeight w:val="511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07876FA4" w14:textId="77777777" w:rsidR="005172EB" w:rsidRPr="00C92486" w:rsidRDefault="005172EB" w:rsidP="005172E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Обязательства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71D2AB36" w14:textId="481E60C4" w:rsidR="005172EB" w:rsidRPr="00C92486" w:rsidRDefault="005172EB" w:rsidP="005172E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19 655,0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39FF1F25" w14:textId="6C4F38C0" w:rsidR="005172EB" w:rsidRPr="00C92486" w:rsidRDefault="005172EB" w:rsidP="005172E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3 554,0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0B5A90E8" w14:textId="77F6901D" w:rsidR="005172EB" w:rsidRPr="00C92486" w:rsidRDefault="005172EB" w:rsidP="005172E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-1 154,4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2C75CC2E" w14:textId="2A92E1D2" w:rsidR="005172EB" w:rsidRPr="00C92486" w:rsidRDefault="005172EB" w:rsidP="005172E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22 054,6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3E26C785" w14:textId="5CCF9680" w:rsidR="005172EB" w:rsidRPr="00C92486" w:rsidRDefault="005172EB" w:rsidP="005172EB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2 399,6</w:t>
            </w:r>
          </w:p>
        </w:tc>
      </w:tr>
      <w:tr w:rsidR="005172EB" w:rsidRPr="00C92486" w14:paraId="7720715B" w14:textId="77777777" w:rsidTr="005172EB">
        <w:trPr>
          <w:trHeight w:val="511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8062E5A" w14:textId="77777777" w:rsidR="005172EB" w:rsidRPr="00C92486" w:rsidRDefault="005172EB" w:rsidP="005172EB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 xml:space="preserve">Прямые инвестиции 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02D14ED" w14:textId="36788727" w:rsidR="005172EB" w:rsidRPr="00C92486" w:rsidRDefault="005172EB" w:rsidP="005172E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9 366,3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C88A6F5" w14:textId="30DE63E8" w:rsidR="005172EB" w:rsidRPr="00C92486" w:rsidRDefault="005172EB" w:rsidP="005172E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1 622,4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179DD31" w14:textId="7805F21C" w:rsidR="005172EB" w:rsidRPr="00C92486" w:rsidRDefault="005172EB" w:rsidP="005172E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-1 019,7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B2798FD" w14:textId="2CFE767B" w:rsidR="005172EB" w:rsidRPr="00C92486" w:rsidRDefault="005172EB" w:rsidP="005172E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9 969,0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924E2DF" w14:textId="22CD92DB" w:rsidR="005172EB" w:rsidRPr="00C92486" w:rsidRDefault="005172EB" w:rsidP="005172E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602,7</w:t>
            </w:r>
          </w:p>
        </w:tc>
      </w:tr>
      <w:tr w:rsidR="005172EB" w:rsidRPr="00C92486" w14:paraId="286915F2" w14:textId="77777777" w:rsidTr="005172EB">
        <w:trPr>
          <w:trHeight w:val="511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2A9A2ED" w14:textId="77777777" w:rsidR="005172EB" w:rsidRPr="00C92486" w:rsidRDefault="005172EB" w:rsidP="005172EB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Портфельные инвестиции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0DC231C" w14:textId="568B0E3A" w:rsidR="005172EB" w:rsidRPr="00C92486" w:rsidRDefault="005172EB" w:rsidP="005172E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36,4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83BA7D1" w14:textId="32D1FE84" w:rsidR="005172EB" w:rsidRPr="00C92486" w:rsidRDefault="005172EB" w:rsidP="005172E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23,9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3A1AAB4" w14:textId="3E4114B4" w:rsidR="005172EB" w:rsidRPr="00C92486" w:rsidRDefault="005172EB" w:rsidP="005172E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-15,2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C1EBAEC" w14:textId="3BD8974E" w:rsidR="005172EB" w:rsidRPr="00C92486" w:rsidRDefault="005172EB" w:rsidP="005172E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45,2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1F5A934" w14:textId="438793AE" w:rsidR="005172EB" w:rsidRPr="00C92486" w:rsidRDefault="005172EB" w:rsidP="005172E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8,8</w:t>
            </w:r>
          </w:p>
        </w:tc>
      </w:tr>
      <w:tr w:rsidR="005172EB" w:rsidRPr="00C92486" w14:paraId="3009C936" w14:textId="77777777" w:rsidTr="005172EB">
        <w:trPr>
          <w:trHeight w:val="511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27BA786" w14:textId="77777777" w:rsidR="005172EB" w:rsidRPr="00C92486" w:rsidRDefault="005172EB" w:rsidP="005172EB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Ссуды и займы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CD6ABE0" w14:textId="259D8A3C" w:rsidR="005172EB" w:rsidRPr="00C92486" w:rsidRDefault="005172EB" w:rsidP="005172E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9 085,0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28C954E" w14:textId="7D133993" w:rsidR="005172EB" w:rsidRPr="00C92486" w:rsidRDefault="005172EB" w:rsidP="005172E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1 245,7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6489E83" w14:textId="1470AAF1" w:rsidR="005172EB" w:rsidRPr="00C92486" w:rsidRDefault="005172EB" w:rsidP="005172E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85,9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AF5E4E1" w14:textId="49EFAEEA" w:rsidR="005172EB" w:rsidRPr="00C92486" w:rsidRDefault="005172EB" w:rsidP="005172E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10 416,6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65A44AF" w14:textId="433955EC" w:rsidR="005172EB" w:rsidRPr="00C92486" w:rsidRDefault="005172EB" w:rsidP="005172E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1 331,6</w:t>
            </w:r>
          </w:p>
        </w:tc>
      </w:tr>
      <w:tr w:rsidR="005172EB" w:rsidRPr="00C92486" w14:paraId="7F95B372" w14:textId="77777777" w:rsidTr="005172EB">
        <w:trPr>
          <w:trHeight w:val="511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278FC14" w14:textId="77777777" w:rsidR="005172EB" w:rsidRPr="00C92486" w:rsidRDefault="005172EB" w:rsidP="005172EB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Торговые кредиты и авансы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66B4E79" w14:textId="61FB9C80" w:rsidR="005172EB" w:rsidRPr="00C92486" w:rsidRDefault="005172EB" w:rsidP="005172E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190,6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DAE758B" w14:textId="4EA5BCBF" w:rsidR="005172EB" w:rsidRPr="00C92486" w:rsidRDefault="005172EB" w:rsidP="005172E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568,5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8E00A2B" w14:textId="02CC5F71" w:rsidR="005172EB" w:rsidRPr="00C92486" w:rsidRDefault="005172EB" w:rsidP="005172E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0,2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5F3080F" w14:textId="513F9592" w:rsidR="005172EB" w:rsidRPr="00C92486" w:rsidRDefault="005172EB" w:rsidP="005172E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759,3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7890BC8" w14:textId="09A2252A" w:rsidR="005172EB" w:rsidRPr="00C92486" w:rsidRDefault="005172EB" w:rsidP="005172E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568,7</w:t>
            </w:r>
          </w:p>
        </w:tc>
      </w:tr>
      <w:tr w:rsidR="005172EB" w:rsidRPr="00C92486" w14:paraId="583EB24E" w14:textId="77777777" w:rsidTr="005172EB">
        <w:trPr>
          <w:trHeight w:val="511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D121AAB" w14:textId="77777777" w:rsidR="005172EB" w:rsidRPr="00C92486" w:rsidRDefault="005172EB" w:rsidP="005172EB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Прочая кредиторская задолженность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A95EE82" w14:textId="6DBC7C56" w:rsidR="005172EB" w:rsidRPr="00C92486" w:rsidRDefault="005172EB" w:rsidP="005172E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976,6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4EBC9A4" w14:textId="2033B4FD" w:rsidR="005172EB" w:rsidRPr="00C92486" w:rsidRDefault="005172EB" w:rsidP="005172E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93,4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4A37F4D" w14:textId="4550CAB3" w:rsidR="005172EB" w:rsidRPr="00C92486" w:rsidRDefault="005172EB" w:rsidP="005172E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-205,6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F57AE4D" w14:textId="22ECB51E" w:rsidR="005172EB" w:rsidRPr="00C92486" w:rsidRDefault="005172EB" w:rsidP="005172E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864,5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1C6873B" w14:textId="2C787B59" w:rsidR="005172EB" w:rsidRPr="00C92486" w:rsidRDefault="005172EB" w:rsidP="005172E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-112,2</w:t>
            </w:r>
          </w:p>
        </w:tc>
      </w:tr>
    </w:tbl>
    <w:p w14:paraId="784B4C4C" w14:textId="77777777" w:rsidR="006446B6" w:rsidRPr="00C92486" w:rsidRDefault="006446B6" w:rsidP="00BD5534">
      <w:pPr>
        <w:jc w:val="center"/>
        <w:rPr>
          <w:rFonts w:asciiTheme="minorHAnsi" w:hAnsiTheme="minorHAnsi" w:cstheme="minorHAnsi"/>
        </w:rPr>
      </w:pPr>
    </w:p>
    <w:p w14:paraId="7BBB0A60" w14:textId="77777777" w:rsidR="00573179" w:rsidRPr="00C92486" w:rsidRDefault="00573179" w:rsidP="00A00BB4">
      <w:pPr>
        <w:rPr>
          <w:rFonts w:asciiTheme="minorHAnsi" w:hAnsiTheme="minorHAnsi" w:cstheme="minorHAnsi"/>
        </w:rPr>
        <w:sectPr w:rsidR="00573179" w:rsidRPr="00C92486" w:rsidSect="00353B97">
          <w:footerReference w:type="first" r:id="rId51"/>
          <w:pgSz w:w="16838" w:h="11906" w:orient="landscape" w:code="9"/>
          <w:pgMar w:top="567" w:right="1021" w:bottom="709" w:left="851" w:header="709" w:footer="709" w:gutter="0"/>
          <w:cols w:space="708"/>
          <w:titlePg/>
          <w:docGrid w:linePitch="360"/>
        </w:sectPr>
      </w:pPr>
    </w:p>
    <w:p w14:paraId="5189EE00" w14:textId="3F0C8D8E" w:rsidR="0028029B" w:rsidRPr="00C92486" w:rsidRDefault="0028029B" w:rsidP="007053D4">
      <w:pPr>
        <w:pStyle w:val="af2"/>
        <w:keepNext/>
        <w:ind w:right="-172"/>
        <w:jc w:val="right"/>
        <w:rPr>
          <w:rFonts w:asciiTheme="minorHAnsi" w:hAnsiTheme="minorHAnsi" w:cstheme="minorHAnsi"/>
          <w:color w:val="auto"/>
          <w:sz w:val="24"/>
          <w:szCs w:val="24"/>
        </w:rPr>
      </w:pPr>
      <w:r w:rsidRPr="00C92486">
        <w:rPr>
          <w:rFonts w:asciiTheme="minorHAnsi" w:hAnsiTheme="minorHAnsi" w:cstheme="minorHAnsi"/>
          <w:color w:val="auto"/>
          <w:sz w:val="24"/>
          <w:szCs w:val="24"/>
        </w:rPr>
        <w:lastRenderedPageBreak/>
        <w:t>Приложение</w:t>
      </w:r>
      <w:r w:rsidR="00323F90" w:rsidRPr="00C92486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C6434B" w:rsidRPr="00C92486">
        <w:rPr>
          <w:rFonts w:asciiTheme="minorHAnsi" w:hAnsiTheme="minorHAnsi" w:cstheme="minorHAnsi"/>
          <w:color w:val="auto"/>
          <w:sz w:val="24"/>
          <w:szCs w:val="24"/>
        </w:rPr>
        <w:t>1</w:t>
      </w:r>
      <w:r w:rsidR="000C03B1" w:rsidRPr="00C92486">
        <w:rPr>
          <w:rFonts w:asciiTheme="minorHAnsi" w:hAnsiTheme="minorHAnsi" w:cstheme="minorHAnsi"/>
          <w:color w:val="auto"/>
          <w:sz w:val="24"/>
          <w:szCs w:val="24"/>
        </w:rPr>
        <w:t>4</w:t>
      </w:r>
      <w:r w:rsidR="006C407D" w:rsidRPr="00C92486">
        <w:rPr>
          <w:rFonts w:asciiTheme="minorHAnsi" w:hAnsiTheme="minorHAnsi" w:cstheme="minorHAnsi"/>
          <w:color w:val="auto"/>
          <w:sz w:val="24"/>
          <w:szCs w:val="24"/>
        </w:rPr>
        <w:t>.1</w:t>
      </w:r>
    </w:p>
    <w:p w14:paraId="337C49D9" w14:textId="5737F285" w:rsidR="005219A6" w:rsidRPr="00C92486" w:rsidRDefault="002E0F0B" w:rsidP="009D69FC">
      <w:pPr>
        <w:pStyle w:val="1"/>
        <w:ind w:left="0"/>
        <w:jc w:val="center"/>
        <w:rPr>
          <w:rFonts w:asciiTheme="minorHAnsi" w:hAnsiTheme="minorHAnsi" w:cstheme="minorHAnsi"/>
          <w:sz w:val="26"/>
          <w:szCs w:val="26"/>
          <w:lang w:val="ru-RU"/>
        </w:rPr>
      </w:pPr>
      <w:bookmarkStart w:id="37" w:name="_Toc66796582"/>
      <w:r w:rsidRPr="00C92486">
        <w:rPr>
          <w:rFonts w:asciiTheme="minorHAnsi" w:hAnsiTheme="minorHAnsi" w:cstheme="minorHAnsi"/>
          <w:sz w:val="26"/>
          <w:szCs w:val="26"/>
        </w:rPr>
        <w:t>ИНФОРМАЦИЯ</w:t>
      </w:r>
      <w:r w:rsidR="00323F9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О</w:t>
      </w:r>
      <w:r w:rsidR="00323F9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ПОСТУПЛЕНИЯХ</w:t>
      </w:r>
      <w:r w:rsidR="00323F9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И</w:t>
      </w:r>
      <w:r w:rsidR="00323F9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ПЛАТЕЖАХ</w:t>
      </w:r>
      <w:r w:rsidR="00323F9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ПО</w:t>
      </w:r>
      <w:r w:rsidR="00323F9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ЧАСТНОМУ</w:t>
      </w:r>
      <w:r w:rsidR="00323F9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ВНЕШНЕМУ</w:t>
      </w:r>
      <w:r w:rsidR="00323F9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ДОЛГУ</w:t>
      </w:r>
      <w:r w:rsidR="00323F9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ЗА</w:t>
      </w:r>
      <w:r w:rsidR="00323F9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814677" w:rsidRPr="00C92486">
        <w:rPr>
          <w:rFonts w:asciiTheme="minorHAnsi" w:hAnsiTheme="minorHAnsi" w:cstheme="minorHAnsi"/>
          <w:sz w:val="26"/>
          <w:szCs w:val="26"/>
          <w:lang w:val="ru-RU"/>
        </w:rPr>
        <w:t>2020</w:t>
      </w:r>
      <w:r w:rsidR="00323F9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ГОД</w:t>
      </w:r>
      <w:bookmarkEnd w:id="37"/>
    </w:p>
    <w:p w14:paraId="4229C720" w14:textId="77777777" w:rsidR="007B1BA2" w:rsidRPr="00C92486" w:rsidRDefault="007B1BA2" w:rsidP="009D69FC">
      <w:pPr>
        <w:jc w:val="center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i/>
        </w:rPr>
        <w:t>(тип</w:t>
      </w:r>
      <w:r w:rsidR="00323F90" w:rsidRPr="00C92486">
        <w:rPr>
          <w:rFonts w:asciiTheme="minorHAnsi" w:hAnsiTheme="minorHAnsi" w:cstheme="minorHAnsi"/>
          <w:i/>
        </w:rPr>
        <w:t xml:space="preserve"> </w:t>
      </w:r>
      <w:r w:rsidRPr="00C92486">
        <w:rPr>
          <w:rFonts w:asciiTheme="minorHAnsi" w:hAnsiTheme="minorHAnsi" w:cstheme="minorHAnsi"/>
          <w:i/>
        </w:rPr>
        <w:t>заёмщика:</w:t>
      </w:r>
      <w:r w:rsidR="00323F90" w:rsidRPr="00C92486">
        <w:rPr>
          <w:rFonts w:asciiTheme="minorHAnsi" w:hAnsiTheme="minorHAnsi" w:cstheme="minorHAnsi"/>
          <w:i/>
        </w:rPr>
        <w:t xml:space="preserve"> </w:t>
      </w:r>
      <w:r w:rsidRPr="00C92486">
        <w:rPr>
          <w:rFonts w:asciiTheme="minorHAnsi" w:hAnsiTheme="minorHAnsi" w:cstheme="minorHAnsi"/>
          <w:i/>
        </w:rPr>
        <w:t>все</w:t>
      </w:r>
      <w:r w:rsidR="00323F90" w:rsidRPr="00C92486">
        <w:rPr>
          <w:rFonts w:asciiTheme="minorHAnsi" w:hAnsiTheme="minorHAnsi" w:cstheme="minorHAnsi"/>
          <w:i/>
        </w:rPr>
        <w:t xml:space="preserve"> </w:t>
      </w:r>
      <w:r w:rsidRPr="00C92486">
        <w:rPr>
          <w:rFonts w:asciiTheme="minorHAnsi" w:hAnsiTheme="minorHAnsi" w:cstheme="minorHAnsi"/>
          <w:i/>
        </w:rPr>
        <w:t>заёмщики)</w:t>
      </w:r>
    </w:p>
    <w:p w14:paraId="57C8E06E" w14:textId="77777777" w:rsidR="007B1BA2" w:rsidRPr="00C92486" w:rsidRDefault="007B1BA2" w:rsidP="009D69FC">
      <w:pPr>
        <w:rPr>
          <w:rFonts w:asciiTheme="minorHAnsi" w:hAnsiTheme="minorHAnsi" w:cstheme="minorHAnsi"/>
          <w:b/>
        </w:rPr>
      </w:pPr>
    </w:p>
    <w:p w14:paraId="3AD40D96" w14:textId="77777777" w:rsidR="00DD007D" w:rsidRPr="00C92486" w:rsidRDefault="00DD007D" w:rsidP="007053D4">
      <w:pPr>
        <w:ind w:right="-172"/>
        <w:jc w:val="right"/>
        <w:rPr>
          <w:rFonts w:asciiTheme="minorHAnsi" w:hAnsiTheme="minorHAnsi" w:cstheme="minorHAnsi"/>
          <w:b/>
          <w:i/>
          <w:sz w:val="20"/>
          <w:szCs w:val="20"/>
        </w:rPr>
      </w:pPr>
      <w:r w:rsidRPr="00C92486">
        <w:rPr>
          <w:rFonts w:asciiTheme="minorHAnsi" w:hAnsiTheme="minorHAnsi" w:cstheme="minorHAnsi"/>
          <w:i/>
          <w:sz w:val="20"/>
          <w:szCs w:val="20"/>
        </w:rPr>
        <w:t>(млн. долл.)</w:t>
      </w:r>
    </w:p>
    <w:tbl>
      <w:tblPr>
        <w:tblW w:w="15054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ayout w:type="fixed"/>
        <w:tblLook w:val="04A0" w:firstRow="1" w:lastRow="0" w:firstColumn="1" w:lastColumn="0" w:noHBand="0" w:noVBand="1"/>
      </w:tblPr>
      <w:tblGrid>
        <w:gridCol w:w="3240"/>
        <w:gridCol w:w="1850"/>
        <w:gridCol w:w="1565"/>
        <w:gridCol w:w="1594"/>
        <w:gridCol w:w="1536"/>
        <w:gridCol w:w="1850"/>
        <w:gridCol w:w="1711"/>
        <w:gridCol w:w="1708"/>
      </w:tblGrid>
      <w:tr w:rsidR="003A13F3" w:rsidRPr="00C92486" w14:paraId="604D92D0" w14:textId="77777777" w:rsidTr="00DD007D">
        <w:trPr>
          <w:trHeight w:val="259"/>
        </w:trPr>
        <w:tc>
          <w:tcPr>
            <w:tcW w:w="3240" w:type="dxa"/>
            <w:vMerge w:val="restart"/>
            <w:shd w:val="clear" w:color="auto" w:fill="BDD6EE" w:themeFill="accent1" w:themeFillTint="66"/>
            <w:vAlign w:val="center"/>
            <w:hideMark/>
          </w:tcPr>
          <w:p w14:paraId="290DB0B5" w14:textId="77777777" w:rsidR="003A13F3" w:rsidRPr="00C92486" w:rsidRDefault="003A13F3" w:rsidP="00DD007D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Тип</w:t>
            </w:r>
            <w:r w:rsidR="00323F90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кредитора</w:t>
            </w:r>
          </w:p>
        </w:tc>
        <w:tc>
          <w:tcPr>
            <w:tcW w:w="1850" w:type="dxa"/>
            <w:shd w:val="clear" w:color="auto" w:fill="BDD6EE" w:themeFill="accent1" w:themeFillTint="66"/>
            <w:vAlign w:val="center"/>
            <w:hideMark/>
          </w:tcPr>
          <w:p w14:paraId="0D40DA89" w14:textId="77777777" w:rsidR="003A13F3" w:rsidRPr="00C92486" w:rsidRDefault="003A13F3" w:rsidP="00DD007D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Начало</w:t>
            </w:r>
            <w:r w:rsidR="00323F90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периода</w:t>
            </w:r>
          </w:p>
        </w:tc>
        <w:tc>
          <w:tcPr>
            <w:tcW w:w="8256" w:type="dxa"/>
            <w:gridSpan w:val="5"/>
            <w:shd w:val="clear" w:color="auto" w:fill="BDD6EE" w:themeFill="accent1" w:themeFillTint="66"/>
            <w:noWrap/>
            <w:vAlign w:val="center"/>
            <w:hideMark/>
          </w:tcPr>
          <w:p w14:paraId="0C0C77E3" w14:textId="77777777" w:rsidR="003A13F3" w:rsidRPr="00C92486" w:rsidRDefault="003A13F3" w:rsidP="00DD007D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Движение</w:t>
            </w:r>
            <w:r w:rsidR="00323F90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в</w:t>
            </w:r>
            <w:r w:rsidR="00323F90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течение</w:t>
            </w:r>
            <w:r w:rsidR="00323F90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периода</w:t>
            </w:r>
          </w:p>
        </w:tc>
        <w:tc>
          <w:tcPr>
            <w:tcW w:w="1708" w:type="dxa"/>
            <w:shd w:val="clear" w:color="auto" w:fill="BDD6EE" w:themeFill="accent1" w:themeFillTint="66"/>
            <w:vAlign w:val="center"/>
            <w:hideMark/>
          </w:tcPr>
          <w:p w14:paraId="55600931" w14:textId="77777777" w:rsidR="003A13F3" w:rsidRPr="00C92486" w:rsidRDefault="003A13F3" w:rsidP="00DD007D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Наконец</w:t>
            </w:r>
            <w:r w:rsidR="00323F90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периода</w:t>
            </w:r>
          </w:p>
        </w:tc>
      </w:tr>
      <w:tr w:rsidR="00323F90" w:rsidRPr="00C92486" w14:paraId="7542F595" w14:textId="77777777" w:rsidTr="00DD007D">
        <w:trPr>
          <w:trHeight w:val="519"/>
        </w:trPr>
        <w:tc>
          <w:tcPr>
            <w:tcW w:w="3240" w:type="dxa"/>
            <w:vMerge/>
            <w:shd w:val="clear" w:color="auto" w:fill="BDD6EE" w:themeFill="accent1" w:themeFillTint="66"/>
            <w:vAlign w:val="center"/>
            <w:hideMark/>
          </w:tcPr>
          <w:p w14:paraId="1B0612A0" w14:textId="77777777" w:rsidR="00323F90" w:rsidRPr="00C92486" w:rsidRDefault="00323F90" w:rsidP="00DD007D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85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53054E87" w14:textId="77777777" w:rsidR="00323F90" w:rsidRPr="00C92486" w:rsidRDefault="00323F90" w:rsidP="00DD007D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 xml:space="preserve">Фактическая задолженность </w:t>
            </w:r>
          </w:p>
        </w:tc>
        <w:tc>
          <w:tcPr>
            <w:tcW w:w="156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0DA2790C" w14:textId="77777777" w:rsidR="00323F90" w:rsidRPr="00C92486" w:rsidRDefault="00323F90" w:rsidP="00DD007D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>Поступление</w:t>
            </w:r>
          </w:p>
        </w:tc>
        <w:tc>
          <w:tcPr>
            <w:tcW w:w="15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2D0A7955" w14:textId="77777777" w:rsidR="00323F90" w:rsidRPr="00C92486" w:rsidRDefault="00323F90" w:rsidP="00DD007D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>Погашено по основному долгу</w:t>
            </w:r>
          </w:p>
        </w:tc>
        <w:tc>
          <w:tcPr>
            <w:tcW w:w="1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05DD7FA9" w14:textId="77777777" w:rsidR="00323F90" w:rsidRPr="00C92486" w:rsidRDefault="00323F90" w:rsidP="00DD007D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>Погашено по процентным платежам</w:t>
            </w:r>
          </w:p>
        </w:tc>
        <w:tc>
          <w:tcPr>
            <w:tcW w:w="185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1D771857" w14:textId="77777777" w:rsidR="00323F90" w:rsidRPr="00C92486" w:rsidRDefault="00323F90" w:rsidP="00DD007D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>Перенесенные выплаты по основному долгу</w:t>
            </w:r>
          </w:p>
        </w:tc>
        <w:tc>
          <w:tcPr>
            <w:tcW w:w="17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7CED7FF1" w14:textId="77777777" w:rsidR="00323F90" w:rsidRPr="00C92486" w:rsidRDefault="00323F90" w:rsidP="00DD007D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>Перенесенные выплаты по процентам</w:t>
            </w:r>
          </w:p>
        </w:tc>
        <w:tc>
          <w:tcPr>
            <w:tcW w:w="170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3E52458D" w14:textId="77777777" w:rsidR="00323F90" w:rsidRPr="00C92486" w:rsidRDefault="00323F90" w:rsidP="00DD007D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>Фактическая задолженность</w:t>
            </w:r>
          </w:p>
        </w:tc>
      </w:tr>
      <w:tr w:rsidR="003A13F3" w:rsidRPr="00C92486" w14:paraId="07A599EF" w14:textId="77777777" w:rsidTr="00DD007D">
        <w:trPr>
          <w:trHeight w:val="259"/>
        </w:trPr>
        <w:tc>
          <w:tcPr>
            <w:tcW w:w="3240" w:type="dxa"/>
            <w:shd w:val="clear" w:color="auto" w:fill="auto"/>
            <w:noWrap/>
            <w:vAlign w:val="center"/>
            <w:hideMark/>
          </w:tcPr>
          <w:p w14:paraId="24D43A49" w14:textId="77777777" w:rsidR="003A13F3" w:rsidRPr="00C92486" w:rsidRDefault="003A13F3" w:rsidP="00DD007D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7CCCBE62" w14:textId="77777777" w:rsidR="003A13F3" w:rsidRPr="00C92486" w:rsidRDefault="003A13F3" w:rsidP="00DD007D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565" w:type="dxa"/>
            <w:shd w:val="clear" w:color="auto" w:fill="auto"/>
            <w:noWrap/>
            <w:vAlign w:val="center"/>
            <w:hideMark/>
          </w:tcPr>
          <w:p w14:paraId="55B0BAD3" w14:textId="77777777" w:rsidR="003A13F3" w:rsidRPr="00C92486" w:rsidRDefault="003A13F3" w:rsidP="00DD007D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594" w:type="dxa"/>
            <w:shd w:val="clear" w:color="auto" w:fill="auto"/>
            <w:noWrap/>
            <w:vAlign w:val="center"/>
            <w:hideMark/>
          </w:tcPr>
          <w:p w14:paraId="77FC08FD" w14:textId="77777777" w:rsidR="003A13F3" w:rsidRPr="00C92486" w:rsidRDefault="003A13F3" w:rsidP="00DD007D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14:paraId="1AF1D809" w14:textId="77777777" w:rsidR="003A13F3" w:rsidRPr="00C92486" w:rsidRDefault="003A13F3" w:rsidP="00DD007D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4AF98A24" w14:textId="77777777" w:rsidR="003A13F3" w:rsidRPr="00C92486" w:rsidRDefault="003A13F3" w:rsidP="00DD007D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1711" w:type="dxa"/>
            <w:shd w:val="clear" w:color="auto" w:fill="auto"/>
            <w:noWrap/>
            <w:vAlign w:val="center"/>
            <w:hideMark/>
          </w:tcPr>
          <w:p w14:paraId="62355BBF" w14:textId="77777777" w:rsidR="003A13F3" w:rsidRPr="00C92486" w:rsidRDefault="003A13F3" w:rsidP="00DD007D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1708" w:type="dxa"/>
            <w:shd w:val="clear" w:color="auto" w:fill="auto"/>
            <w:noWrap/>
            <w:vAlign w:val="center"/>
            <w:hideMark/>
          </w:tcPr>
          <w:p w14:paraId="340D91F8" w14:textId="77777777" w:rsidR="003A13F3" w:rsidRPr="00C92486" w:rsidRDefault="003A13F3" w:rsidP="00DD007D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8</w:t>
            </w:r>
          </w:p>
        </w:tc>
      </w:tr>
      <w:tr w:rsidR="007053D4" w:rsidRPr="00C92486" w14:paraId="39B019FC" w14:textId="77777777" w:rsidTr="00814677">
        <w:trPr>
          <w:trHeight w:val="600"/>
        </w:trPr>
        <w:tc>
          <w:tcPr>
            <w:tcW w:w="324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770F1A32" w14:textId="77777777" w:rsidR="007053D4" w:rsidRPr="00C92486" w:rsidRDefault="007053D4" w:rsidP="007053D4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Иностранные банки и другие финансовые институты</w:t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196CEF18" w14:textId="4069C990" w:rsidR="007053D4" w:rsidRPr="00C92486" w:rsidRDefault="007053D4" w:rsidP="007C54E7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6 593,1</w:t>
            </w:r>
          </w:p>
        </w:tc>
        <w:tc>
          <w:tcPr>
            <w:tcW w:w="1565" w:type="dxa"/>
            <w:shd w:val="clear" w:color="auto" w:fill="auto"/>
            <w:noWrap/>
            <w:vAlign w:val="center"/>
            <w:hideMark/>
          </w:tcPr>
          <w:p w14:paraId="031D3A2C" w14:textId="347F464F" w:rsidR="007053D4" w:rsidRPr="00C92486" w:rsidRDefault="007053D4" w:rsidP="007C54E7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4 125,9</w:t>
            </w:r>
          </w:p>
        </w:tc>
        <w:tc>
          <w:tcPr>
            <w:tcW w:w="1594" w:type="dxa"/>
            <w:shd w:val="clear" w:color="auto" w:fill="auto"/>
            <w:noWrap/>
            <w:vAlign w:val="center"/>
            <w:hideMark/>
          </w:tcPr>
          <w:p w14:paraId="134D6448" w14:textId="04CCF1B5" w:rsidR="007053D4" w:rsidRPr="00C92486" w:rsidRDefault="007053D4" w:rsidP="007C54E7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1 753,0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14:paraId="1B0CDDC6" w14:textId="42F7D1A4" w:rsidR="007053D4" w:rsidRPr="00C92486" w:rsidRDefault="007053D4" w:rsidP="007C54E7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319,2</w:t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57A4C793" w14:textId="7F36875E" w:rsidR="007053D4" w:rsidRPr="00C92486" w:rsidRDefault="007053D4" w:rsidP="007C54E7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711" w:type="dxa"/>
            <w:shd w:val="clear" w:color="auto" w:fill="auto"/>
            <w:noWrap/>
            <w:vAlign w:val="center"/>
            <w:hideMark/>
          </w:tcPr>
          <w:p w14:paraId="678939A7" w14:textId="53EA1FE0" w:rsidR="007053D4" w:rsidRPr="00C92486" w:rsidRDefault="007053D4" w:rsidP="007C54E7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708" w:type="dxa"/>
            <w:shd w:val="clear" w:color="auto" w:fill="auto"/>
            <w:noWrap/>
            <w:vAlign w:val="center"/>
            <w:hideMark/>
          </w:tcPr>
          <w:p w14:paraId="1675A10C" w14:textId="3C5B1C36" w:rsidR="007053D4" w:rsidRPr="00C92486" w:rsidRDefault="007053D4" w:rsidP="007C54E7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9 157,0</w:t>
            </w:r>
          </w:p>
        </w:tc>
      </w:tr>
      <w:tr w:rsidR="007053D4" w:rsidRPr="00C92486" w14:paraId="4041D102" w14:textId="77777777" w:rsidTr="00814677">
        <w:trPr>
          <w:trHeight w:val="519"/>
        </w:trPr>
        <w:tc>
          <w:tcPr>
            <w:tcW w:w="324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33E19D1B" w14:textId="77777777" w:rsidR="007053D4" w:rsidRPr="00C92486" w:rsidRDefault="007053D4" w:rsidP="007053D4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Зарубежные материнские компании и филиалы</w:t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7154F65D" w14:textId="198C797B" w:rsidR="007053D4" w:rsidRPr="00C92486" w:rsidRDefault="007053D4" w:rsidP="007C54E7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794,8</w:t>
            </w:r>
          </w:p>
        </w:tc>
        <w:tc>
          <w:tcPr>
            <w:tcW w:w="1565" w:type="dxa"/>
            <w:shd w:val="clear" w:color="auto" w:fill="auto"/>
            <w:noWrap/>
            <w:vAlign w:val="center"/>
            <w:hideMark/>
          </w:tcPr>
          <w:p w14:paraId="637C3AA7" w14:textId="1FA9B618" w:rsidR="007053D4" w:rsidRPr="00C92486" w:rsidRDefault="007053D4" w:rsidP="007C54E7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216,4</w:t>
            </w:r>
          </w:p>
        </w:tc>
        <w:tc>
          <w:tcPr>
            <w:tcW w:w="1594" w:type="dxa"/>
            <w:shd w:val="clear" w:color="auto" w:fill="auto"/>
            <w:noWrap/>
            <w:vAlign w:val="center"/>
            <w:hideMark/>
          </w:tcPr>
          <w:p w14:paraId="2FE31606" w14:textId="5132C04E" w:rsidR="007053D4" w:rsidRPr="00C92486" w:rsidRDefault="007053D4" w:rsidP="007C54E7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40,5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14:paraId="35D0B999" w14:textId="0F2F5C3D" w:rsidR="007053D4" w:rsidRPr="00C92486" w:rsidRDefault="007053D4" w:rsidP="007C54E7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2,8</w:t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236CFF1F" w14:textId="39D41676" w:rsidR="007053D4" w:rsidRPr="00C92486" w:rsidRDefault="007053D4" w:rsidP="007C54E7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711" w:type="dxa"/>
            <w:shd w:val="clear" w:color="auto" w:fill="auto"/>
            <w:noWrap/>
            <w:vAlign w:val="center"/>
            <w:hideMark/>
          </w:tcPr>
          <w:p w14:paraId="27840841" w14:textId="6289070E" w:rsidR="007053D4" w:rsidRPr="00C92486" w:rsidRDefault="007053D4" w:rsidP="007C54E7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708" w:type="dxa"/>
            <w:shd w:val="clear" w:color="auto" w:fill="auto"/>
            <w:noWrap/>
            <w:vAlign w:val="center"/>
            <w:hideMark/>
          </w:tcPr>
          <w:p w14:paraId="0F3D5DBD" w14:textId="6A2BC92B" w:rsidR="007053D4" w:rsidRPr="00C92486" w:rsidRDefault="007053D4" w:rsidP="007C54E7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923,6</w:t>
            </w:r>
          </w:p>
        </w:tc>
      </w:tr>
      <w:tr w:rsidR="007053D4" w:rsidRPr="00C92486" w14:paraId="1F0AD2B1" w14:textId="77777777" w:rsidTr="00814677">
        <w:trPr>
          <w:trHeight w:val="519"/>
        </w:trPr>
        <w:tc>
          <w:tcPr>
            <w:tcW w:w="324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37FC2028" w14:textId="77777777" w:rsidR="007053D4" w:rsidRPr="00C92486" w:rsidRDefault="007053D4" w:rsidP="007053D4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Экспортеры и другие частные источники</w:t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5E6A5D9F" w14:textId="7B102B16" w:rsidR="007053D4" w:rsidRPr="00C92486" w:rsidRDefault="007053D4" w:rsidP="007C54E7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494,9</w:t>
            </w:r>
          </w:p>
        </w:tc>
        <w:tc>
          <w:tcPr>
            <w:tcW w:w="1565" w:type="dxa"/>
            <w:shd w:val="clear" w:color="auto" w:fill="auto"/>
            <w:noWrap/>
            <w:vAlign w:val="center"/>
            <w:hideMark/>
          </w:tcPr>
          <w:p w14:paraId="3196745B" w14:textId="01763AF2" w:rsidR="007053D4" w:rsidRPr="00C92486" w:rsidRDefault="007053D4" w:rsidP="007C54E7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366,1</w:t>
            </w:r>
          </w:p>
        </w:tc>
        <w:tc>
          <w:tcPr>
            <w:tcW w:w="1594" w:type="dxa"/>
            <w:shd w:val="clear" w:color="auto" w:fill="auto"/>
            <w:noWrap/>
            <w:vAlign w:val="center"/>
            <w:hideMark/>
          </w:tcPr>
          <w:p w14:paraId="73FA877E" w14:textId="737D46C9" w:rsidR="007053D4" w:rsidRPr="00C92486" w:rsidRDefault="007053D4" w:rsidP="007C54E7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101,1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14:paraId="6D2CF511" w14:textId="42CCD7B7" w:rsidR="007053D4" w:rsidRPr="00C92486" w:rsidRDefault="007053D4" w:rsidP="007C54E7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13,7</w:t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70C27699" w14:textId="0B4965F9" w:rsidR="007053D4" w:rsidRPr="00C92486" w:rsidRDefault="007053D4" w:rsidP="007C54E7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711" w:type="dxa"/>
            <w:shd w:val="clear" w:color="auto" w:fill="auto"/>
            <w:noWrap/>
            <w:vAlign w:val="center"/>
            <w:hideMark/>
          </w:tcPr>
          <w:p w14:paraId="6F4CBB4C" w14:textId="4DD9FF32" w:rsidR="007053D4" w:rsidRPr="00C92486" w:rsidRDefault="007053D4" w:rsidP="007C54E7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708" w:type="dxa"/>
            <w:shd w:val="clear" w:color="auto" w:fill="auto"/>
            <w:noWrap/>
            <w:vAlign w:val="center"/>
            <w:hideMark/>
          </w:tcPr>
          <w:p w14:paraId="6DBA4C37" w14:textId="4BD5A58A" w:rsidR="007053D4" w:rsidRPr="00C92486" w:rsidRDefault="007053D4" w:rsidP="007C54E7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762,5</w:t>
            </w:r>
          </w:p>
        </w:tc>
      </w:tr>
      <w:tr w:rsidR="007053D4" w:rsidRPr="00C92486" w14:paraId="4EE64C31" w14:textId="77777777" w:rsidTr="00814677">
        <w:trPr>
          <w:trHeight w:val="666"/>
        </w:trPr>
        <w:tc>
          <w:tcPr>
            <w:tcW w:w="324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7D419BC0" w14:textId="77777777" w:rsidR="007053D4" w:rsidRPr="00C92486" w:rsidRDefault="007053D4" w:rsidP="007053D4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Официальные источники (Правительства и международные организации)</w:t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59011194" w14:textId="51EE0F23" w:rsidR="007053D4" w:rsidRPr="00C92486" w:rsidRDefault="007053D4" w:rsidP="007C54E7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388,5</w:t>
            </w:r>
          </w:p>
        </w:tc>
        <w:tc>
          <w:tcPr>
            <w:tcW w:w="1565" w:type="dxa"/>
            <w:shd w:val="clear" w:color="auto" w:fill="auto"/>
            <w:noWrap/>
            <w:vAlign w:val="center"/>
            <w:hideMark/>
          </w:tcPr>
          <w:p w14:paraId="190C4C49" w14:textId="656FC1B2" w:rsidR="007053D4" w:rsidRPr="00C92486" w:rsidRDefault="007053D4" w:rsidP="007C54E7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214,9</w:t>
            </w:r>
          </w:p>
        </w:tc>
        <w:tc>
          <w:tcPr>
            <w:tcW w:w="1594" w:type="dxa"/>
            <w:shd w:val="clear" w:color="auto" w:fill="auto"/>
            <w:noWrap/>
            <w:vAlign w:val="center"/>
            <w:hideMark/>
          </w:tcPr>
          <w:p w14:paraId="07D7471E" w14:textId="00610693" w:rsidR="007053D4" w:rsidRPr="00C92486" w:rsidRDefault="007053D4" w:rsidP="007C54E7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118,0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14:paraId="68CFFF05" w14:textId="07EF5B4D" w:rsidR="007053D4" w:rsidRPr="00C92486" w:rsidRDefault="007053D4" w:rsidP="007C54E7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26,4</w:t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0E775AB4" w14:textId="620F09D6" w:rsidR="007053D4" w:rsidRPr="00C92486" w:rsidRDefault="007053D4" w:rsidP="007C54E7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711" w:type="dxa"/>
            <w:shd w:val="clear" w:color="auto" w:fill="auto"/>
            <w:noWrap/>
            <w:vAlign w:val="center"/>
            <w:hideMark/>
          </w:tcPr>
          <w:p w14:paraId="13DF76D9" w14:textId="7592A13C" w:rsidR="007053D4" w:rsidRPr="00C92486" w:rsidRDefault="007053D4" w:rsidP="007C54E7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708" w:type="dxa"/>
            <w:shd w:val="clear" w:color="auto" w:fill="auto"/>
            <w:noWrap/>
            <w:vAlign w:val="center"/>
            <w:hideMark/>
          </w:tcPr>
          <w:p w14:paraId="7EDF12EF" w14:textId="653746B2" w:rsidR="007053D4" w:rsidRPr="00C92486" w:rsidRDefault="007053D4" w:rsidP="007C54E7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465,9</w:t>
            </w:r>
          </w:p>
        </w:tc>
      </w:tr>
      <w:tr w:rsidR="00EC3A34" w:rsidRPr="00C92486" w14:paraId="14918EB5" w14:textId="77777777" w:rsidTr="00147450">
        <w:trPr>
          <w:trHeight w:val="554"/>
        </w:trPr>
        <w:tc>
          <w:tcPr>
            <w:tcW w:w="324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405C6E5" w14:textId="77777777" w:rsidR="00EC3A34" w:rsidRPr="00C92486" w:rsidRDefault="00EC3A34" w:rsidP="00EC3A34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Международные облигации</w:t>
            </w:r>
          </w:p>
        </w:tc>
        <w:tc>
          <w:tcPr>
            <w:tcW w:w="1850" w:type="dxa"/>
            <w:shd w:val="clear" w:color="auto" w:fill="auto"/>
            <w:noWrap/>
            <w:vAlign w:val="center"/>
          </w:tcPr>
          <w:p w14:paraId="1CAC29E4" w14:textId="14692FE5" w:rsidR="00EC3A34" w:rsidRPr="00C92486" w:rsidRDefault="00EC3A34" w:rsidP="007C54E7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307,4</w:t>
            </w:r>
          </w:p>
        </w:tc>
        <w:tc>
          <w:tcPr>
            <w:tcW w:w="1565" w:type="dxa"/>
            <w:shd w:val="clear" w:color="auto" w:fill="auto"/>
            <w:noWrap/>
            <w:vAlign w:val="center"/>
          </w:tcPr>
          <w:p w14:paraId="13CFDC7C" w14:textId="38A823ED" w:rsidR="00EC3A34" w:rsidRPr="00C92486" w:rsidRDefault="00EC3A34" w:rsidP="007C54E7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600,0</w:t>
            </w:r>
          </w:p>
        </w:tc>
        <w:tc>
          <w:tcPr>
            <w:tcW w:w="1594" w:type="dxa"/>
            <w:shd w:val="clear" w:color="auto" w:fill="auto"/>
            <w:noWrap/>
            <w:vAlign w:val="center"/>
          </w:tcPr>
          <w:p w14:paraId="284A2D8E" w14:textId="64AA4A03" w:rsidR="00EC3A34" w:rsidRPr="00C92486" w:rsidRDefault="00EC3A34" w:rsidP="007C54E7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536" w:type="dxa"/>
            <w:shd w:val="clear" w:color="auto" w:fill="auto"/>
            <w:noWrap/>
            <w:vAlign w:val="center"/>
          </w:tcPr>
          <w:p w14:paraId="40C27661" w14:textId="643B08BF" w:rsidR="00EC3A34" w:rsidRPr="00C92486" w:rsidRDefault="00EC3A34" w:rsidP="007C54E7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17,3</w:t>
            </w:r>
          </w:p>
        </w:tc>
        <w:tc>
          <w:tcPr>
            <w:tcW w:w="1850" w:type="dxa"/>
            <w:shd w:val="clear" w:color="auto" w:fill="auto"/>
            <w:noWrap/>
            <w:vAlign w:val="center"/>
          </w:tcPr>
          <w:p w14:paraId="7F444040" w14:textId="63EA16E0" w:rsidR="00EC3A34" w:rsidRPr="00C92486" w:rsidRDefault="00EC3A34" w:rsidP="007C54E7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711" w:type="dxa"/>
            <w:shd w:val="clear" w:color="auto" w:fill="auto"/>
            <w:noWrap/>
            <w:vAlign w:val="center"/>
          </w:tcPr>
          <w:p w14:paraId="7861CF5B" w14:textId="0E1C71CF" w:rsidR="00EC3A34" w:rsidRPr="00C92486" w:rsidRDefault="00EC3A34" w:rsidP="007C54E7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708" w:type="dxa"/>
            <w:shd w:val="clear" w:color="auto" w:fill="auto"/>
            <w:noWrap/>
            <w:vAlign w:val="center"/>
          </w:tcPr>
          <w:p w14:paraId="5B5CDCDA" w14:textId="5DB22622" w:rsidR="00EC3A34" w:rsidRPr="00C92486" w:rsidRDefault="00EC3A34" w:rsidP="007C54E7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937,5</w:t>
            </w:r>
          </w:p>
        </w:tc>
      </w:tr>
      <w:tr w:rsidR="00EC3A34" w:rsidRPr="00C92486" w14:paraId="2F632A69" w14:textId="77777777" w:rsidTr="00814677">
        <w:trPr>
          <w:trHeight w:val="441"/>
        </w:trPr>
        <w:tc>
          <w:tcPr>
            <w:tcW w:w="324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2F1C84BB" w14:textId="77777777" w:rsidR="00EC3A34" w:rsidRPr="00C92486" w:rsidRDefault="00EC3A34" w:rsidP="00EC3A34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ИТОГО</w:t>
            </w:r>
          </w:p>
        </w:tc>
        <w:tc>
          <w:tcPr>
            <w:tcW w:w="1850" w:type="dxa"/>
            <w:shd w:val="clear" w:color="auto" w:fill="BDD6EE" w:themeFill="accent1" w:themeFillTint="66"/>
            <w:noWrap/>
            <w:vAlign w:val="center"/>
          </w:tcPr>
          <w:p w14:paraId="741CBEA4" w14:textId="0EFF409C" w:rsidR="00EC3A34" w:rsidRPr="00C92486" w:rsidRDefault="00EC3A34" w:rsidP="007C54E7">
            <w:pPr>
              <w:jc w:val="right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8 578,6</w:t>
            </w:r>
          </w:p>
        </w:tc>
        <w:tc>
          <w:tcPr>
            <w:tcW w:w="1565" w:type="dxa"/>
            <w:shd w:val="clear" w:color="auto" w:fill="BDD6EE" w:themeFill="accent1" w:themeFillTint="66"/>
            <w:noWrap/>
            <w:vAlign w:val="center"/>
          </w:tcPr>
          <w:p w14:paraId="0DCA8913" w14:textId="4B0E44A2" w:rsidR="00EC3A34" w:rsidRPr="00C92486" w:rsidRDefault="00EC3A34" w:rsidP="007C54E7">
            <w:pPr>
              <w:jc w:val="right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5 523,4</w:t>
            </w:r>
          </w:p>
        </w:tc>
        <w:tc>
          <w:tcPr>
            <w:tcW w:w="1594" w:type="dxa"/>
            <w:shd w:val="clear" w:color="auto" w:fill="BDD6EE" w:themeFill="accent1" w:themeFillTint="66"/>
            <w:noWrap/>
            <w:vAlign w:val="center"/>
          </w:tcPr>
          <w:p w14:paraId="2DF95C2B" w14:textId="2AA374CE" w:rsidR="00EC3A34" w:rsidRPr="00C92486" w:rsidRDefault="00EC3A34" w:rsidP="007C54E7">
            <w:pPr>
              <w:jc w:val="right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2 012,5</w:t>
            </w:r>
          </w:p>
        </w:tc>
        <w:tc>
          <w:tcPr>
            <w:tcW w:w="1536" w:type="dxa"/>
            <w:shd w:val="clear" w:color="auto" w:fill="BDD6EE" w:themeFill="accent1" w:themeFillTint="66"/>
            <w:noWrap/>
            <w:vAlign w:val="center"/>
          </w:tcPr>
          <w:p w14:paraId="5251B549" w14:textId="281F43DF" w:rsidR="00EC3A34" w:rsidRPr="00C92486" w:rsidRDefault="00EC3A34" w:rsidP="007C54E7">
            <w:pPr>
              <w:jc w:val="right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379,4</w:t>
            </w:r>
          </w:p>
        </w:tc>
        <w:tc>
          <w:tcPr>
            <w:tcW w:w="1850" w:type="dxa"/>
            <w:shd w:val="clear" w:color="auto" w:fill="BDD6EE" w:themeFill="accent1" w:themeFillTint="66"/>
            <w:noWrap/>
            <w:vAlign w:val="center"/>
          </w:tcPr>
          <w:p w14:paraId="23A49F4B" w14:textId="65964B3C" w:rsidR="00EC3A34" w:rsidRPr="00C92486" w:rsidRDefault="00EC3A34" w:rsidP="007C54E7">
            <w:pPr>
              <w:jc w:val="right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-</w:t>
            </w:r>
          </w:p>
        </w:tc>
        <w:tc>
          <w:tcPr>
            <w:tcW w:w="1711" w:type="dxa"/>
            <w:shd w:val="clear" w:color="auto" w:fill="BDD6EE" w:themeFill="accent1" w:themeFillTint="66"/>
            <w:noWrap/>
            <w:vAlign w:val="center"/>
          </w:tcPr>
          <w:p w14:paraId="7D7FB7B1" w14:textId="60F61380" w:rsidR="00EC3A34" w:rsidRPr="00C92486" w:rsidRDefault="00EC3A34" w:rsidP="007C54E7">
            <w:pPr>
              <w:jc w:val="right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-</w:t>
            </w:r>
          </w:p>
        </w:tc>
        <w:tc>
          <w:tcPr>
            <w:tcW w:w="1708" w:type="dxa"/>
            <w:shd w:val="clear" w:color="auto" w:fill="BDD6EE" w:themeFill="accent1" w:themeFillTint="66"/>
            <w:noWrap/>
            <w:vAlign w:val="center"/>
          </w:tcPr>
          <w:p w14:paraId="27B6EB07" w14:textId="74E9FD59" w:rsidR="00EC3A34" w:rsidRPr="00C92486" w:rsidRDefault="00EC3A34" w:rsidP="007C54E7">
            <w:pPr>
              <w:jc w:val="right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12 246,4</w:t>
            </w:r>
          </w:p>
        </w:tc>
      </w:tr>
    </w:tbl>
    <w:p w14:paraId="7018782E" w14:textId="77777777" w:rsidR="00343A41" w:rsidRPr="00C92486" w:rsidRDefault="00343A41" w:rsidP="00343A41">
      <w:pPr>
        <w:rPr>
          <w:rFonts w:asciiTheme="minorHAnsi" w:hAnsiTheme="minorHAnsi" w:cstheme="minorHAnsi"/>
        </w:rPr>
      </w:pPr>
    </w:p>
    <w:p w14:paraId="75C75D84" w14:textId="77777777" w:rsidR="00343A41" w:rsidRPr="00C92486" w:rsidRDefault="00343A41" w:rsidP="00343A41">
      <w:pPr>
        <w:rPr>
          <w:rFonts w:asciiTheme="minorHAnsi" w:hAnsiTheme="minorHAnsi" w:cstheme="minorHAnsi"/>
        </w:rPr>
      </w:pPr>
    </w:p>
    <w:p w14:paraId="7C5B84DD" w14:textId="77777777" w:rsidR="00343A41" w:rsidRPr="00C92486" w:rsidRDefault="00343A41" w:rsidP="00343A41">
      <w:pPr>
        <w:rPr>
          <w:rFonts w:asciiTheme="minorHAnsi" w:hAnsiTheme="minorHAnsi" w:cstheme="minorHAnsi"/>
        </w:rPr>
      </w:pPr>
    </w:p>
    <w:p w14:paraId="5E05127C" w14:textId="77777777" w:rsidR="00343A41" w:rsidRPr="00C92486" w:rsidRDefault="00343A41" w:rsidP="00343A41">
      <w:pPr>
        <w:jc w:val="right"/>
        <w:rPr>
          <w:rFonts w:asciiTheme="minorHAnsi" w:hAnsiTheme="minorHAnsi" w:cstheme="minorHAnsi"/>
        </w:rPr>
      </w:pPr>
    </w:p>
    <w:p w14:paraId="03A31729" w14:textId="0FFFF35E" w:rsidR="00CE52A0" w:rsidRPr="00C92486" w:rsidRDefault="0028029B" w:rsidP="003A13F3">
      <w:pPr>
        <w:ind w:right="-31"/>
        <w:jc w:val="right"/>
        <w:rPr>
          <w:rFonts w:asciiTheme="minorHAnsi" w:hAnsiTheme="minorHAnsi" w:cstheme="minorHAnsi"/>
          <w:i/>
          <w:sz w:val="22"/>
          <w:szCs w:val="22"/>
        </w:rPr>
      </w:pPr>
      <w:r w:rsidRPr="00C92486">
        <w:rPr>
          <w:rFonts w:asciiTheme="minorHAnsi" w:hAnsiTheme="minorHAnsi" w:cstheme="minorHAnsi"/>
        </w:rPr>
        <w:br w:type="page"/>
      </w:r>
      <w:r w:rsidR="006C407D" w:rsidRPr="00C92486">
        <w:rPr>
          <w:rFonts w:asciiTheme="minorHAnsi" w:hAnsiTheme="minorHAnsi" w:cstheme="minorHAnsi"/>
          <w:i/>
          <w:sz w:val="22"/>
          <w:szCs w:val="22"/>
        </w:rPr>
        <w:lastRenderedPageBreak/>
        <w:t>Приложение</w:t>
      </w:r>
      <w:r w:rsidR="00323F90" w:rsidRPr="00C92486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6C407D" w:rsidRPr="00C92486">
        <w:rPr>
          <w:rFonts w:asciiTheme="minorHAnsi" w:hAnsiTheme="minorHAnsi" w:cstheme="minorHAnsi"/>
          <w:i/>
          <w:sz w:val="22"/>
          <w:szCs w:val="22"/>
        </w:rPr>
        <w:t>1</w:t>
      </w:r>
      <w:r w:rsidR="000C03B1" w:rsidRPr="00C92486">
        <w:rPr>
          <w:rFonts w:asciiTheme="minorHAnsi" w:hAnsiTheme="minorHAnsi" w:cstheme="minorHAnsi"/>
          <w:i/>
          <w:sz w:val="22"/>
          <w:szCs w:val="22"/>
        </w:rPr>
        <w:t>4</w:t>
      </w:r>
      <w:r w:rsidR="006C407D" w:rsidRPr="00C92486">
        <w:rPr>
          <w:rFonts w:asciiTheme="minorHAnsi" w:hAnsiTheme="minorHAnsi" w:cstheme="minorHAnsi"/>
          <w:i/>
          <w:sz w:val="22"/>
          <w:szCs w:val="22"/>
        </w:rPr>
        <w:t>.2</w:t>
      </w:r>
    </w:p>
    <w:p w14:paraId="22BC39E4" w14:textId="77777777" w:rsidR="005219A6" w:rsidRPr="00C92486" w:rsidRDefault="002E0F0B" w:rsidP="000A560D">
      <w:pPr>
        <w:pStyle w:val="1"/>
        <w:spacing w:before="120"/>
        <w:ind w:left="0"/>
        <w:jc w:val="center"/>
        <w:rPr>
          <w:rFonts w:asciiTheme="minorHAnsi" w:hAnsiTheme="minorHAnsi" w:cstheme="minorHAnsi"/>
          <w:sz w:val="26"/>
          <w:szCs w:val="26"/>
        </w:rPr>
      </w:pPr>
      <w:bookmarkStart w:id="38" w:name="_Toc66796583"/>
      <w:r w:rsidRPr="00C92486">
        <w:rPr>
          <w:rFonts w:asciiTheme="minorHAnsi" w:hAnsiTheme="minorHAnsi" w:cstheme="minorHAnsi"/>
          <w:sz w:val="26"/>
          <w:szCs w:val="26"/>
        </w:rPr>
        <w:t>ПРОГНОЗ</w:t>
      </w:r>
      <w:r w:rsidR="00323F9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БУДУЩИХ</w:t>
      </w:r>
      <w:r w:rsidR="00323F9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ПЛАТЕЖЕЙ</w:t>
      </w:r>
      <w:r w:rsidR="00323F9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ПО</w:t>
      </w:r>
      <w:r w:rsidR="00323F9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ОСНОВНОМУ</w:t>
      </w:r>
      <w:r w:rsidR="00323F9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ДОЛГУ</w:t>
      </w:r>
      <w:r w:rsidR="00323F9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И</w:t>
      </w:r>
      <w:r w:rsidR="00323F9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ПРОЦЕНТАМ</w:t>
      </w:r>
      <w:bookmarkEnd w:id="38"/>
    </w:p>
    <w:p w14:paraId="2A05A9EF" w14:textId="77777777" w:rsidR="00CE52A0" w:rsidRPr="00C92486" w:rsidRDefault="00CE52A0" w:rsidP="00CE52A0">
      <w:pPr>
        <w:jc w:val="center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i/>
        </w:rPr>
        <w:t>(тип</w:t>
      </w:r>
      <w:r w:rsidR="00323F90" w:rsidRPr="00C92486">
        <w:rPr>
          <w:rFonts w:asciiTheme="minorHAnsi" w:hAnsiTheme="minorHAnsi" w:cstheme="minorHAnsi"/>
          <w:i/>
        </w:rPr>
        <w:t xml:space="preserve"> </w:t>
      </w:r>
      <w:r w:rsidRPr="00C92486">
        <w:rPr>
          <w:rFonts w:asciiTheme="minorHAnsi" w:hAnsiTheme="minorHAnsi" w:cstheme="minorHAnsi"/>
          <w:i/>
        </w:rPr>
        <w:t>заёмщика:</w:t>
      </w:r>
      <w:r w:rsidR="00323F90" w:rsidRPr="00C92486">
        <w:rPr>
          <w:rFonts w:asciiTheme="minorHAnsi" w:hAnsiTheme="minorHAnsi" w:cstheme="minorHAnsi"/>
          <w:i/>
        </w:rPr>
        <w:t xml:space="preserve"> </w:t>
      </w:r>
      <w:r w:rsidRPr="00C92486">
        <w:rPr>
          <w:rFonts w:asciiTheme="minorHAnsi" w:hAnsiTheme="minorHAnsi" w:cstheme="minorHAnsi"/>
          <w:i/>
        </w:rPr>
        <w:t>все</w:t>
      </w:r>
      <w:r w:rsidR="00323F90" w:rsidRPr="00C92486">
        <w:rPr>
          <w:rFonts w:asciiTheme="minorHAnsi" w:hAnsiTheme="minorHAnsi" w:cstheme="minorHAnsi"/>
          <w:i/>
        </w:rPr>
        <w:t xml:space="preserve"> </w:t>
      </w:r>
      <w:r w:rsidRPr="00C92486">
        <w:rPr>
          <w:rFonts w:asciiTheme="minorHAnsi" w:hAnsiTheme="minorHAnsi" w:cstheme="minorHAnsi"/>
          <w:i/>
        </w:rPr>
        <w:t>заёмщики)</w:t>
      </w:r>
    </w:p>
    <w:tbl>
      <w:tblPr>
        <w:tblW w:w="5124" w:type="pct"/>
        <w:tblLayout w:type="fixed"/>
        <w:tblLook w:val="04A0" w:firstRow="1" w:lastRow="0" w:firstColumn="1" w:lastColumn="0" w:noHBand="0" w:noVBand="1"/>
      </w:tblPr>
      <w:tblGrid>
        <w:gridCol w:w="4654"/>
        <w:gridCol w:w="1129"/>
        <w:gridCol w:w="1126"/>
        <w:gridCol w:w="1120"/>
        <w:gridCol w:w="1135"/>
        <w:gridCol w:w="1129"/>
        <w:gridCol w:w="1129"/>
        <w:gridCol w:w="1197"/>
        <w:gridCol w:w="1129"/>
        <w:gridCol w:w="1171"/>
        <w:gridCol w:w="12"/>
      </w:tblGrid>
      <w:tr w:rsidR="00926E01" w:rsidRPr="00C92486" w14:paraId="41D48F71" w14:textId="77777777" w:rsidTr="00926E01">
        <w:trPr>
          <w:trHeight w:val="65"/>
        </w:trPr>
        <w:tc>
          <w:tcPr>
            <w:tcW w:w="1559" w:type="pct"/>
            <w:tcBorders>
              <w:bottom w:val="single" w:sz="4" w:space="0" w:color="5B9BD5" w:themeColor="accent1"/>
            </w:tcBorders>
            <w:vAlign w:val="center"/>
            <w:hideMark/>
          </w:tcPr>
          <w:p w14:paraId="365501F4" w14:textId="77777777" w:rsidR="00926E01" w:rsidRPr="00C92486" w:rsidRDefault="00926E01" w:rsidP="00C729F1">
            <w:pPr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Основной долг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7638B618" w14:textId="77777777" w:rsidR="00926E01" w:rsidRPr="00C92486" w:rsidRDefault="00926E01" w:rsidP="00C729F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78AEA95B" w14:textId="77777777" w:rsidR="00926E01" w:rsidRPr="00C92486" w:rsidRDefault="00926E01" w:rsidP="00C729F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5FA404F6" w14:textId="77777777" w:rsidR="00926E01" w:rsidRPr="00C92486" w:rsidRDefault="00926E01" w:rsidP="00C729F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325F49C7" w14:textId="77777777" w:rsidR="00926E01" w:rsidRPr="00C92486" w:rsidRDefault="00926E01" w:rsidP="00C729F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0C9E2D2A" w14:textId="77777777" w:rsidR="00926E01" w:rsidRPr="00C92486" w:rsidRDefault="00926E01" w:rsidP="00C729F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2B375DE1" w14:textId="77777777" w:rsidR="00926E01" w:rsidRPr="00C92486" w:rsidRDefault="00926E01" w:rsidP="00C729F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06194E5E" w14:textId="77777777" w:rsidR="00926E01" w:rsidRPr="00C92486" w:rsidRDefault="00926E01" w:rsidP="00C729F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774" w:type="pct"/>
            <w:gridSpan w:val="3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193282E7" w14:textId="77777777" w:rsidR="00926E01" w:rsidRPr="00C92486" w:rsidRDefault="00926E01" w:rsidP="00C729F1">
            <w:pPr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sz w:val="20"/>
                <w:szCs w:val="20"/>
              </w:rPr>
              <w:t>(млн. долл.)</w:t>
            </w:r>
          </w:p>
        </w:tc>
      </w:tr>
      <w:tr w:rsidR="00926E01" w:rsidRPr="00C92486" w14:paraId="17EEEC42" w14:textId="77777777" w:rsidTr="00926E01">
        <w:trPr>
          <w:gridAfter w:val="1"/>
          <w:wAfter w:w="4" w:type="pct"/>
          <w:trHeight w:val="225"/>
        </w:trPr>
        <w:tc>
          <w:tcPr>
            <w:tcW w:w="155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128FAC62" w14:textId="77777777" w:rsidR="00926E01" w:rsidRPr="00C92486" w:rsidRDefault="00926E01" w:rsidP="00926E0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Тип кредитора</w:t>
            </w:r>
          </w:p>
        </w:tc>
        <w:tc>
          <w:tcPr>
            <w:tcW w:w="378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2CD4E646" w14:textId="07F33917" w:rsidR="00926E01" w:rsidRPr="00C92486" w:rsidRDefault="00926E01" w:rsidP="00926E0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2021</w:t>
            </w:r>
          </w:p>
        </w:tc>
        <w:tc>
          <w:tcPr>
            <w:tcW w:w="377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7E92C785" w14:textId="292DCABA" w:rsidR="00926E01" w:rsidRPr="00C92486" w:rsidRDefault="00926E01" w:rsidP="00926E0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2022</w:t>
            </w:r>
          </w:p>
        </w:tc>
        <w:tc>
          <w:tcPr>
            <w:tcW w:w="375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5FFD2D14" w14:textId="5D50DE5E" w:rsidR="00926E01" w:rsidRPr="00C92486" w:rsidRDefault="00926E01" w:rsidP="00926E0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2023</w:t>
            </w:r>
          </w:p>
        </w:tc>
        <w:tc>
          <w:tcPr>
            <w:tcW w:w="380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0EB74A89" w14:textId="0F720A39" w:rsidR="00926E01" w:rsidRPr="00C92486" w:rsidRDefault="00926E01" w:rsidP="00926E0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2024</w:t>
            </w:r>
          </w:p>
        </w:tc>
        <w:tc>
          <w:tcPr>
            <w:tcW w:w="378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28B31D52" w14:textId="5F646556" w:rsidR="00926E01" w:rsidRPr="00C92486" w:rsidRDefault="00926E01" w:rsidP="00926E0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2025</w:t>
            </w:r>
          </w:p>
        </w:tc>
        <w:tc>
          <w:tcPr>
            <w:tcW w:w="378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7A78AB6D" w14:textId="26EFB561" w:rsidR="00926E01" w:rsidRPr="00C92486" w:rsidRDefault="00926E01" w:rsidP="00926E0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2026</w:t>
            </w:r>
          </w:p>
        </w:tc>
        <w:tc>
          <w:tcPr>
            <w:tcW w:w="40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0255703C" w14:textId="1574BF86" w:rsidR="00926E01" w:rsidRPr="00C92486" w:rsidRDefault="00926E01" w:rsidP="00926E0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2027</w:t>
            </w:r>
          </w:p>
        </w:tc>
        <w:tc>
          <w:tcPr>
            <w:tcW w:w="378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215A1F3F" w14:textId="77777777" w:rsidR="00926E01" w:rsidRPr="00C92486" w:rsidRDefault="00926E01" w:rsidP="00926E0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После 2027</w:t>
            </w:r>
          </w:p>
        </w:tc>
        <w:tc>
          <w:tcPr>
            <w:tcW w:w="39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196D7A06" w14:textId="77777777" w:rsidR="00926E01" w:rsidRPr="00C92486" w:rsidRDefault="00926E01" w:rsidP="00926E0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ИТОГО</w:t>
            </w:r>
          </w:p>
        </w:tc>
      </w:tr>
      <w:tr w:rsidR="004D4025" w:rsidRPr="00C92486" w14:paraId="6C701123" w14:textId="77777777" w:rsidTr="00926E01">
        <w:trPr>
          <w:gridAfter w:val="1"/>
          <w:wAfter w:w="4" w:type="pct"/>
          <w:trHeight w:val="503"/>
        </w:trPr>
        <w:tc>
          <w:tcPr>
            <w:tcW w:w="155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43EA5CAB" w14:textId="77777777" w:rsidR="004D4025" w:rsidRPr="00C92486" w:rsidRDefault="004D4025" w:rsidP="004D4025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Иностранные банки и другие финансовые институты</w:t>
            </w:r>
          </w:p>
        </w:tc>
        <w:tc>
          <w:tcPr>
            <w:tcW w:w="378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0F1EAE9" w14:textId="0D9E48E4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3 414,0</w:t>
            </w:r>
          </w:p>
        </w:tc>
        <w:tc>
          <w:tcPr>
            <w:tcW w:w="377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BCD9781" w14:textId="352E2840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1 668,2</w:t>
            </w:r>
          </w:p>
        </w:tc>
        <w:tc>
          <w:tcPr>
            <w:tcW w:w="375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93A05CF" w14:textId="71221749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1 428,2</w:t>
            </w:r>
          </w:p>
        </w:tc>
        <w:tc>
          <w:tcPr>
            <w:tcW w:w="380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1FD96CA" w14:textId="28F1C1AE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888,4</w:t>
            </w:r>
          </w:p>
        </w:tc>
        <w:tc>
          <w:tcPr>
            <w:tcW w:w="378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88E8CE3" w14:textId="5BA0B514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634,3</w:t>
            </w:r>
          </w:p>
        </w:tc>
        <w:tc>
          <w:tcPr>
            <w:tcW w:w="378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FBFC193" w14:textId="70417CA7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612,5</w:t>
            </w:r>
          </w:p>
        </w:tc>
        <w:tc>
          <w:tcPr>
            <w:tcW w:w="40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A71E777" w14:textId="1B8875F8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203,9</w:t>
            </w:r>
          </w:p>
        </w:tc>
        <w:tc>
          <w:tcPr>
            <w:tcW w:w="378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4AD32CB" w14:textId="0A1CFE04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307,6</w:t>
            </w:r>
          </w:p>
        </w:tc>
        <w:tc>
          <w:tcPr>
            <w:tcW w:w="39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7382652B" w14:textId="44D84C23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9 157,0</w:t>
            </w:r>
          </w:p>
        </w:tc>
      </w:tr>
      <w:tr w:rsidR="004D4025" w:rsidRPr="00C92486" w14:paraId="3D50805F" w14:textId="77777777" w:rsidTr="00926E01">
        <w:trPr>
          <w:gridAfter w:val="1"/>
          <w:wAfter w:w="4" w:type="pct"/>
          <w:trHeight w:val="451"/>
        </w:trPr>
        <w:tc>
          <w:tcPr>
            <w:tcW w:w="155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224E68EC" w14:textId="77777777" w:rsidR="004D4025" w:rsidRPr="00C92486" w:rsidRDefault="004D4025" w:rsidP="004D4025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Зарубежные материнские компании и филиалы</w:t>
            </w:r>
          </w:p>
        </w:tc>
        <w:tc>
          <w:tcPr>
            <w:tcW w:w="378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51BED4B" w14:textId="147C0302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237,8</w:t>
            </w:r>
          </w:p>
        </w:tc>
        <w:tc>
          <w:tcPr>
            <w:tcW w:w="377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B6B1BA2" w14:textId="3E6E4B89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470,5</w:t>
            </w:r>
          </w:p>
        </w:tc>
        <w:tc>
          <w:tcPr>
            <w:tcW w:w="375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70FD0F9" w14:textId="51A25258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142,7</w:t>
            </w:r>
          </w:p>
        </w:tc>
        <w:tc>
          <w:tcPr>
            <w:tcW w:w="380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4D0A000" w14:textId="6DE23EA5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33,5</w:t>
            </w:r>
          </w:p>
        </w:tc>
        <w:tc>
          <w:tcPr>
            <w:tcW w:w="378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296D4AC" w14:textId="1FAF3581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12,5</w:t>
            </w:r>
          </w:p>
        </w:tc>
        <w:tc>
          <w:tcPr>
            <w:tcW w:w="378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F69BEED" w14:textId="7EB7E817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9,5</w:t>
            </w:r>
          </w:p>
        </w:tc>
        <w:tc>
          <w:tcPr>
            <w:tcW w:w="40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6CE4810" w14:textId="3D223838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378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F6754FC" w14:textId="21277DED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17,1</w:t>
            </w:r>
          </w:p>
        </w:tc>
        <w:tc>
          <w:tcPr>
            <w:tcW w:w="39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7A3423DB" w14:textId="174BAB5E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923,6</w:t>
            </w:r>
          </w:p>
        </w:tc>
      </w:tr>
      <w:tr w:rsidR="004D4025" w:rsidRPr="00C92486" w14:paraId="299A256D" w14:textId="77777777" w:rsidTr="00926E01">
        <w:trPr>
          <w:gridAfter w:val="1"/>
          <w:wAfter w:w="4" w:type="pct"/>
          <w:trHeight w:val="451"/>
        </w:trPr>
        <w:tc>
          <w:tcPr>
            <w:tcW w:w="155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54598112" w14:textId="77777777" w:rsidR="004D4025" w:rsidRPr="00C92486" w:rsidRDefault="004D4025" w:rsidP="004D4025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Экспортеры и другие частные источники</w:t>
            </w:r>
          </w:p>
        </w:tc>
        <w:tc>
          <w:tcPr>
            <w:tcW w:w="378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8B97119" w14:textId="2DD382F8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343,8</w:t>
            </w:r>
          </w:p>
        </w:tc>
        <w:tc>
          <w:tcPr>
            <w:tcW w:w="377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D349297" w14:textId="06ED419D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189,7</w:t>
            </w:r>
          </w:p>
        </w:tc>
        <w:tc>
          <w:tcPr>
            <w:tcW w:w="375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4E881C5" w14:textId="72389698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120,8</w:t>
            </w:r>
          </w:p>
        </w:tc>
        <w:tc>
          <w:tcPr>
            <w:tcW w:w="380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6C75762" w14:textId="21F81E44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29,5</w:t>
            </w:r>
          </w:p>
        </w:tc>
        <w:tc>
          <w:tcPr>
            <w:tcW w:w="378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87004F8" w14:textId="19006109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22,8</w:t>
            </w:r>
          </w:p>
        </w:tc>
        <w:tc>
          <w:tcPr>
            <w:tcW w:w="378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C7B8B09" w14:textId="4D063548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28,9</w:t>
            </w:r>
          </w:p>
        </w:tc>
        <w:tc>
          <w:tcPr>
            <w:tcW w:w="40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A91DCAB" w14:textId="10F5C58D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3,1</w:t>
            </w:r>
          </w:p>
        </w:tc>
        <w:tc>
          <w:tcPr>
            <w:tcW w:w="378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DD9E2A0" w14:textId="3ACB2745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24,0</w:t>
            </w:r>
          </w:p>
        </w:tc>
        <w:tc>
          <w:tcPr>
            <w:tcW w:w="39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5AD7F335" w14:textId="236A350C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762,5</w:t>
            </w:r>
          </w:p>
        </w:tc>
      </w:tr>
      <w:tr w:rsidR="004D4025" w:rsidRPr="00C92486" w14:paraId="4EEA667C" w14:textId="77777777" w:rsidTr="00926E01">
        <w:trPr>
          <w:gridAfter w:val="1"/>
          <w:wAfter w:w="4" w:type="pct"/>
          <w:trHeight w:val="449"/>
        </w:trPr>
        <w:tc>
          <w:tcPr>
            <w:tcW w:w="155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199A9307" w14:textId="77777777" w:rsidR="004D4025" w:rsidRPr="00C92486" w:rsidRDefault="004D4025" w:rsidP="004D4025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Официальные источники (Правительства и международные организации)</w:t>
            </w:r>
          </w:p>
        </w:tc>
        <w:tc>
          <w:tcPr>
            <w:tcW w:w="378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A073182" w14:textId="5D44D012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192,1</w:t>
            </w:r>
          </w:p>
        </w:tc>
        <w:tc>
          <w:tcPr>
            <w:tcW w:w="377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1032A62" w14:textId="79179046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131,6</w:t>
            </w:r>
          </w:p>
        </w:tc>
        <w:tc>
          <w:tcPr>
            <w:tcW w:w="375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17DC97E" w14:textId="592264FA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103,1</w:t>
            </w:r>
          </w:p>
        </w:tc>
        <w:tc>
          <w:tcPr>
            <w:tcW w:w="380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1A7C315" w14:textId="7366336E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21,0</w:t>
            </w:r>
          </w:p>
        </w:tc>
        <w:tc>
          <w:tcPr>
            <w:tcW w:w="378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BF3F470" w14:textId="6F86A5E7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4,5</w:t>
            </w:r>
          </w:p>
        </w:tc>
        <w:tc>
          <w:tcPr>
            <w:tcW w:w="378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8F55789" w14:textId="1FE48F63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3,5</w:t>
            </w:r>
          </w:p>
        </w:tc>
        <w:tc>
          <w:tcPr>
            <w:tcW w:w="40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72BFD82" w14:textId="07D43AAD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3,5</w:t>
            </w:r>
          </w:p>
        </w:tc>
        <w:tc>
          <w:tcPr>
            <w:tcW w:w="378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08E060B" w14:textId="50B93047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6,5</w:t>
            </w:r>
          </w:p>
        </w:tc>
        <w:tc>
          <w:tcPr>
            <w:tcW w:w="39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138ACD15" w14:textId="59B32A48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465,9</w:t>
            </w:r>
          </w:p>
        </w:tc>
      </w:tr>
      <w:tr w:rsidR="004D4025" w:rsidRPr="00C92486" w14:paraId="51678F59" w14:textId="77777777" w:rsidTr="00926E01">
        <w:trPr>
          <w:gridAfter w:val="1"/>
          <w:wAfter w:w="4" w:type="pct"/>
          <w:trHeight w:val="449"/>
        </w:trPr>
        <w:tc>
          <w:tcPr>
            <w:tcW w:w="155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16A844F" w14:textId="77777777" w:rsidR="004D4025" w:rsidRPr="00C92486" w:rsidRDefault="004D4025" w:rsidP="004D4025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Международные облигации</w:t>
            </w:r>
          </w:p>
        </w:tc>
        <w:tc>
          <w:tcPr>
            <w:tcW w:w="378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E627555" w14:textId="7E86BADB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377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23C2547" w14:textId="5E872F39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375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86F081C" w14:textId="351A6D18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380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696E28E" w14:textId="65FE8F9E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300,0</w:t>
            </w:r>
          </w:p>
        </w:tc>
        <w:tc>
          <w:tcPr>
            <w:tcW w:w="378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57E26E5" w14:textId="1AD03113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600,0</w:t>
            </w:r>
          </w:p>
        </w:tc>
        <w:tc>
          <w:tcPr>
            <w:tcW w:w="378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3A6F9B4" w14:textId="0FAB2A39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40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7C65869" w14:textId="1BE68B6B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378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A452ABB" w14:textId="0D7E6FB1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39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2A85284B" w14:textId="0E06E9B9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900,0</w:t>
            </w:r>
          </w:p>
        </w:tc>
      </w:tr>
      <w:tr w:rsidR="004D4025" w:rsidRPr="00C92486" w14:paraId="10AC7E4C" w14:textId="77777777" w:rsidTr="00926E01">
        <w:trPr>
          <w:gridAfter w:val="1"/>
          <w:wAfter w:w="4" w:type="pct"/>
          <w:trHeight w:val="353"/>
        </w:trPr>
        <w:tc>
          <w:tcPr>
            <w:tcW w:w="155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0CF33BD3" w14:textId="77777777" w:rsidR="004D4025" w:rsidRPr="00C92486" w:rsidRDefault="004D4025" w:rsidP="004D4025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ИТОГО</w:t>
            </w:r>
          </w:p>
        </w:tc>
        <w:tc>
          <w:tcPr>
            <w:tcW w:w="378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6A4AD61B" w14:textId="7041565C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4 187,7</w:t>
            </w:r>
          </w:p>
        </w:tc>
        <w:tc>
          <w:tcPr>
            <w:tcW w:w="377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5404BC73" w14:textId="769A6137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2 460,1</w:t>
            </w:r>
          </w:p>
        </w:tc>
        <w:tc>
          <w:tcPr>
            <w:tcW w:w="375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54BE5E2B" w14:textId="0F76BB8C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1 794,7</w:t>
            </w:r>
          </w:p>
        </w:tc>
        <w:tc>
          <w:tcPr>
            <w:tcW w:w="380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262F8205" w14:textId="497446C4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1 272,3</w:t>
            </w:r>
          </w:p>
        </w:tc>
        <w:tc>
          <w:tcPr>
            <w:tcW w:w="378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079BD0F6" w14:textId="7A729292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1 274,1</w:t>
            </w:r>
          </w:p>
        </w:tc>
        <w:tc>
          <w:tcPr>
            <w:tcW w:w="378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7FAC2A5B" w14:textId="4D0E8E06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654,4</w:t>
            </w:r>
          </w:p>
        </w:tc>
        <w:tc>
          <w:tcPr>
            <w:tcW w:w="40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0AE1DFB8" w14:textId="2C765C7B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210,4</w:t>
            </w:r>
          </w:p>
        </w:tc>
        <w:tc>
          <w:tcPr>
            <w:tcW w:w="378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23194971" w14:textId="046ADF82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355,3</w:t>
            </w:r>
          </w:p>
        </w:tc>
        <w:tc>
          <w:tcPr>
            <w:tcW w:w="39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1C2348CC" w14:textId="7D04AEE0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12 209,0</w:t>
            </w:r>
          </w:p>
        </w:tc>
      </w:tr>
      <w:tr w:rsidR="00926E01" w:rsidRPr="00C92486" w14:paraId="3044C37A" w14:textId="77777777" w:rsidTr="00926E01">
        <w:trPr>
          <w:gridAfter w:val="1"/>
          <w:wAfter w:w="4" w:type="pct"/>
          <w:trHeight w:val="70"/>
        </w:trPr>
        <w:tc>
          <w:tcPr>
            <w:tcW w:w="1559" w:type="pct"/>
            <w:vMerge w:val="restart"/>
            <w:tcBorders>
              <w:top w:val="single" w:sz="4" w:space="0" w:color="5B9BD5" w:themeColor="accent1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4475E853" w14:textId="77777777" w:rsidR="00926E01" w:rsidRPr="00C92486" w:rsidRDefault="00926E01" w:rsidP="00C729F1">
            <w:pPr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Проценты</w:t>
            </w:r>
          </w:p>
        </w:tc>
        <w:tc>
          <w:tcPr>
            <w:tcW w:w="378" w:type="pct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E9343" w14:textId="77777777" w:rsidR="00926E01" w:rsidRPr="00C92486" w:rsidRDefault="00926E01" w:rsidP="00671993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77" w:type="pct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46CC0" w14:textId="77777777" w:rsidR="00926E01" w:rsidRPr="00C92486" w:rsidRDefault="00926E01" w:rsidP="00671993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75" w:type="pct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CBB84" w14:textId="77777777" w:rsidR="00926E01" w:rsidRPr="00C92486" w:rsidRDefault="00926E01" w:rsidP="00671993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80" w:type="pct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2B8E2" w14:textId="77777777" w:rsidR="00926E01" w:rsidRPr="00C92486" w:rsidRDefault="00926E01" w:rsidP="00671993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78" w:type="pct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B6862" w14:textId="77777777" w:rsidR="00926E01" w:rsidRPr="00C92486" w:rsidRDefault="00926E01" w:rsidP="00671993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78" w:type="pct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02682" w14:textId="77777777" w:rsidR="00926E01" w:rsidRPr="00C92486" w:rsidRDefault="00926E01" w:rsidP="00671993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01" w:type="pct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217D4" w14:textId="77777777" w:rsidR="00926E01" w:rsidRPr="00C92486" w:rsidRDefault="00926E01" w:rsidP="00671993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78" w:type="pct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50EEB" w14:textId="77777777" w:rsidR="00926E01" w:rsidRPr="00C92486" w:rsidRDefault="00926E01" w:rsidP="00671993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92" w:type="pct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A30F3" w14:textId="77777777" w:rsidR="00926E01" w:rsidRPr="00C92486" w:rsidRDefault="00926E01" w:rsidP="00671993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926E01" w:rsidRPr="00C92486" w14:paraId="55CE93BA" w14:textId="77777777" w:rsidTr="00926E01">
        <w:trPr>
          <w:trHeight w:val="61"/>
        </w:trPr>
        <w:tc>
          <w:tcPr>
            <w:tcW w:w="1559" w:type="pct"/>
            <w:vMerge/>
            <w:tcBorders>
              <w:bottom w:val="single" w:sz="4" w:space="0" w:color="5B9BD5" w:themeColor="accent1"/>
            </w:tcBorders>
            <w:vAlign w:val="center"/>
            <w:hideMark/>
          </w:tcPr>
          <w:p w14:paraId="590BFA0F" w14:textId="77777777" w:rsidR="00926E01" w:rsidRPr="00C92486" w:rsidRDefault="00926E01" w:rsidP="00BB46B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3B84EA04" w14:textId="77777777" w:rsidR="00926E01" w:rsidRPr="00C92486" w:rsidRDefault="00926E01" w:rsidP="00BB46B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751269C0" w14:textId="77777777" w:rsidR="00926E01" w:rsidRPr="00C92486" w:rsidRDefault="00926E01" w:rsidP="00BB46B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5E6FE3D5" w14:textId="77777777" w:rsidR="00926E01" w:rsidRPr="00C92486" w:rsidRDefault="00926E01" w:rsidP="00BB46B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0584509A" w14:textId="77777777" w:rsidR="00926E01" w:rsidRPr="00C92486" w:rsidRDefault="00926E01" w:rsidP="00BB46B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4014DED7" w14:textId="77777777" w:rsidR="00926E01" w:rsidRPr="00C92486" w:rsidRDefault="00926E01" w:rsidP="00BB46B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7BB5AF1A" w14:textId="77777777" w:rsidR="00926E01" w:rsidRPr="00C92486" w:rsidRDefault="00926E01" w:rsidP="00BB46B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040B5FDA" w14:textId="77777777" w:rsidR="00926E01" w:rsidRPr="00C92486" w:rsidRDefault="00926E01" w:rsidP="00BB46B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74" w:type="pct"/>
            <w:gridSpan w:val="3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27B7EB67" w14:textId="77777777" w:rsidR="00926E01" w:rsidRPr="00C92486" w:rsidRDefault="00926E01" w:rsidP="00BB46BB">
            <w:pPr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sz w:val="20"/>
                <w:szCs w:val="20"/>
              </w:rPr>
              <w:t>(млн. долл.)</w:t>
            </w:r>
          </w:p>
        </w:tc>
      </w:tr>
      <w:tr w:rsidR="00926E01" w:rsidRPr="00C92486" w14:paraId="1CAD1D63" w14:textId="77777777" w:rsidTr="00926E01">
        <w:trPr>
          <w:gridAfter w:val="1"/>
          <w:wAfter w:w="4" w:type="pct"/>
          <w:trHeight w:val="225"/>
        </w:trPr>
        <w:tc>
          <w:tcPr>
            <w:tcW w:w="155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71062115" w14:textId="77777777" w:rsidR="00926E01" w:rsidRPr="00C92486" w:rsidRDefault="00926E01" w:rsidP="00926E0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Тип кредитора</w:t>
            </w:r>
          </w:p>
        </w:tc>
        <w:tc>
          <w:tcPr>
            <w:tcW w:w="378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13300CA8" w14:textId="10E4FD0D" w:rsidR="00926E01" w:rsidRPr="00C92486" w:rsidRDefault="00926E01" w:rsidP="00926E0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2021</w:t>
            </w:r>
          </w:p>
        </w:tc>
        <w:tc>
          <w:tcPr>
            <w:tcW w:w="377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35623D68" w14:textId="34674921" w:rsidR="00926E01" w:rsidRPr="00C92486" w:rsidRDefault="00926E01" w:rsidP="00926E0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2022</w:t>
            </w:r>
          </w:p>
        </w:tc>
        <w:tc>
          <w:tcPr>
            <w:tcW w:w="375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14DA9759" w14:textId="6E0291E1" w:rsidR="00926E01" w:rsidRPr="00C92486" w:rsidRDefault="00926E01" w:rsidP="00926E0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2023</w:t>
            </w:r>
          </w:p>
        </w:tc>
        <w:tc>
          <w:tcPr>
            <w:tcW w:w="380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20ECFFA2" w14:textId="5DA0CC17" w:rsidR="00926E01" w:rsidRPr="00C92486" w:rsidRDefault="00926E01" w:rsidP="00926E0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2024</w:t>
            </w:r>
          </w:p>
        </w:tc>
        <w:tc>
          <w:tcPr>
            <w:tcW w:w="378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3F17BC93" w14:textId="4BE17848" w:rsidR="00926E01" w:rsidRPr="00C92486" w:rsidRDefault="00926E01" w:rsidP="00926E0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2025</w:t>
            </w:r>
          </w:p>
        </w:tc>
        <w:tc>
          <w:tcPr>
            <w:tcW w:w="378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0CAA1B43" w14:textId="055885CC" w:rsidR="00926E01" w:rsidRPr="00C92486" w:rsidRDefault="00926E01" w:rsidP="00926E0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2026</w:t>
            </w:r>
          </w:p>
        </w:tc>
        <w:tc>
          <w:tcPr>
            <w:tcW w:w="40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74E4943B" w14:textId="2DE788DF" w:rsidR="00926E01" w:rsidRPr="00C92486" w:rsidRDefault="00926E01" w:rsidP="00926E0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2027</w:t>
            </w:r>
          </w:p>
        </w:tc>
        <w:tc>
          <w:tcPr>
            <w:tcW w:w="378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23675D39" w14:textId="77777777" w:rsidR="00926E01" w:rsidRPr="00C92486" w:rsidRDefault="00926E01" w:rsidP="00926E0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После 2027</w:t>
            </w:r>
          </w:p>
        </w:tc>
        <w:tc>
          <w:tcPr>
            <w:tcW w:w="39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4F7027A1" w14:textId="77777777" w:rsidR="00926E01" w:rsidRPr="00C92486" w:rsidRDefault="00926E01" w:rsidP="00926E0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ИТОГО</w:t>
            </w:r>
          </w:p>
        </w:tc>
      </w:tr>
      <w:tr w:rsidR="004D4025" w:rsidRPr="00C92486" w14:paraId="6E88E63F" w14:textId="77777777" w:rsidTr="00926E01">
        <w:trPr>
          <w:gridAfter w:val="1"/>
          <w:wAfter w:w="4" w:type="pct"/>
          <w:trHeight w:val="493"/>
        </w:trPr>
        <w:tc>
          <w:tcPr>
            <w:tcW w:w="155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384D26E6" w14:textId="77777777" w:rsidR="004D4025" w:rsidRPr="00C92486" w:rsidRDefault="004D4025" w:rsidP="004D4025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Иностранные банки и другие финансовые институты</w:t>
            </w:r>
          </w:p>
        </w:tc>
        <w:tc>
          <w:tcPr>
            <w:tcW w:w="378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2DA076C" w14:textId="6669BE04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68,8</w:t>
            </w:r>
          </w:p>
        </w:tc>
        <w:tc>
          <w:tcPr>
            <w:tcW w:w="377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15B60C0" w14:textId="2E557602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19,8</w:t>
            </w:r>
          </w:p>
        </w:tc>
        <w:tc>
          <w:tcPr>
            <w:tcW w:w="375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99B672B" w14:textId="64ED810C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7,4</w:t>
            </w:r>
          </w:p>
        </w:tc>
        <w:tc>
          <w:tcPr>
            <w:tcW w:w="380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9D196AF" w14:textId="766817A8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3,0</w:t>
            </w:r>
          </w:p>
        </w:tc>
        <w:tc>
          <w:tcPr>
            <w:tcW w:w="378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88E9BDF" w14:textId="198E579E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2,6</w:t>
            </w:r>
          </w:p>
        </w:tc>
        <w:tc>
          <w:tcPr>
            <w:tcW w:w="378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1FE5F2D" w14:textId="724B7C60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1,6</w:t>
            </w:r>
          </w:p>
        </w:tc>
        <w:tc>
          <w:tcPr>
            <w:tcW w:w="40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6961EC8" w14:textId="7D1E2B1F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0,7</w:t>
            </w:r>
          </w:p>
        </w:tc>
        <w:tc>
          <w:tcPr>
            <w:tcW w:w="378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9C63077" w14:textId="23CB19B4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39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333E0D16" w14:textId="13B41DA7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103,8</w:t>
            </w:r>
          </w:p>
        </w:tc>
      </w:tr>
      <w:tr w:rsidR="004D4025" w:rsidRPr="00C92486" w14:paraId="4D62A485" w14:textId="77777777" w:rsidTr="00926E01">
        <w:trPr>
          <w:gridAfter w:val="1"/>
          <w:wAfter w:w="4" w:type="pct"/>
          <w:trHeight w:val="362"/>
        </w:trPr>
        <w:tc>
          <w:tcPr>
            <w:tcW w:w="155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14F5F640" w14:textId="77777777" w:rsidR="004D4025" w:rsidRPr="00C92486" w:rsidRDefault="004D4025" w:rsidP="004D4025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Зарубежные материнские компании и филиалы</w:t>
            </w:r>
          </w:p>
        </w:tc>
        <w:tc>
          <w:tcPr>
            <w:tcW w:w="378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AF4B65D" w14:textId="288F7916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48,3</w:t>
            </w:r>
          </w:p>
        </w:tc>
        <w:tc>
          <w:tcPr>
            <w:tcW w:w="377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904E1B4" w14:textId="5EDCCD92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30,8</w:t>
            </w:r>
          </w:p>
        </w:tc>
        <w:tc>
          <w:tcPr>
            <w:tcW w:w="375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B53A104" w14:textId="121239E9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8,9</w:t>
            </w:r>
          </w:p>
        </w:tc>
        <w:tc>
          <w:tcPr>
            <w:tcW w:w="380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254DC23" w14:textId="39EA8A47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31,5</w:t>
            </w:r>
          </w:p>
        </w:tc>
        <w:tc>
          <w:tcPr>
            <w:tcW w:w="378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C8E01B5" w14:textId="044FB208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0,1</w:t>
            </w:r>
          </w:p>
        </w:tc>
        <w:tc>
          <w:tcPr>
            <w:tcW w:w="378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EE4522B" w14:textId="0471667D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40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8313E86" w14:textId="6D0047C1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378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0FE1079" w14:textId="744000AE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0,1</w:t>
            </w:r>
          </w:p>
        </w:tc>
        <w:tc>
          <w:tcPr>
            <w:tcW w:w="39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5DCAEFE9" w14:textId="4C3DF139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119,7</w:t>
            </w:r>
          </w:p>
        </w:tc>
      </w:tr>
      <w:tr w:rsidR="004D4025" w:rsidRPr="00C92486" w14:paraId="2845A501" w14:textId="77777777" w:rsidTr="00926E01">
        <w:trPr>
          <w:gridAfter w:val="1"/>
          <w:wAfter w:w="4" w:type="pct"/>
          <w:trHeight w:val="317"/>
        </w:trPr>
        <w:tc>
          <w:tcPr>
            <w:tcW w:w="155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5C4E6B37" w14:textId="77777777" w:rsidR="004D4025" w:rsidRPr="00C92486" w:rsidRDefault="004D4025" w:rsidP="004D4025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Экспортеры и другие частные источники</w:t>
            </w:r>
          </w:p>
        </w:tc>
        <w:tc>
          <w:tcPr>
            <w:tcW w:w="378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7740235" w14:textId="03AD8C4A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11,9</w:t>
            </w:r>
          </w:p>
        </w:tc>
        <w:tc>
          <w:tcPr>
            <w:tcW w:w="377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885944E" w14:textId="6FDBC5CD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0,4</w:t>
            </w:r>
          </w:p>
        </w:tc>
        <w:tc>
          <w:tcPr>
            <w:tcW w:w="375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7974123" w14:textId="0565CE76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0,0</w:t>
            </w:r>
          </w:p>
        </w:tc>
        <w:tc>
          <w:tcPr>
            <w:tcW w:w="380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0AABC87" w14:textId="10D0ECD7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0,0</w:t>
            </w:r>
          </w:p>
        </w:tc>
        <w:tc>
          <w:tcPr>
            <w:tcW w:w="378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10F2E3C" w14:textId="2DA41965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0,1</w:t>
            </w:r>
          </w:p>
        </w:tc>
        <w:tc>
          <w:tcPr>
            <w:tcW w:w="378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E6D6733" w14:textId="3C629E36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40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61CDA3C" w14:textId="27ADD403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378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C1C6BFA" w14:textId="116C2AB7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39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19673AC0" w14:textId="4B31327B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12,5</w:t>
            </w:r>
          </w:p>
        </w:tc>
      </w:tr>
      <w:tr w:rsidR="004D4025" w:rsidRPr="00C92486" w14:paraId="5FD79086" w14:textId="77777777" w:rsidTr="00926E01">
        <w:trPr>
          <w:gridAfter w:val="1"/>
          <w:wAfter w:w="4" w:type="pct"/>
          <w:trHeight w:val="623"/>
        </w:trPr>
        <w:tc>
          <w:tcPr>
            <w:tcW w:w="155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12D7D542" w14:textId="77777777" w:rsidR="004D4025" w:rsidRPr="00C92486" w:rsidRDefault="004D4025" w:rsidP="004D4025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Официальные источники (Правительства и международные организации)</w:t>
            </w:r>
          </w:p>
        </w:tc>
        <w:tc>
          <w:tcPr>
            <w:tcW w:w="378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D1CF9CC" w14:textId="4190692F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12,4</w:t>
            </w:r>
          </w:p>
        </w:tc>
        <w:tc>
          <w:tcPr>
            <w:tcW w:w="377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BA8097C" w14:textId="51F00149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0,9</w:t>
            </w:r>
          </w:p>
        </w:tc>
        <w:tc>
          <w:tcPr>
            <w:tcW w:w="375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880B5FC" w14:textId="41643506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380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CD25984" w14:textId="5646FAE7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378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CC0F60C" w14:textId="3319153C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378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1ABDCB6" w14:textId="7B007B9D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40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93F0E5B" w14:textId="13AEF547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378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1C10DBD" w14:textId="5311885E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39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5638E5DF" w14:textId="178160FD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13,3</w:t>
            </w:r>
          </w:p>
        </w:tc>
      </w:tr>
      <w:tr w:rsidR="004D4025" w:rsidRPr="00C92486" w14:paraId="4A9A65E6" w14:textId="77777777" w:rsidTr="00926E01">
        <w:trPr>
          <w:gridAfter w:val="1"/>
          <w:wAfter w:w="4" w:type="pct"/>
          <w:trHeight w:val="395"/>
        </w:trPr>
        <w:tc>
          <w:tcPr>
            <w:tcW w:w="1559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0EB0C6C5" w14:textId="77777777" w:rsidR="004D4025" w:rsidRPr="00C92486" w:rsidRDefault="004D4025" w:rsidP="004D4025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ИТОГО</w:t>
            </w:r>
          </w:p>
        </w:tc>
        <w:tc>
          <w:tcPr>
            <w:tcW w:w="378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2EC619DB" w14:textId="1888ED68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141,5</w:t>
            </w:r>
          </w:p>
        </w:tc>
        <w:tc>
          <w:tcPr>
            <w:tcW w:w="377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00DAB96F" w14:textId="566BDB9A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51,9</w:t>
            </w:r>
          </w:p>
        </w:tc>
        <w:tc>
          <w:tcPr>
            <w:tcW w:w="375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620886C1" w14:textId="2EB54652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16,3</w:t>
            </w:r>
          </w:p>
        </w:tc>
        <w:tc>
          <w:tcPr>
            <w:tcW w:w="380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7C267320" w14:textId="660DFD9B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34,6</w:t>
            </w:r>
          </w:p>
        </w:tc>
        <w:tc>
          <w:tcPr>
            <w:tcW w:w="378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6A1B9632" w14:textId="0CE14A57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2,7</w:t>
            </w:r>
          </w:p>
        </w:tc>
        <w:tc>
          <w:tcPr>
            <w:tcW w:w="378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3F5DFADE" w14:textId="69DA92DF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1,6</w:t>
            </w:r>
          </w:p>
        </w:tc>
        <w:tc>
          <w:tcPr>
            <w:tcW w:w="40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136DF669" w14:textId="43C5387C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0,7</w:t>
            </w:r>
          </w:p>
        </w:tc>
        <w:tc>
          <w:tcPr>
            <w:tcW w:w="378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27B05562" w14:textId="388C0AB0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0,1</w:t>
            </w:r>
          </w:p>
        </w:tc>
        <w:tc>
          <w:tcPr>
            <w:tcW w:w="39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32C85610" w14:textId="0878B4A7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249,4</w:t>
            </w:r>
          </w:p>
        </w:tc>
      </w:tr>
    </w:tbl>
    <w:p w14:paraId="20440A57" w14:textId="77777777" w:rsidR="00E906D7" w:rsidRPr="00C92486" w:rsidRDefault="00E906D7" w:rsidP="002E0F14">
      <w:pPr>
        <w:jc w:val="right"/>
        <w:rPr>
          <w:rFonts w:asciiTheme="minorHAnsi" w:hAnsiTheme="minorHAnsi" w:cstheme="minorHAnsi"/>
          <w:i/>
        </w:rPr>
      </w:pPr>
    </w:p>
    <w:p w14:paraId="6D4D60A7" w14:textId="545DDDFC" w:rsidR="008A1037" w:rsidRPr="00C92486" w:rsidRDefault="008A1037" w:rsidP="002E0F14">
      <w:pPr>
        <w:jc w:val="right"/>
        <w:rPr>
          <w:rFonts w:asciiTheme="minorHAnsi" w:hAnsiTheme="minorHAnsi" w:cstheme="minorHAnsi"/>
          <w:i/>
        </w:rPr>
      </w:pPr>
    </w:p>
    <w:p w14:paraId="3019E99C" w14:textId="6CE1F87E" w:rsidR="00147450" w:rsidRPr="00C92486" w:rsidRDefault="00147450" w:rsidP="002E0F14">
      <w:pPr>
        <w:jc w:val="right"/>
        <w:rPr>
          <w:rFonts w:asciiTheme="minorHAnsi" w:hAnsiTheme="minorHAnsi" w:cstheme="minorHAnsi"/>
          <w:i/>
        </w:rPr>
      </w:pPr>
    </w:p>
    <w:p w14:paraId="3406DD6E" w14:textId="77777777" w:rsidR="00147450" w:rsidRPr="00C92486" w:rsidRDefault="00147450" w:rsidP="002E0F14">
      <w:pPr>
        <w:jc w:val="right"/>
        <w:rPr>
          <w:rFonts w:asciiTheme="minorHAnsi" w:hAnsiTheme="minorHAnsi" w:cstheme="minorHAnsi"/>
          <w:i/>
        </w:rPr>
      </w:pPr>
    </w:p>
    <w:p w14:paraId="2C386524" w14:textId="6E4A450D" w:rsidR="00CE52A0" w:rsidRPr="00C92486" w:rsidRDefault="00CE52A0" w:rsidP="002E0F14">
      <w:pPr>
        <w:jc w:val="right"/>
        <w:rPr>
          <w:rFonts w:asciiTheme="minorHAnsi" w:hAnsiTheme="minorHAnsi" w:cstheme="minorHAnsi"/>
          <w:i/>
          <w:sz w:val="22"/>
          <w:szCs w:val="22"/>
        </w:rPr>
      </w:pPr>
      <w:r w:rsidRPr="00C92486">
        <w:rPr>
          <w:rFonts w:asciiTheme="minorHAnsi" w:hAnsiTheme="minorHAnsi" w:cstheme="minorHAnsi"/>
          <w:i/>
          <w:sz w:val="22"/>
          <w:szCs w:val="22"/>
        </w:rPr>
        <w:t>Приложение</w:t>
      </w:r>
      <w:r w:rsidR="00323F90" w:rsidRPr="00C92486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C92486">
        <w:rPr>
          <w:rFonts w:asciiTheme="minorHAnsi" w:hAnsiTheme="minorHAnsi" w:cstheme="minorHAnsi"/>
          <w:i/>
          <w:sz w:val="22"/>
          <w:szCs w:val="22"/>
        </w:rPr>
        <w:t>1</w:t>
      </w:r>
      <w:r w:rsidR="000C03B1" w:rsidRPr="00C92486">
        <w:rPr>
          <w:rFonts w:asciiTheme="minorHAnsi" w:hAnsiTheme="minorHAnsi" w:cstheme="minorHAnsi"/>
          <w:i/>
          <w:sz w:val="22"/>
          <w:szCs w:val="22"/>
        </w:rPr>
        <w:t>4</w:t>
      </w:r>
      <w:r w:rsidR="006C407D" w:rsidRPr="00C92486">
        <w:rPr>
          <w:rFonts w:asciiTheme="minorHAnsi" w:hAnsiTheme="minorHAnsi" w:cstheme="minorHAnsi"/>
          <w:i/>
          <w:sz w:val="22"/>
          <w:szCs w:val="22"/>
        </w:rPr>
        <w:t>.3</w:t>
      </w:r>
    </w:p>
    <w:p w14:paraId="0A8CF325" w14:textId="77777777" w:rsidR="00CE52A0" w:rsidRPr="00C92486" w:rsidRDefault="00CE52A0" w:rsidP="00CE52A0">
      <w:pPr>
        <w:jc w:val="center"/>
        <w:rPr>
          <w:rFonts w:asciiTheme="minorHAnsi" w:hAnsiTheme="minorHAnsi" w:cstheme="minorHAnsi"/>
          <w:b/>
        </w:rPr>
      </w:pPr>
    </w:p>
    <w:p w14:paraId="5C58767B" w14:textId="7EC5E8AE" w:rsidR="00CE52A0" w:rsidRPr="00C92486" w:rsidRDefault="002E0F0B" w:rsidP="00CE52A0">
      <w:pPr>
        <w:jc w:val="center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b/>
          <w:sz w:val="26"/>
          <w:szCs w:val="26"/>
        </w:rPr>
        <w:t>ИНФОРМАЦИЯ</w:t>
      </w:r>
      <w:r w:rsidR="00323F90" w:rsidRPr="00C92486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b/>
          <w:sz w:val="26"/>
          <w:szCs w:val="26"/>
        </w:rPr>
        <w:t>О</w:t>
      </w:r>
      <w:r w:rsidR="00323F90" w:rsidRPr="00C92486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b/>
          <w:sz w:val="26"/>
          <w:szCs w:val="26"/>
        </w:rPr>
        <w:t>ПОСТУПЛЕНИЯХ</w:t>
      </w:r>
      <w:r w:rsidR="00323F90" w:rsidRPr="00C92486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b/>
          <w:sz w:val="26"/>
          <w:szCs w:val="26"/>
        </w:rPr>
        <w:t>И</w:t>
      </w:r>
      <w:r w:rsidR="00323F90" w:rsidRPr="00C92486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b/>
          <w:sz w:val="26"/>
          <w:szCs w:val="26"/>
        </w:rPr>
        <w:t>ПЛАТЕЖАХ</w:t>
      </w:r>
      <w:r w:rsidR="00323F90" w:rsidRPr="00C92486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b/>
          <w:sz w:val="26"/>
          <w:szCs w:val="26"/>
        </w:rPr>
        <w:t>ПО</w:t>
      </w:r>
      <w:r w:rsidR="00323F90" w:rsidRPr="00C92486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b/>
          <w:sz w:val="26"/>
          <w:szCs w:val="26"/>
        </w:rPr>
        <w:t>ЧАСТНОМУ</w:t>
      </w:r>
      <w:r w:rsidR="00323F90" w:rsidRPr="00C92486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b/>
          <w:sz w:val="26"/>
          <w:szCs w:val="26"/>
        </w:rPr>
        <w:t>ВНЕШНЕМУ</w:t>
      </w:r>
      <w:r w:rsidR="00323F90" w:rsidRPr="00C92486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b/>
          <w:sz w:val="26"/>
          <w:szCs w:val="26"/>
        </w:rPr>
        <w:t>ДОЛГУ</w:t>
      </w:r>
      <w:r w:rsidR="00323F90" w:rsidRPr="00C92486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b/>
          <w:sz w:val="26"/>
          <w:szCs w:val="26"/>
        </w:rPr>
        <w:t>ЗА</w:t>
      </w:r>
      <w:r w:rsidR="00323F90" w:rsidRPr="00C92486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="001E58BE" w:rsidRPr="00C92486">
        <w:rPr>
          <w:rFonts w:asciiTheme="minorHAnsi" w:hAnsiTheme="minorHAnsi" w:cstheme="minorHAnsi"/>
          <w:b/>
          <w:sz w:val="26"/>
          <w:szCs w:val="26"/>
        </w:rPr>
        <w:t>2020</w:t>
      </w:r>
      <w:r w:rsidR="00323F90" w:rsidRPr="00C92486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="006D578E" w:rsidRPr="00C92486">
        <w:rPr>
          <w:rFonts w:asciiTheme="minorHAnsi" w:hAnsiTheme="minorHAnsi" w:cstheme="minorHAnsi"/>
          <w:b/>
          <w:sz w:val="26"/>
          <w:szCs w:val="26"/>
        </w:rPr>
        <w:t>ГОД</w:t>
      </w:r>
      <w:r w:rsidRPr="00C92486">
        <w:rPr>
          <w:rFonts w:asciiTheme="minorHAnsi" w:hAnsiTheme="minorHAnsi" w:cstheme="minorHAnsi"/>
          <w:b/>
          <w:sz w:val="26"/>
          <w:szCs w:val="26"/>
        </w:rPr>
        <w:br/>
      </w:r>
      <w:r w:rsidRPr="00C92486">
        <w:rPr>
          <w:rFonts w:asciiTheme="minorHAnsi" w:hAnsiTheme="minorHAnsi" w:cstheme="minorHAnsi"/>
          <w:i/>
        </w:rPr>
        <w:t>(</w:t>
      </w:r>
      <w:r w:rsidR="00682C26" w:rsidRPr="00C92486">
        <w:rPr>
          <w:rFonts w:asciiTheme="minorHAnsi" w:hAnsiTheme="minorHAnsi" w:cstheme="minorHAnsi"/>
          <w:i/>
        </w:rPr>
        <w:t>тип</w:t>
      </w:r>
      <w:r w:rsidR="00323F90" w:rsidRPr="00C92486">
        <w:rPr>
          <w:rFonts w:asciiTheme="minorHAnsi" w:hAnsiTheme="minorHAnsi" w:cstheme="minorHAnsi"/>
          <w:i/>
        </w:rPr>
        <w:t xml:space="preserve"> </w:t>
      </w:r>
      <w:r w:rsidR="00682C26" w:rsidRPr="00C92486">
        <w:rPr>
          <w:rFonts w:asciiTheme="minorHAnsi" w:hAnsiTheme="minorHAnsi" w:cstheme="minorHAnsi"/>
          <w:i/>
        </w:rPr>
        <w:t>заёмщика:</w:t>
      </w:r>
      <w:r w:rsidR="00323F90" w:rsidRPr="00C92486">
        <w:rPr>
          <w:rFonts w:asciiTheme="minorHAnsi" w:hAnsiTheme="minorHAnsi" w:cstheme="minorHAnsi"/>
          <w:i/>
        </w:rPr>
        <w:t xml:space="preserve"> </w:t>
      </w:r>
      <w:r w:rsidR="00682C26" w:rsidRPr="00C92486">
        <w:rPr>
          <w:rFonts w:asciiTheme="minorHAnsi" w:hAnsiTheme="minorHAnsi" w:cstheme="minorHAnsi"/>
          <w:i/>
        </w:rPr>
        <w:t>банки</w:t>
      </w:r>
      <w:r w:rsidRPr="00C92486">
        <w:rPr>
          <w:rFonts w:asciiTheme="minorHAnsi" w:hAnsiTheme="minorHAnsi" w:cstheme="minorHAnsi"/>
          <w:i/>
        </w:rPr>
        <w:t>)</w:t>
      </w:r>
    </w:p>
    <w:p w14:paraId="48C634AF" w14:textId="77777777" w:rsidR="00CE52A0" w:rsidRPr="00C92486" w:rsidRDefault="00BB46BB" w:rsidP="00CE52A0">
      <w:pPr>
        <w:ind w:right="-172"/>
        <w:jc w:val="right"/>
        <w:rPr>
          <w:rFonts w:asciiTheme="minorHAnsi" w:hAnsiTheme="minorHAnsi" w:cstheme="minorHAnsi"/>
          <w:i/>
          <w:sz w:val="20"/>
          <w:szCs w:val="20"/>
        </w:rPr>
      </w:pPr>
      <w:r w:rsidRPr="00C92486">
        <w:rPr>
          <w:rFonts w:asciiTheme="minorHAnsi" w:hAnsiTheme="minorHAnsi" w:cstheme="minorHAnsi"/>
          <w:i/>
          <w:sz w:val="20"/>
          <w:szCs w:val="20"/>
        </w:rPr>
        <w:t>(</w:t>
      </w:r>
      <w:r w:rsidR="00CE52A0" w:rsidRPr="00C92486">
        <w:rPr>
          <w:rFonts w:asciiTheme="minorHAnsi" w:hAnsiTheme="minorHAnsi" w:cstheme="minorHAnsi"/>
          <w:i/>
          <w:sz w:val="20"/>
          <w:szCs w:val="20"/>
        </w:rPr>
        <w:t>млн.</w:t>
      </w:r>
      <w:r w:rsidR="00323F90" w:rsidRPr="00C92486">
        <w:rPr>
          <w:rFonts w:asciiTheme="minorHAnsi" w:hAnsiTheme="minorHAnsi" w:cstheme="minorHAnsi"/>
          <w:i/>
          <w:sz w:val="20"/>
          <w:szCs w:val="20"/>
        </w:rPr>
        <w:t xml:space="preserve"> </w:t>
      </w:r>
      <w:r w:rsidR="00CE52A0" w:rsidRPr="00C92486">
        <w:rPr>
          <w:rFonts w:asciiTheme="minorHAnsi" w:hAnsiTheme="minorHAnsi" w:cstheme="minorHAnsi"/>
          <w:i/>
          <w:sz w:val="20"/>
          <w:szCs w:val="20"/>
        </w:rPr>
        <w:t>долл.</w:t>
      </w:r>
      <w:r w:rsidRPr="00C92486">
        <w:rPr>
          <w:rFonts w:asciiTheme="minorHAnsi" w:hAnsiTheme="minorHAnsi" w:cstheme="minorHAnsi"/>
          <w:i/>
          <w:sz w:val="20"/>
          <w:szCs w:val="20"/>
        </w:rPr>
        <w:t>)</w:t>
      </w:r>
    </w:p>
    <w:tbl>
      <w:tblPr>
        <w:tblW w:w="14793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ook w:val="04A0" w:firstRow="1" w:lastRow="0" w:firstColumn="1" w:lastColumn="0" w:noHBand="0" w:noVBand="1"/>
      </w:tblPr>
      <w:tblGrid>
        <w:gridCol w:w="3397"/>
        <w:gridCol w:w="1701"/>
        <w:gridCol w:w="1492"/>
        <w:gridCol w:w="1485"/>
        <w:gridCol w:w="1504"/>
        <w:gridCol w:w="1756"/>
        <w:gridCol w:w="1636"/>
        <w:gridCol w:w="1822"/>
      </w:tblGrid>
      <w:tr w:rsidR="00CE52A0" w:rsidRPr="00C92486" w14:paraId="46384028" w14:textId="77777777" w:rsidTr="00DD1A76">
        <w:trPr>
          <w:trHeight w:val="282"/>
        </w:trPr>
        <w:tc>
          <w:tcPr>
            <w:tcW w:w="3397" w:type="dxa"/>
            <w:vMerge w:val="restart"/>
            <w:shd w:val="clear" w:color="auto" w:fill="BDD6EE" w:themeFill="accent1" w:themeFillTint="66"/>
            <w:vAlign w:val="center"/>
            <w:hideMark/>
          </w:tcPr>
          <w:p w14:paraId="76DFFBE8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Тип</w:t>
            </w:r>
            <w:r w:rsidR="00323F90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кредитора</w:t>
            </w:r>
          </w:p>
        </w:tc>
        <w:tc>
          <w:tcPr>
            <w:tcW w:w="1701" w:type="dxa"/>
            <w:shd w:val="clear" w:color="auto" w:fill="BDD6EE" w:themeFill="accent1" w:themeFillTint="66"/>
            <w:vAlign w:val="center"/>
            <w:hideMark/>
          </w:tcPr>
          <w:p w14:paraId="09CFE76C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Начало</w:t>
            </w:r>
            <w:r w:rsidR="00323F90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периода</w:t>
            </w:r>
          </w:p>
        </w:tc>
        <w:tc>
          <w:tcPr>
            <w:tcW w:w="7873" w:type="dxa"/>
            <w:gridSpan w:val="5"/>
            <w:shd w:val="clear" w:color="auto" w:fill="BDD6EE" w:themeFill="accent1" w:themeFillTint="66"/>
            <w:noWrap/>
            <w:vAlign w:val="center"/>
            <w:hideMark/>
          </w:tcPr>
          <w:p w14:paraId="07EDE2B2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Движение</w:t>
            </w:r>
            <w:r w:rsidR="00323F90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в</w:t>
            </w:r>
            <w:r w:rsidR="00323F90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течение</w:t>
            </w:r>
            <w:r w:rsidR="00323F90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периода</w:t>
            </w:r>
          </w:p>
        </w:tc>
        <w:tc>
          <w:tcPr>
            <w:tcW w:w="1822" w:type="dxa"/>
            <w:shd w:val="clear" w:color="auto" w:fill="BDD6EE" w:themeFill="accent1" w:themeFillTint="66"/>
            <w:vAlign w:val="center"/>
            <w:hideMark/>
          </w:tcPr>
          <w:p w14:paraId="4C1E6C94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Наконец</w:t>
            </w:r>
            <w:r w:rsidR="00323F90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периода</w:t>
            </w:r>
          </w:p>
        </w:tc>
      </w:tr>
      <w:tr w:rsidR="00CE52A0" w:rsidRPr="00C92486" w14:paraId="083A61A6" w14:textId="77777777" w:rsidTr="00DD1A76">
        <w:trPr>
          <w:trHeight w:val="1022"/>
        </w:trPr>
        <w:tc>
          <w:tcPr>
            <w:tcW w:w="3397" w:type="dxa"/>
            <w:vMerge/>
            <w:shd w:val="clear" w:color="auto" w:fill="BDD6EE" w:themeFill="accent1" w:themeFillTint="66"/>
            <w:vAlign w:val="center"/>
            <w:hideMark/>
          </w:tcPr>
          <w:p w14:paraId="770228ED" w14:textId="77777777" w:rsidR="00CE52A0" w:rsidRPr="00C92486" w:rsidRDefault="00CE52A0" w:rsidP="00C729F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701" w:type="dxa"/>
            <w:shd w:val="clear" w:color="auto" w:fill="BDD6EE" w:themeFill="accent1" w:themeFillTint="66"/>
            <w:vAlign w:val="center"/>
            <w:hideMark/>
          </w:tcPr>
          <w:p w14:paraId="28E9099B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>Фактическая</w:t>
            </w:r>
            <w:r w:rsidR="00323F90" w:rsidRPr="00C92486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</w:rPr>
              <w:t>задолженность</w:t>
            </w:r>
          </w:p>
        </w:tc>
        <w:tc>
          <w:tcPr>
            <w:tcW w:w="1492" w:type="dxa"/>
            <w:shd w:val="clear" w:color="auto" w:fill="BDD6EE" w:themeFill="accent1" w:themeFillTint="66"/>
            <w:vAlign w:val="center"/>
            <w:hideMark/>
          </w:tcPr>
          <w:p w14:paraId="0F223C61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>Поступление</w:t>
            </w:r>
          </w:p>
        </w:tc>
        <w:tc>
          <w:tcPr>
            <w:tcW w:w="1485" w:type="dxa"/>
            <w:shd w:val="clear" w:color="auto" w:fill="BDD6EE" w:themeFill="accent1" w:themeFillTint="66"/>
            <w:vAlign w:val="center"/>
            <w:hideMark/>
          </w:tcPr>
          <w:p w14:paraId="2F730A24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>Погашено</w:t>
            </w:r>
            <w:r w:rsidR="00323F90" w:rsidRPr="00C92486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</w:rPr>
              <w:t>по</w:t>
            </w:r>
            <w:r w:rsidR="00323F90" w:rsidRPr="00C92486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</w:rPr>
              <w:t>основному</w:t>
            </w:r>
            <w:r w:rsidR="00323F90" w:rsidRPr="00C92486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</w:rPr>
              <w:t>долгу</w:t>
            </w:r>
          </w:p>
        </w:tc>
        <w:tc>
          <w:tcPr>
            <w:tcW w:w="1504" w:type="dxa"/>
            <w:shd w:val="clear" w:color="auto" w:fill="BDD6EE" w:themeFill="accent1" w:themeFillTint="66"/>
            <w:vAlign w:val="center"/>
            <w:hideMark/>
          </w:tcPr>
          <w:p w14:paraId="6B58C3B1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>Погашено</w:t>
            </w:r>
            <w:r w:rsidR="00323F90" w:rsidRPr="00C92486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</w:rPr>
              <w:t>по</w:t>
            </w:r>
            <w:r w:rsidR="00323F90" w:rsidRPr="00C92486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</w:rPr>
              <w:t>процентным</w:t>
            </w:r>
            <w:r w:rsidR="00323F90" w:rsidRPr="00C92486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</w:rPr>
              <w:t>платежам</w:t>
            </w:r>
          </w:p>
        </w:tc>
        <w:tc>
          <w:tcPr>
            <w:tcW w:w="1756" w:type="dxa"/>
            <w:shd w:val="clear" w:color="auto" w:fill="BDD6EE" w:themeFill="accent1" w:themeFillTint="66"/>
            <w:vAlign w:val="center"/>
            <w:hideMark/>
          </w:tcPr>
          <w:p w14:paraId="47585B7B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>Перенесенные</w:t>
            </w:r>
            <w:r w:rsidR="00323F90" w:rsidRPr="00C92486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</w:rPr>
              <w:t>выплаты</w:t>
            </w:r>
            <w:r w:rsidR="00323F90" w:rsidRPr="00C92486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</w:rPr>
              <w:t>по</w:t>
            </w:r>
            <w:r w:rsidR="00323F90" w:rsidRPr="00C92486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</w:rPr>
              <w:t>основному</w:t>
            </w:r>
            <w:r w:rsidR="00323F90" w:rsidRPr="00C92486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</w:rPr>
              <w:t>долгу</w:t>
            </w:r>
          </w:p>
        </w:tc>
        <w:tc>
          <w:tcPr>
            <w:tcW w:w="1636" w:type="dxa"/>
            <w:shd w:val="clear" w:color="auto" w:fill="BDD6EE" w:themeFill="accent1" w:themeFillTint="66"/>
            <w:vAlign w:val="center"/>
            <w:hideMark/>
          </w:tcPr>
          <w:p w14:paraId="23BA5307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>Перенесенные</w:t>
            </w:r>
            <w:r w:rsidR="00323F90" w:rsidRPr="00C92486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</w:rPr>
              <w:t>выплаты</w:t>
            </w:r>
            <w:r w:rsidR="00323F90" w:rsidRPr="00C92486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</w:rPr>
              <w:t>по</w:t>
            </w:r>
            <w:r w:rsidR="00323F90" w:rsidRPr="00C92486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</w:rPr>
              <w:t>процентам</w:t>
            </w:r>
          </w:p>
        </w:tc>
        <w:tc>
          <w:tcPr>
            <w:tcW w:w="1822" w:type="dxa"/>
            <w:shd w:val="clear" w:color="auto" w:fill="BDD6EE" w:themeFill="accent1" w:themeFillTint="66"/>
            <w:vAlign w:val="center"/>
            <w:hideMark/>
          </w:tcPr>
          <w:p w14:paraId="3E10091D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>Фактическая</w:t>
            </w:r>
            <w:r w:rsidR="00323F90" w:rsidRPr="00C92486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</w:rPr>
              <w:t>задолженность</w:t>
            </w:r>
          </w:p>
        </w:tc>
      </w:tr>
      <w:tr w:rsidR="00CE52A0" w:rsidRPr="00C92486" w14:paraId="6B18E2A4" w14:textId="77777777" w:rsidTr="00DD1A76">
        <w:trPr>
          <w:trHeight w:val="282"/>
        </w:trPr>
        <w:tc>
          <w:tcPr>
            <w:tcW w:w="3397" w:type="dxa"/>
            <w:tcBorders>
              <w:bottom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42C0D50D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701" w:type="dxa"/>
            <w:tcBorders>
              <w:bottom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7ABA32F4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492" w:type="dxa"/>
            <w:tcBorders>
              <w:bottom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5441B5AC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485" w:type="dxa"/>
            <w:tcBorders>
              <w:bottom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77E36B36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504" w:type="dxa"/>
            <w:tcBorders>
              <w:bottom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6A94EDC0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1756" w:type="dxa"/>
            <w:tcBorders>
              <w:bottom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6E71D7C2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1636" w:type="dxa"/>
            <w:tcBorders>
              <w:bottom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206F14BB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1822" w:type="dxa"/>
            <w:tcBorders>
              <w:bottom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607B0919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8</w:t>
            </w:r>
          </w:p>
        </w:tc>
      </w:tr>
      <w:tr w:rsidR="004D4025" w:rsidRPr="00C92486" w14:paraId="67EA8731" w14:textId="77777777" w:rsidTr="004E7403">
        <w:trPr>
          <w:trHeight w:val="846"/>
        </w:trPr>
        <w:tc>
          <w:tcPr>
            <w:tcW w:w="339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34BB9042" w14:textId="77777777" w:rsidR="004D4025" w:rsidRPr="00C92486" w:rsidRDefault="004D4025" w:rsidP="004D4025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Иностранные банки и другие финансовые институты</w:t>
            </w:r>
          </w:p>
        </w:tc>
        <w:tc>
          <w:tcPr>
            <w:tcW w:w="170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1A9A165C" w14:textId="5BAAB19E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2 214,7</w:t>
            </w:r>
          </w:p>
        </w:tc>
        <w:tc>
          <w:tcPr>
            <w:tcW w:w="14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24588DDB" w14:textId="736413CF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3 434,4</w:t>
            </w:r>
          </w:p>
        </w:tc>
        <w:tc>
          <w:tcPr>
            <w:tcW w:w="148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7446DA81" w14:textId="2808247B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1 051,7</w:t>
            </w:r>
          </w:p>
        </w:tc>
        <w:tc>
          <w:tcPr>
            <w:tcW w:w="150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5D397FCC" w14:textId="66267DDC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134,4</w:t>
            </w:r>
          </w:p>
        </w:tc>
        <w:tc>
          <w:tcPr>
            <w:tcW w:w="175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01E8958C" w14:textId="2C7DD82C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6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52BDC691" w14:textId="5229A242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82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5577970C" w14:textId="6E40102F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4 753,0</w:t>
            </w:r>
          </w:p>
        </w:tc>
      </w:tr>
      <w:tr w:rsidR="004D4025" w:rsidRPr="00C92486" w14:paraId="3563C02F" w14:textId="77777777" w:rsidTr="004E7403">
        <w:trPr>
          <w:trHeight w:val="564"/>
        </w:trPr>
        <w:tc>
          <w:tcPr>
            <w:tcW w:w="339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2B5148DB" w14:textId="77777777" w:rsidR="004D4025" w:rsidRPr="00C92486" w:rsidRDefault="004D4025" w:rsidP="004D4025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Зарубежные материнские компании и филиалы</w:t>
            </w:r>
          </w:p>
        </w:tc>
        <w:tc>
          <w:tcPr>
            <w:tcW w:w="170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6864BC2B" w14:textId="34CDDF2F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4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7B93A9D0" w14:textId="3580DC1C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48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6AE69BDA" w14:textId="3E0D1A61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50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2BF5EDD0" w14:textId="4CD1AD3A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75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14B10288" w14:textId="52DBEA35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6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65BAD732" w14:textId="082FC344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82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4BDE976B" w14:textId="05044D47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</w:tr>
      <w:tr w:rsidR="004D4025" w:rsidRPr="00C92486" w14:paraId="0D1D623C" w14:textId="77777777" w:rsidTr="004E7403">
        <w:trPr>
          <w:trHeight w:val="564"/>
        </w:trPr>
        <w:tc>
          <w:tcPr>
            <w:tcW w:w="339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4ED09C85" w14:textId="77777777" w:rsidR="004D4025" w:rsidRPr="00C92486" w:rsidRDefault="004D4025" w:rsidP="004D4025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Экспортеры и другие частные источники</w:t>
            </w:r>
          </w:p>
        </w:tc>
        <w:tc>
          <w:tcPr>
            <w:tcW w:w="170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3411852A" w14:textId="7711B720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108,6</w:t>
            </w:r>
          </w:p>
        </w:tc>
        <w:tc>
          <w:tcPr>
            <w:tcW w:w="14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1F2E76D9" w14:textId="301F1573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79,6</w:t>
            </w:r>
          </w:p>
        </w:tc>
        <w:tc>
          <w:tcPr>
            <w:tcW w:w="148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54922D76" w14:textId="4FA03985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5,2</w:t>
            </w:r>
          </w:p>
        </w:tc>
        <w:tc>
          <w:tcPr>
            <w:tcW w:w="150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06E6DE6A" w14:textId="2D1F5014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9,5</w:t>
            </w:r>
          </w:p>
        </w:tc>
        <w:tc>
          <w:tcPr>
            <w:tcW w:w="175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61EF341D" w14:textId="04B18DDD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6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30AF31CD" w14:textId="41DF4F49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82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4C164337" w14:textId="7FB9973B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189,9</w:t>
            </w:r>
          </w:p>
        </w:tc>
      </w:tr>
      <w:tr w:rsidR="004D4025" w:rsidRPr="00C92486" w14:paraId="2992085A" w14:textId="77777777" w:rsidTr="004E7403">
        <w:trPr>
          <w:trHeight w:val="1128"/>
        </w:trPr>
        <w:tc>
          <w:tcPr>
            <w:tcW w:w="339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3B4E55B0" w14:textId="77777777" w:rsidR="004D4025" w:rsidRPr="00C92486" w:rsidRDefault="004D4025" w:rsidP="004D4025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Официальные источники (Правительства и международные организации)</w:t>
            </w:r>
          </w:p>
        </w:tc>
        <w:tc>
          <w:tcPr>
            <w:tcW w:w="170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473A1C20" w14:textId="258A3077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255,1</w:t>
            </w:r>
          </w:p>
        </w:tc>
        <w:tc>
          <w:tcPr>
            <w:tcW w:w="14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1B55D3A4" w14:textId="4EAC4EEA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213,7</w:t>
            </w:r>
          </w:p>
        </w:tc>
        <w:tc>
          <w:tcPr>
            <w:tcW w:w="148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46A4F027" w14:textId="44FFB8B4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89,9</w:t>
            </w:r>
          </w:p>
        </w:tc>
        <w:tc>
          <w:tcPr>
            <w:tcW w:w="150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409DDD23" w14:textId="206DB465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17,8</w:t>
            </w:r>
          </w:p>
        </w:tc>
        <w:tc>
          <w:tcPr>
            <w:tcW w:w="175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033960CF" w14:textId="5716E87D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6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4B43978D" w14:textId="09F9FA84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82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7B19D875" w14:textId="3425428D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349,1</w:t>
            </w:r>
          </w:p>
        </w:tc>
      </w:tr>
      <w:tr w:rsidR="004D4025" w:rsidRPr="00C92486" w14:paraId="694B8358" w14:textId="77777777" w:rsidTr="004E7403">
        <w:trPr>
          <w:trHeight w:val="718"/>
        </w:trPr>
        <w:tc>
          <w:tcPr>
            <w:tcW w:w="339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257244F" w14:textId="77777777" w:rsidR="004D4025" w:rsidRPr="00C92486" w:rsidRDefault="004D4025" w:rsidP="004D4025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Международные облигации</w:t>
            </w:r>
          </w:p>
        </w:tc>
        <w:tc>
          <w:tcPr>
            <w:tcW w:w="170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418CCB5" w14:textId="32BE1752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307,4</w:t>
            </w:r>
          </w:p>
        </w:tc>
        <w:tc>
          <w:tcPr>
            <w:tcW w:w="14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67205B6" w14:textId="05D356BE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600,0</w:t>
            </w:r>
          </w:p>
        </w:tc>
        <w:tc>
          <w:tcPr>
            <w:tcW w:w="148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F51D54E" w14:textId="57ECEEF9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50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1710865" w14:textId="78DF4C06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17,3</w:t>
            </w:r>
          </w:p>
        </w:tc>
        <w:tc>
          <w:tcPr>
            <w:tcW w:w="175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85BFC95" w14:textId="741FADC4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6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BF5BD91" w14:textId="62758AAB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82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D762A8E" w14:textId="3A04F5C3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937,5</w:t>
            </w:r>
          </w:p>
        </w:tc>
      </w:tr>
      <w:tr w:rsidR="004D4025" w:rsidRPr="00C92486" w14:paraId="72316E04" w14:textId="77777777" w:rsidTr="004E7403">
        <w:trPr>
          <w:trHeight w:val="437"/>
        </w:trPr>
        <w:tc>
          <w:tcPr>
            <w:tcW w:w="339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10FAA741" w14:textId="77777777" w:rsidR="004D4025" w:rsidRPr="00C92486" w:rsidRDefault="004D4025" w:rsidP="004D4025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ИТОГО</w:t>
            </w:r>
          </w:p>
        </w:tc>
        <w:tc>
          <w:tcPr>
            <w:tcW w:w="1701" w:type="dxa"/>
            <w:tcBorders>
              <w:top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7AEF2BBF" w14:textId="3A878462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2 885,7</w:t>
            </w:r>
          </w:p>
        </w:tc>
        <w:tc>
          <w:tcPr>
            <w:tcW w:w="1492" w:type="dxa"/>
            <w:tcBorders>
              <w:top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446E3500" w14:textId="05EAB9C3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4 327,7</w:t>
            </w:r>
          </w:p>
        </w:tc>
        <w:tc>
          <w:tcPr>
            <w:tcW w:w="1485" w:type="dxa"/>
            <w:tcBorders>
              <w:top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52F40928" w14:textId="2B07DD68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1 146,8</w:t>
            </w:r>
          </w:p>
        </w:tc>
        <w:tc>
          <w:tcPr>
            <w:tcW w:w="1504" w:type="dxa"/>
            <w:tcBorders>
              <w:top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77101A4C" w14:textId="26234AA0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178,9</w:t>
            </w:r>
          </w:p>
        </w:tc>
        <w:tc>
          <w:tcPr>
            <w:tcW w:w="1756" w:type="dxa"/>
            <w:tcBorders>
              <w:top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3FCDBC7C" w14:textId="23EB1A07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-</w:t>
            </w:r>
          </w:p>
        </w:tc>
        <w:tc>
          <w:tcPr>
            <w:tcW w:w="1636" w:type="dxa"/>
            <w:tcBorders>
              <w:top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52C4CA05" w14:textId="254FFBC0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-</w:t>
            </w:r>
          </w:p>
        </w:tc>
        <w:tc>
          <w:tcPr>
            <w:tcW w:w="1822" w:type="dxa"/>
            <w:tcBorders>
              <w:top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62870E03" w14:textId="3F627D4B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6 229,5</w:t>
            </w:r>
          </w:p>
        </w:tc>
      </w:tr>
    </w:tbl>
    <w:p w14:paraId="6D5682FD" w14:textId="77777777" w:rsidR="00CE52A0" w:rsidRPr="00C92486" w:rsidRDefault="00CE52A0" w:rsidP="00CE52A0">
      <w:pPr>
        <w:tabs>
          <w:tab w:val="left" w:pos="6255"/>
        </w:tabs>
        <w:ind w:right="-456"/>
        <w:rPr>
          <w:rFonts w:asciiTheme="minorHAnsi" w:hAnsiTheme="minorHAnsi" w:cstheme="minorHAnsi"/>
          <w:i/>
        </w:rPr>
      </w:pPr>
    </w:p>
    <w:p w14:paraId="2AEC27B6" w14:textId="77777777" w:rsidR="00CE52A0" w:rsidRPr="00C92486" w:rsidRDefault="00CE52A0" w:rsidP="00CE52A0">
      <w:pPr>
        <w:tabs>
          <w:tab w:val="left" w:pos="6255"/>
        </w:tabs>
        <w:ind w:right="-456"/>
        <w:rPr>
          <w:rFonts w:asciiTheme="minorHAnsi" w:hAnsiTheme="minorHAnsi" w:cstheme="minorHAnsi"/>
          <w:i/>
        </w:rPr>
      </w:pPr>
    </w:p>
    <w:p w14:paraId="40BC3813" w14:textId="77777777" w:rsidR="006C2833" w:rsidRPr="00C92486" w:rsidRDefault="006C2833" w:rsidP="0028029B">
      <w:pPr>
        <w:rPr>
          <w:rFonts w:asciiTheme="minorHAnsi" w:hAnsiTheme="minorHAnsi" w:cstheme="minorHAnsi"/>
          <w:b/>
        </w:rPr>
      </w:pPr>
    </w:p>
    <w:p w14:paraId="0FC00B45" w14:textId="34F76B3E" w:rsidR="00CE52A0" w:rsidRPr="00C92486" w:rsidRDefault="00CE52A0" w:rsidP="00BB46BB">
      <w:pPr>
        <w:jc w:val="right"/>
        <w:rPr>
          <w:rFonts w:asciiTheme="minorHAnsi" w:hAnsiTheme="minorHAnsi" w:cstheme="minorHAnsi"/>
          <w:i/>
          <w:sz w:val="22"/>
          <w:szCs w:val="22"/>
        </w:rPr>
      </w:pPr>
      <w:r w:rsidRPr="00C92486">
        <w:rPr>
          <w:rFonts w:asciiTheme="minorHAnsi" w:hAnsiTheme="minorHAnsi" w:cstheme="minorHAnsi"/>
          <w:b/>
        </w:rPr>
        <w:br w:type="page"/>
      </w:r>
      <w:r w:rsidR="006C407D" w:rsidRPr="00C92486">
        <w:rPr>
          <w:rFonts w:asciiTheme="minorHAnsi" w:hAnsiTheme="minorHAnsi" w:cstheme="minorHAnsi"/>
          <w:i/>
          <w:sz w:val="22"/>
          <w:szCs w:val="22"/>
        </w:rPr>
        <w:lastRenderedPageBreak/>
        <w:t>Приложение</w:t>
      </w:r>
      <w:r w:rsidR="003740B1" w:rsidRPr="00C92486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6C407D" w:rsidRPr="00C92486">
        <w:rPr>
          <w:rFonts w:asciiTheme="minorHAnsi" w:hAnsiTheme="minorHAnsi" w:cstheme="minorHAnsi"/>
          <w:i/>
          <w:sz w:val="22"/>
          <w:szCs w:val="22"/>
        </w:rPr>
        <w:t>1</w:t>
      </w:r>
      <w:r w:rsidR="000C03B1" w:rsidRPr="00C92486">
        <w:rPr>
          <w:rFonts w:asciiTheme="minorHAnsi" w:hAnsiTheme="minorHAnsi" w:cstheme="minorHAnsi"/>
          <w:i/>
          <w:sz w:val="22"/>
          <w:szCs w:val="22"/>
        </w:rPr>
        <w:t>4</w:t>
      </w:r>
      <w:r w:rsidR="006C407D" w:rsidRPr="00C92486">
        <w:rPr>
          <w:rFonts w:asciiTheme="minorHAnsi" w:hAnsiTheme="minorHAnsi" w:cstheme="minorHAnsi"/>
          <w:i/>
          <w:sz w:val="22"/>
          <w:szCs w:val="22"/>
        </w:rPr>
        <w:t>.4</w:t>
      </w:r>
    </w:p>
    <w:p w14:paraId="557D0BCA" w14:textId="77777777" w:rsidR="00CE52A0" w:rsidRPr="00C92486" w:rsidRDefault="002E0F0B" w:rsidP="00CE52A0">
      <w:pPr>
        <w:jc w:val="center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  <w:sz w:val="26"/>
          <w:szCs w:val="26"/>
        </w:rPr>
        <w:t>ПРОГНОЗ</w:t>
      </w:r>
      <w:r w:rsidR="003740B1" w:rsidRPr="00C92486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b/>
          <w:sz w:val="26"/>
          <w:szCs w:val="26"/>
        </w:rPr>
        <w:t>БУДУЩИХ</w:t>
      </w:r>
      <w:r w:rsidR="003740B1" w:rsidRPr="00C92486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b/>
          <w:sz w:val="26"/>
          <w:szCs w:val="26"/>
        </w:rPr>
        <w:t>ПЛАТЕЖЕЙ</w:t>
      </w:r>
      <w:r w:rsidR="003740B1" w:rsidRPr="00C92486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b/>
          <w:sz w:val="26"/>
          <w:szCs w:val="26"/>
        </w:rPr>
        <w:t>ПО</w:t>
      </w:r>
      <w:r w:rsidR="003740B1" w:rsidRPr="00C92486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b/>
          <w:sz w:val="26"/>
          <w:szCs w:val="26"/>
        </w:rPr>
        <w:t>ОСНОВНОМУ</w:t>
      </w:r>
      <w:r w:rsidR="003740B1" w:rsidRPr="00C92486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b/>
          <w:sz w:val="26"/>
          <w:szCs w:val="26"/>
        </w:rPr>
        <w:t>ДОЛГУ</w:t>
      </w:r>
      <w:r w:rsidR="003740B1" w:rsidRPr="00C92486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b/>
          <w:sz w:val="26"/>
          <w:szCs w:val="26"/>
        </w:rPr>
        <w:t>И</w:t>
      </w:r>
      <w:r w:rsidR="003740B1" w:rsidRPr="00C92486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b/>
          <w:sz w:val="26"/>
          <w:szCs w:val="26"/>
        </w:rPr>
        <w:t>ПРОЦЕНТАМ</w:t>
      </w:r>
      <w:r w:rsidR="00CE52A0" w:rsidRPr="00C92486">
        <w:rPr>
          <w:rFonts w:asciiTheme="minorHAnsi" w:hAnsiTheme="minorHAnsi" w:cstheme="minorHAnsi"/>
          <w:b/>
        </w:rPr>
        <w:br/>
      </w:r>
      <w:r w:rsidR="00CE52A0" w:rsidRPr="00C92486">
        <w:rPr>
          <w:rFonts w:asciiTheme="minorHAnsi" w:hAnsiTheme="minorHAnsi" w:cstheme="minorHAnsi"/>
          <w:i/>
        </w:rPr>
        <w:t>(тип</w:t>
      </w:r>
      <w:r w:rsidR="003740B1" w:rsidRPr="00C92486">
        <w:rPr>
          <w:rFonts w:asciiTheme="minorHAnsi" w:hAnsiTheme="minorHAnsi" w:cstheme="minorHAnsi"/>
          <w:i/>
        </w:rPr>
        <w:t xml:space="preserve"> </w:t>
      </w:r>
      <w:r w:rsidR="00CE52A0" w:rsidRPr="00C92486">
        <w:rPr>
          <w:rFonts w:asciiTheme="minorHAnsi" w:hAnsiTheme="minorHAnsi" w:cstheme="minorHAnsi"/>
          <w:i/>
        </w:rPr>
        <w:t>заёмщика:</w:t>
      </w:r>
      <w:r w:rsidR="003740B1" w:rsidRPr="00C92486">
        <w:rPr>
          <w:rFonts w:asciiTheme="minorHAnsi" w:hAnsiTheme="minorHAnsi" w:cstheme="minorHAnsi"/>
          <w:i/>
        </w:rPr>
        <w:t xml:space="preserve"> </w:t>
      </w:r>
      <w:r w:rsidR="00CE52A0" w:rsidRPr="00C92486">
        <w:rPr>
          <w:rFonts w:asciiTheme="minorHAnsi" w:hAnsiTheme="minorHAnsi" w:cstheme="minorHAnsi"/>
          <w:i/>
        </w:rPr>
        <w:t>банки)</w:t>
      </w:r>
    </w:p>
    <w:tbl>
      <w:tblPr>
        <w:tblW w:w="14548" w:type="dxa"/>
        <w:tblLayout w:type="fixed"/>
        <w:tblLook w:val="04A0" w:firstRow="1" w:lastRow="0" w:firstColumn="1" w:lastColumn="0" w:noHBand="0" w:noVBand="1"/>
      </w:tblPr>
      <w:tblGrid>
        <w:gridCol w:w="4399"/>
        <w:gridCol w:w="1130"/>
        <w:gridCol w:w="774"/>
        <w:gridCol w:w="360"/>
        <w:gridCol w:w="765"/>
        <w:gridCol w:w="369"/>
        <w:gridCol w:w="705"/>
        <w:gridCol w:w="429"/>
        <w:gridCol w:w="639"/>
        <w:gridCol w:w="495"/>
        <w:gridCol w:w="582"/>
        <w:gridCol w:w="552"/>
        <w:gridCol w:w="519"/>
        <w:gridCol w:w="615"/>
        <w:gridCol w:w="465"/>
        <w:gridCol w:w="669"/>
        <w:gridCol w:w="1033"/>
        <w:gridCol w:w="8"/>
        <w:gridCol w:w="40"/>
      </w:tblGrid>
      <w:tr w:rsidR="001E58BE" w:rsidRPr="00C92486" w14:paraId="57BED8ED" w14:textId="77777777" w:rsidTr="001E58BE">
        <w:trPr>
          <w:trHeight w:val="60"/>
        </w:trPr>
        <w:tc>
          <w:tcPr>
            <w:tcW w:w="4399" w:type="dxa"/>
            <w:vAlign w:val="center"/>
            <w:hideMark/>
          </w:tcPr>
          <w:p w14:paraId="393A274A" w14:textId="77777777" w:rsidR="001E58BE" w:rsidRPr="00C92486" w:rsidRDefault="001E58BE" w:rsidP="00C729F1">
            <w:pPr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Основной долг</w:t>
            </w:r>
          </w:p>
        </w:tc>
        <w:tc>
          <w:tcPr>
            <w:tcW w:w="1130" w:type="dxa"/>
            <w:shd w:val="clear" w:color="auto" w:fill="auto"/>
            <w:noWrap/>
            <w:vAlign w:val="bottom"/>
            <w:hideMark/>
          </w:tcPr>
          <w:p w14:paraId="070212BC" w14:textId="77777777" w:rsidR="001E58BE" w:rsidRPr="00C92486" w:rsidRDefault="001E58BE" w:rsidP="00C729F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774" w:type="dxa"/>
            <w:shd w:val="clear" w:color="auto" w:fill="auto"/>
            <w:noWrap/>
            <w:vAlign w:val="bottom"/>
            <w:hideMark/>
          </w:tcPr>
          <w:p w14:paraId="7FF9433F" w14:textId="77777777" w:rsidR="001E58BE" w:rsidRPr="00C92486" w:rsidRDefault="001E58BE" w:rsidP="00C729F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125" w:type="dxa"/>
            <w:gridSpan w:val="2"/>
            <w:shd w:val="clear" w:color="auto" w:fill="auto"/>
            <w:noWrap/>
            <w:vAlign w:val="bottom"/>
            <w:hideMark/>
          </w:tcPr>
          <w:p w14:paraId="1895B5F6" w14:textId="77777777" w:rsidR="001E58BE" w:rsidRPr="00C92486" w:rsidRDefault="001E58BE" w:rsidP="00C729F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074" w:type="dxa"/>
            <w:gridSpan w:val="2"/>
            <w:shd w:val="clear" w:color="auto" w:fill="auto"/>
            <w:noWrap/>
            <w:vAlign w:val="bottom"/>
            <w:hideMark/>
          </w:tcPr>
          <w:p w14:paraId="42724B66" w14:textId="77777777" w:rsidR="001E58BE" w:rsidRPr="00C92486" w:rsidRDefault="001E58BE" w:rsidP="00C729F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068" w:type="dxa"/>
            <w:gridSpan w:val="2"/>
            <w:shd w:val="clear" w:color="auto" w:fill="auto"/>
            <w:noWrap/>
            <w:vAlign w:val="bottom"/>
            <w:hideMark/>
          </w:tcPr>
          <w:p w14:paraId="35C36843" w14:textId="77777777" w:rsidR="001E58BE" w:rsidRPr="00C92486" w:rsidRDefault="001E58BE" w:rsidP="00C729F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077" w:type="dxa"/>
            <w:gridSpan w:val="2"/>
            <w:shd w:val="clear" w:color="auto" w:fill="auto"/>
            <w:noWrap/>
            <w:vAlign w:val="bottom"/>
            <w:hideMark/>
          </w:tcPr>
          <w:p w14:paraId="2483B4DF" w14:textId="77777777" w:rsidR="001E58BE" w:rsidRPr="00C92486" w:rsidRDefault="001E58BE" w:rsidP="00C729F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071" w:type="dxa"/>
            <w:gridSpan w:val="2"/>
            <w:shd w:val="clear" w:color="auto" w:fill="auto"/>
            <w:noWrap/>
            <w:vAlign w:val="bottom"/>
            <w:hideMark/>
          </w:tcPr>
          <w:p w14:paraId="6BBEA361" w14:textId="77777777" w:rsidR="001E58BE" w:rsidRPr="00C92486" w:rsidRDefault="001E58BE" w:rsidP="00C729F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080" w:type="dxa"/>
            <w:gridSpan w:val="2"/>
            <w:shd w:val="clear" w:color="auto" w:fill="auto"/>
            <w:noWrap/>
            <w:vAlign w:val="bottom"/>
            <w:hideMark/>
          </w:tcPr>
          <w:p w14:paraId="0B8EAE50" w14:textId="77777777" w:rsidR="001E58BE" w:rsidRPr="00C92486" w:rsidRDefault="001E58BE" w:rsidP="00C729F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750" w:type="dxa"/>
            <w:gridSpan w:val="4"/>
            <w:shd w:val="clear" w:color="auto" w:fill="auto"/>
            <w:noWrap/>
            <w:vAlign w:val="bottom"/>
            <w:hideMark/>
          </w:tcPr>
          <w:p w14:paraId="7BC1E017" w14:textId="77777777" w:rsidR="001E58BE" w:rsidRPr="00C92486" w:rsidRDefault="001E58BE" w:rsidP="00C729F1">
            <w:pPr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sz w:val="20"/>
                <w:szCs w:val="20"/>
              </w:rPr>
              <w:t>(млн. долл.)</w:t>
            </w:r>
          </w:p>
        </w:tc>
      </w:tr>
      <w:tr w:rsidR="00A9690B" w:rsidRPr="00C92486" w14:paraId="3A663F36" w14:textId="77777777" w:rsidTr="001E58BE">
        <w:trPr>
          <w:gridAfter w:val="2"/>
          <w:wAfter w:w="48" w:type="dxa"/>
          <w:trHeight w:val="220"/>
        </w:trPr>
        <w:tc>
          <w:tcPr>
            <w:tcW w:w="439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4F94DEA1" w14:textId="77777777" w:rsidR="00A9690B" w:rsidRPr="00C92486" w:rsidRDefault="00A9690B" w:rsidP="00A9690B">
            <w:pPr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Тип кредитора</w:t>
            </w:r>
          </w:p>
        </w:tc>
        <w:tc>
          <w:tcPr>
            <w:tcW w:w="113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1D2D9ADC" w14:textId="527983E4" w:rsidR="00A9690B" w:rsidRPr="00C92486" w:rsidRDefault="00A9690B" w:rsidP="00A9690B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2021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3E9D40CF" w14:textId="2AD1F6B5" w:rsidR="00A9690B" w:rsidRPr="00C92486" w:rsidRDefault="00A9690B" w:rsidP="00A9690B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2022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31CC1E71" w14:textId="10D84DC2" w:rsidR="00A9690B" w:rsidRPr="00C92486" w:rsidRDefault="00A9690B" w:rsidP="00A9690B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2023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7EB89556" w14:textId="0D010905" w:rsidR="00A9690B" w:rsidRPr="00C92486" w:rsidRDefault="00A9690B" w:rsidP="00A9690B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2024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0A45FE9B" w14:textId="1E766770" w:rsidR="00A9690B" w:rsidRPr="00C92486" w:rsidRDefault="00A9690B" w:rsidP="00A9690B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2025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3A452540" w14:textId="059FEC00" w:rsidR="00A9690B" w:rsidRPr="00C92486" w:rsidRDefault="00A9690B" w:rsidP="00A9690B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2026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09B2D0C9" w14:textId="5FDE3B37" w:rsidR="00A9690B" w:rsidRPr="00C92486" w:rsidRDefault="00A9690B" w:rsidP="00A9690B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2027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2C005BE7" w14:textId="73EB42AD" w:rsidR="00A9690B" w:rsidRPr="00C92486" w:rsidRDefault="00A9690B" w:rsidP="00A9690B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После 2027</w:t>
            </w:r>
          </w:p>
        </w:tc>
        <w:tc>
          <w:tcPr>
            <w:tcW w:w="103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24D27F31" w14:textId="2F4AC10F" w:rsidR="00A9690B" w:rsidRPr="00C92486" w:rsidRDefault="00A9690B" w:rsidP="00A9690B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ИТОГО</w:t>
            </w:r>
          </w:p>
        </w:tc>
      </w:tr>
      <w:tr w:rsidR="004D4025" w:rsidRPr="00C92486" w14:paraId="114E4DD1" w14:textId="77777777" w:rsidTr="00A9690B">
        <w:trPr>
          <w:gridAfter w:val="2"/>
          <w:wAfter w:w="48" w:type="dxa"/>
          <w:trHeight w:val="345"/>
        </w:trPr>
        <w:tc>
          <w:tcPr>
            <w:tcW w:w="439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7F93CE3C" w14:textId="77777777" w:rsidR="004D4025" w:rsidRPr="00C92486" w:rsidRDefault="004D4025" w:rsidP="004D4025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Иностранные банки и другие финансовые институты</w:t>
            </w:r>
          </w:p>
        </w:tc>
        <w:tc>
          <w:tcPr>
            <w:tcW w:w="113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45BC8E8" w14:textId="2C76AF97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2 077,1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8BFA8ED" w14:textId="53C8A000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705,6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BC06B7B" w14:textId="1EC4927E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751,3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FE8304A" w14:textId="604ED80F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442,3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9916238" w14:textId="2DEAD908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246,7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971E84B" w14:textId="5A0180F0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176,2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1E95918" w14:textId="055A1EBB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163,0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00BAB02" w14:textId="22790E7E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190,6</w:t>
            </w:r>
          </w:p>
        </w:tc>
        <w:tc>
          <w:tcPr>
            <w:tcW w:w="103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0AAC5BE6" w14:textId="0860044E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4 753,0</w:t>
            </w:r>
          </w:p>
        </w:tc>
      </w:tr>
      <w:tr w:rsidR="004D4025" w:rsidRPr="00C92486" w14:paraId="301990F3" w14:textId="77777777" w:rsidTr="00A9690B">
        <w:trPr>
          <w:gridAfter w:val="2"/>
          <w:wAfter w:w="48" w:type="dxa"/>
          <w:trHeight w:val="301"/>
        </w:trPr>
        <w:tc>
          <w:tcPr>
            <w:tcW w:w="439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040BF471" w14:textId="77777777" w:rsidR="004D4025" w:rsidRPr="00C92486" w:rsidRDefault="004D4025" w:rsidP="004D4025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Зарубежные материнские компании и филиалы</w:t>
            </w:r>
          </w:p>
        </w:tc>
        <w:tc>
          <w:tcPr>
            <w:tcW w:w="113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9AD384A" w14:textId="03F45988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56900A6" w14:textId="4715D0A3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84A8DB5" w14:textId="183EE381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F2B5BCD" w14:textId="0EE3503E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D6DBBD7" w14:textId="66D2387B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5CBDDF5" w14:textId="560EC73D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90EB1FB" w14:textId="2C84F12B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3CEC9F1" w14:textId="369F8367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03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3F2601A3" w14:textId="0B396BE1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</w:tr>
      <w:tr w:rsidR="004D4025" w:rsidRPr="00C92486" w14:paraId="37969E48" w14:textId="77777777" w:rsidTr="00A9690B">
        <w:trPr>
          <w:gridAfter w:val="2"/>
          <w:wAfter w:w="48" w:type="dxa"/>
          <w:trHeight w:val="271"/>
        </w:trPr>
        <w:tc>
          <w:tcPr>
            <w:tcW w:w="439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5FDA7FBC" w14:textId="77777777" w:rsidR="004D4025" w:rsidRPr="00C92486" w:rsidRDefault="004D4025" w:rsidP="004D4025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Экспортеры и другие частные источники</w:t>
            </w:r>
          </w:p>
        </w:tc>
        <w:tc>
          <w:tcPr>
            <w:tcW w:w="113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C6337BF" w14:textId="68860A8A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78,9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4CE5908" w14:textId="6D7FE1D3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61,3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B3A78D3" w14:textId="58FA4DB9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49,8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D3A064C" w14:textId="18AA1DC9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6109509" w14:textId="6D6C41F4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53244D3" w14:textId="287CD7FB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4872239" w14:textId="52D07B45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F38E12A" w14:textId="1D29ABB1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03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3422D6C9" w14:textId="0B15821A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189,9</w:t>
            </w:r>
          </w:p>
        </w:tc>
      </w:tr>
      <w:tr w:rsidR="004D4025" w:rsidRPr="00C92486" w14:paraId="4342AC14" w14:textId="77777777" w:rsidTr="00A9690B">
        <w:trPr>
          <w:gridAfter w:val="2"/>
          <w:wAfter w:w="48" w:type="dxa"/>
          <w:trHeight w:val="471"/>
        </w:trPr>
        <w:tc>
          <w:tcPr>
            <w:tcW w:w="439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28431204" w14:textId="77777777" w:rsidR="004D4025" w:rsidRPr="00C92486" w:rsidRDefault="004D4025" w:rsidP="004D4025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Официальные источники (Правительства и международные организации)</w:t>
            </w:r>
          </w:p>
        </w:tc>
        <w:tc>
          <w:tcPr>
            <w:tcW w:w="113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016DF79" w14:textId="7C8A1809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150,8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15E2B48" w14:textId="36428E99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92,1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4AF1570" w14:textId="767E613D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74,5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BD650F1" w14:textId="70216C4B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13,7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7EBEC90" w14:textId="53FA44DF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4,5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0DF474D" w14:textId="47BC40E5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3,5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0BF1988" w14:textId="09814501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3,5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E4357F7" w14:textId="39782087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6,5</w:t>
            </w:r>
          </w:p>
        </w:tc>
        <w:tc>
          <w:tcPr>
            <w:tcW w:w="103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1892653E" w14:textId="0C0E0B72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349,1</w:t>
            </w:r>
          </w:p>
        </w:tc>
      </w:tr>
      <w:tr w:rsidR="004D4025" w:rsidRPr="00C92486" w14:paraId="42AADB91" w14:textId="77777777" w:rsidTr="001E58BE">
        <w:trPr>
          <w:gridAfter w:val="2"/>
          <w:wAfter w:w="48" w:type="dxa"/>
          <w:trHeight w:val="471"/>
        </w:trPr>
        <w:tc>
          <w:tcPr>
            <w:tcW w:w="439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FD049B7" w14:textId="77777777" w:rsidR="004D4025" w:rsidRPr="00C92486" w:rsidRDefault="004D4025" w:rsidP="004D4025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Международные облигации</w:t>
            </w:r>
          </w:p>
        </w:tc>
        <w:tc>
          <w:tcPr>
            <w:tcW w:w="113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4A8D224" w14:textId="68CDFEE8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BB31E0D" w14:textId="6F8F8E5A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1949A95" w14:textId="6370252A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CFB395F" w14:textId="45F75FAE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300,0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CD4B2EC" w14:textId="3016BBE6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600,0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6E0F787" w14:textId="0BBC6819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F84D02E" w14:textId="4883D435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5336241" w14:textId="778ED456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03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2F4D4708" w14:textId="45D1F556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900,0</w:t>
            </w:r>
          </w:p>
        </w:tc>
      </w:tr>
      <w:tr w:rsidR="004D4025" w:rsidRPr="00C92486" w14:paraId="5B2A79AD" w14:textId="77777777" w:rsidTr="00A9690B">
        <w:trPr>
          <w:gridAfter w:val="2"/>
          <w:wAfter w:w="48" w:type="dxa"/>
          <w:trHeight w:val="367"/>
        </w:trPr>
        <w:tc>
          <w:tcPr>
            <w:tcW w:w="439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2FB62577" w14:textId="77777777" w:rsidR="004D4025" w:rsidRPr="00C92486" w:rsidRDefault="004D4025" w:rsidP="0051432E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ИТОГО</w:t>
            </w:r>
          </w:p>
        </w:tc>
        <w:tc>
          <w:tcPr>
            <w:tcW w:w="113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79C80D42" w14:textId="666E0390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2 306,8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5C073286" w14:textId="7803B25C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859,0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1B2A28EE" w14:textId="2D605CFB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875,6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3B70FBAB" w14:textId="5E657F9B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756,0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7873945A" w14:textId="22653E47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851,2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050F3A9C" w14:textId="6D23E1B3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179,7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3448142A" w14:textId="6D3F4F2A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166,5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4C3A7084" w14:textId="40064C2C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197,1</w:t>
            </w:r>
          </w:p>
        </w:tc>
        <w:tc>
          <w:tcPr>
            <w:tcW w:w="103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78FB48F3" w14:textId="747D38E6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6 192,0</w:t>
            </w:r>
          </w:p>
        </w:tc>
      </w:tr>
      <w:tr w:rsidR="001E58BE" w:rsidRPr="00C92486" w14:paraId="45BFC954" w14:textId="77777777" w:rsidTr="001E58BE">
        <w:trPr>
          <w:gridAfter w:val="2"/>
          <w:wAfter w:w="48" w:type="dxa"/>
          <w:trHeight w:val="371"/>
        </w:trPr>
        <w:tc>
          <w:tcPr>
            <w:tcW w:w="4399" w:type="dxa"/>
            <w:vMerge w:val="restart"/>
            <w:tcBorders>
              <w:top w:val="single" w:sz="4" w:space="0" w:color="5B9BD5" w:themeColor="accent1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078AD52B" w14:textId="77777777" w:rsidR="001E58BE" w:rsidRPr="00C92486" w:rsidRDefault="001E58BE" w:rsidP="00C729F1">
            <w:pPr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Проценты</w:t>
            </w:r>
          </w:p>
        </w:tc>
        <w:tc>
          <w:tcPr>
            <w:tcW w:w="1130" w:type="dxa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074A3" w14:textId="77777777" w:rsidR="001E58BE" w:rsidRPr="00C92486" w:rsidRDefault="001E58BE" w:rsidP="00C729F1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EEB0E" w14:textId="77777777" w:rsidR="001E58BE" w:rsidRPr="00C92486" w:rsidRDefault="001E58BE" w:rsidP="00C729F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C42B7" w14:textId="77777777" w:rsidR="001E58BE" w:rsidRPr="00C92486" w:rsidRDefault="001E58BE" w:rsidP="00C729F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83D07" w14:textId="77777777" w:rsidR="001E58BE" w:rsidRPr="00C92486" w:rsidRDefault="001E58BE" w:rsidP="00C729F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9E126" w14:textId="77777777" w:rsidR="001E58BE" w:rsidRPr="00C92486" w:rsidRDefault="001E58BE" w:rsidP="00C729F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F6412" w14:textId="77777777" w:rsidR="001E58BE" w:rsidRPr="00C92486" w:rsidRDefault="001E58BE" w:rsidP="00C729F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EC447" w14:textId="77777777" w:rsidR="001E58BE" w:rsidRPr="00C92486" w:rsidRDefault="001E58BE" w:rsidP="00C729F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CCB68" w14:textId="77777777" w:rsidR="001E58BE" w:rsidRPr="00C92486" w:rsidRDefault="001E58BE" w:rsidP="00C729F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033" w:type="dxa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4391C" w14:textId="77777777" w:rsidR="001E58BE" w:rsidRPr="00C92486" w:rsidRDefault="001E58BE" w:rsidP="00C729F1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1E58BE" w:rsidRPr="00C92486" w14:paraId="707F0A48" w14:textId="77777777" w:rsidTr="001E58BE">
        <w:trPr>
          <w:gridAfter w:val="1"/>
          <w:wAfter w:w="40" w:type="dxa"/>
          <w:trHeight w:val="69"/>
        </w:trPr>
        <w:tc>
          <w:tcPr>
            <w:tcW w:w="4399" w:type="dxa"/>
            <w:vMerge/>
            <w:tcBorders>
              <w:bottom w:val="single" w:sz="4" w:space="0" w:color="5B9BD5" w:themeColor="accent1"/>
            </w:tcBorders>
            <w:vAlign w:val="center"/>
            <w:hideMark/>
          </w:tcPr>
          <w:p w14:paraId="699B7368" w14:textId="77777777" w:rsidR="001E58BE" w:rsidRPr="00C92486" w:rsidRDefault="001E58BE" w:rsidP="00BB46BB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0BA73919" w14:textId="77777777" w:rsidR="001E58BE" w:rsidRPr="00C92486" w:rsidRDefault="001E58BE" w:rsidP="00BB46BB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0226791C" w14:textId="77777777" w:rsidR="001E58BE" w:rsidRPr="00C92486" w:rsidRDefault="001E58BE" w:rsidP="00BB46BB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1900DB66" w14:textId="77777777" w:rsidR="001E58BE" w:rsidRPr="00C92486" w:rsidRDefault="001E58BE" w:rsidP="00BB46BB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50EDA2AF" w14:textId="77777777" w:rsidR="001E58BE" w:rsidRPr="00C92486" w:rsidRDefault="001E58BE" w:rsidP="00BB46BB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4787011F" w14:textId="77777777" w:rsidR="001E58BE" w:rsidRPr="00C92486" w:rsidRDefault="001E58BE" w:rsidP="00BB46BB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2142CB2B" w14:textId="77777777" w:rsidR="001E58BE" w:rsidRPr="00C92486" w:rsidRDefault="001E58BE" w:rsidP="00BB46BB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1A790059" w14:textId="77777777" w:rsidR="001E58BE" w:rsidRPr="00C92486" w:rsidRDefault="001E58BE" w:rsidP="00BB46BB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175" w:type="dxa"/>
            <w:gridSpan w:val="4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2F0F1400" w14:textId="77777777" w:rsidR="001E58BE" w:rsidRPr="00C92486" w:rsidRDefault="001E58BE" w:rsidP="00BB46BB">
            <w:pPr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sz w:val="20"/>
                <w:szCs w:val="20"/>
              </w:rPr>
              <w:t>(млн. долл.)</w:t>
            </w:r>
          </w:p>
        </w:tc>
      </w:tr>
      <w:tr w:rsidR="00A9690B" w:rsidRPr="00C92486" w14:paraId="704F138F" w14:textId="77777777" w:rsidTr="001E58BE">
        <w:trPr>
          <w:gridAfter w:val="2"/>
          <w:wAfter w:w="48" w:type="dxa"/>
          <w:trHeight w:val="328"/>
        </w:trPr>
        <w:tc>
          <w:tcPr>
            <w:tcW w:w="439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54BA5488" w14:textId="77777777" w:rsidR="00A9690B" w:rsidRPr="00C92486" w:rsidRDefault="00A9690B" w:rsidP="00A9690B">
            <w:pPr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Тип кредитора</w:t>
            </w:r>
          </w:p>
        </w:tc>
        <w:tc>
          <w:tcPr>
            <w:tcW w:w="113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0B49C04C" w14:textId="5808C2E4" w:rsidR="00A9690B" w:rsidRPr="00C92486" w:rsidRDefault="00A9690B" w:rsidP="00A9690B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2021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17C802D0" w14:textId="4D4B90FF" w:rsidR="00A9690B" w:rsidRPr="00C92486" w:rsidRDefault="00A9690B" w:rsidP="00A9690B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2022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6F2092AB" w14:textId="795149C4" w:rsidR="00A9690B" w:rsidRPr="00C92486" w:rsidRDefault="00A9690B" w:rsidP="00A9690B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2023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4FA7914C" w14:textId="7EDC3551" w:rsidR="00A9690B" w:rsidRPr="00C92486" w:rsidRDefault="00A9690B" w:rsidP="00A9690B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2024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6A7DEF17" w14:textId="67936567" w:rsidR="00A9690B" w:rsidRPr="00C92486" w:rsidRDefault="00A9690B" w:rsidP="00A9690B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2025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7C4A476D" w14:textId="29F0FFF2" w:rsidR="00A9690B" w:rsidRPr="00C92486" w:rsidRDefault="00A9690B" w:rsidP="00A9690B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2026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48A32D63" w14:textId="61D8DD23" w:rsidR="00A9690B" w:rsidRPr="00C92486" w:rsidRDefault="00A9690B" w:rsidP="00A9690B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2027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3711147E" w14:textId="744B5861" w:rsidR="00A9690B" w:rsidRPr="00C92486" w:rsidRDefault="00A9690B" w:rsidP="00A9690B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После 2027</w:t>
            </w:r>
          </w:p>
        </w:tc>
        <w:tc>
          <w:tcPr>
            <w:tcW w:w="103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254C0456" w14:textId="22947237" w:rsidR="00A9690B" w:rsidRPr="00C92486" w:rsidRDefault="00A9690B" w:rsidP="00A9690B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ИТОГО</w:t>
            </w:r>
          </w:p>
        </w:tc>
      </w:tr>
      <w:tr w:rsidR="004D4025" w:rsidRPr="00C92486" w14:paraId="5977F957" w14:textId="77777777" w:rsidTr="001E58BE">
        <w:trPr>
          <w:gridAfter w:val="2"/>
          <w:wAfter w:w="48" w:type="dxa"/>
          <w:trHeight w:val="17"/>
        </w:trPr>
        <w:tc>
          <w:tcPr>
            <w:tcW w:w="439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24AE3742" w14:textId="77777777" w:rsidR="004D4025" w:rsidRPr="00C92486" w:rsidRDefault="004D4025" w:rsidP="004D4025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Иностранные банки и другие финансовые институты</w:t>
            </w:r>
          </w:p>
        </w:tc>
        <w:tc>
          <w:tcPr>
            <w:tcW w:w="113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4A8A9E71" w14:textId="04B1C0AC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36,3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1F4F5C76" w14:textId="5A7C8C80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3,2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429AD84F" w14:textId="2C96924F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3,8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49692671" w14:textId="36D49676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0,1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61F48B6D" w14:textId="664268FE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0,1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7D95AE49" w14:textId="799B9621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724C109E" w14:textId="5A1EBF91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0,1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6B265F07" w14:textId="132202D6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03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  <w:hideMark/>
          </w:tcPr>
          <w:p w14:paraId="3A188375" w14:textId="4264CF3E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43,6</w:t>
            </w:r>
          </w:p>
        </w:tc>
      </w:tr>
      <w:tr w:rsidR="004D4025" w:rsidRPr="00C92486" w14:paraId="408F215A" w14:textId="77777777" w:rsidTr="001E58BE">
        <w:trPr>
          <w:gridAfter w:val="2"/>
          <w:wAfter w:w="48" w:type="dxa"/>
          <w:trHeight w:val="17"/>
        </w:trPr>
        <w:tc>
          <w:tcPr>
            <w:tcW w:w="439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6AA576A3" w14:textId="77777777" w:rsidR="004D4025" w:rsidRPr="00C92486" w:rsidRDefault="004D4025" w:rsidP="004D4025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Зарубежные материнские компании и филиалы</w:t>
            </w:r>
          </w:p>
        </w:tc>
        <w:tc>
          <w:tcPr>
            <w:tcW w:w="113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68C54AF7" w14:textId="3C23A930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0799478C" w14:textId="0DAC46A2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1E5A6B8D" w14:textId="1A53132A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0DDCC1B7" w14:textId="72A7B093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69003383" w14:textId="4B0845B5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47C524F8" w14:textId="69D43AF2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71282C03" w14:textId="556092A7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2D2D5AD7" w14:textId="5982F19D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03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  <w:hideMark/>
          </w:tcPr>
          <w:p w14:paraId="4002A560" w14:textId="21CBABC1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</w:tr>
      <w:tr w:rsidR="004D4025" w:rsidRPr="00C92486" w14:paraId="55432567" w14:textId="77777777" w:rsidTr="001E58BE">
        <w:trPr>
          <w:gridAfter w:val="2"/>
          <w:wAfter w:w="48" w:type="dxa"/>
          <w:trHeight w:val="17"/>
        </w:trPr>
        <w:tc>
          <w:tcPr>
            <w:tcW w:w="439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4DFF4C7E" w14:textId="77777777" w:rsidR="004D4025" w:rsidRPr="00C92486" w:rsidRDefault="004D4025" w:rsidP="004D4025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Экспортеры и другие частные источники</w:t>
            </w:r>
          </w:p>
        </w:tc>
        <w:tc>
          <w:tcPr>
            <w:tcW w:w="113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56264C99" w14:textId="249F5A87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2,5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65527237" w14:textId="665C9B97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26F48BDD" w14:textId="1F39ED18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0EA655A2" w14:textId="79AD1EF3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1E2FF21C" w14:textId="0AFB5AC8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3067CFE0" w14:textId="248A4B2D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199E8497" w14:textId="1515A7E2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715161E1" w14:textId="0BCFBE0C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03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  <w:hideMark/>
          </w:tcPr>
          <w:p w14:paraId="5A24EA73" w14:textId="7F50E187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2,5</w:t>
            </w:r>
          </w:p>
        </w:tc>
      </w:tr>
      <w:tr w:rsidR="004D4025" w:rsidRPr="00C92486" w14:paraId="55FA41D6" w14:textId="77777777" w:rsidTr="001E58BE">
        <w:trPr>
          <w:gridAfter w:val="2"/>
          <w:wAfter w:w="48" w:type="dxa"/>
          <w:trHeight w:val="17"/>
        </w:trPr>
        <w:tc>
          <w:tcPr>
            <w:tcW w:w="439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0BFEC247" w14:textId="77777777" w:rsidR="004D4025" w:rsidRPr="00C92486" w:rsidRDefault="004D4025" w:rsidP="004D4025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Официальные источники (Правительства и международные организации)</w:t>
            </w:r>
          </w:p>
        </w:tc>
        <w:tc>
          <w:tcPr>
            <w:tcW w:w="113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476FD9CF" w14:textId="7248C675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4,4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10F5F497" w14:textId="295F9681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0,9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46B4F110" w14:textId="32AB5BC1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2690D319" w14:textId="5D581AAC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1CFF2938" w14:textId="7117369D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03DD1999" w14:textId="17DED08D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542BA44D" w14:textId="6DC92664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294AEDC6" w14:textId="2518EA20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03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  <w:hideMark/>
          </w:tcPr>
          <w:p w14:paraId="3A908991" w14:textId="263E211C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5,3</w:t>
            </w:r>
          </w:p>
        </w:tc>
      </w:tr>
      <w:tr w:rsidR="004D4025" w:rsidRPr="00C92486" w14:paraId="4B322935" w14:textId="77777777" w:rsidTr="001E58BE">
        <w:trPr>
          <w:gridAfter w:val="2"/>
          <w:wAfter w:w="48" w:type="dxa"/>
          <w:trHeight w:val="367"/>
        </w:trPr>
        <w:tc>
          <w:tcPr>
            <w:tcW w:w="439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12007B44" w14:textId="77777777" w:rsidR="004D4025" w:rsidRPr="00C92486" w:rsidRDefault="004D4025" w:rsidP="0051432E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ИТОГО</w:t>
            </w:r>
          </w:p>
        </w:tc>
        <w:tc>
          <w:tcPr>
            <w:tcW w:w="113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37858D1C" w14:textId="778E1EE9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43,2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5C6890D9" w14:textId="45D8FD79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4,1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3289AB13" w14:textId="5A40EA04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3,8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6674D45D" w14:textId="4E8CE6FE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0,1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2B03D32C" w14:textId="5B0ABC0E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0,1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4CC8FB3A" w14:textId="557BA7FB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555ABB68" w14:textId="7E9B8D40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0,1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14D46EBC" w14:textId="3C993F1A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-</w:t>
            </w:r>
          </w:p>
        </w:tc>
        <w:tc>
          <w:tcPr>
            <w:tcW w:w="103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34A8CFA1" w14:textId="235FD316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51,4</w:t>
            </w:r>
          </w:p>
        </w:tc>
      </w:tr>
    </w:tbl>
    <w:p w14:paraId="5E63A84D" w14:textId="1DDCDCA8" w:rsidR="00CE52A0" w:rsidRPr="00C92486" w:rsidRDefault="00FD3277" w:rsidP="00A9475F">
      <w:pPr>
        <w:pStyle w:val="af2"/>
        <w:keepNext/>
        <w:spacing w:before="240"/>
        <w:ind w:right="-28"/>
        <w:jc w:val="right"/>
        <w:rPr>
          <w:rFonts w:asciiTheme="minorHAnsi" w:hAnsiTheme="minorHAnsi" w:cstheme="minorHAnsi"/>
          <w:color w:val="auto"/>
          <w:sz w:val="22"/>
          <w:szCs w:val="22"/>
        </w:rPr>
      </w:pPr>
      <w:r w:rsidRPr="00C92486">
        <w:rPr>
          <w:rFonts w:asciiTheme="minorHAnsi" w:hAnsiTheme="minorHAnsi" w:cstheme="minorHAnsi"/>
          <w:sz w:val="22"/>
          <w:szCs w:val="22"/>
        </w:rPr>
        <w:br w:type="page"/>
      </w:r>
      <w:r w:rsidR="00CE52A0" w:rsidRPr="00C92486">
        <w:rPr>
          <w:rFonts w:asciiTheme="minorHAnsi" w:hAnsiTheme="minorHAnsi" w:cstheme="minorHAnsi"/>
          <w:color w:val="auto"/>
          <w:sz w:val="22"/>
          <w:szCs w:val="22"/>
        </w:rPr>
        <w:lastRenderedPageBreak/>
        <w:t>Прило</w:t>
      </w:r>
      <w:r w:rsidR="006C407D" w:rsidRPr="00C92486">
        <w:rPr>
          <w:rFonts w:asciiTheme="minorHAnsi" w:hAnsiTheme="minorHAnsi" w:cstheme="minorHAnsi"/>
          <w:color w:val="auto"/>
          <w:sz w:val="22"/>
          <w:szCs w:val="22"/>
        </w:rPr>
        <w:t>жение</w:t>
      </w:r>
      <w:r w:rsidR="003740B1" w:rsidRPr="00C92486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6C407D" w:rsidRPr="00C92486">
        <w:rPr>
          <w:rFonts w:asciiTheme="minorHAnsi" w:hAnsiTheme="minorHAnsi" w:cstheme="minorHAnsi"/>
          <w:color w:val="auto"/>
          <w:sz w:val="22"/>
          <w:szCs w:val="22"/>
        </w:rPr>
        <w:t>1</w:t>
      </w:r>
      <w:r w:rsidR="000C03B1" w:rsidRPr="00C92486">
        <w:rPr>
          <w:rFonts w:asciiTheme="minorHAnsi" w:hAnsiTheme="minorHAnsi" w:cstheme="minorHAnsi"/>
          <w:color w:val="auto"/>
          <w:sz w:val="22"/>
          <w:szCs w:val="22"/>
        </w:rPr>
        <w:t>4</w:t>
      </w:r>
      <w:r w:rsidR="006C407D" w:rsidRPr="00C92486">
        <w:rPr>
          <w:rFonts w:asciiTheme="minorHAnsi" w:hAnsiTheme="minorHAnsi" w:cstheme="minorHAnsi"/>
          <w:color w:val="auto"/>
          <w:sz w:val="22"/>
          <w:szCs w:val="22"/>
        </w:rPr>
        <w:t>.5</w:t>
      </w:r>
    </w:p>
    <w:p w14:paraId="303C67D7" w14:textId="77777777" w:rsidR="00CE52A0" w:rsidRPr="00C92486" w:rsidRDefault="00CE52A0" w:rsidP="00CE52A0">
      <w:pPr>
        <w:jc w:val="center"/>
        <w:rPr>
          <w:rFonts w:asciiTheme="minorHAnsi" w:hAnsiTheme="minorHAnsi" w:cstheme="minorHAnsi"/>
          <w:b/>
        </w:rPr>
      </w:pPr>
    </w:p>
    <w:p w14:paraId="18688317" w14:textId="0D80A76F" w:rsidR="00CE52A0" w:rsidRPr="00C92486" w:rsidRDefault="002E0F0B" w:rsidP="00CE52A0">
      <w:pPr>
        <w:jc w:val="center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b/>
          <w:sz w:val="26"/>
          <w:szCs w:val="26"/>
        </w:rPr>
        <w:t>ИНФОРМАЦИЯ</w:t>
      </w:r>
      <w:r w:rsidR="003740B1" w:rsidRPr="00C92486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b/>
          <w:sz w:val="26"/>
          <w:szCs w:val="26"/>
        </w:rPr>
        <w:t>О</w:t>
      </w:r>
      <w:r w:rsidR="003740B1" w:rsidRPr="00C92486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b/>
          <w:sz w:val="26"/>
          <w:szCs w:val="26"/>
        </w:rPr>
        <w:t>ПОСТУПЛЕНИЯХ</w:t>
      </w:r>
      <w:r w:rsidR="003740B1" w:rsidRPr="00C92486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b/>
          <w:sz w:val="26"/>
          <w:szCs w:val="26"/>
        </w:rPr>
        <w:t>И</w:t>
      </w:r>
      <w:r w:rsidR="003740B1" w:rsidRPr="00C92486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b/>
          <w:sz w:val="26"/>
          <w:szCs w:val="26"/>
        </w:rPr>
        <w:t>ПЛАТЕЖАХ</w:t>
      </w:r>
      <w:r w:rsidR="003740B1" w:rsidRPr="00C92486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b/>
          <w:sz w:val="26"/>
          <w:szCs w:val="26"/>
        </w:rPr>
        <w:t>ПО</w:t>
      </w:r>
      <w:r w:rsidR="003740B1" w:rsidRPr="00C92486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b/>
          <w:sz w:val="26"/>
          <w:szCs w:val="26"/>
        </w:rPr>
        <w:t>ЧАСТНОМУ</w:t>
      </w:r>
      <w:r w:rsidR="003740B1" w:rsidRPr="00C92486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b/>
          <w:sz w:val="26"/>
          <w:szCs w:val="26"/>
        </w:rPr>
        <w:t>ВНЕШНЕМУ</w:t>
      </w:r>
      <w:r w:rsidR="003740B1" w:rsidRPr="00C92486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b/>
          <w:sz w:val="26"/>
          <w:szCs w:val="26"/>
        </w:rPr>
        <w:t>ДОЛГУ</w:t>
      </w:r>
      <w:r w:rsidR="003740B1" w:rsidRPr="00C92486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b/>
          <w:sz w:val="26"/>
          <w:szCs w:val="26"/>
        </w:rPr>
        <w:t>ЗА</w:t>
      </w:r>
      <w:r w:rsidR="003740B1" w:rsidRPr="00C92486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="006D578E" w:rsidRPr="00C92486">
        <w:rPr>
          <w:rFonts w:asciiTheme="minorHAnsi" w:hAnsiTheme="minorHAnsi" w:cstheme="minorHAnsi"/>
          <w:b/>
          <w:sz w:val="26"/>
          <w:szCs w:val="26"/>
        </w:rPr>
        <w:t>2020</w:t>
      </w:r>
      <w:r w:rsidR="003740B1" w:rsidRPr="00C92486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="006D578E" w:rsidRPr="00C92486">
        <w:rPr>
          <w:rFonts w:asciiTheme="minorHAnsi" w:hAnsiTheme="minorHAnsi" w:cstheme="minorHAnsi"/>
          <w:b/>
          <w:sz w:val="26"/>
          <w:szCs w:val="26"/>
        </w:rPr>
        <w:t>ГОД</w:t>
      </w:r>
      <w:r w:rsidR="00CE52A0" w:rsidRPr="00C92486">
        <w:rPr>
          <w:rFonts w:asciiTheme="minorHAnsi" w:hAnsiTheme="minorHAnsi" w:cstheme="minorHAnsi"/>
          <w:b/>
        </w:rPr>
        <w:br/>
      </w:r>
      <w:r w:rsidR="00CE52A0" w:rsidRPr="00C92486">
        <w:rPr>
          <w:rFonts w:asciiTheme="minorHAnsi" w:hAnsiTheme="minorHAnsi" w:cstheme="minorHAnsi"/>
          <w:i/>
        </w:rPr>
        <w:t>(тип</w:t>
      </w:r>
      <w:r w:rsidR="003740B1" w:rsidRPr="00C92486">
        <w:rPr>
          <w:rFonts w:asciiTheme="minorHAnsi" w:hAnsiTheme="minorHAnsi" w:cstheme="minorHAnsi"/>
          <w:i/>
        </w:rPr>
        <w:t xml:space="preserve"> </w:t>
      </w:r>
      <w:r w:rsidR="00CE52A0" w:rsidRPr="00C92486">
        <w:rPr>
          <w:rFonts w:asciiTheme="minorHAnsi" w:hAnsiTheme="minorHAnsi" w:cstheme="minorHAnsi"/>
          <w:i/>
        </w:rPr>
        <w:t>заёмщика:</w:t>
      </w:r>
      <w:r w:rsidR="003740B1" w:rsidRPr="00C92486">
        <w:rPr>
          <w:rFonts w:asciiTheme="minorHAnsi" w:hAnsiTheme="minorHAnsi" w:cstheme="minorHAnsi"/>
          <w:i/>
        </w:rPr>
        <w:t xml:space="preserve"> </w:t>
      </w:r>
      <w:r w:rsidR="00CE52A0" w:rsidRPr="00C92486">
        <w:rPr>
          <w:rFonts w:asciiTheme="minorHAnsi" w:hAnsiTheme="minorHAnsi" w:cstheme="minorHAnsi"/>
          <w:i/>
        </w:rPr>
        <w:t>предприятия</w:t>
      </w:r>
      <w:r w:rsidR="003740B1" w:rsidRPr="00C92486">
        <w:rPr>
          <w:rFonts w:asciiTheme="minorHAnsi" w:hAnsiTheme="minorHAnsi" w:cstheme="minorHAnsi"/>
          <w:i/>
        </w:rPr>
        <w:t xml:space="preserve"> </w:t>
      </w:r>
      <w:r w:rsidR="00CE52A0" w:rsidRPr="00C92486">
        <w:rPr>
          <w:rFonts w:asciiTheme="minorHAnsi" w:hAnsiTheme="minorHAnsi" w:cstheme="minorHAnsi"/>
          <w:i/>
        </w:rPr>
        <w:t>с</w:t>
      </w:r>
      <w:r w:rsidR="003740B1" w:rsidRPr="00C92486">
        <w:rPr>
          <w:rFonts w:asciiTheme="minorHAnsi" w:hAnsiTheme="minorHAnsi" w:cstheme="minorHAnsi"/>
          <w:i/>
        </w:rPr>
        <w:t xml:space="preserve"> </w:t>
      </w:r>
      <w:r w:rsidR="00CE52A0" w:rsidRPr="00C92486">
        <w:rPr>
          <w:rFonts w:asciiTheme="minorHAnsi" w:hAnsiTheme="minorHAnsi" w:cstheme="minorHAnsi"/>
          <w:i/>
        </w:rPr>
        <w:t>прямыми</w:t>
      </w:r>
      <w:r w:rsidR="003740B1" w:rsidRPr="00C92486">
        <w:rPr>
          <w:rFonts w:asciiTheme="minorHAnsi" w:hAnsiTheme="minorHAnsi" w:cstheme="minorHAnsi"/>
          <w:i/>
        </w:rPr>
        <w:t xml:space="preserve"> </w:t>
      </w:r>
      <w:r w:rsidR="00CE52A0" w:rsidRPr="00C92486">
        <w:rPr>
          <w:rFonts w:asciiTheme="minorHAnsi" w:hAnsiTheme="minorHAnsi" w:cstheme="minorHAnsi"/>
          <w:i/>
        </w:rPr>
        <w:t>инвестициями)</w:t>
      </w:r>
    </w:p>
    <w:p w14:paraId="7C79D6FA" w14:textId="77777777" w:rsidR="00CE52A0" w:rsidRPr="00C92486" w:rsidRDefault="00BB46BB" w:rsidP="00E906D7">
      <w:pPr>
        <w:ind w:right="-31"/>
        <w:jc w:val="right"/>
        <w:rPr>
          <w:rFonts w:asciiTheme="minorHAnsi" w:hAnsiTheme="minorHAnsi" w:cstheme="minorHAnsi"/>
          <w:i/>
          <w:sz w:val="20"/>
          <w:szCs w:val="20"/>
        </w:rPr>
      </w:pPr>
      <w:r w:rsidRPr="00C92486">
        <w:rPr>
          <w:rFonts w:asciiTheme="minorHAnsi" w:hAnsiTheme="minorHAnsi" w:cstheme="minorHAnsi"/>
          <w:i/>
          <w:sz w:val="20"/>
          <w:szCs w:val="20"/>
        </w:rPr>
        <w:t>(</w:t>
      </w:r>
      <w:r w:rsidR="00CE52A0" w:rsidRPr="00C92486">
        <w:rPr>
          <w:rFonts w:asciiTheme="minorHAnsi" w:hAnsiTheme="minorHAnsi" w:cstheme="minorHAnsi"/>
          <w:i/>
          <w:sz w:val="20"/>
          <w:szCs w:val="20"/>
        </w:rPr>
        <w:t>млн.</w:t>
      </w:r>
      <w:r w:rsidR="003740B1" w:rsidRPr="00C92486">
        <w:rPr>
          <w:rFonts w:asciiTheme="minorHAnsi" w:hAnsiTheme="minorHAnsi" w:cstheme="minorHAnsi"/>
          <w:i/>
          <w:sz w:val="20"/>
          <w:szCs w:val="20"/>
        </w:rPr>
        <w:t xml:space="preserve"> </w:t>
      </w:r>
      <w:r w:rsidR="00CE52A0" w:rsidRPr="00C92486">
        <w:rPr>
          <w:rFonts w:asciiTheme="minorHAnsi" w:hAnsiTheme="minorHAnsi" w:cstheme="minorHAnsi"/>
          <w:i/>
          <w:sz w:val="20"/>
          <w:szCs w:val="20"/>
        </w:rPr>
        <w:t>долл.</w:t>
      </w:r>
      <w:r w:rsidRPr="00C92486">
        <w:rPr>
          <w:rFonts w:asciiTheme="minorHAnsi" w:hAnsiTheme="minorHAnsi" w:cstheme="minorHAnsi"/>
          <w:i/>
          <w:sz w:val="20"/>
          <w:szCs w:val="20"/>
        </w:rPr>
        <w:t>)</w:t>
      </w:r>
    </w:p>
    <w:tbl>
      <w:tblPr>
        <w:tblW w:w="14737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ook w:val="04A0" w:firstRow="1" w:lastRow="0" w:firstColumn="1" w:lastColumn="0" w:noHBand="0" w:noVBand="1"/>
      </w:tblPr>
      <w:tblGrid>
        <w:gridCol w:w="3256"/>
        <w:gridCol w:w="1699"/>
        <w:gridCol w:w="1556"/>
        <w:gridCol w:w="1564"/>
        <w:gridCol w:w="1701"/>
        <w:gridCol w:w="1636"/>
        <w:gridCol w:w="1636"/>
        <w:gridCol w:w="1689"/>
      </w:tblGrid>
      <w:tr w:rsidR="00CE52A0" w:rsidRPr="00C92486" w14:paraId="2537B8D3" w14:textId="77777777" w:rsidTr="001F4B11">
        <w:trPr>
          <w:trHeight w:val="290"/>
        </w:trPr>
        <w:tc>
          <w:tcPr>
            <w:tcW w:w="3256" w:type="dxa"/>
            <w:vMerge w:val="restart"/>
            <w:shd w:val="clear" w:color="auto" w:fill="BDD6EE" w:themeFill="accent1" w:themeFillTint="66"/>
            <w:vAlign w:val="center"/>
            <w:hideMark/>
          </w:tcPr>
          <w:p w14:paraId="69393BEA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Тип</w:t>
            </w:r>
            <w:r w:rsidR="003740B1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кредитора</w:t>
            </w:r>
          </w:p>
        </w:tc>
        <w:tc>
          <w:tcPr>
            <w:tcW w:w="1699" w:type="dxa"/>
            <w:shd w:val="clear" w:color="auto" w:fill="BDD6EE" w:themeFill="accent1" w:themeFillTint="66"/>
            <w:vAlign w:val="center"/>
            <w:hideMark/>
          </w:tcPr>
          <w:p w14:paraId="53BC6D07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Начало</w:t>
            </w:r>
            <w:r w:rsidR="003740B1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периода</w:t>
            </w:r>
          </w:p>
        </w:tc>
        <w:tc>
          <w:tcPr>
            <w:tcW w:w="8093" w:type="dxa"/>
            <w:gridSpan w:val="5"/>
            <w:shd w:val="clear" w:color="auto" w:fill="BDD6EE" w:themeFill="accent1" w:themeFillTint="66"/>
            <w:noWrap/>
            <w:vAlign w:val="center"/>
            <w:hideMark/>
          </w:tcPr>
          <w:p w14:paraId="7EAF8A65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Движение</w:t>
            </w:r>
            <w:r w:rsidR="003740B1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в</w:t>
            </w:r>
            <w:r w:rsidR="003740B1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течение</w:t>
            </w:r>
            <w:r w:rsidR="003740B1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периода</w:t>
            </w:r>
          </w:p>
        </w:tc>
        <w:tc>
          <w:tcPr>
            <w:tcW w:w="1689" w:type="dxa"/>
            <w:shd w:val="clear" w:color="auto" w:fill="BDD6EE" w:themeFill="accent1" w:themeFillTint="66"/>
            <w:vAlign w:val="center"/>
            <w:hideMark/>
          </w:tcPr>
          <w:p w14:paraId="2F5D3144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Наконец</w:t>
            </w:r>
            <w:r w:rsidR="003740B1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периода</w:t>
            </w:r>
          </w:p>
        </w:tc>
      </w:tr>
      <w:tr w:rsidR="00CE52A0" w:rsidRPr="00C92486" w14:paraId="7290A0B3" w14:textId="77777777" w:rsidTr="001F4B11">
        <w:trPr>
          <w:trHeight w:val="580"/>
        </w:trPr>
        <w:tc>
          <w:tcPr>
            <w:tcW w:w="3256" w:type="dxa"/>
            <w:vMerge/>
            <w:shd w:val="clear" w:color="auto" w:fill="BDD6EE" w:themeFill="accent1" w:themeFillTint="66"/>
            <w:vAlign w:val="center"/>
            <w:hideMark/>
          </w:tcPr>
          <w:p w14:paraId="65BA3631" w14:textId="77777777" w:rsidR="00CE52A0" w:rsidRPr="00C92486" w:rsidRDefault="00CE52A0" w:rsidP="00C729F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699" w:type="dxa"/>
            <w:shd w:val="clear" w:color="auto" w:fill="BDD6EE" w:themeFill="accent1" w:themeFillTint="66"/>
            <w:vAlign w:val="center"/>
            <w:hideMark/>
          </w:tcPr>
          <w:p w14:paraId="33BDD0D7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Фактическая</w:t>
            </w:r>
            <w:r w:rsidR="003740B1"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задолженность</w:t>
            </w:r>
          </w:p>
        </w:tc>
        <w:tc>
          <w:tcPr>
            <w:tcW w:w="1556" w:type="dxa"/>
            <w:shd w:val="clear" w:color="auto" w:fill="BDD6EE" w:themeFill="accent1" w:themeFillTint="66"/>
            <w:vAlign w:val="center"/>
            <w:hideMark/>
          </w:tcPr>
          <w:p w14:paraId="1401962F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Поступление</w:t>
            </w:r>
          </w:p>
        </w:tc>
        <w:tc>
          <w:tcPr>
            <w:tcW w:w="1564" w:type="dxa"/>
            <w:shd w:val="clear" w:color="auto" w:fill="BDD6EE" w:themeFill="accent1" w:themeFillTint="66"/>
            <w:vAlign w:val="center"/>
            <w:hideMark/>
          </w:tcPr>
          <w:p w14:paraId="1BEB46E5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Погашено</w:t>
            </w:r>
            <w:r w:rsidR="003740B1"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по</w:t>
            </w:r>
            <w:r w:rsidR="003740B1"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основному</w:t>
            </w:r>
            <w:r w:rsidR="003740B1"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долгу</w:t>
            </w:r>
          </w:p>
        </w:tc>
        <w:tc>
          <w:tcPr>
            <w:tcW w:w="1701" w:type="dxa"/>
            <w:shd w:val="clear" w:color="auto" w:fill="BDD6EE" w:themeFill="accent1" w:themeFillTint="66"/>
            <w:vAlign w:val="center"/>
            <w:hideMark/>
          </w:tcPr>
          <w:p w14:paraId="2C0B6D0D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Погашено</w:t>
            </w:r>
            <w:r w:rsidR="003740B1"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по</w:t>
            </w:r>
            <w:r w:rsidR="003740B1"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процентным</w:t>
            </w:r>
            <w:r w:rsidR="003740B1"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платежам</w:t>
            </w:r>
          </w:p>
        </w:tc>
        <w:tc>
          <w:tcPr>
            <w:tcW w:w="1636" w:type="dxa"/>
            <w:shd w:val="clear" w:color="auto" w:fill="BDD6EE" w:themeFill="accent1" w:themeFillTint="66"/>
            <w:vAlign w:val="center"/>
            <w:hideMark/>
          </w:tcPr>
          <w:p w14:paraId="4D63457E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Перенесенные</w:t>
            </w:r>
            <w:r w:rsidR="003740B1"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выплаты</w:t>
            </w:r>
            <w:r w:rsidR="003740B1"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по</w:t>
            </w:r>
            <w:r w:rsidR="003740B1"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основному</w:t>
            </w:r>
            <w:r w:rsidR="003740B1"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долгу</w:t>
            </w:r>
          </w:p>
        </w:tc>
        <w:tc>
          <w:tcPr>
            <w:tcW w:w="1636" w:type="dxa"/>
            <w:shd w:val="clear" w:color="auto" w:fill="BDD6EE" w:themeFill="accent1" w:themeFillTint="66"/>
            <w:vAlign w:val="center"/>
            <w:hideMark/>
          </w:tcPr>
          <w:p w14:paraId="746DCE55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Перенесенные</w:t>
            </w:r>
            <w:r w:rsidR="003740B1"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выплаты</w:t>
            </w:r>
            <w:r w:rsidR="003740B1"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по</w:t>
            </w:r>
            <w:r w:rsidR="003740B1"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процентам</w:t>
            </w:r>
          </w:p>
        </w:tc>
        <w:tc>
          <w:tcPr>
            <w:tcW w:w="1689" w:type="dxa"/>
            <w:shd w:val="clear" w:color="auto" w:fill="BDD6EE" w:themeFill="accent1" w:themeFillTint="66"/>
            <w:vAlign w:val="center"/>
            <w:hideMark/>
          </w:tcPr>
          <w:p w14:paraId="339191BC" w14:textId="77777777" w:rsidR="00CE52A0" w:rsidRPr="00C92486" w:rsidRDefault="00CE52A0" w:rsidP="00C729F1">
            <w:pPr>
              <w:ind w:left="-59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Фактическая</w:t>
            </w:r>
            <w:r w:rsidR="003740B1"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задолженность</w:t>
            </w:r>
          </w:p>
        </w:tc>
      </w:tr>
      <w:tr w:rsidR="00CE52A0" w:rsidRPr="00C92486" w14:paraId="7C799DB3" w14:textId="77777777" w:rsidTr="003740B1">
        <w:trPr>
          <w:trHeight w:val="290"/>
        </w:trPr>
        <w:tc>
          <w:tcPr>
            <w:tcW w:w="3256" w:type="dxa"/>
            <w:shd w:val="clear" w:color="auto" w:fill="auto"/>
            <w:noWrap/>
            <w:vAlign w:val="center"/>
            <w:hideMark/>
          </w:tcPr>
          <w:p w14:paraId="3171F734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699" w:type="dxa"/>
            <w:shd w:val="clear" w:color="auto" w:fill="auto"/>
            <w:noWrap/>
            <w:vAlign w:val="center"/>
            <w:hideMark/>
          </w:tcPr>
          <w:p w14:paraId="7C25493F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3D780167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564" w:type="dxa"/>
            <w:shd w:val="clear" w:color="auto" w:fill="auto"/>
            <w:noWrap/>
            <w:vAlign w:val="center"/>
            <w:hideMark/>
          </w:tcPr>
          <w:p w14:paraId="3FDAAEA6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36AF52A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14:paraId="794C2472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14:paraId="791F2199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1689" w:type="dxa"/>
            <w:shd w:val="clear" w:color="auto" w:fill="auto"/>
            <w:noWrap/>
            <w:vAlign w:val="center"/>
            <w:hideMark/>
          </w:tcPr>
          <w:p w14:paraId="3A58D1E9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8</w:t>
            </w:r>
          </w:p>
        </w:tc>
      </w:tr>
      <w:tr w:rsidR="004D4025" w:rsidRPr="00C92486" w14:paraId="19FA8474" w14:textId="77777777" w:rsidTr="004E7403">
        <w:trPr>
          <w:trHeight w:val="871"/>
        </w:trPr>
        <w:tc>
          <w:tcPr>
            <w:tcW w:w="325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60A3D5DC" w14:textId="77777777" w:rsidR="004D4025" w:rsidRPr="00C92486" w:rsidRDefault="004D4025" w:rsidP="004D4025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Иностранные банки и другие финансовые институты</w:t>
            </w:r>
          </w:p>
        </w:tc>
        <w:tc>
          <w:tcPr>
            <w:tcW w:w="1699" w:type="dxa"/>
            <w:shd w:val="clear" w:color="auto" w:fill="auto"/>
            <w:noWrap/>
            <w:vAlign w:val="center"/>
            <w:hideMark/>
          </w:tcPr>
          <w:p w14:paraId="08504040" w14:textId="5B67D1C0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3 977,0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09BD9D3D" w14:textId="01D9F571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94,3</w:t>
            </w:r>
          </w:p>
        </w:tc>
        <w:tc>
          <w:tcPr>
            <w:tcW w:w="1564" w:type="dxa"/>
            <w:shd w:val="clear" w:color="auto" w:fill="auto"/>
            <w:noWrap/>
            <w:vAlign w:val="center"/>
            <w:hideMark/>
          </w:tcPr>
          <w:p w14:paraId="4A45D34C" w14:textId="04CDB9E4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662,1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3C7F5E7" w14:textId="209E2CF2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159,3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14:paraId="5931A351" w14:textId="7B21881F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14:paraId="605332C4" w14:textId="741DB2DB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689" w:type="dxa"/>
            <w:shd w:val="clear" w:color="auto" w:fill="auto"/>
            <w:noWrap/>
            <w:vAlign w:val="center"/>
            <w:hideMark/>
          </w:tcPr>
          <w:p w14:paraId="72CF68F5" w14:textId="2CB82336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3 423,4</w:t>
            </w:r>
          </w:p>
        </w:tc>
      </w:tr>
      <w:tr w:rsidR="004D4025" w:rsidRPr="00C92486" w14:paraId="2EC008D6" w14:textId="77777777" w:rsidTr="004E7403">
        <w:trPr>
          <w:trHeight w:val="580"/>
        </w:trPr>
        <w:tc>
          <w:tcPr>
            <w:tcW w:w="325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3AB81CF3" w14:textId="77777777" w:rsidR="004D4025" w:rsidRPr="00C92486" w:rsidRDefault="004D4025" w:rsidP="004D4025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Зарубежные материнские компании и филиалы</w:t>
            </w:r>
          </w:p>
        </w:tc>
        <w:tc>
          <w:tcPr>
            <w:tcW w:w="1699" w:type="dxa"/>
            <w:shd w:val="clear" w:color="auto" w:fill="auto"/>
            <w:noWrap/>
            <w:vAlign w:val="center"/>
            <w:hideMark/>
          </w:tcPr>
          <w:p w14:paraId="443B62B4" w14:textId="392C7F34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794,8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354677B8" w14:textId="7DED228C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211,9</w:t>
            </w:r>
          </w:p>
        </w:tc>
        <w:tc>
          <w:tcPr>
            <w:tcW w:w="1564" w:type="dxa"/>
            <w:shd w:val="clear" w:color="auto" w:fill="auto"/>
            <w:noWrap/>
            <w:vAlign w:val="center"/>
            <w:hideMark/>
          </w:tcPr>
          <w:p w14:paraId="6B6BAFFF" w14:textId="4E35B81D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40,3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D4BC7E5" w14:textId="58FC5D54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2,8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14:paraId="7F405236" w14:textId="4C0566E3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14:paraId="619EE065" w14:textId="347656D7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689" w:type="dxa"/>
            <w:shd w:val="clear" w:color="auto" w:fill="auto"/>
            <w:noWrap/>
            <w:vAlign w:val="center"/>
            <w:hideMark/>
          </w:tcPr>
          <w:p w14:paraId="2713696C" w14:textId="6144A231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919,1</w:t>
            </w:r>
          </w:p>
        </w:tc>
      </w:tr>
      <w:tr w:rsidR="004D4025" w:rsidRPr="00C92486" w14:paraId="43A93AAD" w14:textId="77777777" w:rsidTr="004E7403">
        <w:trPr>
          <w:trHeight w:val="580"/>
        </w:trPr>
        <w:tc>
          <w:tcPr>
            <w:tcW w:w="325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181FC0DA" w14:textId="77777777" w:rsidR="004D4025" w:rsidRPr="00C92486" w:rsidRDefault="004D4025" w:rsidP="004D4025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Экспортеры и другие частные источники</w:t>
            </w:r>
          </w:p>
        </w:tc>
        <w:tc>
          <w:tcPr>
            <w:tcW w:w="1699" w:type="dxa"/>
            <w:shd w:val="clear" w:color="auto" w:fill="auto"/>
            <w:noWrap/>
            <w:vAlign w:val="center"/>
            <w:hideMark/>
          </w:tcPr>
          <w:p w14:paraId="15362D23" w14:textId="5AB9D32D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127,5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5A6E4532" w14:textId="3815F092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126,3</w:t>
            </w:r>
          </w:p>
        </w:tc>
        <w:tc>
          <w:tcPr>
            <w:tcW w:w="1564" w:type="dxa"/>
            <w:shd w:val="clear" w:color="auto" w:fill="auto"/>
            <w:noWrap/>
            <w:vAlign w:val="center"/>
            <w:hideMark/>
          </w:tcPr>
          <w:p w14:paraId="536172D1" w14:textId="6708AB7B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20,8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C7EAC18" w14:textId="7ED8E7B5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0,5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14:paraId="029CEB57" w14:textId="7DC1D294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14:paraId="58FD1B2E" w14:textId="3457C5FA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689" w:type="dxa"/>
            <w:shd w:val="clear" w:color="auto" w:fill="auto"/>
            <w:noWrap/>
            <w:vAlign w:val="center"/>
            <w:hideMark/>
          </w:tcPr>
          <w:p w14:paraId="0108A4DC" w14:textId="508331C9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231,4</w:t>
            </w:r>
          </w:p>
        </w:tc>
      </w:tr>
      <w:tr w:rsidR="004D4025" w:rsidRPr="00C92486" w14:paraId="28D64ACF" w14:textId="77777777" w:rsidTr="004E7403">
        <w:trPr>
          <w:trHeight w:val="1161"/>
        </w:trPr>
        <w:tc>
          <w:tcPr>
            <w:tcW w:w="325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4E3CE5E0" w14:textId="77777777" w:rsidR="004D4025" w:rsidRPr="00C92486" w:rsidRDefault="004D4025" w:rsidP="004D4025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Официальные источники (Правительства и международные организации)</w:t>
            </w:r>
          </w:p>
        </w:tc>
        <w:tc>
          <w:tcPr>
            <w:tcW w:w="1699" w:type="dxa"/>
            <w:shd w:val="clear" w:color="auto" w:fill="auto"/>
            <w:noWrap/>
            <w:vAlign w:val="center"/>
            <w:hideMark/>
          </w:tcPr>
          <w:p w14:paraId="114B9E51" w14:textId="7F631114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115,7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1D053809" w14:textId="24468A23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564" w:type="dxa"/>
            <w:shd w:val="clear" w:color="auto" w:fill="auto"/>
            <w:noWrap/>
            <w:vAlign w:val="center"/>
            <w:hideMark/>
          </w:tcPr>
          <w:p w14:paraId="6C4363FE" w14:textId="22D46A6D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27,4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0600659" w14:textId="0A05CF83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8,4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14:paraId="2EE086EF" w14:textId="5A677603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14:paraId="76A54960" w14:textId="520B0296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689" w:type="dxa"/>
            <w:shd w:val="clear" w:color="auto" w:fill="auto"/>
            <w:noWrap/>
            <w:vAlign w:val="center"/>
            <w:hideMark/>
          </w:tcPr>
          <w:p w14:paraId="3DFCDDD0" w14:textId="3F23BD70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89,3</w:t>
            </w:r>
          </w:p>
        </w:tc>
      </w:tr>
      <w:tr w:rsidR="004D4025" w:rsidRPr="00C92486" w14:paraId="2D0CD80B" w14:textId="77777777" w:rsidTr="004E7403">
        <w:trPr>
          <w:trHeight w:val="484"/>
        </w:trPr>
        <w:tc>
          <w:tcPr>
            <w:tcW w:w="325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40009D4C" w14:textId="77777777" w:rsidR="004D4025" w:rsidRPr="00C92486" w:rsidRDefault="004D4025" w:rsidP="004D4025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ИТОГО</w:t>
            </w:r>
          </w:p>
        </w:tc>
        <w:tc>
          <w:tcPr>
            <w:tcW w:w="1699" w:type="dxa"/>
            <w:shd w:val="clear" w:color="auto" w:fill="BDD6EE" w:themeFill="accent1" w:themeFillTint="66"/>
            <w:noWrap/>
            <w:vAlign w:val="center"/>
            <w:hideMark/>
          </w:tcPr>
          <w:p w14:paraId="729F4BFE" w14:textId="53FF2669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5 014,9</w:t>
            </w:r>
          </w:p>
        </w:tc>
        <w:tc>
          <w:tcPr>
            <w:tcW w:w="1556" w:type="dxa"/>
            <w:shd w:val="clear" w:color="auto" w:fill="BDD6EE" w:themeFill="accent1" w:themeFillTint="66"/>
            <w:noWrap/>
            <w:vAlign w:val="center"/>
            <w:hideMark/>
          </w:tcPr>
          <w:p w14:paraId="643331E1" w14:textId="6271058C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432,5</w:t>
            </w:r>
          </w:p>
        </w:tc>
        <w:tc>
          <w:tcPr>
            <w:tcW w:w="1564" w:type="dxa"/>
            <w:shd w:val="clear" w:color="auto" w:fill="BDD6EE" w:themeFill="accent1" w:themeFillTint="66"/>
            <w:noWrap/>
            <w:vAlign w:val="center"/>
            <w:hideMark/>
          </w:tcPr>
          <w:p w14:paraId="1B0D6014" w14:textId="77599C04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750,6</w:t>
            </w:r>
          </w:p>
        </w:tc>
        <w:tc>
          <w:tcPr>
            <w:tcW w:w="1701" w:type="dxa"/>
            <w:shd w:val="clear" w:color="auto" w:fill="BDD6EE" w:themeFill="accent1" w:themeFillTint="66"/>
            <w:noWrap/>
            <w:vAlign w:val="center"/>
            <w:hideMark/>
          </w:tcPr>
          <w:p w14:paraId="6B2BA2D9" w14:textId="35C70A9B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171,1</w:t>
            </w:r>
          </w:p>
        </w:tc>
        <w:tc>
          <w:tcPr>
            <w:tcW w:w="1636" w:type="dxa"/>
            <w:shd w:val="clear" w:color="auto" w:fill="BDD6EE" w:themeFill="accent1" w:themeFillTint="66"/>
            <w:noWrap/>
            <w:vAlign w:val="center"/>
            <w:hideMark/>
          </w:tcPr>
          <w:p w14:paraId="041358E5" w14:textId="7313C9E1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-</w:t>
            </w:r>
          </w:p>
        </w:tc>
        <w:tc>
          <w:tcPr>
            <w:tcW w:w="1636" w:type="dxa"/>
            <w:shd w:val="clear" w:color="auto" w:fill="BDD6EE" w:themeFill="accent1" w:themeFillTint="66"/>
            <w:noWrap/>
            <w:vAlign w:val="center"/>
            <w:hideMark/>
          </w:tcPr>
          <w:p w14:paraId="7545F89E" w14:textId="57161D29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-</w:t>
            </w:r>
          </w:p>
        </w:tc>
        <w:tc>
          <w:tcPr>
            <w:tcW w:w="1689" w:type="dxa"/>
            <w:shd w:val="clear" w:color="auto" w:fill="BDD6EE" w:themeFill="accent1" w:themeFillTint="66"/>
            <w:noWrap/>
            <w:vAlign w:val="center"/>
            <w:hideMark/>
          </w:tcPr>
          <w:p w14:paraId="185FC4C7" w14:textId="1CFB8145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4 663,2</w:t>
            </w:r>
          </w:p>
        </w:tc>
      </w:tr>
    </w:tbl>
    <w:p w14:paraId="60C8D7FD" w14:textId="77777777" w:rsidR="00CE52A0" w:rsidRPr="00C92486" w:rsidRDefault="00CE52A0" w:rsidP="00CE52A0">
      <w:pPr>
        <w:tabs>
          <w:tab w:val="left" w:pos="6255"/>
        </w:tabs>
        <w:ind w:right="-456"/>
        <w:rPr>
          <w:rFonts w:asciiTheme="minorHAnsi" w:hAnsiTheme="minorHAnsi" w:cstheme="minorHAnsi"/>
          <w:i/>
        </w:rPr>
      </w:pPr>
    </w:p>
    <w:p w14:paraId="1412F561" w14:textId="77777777" w:rsidR="00CE52A0" w:rsidRPr="00C92486" w:rsidRDefault="00CE52A0" w:rsidP="00CE52A0">
      <w:pPr>
        <w:tabs>
          <w:tab w:val="left" w:pos="6255"/>
        </w:tabs>
        <w:ind w:right="-456"/>
        <w:rPr>
          <w:rFonts w:asciiTheme="minorHAnsi" w:hAnsiTheme="minorHAnsi" w:cstheme="minorHAnsi"/>
          <w:i/>
        </w:rPr>
      </w:pPr>
    </w:p>
    <w:p w14:paraId="365C565E" w14:textId="77777777" w:rsidR="00CE52A0" w:rsidRPr="00C92486" w:rsidRDefault="00CE52A0" w:rsidP="0028029B">
      <w:pPr>
        <w:rPr>
          <w:rFonts w:asciiTheme="minorHAnsi" w:hAnsiTheme="minorHAnsi" w:cstheme="minorHAnsi"/>
          <w:b/>
        </w:rPr>
      </w:pPr>
    </w:p>
    <w:p w14:paraId="0F6A1C9B" w14:textId="58889B74" w:rsidR="00CE52A0" w:rsidRPr="00C92486" w:rsidRDefault="00C96F12" w:rsidP="005219A6">
      <w:pPr>
        <w:ind w:right="-31"/>
        <w:jc w:val="right"/>
        <w:rPr>
          <w:rFonts w:asciiTheme="minorHAnsi" w:hAnsiTheme="minorHAnsi" w:cstheme="minorHAnsi"/>
          <w:i/>
          <w:sz w:val="22"/>
          <w:szCs w:val="22"/>
        </w:rPr>
      </w:pPr>
      <w:r w:rsidRPr="00C92486">
        <w:rPr>
          <w:rFonts w:asciiTheme="minorHAnsi" w:hAnsiTheme="minorHAnsi" w:cstheme="minorHAnsi"/>
        </w:rPr>
        <w:br w:type="page"/>
      </w:r>
      <w:r w:rsidR="00CE52A0" w:rsidRPr="00C92486">
        <w:rPr>
          <w:rFonts w:asciiTheme="minorHAnsi" w:hAnsiTheme="minorHAnsi" w:cstheme="minorHAnsi"/>
          <w:i/>
          <w:sz w:val="22"/>
          <w:szCs w:val="22"/>
        </w:rPr>
        <w:lastRenderedPageBreak/>
        <w:t>Приложение</w:t>
      </w:r>
      <w:r w:rsidR="000C03B1" w:rsidRPr="00C92486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CE52A0" w:rsidRPr="00C92486">
        <w:rPr>
          <w:rFonts w:asciiTheme="minorHAnsi" w:hAnsiTheme="minorHAnsi" w:cstheme="minorHAnsi"/>
          <w:i/>
          <w:sz w:val="22"/>
          <w:szCs w:val="22"/>
        </w:rPr>
        <w:t>1</w:t>
      </w:r>
      <w:r w:rsidR="000C03B1" w:rsidRPr="00C92486">
        <w:rPr>
          <w:rFonts w:asciiTheme="minorHAnsi" w:hAnsiTheme="minorHAnsi" w:cstheme="minorHAnsi"/>
          <w:i/>
          <w:sz w:val="22"/>
          <w:szCs w:val="22"/>
        </w:rPr>
        <w:t>4</w:t>
      </w:r>
      <w:r w:rsidR="00CE52A0" w:rsidRPr="00C92486">
        <w:rPr>
          <w:rFonts w:asciiTheme="minorHAnsi" w:hAnsiTheme="minorHAnsi" w:cstheme="minorHAnsi"/>
          <w:i/>
          <w:sz w:val="22"/>
          <w:szCs w:val="22"/>
        </w:rPr>
        <w:t>.6</w:t>
      </w:r>
    </w:p>
    <w:p w14:paraId="74D83295" w14:textId="77777777" w:rsidR="00CE52A0" w:rsidRPr="00C92486" w:rsidRDefault="002E0F0B" w:rsidP="00CE52A0">
      <w:pPr>
        <w:jc w:val="center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  <w:sz w:val="26"/>
          <w:szCs w:val="26"/>
        </w:rPr>
        <w:t>ПРОГНОЗ</w:t>
      </w:r>
      <w:r w:rsidR="003740B1" w:rsidRPr="00C92486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b/>
          <w:sz w:val="26"/>
          <w:szCs w:val="26"/>
        </w:rPr>
        <w:t>БУДУЩИХ</w:t>
      </w:r>
      <w:r w:rsidR="003740B1" w:rsidRPr="00C92486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b/>
          <w:sz w:val="26"/>
          <w:szCs w:val="26"/>
        </w:rPr>
        <w:t>ПЛАТЕЖЕЙ</w:t>
      </w:r>
      <w:r w:rsidR="003740B1" w:rsidRPr="00C92486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b/>
          <w:sz w:val="26"/>
          <w:szCs w:val="26"/>
        </w:rPr>
        <w:t>ПО</w:t>
      </w:r>
      <w:r w:rsidR="003740B1" w:rsidRPr="00C92486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b/>
          <w:sz w:val="26"/>
          <w:szCs w:val="26"/>
        </w:rPr>
        <w:t>ОСНОВНОМУ</w:t>
      </w:r>
      <w:r w:rsidR="003740B1" w:rsidRPr="00C92486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b/>
          <w:sz w:val="26"/>
          <w:szCs w:val="26"/>
        </w:rPr>
        <w:t>ДОЛГУ</w:t>
      </w:r>
      <w:r w:rsidR="003740B1" w:rsidRPr="00C92486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b/>
          <w:sz w:val="26"/>
          <w:szCs w:val="26"/>
        </w:rPr>
        <w:t>И</w:t>
      </w:r>
      <w:r w:rsidR="003740B1" w:rsidRPr="00C92486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b/>
          <w:sz w:val="26"/>
          <w:szCs w:val="26"/>
        </w:rPr>
        <w:t>ПРОЦЕНТАМ</w:t>
      </w:r>
      <w:r w:rsidR="00CE52A0" w:rsidRPr="00C92486">
        <w:rPr>
          <w:rFonts w:asciiTheme="minorHAnsi" w:hAnsiTheme="minorHAnsi" w:cstheme="minorHAnsi"/>
          <w:b/>
        </w:rPr>
        <w:br/>
      </w:r>
      <w:r w:rsidR="00CE52A0" w:rsidRPr="00C92486">
        <w:rPr>
          <w:rFonts w:asciiTheme="minorHAnsi" w:hAnsiTheme="minorHAnsi" w:cstheme="minorHAnsi"/>
          <w:i/>
        </w:rPr>
        <w:t>(тип</w:t>
      </w:r>
      <w:r w:rsidR="003740B1" w:rsidRPr="00C92486">
        <w:rPr>
          <w:rFonts w:asciiTheme="minorHAnsi" w:hAnsiTheme="minorHAnsi" w:cstheme="minorHAnsi"/>
          <w:i/>
        </w:rPr>
        <w:t xml:space="preserve"> </w:t>
      </w:r>
      <w:r w:rsidR="00CE52A0" w:rsidRPr="00C92486">
        <w:rPr>
          <w:rFonts w:asciiTheme="minorHAnsi" w:hAnsiTheme="minorHAnsi" w:cstheme="minorHAnsi"/>
          <w:i/>
        </w:rPr>
        <w:t>заёмщика:</w:t>
      </w:r>
      <w:r w:rsidR="003740B1" w:rsidRPr="00C92486">
        <w:rPr>
          <w:rFonts w:asciiTheme="minorHAnsi" w:hAnsiTheme="minorHAnsi" w:cstheme="minorHAnsi"/>
          <w:i/>
        </w:rPr>
        <w:t xml:space="preserve"> </w:t>
      </w:r>
      <w:r w:rsidR="00CE52A0" w:rsidRPr="00C92486">
        <w:rPr>
          <w:rFonts w:asciiTheme="minorHAnsi" w:hAnsiTheme="minorHAnsi" w:cstheme="minorHAnsi"/>
          <w:i/>
        </w:rPr>
        <w:t>предприятия</w:t>
      </w:r>
      <w:r w:rsidR="003740B1" w:rsidRPr="00C92486">
        <w:rPr>
          <w:rFonts w:asciiTheme="minorHAnsi" w:hAnsiTheme="minorHAnsi" w:cstheme="minorHAnsi"/>
          <w:i/>
        </w:rPr>
        <w:t xml:space="preserve"> </w:t>
      </w:r>
      <w:r w:rsidR="00CE52A0" w:rsidRPr="00C92486">
        <w:rPr>
          <w:rFonts w:asciiTheme="minorHAnsi" w:hAnsiTheme="minorHAnsi" w:cstheme="minorHAnsi"/>
          <w:i/>
        </w:rPr>
        <w:t>с</w:t>
      </w:r>
      <w:r w:rsidR="003740B1" w:rsidRPr="00C92486">
        <w:rPr>
          <w:rFonts w:asciiTheme="minorHAnsi" w:hAnsiTheme="minorHAnsi" w:cstheme="minorHAnsi"/>
          <w:i/>
        </w:rPr>
        <w:t xml:space="preserve"> </w:t>
      </w:r>
      <w:r w:rsidR="00CE52A0" w:rsidRPr="00C92486">
        <w:rPr>
          <w:rFonts w:asciiTheme="minorHAnsi" w:hAnsiTheme="minorHAnsi" w:cstheme="minorHAnsi"/>
          <w:i/>
        </w:rPr>
        <w:t>прямыми</w:t>
      </w:r>
      <w:r w:rsidR="003740B1" w:rsidRPr="00C92486">
        <w:rPr>
          <w:rFonts w:asciiTheme="minorHAnsi" w:hAnsiTheme="minorHAnsi" w:cstheme="minorHAnsi"/>
          <w:i/>
        </w:rPr>
        <w:t xml:space="preserve"> </w:t>
      </w:r>
      <w:r w:rsidR="00CE52A0" w:rsidRPr="00C92486">
        <w:rPr>
          <w:rFonts w:asciiTheme="minorHAnsi" w:hAnsiTheme="minorHAnsi" w:cstheme="minorHAnsi"/>
          <w:i/>
        </w:rPr>
        <w:t>инвестициями)</w:t>
      </w:r>
    </w:p>
    <w:tbl>
      <w:tblPr>
        <w:tblW w:w="14625" w:type="dxa"/>
        <w:tblLayout w:type="fixed"/>
        <w:tblLook w:val="04A0" w:firstRow="1" w:lastRow="0" w:firstColumn="1" w:lastColumn="0" w:noHBand="0" w:noVBand="1"/>
      </w:tblPr>
      <w:tblGrid>
        <w:gridCol w:w="3696"/>
        <w:gridCol w:w="1266"/>
        <w:gridCol w:w="828"/>
        <w:gridCol w:w="447"/>
        <w:gridCol w:w="765"/>
        <w:gridCol w:w="511"/>
        <w:gridCol w:w="686"/>
        <w:gridCol w:w="448"/>
        <w:gridCol w:w="601"/>
        <w:gridCol w:w="533"/>
        <w:gridCol w:w="518"/>
        <w:gridCol w:w="757"/>
        <w:gridCol w:w="428"/>
        <w:gridCol w:w="848"/>
        <w:gridCol w:w="338"/>
        <w:gridCol w:w="781"/>
        <w:gridCol w:w="1123"/>
        <w:gridCol w:w="51"/>
      </w:tblGrid>
      <w:tr w:rsidR="0007276E" w:rsidRPr="00C92486" w14:paraId="13B21444" w14:textId="77777777" w:rsidTr="00F201AA">
        <w:trPr>
          <w:trHeight w:val="246"/>
        </w:trPr>
        <w:tc>
          <w:tcPr>
            <w:tcW w:w="3696" w:type="dxa"/>
            <w:tcBorders>
              <w:bottom w:val="single" w:sz="4" w:space="0" w:color="5B9BD5" w:themeColor="accent1"/>
            </w:tcBorders>
            <w:vAlign w:val="center"/>
            <w:hideMark/>
          </w:tcPr>
          <w:p w14:paraId="25197AE3" w14:textId="77777777" w:rsidR="0007276E" w:rsidRPr="00C92486" w:rsidRDefault="0007276E" w:rsidP="00C729F1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  <w:b/>
              </w:rPr>
              <w:t>Основной долг</w:t>
            </w:r>
          </w:p>
        </w:tc>
        <w:tc>
          <w:tcPr>
            <w:tcW w:w="1266" w:type="dxa"/>
            <w:tcBorders>
              <w:bottom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5D8C1A93" w14:textId="77777777" w:rsidR="0007276E" w:rsidRPr="00C92486" w:rsidRDefault="0007276E" w:rsidP="00C729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828" w:type="dxa"/>
            <w:tcBorders>
              <w:bottom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6CFE1BD2" w14:textId="77777777" w:rsidR="0007276E" w:rsidRPr="00C92486" w:rsidRDefault="0007276E" w:rsidP="00C729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212" w:type="dxa"/>
            <w:gridSpan w:val="2"/>
            <w:tcBorders>
              <w:bottom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6B7E4252" w14:textId="77777777" w:rsidR="0007276E" w:rsidRPr="00C92486" w:rsidRDefault="0007276E" w:rsidP="00C729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97" w:type="dxa"/>
            <w:gridSpan w:val="2"/>
            <w:tcBorders>
              <w:bottom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65C32784" w14:textId="77777777" w:rsidR="0007276E" w:rsidRPr="00C92486" w:rsidRDefault="0007276E" w:rsidP="00C729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49" w:type="dxa"/>
            <w:gridSpan w:val="2"/>
            <w:tcBorders>
              <w:bottom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0ACFEA2B" w14:textId="77777777" w:rsidR="0007276E" w:rsidRPr="00C92486" w:rsidRDefault="0007276E" w:rsidP="00C729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51" w:type="dxa"/>
            <w:gridSpan w:val="2"/>
            <w:tcBorders>
              <w:bottom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655726B8" w14:textId="77777777" w:rsidR="0007276E" w:rsidRPr="00C92486" w:rsidRDefault="0007276E" w:rsidP="00C729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85" w:type="dxa"/>
            <w:gridSpan w:val="2"/>
            <w:tcBorders>
              <w:bottom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5B755C66" w14:textId="77777777" w:rsidR="0007276E" w:rsidRPr="00C92486" w:rsidRDefault="0007276E" w:rsidP="00C729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86" w:type="dxa"/>
            <w:gridSpan w:val="2"/>
            <w:tcBorders>
              <w:bottom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4066A30D" w14:textId="77777777" w:rsidR="0007276E" w:rsidRPr="00C92486" w:rsidRDefault="0007276E" w:rsidP="00C729F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55" w:type="dxa"/>
            <w:gridSpan w:val="3"/>
            <w:shd w:val="clear" w:color="auto" w:fill="auto"/>
            <w:noWrap/>
            <w:vAlign w:val="bottom"/>
            <w:hideMark/>
          </w:tcPr>
          <w:p w14:paraId="3C89F613" w14:textId="77777777" w:rsidR="0007276E" w:rsidRPr="00C92486" w:rsidRDefault="0007276E" w:rsidP="00C729F1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sz w:val="20"/>
                <w:szCs w:val="20"/>
              </w:rPr>
              <w:t>(млн. долл.)</w:t>
            </w:r>
          </w:p>
        </w:tc>
      </w:tr>
      <w:tr w:rsidR="0007276E" w:rsidRPr="00C92486" w14:paraId="764E8E3C" w14:textId="77777777" w:rsidTr="00F201AA">
        <w:trPr>
          <w:gridAfter w:val="1"/>
          <w:wAfter w:w="51" w:type="dxa"/>
          <w:trHeight w:val="240"/>
        </w:trPr>
        <w:tc>
          <w:tcPr>
            <w:tcW w:w="369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31C0349E" w14:textId="77777777" w:rsidR="0007276E" w:rsidRPr="00C92486" w:rsidRDefault="0007276E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Тип кредитора</w:t>
            </w:r>
          </w:p>
        </w:tc>
        <w:tc>
          <w:tcPr>
            <w:tcW w:w="126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35AF68EA" w14:textId="596DAFB4" w:rsidR="0007276E" w:rsidRPr="00C92486" w:rsidRDefault="0007276E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2021</w:t>
            </w:r>
          </w:p>
        </w:tc>
        <w:tc>
          <w:tcPr>
            <w:tcW w:w="1275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57B7F628" w14:textId="27A32F67" w:rsidR="0007276E" w:rsidRPr="00C92486" w:rsidRDefault="0007276E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2022</w:t>
            </w:r>
          </w:p>
        </w:tc>
        <w:tc>
          <w:tcPr>
            <w:tcW w:w="1276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476B4581" w14:textId="51148100" w:rsidR="0007276E" w:rsidRPr="00C92486" w:rsidRDefault="0007276E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2023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7956520E" w14:textId="64FC29E7" w:rsidR="0007276E" w:rsidRPr="00C92486" w:rsidRDefault="0007276E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2024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7F96EE60" w14:textId="135324A4" w:rsidR="0007276E" w:rsidRPr="00C92486" w:rsidRDefault="0007276E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2025</w:t>
            </w:r>
          </w:p>
        </w:tc>
        <w:tc>
          <w:tcPr>
            <w:tcW w:w="1275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5C43CC7D" w14:textId="6C747D6F" w:rsidR="0007276E" w:rsidRPr="00C92486" w:rsidRDefault="0007276E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2026</w:t>
            </w:r>
          </w:p>
        </w:tc>
        <w:tc>
          <w:tcPr>
            <w:tcW w:w="1276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3008BBBE" w14:textId="429C6F3A" w:rsidR="0007276E" w:rsidRPr="00C92486" w:rsidRDefault="0007276E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2027</w:t>
            </w:r>
          </w:p>
        </w:tc>
        <w:tc>
          <w:tcPr>
            <w:tcW w:w="11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5A1723D1" w14:textId="3DFD7F92" w:rsidR="0007276E" w:rsidRPr="00C92486" w:rsidRDefault="0007276E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После 2027</w:t>
            </w:r>
          </w:p>
        </w:tc>
        <w:tc>
          <w:tcPr>
            <w:tcW w:w="11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44C5E0D1" w14:textId="3105FFFE" w:rsidR="0007276E" w:rsidRPr="00C92486" w:rsidRDefault="0007276E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ИТОГО</w:t>
            </w:r>
          </w:p>
        </w:tc>
      </w:tr>
      <w:tr w:rsidR="004D4025" w:rsidRPr="00C92486" w14:paraId="1871DCB2" w14:textId="77777777" w:rsidTr="0007276E">
        <w:trPr>
          <w:gridAfter w:val="1"/>
          <w:wAfter w:w="51" w:type="dxa"/>
          <w:trHeight w:val="592"/>
        </w:trPr>
        <w:tc>
          <w:tcPr>
            <w:tcW w:w="369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3EB38B9C" w14:textId="77777777" w:rsidR="004D4025" w:rsidRPr="00C92486" w:rsidRDefault="004D4025" w:rsidP="004D4025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Иностранные банки и другие финансовые институты</w:t>
            </w:r>
          </w:p>
        </w:tc>
        <w:tc>
          <w:tcPr>
            <w:tcW w:w="126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8FFA43C" w14:textId="575FAA08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850,5</w:t>
            </w:r>
          </w:p>
        </w:tc>
        <w:tc>
          <w:tcPr>
            <w:tcW w:w="1275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43272C8" w14:textId="19E3166F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619,8</w:t>
            </w:r>
          </w:p>
        </w:tc>
        <w:tc>
          <w:tcPr>
            <w:tcW w:w="1276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E6A3993" w14:textId="376B4992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635,6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C2F8ADA" w14:textId="4E35E4A6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406,1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6EEADDB" w14:textId="62260F29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362,6</w:t>
            </w:r>
          </w:p>
        </w:tc>
        <w:tc>
          <w:tcPr>
            <w:tcW w:w="1275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D906A2D" w14:textId="1D7002B2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409,6</w:t>
            </w:r>
          </w:p>
        </w:tc>
        <w:tc>
          <w:tcPr>
            <w:tcW w:w="1276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845FBFD" w14:textId="1DB26140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22,2</w:t>
            </w:r>
          </w:p>
        </w:tc>
        <w:tc>
          <w:tcPr>
            <w:tcW w:w="11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FE1093B" w14:textId="27440A11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117,0</w:t>
            </w:r>
          </w:p>
        </w:tc>
        <w:tc>
          <w:tcPr>
            <w:tcW w:w="11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672BDAB2" w14:textId="3A9DC0E8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3 423,4</w:t>
            </w:r>
          </w:p>
        </w:tc>
      </w:tr>
      <w:tr w:rsidR="004D4025" w:rsidRPr="00C92486" w14:paraId="3A991117" w14:textId="77777777" w:rsidTr="0007276E">
        <w:trPr>
          <w:gridAfter w:val="1"/>
          <w:wAfter w:w="51" w:type="dxa"/>
          <w:trHeight w:val="480"/>
        </w:trPr>
        <w:tc>
          <w:tcPr>
            <w:tcW w:w="369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632C6012" w14:textId="77777777" w:rsidR="004D4025" w:rsidRPr="00C92486" w:rsidRDefault="004D4025" w:rsidP="004D4025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Зарубежные материнские компании и филиалы</w:t>
            </w:r>
          </w:p>
        </w:tc>
        <w:tc>
          <w:tcPr>
            <w:tcW w:w="126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86E705A" w14:textId="49849BE6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236,4</w:t>
            </w:r>
          </w:p>
        </w:tc>
        <w:tc>
          <w:tcPr>
            <w:tcW w:w="1275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07E2E3D" w14:textId="469CCBD4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469,6</w:t>
            </w:r>
          </w:p>
        </w:tc>
        <w:tc>
          <w:tcPr>
            <w:tcW w:w="1276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3C0BC64" w14:textId="413BF2F5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141,7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4082730" w14:textId="5CD6DE55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32,6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7D434A1" w14:textId="6AA8159D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12,2</w:t>
            </w:r>
          </w:p>
        </w:tc>
        <w:tc>
          <w:tcPr>
            <w:tcW w:w="1275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2F3D650" w14:textId="61D3555E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9,5</w:t>
            </w:r>
          </w:p>
        </w:tc>
        <w:tc>
          <w:tcPr>
            <w:tcW w:w="1276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F717C06" w14:textId="363DA7E4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FAFDE88" w14:textId="25BA7082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17,1</w:t>
            </w:r>
          </w:p>
        </w:tc>
        <w:tc>
          <w:tcPr>
            <w:tcW w:w="11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38F8C48C" w14:textId="12735D68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919,1</w:t>
            </w:r>
          </w:p>
        </w:tc>
      </w:tr>
      <w:tr w:rsidR="004D4025" w:rsidRPr="00C92486" w14:paraId="4ACDF5D5" w14:textId="77777777" w:rsidTr="0007276E">
        <w:trPr>
          <w:gridAfter w:val="1"/>
          <w:wAfter w:w="51" w:type="dxa"/>
          <w:trHeight w:val="480"/>
        </w:trPr>
        <w:tc>
          <w:tcPr>
            <w:tcW w:w="369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1D317E38" w14:textId="77777777" w:rsidR="004D4025" w:rsidRPr="00C92486" w:rsidRDefault="004D4025" w:rsidP="004D4025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Экспортеры и другие частные источники</w:t>
            </w:r>
          </w:p>
        </w:tc>
        <w:tc>
          <w:tcPr>
            <w:tcW w:w="126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EC3DC2D" w14:textId="364193AE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55,3</w:t>
            </w:r>
          </w:p>
        </w:tc>
        <w:tc>
          <w:tcPr>
            <w:tcW w:w="1275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802A72A" w14:textId="6C566B92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63,5</w:t>
            </w:r>
          </w:p>
        </w:tc>
        <w:tc>
          <w:tcPr>
            <w:tcW w:w="1276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8D3BC3F" w14:textId="5171D0C7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32,9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DE96307" w14:textId="76C7A460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13,2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D88C87A" w14:textId="070731E9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20,4</w:t>
            </w:r>
          </w:p>
        </w:tc>
        <w:tc>
          <w:tcPr>
            <w:tcW w:w="1275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37FCE5B" w14:textId="70B569A5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28,8</w:t>
            </w:r>
          </w:p>
        </w:tc>
        <w:tc>
          <w:tcPr>
            <w:tcW w:w="1276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91C5154" w14:textId="54184E78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3,1</w:t>
            </w:r>
          </w:p>
        </w:tc>
        <w:tc>
          <w:tcPr>
            <w:tcW w:w="11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E68B5F1" w14:textId="331B98B0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14,1</w:t>
            </w:r>
          </w:p>
        </w:tc>
        <w:tc>
          <w:tcPr>
            <w:tcW w:w="11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4218C1C2" w14:textId="311F03D9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231,4</w:t>
            </w:r>
          </w:p>
        </w:tc>
      </w:tr>
      <w:tr w:rsidR="004D4025" w:rsidRPr="00C92486" w14:paraId="67D85BB3" w14:textId="77777777" w:rsidTr="0007276E">
        <w:trPr>
          <w:gridAfter w:val="1"/>
          <w:wAfter w:w="51" w:type="dxa"/>
          <w:trHeight w:val="698"/>
        </w:trPr>
        <w:tc>
          <w:tcPr>
            <w:tcW w:w="369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5A5CDBB9" w14:textId="77777777" w:rsidR="004D4025" w:rsidRPr="00C92486" w:rsidRDefault="004D4025" w:rsidP="004D4025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Официальные источники (Правительства и международные организации)</w:t>
            </w:r>
          </w:p>
        </w:tc>
        <w:tc>
          <w:tcPr>
            <w:tcW w:w="126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7661EE6" w14:textId="68432EE1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23,8</w:t>
            </w:r>
          </w:p>
        </w:tc>
        <w:tc>
          <w:tcPr>
            <w:tcW w:w="1275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78EC4E3" w14:textId="323C45E5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34,6</w:t>
            </w:r>
          </w:p>
        </w:tc>
        <w:tc>
          <w:tcPr>
            <w:tcW w:w="1276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B241D51" w14:textId="67264CF4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23,5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38598FF" w14:textId="4E9F6D6F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7,3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74B500A" w14:textId="1732B9CB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275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F4A94EF" w14:textId="13EC7BE9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B404DB3" w14:textId="114CC1E6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CF17A55" w14:textId="38E33D22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16EEF276" w14:textId="0A77C9CE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89,3</w:t>
            </w:r>
          </w:p>
        </w:tc>
      </w:tr>
      <w:tr w:rsidR="004D4025" w:rsidRPr="00C92486" w14:paraId="46FFEF4D" w14:textId="77777777" w:rsidTr="0007276E">
        <w:trPr>
          <w:gridAfter w:val="1"/>
          <w:wAfter w:w="51" w:type="dxa"/>
          <w:trHeight w:val="400"/>
        </w:trPr>
        <w:tc>
          <w:tcPr>
            <w:tcW w:w="369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7242E320" w14:textId="77777777" w:rsidR="004D4025" w:rsidRPr="00C92486" w:rsidRDefault="004D4025" w:rsidP="004D4025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ИТОГО</w:t>
            </w:r>
          </w:p>
        </w:tc>
        <w:tc>
          <w:tcPr>
            <w:tcW w:w="126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0B10418F" w14:textId="123E1BE4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1 166,0</w:t>
            </w:r>
          </w:p>
        </w:tc>
        <w:tc>
          <w:tcPr>
            <w:tcW w:w="1275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347440EE" w14:textId="4395961F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1 187,5</w:t>
            </w:r>
          </w:p>
        </w:tc>
        <w:tc>
          <w:tcPr>
            <w:tcW w:w="1276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6AEBAA13" w14:textId="744596CE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833,8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6DE87CE8" w14:textId="0D2F0BC9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459,3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0B0CC09A" w14:textId="2016993B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395,2</w:t>
            </w:r>
          </w:p>
        </w:tc>
        <w:tc>
          <w:tcPr>
            <w:tcW w:w="1275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03459237" w14:textId="3045705F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448,0</w:t>
            </w:r>
          </w:p>
        </w:tc>
        <w:tc>
          <w:tcPr>
            <w:tcW w:w="1276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1F06F949" w14:textId="33619CC2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25,2</w:t>
            </w:r>
          </w:p>
        </w:tc>
        <w:tc>
          <w:tcPr>
            <w:tcW w:w="11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69962CED" w14:textId="7A375A9E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148,3</w:t>
            </w:r>
          </w:p>
        </w:tc>
        <w:tc>
          <w:tcPr>
            <w:tcW w:w="11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14674E9" w14:textId="60E735E2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4 663,2</w:t>
            </w:r>
          </w:p>
        </w:tc>
      </w:tr>
      <w:tr w:rsidR="0007276E" w:rsidRPr="00C92486" w14:paraId="508AEA5F" w14:textId="77777777" w:rsidTr="0007276E">
        <w:trPr>
          <w:gridAfter w:val="1"/>
          <w:wAfter w:w="51" w:type="dxa"/>
          <w:trHeight w:val="240"/>
        </w:trPr>
        <w:tc>
          <w:tcPr>
            <w:tcW w:w="3696" w:type="dxa"/>
            <w:vMerge w:val="restart"/>
            <w:tcBorders>
              <w:top w:val="single" w:sz="4" w:space="0" w:color="5B9BD5" w:themeColor="accent1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638C42F3" w14:textId="77777777" w:rsidR="0007276E" w:rsidRPr="00C92486" w:rsidRDefault="0007276E" w:rsidP="00C729F1">
            <w:pPr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Проценты</w:t>
            </w:r>
          </w:p>
        </w:tc>
        <w:tc>
          <w:tcPr>
            <w:tcW w:w="1266" w:type="dxa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14649" w14:textId="77777777" w:rsidR="0007276E" w:rsidRPr="00C92486" w:rsidRDefault="0007276E" w:rsidP="00C729F1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78E82" w14:textId="77777777" w:rsidR="0007276E" w:rsidRPr="00C92486" w:rsidRDefault="0007276E" w:rsidP="00C729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3084A" w14:textId="77777777" w:rsidR="0007276E" w:rsidRPr="00C92486" w:rsidRDefault="0007276E" w:rsidP="00C729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1CA69" w14:textId="77777777" w:rsidR="0007276E" w:rsidRPr="00C92486" w:rsidRDefault="0007276E" w:rsidP="00C729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EFB94" w14:textId="77777777" w:rsidR="0007276E" w:rsidRPr="00C92486" w:rsidRDefault="0007276E" w:rsidP="00C729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64A04" w14:textId="77777777" w:rsidR="0007276E" w:rsidRPr="00C92486" w:rsidRDefault="0007276E" w:rsidP="00C729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228A4" w14:textId="77777777" w:rsidR="0007276E" w:rsidRPr="00C92486" w:rsidRDefault="0007276E" w:rsidP="00C729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19" w:type="dxa"/>
            <w:gridSpan w:val="2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DBD00" w14:textId="77777777" w:rsidR="0007276E" w:rsidRPr="00C92486" w:rsidRDefault="0007276E" w:rsidP="00C729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23" w:type="dxa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8686D" w14:textId="77777777" w:rsidR="0007276E" w:rsidRPr="00C92486" w:rsidRDefault="0007276E" w:rsidP="00C729F1">
            <w:pPr>
              <w:rPr>
                <w:rFonts w:asciiTheme="minorHAnsi" w:hAnsiTheme="minorHAnsi" w:cstheme="minorHAnsi"/>
              </w:rPr>
            </w:pPr>
          </w:p>
        </w:tc>
      </w:tr>
      <w:tr w:rsidR="0007276E" w:rsidRPr="00C92486" w14:paraId="4D63CDF0" w14:textId="77777777" w:rsidTr="0007276E">
        <w:trPr>
          <w:gridAfter w:val="1"/>
          <w:wAfter w:w="51" w:type="dxa"/>
          <w:trHeight w:val="234"/>
        </w:trPr>
        <w:tc>
          <w:tcPr>
            <w:tcW w:w="3696" w:type="dxa"/>
            <w:vMerge/>
            <w:tcBorders>
              <w:bottom w:val="single" w:sz="4" w:space="0" w:color="5B9BD5" w:themeColor="accent1"/>
            </w:tcBorders>
            <w:vAlign w:val="center"/>
            <w:hideMark/>
          </w:tcPr>
          <w:p w14:paraId="7C4E17E6" w14:textId="77777777" w:rsidR="0007276E" w:rsidRPr="00C92486" w:rsidRDefault="0007276E" w:rsidP="00C729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5AF7C724" w14:textId="77777777" w:rsidR="0007276E" w:rsidRPr="00C92486" w:rsidRDefault="0007276E" w:rsidP="00C729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7D1E2423" w14:textId="77777777" w:rsidR="0007276E" w:rsidRPr="00C92486" w:rsidRDefault="0007276E" w:rsidP="00C729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085D5A1D" w14:textId="77777777" w:rsidR="0007276E" w:rsidRPr="00C92486" w:rsidRDefault="0007276E" w:rsidP="00C729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0056C6B5" w14:textId="77777777" w:rsidR="0007276E" w:rsidRPr="00C92486" w:rsidRDefault="0007276E" w:rsidP="00C729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1C11BBC3" w14:textId="77777777" w:rsidR="0007276E" w:rsidRPr="00C92486" w:rsidRDefault="0007276E" w:rsidP="00C729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6F5CEF8C" w14:textId="77777777" w:rsidR="0007276E" w:rsidRPr="00C92486" w:rsidRDefault="0007276E" w:rsidP="00C729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5B5EAF91" w14:textId="77777777" w:rsidR="0007276E" w:rsidRPr="00C92486" w:rsidRDefault="0007276E" w:rsidP="00C729F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42" w:type="dxa"/>
            <w:gridSpan w:val="3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5A82221E" w14:textId="77777777" w:rsidR="0007276E" w:rsidRPr="00C92486" w:rsidRDefault="0007276E" w:rsidP="00C729F1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sz w:val="20"/>
                <w:szCs w:val="20"/>
              </w:rPr>
              <w:t>(млн. долл.)</w:t>
            </w:r>
          </w:p>
        </w:tc>
      </w:tr>
      <w:tr w:rsidR="0007276E" w:rsidRPr="00C92486" w14:paraId="28BB0050" w14:textId="77777777" w:rsidTr="0007276E">
        <w:trPr>
          <w:gridAfter w:val="1"/>
          <w:wAfter w:w="51" w:type="dxa"/>
          <w:trHeight w:val="240"/>
        </w:trPr>
        <w:tc>
          <w:tcPr>
            <w:tcW w:w="369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08E03F64" w14:textId="77777777" w:rsidR="0007276E" w:rsidRPr="00C92486" w:rsidRDefault="0007276E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Тип кредитора</w:t>
            </w:r>
          </w:p>
        </w:tc>
        <w:tc>
          <w:tcPr>
            <w:tcW w:w="126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1DEC9295" w14:textId="0142B733" w:rsidR="0007276E" w:rsidRPr="00C92486" w:rsidRDefault="0007276E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2021</w:t>
            </w:r>
          </w:p>
        </w:tc>
        <w:tc>
          <w:tcPr>
            <w:tcW w:w="1275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3FD4A8F2" w14:textId="3F36F0F1" w:rsidR="0007276E" w:rsidRPr="00C92486" w:rsidRDefault="0007276E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2022</w:t>
            </w:r>
          </w:p>
        </w:tc>
        <w:tc>
          <w:tcPr>
            <w:tcW w:w="1276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5C621904" w14:textId="7F7AD4AC" w:rsidR="0007276E" w:rsidRPr="00C92486" w:rsidRDefault="0007276E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2023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3A6684C5" w14:textId="2B73153D" w:rsidR="0007276E" w:rsidRPr="00C92486" w:rsidRDefault="0007276E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2024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0A005D00" w14:textId="717E587E" w:rsidR="0007276E" w:rsidRPr="00C92486" w:rsidRDefault="0007276E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2025</w:t>
            </w:r>
          </w:p>
        </w:tc>
        <w:tc>
          <w:tcPr>
            <w:tcW w:w="1275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4AFC7DE6" w14:textId="3AE26E61" w:rsidR="0007276E" w:rsidRPr="00C92486" w:rsidRDefault="0007276E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2026</w:t>
            </w:r>
          </w:p>
        </w:tc>
        <w:tc>
          <w:tcPr>
            <w:tcW w:w="1276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5376C389" w14:textId="7E797D03" w:rsidR="0007276E" w:rsidRPr="00C92486" w:rsidRDefault="0007276E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2027</w:t>
            </w:r>
          </w:p>
        </w:tc>
        <w:tc>
          <w:tcPr>
            <w:tcW w:w="11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0E383697" w14:textId="2D493722" w:rsidR="0007276E" w:rsidRPr="00C92486" w:rsidRDefault="0007276E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После 2027</w:t>
            </w:r>
          </w:p>
        </w:tc>
        <w:tc>
          <w:tcPr>
            <w:tcW w:w="11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1D92EDD7" w14:textId="3DAAF8D9" w:rsidR="0007276E" w:rsidRPr="00C92486" w:rsidRDefault="0007276E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ИТОГО</w:t>
            </w:r>
          </w:p>
        </w:tc>
      </w:tr>
      <w:tr w:rsidR="004D4025" w:rsidRPr="00C92486" w14:paraId="20656D8A" w14:textId="77777777" w:rsidTr="0007276E">
        <w:trPr>
          <w:gridAfter w:val="1"/>
          <w:wAfter w:w="51" w:type="dxa"/>
          <w:trHeight w:val="443"/>
        </w:trPr>
        <w:tc>
          <w:tcPr>
            <w:tcW w:w="369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2907C12D" w14:textId="77777777" w:rsidR="004D4025" w:rsidRPr="00C92486" w:rsidRDefault="004D4025" w:rsidP="004D4025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Иностранные банки и другие финансовые институты</w:t>
            </w:r>
          </w:p>
        </w:tc>
        <w:tc>
          <w:tcPr>
            <w:tcW w:w="126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98A9319" w14:textId="4FB992B9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23,8</w:t>
            </w:r>
          </w:p>
        </w:tc>
        <w:tc>
          <w:tcPr>
            <w:tcW w:w="1275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B2B0B4E" w14:textId="0771B7A5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12,2</w:t>
            </w:r>
          </w:p>
        </w:tc>
        <w:tc>
          <w:tcPr>
            <w:tcW w:w="1276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D5DB948" w14:textId="5C74F4F6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F99C211" w14:textId="5D5942FB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8B6E7E2" w14:textId="68D3253D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275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BEA9D8B" w14:textId="02A0301D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2AAD288" w14:textId="1AB536D8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E5BA11F" w14:textId="39E4BE6D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3C40E386" w14:textId="6062DD6D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35,9</w:t>
            </w:r>
          </w:p>
        </w:tc>
      </w:tr>
      <w:tr w:rsidR="004D4025" w:rsidRPr="00C92486" w14:paraId="2ABA59CE" w14:textId="77777777" w:rsidTr="0007276E">
        <w:trPr>
          <w:gridAfter w:val="1"/>
          <w:wAfter w:w="51" w:type="dxa"/>
          <w:trHeight w:val="480"/>
        </w:trPr>
        <w:tc>
          <w:tcPr>
            <w:tcW w:w="369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6E280326" w14:textId="77777777" w:rsidR="004D4025" w:rsidRPr="00C92486" w:rsidRDefault="004D4025" w:rsidP="004D4025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Зарубежные материнские компании и филиалы</w:t>
            </w:r>
          </w:p>
        </w:tc>
        <w:tc>
          <w:tcPr>
            <w:tcW w:w="126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00DB59B" w14:textId="5B8AC38B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48,3</w:t>
            </w:r>
          </w:p>
        </w:tc>
        <w:tc>
          <w:tcPr>
            <w:tcW w:w="1275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F4EB7C4" w14:textId="45A97F30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30,8</w:t>
            </w:r>
          </w:p>
        </w:tc>
        <w:tc>
          <w:tcPr>
            <w:tcW w:w="1276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9EC9445" w14:textId="032F1092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8,9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4011280" w14:textId="4560C52A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31,5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82FA6DF" w14:textId="2EBAC593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0,1</w:t>
            </w:r>
          </w:p>
        </w:tc>
        <w:tc>
          <w:tcPr>
            <w:tcW w:w="1275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72181D7" w14:textId="2F91907C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B7F0439" w14:textId="61317481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2D1E6EF" w14:textId="1EE4A9DF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0,1</w:t>
            </w:r>
          </w:p>
        </w:tc>
        <w:tc>
          <w:tcPr>
            <w:tcW w:w="11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39952BB4" w14:textId="7D431CD6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119,7</w:t>
            </w:r>
          </w:p>
        </w:tc>
      </w:tr>
      <w:tr w:rsidR="004D4025" w:rsidRPr="00C92486" w14:paraId="72A48BBE" w14:textId="77777777" w:rsidTr="0007276E">
        <w:trPr>
          <w:gridAfter w:val="1"/>
          <w:wAfter w:w="51" w:type="dxa"/>
          <w:trHeight w:val="480"/>
        </w:trPr>
        <w:tc>
          <w:tcPr>
            <w:tcW w:w="369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4A13FD44" w14:textId="77777777" w:rsidR="004D4025" w:rsidRPr="00C92486" w:rsidRDefault="004D4025" w:rsidP="004D4025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Экспортеры и другие частные источники</w:t>
            </w:r>
          </w:p>
        </w:tc>
        <w:tc>
          <w:tcPr>
            <w:tcW w:w="126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BE7F3D7" w14:textId="744B0078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0,6</w:t>
            </w:r>
          </w:p>
        </w:tc>
        <w:tc>
          <w:tcPr>
            <w:tcW w:w="1275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28F0BBA" w14:textId="3AB18861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0,3</w:t>
            </w:r>
          </w:p>
        </w:tc>
        <w:tc>
          <w:tcPr>
            <w:tcW w:w="1276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4C195DE" w14:textId="23191498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19F4170" w14:textId="3E868BB1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59E43B8" w14:textId="71863DE3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0,1</w:t>
            </w:r>
          </w:p>
        </w:tc>
        <w:tc>
          <w:tcPr>
            <w:tcW w:w="1275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398E87A" w14:textId="32F4B0E4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C1B42C0" w14:textId="6C740637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CDC7C97" w14:textId="6069B122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11A49994" w14:textId="66479449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1,0</w:t>
            </w:r>
          </w:p>
        </w:tc>
      </w:tr>
      <w:tr w:rsidR="004D4025" w:rsidRPr="00C92486" w14:paraId="641FB3ED" w14:textId="77777777" w:rsidTr="0007276E">
        <w:trPr>
          <w:gridAfter w:val="1"/>
          <w:wAfter w:w="51" w:type="dxa"/>
          <w:trHeight w:val="732"/>
        </w:trPr>
        <w:tc>
          <w:tcPr>
            <w:tcW w:w="369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2D91F515" w14:textId="77777777" w:rsidR="004D4025" w:rsidRPr="00C92486" w:rsidRDefault="004D4025" w:rsidP="004D4025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Официальные источники (Правительства и международные организации)</w:t>
            </w:r>
          </w:p>
        </w:tc>
        <w:tc>
          <w:tcPr>
            <w:tcW w:w="126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373E03F" w14:textId="125F557A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4,0</w:t>
            </w:r>
          </w:p>
        </w:tc>
        <w:tc>
          <w:tcPr>
            <w:tcW w:w="1275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783A61B" w14:textId="4AF850DF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08846C2" w14:textId="3AECABEB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70F3826" w14:textId="2EC0F4B5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DE9E211" w14:textId="1BE3F1AC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275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092A555" w14:textId="2C90D6D5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4DD6ACB" w14:textId="34559823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D56E170" w14:textId="51FE9A41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29134A8C" w14:textId="0E5E15E6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4,0</w:t>
            </w:r>
          </w:p>
        </w:tc>
      </w:tr>
      <w:tr w:rsidR="004D4025" w:rsidRPr="00C92486" w14:paraId="3F08ACFA" w14:textId="77777777" w:rsidTr="0007276E">
        <w:trPr>
          <w:gridAfter w:val="1"/>
          <w:wAfter w:w="51" w:type="dxa"/>
          <w:trHeight w:val="400"/>
        </w:trPr>
        <w:tc>
          <w:tcPr>
            <w:tcW w:w="369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2F46677C" w14:textId="77777777" w:rsidR="004D4025" w:rsidRPr="00C92486" w:rsidRDefault="004D4025" w:rsidP="004D4025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ИТОГО</w:t>
            </w:r>
          </w:p>
        </w:tc>
        <w:tc>
          <w:tcPr>
            <w:tcW w:w="126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3AFCD877" w14:textId="63DB219C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76,7</w:t>
            </w:r>
          </w:p>
        </w:tc>
        <w:tc>
          <w:tcPr>
            <w:tcW w:w="1275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235B5B2F" w14:textId="2A2EF623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43,3</w:t>
            </w:r>
          </w:p>
        </w:tc>
        <w:tc>
          <w:tcPr>
            <w:tcW w:w="1276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02C5E12F" w14:textId="711EA128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8,9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7C5C8A02" w14:textId="4E7BFAC0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31,5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052768F1" w14:textId="56F8BAAB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0,2</w:t>
            </w:r>
          </w:p>
        </w:tc>
        <w:tc>
          <w:tcPr>
            <w:tcW w:w="1275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53F1937B" w14:textId="60E2B556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75B3BCC8" w14:textId="44CD7E22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-</w:t>
            </w:r>
          </w:p>
        </w:tc>
        <w:tc>
          <w:tcPr>
            <w:tcW w:w="11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0B5E4277" w14:textId="58787ABF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0,1</w:t>
            </w:r>
          </w:p>
        </w:tc>
        <w:tc>
          <w:tcPr>
            <w:tcW w:w="11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3A2881CF" w14:textId="1216671B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160,7</w:t>
            </w:r>
          </w:p>
        </w:tc>
      </w:tr>
    </w:tbl>
    <w:p w14:paraId="4AE0D74C" w14:textId="77777777" w:rsidR="00E906D7" w:rsidRPr="00C92486" w:rsidRDefault="0028029B" w:rsidP="003D616F">
      <w:pPr>
        <w:jc w:val="right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b/>
        </w:rPr>
        <w:br w:type="page"/>
      </w:r>
    </w:p>
    <w:p w14:paraId="2EB06EB4" w14:textId="19526757" w:rsidR="003D616F" w:rsidRPr="00C92486" w:rsidRDefault="003D616F" w:rsidP="003D616F">
      <w:pPr>
        <w:jc w:val="right"/>
        <w:rPr>
          <w:rFonts w:asciiTheme="minorHAnsi" w:hAnsiTheme="minorHAnsi" w:cstheme="minorHAnsi"/>
          <w:sz w:val="22"/>
          <w:szCs w:val="22"/>
        </w:rPr>
      </w:pPr>
      <w:r w:rsidRPr="00C92486">
        <w:rPr>
          <w:rFonts w:asciiTheme="minorHAnsi" w:hAnsiTheme="minorHAnsi" w:cstheme="minorHAnsi"/>
          <w:i/>
          <w:sz w:val="22"/>
          <w:szCs w:val="22"/>
        </w:rPr>
        <w:lastRenderedPageBreak/>
        <w:t>Приложение</w:t>
      </w:r>
      <w:r w:rsidR="003740B1" w:rsidRPr="00C92486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0C03B1" w:rsidRPr="00C92486">
        <w:rPr>
          <w:rFonts w:asciiTheme="minorHAnsi" w:hAnsiTheme="minorHAnsi" w:cstheme="minorHAnsi"/>
          <w:i/>
          <w:sz w:val="22"/>
          <w:szCs w:val="22"/>
        </w:rPr>
        <w:t>14</w:t>
      </w:r>
      <w:r w:rsidRPr="00C92486">
        <w:rPr>
          <w:rFonts w:asciiTheme="minorHAnsi" w:hAnsiTheme="minorHAnsi" w:cstheme="minorHAnsi"/>
          <w:i/>
          <w:sz w:val="22"/>
          <w:szCs w:val="22"/>
        </w:rPr>
        <w:t>.7</w:t>
      </w:r>
    </w:p>
    <w:p w14:paraId="4193BF0A" w14:textId="77777777" w:rsidR="003D616F" w:rsidRPr="00C92486" w:rsidRDefault="003D616F" w:rsidP="003D616F">
      <w:pPr>
        <w:jc w:val="center"/>
        <w:rPr>
          <w:rFonts w:asciiTheme="minorHAnsi" w:hAnsiTheme="minorHAnsi" w:cstheme="minorHAnsi"/>
          <w:b/>
        </w:rPr>
      </w:pPr>
    </w:p>
    <w:p w14:paraId="5C14BFB1" w14:textId="5FF819AC" w:rsidR="003D616F" w:rsidRPr="00C92486" w:rsidRDefault="002E0F0B" w:rsidP="003D616F">
      <w:pPr>
        <w:jc w:val="center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b/>
          <w:sz w:val="26"/>
          <w:szCs w:val="26"/>
        </w:rPr>
        <w:t>ИНФОРМАЦИЯ</w:t>
      </w:r>
      <w:r w:rsidR="00120B68" w:rsidRPr="00C92486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b/>
          <w:sz w:val="26"/>
          <w:szCs w:val="26"/>
        </w:rPr>
        <w:t>О</w:t>
      </w:r>
      <w:r w:rsidR="00120B68" w:rsidRPr="00C92486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b/>
          <w:sz w:val="26"/>
          <w:szCs w:val="26"/>
        </w:rPr>
        <w:t>ПОСТУПЛЕНИЯХ</w:t>
      </w:r>
      <w:r w:rsidR="00120B68" w:rsidRPr="00C92486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b/>
          <w:sz w:val="26"/>
          <w:szCs w:val="26"/>
        </w:rPr>
        <w:t>И</w:t>
      </w:r>
      <w:r w:rsidR="00120B68" w:rsidRPr="00C92486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b/>
          <w:sz w:val="26"/>
          <w:szCs w:val="26"/>
        </w:rPr>
        <w:t>ПЛАТЕЖАХ</w:t>
      </w:r>
      <w:r w:rsidR="00120B68" w:rsidRPr="00C92486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b/>
          <w:sz w:val="26"/>
          <w:szCs w:val="26"/>
        </w:rPr>
        <w:t>ПО</w:t>
      </w:r>
      <w:r w:rsidR="00120B68" w:rsidRPr="00C92486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b/>
          <w:sz w:val="26"/>
          <w:szCs w:val="26"/>
        </w:rPr>
        <w:t>ЧАСТНОМУ</w:t>
      </w:r>
      <w:r w:rsidR="00120B68" w:rsidRPr="00C92486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b/>
          <w:sz w:val="26"/>
          <w:szCs w:val="26"/>
        </w:rPr>
        <w:t>ВНЕШНЕМУ</w:t>
      </w:r>
      <w:r w:rsidR="00120B68" w:rsidRPr="00C92486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b/>
          <w:sz w:val="26"/>
          <w:szCs w:val="26"/>
        </w:rPr>
        <w:t>ДОЛГУ</w:t>
      </w:r>
      <w:r w:rsidR="00120B68" w:rsidRPr="00C92486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b/>
          <w:sz w:val="26"/>
          <w:szCs w:val="26"/>
        </w:rPr>
        <w:t>ЗА</w:t>
      </w:r>
      <w:r w:rsidR="00120B68" w:rsidRPr="00C92486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="006D578E" w:rsidRPr="00C92486">
        <w:rPr>
          <w:rFonts w:asciiTheme="minorHAnsi" w:hAnsiTheme="minorHAnsi" w:cstheme="minorHAnsi"/>
          <w:b/>
          <w:sz w:val="26"/>
          <w:szCs w:val="26"/>
        </w:rPr>
        <w:t>2020</w:t>
      </w:r>
      <w:r w:rsidR="00120B68" w:rsidRPr="00C92486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="006D578E" w:rsidRPr="00C92486">
        <w:rPr>
          <w:rFonts w:asciiTheme="minorHAnsi" w:hAnsiTheme="minorHAnsi" w:cstheme="minorHAnsi"/>
          <w:b/>
          <w:sz w:val="26"/>
          <w:szCs w:val="26"/>
        </w:rPr>
        <w:t>ГОД</w:t>
      </w:r>
      <w:r w:rsidR="003D616F" w:rsidRPr="00C92486">
        <w:rPr>
          <w:rFonts w:asciiTheme="minorHAnsi" w:hAnsiTheme="minorHAnsi" w:cstheme="minorHAnsi"/>
          <w:b/>
        </w:rPr>
        <w:br/>
      </w:r>
      <w:r w:rsidR="003D616F" w:rsidRPr="00C92486">
        <w:rPr>
          <w:rFonts w:asciiTheme="minorHAnsi" w:hAnsiTheme="minorHAnsi" w:cstheme="minorHAnsi"/>
          <w:i/>
        </w:rPr>
        <w:t>(тип</w:t>
      </w:r>
      <w:r w:rsidR="00120B68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заёмщика:</w:t>
      </w:r>
      <w:r w:rsidR="00120B68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все</w:t>
      </w:r>
      <w:r w:rsidR="00120B68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заёмщики,</w:t>
      </w:r>
      <w:r w:rsidR="00120B68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за</w:t>
      </w:r>
      <w:r w:rsidR="00120B68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исключением</w:t>
      </w:r>
      <w:r w:rsidR="00120B68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банков</w:t>
      </w:r>
      <w:r w:rsidR="00120B68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и</w:t>
      </w:r>
      <w:r w:rsidR="00120B68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предприятий</w:t>
      </w:r>
      <w:r w:rsidR="00120B68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с</w:t>
      </w:r>
      <w:r w:rsidR="00120B68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прямыми</w:t>
      </w:r>
      <w:r w:rsidR="00120B68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инвестициями)</w:t>
      </w:r>
    </w:p>
    <w:p w14:paraId="230ADA12" w14:textId="77777777" w:rsidR="003D616F" w:rsidRPr="00C92486" w:rsidRDefault="00BB46BB" w:rsidP="003D616F">
      <w:pPr>
        <w:tabs>
          <w:tab w:val="left" w:pos="14034"/>
        </w:tabs>
        <w:ind w:right="-172"/>
        <w:jc w:val="right"/>
        <w:rPr>
          <w:rFonts w:asciiTheme="minorHAnsi" w:hAnsiTheme="minorHAnsi" w:cstheme="minorHAnsi"/>
          <w:i/>
          <w:sz w:val="20"/>
        </w:rPr>
      </w:pPr>
      <w:r w:rsidRPr="00C92486">
        <w:rPr>
          <w:rFonts w:asciiTheme="minorHAnsi" w:hAnsiTheme="minorHAnsi" w:cstheme="minorHAnsi"/>
          <w:i/>
          <w:sz w:val="20"/>
        </w:rPr>
        <w:t>(</w:t>
      </w:r>
      <w:r w:rsidR="003D616F" w:rsidRPr="00C92486">
        <w:rPr>
          <w:rFonts w:asciiTheme="minorHAnsi" w:hAnsiTheme="minorHAnsi" w:cstheme="minorHAnsi"/>
          <w:i/>
          <w:sz w:val="20"/>
        </w:rPr>
        <w:t>млн.</w:t>
      </w:r>
      <w:r w:rsidR="00120B68" w:rsidRPr="00C92486">
        <w:rPr>
          <w:rFonts w:asciiTheme="minorHAnsi" w:hAnsiTheme="minorHAnsi" w:cstheme="minorHAnsi"/>
          <w:i/>
          <w:sz w:val="20"/>
        </w:rPr>
        <w:t xml:space="preserve"> </w:t>
      </w:r>
      <w:r w:rsidR="003D616F" w:rsidRPr="00C92486">
        <w:rPr>
          <w:rFonts w:asciiTheme="minorHAnsi" w:hAnsiTheme="minorHAnsi" w:cstheme="minorHAnsi"/>
          <w:i/>
          <w:sz w:val="20"/>
        </w:rPr>
        <w:t>долл.</w:t>
      </w:r>
      <w:r w:rsidR="001555F8" w:rsidRPr="00C92486">
        <w:rPr>
          <w:rFonts w:asciiTheme="minorHAnsi" w:hAnsiTheme="minorHAnsi" w:cstheme="minorHAnsi"/>
          <w:i/>
          <w:sz w:val="20"/>
        </w:rPr>
        <w:t>)</w:t>
      </w:r>
    </w:p>
    <w:tbl>
      <w:tblPr>
        <w:tblW w:w="14997" w:type="dxa"/>
        <w:tblInd w:w="-5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ayout w:type="fixed"/>
        <w:tblLook w:val="04A0" w:firstRow="1" w:lastRow="0" w:firstColumn="1" w:lastColumn="0" w:noHBand="0" w:noVBand="1"/>
      </w:tblPr>
      <w:tblGrid>
        <w:gridCol w:w="3232"/>
        <w:gridCol w:w="1729"/>
        <w:gridCol w:w="1560"/>
        <w:gridCol w:w="1559"/>
        <w:gridCol w:w="1560"/>
        <w:gridCol w:w="1813"/>
        <w:gridCol w:w="1843"/>
        <w:gridCol w:w="1701"/>
      </w:tblGrid>
      <w:tr w:rsidR="003D616F" w:rsidRPr="00C92486" w14:paraId="749B7097" w14:textId="77777777" w:rsidTr="001F4B11">
        <w:trPr>
          <w:trHeight w:val="259"/>
        </w:trPr>
        <w:tc>
          <w:tcPr>
            <w:tcW w:w="3232" w:type="dxa"/>
            <w:vMerge w:val="restart"/>
            <w:shd w:val="clear" w:color="auto" w:fill="BDD6EE" w:themeFill="accent1" w:themeFillTint="66"/>
            <w:vAlign w:val="center"/>
            <w:hideMark/>
          </w:tcPr>
          <w:p w14:paraId="725CA62C" w14:textId="77777777" w:rsidR="003D616F" w:rsidRPr="00C92486" w:rsidRDefault="003D616F" w:rsidP="00C729F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Тип</w:t>
            </w:r>
            <w:r w:rsidR="00120B68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кредитора</w:t>
            </w:r>
          </w:p>
        </w:tc>
        <w:tc>
          <w:tcPr>
            <w:tcW w:w="1729" w:type="dxa"/>
            <w:shd w:val="clear" w:color="auto" w:fill="BDD6EE" w:themeFill="accent1" w:themeFillTint="66"/>
            <w:vAlign w:val="center"/>
            <w:hideMark/>
          </w:tcPr>
          <w:p w14:paraId="675FEAAE" w14:textId="77777777" w:rsidR="003D616F" w:rsidRPr="00C92486" w:rsidRDefault="003D616F" w:rsidP="00C729F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Начало</w:t>
            </w:r>
            <w:r w:rsidR="00120B68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периода</w:t>
            </w:r>
          </w:p>
        </w:tc>
        <w:tc>
          <w:tcPr>
            <w:tcW w:w="8335" w:type="dxa"/>
            <w:gridSpan w:val="5"/>
            <w:shd w:val="clear" w:color="auto" w:fill="BDD6EE" w:themeFill="accent1" w:themeFillTint="66"/>
            <w:noWrap/>
            <w:vAlign w:val="center"/>
            <w:hideMark/>
          </w:tcPr>
          <w:p w14:paraId="65BB096C" w14:textId="77777777" w:rsidR="003D616F" w:rsidRPr="00C92486" w:rsidRDefault="003D616F" w:rsidP="00C729F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Движение</w:t>
            </w:r>
            <w:r w:rsidR="00120B68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в</w:t>
            </w:r>
            <w:r w:rsidR="00120B68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течение</w:t>
            </w:r>
            <w:r w:rsidR="00120B68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периода</w:t>
            </w:r>
          </w:p>
        </w:tc>
        <w:tc>
          <w:tcPr>
            <w:tcW w:w="1701" w:type="dxa"/>
            <w:shd w:val="clear" w:color="auto" w:fill="BDD6EE" w:themeFill="accent1" w:themeFillTint="66"/>
            <w:vAlign w:val="center"/>
            <w:hideMark/>
          </w:tcPr>
          <w:p w14:paraId="536569DF" w14:textId="77777777" w:rsidR="003D616F" w:rsidRPr="00C92486" w:rsidRDefault="003D616F" w:rsidP="00C729F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На</w:t>
            </w:r>
            <w:r w:rsidR="00120B68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конец</w:t>
            </w:r>
            <w:r w:rsidR="00120B68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периода</w:t>
            </w:r>
          </w:p>
        </w:tc>
      </w:tr>
      <w:tr w:rsidR="00120B68" w:rsidRPr="00C92486" w14:paraId="79FE56E8" w14:textId="77777777" w:rsidTr="001F4B11">
        <w:trPr>
          <w:trHeight w:val="520"/>
        </w:trPr>
        <w:tc>
          <w:tcPr>
            <w:tcW w:w="3232" w:type="dxa"/>
            <w:vMerge/>
            <w:shd w:val="clear" w:color="auto" w:fill="BDD6EE" w:themeFill="accent1" w:themeFillTint="66"/>
            <w:vAlign w:val="center"/>
            <w:hideMark/>
          </w:tcPr>
          <w:p w14:paraId="0A3B563B" w14:textId="77777777" w:rsidR="00120B68" w:rsidRPr="00C92486" w:rsidRDefault="00120B68" w:rsidP="00120B68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729" w:type="dxa"/>
            <w:shd w:val="clear" w:color="auto" w:fill="BDD6EE" w:themeFill="accent1" w:themeFillTint="66"/>
            <w:vAlign w:val="center"/>
            <w:hideMark/>
          </w:tcPr>
          <w:p w14:paraId="2167D533" w14:textId="77777777" w:rsidR="00120B68" w:rsidRPr="00C92486" w:rsidRDefault="00120B68" w:rsidP="00120B68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>Фактическая задолженность</w:t>
            </w:r>
          </w:p>
        </w:tc>
        <w:tc>
          <w:tcPr>
            <w:tcW w:w="156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276ACF1C" w14:textId="77777777" w:rsidR="00120B68" w:rsidRPr="00C92486" w:rsidRDefault="00120B68" w:rsidP="00120B68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>Поступление</w:t>
            </w:r>
          </w:p>
        </w:tc>
        <w:tc>
          <w:tcPr>
            <w:tcW w:w="155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479826E2" w14:textId="77777777" w:rsidR="00120B68" w:rsidRPr="00C92486" w:rsidRDefault="00120B68" w:rsidP="00120B68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>Погашено по основному долгу</w:t>
            </w:r>
          </w:p>
        </w:tc>
        <w:tc>
          <w:tcPr>
            <w:tcW w:w="156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33189168" w14:textId="77777777" w:rsidR="00120B68" w:rsidRPr="00C92486" w:rsidRDefault="00120B68" w:rsidP="00120B68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>Погашено по процентным платежам</w:t>
            </w:r>
          </w:p>
        </w:tc>
        <w:tc>
          <w:tcPr>
            <w:tcW w:w="181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508F0C6F" w14:textId="77777777" w:rsidR="00120B68" w:rsidRPr="00C92486" w:rsidRDefault="00120B68" w:rsidP="00120B68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>Перенесенные выплаты по основному долгу</w:t>
            </w:r>
          </w:p>
        </w:tc>
        <w:tc>
          <w:tcPr>
            <w:tcW w:w="184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1ADCED5F" w14:textId="77777777" w:rsidR="00120B68" w:rsidRPr="00C92486" w:rsidRDefault="00120B68" w:rsidP="00120B68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>Перенесенные выплаты по процентам</w:t>
            </w:r>
          </w:p>
        </w:tc>
        <w:tc>
          <w:tcPr>
            <w:tcW w:w="170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288B1055" w14:textId="77777777" w:rsidR="00120B68" w:rsidRPr="00C92486" w:rsidRDefault="00120B68" w:rsidP="00120B68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>Фактическая задолженность</w:t>
            </w:r>
          </w:p>
        </w:tc>
      </w:tr>
      <w:tr w:rsidR="003D616F" w:rsidRPr="00C92486" w14:paraId="76D9AD57" w14:textId="77777777" w:rsidTr="00E906D7">
        <w:trPr>
          <w:trHeight w:val="259"/>
        </w:trPr>
        <w:tc>
          <w:tcPr>
            <w:tcW w:w="3232" w:type="dxa"/>
            <w:shd w:val="clear" w:color="auto" w:fill="auto"/>
            <w:noWrap/>
            <w:vAlign w:val="center"/>
            <w:hideMark/>
          </w:tcPr>
          <w:p w14:paraId="2D58EDCE" w14:textId="77777777" w:rsidR="003D616F" w:rsidRPr="00C92486" w:rsidRDefault="003D616F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729" w:type="dxa"/>
            <w:shd w:val="clear" w:color="auto" w:fill="auto"/>
            <w:noWrap/>
            <w:vAlign w:val="center"/>
            <w:hideMark/>
          </w:tcPr>
          <w:p w14:paraId="47A7C47D" w14:textId="77777777" w:rsidR="003D616F" w:rsidRPr="00C92486" w:rsidRDefault="003D616F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A29C249" w14:textId="77777777" w:rsidR="003D616F" w:rsidRPr="00C92486" w:rsidRDefault="003D616F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F0F19F2" w14:textId="77777777" w:rsidR="003D616F" w:rsidRPr="00C92486" w:rsidRDefault="003D616F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163584C" w14:textId="77777777" w:rsidR="003D616F" w:rsidRPr="00C92486" w:rsidRDefault="003D616F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1813" w:type="dxa"/>
            <w:shd w:val="clear" w:color="auto" w:fill="auto"/>
            <w:noWrap/>
            <w:vAlign w:val="center"/>
            <w:hideMark/>
          </w:tcPr>
          <w:p w14:paraId="5B3F06FE" w14:textId="77777777" w:rsidR="003D616F" w:rsidRPr="00C92486" w:rsidRDefault="003D616F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BFC1EA3" w14:textId="77777777" w:rsidR="003D616F" w:rsidRPr="00C92486" w:rsidRDefault="003D616F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230026C" w14:textId="77777777" w:rsidR="003D616F" w:rsidRPr="00C92486" w:rsidRDefault="003D616F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8</w:t>
            </w:r>
          </w:p>
        </w:tc>
      </w:tr>
      <w:tr w:rsidR="004D4025" w:rsidRPr="00C92486" w14:paraId="4E593B15" w14:textId="77777777" w:rsidTr="0007276E">
        <w:trPr>
          <w:trHeight w:val="781"/>
        </w:trPr>
        <w:tc>
          <w:tcPr>
            <w:tcW w:w="323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17DBE715" w14:textId="77777777" w:rsidR="004D4025" w:rsidRPr="00C92486" w:rsidRDefault="004D4025" w:rsidP="004D4025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Иностранные банки и другие финансовые институты</w:t>
            </w:r>
          </w:p>
        </w:tc>
        <w:tc>
          <w:tcPr>
            <w:tcW w:w="1729" w:type="dxa"/>
            <w:shd w:val="clear" w:color="auto" w:fill="auto"/>
            <w:noWrap/>
            <w:vAlign w:val="center"/>
          </w:tcPr>
          <w:p w14:paraId="6A3CC97F" w14:textId="1FE407F8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401,4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390B082B" w14:textId="039DC889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597,3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77453D33" w14:textId="723AE51F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39,2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3649B6BA" w14:textId="156B63F2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25,4</w:t>
            </w:r>
          </w:p>
        </w:tc>
        <w:tc>
          <w:tcPr>
            <w:tcW w:w="1813" w:type="dxa"/>
            <w:shd w:val="clear" w:color="auto" w:fill="auto"/>
            <w:noWrap/>
            <w:vAlign w:val="center"/>
          </w:tcPr>
          <w:p w14:paraId="44F3D84F" w14:textId="38C04F70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59BE2743" w14:textId="54BAD3CB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6EF52A00" w14:textId="47C6A5B5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980,6</w:t>
            </w:r>
          </w:p>
        </w:tc>
      </w:tr>
      <w:tr w:rsidR="004D4025" w:rsidRPr="00C92486" w14:paraId="33ADB25E" w14:textId="77777777" w:rsidTr="0007276E">
        <w:trPr>
          <w:trHeight w:val="520"/>
        </w:trPr>
        <w:tc>
          <w:tcPr>
            <w:tcW w:w="323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503C82D9" w14:textId="77777777" w:rsidR="004D4025" w:rsidRPr="00C92486" w:rsidRDefault="004D4025" w:rsidP="004D4025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Зарубежные материнские компании и филиалы</w:t>
            </w:r>
          </w:p>
        </w:tc>
        <w:tc>
          <w:tcPr>
            <w:tcW w:w="1729" w:type="dxa"/>
            <w:shd w:val="clear" w:color="auto" w:fill="auto"/>
            <w:noWrap/>
            <w:vAlign w:val="center"/>
          </w:tcPr>
          <w:p w14:paraId="3C74A017" w14:textId="0519FE63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612E635A" w14:textId="3DBF1B18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4,6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4BA65B19" w14:textId="18A6B541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0,2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48019B09" w14:textId="3FBC16F3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813" w:type="dxa"/>
            <w:shd w:val="clear" w:color="auto" w:fill="auto"/>
            <w:noWrap/>
            <w:vAlign w:val="center"/>
          </w:tcPr>
          <w:p w14:paraId="00A570A8" w14:textId="1F479010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65DF7BFA" w14:textId="01992FC2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49A40056" w14:textId="1583C69A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4,5</w:t>
            </w:r>
          </w:p>
        </w:tc>
      </w:tr>
      <w:tr w:rsidR="004D4025" w:rsidRPr="00C92486" w14:paraId="2717E7F3" w14:textId="77777777" w:rsidTr="0007276E">
        <w:trPr>
          <w:trHeight w:val="520"/>
        </w:trPr>
        <w:tc>
          <w:tcPr>
            <w:tcW w:w="323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29A092CC" w14:textId="77777777" w:rsidR="004D4025" w:rsidRPr="00C92486" w:rsidRDefault="004D4025" w:rsidP="004D4025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Экспортеры и другие частные источники</w:t>
            </w:r>
          </w:p>
        </w:tc>
        <w:tc>
          <w:tcPr>
            <w:tcW w:w="1729" w:type="dxa"/>
            <w:shd w:val="clear" w:color="auto" w:fill="auto"/>
            <w:noWrap/>
            <w:vAlign w:val="center"/>
          </w:tcPr>
          <w:p w14:paraId="102C5D00" w14:textId="3124E10F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258,8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10F88805" w14:textId="5AA6BA36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160,2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2986D214" w14:textId="19915BF8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75,1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34360DD3" w14:textId="2D7F9624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3,7</w:t>
            </w:r>
          </w:p>
        </w:tc>
        <w:tc>
          <w:tcPr>
            <w:tcW w:w="1813" w:type="dxa"/>
            <w:shd w:val="clear" w:color="auto" w:fill="auto"/>
            <w:noWrap/>
            <w:vAlign w:val="center"/>
          </w:tcPr>
          <w:p w14:paraId="18BD3936" w14:textId="788270F9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2E489320" w14:textId="7080D877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3141098B" w14:textId="238264AA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341,2</w:t>
            </w:r>
          </w:p>
        </w:tc>
      </w:tr>
      <w:tr w:rsidR="004D4025" w:rsidRPr="00C92486" w14:paraId="549CA4C6" w14:textId="77777777" w:rsidTr="0007276E">
        <w:trPr>
          <w:trHeight w:val="887"/>
        </w:trPr>
        <w:tc>
          <w:tcPr>
            <w:tcW w:w="323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5B2A0F92" w14:textId="77777777" w:rsidR="004D4025" w:rsidRPr="00C92486" w:rsidRDefault="004D4025" w:rsidP="004D4025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Официальные источники (Правительства и международные организации)</w:t>
            </w:r>
          </w:p>
        </w:tc>
        <w:tc>
          <w:tcPr>
            <w:tcW w:w="1729" w:type="dxa"/>
            <w:shd w:val="clear" w:color="auto" w:fill="auto"/>
            <w:noWrap/>
            <w:vAlign w:val="center"/>
          </w:tcPr>
          <w:p w14:paraId="77A43A03" w14:textId="678E21A9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17,7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72528D75" w14:textId="011254E4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1,2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6409B1D2" w14:textId="7CE82B95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0,7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62F7A9EA" w14:textId="4264AD2A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0,2</w:t>
            </w:r>
          </w:p>
        </w:tc>
        <w:tc>
          <w:tcPr>
            <w:tcW w:w="1813" w:type="dxa"/>
            <w:shd w:val="clear" w:color="auto" w:fill="auto"/>
            <w:noWrap/>
            <w:vAlign w:val="center"/>
          </w:tcPr>
          <w:p w14:paraId="523E7409" w14:textId="4EAFA91E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40F66B0A" w14:textId="139B3D4C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48753C71" w14:textId="0DFD7170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27,5</w:t>
            </w:r>
          </w:p>
        </w:tc>
      </w:tr>
      <w:tr w:rsidR="004D4025" w:rsidRPr="00C92486" w14:paraId="046C942A" w14:textId="77777777" w:rsidTr="0007276E">
        <w:trPr>
          <w:trHeight w:val="434"/>
        </w:trPr>
        <w:tc>
          <w:tcPr>
            <w:tcW w:w="323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186A2516" w14:textId="77777777" w:rsidR="004D4025" w:rsidRPr="00C92486" w:rsidRDefault="004D4025" w:rsidP="004D4025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ИТОГО</w:t>
            </w:r>
          </w:p>
        </w:tc>
        <w:tc>
          <w:tcPr>
            <w:tcW w:w="1729" w:type="dxa"/>
            <w:shd w:val="clear" w:color="auto" w:fill="BDD6EE" w:themeFill="accent1" w:themeFillTint="66"/>
            <w:noWrap/>
            <w:vAlign w:val="center"/>
          </w:tcPr>
          <w:p w14:paraId="3B1D78B6" w14:textId="3E0BD160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677,9</w:t>
            </w:r>
          </w:p>
        </w:tc>
        <w:tc>
          <w:tcPr>
            <w:tcW w:w="1560" w:type="dxa"/>
            <w:shd w:val="clear" w:color="auto" w:fill="BDD6EE" w:themeFill="accent1" w:themeFillTint="66"/>
            <w:noWrap/>
            <w:vAlign w:val="center"/>
          </w:tcPr>
          <w:p w14:paraId="74ACAF09" w14:textId="5FE7D35F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763,3</w:t>
            </w:r>
          </w:p>
        </w:tc>
        <w:tc>
          <w:tcPr>
            <w:tcW w:w="1559" w:type="dxa"/>
            <w:shd w:val="clear" w:color="auto" w:fill="BDD6EE" w:themeFill="accent1" w:themeFillTint="66"/>
            <w:noWrap/>
            <w:vAlign w:val="center"/>
          </w:tcPr>
          <w:p w14:paraId="1FC3F311" w14:textId="5F143CE9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115,2</w:t>
            </w:r>
          </w:p>
        </w:tc>
        <w:tc>
          <w:tcPr>
            <w:tcW w:w="1560" w:type="dxa"/>
            <w:shd w:val="clear" w:color="auto" w:fill="BDD6EE" w:themeFill="accent1" w:themeFillTint="66"/>
            <w:noWrap/>
            <w:vAlign w:val="center"/>
          </w:tcPr>
          <w:p w14:paraId="3B50A453" w14:textId="703EDA01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29,4</w:t>
            </w:r>
          </w:p>
        </w:tc>
        <w:tc>
          <w:tcPr>
            <w:tcW w:w="1813" w:type="dxa"/>
            <w:shd w:val="clear" w:color="auto" w:fill="BDD6EE" w:themeFill="accent1" w:themeFillTint="66"/>
            <w:noWrap/>
            <w:vAlign w:val="center"/>
          </w:tcPr>
          <w:p w14:paraId="1FBCD321" w14:textId="11A77B1D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-</w:t>
            </w:r>
          </w:p>
        </w:tc>
        <w:tc>
          <w:tcPr>
            <w:tcW w:w="1843" w:type="dxa"/>
            <w:shd w:val="clear" w:color="auto" w:fill="BDD6EE" w:themeFill="accent1" w:themeFillTint="66"/>
            <w:noWrap/>
            <w:vAlign w:val="center"/>
          </w:tcPr>
          <w:p w14:paraId="29FC5DB3" w14:textId="41D636EC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-</w:t>
            </w:r>
          </w:p>
        </w:tc>
        <w:tc>
          <w:tcPr>
            <w:tcW w:w="1701" w:type="dxa"/>
            <w:shd w:val="clear" w:color="auto" w:fill="BDD6EE" w:themeFill="accent1" w:themeFillTint="66"/>
            <w:noWrap/>
            <w:vAlign w:val="center"/>
          </w:tcPr>
          <w:p w14:paraId="51A36528" w14:textId="451017E0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1 353,7</w:t>
            </w:r>
          </w:p>
        </w:tc>
      </w:tr>
    </w:tbl>
    <w:p w14:paraId="547CC08F" w14:textId="77777777" w:rsidR="003D616F" w:rsidRPr="00C92486" w:rsidRDefault="003D616F" w:rsidP="003D616F">
      <w:pPr>
        <w:tabs>
          <w:tab w:val="left" w:pos="6255"/>
        </w:tabs>
        <w:ind w:right="-456"/>
        <w:rPr>
          <w:rFonts w:asciiTheme="minorHAnsi" w:hAnsiTheme="minorHAnsi" w:cstheme="minorHAnsi"/>
          <w:i/>
        </w:rPr>
      </w:pPr>
    </w:p>
    <w:p w14:paraId="50F41BB8" w14:textId="77777777" w:rsidR="0028029B" w:rsidRPr="00C92486" w:rsidRDefault="0028029B" w:rsidP="003D616F">
      <w:pPr>
        <w:rPr>
          <w:rFonts w:asciiTheme="minorHAnsi" w:hAnsiTheme="minorHAnsi" w:cstheme="minorHAnsi"/>
          <w:b/>
        </w:rPr>
      </w:pPr>
    </w:p>
    <w:p w14:paraId="3FD83FA8" w14:textId="0FD28656" w:rsidR="003D616F" w:rsidRPr="00C92486" w:rsidRDefault="003D616F" w:rsidP="00BB46BB">
      <w:pPr>
        <w:jc w:val="right"/>
        <w:rPr>
          <w:rFonts w:asciiTheme="minorHAnsi" w:hAnsiTheme="minorHAnsi" w:cstheme="minorHAnsi"/>
          <w:i/>
          <w:sz w:val="22"/>
          <w:szCs w:val="22"/>
        </w:rPr>
      </w:pPr>
      <w:r w:rsidRPr="00C92486">
        <w:rPr>
          <w:rFonts w:asciiTheme="minorHAnsi" w:hAnsiTheme="minorHAnsi" w:cstheme="minorHAnsi"/>
          <w:b/>
        </w:rPr>
        <w:br w:type="page"/>
      </w:r>
      <w:r w:rsidRPr="00C92486">
        <w:rPr>
          <w:rFonts w:asciiTheme="minorHAnsi" w:hAnsiTheme="minorHAnsi" w:cstheme="minorHAnsi"/>
          <w:i/>
          <w:sz w:val="22"/>
          <w:szCs w:val="22"/>
        </w:rPr>
        <w:lastRenderedPageBreak/>
        <w:t>Приложение</w:t>
      </w:r>
      <w:r w:rsidR="002F7CBC" w:rsidRPr="00C92486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C92486">
        <w:rPr>
          <w:rFonts w:asciiTheme="minorHAnsi" w:hAnsiTheme="minorHAnsi" w:cstheme="minorHAnsi"/>
          <w:i/>
          <w:sz w:val="22"/>
          <w:szCs w:val="22"/>
        </w:rPr>
        <w:t>1</w:t>
      </w:r>
      <w:r w:rsidR="000C03B1" w:rsidRPr="00C92486">
        <w:rPr>
          <w:rFonts w:asciiTheme="minorHAnsi" w:hAnsiTheme="minorHAnsi" w:cstheme="minorHAnsi"/>
          <w:i/>
          <w:sz w:val="22"/>
          <w:szCs w:val="22"/>
        </w:rPr>
        <w:t>4</w:t>
      </w:r>
      <w:r w:rsidRPr="00C92486">
        <w:rPr>
          <w:rFonts w:asciiTheme="minorHAnsi" w:hAnsiTheme="minorHAnsi" w:cstheme="minorHAnsi"/>
          <w:i/>
          <w:sz w:val="22"/>
          <w:szCs w:val="22"/>
        </w:rPr>
        <w:t>.8</w:t>
      </w:r>
    </w:p>
    <w:p w14:paraId="660ED364" w14:textId="77777777" w:rsidR="003D616F" w:rsidRPr="00C92486" w:rsidRDefault="002E0F0B" w:rsidP="00BB0B49">
      <w:pPr>
        <w:jc w:val="center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b/>
          <w:sz w:val="26"/>
          <w:szCs w:val="26"/>
        </w:rPr>
        <w:t>ПРОГНОЗ</w:t>
      </w:r>
      <w:r w:rsidR="002F7CBC" w:rsidRPr="00C92486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b/>
          <w:sz w:val="26"/>
          <w:szCs w:val="26"/>
        </w:rPr>
        <w:t>БУДУЩИХ</w:t>
      </w:r>
      <w:r w:rsidR="002F7CBC" w:rsidRPr="00C92486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b/>
          <w:sz w:val="26"/>
          <w:szCs w:val="26"/>
        </w:rPr>
        <w:t>ПЛАТЕЖЕЙ</w:t>
      </w:r>
      <w:r w:rsidR="002F7CBC" w:rsidRPr="00C92486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b/>
          <w:sz w:val="26"/>
          <w:szCs w:val="26"/>
        </w:rPr>
        <w:t>ПО</w:t>
      </w:r>
      <w:r w:rsidR="002F7CBC" w:rsidRPr="00C92486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b/>
          <w:sz w:val="26"/>
          <w:szCs w:val="26"/>
        </w:rPr>
        <w:t>ОСНОВНОМУ</w:t>
      </w:r>
      <w:r w:rsidR="002F7CBC" w:rsidRPr="00C92486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b/>
          <w:sz w:val="26"/>
          <w:szCs w:val="26"/>
        </w:rPr>
        <w:t>ДОЛГУ</w:t>
      </w:r>
      <w:r w:rsidR="002F7CBC" w:rsidRPr="00C92486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b/>
          <w:sz w:val="26"/>
          <w:szCs w:val="26"/>
        </w:rPr>
        <w:t>И</w:t>
      </w:r>
      <w:r w:rsidR="002F7CBC" w:rsidRPr="00C92486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b/>
          <w:sz w:val="26"/>
          <w:szCs w:val="26"/>
        </w:rPr>
        <w:t>ПРОЦЕНТАМ</w:t>
      </w:r>
      <w:r w:rsidR="003D616F" w:rsidRPr="00C92486">
        <w:rPr>
          <w:rFonts w:asciiTheme="minorHAnsi" w:hAnsiTheme="minorHAnsi" w:cstheme="minorHAnsi"/>
          <w:b/>
        </w:rPr>
        <w:br/>
      </w:r>
      <w:r w:rsidR="003D616F" w:rsidRPr="00C92486">
        <w:rPr>
          <w:rFonts w:asciiTheme="minorHAnsi" w:hAnsiTheme="minorHAnsi" w:cstheme="minorHAnsi"/>
          <w:i/>
        </w:rPr>
        <w:t>(тип</w:t>
      </w:r>
      <w:r w:rsidR="002F7CBC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заёмщика:</w:t>
      </w:r>
      <w:r w:rsidR="002F7CBC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все</w:t>
      </w:r>
      <w:r w:rsidR="002F7CBC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заёмщики,</w:t>
      </w:r>
      <w:r w:rsidR="002F7CBC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за</w:t>
      </w:r>
      <w:r w:rsidR="002F7CBC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исключением</w:t>
      </w:r>
      <w:r w:rsidR="002F7CBC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банков</w:t>
      </w:r>
      <w:r w:rsidR="002F7CBC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и</w:t>
      </w:r>
      <w:r w:rsidR="002F7CBC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предприятий</w:t>
      </w:r>
      <w:r w:rsidR="002F7CBC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с</w:t>
      </w:r>
      <w:r w:rsidR="002F7CBC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прямыми</w:t>
      </w:r>
      <w:r w:rsidR="002F7CBC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инвестициями)</w:t>
      </w:r>
    </w:p>
    <w:tbl>
      <w:tblPr>
        <w:tblW w:w="14677" w:type="dxa"/>
        <w:tblLayout w:type="fixed"/>
        <w:tblLook w:val="04A0" w:firstRow="1" w:lastRow="0" w:firstColumn="1" w:lastColumn="0" w:noHBand="0" w:noVBand="1"/>
      </w:tblPr>
      <w:tblGrid>
        <w:gridCol w:w="3541"/>
        <w:gridCol w:w="1279"/>
        <w:gridCol w:w="663"/>
        <w:gridCol w:w="613"/>
        <w:gridCol w:w="543"/>
        <w:gridCol w:w="732"/>
        <w:gridCol w:w="393"/>
        <w:gridCol w:w="883"/>
        <w:gridCol w:w="244"/>
        <w:gridCol w:w="1032"/>
        <w:gridCol w:w="95"/>
        <w:gridCol w:w="977"/>
        <w:gridCol w:w="204"/>
        <w:gridCol w:w="925"/>
        <w:gridCol w:w="205"/>
        <w:gridCol w:w="1162"/>
        <w:gridCol w:w="1134"/>
        <w:gridCol w:w="52"/>
      </w:tblGrid>
      <w:tr w:rsidR="0007276E" w:rsidRPr="00C92486" w14:paraId="613AD620" w14:textId="77777777" w:rsidTr="0007276E">
        <w:trPr>
          <w:trHeight w:val="156"/>
        </w:trPr>
        <w:tc>
          <w:tcPr>
            <w:tcW w:w="3541" w:type="dxa"/>
            <w:tcBorders>
              <w:bottom w:val="single" w:sz="4" w:space="0" w:color="5B9BD5" w:themeColor="accent1"/>
            </w:tcBorders>
            <w:vAlign w:val="center"/>
            <w:hideMark/>
          </w:tcPr>
          <w:p w14:paraId="61D0887B" w14:textId="77777777" w:rsidR="0007276E" w:rsidRPr="00C92486" w:rsidRDefault="0007276E" w:rsidP="00BB46BB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  <w:b/>
              </w:rPr>
              <w:t>Основной долг</w:t>
            </w:r>
          </w:p>
        </w:tc>
        <w:tc>
          <w:tcPr>
            <w:tcW w:w="1279" w:type="dxa"/>
            <w:tcBorders>
              <w:bottom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1810B8C4" w14:textId="77777777" w:rsidR="0007276E" w:rsidRPr="00C92486" w:rsidRDefault="0007276E" w:rsidP="00BB46B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63" w:type="dxa"/>
            <w:tcBorders>
              <w:bottom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417D940F" w14:textId="77777777" w:rsidR="0007276E" w:rsidRPr="00C92486" w:rsidRDefault="0007276E" w:rsidP="00BB46B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56" w:type="dxa"/>
            <w:gridSpan w:val="2"/>
            <w:tcBorders>
              <w:bottom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09A5D486" w14:textId="77777777" w:rsidR="0007276E" w:rsidRPr="00C92486" w:rsidRDefault="0007276E" w:rsidP="00BB46B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25" w:type="dxa"/>
            <w:gridSpan w:val="2"/>
            <w:tcBorders>
              <w:bottom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39D6E0B0" w14:textId="77777777" w:rsidR="0007276E" w:rsidRPr="00C92486" w:rsidRDefault="0007276E" w:rsidP="00BB46B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27" w:type="dxa"/>
            <w:gridSpan w:val="2"/>
            <w:tcBorders>
              <w:bottom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037688C6" w14:textId="77777777" w:rsidR="0007276E" w:rsidRPr="00C92486" w:rsidRDefault="0007276E" w:rsidP="00BB46B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27" w:type="dxa"/>
            <w:gridSpan w:val="2"/>
            <w:tcBorders>
              <w:bottom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7569B652" w14:textId="77777777" w:rsidR="0007276E" w:rsidRPr="00C92486" w:rsidRDefault="0007276E" w:rsidP="00BB46B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77" w:type="dxa"/>
            <w:tcBorders>
              <w:bottom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73844FF0" w14:textId="77777777" w:rsidR="0007276E" w:rsidRPr="00C92486" w:rsidRDefault="0007276E" w:rsidP="00BB46B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29" w:type="dxa"/>
            <w:gridSpan w:val="2"/>
            <w:tcBorders>
              <w:bottom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35FB969C" w14:textId="77777777" w:rsidR="0007276E" w:rsidRPr="00C92486" w:rsidRDefault="0007276E" w:rsidP="00BB46B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3" w:type="dxa"/>
            <w:gridSpan w:val="4"/>
            <w:tcBorders>
              <w:bottom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0FCDB238" w14:textId="77777777" w:rsidR="0007276E" w:rsidRPr="00C92486" w:rsidRDefault="0007276E" w:rsidP="00BB46BB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sz w:val="20"/>
                <w:szCs w:val="20"/>
              </w:rPr>
              <w:t>(млн. долл.)</w:t>
            </w:r>
          </w:p>
        </w:tc>
      </w:tr>
      <w:tr w:rsidR="0007276E" w:rsidRPr="00C92486" w14:paraId="1B2551B8" w14:textId="77777777" w:rsidTr="0007276E">
        <w:trPr>
          <w:gridAfter w:val="1"/>
          <w:wAfter w:w="52" w:type="dxa"/>
          <w:trHeight w:val="342"/>
        </w:trPr>
        <w:tc>
          <w:tcPr>
            <w:tcW w:w="354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293563EA" w14:textId="77777777" w:rsidR="0007276E" w:rsidRPr="00C92486" w:rsidRDefault="0007276E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Тип кредитора</w:t>
            </w:r>
          </w:p>
        </w:tc>
        <w:tc>
          <w:tcPr>
            <w:tcW w:w="127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0046DD21" w14:textId="60EA0AEA" w:rsidR="0007276E" w:rsidRPr="00C92486" w:rsidRDefault="0007276E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2021</w:t>
            </w:r>
          </w:p>
        </w:tc>
        <w:tc>
          <w:tcPr>
            <w:tcW w:w="1276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7CCC0624" w14:textId="71667C21" w:rsidR="0007276E" w:rsidRPr="00C92486" w:rsidRDefault="0007276E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2022</w:t>
            </w:r>
          </w:p>
        </w:tc>
        <w:tc>
          <w:tcPr>
            <w:tcW w:w="1275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3A147E73" w14:textId="4E1BB711" w:rsidR="0007276E" w:rsidRPr="00C92486" w:rsidRDefault="0007276E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2023</w:t>
            </w:r>
          </w:p>
        </w:tc>
        <w:tc>
          <w:tcPr>
            <w:tcW w:w="1276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3F43E6DB" w14:textId="0C50C080" w:rsidR="0007276E" w:rsidRPr="00C92486" w:rsidRDefault="0007276E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2024</w:t>
            </w:r>
          </w:p>
        </w:tc>
        <w:tc>
          <w:tcPr>
            <w:tcW w:w="1276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2AFC3AAC" w14:textId="38513CA4" w:rsidR="0007276E" w:rsidRPr="00C92486" w:rsidRDefault="0007276E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2025</w:t>
            </w:r>
          </w:p>
        </w:tc>
        <w:tc>
          <w:tcPr>
            <w:tcW w:w="1276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2963AD88" w14:textId="7C36A12F" w:rsidR="0007276E" w:rsidRPr="00C92486" w:rsidRDefault="0007276E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2026</w:t>
            </w: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7004F419" w14:textId="6621B932" w:rsidR="0007276E" w:rsidRPr="00C92486" w:rsidRDefault="0007276E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2027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09155E0B" w14:textId="161CB3AE" w:rsidR="0007276E" w:rsidRPr="00C92486" w:rsidRDefault="0007276E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После 2027</w:t>
            </w:r>
          </w:p>
        </w:tc>
        <w:tc>
          <w:tcPr>
            <w:tcW w:w="113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13C58252" w14:textId="56C8E2A6" w:rsidR="0007276E" w:rsidRPr="00C92486" w:rsidRDefault="0007276E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ИТОГО</w:t>
            </w:r>
          </w:p>
        </w:tc>
      </w:tr>
      <w:tr w:rsidR="004D4025" w:rsidRPr="00C92486" w14:paraId="6255D4CD" w14:textId="77777777" w:rsidTr="0007276E">
        <w:trPr>
          <w:gridAfter w:val="1"/>
          <w:wAfter w:w="52" w:type="dxa"/>
          <w:trHeight w:val="142"/>
        </w:trPr>
        <w:tc>
          <w:tcPr>
            <w:tcW w:w="354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01BCAFBA" w14:textId="77777777" w:rsidR="004D4025" w:rsidRPr="00C92486" w:rsidRDefault="004D4025" w:rsidP="004D4025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Иностранные банки и другие финансовые институты</w:t>
            </w:r>
          </w:p>
        </w:tc>
        <w:tc>
          <w:tcPr>
            <w:tcW w:w="127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EAE28AB" w14:textId="6207DE0A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486,4</w:t>
            </w:r>
          </w:p>
        </w:tc>
        <w:tc>
          <w:tcPr>
            <w:tcW w:w="1276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13BD979" w14:textId="7AF4A73C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342,7</w:t>
            </w:r>
          </w:p>
        </w:tc>
        <w:tc>
          <w:tcPr>
            <w:tcW w:w="1275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012C93C" w14:textId="794E0917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41,3</w:t>
            </w:r>
          </w:p>
        </w:tc>
        <w:tc>
          <w:tcPr>
            <w:tcW w:w="1276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BBEA0D7" w14:textId="71456E0A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39,9</w:t>
            </w:r>
          </w:p>
        </w:tc>
        <w:tc>
          <w:tcPr>
            <w:tcW w:w="1276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B2D5218" w14:textId="5652AF1C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25,0</w:t>
            </w:r>
          </w:p>
        </w:tc>
        <w:tc>
          <w:tcPr>
            <w:tcW w:w="1276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4B318E4" w14:textId="5F2179D9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26,6</w:t>
            </w: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5CEC92E" w14:textId="6A1AE6A3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18,7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908C832" w14:textId="4B122691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50F501E0" w14:textId="4CEFF15A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980,6</w:t>
            </w:r>
          </w:p>
        </w:tc>
      </w:tr>
      <w:tr w:rsidR="004D4025" w:rsidRPr="00C92486" w14:paraId="6DB5BBFE" w14:textId="77777777" w:rsidTr="0007276E">
        <w:trPr>
          <w:gridAfter w:val="1"/>
          <w:wAfter w:w="52" w:type="dxa"/>
          <w:trHeight w:val="510"/>
        </w:trPr>
        <w:tc>
          <w:tcPr>
            <w:tcW w:w="354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11D1A1EE" w14:textId="77777777" w:rsidR="004D4025" w:rsidRPr="00C92486" w:rsidRDefault="004D4025" w:rsidP="004D4025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Зарубежные материнские компании и филиалы</w:t>
            </w:r>
          </w:p>
        </w:tc>
        <w:tc>
          <w:tcPr>
            <w:tcW w:w="127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23DD8B1" w14:textId="3BC74DE9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1,5</w:t>
            </w:r>
          </w:p>
        </w:tc>
        <w:tc>
          <w:tcPr>
            <w:tcW w:w="1276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FD83A98" w14:textId="1AA95B6B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0,9</w:t>
            </w:r>
          </w:p>
        </w:tc>
        <w:tc>
          <w:tcPr>
            <w:tcW w:w="1275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54C9C34" w14:textId="154EFEDC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0,9</w:t>
            </w:r>
          </w:p>
        </w:tc>
        <w:tc>
          <w:tcPr>
            <w:tcW w:w="1276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7115F91" w14:textId="51E858FC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0,9</w:t>
            </w:r>
          </w:p>
        </w:tc>
        <w:tc>
          <w:tcPr>
            <w:tcW w:w="1276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08C0E14" w14:textId="7EB659B4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0,3</w:t>
            </w:r>
          </w:p>
        </w:tc>
        <w:tc>
          <w:tcPr>
            <w:tcW w:w="1276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804C4EB" w14:textId="6C7723D7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A03594B" w14:textId="6BD2DFE5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D8557A2" w14:textId="3813A932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4F7F9CF8" w14:textId="19E93333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4,5</w:t>
            </w:r>
          </w:p>
        </w:tc>
      </w:tr>
      <w:tr w:rsidR="004D4025" w:rsidRPr="00C92486" w14:paraId="7457688A" w14:textId="77777777" w:rsidTr="0007276E">
        <w:trPr>
          <w:gridAfter w:val="1"/>
          <w:wAfter w:w="52" w:type="dxa"/>
          <w:trHeight w:val="323"/>
        </w:trPr>
        <w:tc>
          <w:tcPr>
            <w:tcW w:w="354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6FFA00AC" w14:textId="77777777" w:rsidR="004D4025" w:rsidRPr="00C92486" w:rsidRDefault="004D4025" w:rsidP="004D4025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Экспортеры и другие частные источники</w:t>
            </w:r>
          </w:p>
        </w:tc>
        <w:tc>
          <w:tcPr>
            <w:tcW w:w="127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4F8BAFF" w14:textId="09183A52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209,6</w:t>
            </w:r>
          </w:p>
        </w:tc>
        <w:tc>
          <w:tcPr>
            <w:tcW w:w="1276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242D5FD" w14:textId="7479A1EB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64,9</w:t>
            </w:r>
          </w:p>
        </w:tc>
        <w:tc>
          <w:tcPr>
            <w:tcW w:w="1275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918274D" w14:textId="7EC64FCC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38,1</w:t>
            </w:r>
          </w:p>
        </w:tc>
        <w:tc>
          <w:tcPr>
            <w:tcW w:w="1276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EA86706" w14:textId="51D14024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16,3</w:t>
            </w:r>
          </w:p>
        </w:tc>
        <w:tc>
          <w:tcPr>
            <w:tcW w:w="1276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D8537E8" w14:textId="1FB52D5D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2,4</w:t>
            </w:r>
          </w:p>
        </w:tc>
        <w:tc>
          <w:tcPr>
            <w:tcW w:w="1276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ABE9A3E" w14:textId="25D660D4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D3029FF" w14:textId="30CF6E59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BC7DD93" w14:textId="5EBEE3AF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9,8</w:t>
            </w:r>
          </w:p>
        </w:tc>
        <w:tc>
          <w:tcPr>
            <w:tcW w:w="113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2D8C2440" w14:textId="73783799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341,2</w:t>
            </w:r>
          </w:p>
        </w:tc>
      </w:tr>
      <w:tr w:rsidR="004D4025" w:rsidRPr="00C92486" w14:paraId="4C90CEE4" w14:textId="77777777" w:rsidTr="0007276E">
        <w:trPr>
          <w:gridAfter w:val="1"/>
          <w:wAfter w:w="52" w:type="dxa"/>
          <w:trHeight w:val="556"/>
        </w:trPr>
        <w:tc>
          <w:tcPr>
            <w:tcW w:w="354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5852664D" w14:textId="77777777" w:rsidR="004D4025" w:rsidRPr="00C92486" w:rsidRDefault="004D4025" w:rsidP="004D4025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Официальные источники (Правительства и международные организации)</w:t>
            </w:r>
          </w:p>
        </w:tc>
        <w:tc>
          <w:tcPr>
            <w:tcW w:w="127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C2B6EAA" w14:textId="405E4D97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17,5</w:t>
            </w:r>
          </w:p>
        </w:tc>
        <w:tc>
          <w:tcPr>
            <w:tcW w:w="1276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99A19C7" w14:textId="5712E4F2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5,0</w:t>
            </w:r>
          </w:p>
        </w:tc>
        <w:tc>
          <w:tcPr>
            <w:tcW w:w="1275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7DBCC25" w14:textId="364F5E8E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5,0</w:t>
            </w:r>
          </w:p>
        </w:tc>
        <w:tc>
          <w:tcPr>
            <w:tcW w:w="1276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6339402" w14:textId="678FE1B7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3C2187F" w14:textId="5C91E2AF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276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8329F12" w14:textId="44D894F0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90D54B4" w14:textId="1C9E2282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F7724BA" w14:textId="52BE29C0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78C8DB45" w14:textId="1AEAD575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27,5</w:t>
            </w:r>
          </w:p>
        </w:tc>
      </w:tr>
      <w:tr w:rsidR="004D4025" w:rsidRPr="00C92486" w14:paraId="7A3C03E9" w14:textId="77777777" w:rsidTr="0007276E">
        <w:trPr>
          <w:gridAfter w:val="1"/>
          <w:wAfter w:w="52" w:type="dxa"/>
          <w:trHeight w:val="425"/>
        </w:trPr>
        <w:tc>
          <w:tcPr>
            <w:tcW w:w="354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6A5DDF29" w14:textId="77777777" w:rsidR="004D4025" w:rsidRPr="00C92486" w:rsidRDefault="004D4025" w:rsidP="004D4025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ИТОГО</w:t>
            </w:r>
          </w:p>
        </w:tc>
        <w:tc>
          <w:tcPr>
            <w:tcW w:w="127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2E471C09" w14:textId="63382550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714,9</w:t>
            </w:r>
          </w:p>
        </w:tc>
        <w:tc>
          <w:tcPr>
            <w:tcW w:w="1276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41ABE51B" w14:textId="1B561873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413,6</w:t>
            </w:r>
          </w:p>
        </w:tc>
        <w:tc>
          <w:tcPr>
            <w:tcW w:w="1275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7A811B71" w14:textId="58649062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85,3</w:t>
            </w:r>
          </w:p>
        </w:tc>
        <w:tc>
          <w:tcPr>
            <w:tcW w:w="1276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4606A7B3" w14:textId="20C7C991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57,1</w:t>
            </w:r>
          </w:p>
        </w:tc>
        <w:tc>
          <w:tcPr>
            <w:tcW w:w="1276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085C5C5E" w14:textId="4B4935DE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27,7</w:t>
            </w:r>
          </w:p>
        </w:tc>
        <w:tc>
          <w:tcPr>
            <w:tcW w:w="1276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5A50298F" w14:textId="06F5CFD4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26,7</w:t>
            </w: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5057419E" w14:textId="749C6172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18,7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3E7D2F1A" w14:textId="4A6AAD9D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9,8</w:t>
            </w:r>
          </w:p>
        </w:tc>
        <w:tc>
          <w:tcPr>
            <w:tcW w:w="113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6384D714" w14:textId="22C95966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1 353,7</w:t>
            </w:r>
          </w:p>
        </w:tc>
      </w:tr>
      <w:tr w:rsidR="0007276E" w:rsidRPr="00C92486" w14:paraId="6E98CC18" w14:textId="77777777" w:rsidTr="0007276E">
        <w:trPr>
          <w:gridAfter w:val="1"/>
          <w:wAfter w:w="52" w:type="dxa"/>
          <w:trHeight w:val="425"/>
        </w:trPr>
        <w:tc>
          <w:tcPr>
            <w:tcW w:w="3541" w:type="dxa"/>
            <w:tcBorders>
              <w:top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FDD611A" w14:textId="77777777" w:rsidR="0007276E" w:rsidRPr="00C92486" w:rsidRDefault="0007276E" w:rsidP="009A2C3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79" w:type="dxa"/>
            <w:tcBorders>
              <w:top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AE2E7C1" w14:textId="77777777" w:rsidR="0007276E" w:rsidRPr="00C92486" w:rsidRDefault="0007276E" w:rsidP="009A2C3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6683126" w14:textId="77777777" w:rsidR="0007276E" w:rsidRPr="00C92486" w:rsidRDefault="0007276E" w:rsidP="009A2C3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6325978" w14:textId="77777777" w:rsidR="0007276E" w:rsidRPr="00C92486" w:rsidRDefault="0007276E" w:rsidP="009A2C3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49F2230" w14:textId="77777777" w:rsidR="0007276E" w:rsidRPr="00C92486" w:rsidRDefault="0007276E" w:rsidP="009A2C3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7EF8439" w14:textId="77777777" w:rsidR="0007276E" w:rsidRPr="00C92486" w:rsidRDefault="0007276E" w:rsidP="009A2C3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AB0510E" w14:textId="77777777" w:rsidR="0007276E" w:rsidRPr="00C92486" w:rsidRDefault="0007276E" w:rsidP="009A2C3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9225176" w14:textId="77777777" w:rsidR="0007276E" w:rsidRPr="00C92486" w:rsidRDefault="0007276E" w:rsidP="009A2C3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62" w:type="dxa"/>
            <w:tcBorders>
              <w:top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49C11BA" w14:textId="77777777" w:rsidR="0007276E" w:rsidRPr="00C92486" w:rsidRDefault="0007276E" w:rsidP="009A2C3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top w:val="single" w:sz="4" w:space="0" w:color="5B9BD5" w:themeColor="accent1"/>
            </w:tcBorders>
            <w:shd w:val="clear" w:color="auto" w:fill="auto"/>
            <w:vAlign w:val="center"/>
          </w:tcPr>
          <w:p w14:paraId="5261020F" w14:textId="77777777" w:rsidR="0007276E" w:rsidRPr="00C92486" w:rsidRDefault="0007276E" w:rsidP="009A2C3D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07276E" w:rsidRPr="00C92486" w14:paraId="0B6D66FE" w14:textId="77777777" w:rsidTr="0007276E">
        <w:trPr>
          <w:gridAfter w:val="1"/>
          <w:wAfter w:w="52" w:type="dxa"/>
          <w:trHeight w:val="72"/>
        </w:trPr>
        <w:tc>
          <w:tcPr>
            <w:tcW w:w="3541" w:type="dxa"/>
            <w:tcBorders>
              <w:bottom w:val="single" w:sz="4" w:space="0" w:color="5B9BD5" w:themeColor="accent1"/>
            </w:tcBorders>
            <w:vAlign w:val="center"/>
            <w:hideMark/>
          </w:tcPr>
          <w:p w14:paraId="6B6F0631" w14:textId="77777777" w:rsidR="0007276E" w:rsidRPr="00C92486" w:rsidRDefault="0007276E" w:rsidP="00BB46BB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  <w:b/>
              </w:rPr>
              <w:t>Проценты</w:t>
            </w:r>
          </w:p>
        </w:tc>
        <w:tc>
          <w:tcPr>
            <w:tcW w:w="1279" w:type="dxa"/>
            <w:tcBorders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1D4D6C15" w14:textId="77777777" w:rsidR="0007276E" w:rsidRPr="00C92486" w:rsidRDefault="0007276E" w:rsidP="00BB46B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gridSpan w:val="2"/>
            <w:tcBorders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0838425D" w14:textId="77777777" w:rsidR="0007276E" w:rsidRPr="00C92486" w:rsidRDefault="0007276E" w:rsidP="00BB46B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75" w:type="dxa"/>
            <w:gridSpan w:val="2"/>
            <w:tcBorders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7156A55A" w14:textId="77777777" w:rsidR="0007276E" w:rsidRPr="00C92486" w:rsidRDefault="0007276E" w:rsidP="00BB46B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gridSpan w:val="2"/>
            <w:tcBorders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2412570C" w14:textId="77777777" w:rsidR="0007276E" w:rsidRPr="00C92486" w:rsidRDefault="0007276E" w:rsidP="00BB46B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gridSpan w:val="2"/>
            <w:tcBorders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6EA229D1" w14:textId="77777777" w:rsidR="0007276E" w:rsidRPr="00C92486" w:rsidRDefault="0007276E" w:rsidP="00BB46B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gridSpan w:val="3"/>
            <w:tcBorders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5E2B3B8C" w14:textId="77777777" w:rsidR="0007276E" w:rsidRPr="00C92486" w:rsidRDefault="0007276E" w:rsidP="00BB46B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0" w:type="dxa"/>
            <w:gridSpan w:val="2"/>
            <w:tcBorders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3B98572E" w14:textId="77777777" w:rsidR="0007276E" w:rsidRPr="00C92486" w:rsidRDefault="0007276E" w:rsidP="00BB46B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296" w:type="dxa"/>
            <w:gridSpan w:val="2"/>
            <w:tcBorders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5E555A13" w14:textId="77777777" w:rsidR="0007276E" w:rsidRPr="00C92486" w:rsidRDefault="0007276E" w:rsidP="00BB46BB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sz w:val="20"/>
                <w:szCs w:val="20"/>
              </w:rPr>
              <w:t>(млн. долл.)</w:t>
            </w:r>
          </w:p>
        </w:tc>
      </w:tr>
      <w:tr w:rsidR="0007276E" w:rsidRPr="00C92486" w14:paraId="7C07DFF6" w14:textId="77777777" w:rsidTr="0007276E">
        <w:trPr>
          <w:gridAfter w:val="1"/>
          <w:wAfter w:w="52" w:type="dxa"/>
          <w:trHeight w:val="387"/>
        </w:trPr>
        <w:tc>
          <w:tcPr>
            <w:tcW w:w="354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7F14DAD0" w14:textId="77777777" w:rsidR="0007276E" w:rsidRPr="00C92486" w:rsidRDefault="0007276E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Тип кредитора</w:t>
            </w:r>
          </w:p>
        </w:tc>
        <w:tc>
          <w:tcPr>
            <w:tcW w:w="127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5E1B54C6" w14:textId="7AF772B9" w:rsidR="0007276E" w:rsidRPr="00C92486" w:rsidRDefault="0007276E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2021</w:t>
            </w:r>
          </w:p>
        </w:tc>
        <w:tc>
          <w:tcPr>
            <w:tcW w:w="1276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05C81CC2" w14:textId="4E5A3EAF" w:rsidR="0007276E" w:rsidRPr="00C92486" w:rsidRDefault="0007276E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2022</w:t>
            </w:r>
          </w:p>
        </w:tc>
        <w:tc>
          <w:tcPr>
            <w:tcW w:w="1275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690401FC" w14:textId="2BD57F47" w:rsidR="0007276E" w:rsidRPr="00C92486" w:rsidRDefault="0007276E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2023</w:t>
            </w:r>
          </w:p>
        </w:tc>
        <w:tc>
          <w:tcPr>
            <w:tcW w:w="1276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59CD13A3" w14:textId="399F3886" w:rsidR="0007276E" w:rsidRPr="00C92486" w:rsidRDefault="0007276E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2024</w:t>
            </w:r>
          </w:p>
        </w:tc>
        <w:tc>
          <w:tcPr>
            <w:tcW w:w="1276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2B772E0E" w14:textId="6BB4EEC3" w:rsidR="0007276E" w:rsidRPr="00C92486" w:rsidRDefault="0007276E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2025</w:t>
            </w:r>
          </w:p>
        </w:tc>
        <w:tc>
          <w:tcPr>
            <w:tcW w:w="1276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162EA0C3" w14:textId="7283A30E" w:rsidR="0007276E" w:rsidRPr="00C92486" w:rsidRDefault="0007276E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2026</w:t>
            </w: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15DA0BDE" w14:textId="5F55C2BC" w:rsidR="0007276E" w:rsidRPr="00C92486" w:rsidRDefault="0007276E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2027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690611DF" w14:textId="79F09EED" w:rsidR="0007276E" w:rsidRPr="00C92486" w:rsidRDefault="0007276E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После 2027</w:t>
            </w:r>
          </w:p>
        </w:tc>
        <w:tc>
          <w:tcPr>
            <w:tcW w:w="113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28E88A21" w14:textId="70F13F9A" w:rsidR="0007276E" w:rsidRPr="00C92486" w:rsidRDefault="0007276E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ИТОГО</w:t>
            </w:r>
          </w:p>
        </w:tc>
      </w:tr>
      <w:tr w:rsidR="004D4025" w:rsidRPr="00C92486" w14:paraId="57F2B348" w14:textId="77777777" w:rsidTr="0007276E">
        <w:trPr>
          <w:gridAfter w:val="1"/>
          <w:wAfter w:w="52" w:type="dxa"/>
          <w:trHeight w:val="493"/>
        </w:trPr>
        <w:tc>
          <w:tcPr>
            <w:tcW w:w="354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5527E79D" w14:textId="77777777" w:rsidR="004D4025" w:rsidRPr="00C92486" w:rsidRDefault="004D4025" w:rsidP="004D4025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Иностранные банки и другие финансовые институты</w:t>
            </w:r>
          </w:p>
        </w:tc>
        <w:tc>
          <w:tcPr>
            <w:tcW w:w="127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6ED46A0" w14:textId="33D356A0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8,7</w:t>
            </w:r>
          </w:p>
        </w:tc>
        <w:tc>
          <w:tcPr>
            <w:tcW w:w="1276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C088B67" w14:textId="5114799C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4,4</w:t>
            </w:r>
          </w:p>
        </w:tc>
        <w:tc>
          <w:tcPr>
            <w:tcW w:w="1275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ED8C8C8" w14:textId="637BDB36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3,6</w:t>
            </w:r>
          </w:p>
        </w:tc>
        <w:tc>
          <w:tcPr>
            <w:tcW w:w="1276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D9B7CBE" w14:textId="01ACC051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2,9</w:t>
            </w:r>
          </w:p>
        </w:tc>
        <w:tc>
          <w:tcPr>
            <w:tcW w:w="1276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10D67ED" w14:textId="3A81CE71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2,5</w:t>
            </w:r>
          </w:p>
        </w:tc>
        <w:tc>
          <w:tcPr>
            <w:tcW w:w="1276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A58E64F" w14:textId="56F68AE8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1,6</w:t>
            </w: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F883E2A" w14:textId="4E1B18DF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0,6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8C5A673" w14:textId="1884812B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618F77C5" w14:textId="1AD7B59C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24,3</w:t>
            </w:r>
          </w:p>
        </w:tc>
      </w:tr>
      <w:tr w:rsidR="004D4025" w:rsidRPr="00C92486" w14:paraId="1B9B0CC1" w14:textId="77777777" w:rsidTr="0007276E">
        <w:trPr>
          <w:gridAfter w:val="1"/>
          <w:wAfter w:w="52" w:type="dxa"/>
          <w:trHeight w:val="510"/>
        </w:trPr>
        <w:tc>
          <w:tcPr>
            <w:tcW w:w="354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14D4AE85" w14:textId="77777777" w:rsidR="004D4025" w:rsidRPr="00C92486" w:rsidRDefault="004D4025" w:rsidP="004D4025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Зарубежные материнские компании и филиалы</w:t>
            </w:r>
          </w:p>
        </w:tc>
        <w:tc>
          <w:tcPr>
            <w:tcW w:w="127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E37E43B" w14:textId="35EDDD52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31B841C" w14:textId="038423C3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275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1A80C3A" w14:textId="1F87DC62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6E9DB26" w14:textId="38A6FA1C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488FE9F" w14:textId="3EB03667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276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69CEDFB" w14:textId="3F71B769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D629651" w14:textId="7F7B2C33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A2D7CFE" w14:textId="5BFB85A5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0E20CE67" w14:textId="34BF0B3F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</w:tr>
      <w:tr w:rsidR="004D4025" w:rsidRPr="00C92486" w14:paraId="0432B4AC" w14:textId="77777777" w:rsidTr="0007276E">
        <w:trPr>
          <w:gridAfter w:val="1"/>
          <w:wAfter w:w="52" w:type="dxa"/>
          <w:trHeight w:val="510"/>
        </w:trPr>
        <w:tc>
          <w:tcPr>
            <w:tcW w:w="354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2644F898" w14:textId="77777777" w:rsidR="004D4025" w:rsidRPr="00C92486" w:rsidRDefault="004D4025" w:rsidP="004D4025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Экспортеры и другие частные источники</w:t>
            </w:r>
          </w:p>
        </w:tc>
        <w:tc>
          <w:tcPr>
            <w:tcW w:w="127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F01A6B3" w14:textId="68CFB399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8,8</w:t>
            </w:r>
          </w:p>
        </w:tc>
        <w:tc>
          <w:tcPr>
            <w:tcW w:w="1276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79C9570" w14:textId="7805DE34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0,1</w:t>
            </w:r>
          </w:p>
        </w:tc>
        <w:tc>
          <w:tcPr>
            <w:tcW w:w="1275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D1DCF36" w14:textId="38369184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1276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BA34F89" w14:textId="6912B071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1276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32F43F7" w14:textId="7F46923A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1276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74F24B0" w14:textId="1DB0FDF0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23F3222" w14:textId="76A9A611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D72ECB0" w14:textId="041C6379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4CEEE778" w14:textId="1627264D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9,0</w:t>
            </w:r>
          </w:p>
        </w:tc>
      </w:tr>
      <w:tr w:rsidR="004D4025" w:rsidRPr="00C92486" w14:paraId="183E1FB1" w14:textId="77777777" w:rsidTr="0007276E">
        <w:trPr>
          <w:gridAfter w:val="1"/>
          <w:wAfter w:w="52" w:type="dxa"/>
          <w:trHeight w:val="85"/>
        </w:trPr>
        <w:tc>
          <w:tcPr>
            <w:tcW w:w="354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2849E84D" w14:textId="77777777" w:rsidR="004D4025" w:rsidRPr="00C92486" w:rsidRDefault="004D4025" w:rsidP="004D4025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Официальные источники (Правительства и международные организации)</w:t>
            </w:r>
          </w:p>
        </w:tc>
        <w:tc>
          <w:tcPr>
            <w:tcW w:w="127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661A631" w14:textId="316070FA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4,0</w:t>
            </w:r>
          </w:p>
        </w:tc>
        <w:tc>
          <w:tcPr>
            <w:tcW w:w="1276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5EBFD64" w14:textId="7A45359E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275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9649775" w14:textId="0B1B2D06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3132AD6" w14:textId="529AA354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15F2A95" w14:textId="5C65C37B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276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AF183F9" w14:textId="44A3827F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E60CC3D" w14:textId="4C3A23F7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287FF66" w14:textId="4434661A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465DD195" w14:textId="41ABCA32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4,0</w:t>
            </w:r>
          </w:p>
        </w:tc>
      </w:tr>
      <w:tr w:rsidR="004D4025" w:rsidRPr="00C92486" w14:paraId="65D429FA" w14:textId="77777777" w:rsidTr="0007276E">
        <w:trPr>
          <w:gridAfter w:val="1"/>
          <w:wAfter w:w="52" w:type="dxa"/>
          <w:trHeight w:val="425"/>
        </w:trPr>
        <w:tc>
          <w:tcPr>
            <w:tcW w:w="354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2252859F" w14:textId="77777777" w:rsidR="004D4025" w:rsidRPr="00C92486" w:rsidRDefault="004D4025" w:rsidP="004D4025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ИТОГО</w:t>
            </w:r>
          </w:p>
        </w:tc>
        <w:tc>
          <w:tcPr>
            <w:tcW w:w="127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52DCE0B4" w14:textId="0D59EE82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21,6</w:t>
            </w:r>
          </w:p>
        </w:tc>
        <w:tc>
          <w:tcPr>
            <w:tcW w:w="1276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24771B6A" w14:textId="309C4C71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4,5</w:t>
            </w:r>
          </w:p>
        </w:tc>
        <w:tc>
          <w:tcPr>
            <w:tcW w:w="1275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086383DC" w14:textId="20C13051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3,7</w:t>
            </w:r>
          </w:p>
        </w:tc>
        <w:tc>
          <w:tcPr>
            <w:tcW w:w="1276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6CC633EF" w14:textId="4D79422C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2,9</w:t>
            </w:r>
          </w:p>
        </w:tc>
        <w:tc>
          <w:tcPr>
            <w:tcW w:w="1276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0AC34DB1" w14:textId="6D2D8119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2,5</w:t>
            </w:r>
          </w:p>
        </w:tc>
        <w:tc>
          <w:tcPr>
            <w:tcW w:w="1276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01882824" w14:textId="77BBA519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1,6</w:t>
            </w: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5F78A054" w14:textId="110BE519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0,6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31AB99A6" w14:textId="6607FB46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-</w:t>
            </w:r>
          </w:p>
        </w:tc>
        <w:tc>
          <w:tcPr>
            <w:tcW w:w="113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1F324029" w14:textId="33F9DE18" w:rsidR="004D4025" w:rsidRPr="00C92486" w:rsidRDefault="004D4025" w:rsidP="0051432E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37,3</w:t>
            </w:r>
          </w:p>
        </w:tc>
      </w:tr>
    </w:tbl>
    <w:p w14:paraId="175B47CB" w14:textId="77777777" w:rsidR="00BB328E" w:rsidRPr="00C92486" w:rsidRDefault="00BB328E" w:rsidP="00BB0B49">
      <w:pPr>
        <w:rPr>
          <w:rFonts w:asciiTheme="minorHAnsi" w:hAnsiTheme="minorHAnsi" w:cstheme="minorHAnsi"/>
          <w:sz w:val="2"/>
          <w:szCs w:val="2"/>
        </w:rPr>
      </w:pPr>
    </w:p>
    <w:p w14:paraId="23DE06C6" w14:textId="77777777" w:rsidR="003963E8" w:rsidRPr="00C92486" w:rsidRDefault="003963E8" w:rsidP="00BB0B49">
      <w:pPr>
        <w:rPr>
          <w:rFonts w:asciiTheme="minorHAnsi" w:hAnsiTheme="minorHAnsi" w:cstheme="minorHAnsi"/>
          <w:sz w:val="2"/>
          <w:szCs w:val="2"/>
        </w:rPr>
      </w:pPr>
    </w:p>
    <w:p w14:paraId="17B68D1C" w14:textId="77777777" w:rsidR="003963E8" w:rsidRPr="00C92486" w:rsidRDefault="003963E8" w:rsidP="00BB0B49">
      <w:pPr>
        <w:rPr>
          <w:rFonts w:asciiTheme="minorHAnsi" w:hAnsiTheme="minorHAnsi" w:cstheme="minorHAnsi"/>
          <w:sz w:val="2"/>
          <w:szCs w:val="2"/>
        </w:rPr>
      </w:pPr>
    </w:p>
    <w:p w14:paraId="515020F8" w14:textId="77777777" w:rsidR="003963E8" w:rsidRPr="00C92486" w:rsidRDefault="003963E8" w:rsidP="003963E8">
      <w:pPr>
        <w:rPr>
          <w:rFonts w:asciiTheme="minorHAnsi" w:hAnsiTheme="minorHAnsi" w:cstheme="minorHAnsi"/>
          <w:sz w:val="2"/>
          <w:szCs w:val="2"/>
        </w:rPr>
      </w:pPr>
    </w:p>
    <w:p w14:paraId="0A0DB3F9" w14:textId="77777777" w:rsidR="003963E8" w:rsidRPr="00C92486" w:rsidRDefault="003963E8" w:rsidP="003963E8">
      <w:pPr>
        <w:rPr>
          <w:rFonts w:asciiTheme="minorHAnsi" w:hAnsiTheme="minorHAnsi" w:cstheme="minorHAnsi"/>
          <w:sz w:val="2"/>
          <w:szCs w:val="2"/>
        </w:rPr>
      </w:pPr>
    </w:p>
    <w:p w14:paraId="4ABDFDD2" w14:textId="77777777" w:rsidR="003963E8" w:rsidRPr="00C92486" w:rsidRDefault="003963E8" w:rsidP="003963E8">
      <w:pPr>
        <w:rPr>
          <w:rFonts w:asciiTheme="minorHAnsi" w:hAnsiTheme="minorHAnsi" w:cstheme="minorHAnsi"/>
          <w:sz w:val="2"/>
          <w:szCs w:val="2"/>
        </w:rPr>
      </w:pPr>
    </w:p>
    <w:p w14:paraId="75BF3B20" w14:textId="77777777" w:rsidR="003963E8" w:rsidRPr="00C92486" w:rsidRDefault="003963E8" w:rsidP="003963E8">
      <w:pPr>
        <w:rPr>
          <w:rFonts w:asciiTheme="minorHAnsi" w:hAnsiTheme="minorHAnsi" w:cstheme="minorHAnsi"/>
          <w:sz w:val="2"/>
          <w:szCs w:val="2"/>
        </w:rPr>
      </w:pPr>
    </w:p>
    <w:p w14:paraId="444C32A9" w14:textId="77777777" w:rsidR="003963E8" w:rsidRPr="00C92486" w:rsidRDefault="003963E8" w:rsidP="003963E8">
      <w:pPr>
        <w:rPr>
          <w:rFonts w:asciiTheme="minorHAnsi" w:hAnsiTheme="minorHAnsi" w:cstheme="minorHAnsi"/>
          <w:sz w:val="2"/>
          <w:szCs w:val="2"/>
        </w:rPr>
      </w:pPr>
    </w:p>
    <w:p w14:paraId="3A4056EF" w14:textId="77777777" w:rsidR="003963E8" w:rsidRPr="00C92486" w:rsidRDefault="003963E8" w:rsidP="003963E8">
      <w:pPr>
        <w:rPr>
          <w:rFonts w:asciiTheme="minorHAnsi" w:hAnsiTheme="minorHAnsi" w:cstheme="minorHAnsi"/>
          <w:sz w:val="2"/>
          <w:szCs w:val="2"/>
        </w:rPr>
      </w:pPr>
    </w:p>
    <w:p w14:paraId="5153EAFC" w14:textId="77777777" w:rsidR="003963E8" w:rsidRPr="00C92486" w:rsidRDefault="003963E8" w:rsidP="003963E8">
      <w:pPr>
        <w:rPr>
          <w:rFonts w:asciiTheme="minorHAnsi" w:hAnsiTheme="minorHAnsi" w:cstheme="minorHAnsi"/>
          <w:sz w:val="2"/>
          <w:szCs w:val="2"/>
        </w:rPr>
      </w:pPr>
    </w:p>
    <w:p w14:paraId="1B6AAF6C" w14:textId="77777777" w:rsidR="003963E8" w:rsidRPr="00C92486" w:rsidRDefault="003963E8" w:rsidP="003963E8">
      <w:pPr>
        <w:rPr>
          <w:rFonts w:asciiTheme="minorHAnsi" w:hAnsiTheme="minorHAnsi" w:cstheme="minorHAnsi"/>
          <w:sz w:val="2"/>
          <w:szCs w:val="2"/>
        </w:rPr>
      </w:pPr>
    </w:p>
    <w:p w14:paraId="66D88EF5" w14:textId="77777777" w:rsidR="003963E8" w:rsidRPr="00C92486" w:rsidRDefault="003963E8" w:rsidP="003963E8">
      <w:pPr>
        <w:rPr>
          <w:rFonts w:asciiTheme="minorHAnsi" w:hAnsiTheme="minorHAnsi" w:cstheme="minorHAnsi"/>
          <w:sz w:val="2"/>
          <w:szCs w:val="2"/>
        </w:rPr>
      </w:pPr>
    </w:p>
    <w:p w14:paraId="1CF14D35" w14:textId="77777777" w:rsidR="003963E8" w:rsidRPr="00C92486" w:rsidRDefault="003963E8" w:rsidP="003963E8">
      <w:pPr>
        <w:rPr>
          <w:rFonts w:asciiTheme="minorHAnsi" w:hAnsiTheme="minorHAnsi" w:cstheme="minorHAnsi"/>
          <w:sz w:val="2"/>
          <w:szCs w:val="2"/>
        </w:rPr>
      </w:pPr>
    </w:p>
    <w:p w14:paraId="702BBBEC" w14:textId="77777777" w:rsidR="00C4666A" w:rsidRPr="00C92486" w:rsidRDefault="00C4666A" w:rsidP="003963E8">
      <w:pPr>
        <w:rPr>
          <w:rFonts w:asciiTheme="minorHAnsi" w:hAnsiTheme="minorHAnsi" w:cstheme="minorHAnsi"/>
          <w:sz w:val="28"/>
          <w:szCs w:val="28"/>
        </w:rPr>
        <w:sectPr w:rsidR="00C4666A" w:rsidRPr="00C92486" w:rsidSect="002E0F0B">
          <w:footerReference w:type="first" r:id="rId52"/>
          <w:pgSz w:w="16838" w:h="11906" w:orient="landscape" w:code="9"/>
          <w:pgMar w:top="1134" w:right="1134" w:bottom="851" w:left="1134" w:header="709" w:footer="709" w:gutter="0"/>
          <w:cols w:space="708"/>
          <w:titlePg/>
          <w:docGrid w:linePitch="360"/>
        </w:sectPr>
      </w:pPr>
    </w:p>
    <w:p w14:paraId="58D54C7C" w14:textId="77777777" w:rsidR="003963E8" w:rsidRPr="00C92486" w:rsidRDefault="003963E8" w:rsidP="003963E8">
      <w:pPr>
        <w:rPr>
          <w:rFonts w:asciiTheme="minorHAnsi" w:hAnsiTheme="minorHAnsi" w:cstheme="minorHAnsi"/>
          <w:sz w:val="2"/>
          <w:szCs w:val="2"/>
        </w:rPr>
      </w:pPr>
    </w:p>
    <w:p w14:paraId="09E425B7" w14:textId="77777777" w:rsidR="00F92FD8" w:rsidRPr="00C92486" w:rsidRDefault="00F92FD8" w:rsidP="00F92FD8">
      <w:pPr>
        <w:pStyle w:val="1"/>
        <w:ind w:left="0"/>
        <w:rPr>
          <w:rFonts w:asciiTheme="minorHAnsi" w:hAnsiTheme="minorHAnsi" w:cstheme="minorHAnsi"/>
          <w:szCs w:val="28"/>
        </w:rPr>
      </w:pPr>
      <w:bookmarkStart w:id="39" w:name="_Toc35458601"/>
      <w:bookmarkStart w:id="40" w:name="_Toc66796584"/>
      <w:r w:rsidRPr="00C92486">
        <w:rPr>
          <w:rFonts w:asciiTheme="minorHAnsi" w:hAnsiTheme="minorHAnsi" w:cstheme="minorHAnsi"/>
          <w:szCs w:val="28"/>
        </w:rPr>
        <w:t>МЕТОДОЛОГИЧЕСКИЙ КОММЕНТАРИЙ</w:t>
      </w:r>
      <w:bookmarkEnd w:id="39"/>
      <w:bookmarkEnd w:id="40"/>
    </w:p>
    <w:p w14:paraId="108789D7" w14:textId="77777777" w:rsidR="00F92FD8" w:rsidRPr="00C92486" w:rsidRDefault="00F92FD8" w:rsidP="00F92FD8">
      <w:pPr>
        <w:rPr>
          <w:rFonts w:asciiTheme="minorHAnsi" w:hAnsiTheme="minorHAnsi" w:cstheme="minorHAnsi"/>
        </w:rPr>
      </w:pPr>
    </w:p>
    <w:p w14:paraId="3ABFC4F6" w14:textId="77777777" w:rsidR="00F92FD8" w:rsidRPr="00C92486" w:rsidRDefault="00F92FD8" w:rsidP="00F92FD8">
      <w:pPr>
        <w:rPr>
          <w:rFonts w:asciiTheme="minorHAnsi" w:hAnsiTheme="minorHAnsi" w:cstheme="minorHAnsi"/>
        </w:rPr>
      </w:pPr>
    </w:p>
    <w:p w14:paraId="69F3F29F" w14:textId="77777777" w:rsidR="00F92FD8" w:rsidRPr="00C92486" w:rsidRDefault="00F92FD8" w:rsidP="00F92FD8">
      <w:pPr>
        <w:ind w:right="566" w:firstLine="283"/>
        <w:jc w:val="both"/>
        <w:rPr>
          <w:rFonts w:asciiTheme="minorHAnsi" w:hAnsiTheme="minorHAnsi" w:cstheme="minorHAnsi"/>
          <w:b/>
        </w:rPr>
        <w:sectPr w:rsidR="00F92FD8" w:rsidRPr="00C92486" w:rsidSect="008D544B">
          <w:footerReference w:type="first" r:id="rId53"/>
          <w:pgSz w:w="11906" w:h="16838"/>
          <w:pgMar w:top="1134" w:right="991" w:bottom="1134" w:left="1134" w:header="708" w:footer="708" w:gutter="0"/>
          <w:cols w:space="708"/>
          <w:titlePg/>
          <w:docGrid w:linePitch="360"/>
        </w:sectPr>
      </w:pPr>
    </w:p>
    <w:p w14:paraId="4EAFB51F" w14:textId="77777777" w:rsidR="00F92FD8" w:rsidRPr="00C92486" w:rsidRDefault="00F92FD8" w:rsidP="00F92FD8">
      <w:pPr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lastRenderedPageBreak/>
        <w:t>С 2018 года Центральный банк приступил к составлению показателей платёжного баланса, международной инвестиционной позиции и внешнего долга в соответствии с шестым изданием Руководства по платёжному балансу и международной инвестиционной позиции (РПБ6, МВФ, 2009).</w:t>
      </w:r>
    </w:p>
    <w:p w14:paraId="45C44DAA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Целью составления показателей статистики внешнего сектора (платёжного баланса и международной инвестиционной позиции) является обеспечение интегрированной основы для анализа внешнеэкономической деятельности страны, в том числе её показателей, курсовой политики, управления резервами и внешней уязвимости к возможным рискам.</w:t>
      </w:r>
    </w:p>
    <w:p w14:paraId="16E43FB6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Платёжный баланс, международная инвестиционная позиция и внешний долг Республики Узбекистан представляются пользователям на ежеквартальной основе.</w:t>
      </w:r>
    </w:p>
    <w:p w14:paraId="4D6CF17F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Пересмотр данных платёжного баланса и международной инвестиционной позиции, </w:t>
      </w:r>
      <w:r w:rsidRPr="00C92486">
        <w:rPr>
          <w:rFonts w:asciiTheme="minorHAnsi" w:hAnsiTheme="minorHAnsi" w:cstheme="minorHAnsi"/>
        </w:rPr>
        <w:br/>
        <w:t>а также внешнего долга может осуществляться регулярно на основании последних доступных данных.</w:t>
      </w:r>
    </w:p>
    <w:p w14:paraId="677980CE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Настоящий методологический комментарий является производным от шестого издания Руководства по платёжному балансу и международной инвестиционной позиции (РПБ6, МВФ, 2009) и предназначен для облегчения понимания пользователями основ, принципов и структуры показателей платёжного баланса.</w:t>
      </w:r>
    </w:p>
    <w:p w14:paraId="3B4F5FB7" w14:textId="77777777" w:rsidR="00F92FD8" w:rsidRPr="00C92486" w:rsidRDefault="00F92FD8" w:rsidP="00F92FD8">
      <w:pPr>
        <w:spacing w:before="120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b/>
        </w:rPr>
        <w:t>1.1. Методологические стандарты платёжного баланса.</w:t>
      </w:r>
    </w:p>
    <w:p w14:paraId="6F17B323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Платёжный баланс – систематизированный макроэкономический и статистический отчёт, отражающий в суммарном виде экономические </w:t>
      </w:r>
      <w:r w:rsidRPr="00C92486">
        <w:rPr>
          <w:rFonts w:asciiTheme="minorHAnsi" w:hAnsiTheme="minorHAnsi" w:cstheme="minorHAnsi"/>
          <w:u w:val="single"/>
        </w:rPr>
        <w:t>операции между резидентами и нерезидентами за определённый период времени</w:t>
      </w:r>
      <w:r w:rsidRPr="00C92486">
        <w:rPr>
          <w:rFonts w:asciiTheme="minorHAnsi" w:hAnsiTheme="minorHAnsi" w:cstheme="minorHAnsi"/>
        </w:rPr>
        <w:t xml:space="preserve">. Данные составляются и классифицируются на основе РПБ6 </w:t>
      </w:r>
      <w:r w:rsidRPr="00C92486">
        <w:rPr>
          <w:rFonts w:asciiTheme="minorHAnsi" w:hAnsiTheme="minorHAnsi" w:cstheme="minorHAnsi"/>
        </w:rPr>
        <w:lastRenderedPageBreak/>
        <w:t>соответствии со стандартными правилами учёта и определениями.</w:t>
      </w:r>
    </w:p>
    <w:p w14:paraId="7B4046BD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b/>
        </w:rPr>
        <w:t>Определения и основные принципы.</w:t>
      </w:r>
    </w:p>
    <w:p w14:paraId="6BE6B8C5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Структурно платёжный баланс состоит из текущего счёта, капитального счёта и финансового счёта. Текущий счёт охватывает торговый баланс, а также баланс первичных и вторичных доходов. Капитальный счёт отражает прибытие / выбытие непроизведён-ных нефинансовых активов и капитальные трансферты. Финансовый счёт состоит из разделов: прямые инвестиции, портфельные инвестиции, финансовые деривативы, другие инвестиции и резервные активы.</w:t>
      </w:r>
    </w:p>
    <w:p w14:paraId="0D4B3E01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Суммарное сальдо текущего счёта и счёта операций с капиталом отражает чистое кредитование остального мира (сальдо платёжного баланса). Концептуально оно должно быть равно сальдо финансового счёта. Финансовый счёт плюс курсовые, ценовые и прочие изменения отражают разницу между остатками на начало и на конец периода в международной инвестиционной позиции.</w:t>
      </w:r>
    </w:p>
    <w:p w14:paraId="1A965726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t>Экономическая единица</w:t>
      </w:r>
      <w:r w:rsidRPr="00C92486">
        <w:rPr>
          <w:rFonts w:asciiTheme="minorHAnsi" w:hAnsiTheme="minorHAnsi" w:cstheme="minorHAnsi"/>
        </w:rPr>
        <w:t xml:space="preserve"> считается резидентом, когда она имеет центр экономических интересов и постоянное место расположения на экономической территории страны в течение срока, превышающего один год. При этом для физических лиц резидентство определяется вне зависимости от гражданства.</w:t>
      </w:r>
    </w:p>
    <w:p w14:paraId="149A1BC8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t>Экономическая территория</w:t>
      </w:r>
      <w:r w:rsidRPr="00C92486">
        <w:rPr>
          <w:rFonts w:asciiTheme="minorHAnsi" w:hAnsiTheme="minorHAnsi" w:cstheme="minorHAnsi"/>
        </w:rPr>
        <w:t xml:space="preserve"> страны состоит из её географической территории, управляемой правительством, и на которую воздействуют одно и то же законодательство.</w:t>
      </w:r>
    </w:p>
    <w:p w14:paraId="77288C5D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Физическое или юридическое лицо считается</w:t>
      </w:r>
      <w:r w:rsidRPr="00C92486">
        <w:rPr>
          <w:rFonts w:asciiTheme="minorHAnsi" w:hAnsiTheme="minorHAnsi" w:cstheme="minorHAnsi"/>
          <w:b/>
        </w:rPr>
        <w:t xml:space="preserve"> имеющим центр преобладающего экономического интереса</w:t>
      </w:r>
      <w:r w:rsidRPr="00C92486">
        <w:rPr>
          <w:rFonts w:asciiTheme="minorHAnsi" w:hAnsiTheme="minorHAnsi" w:cstheme="minorHAnsi"/>
        </w:rPr>
        <w:t xml:space="preserve"> в стране, когда имеет какое-либо место расположения – жилище, место производства или другое недвижимое имущество – в пределах экономической территории страны на </w:t>
      </w:r>
      <w:r w:rsidRPr="00C92486">
        <w:rPr>
          <w:rFonts w:asciiTheme="minorHAnsi" w:hAnsiTheme="minorHAnsi" w:cstheme="minorHAnsi"/>
        </w:rPr>
        <w:lastRenderedPageBreak/>
        <w:t>протяжении длительного либо неограниченного по сроку времени.</w:t>
      </w:r>
    </w:p>
    <w:p w14:paraId="699DBB47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b/>
        </w:rPr>
        <w:t xml:space="preserve">Экономические сектора </w:t>
      </w:r>
    </w:p>
    <w:p w14:paraId="6326776B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Компоненты финансового счёта платёжного баланса – прямые инвестиции, портфельные инвестиции, финансовые деривативы и другие инвестиции – подразделяются на сектора резидентов, вовлечённых в совершение операции. Выделяются четыре экономических сектора:</w:t>
      </w:r>
    </w:p>
    <w:p w14:paraId="55C041E6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Центральный банк – Центральный банк Республики Узбекистан;</w:t>
      </w:r>
    </w:p>
    <w:p w14:paraId="4BAD0253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Депозитарные корпорации кроме Центрального банка – коммерческие банки Республики Узбекистан;</w:t>
      </w:r>
    </w:p>
    <w:p w14:paraId="473F07F6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Правительство – центральные и местные органы государственного управления;</w:t>
      </w:r>
    </w:p>
    <w:p w14:paraId="58215217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-Другие сектора подразделяются на две категории: другие финансовые корпорации (микрофинансовые организации, страховые компании, и др.), а также нефинансовые корпорации, домохозяйства и некоммерческие организации, обслуживающие домохозяйства.</w:t>
      </w:r>
    </w:p>
    <w:p w14:paraId="11572183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b/>
        </w:rPr>
        <w:t>Типы транзакций</w:t>
      </w:r>
    </w:p>
    <w:p w14:paraId="56AD5A4E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обмены – транзакции, которые предусматривают передачу одним участником операции экономических ценностей в обмен на другие экономические ценности, имеющие равную стоимость. Большинство транзакций, отражаемых в платёжном балансе, могут быть охарактеризованы как обмены;</w:t>
      </w:r>
    </w:p>
    <w:p w14:paraId="536E599F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трансферты – транзакции, при осуществлении которых одна сторона представляет другой стороне экономические ценности безвозмездно;</w:t>
      </w:r>
    </w:p>
    <w:p w14:paraId="4B710932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подразумеваемые транзакции –подразумеваемые и отражаемые в платёжном балансе транзакции, когда фактического платежа не было произведено, т.е. при начислении.</w:t>
      </w:r>
    </w:p>
    <w:p w14:paraId="4A7A943C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Вышеуказанные транзакции отражаются на счётах платёжного баланса следующим образом:</w:t>
      </w:r>
    </w:p>
    <w:p w14:paraId="5B95B02A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lastRenderedPageBreak/>
        <w:t>Товары</w:t>
      </w:r>
      <w:r w:rsidRPr="00C92486">
        <w:rPr>
          <w:rFonts w:asciiTheme="minorHAnsi" w:hAnsiTheme="minorHAnsi" w:cstheme="minorHAnsi"/>
        </w:rPr>
        <w:t xml:space="preserve"> составляют все транзакции </w:t>
      </w:r>
      <w:r w:rsidRPr="00C92486">
        <w:rPr>
          <w:rFonts w:asciiTheme="minorHAnsi" w:hAnsiTheme="minorHAnsi" w:cstheme="minorHAnsi"/>
        </w:rPr>
        <w:br/>
        <w:t xml:space="preserve">с товарами, которые пересекают границу страны либо предусматривают переход права собственности между резидентом </w:t>
      </w:r>
      <w:r w:rsidRPr="00C92486">
        <w:rPr>
          <w:rFonts w:asciiTheme="minorHAnsi" w:hAnsiTheme="minorHAnsi" w:cstheme="minorHAnsi"/>
        </w:rPr>
        <w:br/>
        <w:t>и нерезидентом (экспорт/импорт товаров по методологии платёжного баланса, товары, приобретённые в портах и немонетарное золото).</w:t>
      </w:r>
    </w:p>
    <w:p w14:paraId="18942A74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t xml:space="preserve">Услуги </w:t>
      </w:r>
      <w:r w:rsidRPr="00C92486">
        <w:rPr>
          <w:rFonts w:asciiTheme="minorHAnsi" w:hAnsiTheme="minorHAnsi" w:cstheme="minorHAnsi"/>
        </w:rPr>
        <w:t>охватывают все виды услуг, оказанных резидентами нерезидентам и нерезидентами резидентам, и подразделяются на следующие статьи:</w:t>
      </w:r>
    </w:p>
    <w:p w14:paraId="072D6CE6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услуги по обработке материальных ресурсов, принадлежащих другим сторонам;</w:t>
      </w:r>
    </w:p>
    <w:p w14:paraId="74B77557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услуги по ремонту и техническому облуживанию, не отнесённые к другим категориям;</w:t>
      </w:r>
    </w:p>
    <w:p w14:paraId="3D1D76E1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все виды транспортных услуг (пассажирские, грузовые и прочие);</w:t>
      </w:r>
    </w:p>
    <w:p w14:paraId="2E665B59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- поездки (расходы нерезидентов, путешест-вующих в целях работы и туризма </w:t>
      </w:r>
      <w:r w:rsidRPr="00C92486">
        <w:rPr>
          <w:rFonts w:asciiTheme="minorHAnsi" w:hAnsiTheme="minorHAnsi" w:cstheme="minorHAnsi"/>
        </w:rPr>
        <w:br/>
        <w:t>в Узбекистане, и расходы резидентов, путешествующих в целях работы и туризма за рубежом);</w:t>
      </w:r>
    </w:p>
    <w:p w14:paraId="27CB355B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услуги финансовых посредников;</w:t>
      </w:r>
    </w:p>
    <w:p w14:paraId="39CABD99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остальные категории услуг (строительство, страхование, компьютерные и инфор-мационные услуги, другие деловые услуги, услуги, оказанные частным лицам в сфере культуры и отдыха, государственные товары и услуги, не отнесённые к другим категориям);</w:t>
      </w:r>
    </w:p>
    <w:p w14:paraId="31D872BF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t xml:space="preserve">Первичные доходы </w:t>
      </w:r>
      <w:r w:rsidRPr="00C92486">
        <w:rPr>
          <w:rFonts w:asciiTheme="minorHAnsi" w:hAnsiTheme="minorHAnsi" w:cstheme="minorHAnsi"/>
        </w:rPr>
        <w:t>показывают два типа потоков между резидентами и нерезидентами:</w:t>
      </w:r>
    </w:p>
    <w:p w14:paraId="57B6CCE5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- оплата труда в форме доходов, полученных в денежной или натуральной форме, выплаченная работодателями работникам, когда участники операций имеют разный статус резидентства. Эти вознаграждения также включают налоги, оплаченные в стране пребывания, которые отражаются </w:t>
      </w:r>
      <w:r w:rsidRPr="00C92486">
        <w:rPr>
          <w:rFonts w:asciiTheme="minorHAnsi" w:hAnsiTheme="minorHAnsi" w:cstheme="minorHAnsi"/>
        </w:rPr>
        <w:br/>
        <w:t>в выплаченных текущих трансфертах. Расходы работников в стране пребывания отражаются в статье «Поездки» раздела «Услуги»;</w:t>
      </w:r>
    </w:p>
    <w:p w14:paraId="1ADF6049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lastRenderedPageBreak/>
        <w:t>- инвестиционные доходы включают доходы, подлежащие получению по внешним активам резидентов, либо подлежащие выплате по внешним обязательствам резидентов. Инвестиционные доходы состоят из доходов по прямым инвестициям, портфельным инвестициям, другим инвестициям и резервным активам. Инвестиционные доходы подразделяются на дивиденды, реинвестированные доходы, проценты и инвестиционные доходы, подлежащие выплате держателям страховых и пенсионных схем, а также пайщикам инвестиционных фондов.</w:t>
      </w:r>
    </w:p>
    <w:p w14:paraId="067D8400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t xml:space="preserve">Вторичные доходы </w:t>
      </w:r>
      <w:r w:rsidRPr="00C92486">
        <w:rPr>
          <w:rFonts w:asciiTheme="minorHAnsi" w:hAnsiTheme="minorHAnsi" w:cstheme="minorHAnsi"/>
        </w:rPr>
        <w:t>показывают текущие трансферты между резидентами и нерезидентами. Это категория доходов, по которой финансовые либо материальные ресурсы передаются безвозмездно одной экономикой другой экономике. Самым распространённым примером вторичных доходов являются гранты, гуманитарное и техническое содействие. Данная группа также включает текущее международное сотрудничество, текущие налоги на доходы, личные трансферты, социальные выплаты и страховые премии, не связанные со страхованием жизни.</w:t>
      </w:r>
    </w:p>
    <w:p w14:paraId="183D9F50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t>Капитальный счёт</w:t>
      </w:r>
      <w:r w:rsidRPr="00C92486">
        <w:rPr>
          <w:rFonts w:asciiTheme="minorHAnsi" w:hAnsiTheme="minorHAnsi" w:cstheme="minorHAnsi"/>
        </w:rPr>
        <w:t xml:space="preserve"> показывает капитальные трансферты, подлежащие получению либо выплате между резидентами и нерезидентами, а также приобретение либо отчуждение непроизведённых нефинансовых активов. Трансферт считается капитальным, если он имеет целью приобретение основных фондов либо предусматривает капитальное строительство.</w:t>
      </w:r>
    </w:p>
    <w:p w14:paraId="0F157318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Непроизведённые нефинансовые активы включают нематериальные активы, такие как контракты, лицензии, маркетинговые активы и натуральные ресурсы (т.е. землю).</w:t>
      </w:r>
    </w:p>
    <w:p w14:paraId="44ED0795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t xml:space="preserve">Финансовый счёт </w:t>
      </w:r>
      <w:r w:rsidRPr="00C92486">
        <w:rPr>
          <w:rFonts w:asciiTheme="minorHAnsi" w:hAnsiTheme="minorHAnsi" w:cstheme="minorHAnsi"/>
        </w:rPr>
        <w:t>по активам и обязательствам подразделяется на: прямые инвестиции, портфельные инвестиции, финансовые деривативы, другие инвестиции и резервные активы.</w:t>
      </w:r>
    </w:p>
    <w:p w14:paraId="5448AAE1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lastRenderedPageBreak/>
        <w:t xml:space="preserve">Прямые инвестиции </w:t>
      </w:r>
      <w:r w:rsidRPr="00C92486">
        <w:rPr>
          <w:rFonts w:asciiTheme="minorHAnsi" w:hAnsiTheme="minorHAnsi" w:cstheme="minorHAnsi"/>
        </w:rPr>
        <w:t xml:space="preserve">– категория международных инвестиций, в которой единица - резидент одной экономики (прямой инвестор) приобретает долгосрочный интерес в единице-резиденте другой экономики (предприятие прямого инвестирования). Прямым инвестором в предприятие является инвестор, который владеет не менее 10% обычных голосующих акций корпорации либо аналогичных прав не инкорпорированного предприятия. Отношение «прямого инвестирования» расширено включением предприятий, в которые средства или материальные ресурсы инвестируются предприятиями, связанными с ними: капитальные инвестиции между предприятиями, их филиалами и головными офисами. Прямые инвестиции включают акционерный капитал, реинвестированный доход и прочий доход. </w:t>
      </w:r>
    </w:p>
    <w:p w14:paraId="02D06C15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t>Портфельные инвестиции</w:t>
      </w:r>
      <w:r w:rsidRPr="00C92486">
        <w:rPr>
          <w:rFonts w:asciiTheme="minorHAnsi" w:hAnsiTheme="minorHAnsi" w:cstheme="minorHAnsi"/>
        </w:rPr>
        <w:t xml:space="preserve"> имеют форму акций и паев инвестиционных фондов, а также долговых ценных бумаг. Долговые ценные бумаги, обращающиеся на международных рынках, отражаются в рыночных ценах.</w:t>
      </w:r>
    </w:p>
    <w:p w14:paraId="10CF1C27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t xml:space="preserve">Финансовые деривативы </w:t>
      </w:r>
      <w:r w:rsidRPr="00C92486">
        <w:rPr>
          <w:rFonts w:asciiTheme="minorHAnsi" w:hAnsiTheme="minorHAnsi" w:cstheme="minorHAnsi"/>
        </w:rPr>
        <w:t>– это финансовые инструменты, которые привязаны к определённым финансовым инструментам, показателям или сырьевым товарам и через которые специфические финансовые риски могут продаваться и покупаться. Финансовые деривативы включают транзакции по свопам, опционам, гарантиям, депозитам и т.п. и оцениваются на чистой основе.</w:t>
      </w:r>
    </w:p>
    <w:p w14:paraId="7477B253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t>Другие инвестиции</w:t>
      </w:r>
      <w:r w:rsidRPr="00C92486">
        <w:rPr>
          <w:rFonts w:asciiTheme="minorHAnsi" w:hAnsiTheme="minorHAnsi" w:cstheme="minorHAnsi"/>
        </w:rPr>
        <w:t xml:space="preserve"> в первую очередь подразделяются на чистое изменение финансовых активов и чистое изменение обязательств. Другие инвестиции охватывают другие ценные бумаги, валюту и депозиты, займы, страховые и пенсионные схемы, торговые кредиты и авансы, другие счета к получению/выплате.</w:t>
      </w:r>
    </w:p>
    <w:p w14:paraId="2F0106CD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Другие ценные бумаги включают инвестиции, которые не являются прямыми инвестициями либо резервными активами. Другие ценные бумаги не имеют форму ценных бумаг, поэтому не включаются в ценные бумаги.</w:t>
      </w:r>
    </w:p>
    <w:p w14:paraId="556EA8A2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lastRenderedPageBreak/>
        <w:t>Валюта и депозиты включают все требования к Центральному банку и коммерческим банкам, в некоторых случаях – к другим институциональным секторам, в форме наличных банкнот и монет, а также депозитов.</w:t>
      </w:r>
    </w:p>
    <w:p w14:paraId="1148379B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Страховые, пенсионные программы и программы стандартных гарантий включают (а) страховые технические резервы (кроме страхования жизни); (б) права на выплаты по страхованию жизни и аннуитетам; (в) права на получение пенсии, (г) требования пенсионных фондов к компаниям, управляющим средствами пенсионных фондов; (д) права на пособия, не связанные с пенсионными программами; (е) резервы на покрытие требований по стандартным гарантиям.</w:t>
      </w:r>
    </w:p>
    <w:p w14:paraId="1A89E63D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Торговые кредиты и авансы возникают, когда платёж за товары и услуги не производится в момент перехода права собственности на товар или оказание услуги. Если платёж осуществлён до перехода права собственности, имеет место аванс.</w:t>
      </w:r>
    </w:p>
    <w:p w14:paraId="37527D17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Другие счета к получению/выплате включают счета к получению/выплате, кроме включённых в вышеназванные категории.</w:t>
      </w:r>
    </w:p>
    <w:p w14:paraId="7295A768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t>Специальные права заимствования (СПЗ)</w:t>
      </w:r>
      <w:r w:rsidRPr="00C92486">
        <w:rPr>
          <w:rFonts w:asciiTheme="minorHAnsi" w:hAnsiTheme="minorHAnsi" w:cstheme="minorHAnsi"/>
        </w:rPr>
        <w:t xml:space="preserve"> являются международными резервными активами, созданными МВФ и выделяемыми со стороны МВФ членам для поддержания официальных резервов. СПЗ имеются во владении только монетарных органов членов МВФ и ограниченного количества международных финансовых институтов. </w:t>
      </w:r>
    </w:p>
    <w:p w14:paraId="724428A1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t xml:space="preserve">Резервные активы </w:t>
      </w:r>
      <w:r w:rsidRPr="00C92486">
        <w:rPr>
          <w:rFonts w:asciiTheme="minorHAnsi" w:hAnsiTheme="minorHAnsi" w:cstheme="minorHAnsi"/>
        </w:rPr>
        <w:t>являются внешними активами, которые находятся во владении Центрального банка и могут ими использоваться для финансирования платёжного баланса, осуществления интервенций на валютном рынке и в других связанных целях.</w:t>
      </w:r>
    </w:p>
    <w:p w14:paraId="3BD79F66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Платёжный баланс составляется на основе </w:t>
      </w:r>
      <w:r w:rsidRPr="00C92486">
        <w:rPr>
          <w:rFonts w:asciiTheme="minorHAnsi" w:hAnsiTheme="minorHAnsi" w:cstheme="minorHAnsi"/>
          <w:b/>
        </w:rPr>
        <w:t>системы двойной записи</w:t>
      </w:r>
      <w:r w:rsidRPr="00C92486">
        <w:rPr>
          <w:rFonts w:asciiTheme="minorHAnsi" w:hAnsiTheme="minorHAnsi" w:cstheme="minorHAnsi"/>
        </w:rPr>
        <w:t xml:space="preserve">. Каждая транзакция отражается двумя записями с соразмерными величинами. Одна из записей осуществляется по кредиту, другая по дебету. Например, когда осуществлена экспортная операция, транзакция в платёжном балансе будет </w:t>
      </w:r>
      <w:r w:rsidRPr="00C92486">
        <w:rPr>
          <w:rFonts w:asciiTheme="minorHAnsi" w:hAnsiTheme="minorHAnsi" w:cstheme="minorHAnsi"/>
        </w:rPr>
        <w:lastRenderedPageBreak/>
        <w:t xml:space="preserve">отражена по кредиту в «экспорте» и по дебету в «Активах – валюта и депозиты». Сумма всех кредитовых и дебетовых записей должна быть равна нулю. Однако на практике счёта часто не балансируют. Данные для платёжного баланса зачастую получаются из разных источников </w:t>
      </w:r>
      <w:r w:rsidRPr="00C92486">
        <w:rPr>
          <w:rFonts w:asciiTheme="minorHAnsi" w:hAnsiTheme="minorHAnsi" w:cstheme="minorHAnsi"/>
        </w:rPr>
        <w:br/>
        <w:t>и, как результат, могут возникать расхождения, которые отражаются по строке «чистые ошибки и пропуски».</w:t>
      </w:r>
    </w:p>
    <w:p w14:paraId="5A0AF015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t>Кредитовые записи</w:t>
      </w:r>
      <w:r w:rsidRPr="00C92486">
        <w:rPr>
          <w:rFonts w:asciiTheme="minorHAnsi" w:hAnsiTheme="minorHAnsi" w:cstheme="minorHAnsi"/>
        </w:rPr>
        <w:t xml:space="preserve"> осуществляются по экспорту, полученным первичным и вторичным доходам и приобретению непроизведённых нефинансовых активов.</w:t>
      </w:r>
    </w:p>
    <w:p w14:paraId="70A94246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t>Дебетовые записи</w:t>
      </w:r>
      <w:r w:rsidRPr="00C92486">
        <w:rPr>
          <w:rFonts w:asciiTheme="minorHAnsi" w:hAnsiTheme="minorHAnsi" w:cstheme="minorHAnsi"/>
        </w:rPr>
        <w:t xml:space="preserve"> осуществляются по импорту, оплаченным первичным и вторичным доходам и отчуждению непроизведённых нефинансовых активов.</w:t>
      </w:r>
    </w:p>
    <w:p w14:paraId="28605FCE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Международные счета следуют принципу </w:t>
      </w:r>
      <w:r w:rsidRPr="00C92486">
        <w:rPr>
          <w:rFonts w:asciiTheme="minorHAnsi" w:hAnsiTheme="minorHAnsi" w:cstheme="minorHAnsi"/>
          <w:b/>
        </w:rPr>
        <w:t>записи чистых изменений в финансовом счёте</w:t>
      </w:r>
      <w:r w:rsidRPr="00C92486">
        <w:rPr>
          <w:rFonts w:asciiTheme="minorHAnsi" w:hAnsiTheme="minorHAnsi" w:cstheme="minorHAnsi"/>
        </w:rPr>
        <w:t>. Принцип чистой записи означает агрегирование или комбинирование, которое показывает чистые изменения (рост минус уменьшение) в определённом финансовом активе или обязательстве на одной и той же стороне баланса. Транзакции по финансовым активам и обязательствам показаны под «Чистым приобретением финансовых активов» и «Чистым приобретением обязательств». Чистое приобретение финансовых активов равно разнице между ростом актива и уменьшением того же актива. Записи с позитивным значением означают увеличение, тогда как записи с негативным значением означают уменьшение активов. Чистое приобретение финансовых обязательств рассчитывается в порядке, аналогичном расчёту активов.</w:t>
      </w:r>
    </w:p>
    <w:p w14:paraId="14483CBA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t>Рыночные цены</w:t>
      </w:r>
      <w:r w:rsidRPr="00C92486">
        <w:rPr>
          <w:rFonts w:asciiTheme="minorHAnsi" w:hAnsiTheme="minorHAnsi" w:cstheme="minorHAnsi"/>
        </w:rPr>
        <w:t xml:space="preserve"> являются основой оценки международных счетов. Рыночные цены по транзакциям определяются как сумма средств, которую покупатель, действующий добровольно, платит за приобретение чего-либо у продавца, действующего добровольно. Обмены происходят только между независимыми лицами и исключительно на основе коммерческих соображений.</w:t>
      </w:r>
    </w:p>
    <w:p w14:paraId="324E6BB6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lastRenderedPageBreak/>
        <w:t>Время записи транзакций</w:t>
      </w:r>
      <w:r w:rsidRPr="00C92486">
        <w:rPr>
          <w:rFonts w:asciiTheme="minorHAnsi" w:hAnsiTheme="minorHAnsi" w:cstheme="minorHAnsi"/>
        </w:rPr>
        <w:t xml:space="preserve"> — это реальное либо оценённое время перехода права собственности. Это время, когда транзакция была отражена в финансовых отчётах.</w:t>
      </w:r>
    </w:p>
    <w:p w14:paraId="0586EB2E" w14:textId="77777777" w:rsidR="00F92FD8" w:rsidRPr="00C92486" w:rsidRDefault="00F92FD8" w:rsidP="00F92FD8">
      <w:pPr>
        <w:spacing w:before="120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b/>
        </w:rPr>
        <w:t>Стандартное и аналитическое представление платёжного баланса</w:t>
      </w:r>
    </w:p>
    <w:p w14:paraId="23F8F0D2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Стандартное представление – группировка показателей платёжного баланса в формате, соответствующем национальным счётам и другой макроэкономической статистике.</w:t>
      </w:r>
    </w:p>
    <w:p w14:paraId="203B691B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Аналитическое представление – реорганизация стандартного представления платёжного баланса для отражения источника финансирования общего сальдо платёжного баланса международными резервами, кредитами международных доноров и прочими исключительными источниками.</w:t>
      </w:r>
    </w:p>
    <w:p w14:paraId="223BE8DB" w14:textId="77777777" w:rsidR="00F92FD8" w:rsidRPr="00C92486" w:rsidRDefault="00F92FD8" w:rsidP="00F92FD8">
      <w:pPr>
        <w:spacing w:before="120"/>
        <w:rPr>
          <w:rFonts w:asciiTheme="minorHAnsi" w:hAnsiTheme="minorHAnsi" w:cstheme="minorHAnsi"/>
          <w:b/>
          <w:lang w:val="uz-Cyrl-UZ"/>
        </w:rPr>
      </w:pPr>
      <w:r w:rsidRPr="00C92486">
        <w:rPr>
          <w:rFonts w:asciiTheme="minorHAnsi" w:hAnsiTheme="minorHAnsi" w:cstheme="minorHAnsi"/>
          <w:b/>
        </w:rPr>
        <w:t xml:space="preserve">1.2. Источники данных </w:t>
      </w:r>
      <w:r w:rsidRPr="00C92486">
        <w:rPr>
          <w:rFonts w:asciiTheme="minorHAnsi" w:hAnsiTheme="minorHAnsi" w:cstheme="minorHAnsi"/>
          <w:b/>
          <w:lang w:val="uz-Cyrl-UZ"/>
        </w:rPr>
        <w:t>и пояснения по составлению компонентов</w:t>
      </w:r>
    </w:p>
    <w:p w14:paraId="6F60EE4D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Основными источниками информации для составления данных платёжного баланса являются Государственный таможенный комитет, Государственный комитет по статистике, данные предприятий и операторов по соглашениям о разделе продукции, Комитет охраны государственной границы, Государственный центр персонализации, Центральный банк, Министерство финансов, Министерство иностранных дел и другие государственные и частные организации.</w:t>
      </w:r>
    </w:p>
    <w:p w14:paraId="74A2EA85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Вместе с получаемыми отчётами, некоторые изменения вносятся для улучшения качества данных и обеспечения их соответствия методологии.</w:t>
      </w:r>
    </w:p>
    <w:p w14:paraId="290BD58C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b/>
        </w:rPr>
        <w:t>Данные импорта/экспорта товаров</w:t>
      </w:r>
    </w:p>
    <w:p w14:paraId="460C1E9F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Данные экспорта и импорта отражаются в ценах ФОБ в платёжном балансе. Данные о ввозе и вывозе товаров получаются от Государственного таможенного комитета. Цены СИФ импортируемых товаров корректируются на</w:t>
      </w:r>
      <w:r w:rsidRPr="00C92486">
        <w:rPr>
          <w:rFonts w:asciiTheme="minorHAnsi" w:hAnsiTheme="minorHAnsi" w:cstheme="minorHAnsi"/>
          <w:lang w:val="uz-Cyrl-UZ"/>
        </w:rPr>
        <w:t xml:space="preserve"> </w:t>
      </w:r>
      <w:r w:rsidRPr="00C92486">
        <w:rPr>
          <w:rFonts w:asciiTheme="minorHAnsi" w:hAnsiTheme="minorHAnsi" w:cstheme="minorHAnsi"/>
        </w:rPr>
        <w:t>основе коэффициентов, рассчитанных по весу, с учётом вида транспорта на границе и региона отгрузки товара.</w:t>
      </w:r>
    </w:p>
    <w:p w14:paraId="59FF8D88" w14:textId="7C082FF6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Официальные данные, полученные от</w:t>
      </w:r>
      <w:r w:rsidRPr="00C92486">
        <w:rPr>
          <w:rFonts w:asciiTheme="minorHAnsi" w:hAnsiTheme="minorHAnsi" w:cstheme="minorHAnsi"/>
          <w:lang w:val="uz-Cyrl-UZ"/>
        </w:rPr>
        <w:t xml:space="preserve"> </w:t>
      </w:r>
      <w:r w:rsidRPr="00C92486">
        <w:rPr>
          <w:rFonts w:asciiTheme="minorHAnsi" w:hAnsiTheme="minorHAnsi" w:cstheme="minorHAnsi"/>
        </w:rPr>
        <w:t xml:space="preserve">Государственного таможенного комитета, </w:t>
      </w:r>
      <w:r w:rsidRPr="00C92486">
        <w:rPr>
          <w:rFonts w:asciiTheme="minorHAnsi" w:hAnsiTheme="minorHAnsi" w:cstheme="minorHAnsi"/>
        </w:rPr>
        <w:lastRenderedPageBreak/>
        <w:t xml:space="preserve">дополняются данными об экспорте </w:t>
      </w:r>
      <w:r w:rsidR="000A7A98">
        <w:rPr>
          <w:rFonts w:asciiTheme="minorHAnsi" w:hAnsiTheme="minorHAnsi" w:cstheme="minorHAnsi"/>
        </w:rPr>
        <w:t xml:space="preserve">немонетарного </w:t>
      </w:r>
      <w:r w:rsidRPr="00C92486">
        <w:rPr>
          <w:rFonts w:asciiTheme="minorHAnsi" w:hAnsiTheme="minorHAnsi" w:cstheme="minorHAnsi"/>
        </w:rPr>
        <w:t>золота и корректируются на основании осуществляемых Центральным банком оценок челночного экспорта и импорта, а также дополнительно полученными данными и выявленными статистическими расхождениями зеркальной статистики по основным торговым партнёрам.</w:t>
      </w:r>
    </w:p>
    <w:p w14:paraId="3BE57718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Оценка стоимости товаров, ввезённых/ вывезенных физическими лицами с целью последующей перепродажи, рассчитывается как произведение количества "челноков" </w:t>
      </w:r>
      <w:r w:rsidRPr="00C92486">
        <w:rPr>
          <w:rFonts w:asciiTheme="minorHAnsi" w:hAnsiTheme="minorHAnsi" w:cstheme="minorHAnsi"/>
        </w:rPr>
        <w:br/>
        <w:t xml:space="preserve">на среднюю стоимость импортируемых </w:t>
      </w:r>
      <w:r w:rsidRPr="00C92486">
        <w:rPr>
          <w:rFonts w:asciiTheme="minorHAnsi" w:hAnsiTheme="minorHAnsi" w:cstheme="minorHAnsi"/>
        </w:rPr>
        <w:br/>
        <w:t>и экспортируемых ими товаров, сформи-рованную на основании ежеквартального опроса, проводимого на пограничных постах и аэропортах во всех регионах страны.</w:t>
      </w:r>
    </w:p>
    <w:p w14:paraId="6D16A1A4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b/>
        </w:rPr>
        <w:t>Международные услуги</w:t>
      </w:r>
    </w:p>
    <w:p w14:paraId="18440D30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Исходные данные об экспорте и импорте транспортных услуг получаются от Государственного комитета по статистике. По наиболее значимым и недостающим компонентам получаются дополнительные данные и осуществляются расчёты, </w:t>
      </w:r>
      <w:r w:rsidRPr="00C92486">
        <w:rPr>
          <w:rFonts w:asciiTheme="minorHAnsi" w:hAnsiTheme="minorHAnsi" w:cstheme="minorHAnsi"/>
        </w:rPr>
        <w:br/>
        <w:t>в частности:</w:t>
      </w:r>
    </w:p>
    <w:p w14:paraId="05BAA09D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b/>
          <w:i/>
        </w:rPr>
      </w:pPr>
      <w:r w:rsidRPr="00C92486">
        <w:rPr>
          <w:rFonts w:asciiTheme="minorHAnsi" w:hAnsiTheme="minorHAnsi" w:cstheme="minorHAnsi"/>
          <w:b/>
          <w:i/>
        </w:rPr>
        <w:t>По транспортным услугам</w:t>
      </w:r>
    </w:p>
    <w:p w14:paraId="63B06706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оценивается объём импорта услуг воздушного, железнодорожного и автомобильного транспорта. К примеру, импорт воздушного транспорта рассчитывается путём умножения количества лиц, въехавших и выехавших из страны воздушным транспортом, за вычетом количества граждан Узбекистана, перевезённых национальным авиа-перевозчиком, на усреднённую стоимость билета в основные страны выезда граждан Узбекистана;</w:t>
      </w:r>
    </w:p>
    <w:p w14:paraId="016D2FAB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информация об объёме экспорта воздушного транспорта получается от национального авиаперевозчика, в том числе по товарам, реализованным иностранным судам в аэропортах Узбекистана и купленным судами Узбекистана в иностранных аэропортах;</w:t>
      </w:r>
    </w:p>
    <w:p w14:paraId="54CA6878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lastRenderedPageBreak/>
        <w:t xml:space="preserve">- информация об объёме и стоимости грузов, перевезённых для нерезидентов, получается </w:t>
      </w:r>
      <w:r w:rsidRPr="00C92486">
        <w:rPr>
          <w:rFonts w:asciiTheme="minorHAnsi" w:hAnsiTheme="minorHAnsi" w:cstheme="minorHAnsi"/>
        </w:rPr>
        <w:br/>
        <w:t>от АК «Узбекистон темир йуллари»;</w:t>
      </w:r>
    </w:p>
    <w:p w14:paraId="7416AA05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корректировки СИФ-ФОБ добавляются раздельно к сумме импорта по каждому виду транспорта исходя из доли импорта данным видом транспорта в совокупном его объёме.</w:t>
      </w:r>
    </w:p>
    <w:p w14:paraId="248572BC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b/>
          <w:i/>
        </w:rPr>
      </w:pPr>
      <w:r w:rsidRPr="00C92486">
        <w:rPr>
          <w:rFonts w:asciiTheme="minorHAnsi" w:hAnsiTheme="minorHAnsi" w:cstheme="minorHAnsi"/>
          <w:b/>
          <w:i/>
        </w:rPr>
        <w:t>По поездкам</w:t>
      </w:r>
    </w:p>
    <w:p w14:paraId="2E8F65F2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по дебету и кредиту деловых поездок к данным Госкомстата добавляются расходы краткосрочных работников в период пребывания за рубежом;</w:t>
      </w:r>
    </w:p>
    <w:p w14:paraId="4E46D1F9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по дебету и кредиту личных поездок (туризм) рассчитывается сумма экспорта и импорта туристических услуг на основании данных пограничной службы и результатов опроса статистики туризма, проведённого Госкомстатом в мае 2018 года. Так как коэффициенты, сформированные по результатам туристического опроса резидентов, также включают сумму транспортных расходов, они вычитываются из дебета поездок во избежание двойного учёта.</w:t>
      </w:r>
    </w:p>
    <w:p w14:paraId="0DF22E3A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b/>
          <w:i/>
        </w:rPr>
      </w:pPr>
      <w:r w:rsidRPr="00C92486">
        <w:rPr>
          <w:rFonts w:asciiTheme="minorHAnsi" w:hAnsiTheme="minorHAnsi" w:cstheme="minorHAnsi"/>
          <w:b/>
          <w:i/>
        </w:rPr>
        <w:t>По другим услугам</w:t>
      </w:r>
    </w:p>
    <w:p w14:paraId="1EE428B6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для отражения информации о государственных услугах, не отнесённых к другим категориям, используется информация, получаемая от Министерства иностранных дел;</w:t>
      </w:r>
    </w:p>
    <w:p w14:paraId="31FA8617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для отражения страховых услуг данные получаются от страховых компаний и, в случае обнаружения расхождений, делаются корректировки. Кроме того, отражается стоимость услуги страхования грузов, рассчитанная при СИФ-ФОБ корректировке.</w:t>
      </w:r>
    </w:p>
    <w:p w14:paraId="72F6EE21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b/>
        </w:rPr>
        <w:t>Первичные доходы</w:t>
      </w:r>
    </w:p>
    <w:p w14:paraId="061A56A9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- расчёт первичных доходов осуществляется на основе данных о денежных переводах, формируемых Центральным банком, и наличном ввозе иностранных валют, сформированных Государственным таможенным комитетом до 2018 года. Данные дополняются оценкой доходов резидентов, работающих в посольствах и международных </w:t>
      </w:r>
      <w:r w:rsidRPr="00C92486">
        <w:rPr>
          <w:rFonts w:asciiTheme="minorHAnsi" w:hAnsiTheme="minorHAnsi" w:cstheme="minorHAnsi"/>
        </w:rPr>
        <w:lastRenderedPageBreak/>
        <w:t>учреждениях на территории Республики Узбекистан.</w:t>
      </w:r>
    </w:p>
    <w:p w14:paraId="3B7B4FCF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Оценка оплаты труда краткосрочных работников осуществляется в порядке, рекомендованном экспертом МВФ в ходе миссии технического содействия. При этом, для определения остатка краткосрочных работников в расчётах применяются уменьшающие коэффициенты остатка количества граждан Узбекистана, выехавших с целью работы в текущем и предыдущих трёх кварталах. Оценённое количество краткосрочных работников умножается на усреднённую сумму их доходов для определения общей суммы их заработка. С применением данного подхода опреде-ляются также их расходы на поездки и выплачиваемые в виде налогов и патентных пошлин обязательные платежи. </w:t>
      </w:r>
    </w:p>
    <w:p w14:paraId="04B19DCE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инвестиционные доходы рассчитываются на основании данных Центрального банка, коммерческих банков, Министерства финансов и предприятий, осуществляющих свою деятельность на основании СРП. При этом коммерческие банки представляют данные о начислениях по негарантиро-ванному частному долгу, тогда как Министерство финансов представляет данные о начислениях по займам, привлечённым правительством или под его гарантию.</w:t>
      </w:r>
    </w:p>
    <w:p w14:paraId="2CFFA701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b/>
        </w:rPr>
        <w:t>Вторичные доходы</w:t>
      </w:r>
    </w:p>
    <w:p w14:paraId="66B6898F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расчёт личных переводов осуществляется на основе данных о трансграничных денежных переводах, формируемых Центральным банком, и наличном ввозе иностранных валют, сформированных Государственным таможенным комитетом до 2018 года. При этом из общей суммы денежных переводов в страну и наличного ввоза иностранной валюты гражданами Узбекистана вычитается сумма чистого заработка краткосрочных работников и остаток указывается в форме трансферта;</w:t>
      </w:r>
    </w:p>
    <w:p w14:paraId="03C815A2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- данные о представлении грантов в денежной форме получаются от коммерческих банков, тогда как сведения о гуманитарной помощи, предоставленной в виде товаров, получаются </w:t>
      </w:r>
      <w:r w:rsidRPr="00C92486">
        <w:rPr>
          <w:rFonts w:asciiTheme="minorHAnsi" w:hAnsiTheme="minorHAnsi" w:cstheme="minorHAnsi"/>
        </w:rPr>
        <w:lastRenderedPageBreak/>
        <w:t>из базы данных Государственного таможенного комитета;</w:t>
      </w:r>
    </w:p>
    <w:p w14:paraId="2DF2A3CC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- Министерство финансов Республики Узбекистан представляет информацию </w:t>
      </w:r>
      <w:r w:rsidRPr="00C92486">
        <w:rPr>
          <w:rFonts w:asciiTheme="minorHAnsi" w:hAnsiTheme="minorHAnsi" w:cstheme="minorHAnsi"/>
        </w:rPr>
        <w:br/>
        <w:t xml:space="preserve">о взносах Республики Узбекистан </w:t>
      </w:r>
      <w:r w:rsidRPr="00C92486">
        <w:rPr>
          <w:rFonts w:asciiTheme="minorHAnsi" w:hAnsiTheme="minorHAnsi" w:cstheme="minorHAnsi"/>
        </w:rPr>
        <w:br/>
        <w:t>в международные организации.</w:t>
      </w:r>
    </w:p>
    <w:p w14:paraId="50828893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b/>
        </w:rPr>
        <w:t>Капитальный счёт</w:t>
      </w:r>
    </w:p>
    <w:p w14:paraId="3ABE4379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капитальные трансферты формируются на основании данных, получаемых от коммерческих банков и других источников информации.</w:t>
      </w:r>
    </w:p>
    <w:p w14:paraId="302F4B28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b/>
        </w:rPr>
        <w:t>Финансовый счёт</w:t>
      </w:r>
    </w:p>
    <w:p w14:paraId="2162FAFA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i/>
        </w:rPr>
      </w:pPr>
      <w:r w:rsidRPr="00C92486">
        <w:rPr>
          <w:rFonts w:asciiTheme="minorHAnsi" w:hAnsiTheme="minorHAnsi" w:cstheme="minorHAnsi"/>
          <w:i/>
        </w:rPr>
        <w:t>Прямые инвестиции</w:t>
      </w:r>
    </w:p>
    <w:p w14:paraId="6D42FA32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данные о прямых инвестициях формируются на основании опроса, проводимого Государственным комитетом по статистике на основе форм отчётностей, рекомендованных Международным валютным фондом. Вместе с тем, предприятиями, осуществляющими деятельность на основании СРП, представляются данные о вносимых инвестициях. Также, данные о прямых инвестициях в коммерческие банки и другие небанковские финансовые учреждения (страховые компании, лизинговые компании и др.) получаются от коммерческих банков и других небанковских финансовых учреждений. Данные о межфирменных займах связанных предприятий представляются коммерческими банками;</w:t>
      </w:r>
    </w:p>
    <w:p w14:paraId="3D8544E7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прямые инвестиции предприятий Узбекистана за рубеж незначительны. При этом определение их реального объёма по административным данным не представляется возможным.</w:t>
      </w:r>
    </w:p>
    <w:p w14:paraId="3CB12BC2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i/>
        </w:rPr>
      </w:pPr>
      <w:r w:rsidRPr="00C92486">
        <w:rPr>
          <w:rFonts w:asciiTheme="minorHAnsi" w:hAnsiTheme="minorHAnsi" w:cstheme="minorHAnsi"/>
          <w:i/>
        </w:rPr>
        <w:t>Портфельные инвестиции</w:t>
      </w:r>
    </w:p>
    <w:p w14:paraId="73E88325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- данные о портфельных инвестициях формируются на основании опроса, проводимого Государственным комитетом по статистике на основе форм отчётностей, рекомендованных Международным валютным фондом. Данные о портфельных инвестициях в коммерческие банки и другие небанковские финансовые учреждения (страховые компании, лизинговые компании и др.) получаются от коммерческих банков и </w:t>
      </w:r>
      <w:r w:rsidRPr="00C92486">
        <w:rPr>
          <w:rFonts w:asciiTheme="minorHAnsi" w:hAnsiTheme="minorHAnsi" w:cstheme="minorHAnsi"/>
        </w:rPr>
        <w:lastRenderedPageBreak/>
        <w:t xml:space="preserve">других небанковских финансовых учреждений. Информация о рыночных ценах обращающихся ценных бумаг получается </w:t>
      </w:r>
      <w:r w:rsidRPr="00C92486">
        <w:rPr>
          <w:rFonts w:asciiTheme="minorHAnsi" w:hAnsiTheme="minorHAnsi" w:cstheme="minorHAnsi"/>
        </w:rPr>
        <w:br/>
        <w:t xml:space="preserve">из </w:t>
      </w:r>
      <w:r w:rsidRPr="00C92486">
        <w:rPr>
          <w:rFonts w:asciiTheme="minorHAnsi" w:hAnsiTheme="minorHAnsi" w:cstheme="minorHAnsi"/>
          <w:lang w:val="en-US"/>
        </w:rPr>
        <w:t>Bloomberg</w:t>
      </w:r>
      <w:r w:rsidRPr="00C92486">
        <w:rPr>
          <w:rFonts w:asciiTheme="minorHAnsi" w:hAnsiTheme="minorHAnsi" w:cstheme="minorHAnsi"/>
        </w:rPr>
        <w:t xml:space="preserve">. </w:t>
      </w:r>
    </w:p>
    <w:p w14:paraId="39FC2232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i/>
        </w:rPr>
      </w:pPr>
      <w:r w:rsidRPr="00C92486">
        <w:rPr>
          <w:rFonts w:asciiTheme="minorHAnsi" w:hAnsiTheme="minorHAnsi" w:cstheme="minorHAnsi"/>
          <w:i/>
        </w:rPr>
        <w:t>Другие инвестиции</w:t>
      </w:r>
    </w:p>
    <w:p w14:paraId="18B8A678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данные о внешних займах и остатках корреспондентских счетов формируются на основе данных Центрального банка, Министерства финансов и коммерческих банков;</w:t>
      </w:r>
    </w:p>
    <w:p w14:paraId="7ED6F5F3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торговые кредиты рассчитываются на основе данных, получаемых от коммерческих банков.</w:t>
      </w:r>
    </w:p>
    <w:p w14:paraId="17A65980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b/>
        </w:rPr>
        <w:t>Резервные активы</w:t>
      </w:r>
    </w:p>
    <w:p w14:paraId="63C43E77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источник информации о резервных активах – Центральный банк.</w:t>
      </w:r>
    </w:p>
    <w:p w14:paraId="7A9D598E" w14:textId="77777777" w:rsidR="00F92FD8" w:rsidRPr="00C92486" w:rsidRDefault="00F92FD8" w:rsidP="00F92FD8">
      <w:pPr>
        <w:spacing w:before="120"/>
        <w:ind w:right="566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b/>
        </w:rPr>
        <w:t>1.3. Методологические стандарты международной инвестиционной позиции</w:t>
      </w:r>
    </w:p>
    <w:p w14:paraId="0181A63C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Международная инвестиционная позиция (МИП) Республики Узбекистан составляется в соответствии с шестым изданием Руководства по платёжному балансу и международной инвестиционной позиции (РПБ6, МВФ, 2009).</w:t>
      </w:r>
    </w:p>
    <w:p w14:paraId="65D2F2D5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МИП показывает остаток внешних финансовых активов и обязательств страны на определённый период времени. МИП включает полный состав требований и обязательств к нерезидентам со стороны разных институциональных секторов: Центральный банк, депозитарные корпорации кроме Центрального банка, Правительство и другие сектора. Основные статьи данного отчёта идентичны статьям финансового счёта: прямые инвестиции, портфельные инвестиции, финансовые деривативы, другие инвестиции и резервные активы.</w:t>
      </w:r>
    </w:p>
    <w:p w14:paraId="68BAC792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Разница между финансовыми активами и обязательствами экономики является чистой инвестиционной позицией. Таким образом, сектор в МИП может являться «чистым кредитором» или «чистым заёмщиком».</w:t>
      </w:r>
    </w:p>
    <w:p w14:paraId="60870A72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МИП составляется в форме таблицы, отражающей потоки и остатки по операциям.</w:t>
      </w:r>
    </w:p>
    <w:p w14:paraId="37A8B286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b/>
        </w:rPr>
        <w:lastRenderedPageBreak/>
        <w:t>1.4. Источники информации и формирование данных по внешнему долгу Республики Узбекистан</w:t>
      </w:r>
    </w:p>
    <w:p w14:paraId="5DD582DD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Внешний долг Республики Узбекистан отражается как остаток задолженности по внешним заимствованиям резидентов Республики Узбекистана, а также начисленным, но невыплаченным процентам по внешним заимствованиям. Внешний долг разделяется на внешний долг частного сектора и государственный внешний долг. </w:t>
      </w:r>
    </w:p>
    <w:p w14:paraId="630A3D5D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Государственный внешний долг включает в себя кредиты, полученные правительством или под гарантию правительства Республики Узбекистан.</w:t>
      </w:r>
    </w:p>
    <w:p w14:paraId="1AE0F3E7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Министерство финансов Республики Узбекистан представляет данные о поступлении средств, начислении процентов и осуществлении платежей по государст-венному внешнему долгу.</w:t>
      </w:r>
    </w:p>
    <w:p w14:paraId="42F99399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Внешний долг частного сектора состоит </w:t>
      </w:r>
      <w:r w:rsidRPr="00C92486">
        <w:rPr>
          <w:rFonts w:asciiTheme="minorHAnsi" w:hAnsiTheme="minorHAnsi" w:cstheme="minorHAnsi"/>
        </w:rPr>
        <w:br/>
        <w:t xml:space="preserve">из внешних заимствований, полученных без гарантии правительства Республики Узбекистан, включая задолженность по займам, представленным зарубежными материнскими компаниями. Информация о внешнем долге частного сектора представляется коммерческими банками. </w:t>
      </w:r>
    </w:p>
    <w:p w14:paraId="7BA034A3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Данные о внешнем долге частного сектора формируются в разрезе секторов экономики (нефтегазовый и энергетический, банковский, телекоммуникационный, текстильный и другие сектора). </w:t>
      </w:r>
    </w:p>
    <w:p w14:paraId="4C104C2C" w14:textId="234F6539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Также, банками представляются данные о прогнозах погашения основного долга и </w:t>
      </w:r>
      <w:r w:rsidR="00862024" w:rsidRPr="00C92486">
        <w:rPr>
          <w:rFonts w:asciiTheme="minorHAnsi" w:hAnsiTheme="minorHAnsi" w:cstheme="minorHAnsi"/>
        </w:rPr>
        <w:t xml:space="preserve">начисленных </w:t>
      </w:r>
      <w:r w:rsidRPr="00C92486">
        <w:rPr>
          <w:rFonts w:asciiTheme="minorHAnsi" w:hAnsiTheme="minorHAnsi" w:cstheme="minorHAnsi"/>
        </w:rPr>
        <w:t>процентов.</w:t>
      </w:r>
    </w:p>
    <w:p w14:paraId="37EAFC4C" w14:textId="76FAC8CF" w:rsidR="00862024" w:rsidRPr="00C92486" w:rsidRDefault="00862024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В рамках присоединения к Специальному стандарту распространения данных МВФ, начиная с 2020 года, представляется стандартная таблица по валовому внешнему долгу в соответствии с </w:t>
      </w:r>
      <w:r w:rsidR="00C03E56" w:rsidRPr="00C92486">
        <w:rPr>
          <w:rFonts w:asciiTheme="minorHAnsi" w:hAnsiTheme="minorHAnsi" w:cstheme="minorHAnsi"/>
        </w:rPr>
        <w:t>Руководством по статистике внешнего долга МВФ, 2013.</w:t>
      </w:r>
    </w:p>
    <w:p w14:paraId="66596929" w14:textId="166459B4" w:rsidR="00A77F9B" w:rsidRPr="00C92486" w:rsidRDefault="00A0275D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Предста</w:t>
      </w:r>
      <w:r w:rsidR="00A77F9B" w:rsidRPr="00C92486">
        <w:rPr>
          <w:rFonts w:asciiTheme="minorHAnsi" w:hAnsiTheme="minorHAnsi" w:cstheme="minorHAnsi"/>
        </w:rPr>
        <w:t>вления данных осуществляется по:</w:t>
      </w:r>
    </w:p>
    <w:p w14:paraId="4CD9EF7B" w14:textId="4C85A402" w:rsidR="00A0275D" w:rsidRPr="00C92486" w:rsidRDefault="00A77F9B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а) </w:t>
      </w:r>
      <w:r w:rsidR="00A0275D" w:rsidRPr="00C92486">
        <w:rPr>
          <w:rFonts w:asciiTheme="minorHAnsi" w:hAnsiTheme="minorHAnsi" w:cstheme="minorHAnsi"/>
        </w:rPr>
        <w:t xml:space="preserve">секторам: сектор государственного управления; Центральный банк; Коммерческие банки; </w:t>
      </w:r>
      <w:r w:rsidRPr="00C92486">
        <w:rPr>
          <w:rFonts w:asciiTheme="minorHAnsi" w:hAnsiTheme="minorHAnsi" w:cstheme="minorHAnsi"/>
        </w:rPr>
        <w:t>Другие сектора;</w:t>
      </w:r>
    </w:p>
    <w:p w14:paraId="3DF1C08F" w14:textId="62CFCE79" w:rsidR="00A77F9B" w:rsidRPr="00C92486" w:rsidRDefault="00A77F9B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lastRenderedPageBreak/>
        <w:t>б) первоначальному сроку: краткосрочный и долгосрочный;</w:t>
      </w:r>
    </w:p>
    <w:p w14:paraId="0B4246DB" w14:textId="5A0A9DD1" w:rsidR="00A77F9B" w:rsidRPr="00C92486" w:rsidRDefault="00A77F9B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в) инструментам: наличная валюта и депозиты; долговые ценные бумаги; ссуды и займы; торговые кредиты и авансы; прочие долговые обязательства.</w:t>
      </w:r>
    </w:p>
    <w:p w14:paraId="645539A2" w14:textId="3A657787" w:rsidR="00A77F9B" w:rsidRPr="00C92486" w:rsidRDefault="00A77F9B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Обращающие ценные бумаги отражаются по рыночной стоимости, также представляется меморандум по номинальной стоимости с учётом начисленных процентов.</w:t>
      </w:r>
    </w:p>
    <w:p w14:paraId="52A0D274" w14:textId="5A63D9C0" w:rsidR="00A77F9B" w:rsidRPr="00C92486" w:rsidRDefault="00A77F9B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Внутригрупповое финансирование (займы от материнских компаний) указывается отдельной строкой.</w:t>
      </w:r>
    </w:p>
    <w:p w14:paraId="284710AC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b/>
        </w:rPr>
        <w:t>1.5. Юридическая основа составления данных</w:t>
      </w:r>
    </w:p>
    <w:p w14:paraId="49576469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1. Законы Республики Узбекистан </w:t>
      </w:r>
      <w:r w:rsidRPr="00C92486">
        <w:rPr>
          <w:rFonts w:asciiTheme="minorHAnsi" w:hAnsiTheme="minorHAnsi" w:cstheme="minorHAnsi"/>
        </w:rPr>
        <w:br/>
        <w:t xml:space="preserve">«О Центральном банке Республики Узбекистан» и «О валютном регулировании» </w:t>
      </w:r>
      <w:r w:rsidRPr="00C92486">
        <w:rPr>
          <w:rFonts w:asciiTheme="minorHAnsi" w:hAnsiTheme="minorHAnsi" w:cstheme="minorHAnsi"/>
        </w:rPr>
        <w:br/>
        <w:t>(в новой редакции).</w:t>
      </w:r>
    </w:p>
    <w:p w14:paraId="38B3E663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2. Указ Президента Республики Узбекистан </w:t>
      </w:r>
      <w:r w:rsidRPr="00C92486">
        <w:rPr>
          <w:rFonts w:asciiTheme="minorHAnsi" w:hAnsiTheme="minorHAnsi" w:cstheme="minorHAnsi"/>
        </w:rPr>
        <w:br/>
        <w:t>от 9 января 2018 года № УП-5296 «О мерах по коренному совершенствованию деятельности Центрального банка Республики Узбекистан»</w:t>
      </w:r>
      <w:r w:rsidR="00566279" w:rsidRPr="00C92486">
        <w:rPr>
          <w:rFonts w:asciiTheme="minorHAnsi" w:hAnsiTheme="minorHAnsi" w:cstheme="minorHAnsi"/>
        </w:rPr>
        <w:t>.</w:t>
      </w:r>
    </w:p>
    <w:p w14:paraId="689A406D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3. Распоряжение Президента Республики Узбекистан от 12 сентября 2017 года № Р-5054 «О мерах по обеспечению доступности и открытости экономических и финансовых данных по Республике Узбекистан»</w:t>
      </w:r>
      <w:r w:rsidR="00566279" w:rsidRPr="00C92486">
        <w:rPr>
          <w:rFonts w:asciiTheme="minorHAnsi" w:hAnsiTheme="minorHAnsi" w:cstheme="minorHAnsi"/>
        </w:rPr>
        <w:t>.</w:t>
      </w:r>
    </w:p>
    <w:p w14:paraId="00A674FC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4. Постановление Кабинета Министров Республики Узбекистан от 3 апреля 2018 года № 263 «О мерах по обеспечению составления статистики внешнего сектора Республики Узбекистан».</w:t>
      </w:r>
    </w:p>
    <w:p w14:paraId="0CE2A3CB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</w:p>
    <w:p w14:paraId="6DB257B8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</w:p>
    <w:p w14:paraId="6DDC234B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</w:p>
    <w:p w14:paraId="3142D6A1" w14:textId="77777777" w:rsidR="00566279" w:rsidRPr="00C92486" w:rsidRDefault="00566279" w:rsidP="00F92FD8">
      <w:pPr>
        <w:spacing w:before="120"/>
        <w:jc w:val="both"/>
        <w:rPr>
          <w:rFonts w:asciiTheme="minorHAnsi" w:hAnsiTheme="minorHAnsi" w:cstheme="minorHAnsi"/>
        </w:rPr>
      </w:pPr>
    </w:p>
    <w:p w14:paraId="6C30A4FE" w14:textId="77777777" w:rsidR="00566279" w:rsidRPr="00C92486" w:rsidRDefault="00566279" w:rsidP="00F92FD8">
      <w:pPr>
        <w:spacing w:before="120"/>
        <w:jc w:val="both"/>
        <w:rPr>
          <w:rFonts w:asciiTheme="minorHAnsi" w:hAnsiTheme="minorHAnsi" w:cstheme="minorHAnsi"/>
        </w:rPr>
      </w:pPr>
    </w:p>
    <w:p w14:paraId="2136A18E" w14:textId="77777777" w:rsidR="00566279" w:rsidRPr="00C92486" w:rsidRDefault="00566279" w:rsidP="00F92FD8">
      <w:pPr>
        <w:spacing w:before="120"/>
        <w:jc w:val="both"/>
        <w:rPr>
          <w:rFonts w:asciiTheme="minorHAnsi" w:hAnsiTheme="minorHAnsi" w:cstheme="minorHAnsi"/>
        </w:rPr>
      </w:pPr>
    </w:p>
    <w:p w14:paraId="47E09309" w14:textId="77777777" w:rsidR="00566279" w:rsidRPr="00C92486" w:rsidRDefault="00566279" w:rsidP="00F92FD8">
      <w:pPr>
        <w:spacing w:before="120"/>
        <w:jc w:val="both"/>
        <w:rPr>
          <w:rFonts w:asciiTheme="minorHAnsi" w:hAnsiTheme="minorHAnsi" w:cstheme="minorHAnsi"/>
        </w:rPr>
      </w:pPr>
    </w:p>
    <w:p w14:paraId="0D75A0EE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</w:p>
    <w:p w14:paraId="7B13A098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</w:p>
    <w:p w14:paraId="3B04F236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</w:p>
    <w:p w14:paraId="47CCD95C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  <w:sectPr w:rsidR="00F92FD8" w:rsidRPr="00C92486" w:rsidSect="000655B1">
          <w:type w:val="continuous"/>
          <w:pgSz w:w="11906" w:h="16838" w:code="9"/>
          <w:pgMar w:top="1134" w:right="851" w:bottom="1134" w:left="1134" w:header="709" w:footer="669" w:gutter="0"/>
          <w:cols w:num="2" w:space="281"/>
          <w:titlePg/>
          <w:docGrid w:linePitch="360"/>
        </w:sectPr>
      </w:pPr>
    </w:p>
    <w:p w14:paraId="18BB6CCD" w14:textId="77777777" w:rsidR="00C4666A" w:rsidRPr="00C92486" w:rsidRDefault="00C4666A" w:rsidP="00165DC9">
      <w:pPr>
        <w:pStyle w:val="1"/>
        <w:spacing w:before="120"/>
        <w:ind w:left="709"/>
        <w:rPr>
          <w:rFonts w:asciiTheme="minorHAnsi" w:hAnsiTheme="minorHAnsi" w:cstheme="minorHAnsi"/>
          <w:lang w:val="ru-RU"/>
        </w:rPr>
      </w:pPr>
      <w:bookmarkStart w:id="41" w:name="_Toc66796585"/>
      <w:r w:rsidRPr="00C92486">
        <w:rPr>
          <w:rFonts w:asciiTheme="minorHAnsi" w:hAnsiTheme="minorHAnsi" w:cstheme="minorHAnsi"/>
          <w:lang w:val="ru-RU"/>
        </w:rPr>
        <w:lastRenderedPageBreak/>
        <w:t>ГЛОССАРИЙ ТЕРМИНОВ</w:t>
      </w:r>
      <w:bookmarkEnd w:id="41"/>
    </w:p>
    <w:p w14:paraId="6949A7CC" w14:textId="77777777" w:rsidR="00934D7F" w:rsidRPr="00C92486" w:rsidRDefault="00934D7F" w:rsidP="00934D7F">
      <w:pPr>
        <w:rPr>
          <w:rFonts w:asciiTheme="minorHAnsi" w:hAnsiTheme="minorHAnsi" w:cstheme="minorHAnsi"/>
          <w:lang w:eastAsia="x-none"/>
        </w:rPr>
      </w:pPr>
    </w:p>
    <w:p w14:paraId="49B72735" w14:textId="77777777" w:rsidR="00934D7F" w:rsidRPr="00C92486" w:rsidRDefault="00934D7F" w:rsidP="00934D7F">
      <w:pPr>
        <w:rPr>
          <w:rFonts w:asciiTheme="minorHAnsi" w:hAnsiTheme="minorHAnsi" w:cstheme="minorHAnsi"/>
          <w:lang w:eastAsia="x-none"/>
        </w:rPr>
      </w:pPr>
    </w:p>
    <w:tbl>
      <w:tblPr>
        <w:tblW w:w="0" w:type="auto"/>
        <w:tbl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</w:tblBorders>
        <w:tblLook w:val="00A0" w:firstRow="1" w:lastRow="0" w:firstColumn="1" w:lastColumn="0" w:noHBand="0" w:noVBand="0"/>
      </w:tblPr>
      <w:tblGrid>
        <w:gridCol w:w="2693"/>
        <w:gridCol w:w="7088"/>
      </w:tblGrid>
      <w:tr w:rsidR="00C4666A" w:rsidRPr="00C92486" w14:paraId="6AA78258" w14:textId="77777777" w:rsidTr="00C4666A">
        <w:trPr>
          <w:trHeight w:val="482"/>
          <w:tblHeader/>
        </w:trPr>
        <w:tc>
          <w:tcPr>
            <w:tcW w:w="2693" w:type="dxa"/>
            <w:tcBorders>
              <w:bottom w:val="nil"/>
              <w:right w:val="nil"/>
            </w:tcBorders>
            <w:shd w:val="clear" w:color="auto" w:fill="BDD6EE" w:themeFill="accent1" w:themeFillTint="66"/>
          </w:tcPr>
          <w:p w14:paraId="1267FDE3" w14:textId="77777777" w:rsidR="00C4666A" w:rsidRPr="00C92486" w:rsidRDefault="00C4666A" w:rsidP="00C4666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Термин</w:t>
            </w:r>
          </w:p>
        </w:tc>
        <w:tc>
          <w:tcPr>
            <w:tcW w:w="7088" w:type="dxa"/>
            <w:shd w:val="clear" w:color="auto" w:fill="BDD6EE" w:themeFill="accent1" w:themeFillTint="66"/>
          </w:tcPr>
          <w:p w14:paraId="3A83BAF1" w14:textId="77777777" w:rsidR="00C4666A" w:rsidRPr="00C92486" w:rsidRDefault="00C4666A" w:rsidP="00C4666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Определение</w:t>
            </w:r>
          </w:p>
        </w:tc>
      </w:tr>
      <w:tr w:rsidR="00C4666A" w:rsidRPr="00C92486" w14:paraId="062F977F" w14:textId="77777777" w:rsidTr="00C4666A">
        <w:trPr>
          <w:trHeight w:val="750"/>
        </w:trPr>
        <w:tc>
          <w:tcPr>
            <w:tcW w:w="2693" w:type="dxa"/>
            <w:tcBorders>
              <w:right w:val="nil"/>
            </w:tcBorders>
            <w:shd w:val="clear" w:color="auto" w:fill="FFFFFF"/>
          </w:tcPr>
          <w:p w14:paraId="37405F28" w14:textId="77777777" w:rsidR="00C4666A" w:rsidRPr="00C92486" w:rsidRDefault="00C4666A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Трансграничные денежные переводы</w:t>
            </w:r>
          </w:p>
        </w:tc>
        <w:tc>
          <w:tcPr>
            <w:tcW w:w="7088" w:type="dxa"/>
            <w:shd w:val="clear" w:color="auto" w:fill="auto"/>
          </w:tcPr>
          <w:p w14:paraId="3B8F5EAB" w14:textId="77777777" w:rsidR="00C4666A" w:rsidRPr="00C92486" w:rsidRDefault="00C4666A" w:rsidP="00C4666A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hd w:val="clear" w:color="auto" w:fill="FFFFFF"/>
              </w:rPr>
              <w:t>Перевод (движение) денежных средств</w:t>
            </w:r>
            <w:r w:rsidRPr="00C92486">
              <w:rPr>
                <w:rStyle w:val="apple-converted-space"/>
                <w:rFonts w:asciiTheme="minorHAnsi" w:hAnsiTheme="minorHAnsi" w:cstheme="minorHAnsi"/>
                <w:color w:val="000000"/>
                <w:shd w:val="clear" w:color="auto" w:fill="FFFFFF"/>
              </w:rPr>
              <w:t> </w:t>
            </w:r>
            <w:r w:rsidRPr="00C92486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от отправителя к получателю через международные платежные системы с целью зачисления денежных средств на счет получателя или выдачи ему их в наличной форме.</w:t>
            </w:r>
          </w:p>
        </w:tc>
      </w:tr>
      <w:tr w:rsidR="00C4666A" w:rsidRPr="00C92486" w14:paraId="1526247F" w14:textId="77777777" w:rsidTr="00C4666A">
        <w:trPr>
          <w:trHeight w:val="375"/>
        </w:trPr>
        <w:tc>
          <w:tcPr>
            <w:tcW w:w="2693" w:type="dxa"/>
            <w:tcBorders>
              <w:top w:val="single" w:sz="4" w:space="0" w:color="5B9BD5"/>
              <w:bottom w:val="single" w:sz="4" w:space="0" w:color="5B9BD5"/>
              <w:right w:val="nil"/>
            </w:tcBorders>
            <w:shd w:val="clear" w:color="auto" w:fill="FFFFFF"/>
          </w:tcPr>
          <w:p w14:paraId="6AD3A0A7" w14:textId="77777777" w:rsidR="00C4666A" w:rsidRPr="00C92486" w:rsidRDefault="00C4666A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Факторные доходы </w:t>
            </w:r>
          </w:p>
        </w:tc>
        <w:tc>
          <w:tcPr>
            <w:tcW w:w="7088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</w:tcPr>
          <w:p w14:paraId="53C70560" w14:textId="77777777" w:rsidR="00C4666A" w:rsidRPr="00C92486" w:rsidRDefault="00C4666A" w:rsidP="00C4666A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 xml:space="preserve">Доходы, получаемые от </w:t>
            </w:r>
            <w:r w:rsidRPr="00C92486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эксплуатации ресурсов или факторов производства (земля, труд, капитал).</w:t>
            </w:r>
          </w:p>
        </w:tc>
      </w:tr>
      <w:tr w:rsidR="00C4666A" w:rsidRPr="00C92486" w14:paraId="4716B5E4" w14:textId="77777777" w:rsidTr="00C4666A">
        <w:trPr>
          <w:trHeight w:val="375"/>
        </w:trPr>
        <w:tc>
          <w:tcPr>
            <w:tcW w:w="2693" w:type="dxa"/>
            <w:tcBorders>
              <w:right w:val="nil"/>
            </w:tcBorders>
            <w:shd w:val="clear" w:color="auto" w:fill="FFFFFF"/>
          </w:tcPr>
          <w:p w14:paraId="7352CFD6" w14:textId="77777777" w:rsidR="00C4666A" w:rsidRPr="00C92486" w:rsidRDefault="00C4666A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Внешнеторговый оборот </w:t>
            </w:r>
          </w:p>
        </w:tc>
        <w:tc>
          <w:tcPr>
            <w:tcW w:w="7088" w:type="dxa"/>
            <w:shd w:val="clear" w:color="auto" w:fill="auto"/>
          </w:tcPr>
          <w:p w14:paraId="4AFC2B52" w14:textId="77777777" w:rsidR="00C4666A" w:rsidRPr="00C92486" w:rsidRDefault="00C4666A" w:rsidP="00C4666A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И</w:t>
            </w:r>
            <w:r w:rsidRPr="00C92486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змеряемый в денежном выражении экономический показатель, характеризующий объём</w:t>
            </w:r>
            <w:r w:rsidRPr="00C92486">
              <w:rPr>
                <w:rStyle w:val="apple-converted-space"/>
                <w:rFonts w:asciiTheme="minorHAnsi" w:hAnsiTheme="minorHAnsi" w:cstheme="minorHAnsi"/>
                <w:color w:val="000000"/>
                <w:shd w:val="clear" w:color="auto" w:fill="FFFFFF"/>
              </w:rPr>
              <w:t xml:space="preserve"> </w:t>
            </w:r>
            <w:r w:rsidRPr="00C92486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внешней торговли страны, группы стран или административно-территориального образования (региона) за определенный период времени: месяц,</w:t>
            </w:r>
            <w:r w:rsidRPr="00C92486">
              <w:rPr>
                <w:rStyle w:val="apple-converted-space"/>
                <w:rFonts w:asciiTheme="minorHAnsi" w:hAnsiTheme="minorHAnsi" w:cstheme="minorHAnsi"/>
                <w:color w:val="000000"/>
                <w:shd w:val="clear" w:color="auto" w:fill="FFFFFF"/>
              </w:rPr>
              <w:t> </w:t>
            </w:r>
            <w:r w:rsidRPr="00C92486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квартал,</w:t>
            </w:r>
            <w:r w:rsidRPr="00C92486">
              <w:rPr>
                <w:rStyle w:val="apple-converted-space"/>
                <w:rFonts w:asciiTheme="minorHAnsi" w:hAnsiTheme="minorHAnsi" w:cstheme="minorHAnsi"/>
                <w:color w:val="000000"/>
                <w:shd w:val="clear" w:color="auto" w:fill="FFFFFF"/>
              </w:rPr>
              <w:t> </w:t>
            </w:r>
            <w:r w:rsidRPr="00C92486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год. Равен сумме стоимостей экспорта и</w:t>
            </w:r>
            <w:r w:rsidRPr="00C92486">
              <w:rPr>
                <w:rStyle w:val="apple-converted-space"/>
                <w:rFonts w:asciiTheme="minorHAnsi" w:hAnsiTheme="minorHAnsi" w:cstheme="minorHAnsi"/>
                <w:color w:val="000000"/>
                <w:shd w:val="clear" w:color="auto" w:fill="FFFFFF"/>
              </w:rPr>
              <w:t> </w:t>
            </w:r>
            <w:r w:rsidRPr="00C92486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импорта</w:t>
            </w:r>
          </w:p>
        </w:tc>
      </w:tr>
      <w:tr w:rsidR="00C4666A" w:rsidRPr="00C92486" w14:paraId="47B28E46" w14:textId="77777777" w:rsidTr="00C4666A">
        <w:trPr>
          <w:trHeight w:val="375"/>
        </w:trPr>
        <w:tc>
          <w:tcPr>
            <w:tcW w:w="2693" w:type="dxa"/>
            <w:tcBorders>
              <w:top w:val="single" w:sz="4" w:space="0" w:color="5B9BD5"/>
              <w:bottom w:val="single" w:sz="4" w:space="0" w:color="5B9BD5"/>
              <w:right w:val="nil"/>
            </w:tcBorders>
            <w:shd w:val="clear" w:color="auto" w:fill="FFFFFF"/>
          </w:tcPr>
          <w:p w14:paraId="4D4CC225" w14:textId="77777777" w:rsidR="00C4666A" w:rsidRPr="00C92486" w:rsidRDefault="00C4666A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Корректировки в платёжном балансе </w:t>
            </w:r>
          </w:p>
        </w:tc>
        <w:tc>
          <w:tcPr>
            <w:tcW w:w="7088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</w:tcPr>
          <w:p w14:paraId="14C0E8E0" w14:textId="77777777" w:rsidR="00C4666A" w:rsidRPr="00C92486" w:rsidRDefault="00C4666A" w:rsidP="00C4666A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Любые необходимые изменения охвата, классификации, времени отражения в учете и стоимостной оценки для приведения данных в более близкое соответствие требованиям платежного баланса</w:t>
            </w:r>
          </w:p>
        </w:tc>
      </w:tr>
      <w:tr w:rsidR="00C4666A" w:rsidRPr="00C92486" w14:paraId="490C3FB6" w14:textId="77777777" w:rsidTr="00C4666A">
        <w:trPr>
          <w:trHeight w:val="375"/>
        </w:trPr>
        <w:tc>
          <w:tcPr>
            <w:tcW w:w="2693" w:type="dxa"/>
            <w:tcBorders>
              <w:right w:val="nil"/>
            </w:tcBorders>
            <w:shd w:val="clear" w:color="auto" w:fill="FFFFFF"/>
          </w:tcPr>
          <w:p w14:paraId="2808F669" w14:textId="77777777" w:rsidR="00C4666A" w:rsidRPr="00C92486" w:rsidRDefault="00C4666A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Челночная торговля</w:t>
            </w:r>
          </w:p>
        </w:tc>
        <w:tc>
          <w:tcPr>
            <w:tcW w:w="7088" w:type="dxa"/>
            <w:shd w:val="clear" w:color="auto" w:fill="auto"/>
          </w:tcPr>
          <w:p w14:paraId="7AE1F1F5" w14:textId="77777777" w:rsidR="00C4666A" w:rsidRPr="00C92486" w:rsidRDefault="00C4666A" w:rsidP="00C4666A">
            <w:pPr>
              <w:shd w:val="clear" w:color="auto" w:fill="F8F9FA"/>
              <w:spacing w:before="100" w:beforeAutospacing="1" w:after="24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Означает операции по покупке товаров для перепродажи в стране (либо за её пределами) лицами, находящимся в поездке</w:t>
            </w:r>
          </w:p>
        </w:tc>
      </w:tr>
      <w:tr w:rsidR="00C4666A" w:rsidRPr="00C92486" w14:paraId="34C69683" w14:textId="77777777" w:rsidTr="00C4666A">
        <w:trPr>
          <w:trHeight w:val="375"/>
        </w:trPr>
        <w:tc>
          <w:tcPr>
            <w:tcW w:w="2693" w:type="dxa"/>
            <w:tcBorders>
              <w:top w:val="single" w:sz="4" w:space="0" w:color="5B9BD5"/>
              <w:bottom w:val="single" w:sz="4" w:space="0" w:color="5B9BD5"/>
              <w:right w:val="nil"/>
            </w:tcBorders>
            <w:shd w:val="clear" w:color="auto" w:fill="FFFFFF"/>
          </w:tcPr>
          <w:p w14:paraId="75F4FEC2" w14:textId="77777777" w:rsidR="00C4666A" w:rsidRPr="00C92486" w:rsidRDefault="00C4666A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Экспорт FOB</w:t>
            </w:r>
          </w:p>
        </w:tc>
        <w:tc>
          <w:tcPr>
            <w:tcW w:w="7088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</w:tcPr>
          <w:p w14:paraId="52DE49EB" w14:textId="77777777" w:rsidR="00C4666A" w:rsidRPr="00C92486" w:rsidRDefault="00C4666A" w:rsidP="00C4666A">
            <w:pPr>
              <w:jc w:val="both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  <w:r w:rsidRPr="00C92486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 xml:space="preserve">Международный торговый термин </w:t>
            </w:r>
            <w:hyperlink r:id="rId54" w:tooltip="Инкотермс" w:history="1">
              <w:r w:rsidRPr="00C92486">
                <w:rPr>
                  <w:rStyle w:val="af0"/>
                  <w:rFonts w:asciiTheme="minorHAnsi" w:hAnsiTheme="minorHAnsi" w:cstheme="minorHAnsi"/>
                  <w:color w:val="000000"/>
                  <w:shd w:val="clear" w:color="auto" w:fill="FFFFFF"/>
                </w:rPr>
                <w:t>Инкотермс</w:t>
              </w:r>
            </w:hyperlink>
            <w:r w:rsidRPr="00C92486">
              <w:rPr>
                <w:rFonts w:asciiTheme="minorHAnsi" w:hAnsiTheme="minorHAnsi" w:cstheme="minorHAnsi"/>
                <w:color w:val="000000"/>
              </w:rPr>
              <w:t>, который</w:t>
            </w:r>
            <w:r w:rsidRPr="00C92486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 xml:space="preserve"> обозначает, что продавец обязан доставить товар в порт и погрузить на указанное покупателем судно; расходы по доставке товара на борт судна ложатся на продавца. </w:t>
            </w:r>
          </w:p>
        </w:tc>
      </w:tr>
      <w:tr w:rsidR="00C4666A" w:rsidRPr="00C92486" w14:paraId="671B9B77" w14:textId="77777777" w:rsidTr="00C4666A">
        <w:trPr>
          <w:trHeight w:val="375"/>
        </w:trPr>
        <w:tc>
          <w:tcPr>
            <w:tcW w:w="2693" w:type="dxa"/>
            <w:tcBorders>
              <w:right w:val="nil"/>
            </w:tcBorders>
            <w:shd w:val="clear" w:color="auto" w:fill="FFFFFF"/>
          </w:tcPr>
          <w:p w14:paraId="4188E6C6" w14:textId="77777777" w:rsidR="00C4666A" w:rsidRPr="00C92486" w:rsidRDefault="00C4666A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Импорт CIF</w:t>
            </w:r>
          </w:p>
        </w:tc>
        <w:tc>
          <w:tcPr>
            <w:tcW w:w="7088" w:type="dxa"/>
            <w:shd w:val="clear" w:color="auto" w:fill="auto"/>
          </w:tcPr>
          <w:p w14:paraId="3C0A02D6" w14:textId="77777777" w:rsidR="00C4666A" w:rsidRPr="00C92486" w:rsidRDefault="00C4666A" w:rsidP="00C4666A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 xml:space="preserve">Международный торговый термин </w:t>
            </w:r>
            <w:hyperlink r:id="rId55" w:tooltip="Инкотермс" w:history="1">
              <w:r w:rsidRPr="00C92486">
                <w:rPr>
                  <w:rStyle w:val="af0"/>
                  <w:rFonts w:asciiTheme="minorHAnsi" w:hAnsiTheme="minorHAnsi" w:cstheme="minorHAnsi"/>
                  <w:color w:val="000000"/>
                  <w:shd w:val="clear" w:color="auto" w:fill="FFFFFF"/>
                </w:rPr>
                <w:t>Инкотермс</w:t>
              </w:r>
            </w:hyperlink>
            <w:r w:rsidRPr="00C92486">
              <w:rPr>
                <w:rFonts w:asciiTheme="minorHAnsi" w:hAnsiTheme="minorHAnsi" w:cstheme="minorHAnsi"/>
                <w:color w:val="000000"/>
              </w:rPr>
              <w:t>,</w:t>
            </w:r>
            <w:r w:rsidRPr="00C92486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 xml:space="preserve"> который обозначает, что продавец выполнил поставку, когда товар погружен на транспортное сре</w:t>
            </w:r>
            <w:bookmarkStart w:id="42" w:name="_GoBack"/>
            <w:bookmarkEnd w:id="42"/>
            <w:r w:rsidRPr="00C92486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дство в порту отгрузки, а продажная цена включает в себя стоимость товара, фрахт или транспортные расходы, а также стоимость страховки при перевозке.</w:t>
            </w:r>
          </w:p>
        </w:tc>
      </w:tr>
      <w:tr w:rsidR="00C4666A" w:rsidRPr="00C92486" w14:paraId="2BA49423" w14:textId="77777777" w:rsidTr="00C4666A">
        <w:trPr>
          <w:trHeight w:val="375"/>
        </w:trPr>
        <w:tc>
          <w:tcPr>
            <w:tcW w:w="2693" w:type="dxa"/>
            <w:tcBorders>
              <w:top w:val="single" w:sz="4" w:space="0" w:color="5B9BD5"/>
              <w:bottom w:val="single" w:sz="4" w:space="0" w:color="5B9BD5"/>
              <w:right w:val="nil"/>
            </w:tcBorders>
            <w:shd w:val="clear" w:color="auto" w:fill="FFFFFF"/>
          </w:tcPr>
          <w:p w14:paraId="29280843" w14:textId="77777777" w:rsidR="00C4666A" w:rsidRPr="00C92486" w:rsidRDefault="00C4666A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Товары в портах</w:t>
            </w:r>
          </w:p>
        </w:tc>
        <w:tc>
          <w:tcPr>
            <w:tcW w:w="7088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</w:tcPr>
          <w:p w14:paraId="7FD1B89E" w14:textId="77777777" w:rsidR="00C4666A" w:rsidRPr="00C92486" w:rsidRDefault="00C4666A" w:rsidP="00C4666A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Товары, закупаемые в портах перевозчиками-нерезидентами. Включает в себе товары такие, как топливо, провизия, запасы, балласт, крепежные материалы и т.д.</w:t>
            </w:r>
          </w:p>
        </w:tc>
      </w:tr>
      <w:tr w:rsidR="00C4666A" w:rsidRPr="00C92486" w14:paraId="7CCD58D5" w14:textId="77777777" w:rsidTr="00C4666A">
        <w:trPr>
          <w:trHeight w:val="375"/>
        </w:trPr>
        <w:tc>
          <w:tcPr>
            <w:tcW w:w="2693" w:type="dxa"/>
            <w:tcBorders>
              <w:right w:val="nil"/>
            </w:tcBorders>
            <w:shd w:val="clear" w:color="auto" w:fill="FFFFFF"/>
          </w:tcPr>
          <w:p w14:paraId="63D3DD9A" w14:textId="77777777" w:rsidR="00C4666A" w:rsidRPr="00C92486" w:rsidRDefault="00C4666A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Немонетарное золото</w:t>
            </w:r>
          </w:p>
        </w:tc>
        <w:tc>
          <w:tcPr>
            <w:tcW w:w="7088" w:type="dxa"/>
            <w:shd w:val="clear" w:color="auto" w:fill="auto"/>
          </w:tcPr>
          <w:p w14:paraId="51E94372" w14:textId="77777777" w:rsidR="00C4666A" w:rsidRPr="00C92486" w:rsidRDefault="00C4666A" w:rsidP="00C4666A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 xml:space="preserve">Включает всё золото, помимо монетарного (золотых слитков, принадлежащих органам денежно-кредитного регулирования и хранимых в качестве резервных активов). Не включаются ювелирные изделия, части и т.п., которые содержат золото - они отражаются в составе экспорта и импорта товаров. </w:t>
            </w:r>
          </w:p>
        </w:tc>
      </w:tr>
      <w:tr w:rsidR="00C4666A" w:rsidRPr="00C92486" w14:paraId="4A98D4F9" w14:textId="77777777" w:rsidTr="00C4666A">
        <w:trPr>
          <w:trHeight w:val="750"/>
        </w:trPr>
        <w:tc>
          <w:tcPr>
            <w:tcW w:w="2693" w:type="dxa"/>
            <w:tcBorders>
              <w:top w:val="single" w:sz="4" w:space="0" w:color="5B9BD5"/>
              <w:bottom w:val="single" w:sz="4" w:space="0" w:color="5B9BD5"/>
              <w:right w:val="nil"/>
            </w:tcBorders>
            <w:shd w:val="clear" w:color="auto" w:fill="FFFFFF"/>
          </w:tcPr>
          <w:p w14:paraId="6CD5DD36" w14:textId="77777777" w:rsidR="00C4666A" w:rsidRPr="00C92486" w:rsidRDefault="00C4666A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Специальные права заимствования </w:t>
            </w:r>
          </w:p>
        </w:tc>
        <w:tc>
          <w:tcPr>
            <w:tcW w:w="7088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</w:tcPr>
          <w:p w14:paraId="639447F1" w14:textId="77777777" w:rsidR="00C4666A" w:rsidRPr="00C92486" w:rsidRDefault="00C4666A" w:rsidP="00C4666A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Международные резервные активы, созданные МВФ и выделяемые со стороны МВФ членам для поддержания официальных резервов.</w:t>
            </w:r>
          </w:p>
        </w:tc>
      </w:tr>
      <w:tr w:rsidR="00C4666A" w:rsidRPr="00C92486" w14:paraId="3D60D9D7" w14:textId="77777777" w:rsidTr="00C4666A">
        <w:trPr>
          <w:trHeight w:val="750"/>
        </w:trPr>
        <w:tc>
          <w:tcPr>
            <w:tcW w:w="2693" w:type="dxa"/>
            <w:tcBorders>
              <w:right w:val="nil"/>
            </w:tcBorders>
            <w:shd w:val="clear" w:color="auto" w:fill="FFFFFF"/>
          </w:tcPr>
          <w:p w14:paraId="642F27ED" w14:textId="77777777" w:rsidR="00C4666A" w:rsidRPr="00C92486" w:rsidRDefault="00C4666A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Международная инвестиционная позиция </w:t>
            </w:r>
          </w:p>
        </w:tc>
        <w:tc>
          <w:tcPr>
            <w:tcW w:w="7088" w:type="dxa"/>
            <w:shd w:val="clear" w:color="auto" w:fill="auto"/>
          </w:tcPr>
          <w:p w14:paraId="001B9647" w14:textId="77777777" w:rsidR="00C4666A" w:rsidRPr="00C92486" w:rsidRDefault="00C4666A" w:rsidP="00C4666A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Международная</w:t>
            </w:r>
            <w:r w:rsidRPr="00C92486">
              <w:rPr>
                <w:rStyle w:val="apple-converted-space"/>
                <w:rFonts w:asciiTheme="minorHAnsi" w:hAnsiTheme="minorHAnsi" w:cstheme="minorHAnsi"/>
                <w:color w:val="000000"/>
                <w:shd w:val="clear" w:color="auto" w:fill="FFFFFF"/>
              </w:rPr>
              <w:t> </w:t>
            </w:r>
            <w:r w:rsidRPr="00C92486">
              <w:rPr>
                <w:rFonts w:asciiTheme="minorHAnsi" w:hAnsiTheme="minorHAnsi" w:cstheme="minorHAnsi"/>
                <w:bCs/>
                <w:color w:val="000000"/>
                <w:shd w:val="clear" w:color="auto" w:fill="FFFFFF"/>
              </w:rPr>
              <w:t>инвестиционная позиция</w:t>
            </w:r>
            <w:r w:rsidRPr="00C92486">
              <w:rPr>
                <w:rStyle w:val="apple-converted-space"/>
                <w:rFonts w:asciiTheme="minorHAnsi" w:hAnsiTheme="minorHAnsi" w:cstheme="minorHAnsi"/>
                <w:color w:val="000000"/>
                <w:shd w:val="clear" w:color="auto" w:fill="FFFFFF"/>
              </w:rPr>
              <w:t> </w:t>
            </w:r>
            <w:r w:rsidRPr="00C92486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(МИП) — макроэкономическое понятие, обозначающее общий объём и структуру финансовых активов и обязательств страны перед нерезидентами.</w:t>
            </w:r>
          </w:p>
        </w:tc>
      </w:tr>
      <w:tr w:rsidR="00C4666A" w:rsidRPr="00C92486" w14:paraId="7EE5517C" w14:textId="77777777" w:rsidTr="00C4666A">
        <w:trPr>
          <w:trHeight w:val="750"/>
        </w:trPr>
        <w:tc>
          <w:tcPr>
            <w:tcW w:w="2693" w:type="dxa"/>
            <w:tcBorders>
              <w:top w:val="single" w:sz="4" w:space="0" w:color="5B9BD5"/>
              <w:bottom w:val="single" w:sz="4" w:space="0" w:color="5B9BD5"/>
              <w:right w:val="nil"/>
            </w:tcBorders>
            <w:shd w:val="clear" w:color="auto" w:fill="FFFFFF"/>
          </w:tcPr>
          <w:p w14:paraId="4791E1DA" w14:textId="77777777" w:rsidR="00C4666A" w:rsidRPr="00C92486" w:rsidRDefault="00C4666A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Соглашение о разделе продукции (СРП) </w:t>
            </w:r>
          </w:p>
        </w:tc>
        <w:tc>
          <w:tcPr>
            <w:tcW w:w="7088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</w:tcPr>
          <w:p w14:paraId="42923AC4" w14:textId="77777777" w:rsidR="00C4666A" w:rsidRPr="00C92486" w:rsidRDefault="00C4666A" w:rsidP="00C4666A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 xml:space="preserve">Договор, в соответствии с которым страна пребывания предоставляет иностранному инвестору  на возмездной основе и на определенный срок исключительные права на поиски, разведку </w:t>
            </w:r>
            <w:r w:rsidRPr="00C92486">
              <w:rPr>
                <w:rFonts w:asciiTheme="minorHAnsi" w:hAnsiTheme="minorHAnsi" w:cstheme="minorHAnsi"/>
                <w:color w:val="000000"/>
              </w:rPr>
              <w:lastRenderedPageBreak/>
              <w:t>месторождений и добычу полезных ископаемых на участке недр, указанном в соглашении, и на ведение связанных с этим работ, а инвестор обязуется осуществить проведение указанных работ за свой счет и на свой риск.</w:t>
            </w:r>
          </w:p>
        </w:tc>
      </w:tr>
      <w:tr w:rsidR="00C4666A" w:rsidRPr="00C92486" w14:paraId="6CFC3C40" w14:textId="77777777" w:rsidTr="00C4666A">
        <w:trPr>
          <w:trHeight w:val="375"/>
        </w:trPr>
        <w:tc>
          <w:tcPr>
            <w:tcW w:w="2693" w:type="dxa"/>
            <w:tcBorders>
              <w:right w:val="nil"/>
            </w:tcBorders>
            <w:shd w:val="clear" w:color="auto" w:fill="FFFFFF"/>
          </w:tcPr>
          <w:p w14:paraId="3E73EB8C" w14:textId="77777777" w:rsidR="00C4666A" w:rsidRPr="00C92486" w:rsidRDefault="00C4666A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lastRenderedPageBreak/>
              <w:t xml:space="preserve">Чистый кредитор </w:t>
            </w:r>
          </w:p>
        </w:tc>
        <w:tc>
          <w:tcPr>
            <w:tcW w:w="7088" w:type="dxa"/>
            <w:shd w:val="clear" w:color="auto" w:fill="auto"/>
          </w:tcPr>
          <w:p w14:paraId="00202A1D" w14:textId="77777777" w:rsidR="00C4666A" w:rsidRPr="00C92486" w:rsidRDefault="00C4666A" w:rsidP="00C4666A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Экономический субъект, у которого активы превышают обязательства</w:t>
            </w:r>
          </w:p>
        </w:tc>
      </w:tr>
      <w:tr w:rsidR="00C4666A" w:rsidRPr="00C92486" w14:paraId="790AA0A4" w14:textId="77777777" w:rsidTr="00C4666A">
        <w:trPr>
          <w:trHeight w:val="375"/>
        </w:trPr>
        <w:tc>
          <w:tcPr>
            <w:tcW w:w="2693" w:type="dxa"/>
            <w:tcBorders>
              <w:top w:val="single" w:sz="4" w:space="0" w:color="5B9BD5"/>
              <w:bottom w:val="single" w:sz="4" w:space="0" w:color="5B9BD5"/>
              <w:right w:val="nil"/>
            </w:tcBorders>
            <w:shd w:val="clear" w:color="auto" w:fill="FFFFFF"/>
          </w:tcPr>
          <w:p w14:paraId="23A0596A" w14:textId="77777777" w:rsidR="00C4666A" w:rsidRPr="00C92486" w:rsidRDefault="00C4666A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Чистый заёмщик </w:t>
            </w:r>
          </w:p>
        </w:tc>
        <w:tc>
          <w:tcPr>
            <w:tcW w:w="7088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</w:tcPr>
          <w:p w14:paraId="59930A9A" w14:textId="77777777" w:rsidR="00C4666A" w:rsidRPr="00C92486" w:rsidRDefault="00C4666A" w:rsidP="00C4666A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Экономический субъект, у которого обязательства превышают активы</w:t>
            </w:r>
          </w:p>
        </w:tc>
      </w:tr>
      <w:tr w:rsidR="00BB5354" w:rsidRPr="00C92486" w14:paraId="707AC59F" w14:textId="77777777" w:rsidTr="00C4666A">
        <w:trPr>
          <w:trHeight w:val="375"/>
        </w:trPr>
        <w:tc>
          <w:tcPr>
            <w:tcW w:w="2693" w:type="dxa"/>
            <w:tcBorders>
              <w:top w:val="single" w:sz="4" w:space="0" w:color="5B9BD5"/>
              <w:bottom w:val="single" w:sz="4" w:space="0" w:color="5B9BD5"/>
              <w:right w:val="nil"/>
            </w:tcBorders>
            <w:shd w:val="clear" w:color="auto" w:fill="FFFFFF"/>
          </w:tcPr>
          <w:p w14:paraId="729C8688" w14:textId="32A12655" w:rsidR="00BB5354" w:rsidRPr="00C92486" w:rsidRDefault="00BB5354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Валовый внешний долг</w:t>
            </w:r>
          </w:p>
        </w:tc>
        <w:tc>
          <w:tcPr>
            <w:tcW w:w="7088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</w:tcPr>
          <w:p w14:paraId="79E20F88" w14:textId="5F6687CA" w:rsidR="00BB5354" w:rsidRPr="00C92486" w:rsidRDefault="00BB5354" w:rsidP="002B098B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 xml:space="preserve">Показатель, отражающий </w:t>
            </w:r>
            <w:r w:rsidRPr="00C92486">
              <w:rPr>
                <w:rFonts w:asciiTheme="minorHAnsi" w:hAnsiTheme="minorHAnsi" w:cstheme="minorHAnsi"/>
                <w:sz w:val="22"/>
                <w:szCs w:val="22"/>
              </w:rPr>
              <w:t xml:space="preserve">обязательства перед нерезидентами во всех краткосрочных и долгосрочных инструментах. Включает </w:t>
            </w:r>
            <w:r w:rsidR="002B098B" w:rsidRPr="00C92486">
              <w:rPr>
                <w:rFonts w:asciiTheme="minorHAnsi" w:hAnsiTheme="minorHAnsi" w:cstheme="minorHAnsi"/>
                <w:sz w:val="22"/>
                <w:szCs w:val="22"/>
              </w:rPr>
              <w:t xml:space="preserve">обязательства в форме займов, долговых ценных бумаг, </w:t>
            </w:r>
            <w:r w:rsidRPr="00C92486">
              <w:rPr>
                <w:rFonts w:asciiTheme="minorHAnsi" w:hAnsiTheme="minorHAnsi" w:cstheme="minorHAnsi"/>
                <w:sz w:val="22"/>
                <w:szCs w:val="22"/>
              </w:rPr>
              <w:t>депозит</w:t>
            </w:r>
            <w:r w:rsidR="002B098B" w:rsidRPr="00C92486">
              <w:rPr>
                <w:rFonts w:asciiTheme="minorHAnsi" w:hAnsiTheme="minorHAnsi" w:cstheme="minorHAnsi"/>
                <w:sz w:val="22"/>
                <w:szCs w:val="22"/>
              </w:rPr>
              <w:t>ов</w:t>
            </w:r>
            <w:r w:rsidRPr="00C92486">
              <w:rPr>
                <w:rFonts w:asciiTheme="minorHAnsi" w:hAnsiTheme="minorHAnsi" w:cstheme="minorHAnsi"/>
                <w:sz w:val="22"/>
                <w:szCs w:val="22"/>
              </w:rPr>
              <w:t>, торговы</w:t>
            </w:r>
            <w:r w:rsidR="002B098B" w:rsidRPr="00C92486">
              <w:rPr>
                <w:rFonts w:asciiTheme="minorHAnsi" w:hAnsiTheme="minorHAnsi" w:cstheme="minorHAnsi"/>
                <w:sz w:val="22"/>
                <w:szCs w:val="22"/>
              </w:rPr>
              <w:t>х</w:t>
            </w:r>
            <w:r w:rsidRPr="00C92486">
              <w:rPr>
                <w:rFonts w:asciiTheme="minorHAnsi" w:hAnsiTheme="minorHAnsi" w:cstheme="minorHAnsi"/>
                <w:sz w:val="22"/>
                <w:szCs w:val="22"/>
              </w:rPr>
              <w:t xml:space="preserve"> кредит</w:t>
            </w:r>
            <w:r w:rsidR="002B098B" w:rsidRPr="00C92486">
              <w:rPr>
                <w:rFonts w:asciiTheme="minorHAnsi" w:hAnsiTheme="minorHAnsi" w:cstheme="minorHAnsi"/>
                <w:sz w:val="22"/>
                <w:szCs w:val="22"/>
              </w:rPr>
              <w:t>ов</w:t>
            </w:r>
            <w:r w:rsidRPr="00C92486">
              <w:rPr>
                <w:rFonts w:asciiTheme="minorHAnsi" w:hAnsiTheme="minorHAnsi" w:cstheme="minorHAnsi"/>
                <w:sz w:val="22"/>
                <w:szCs w:val="22"/>
              </w:rPr>
              <w:t xml:space="preserve"> и </w:t>
            </w:r>
            <w:r w:rsidR="002B098B" w:rsidRPr="00C92486">
              <w:rPr>
                <w:rFonts w:asciiTheme="minorHAnsi" w:hAnsiTheme="minorHAnsi" w:cstheme="minorHAnsi"/>
                <w:sz w:val="22"/>
                <w:szCs w:val="22"/>
              </w:rPr>
              <w:t>распределения СДР.</w:t>
            </w:r>
            <w:r w:rsidRPr="00C9248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D16E04" w:rsidRPr="00C92486" w14:paraId="1643B551" w14:textId="77777777" w:rsidTr="00C4666A">
        <w:trPr>
          <w:trHeight w:val="375"/>
        </w:trPr>
        <w:tc>
          <w:tcPr>
            <w:tcW w:w="2693" w:type="dxa"/>
            <w:tcBorders>
              <w:top w:val="single" w:sz="4" w:space="0" w:color="5B9BD5"/>
              <w:bottom w:val="single" w:sz="4" w:space="0" w:color="5B9BD5"/>
              <w:right w:val="nil"/>
            </w:tcBorders>
            <w:shd w:val="clear" w:color="auto" w:fill="FFFFFF"/>
          </w:tcPr>
          <w:p w14:paraId="3822F730" w14:textId="74DE5EBC" w:rsidR="00D16E04" w:rsidRPr="00C92486" w:rsidRDefault="00D16E04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Монетарное золото</w:t>
            </w:r>
          </w:p>
        </w:tc>
        <w:tc>
          <w:tcPr>
            <w:tcW w:w="7088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</w:tcPr>
          <w:p w14:paraId="3071BBF0" w14:textId="33F0A70D" w:rsidR="00D16E04" w:rsidRPr="00C92486" w:rsidRDefault="00D16E04" w:rsidP="00D16E04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Золото в форме слитков, принадлежащее</w:t>
            </w:r>
            <w:r w:rsidRPr="00C92486">
              <w:rPr>
                <w:rFonts w:asciiTheme="minorHAnsi" w:hAnsiTheme="minorHAnsi" w:cstheme="minorHAnsi"/>
                <w:color w:val="000000"/>
              </w:rPr>
              <w:t xml:space="preserve"> органам денежно-кредитного регулирования и храним</w:t>
            </w:r>
            <w:r>
              <w:rPr>
                <w:rFonts w:asciiTheme="minorHAnsi" w:hAnsiTheme="minorHAnsi" w:cstheme="minorHAnsi"/>
                <w:color w:val="000000"/>
              </w:rPr>
              <w:t>ое</w:t>
            </w:r>
            <w:r w:rsidRPr="00C92486">
              <w:rPr>
                <w:rFonts w:asciiTheme="minorHAnsi" w:hAnsiTheme="minorHAnsi" w:cstheme="minorHAnsi"/>
                <w:color w:val="000000"/>
              </w:rPr>
              <w:t xml:space="preserve"> в качестве резервных активов</w:t>
            </w:r>
            <w:r>
              <w:rPr>
                <w:rFonts w:asciiTheme="minorHAnsi" w:hAnsiTheme="minorHAnsi" w:cstheme="minorHAnsi"/>
                <w:color w:val="000000"/>
              </w:rPr>
              <w:t>. При продаже другим институциональным единицам происходит процесс демонетизации и золото считается немонетарным золотом.</w:t>
            </w:r>
          </w:p>
        </w:tc>
      </w:tr>
      <w:tr w:rsidR="008A09FF" w:rsidRPr="00C92486" w14:paraId="1D7E173B" w14:textId="77777777" w:rsidTr="00C4666A">
        <w:trPr>
          <w:trHeight w:val="375"/>
        </w:trPr>
        <w:tc>
          <w:tcPr>
            <w:tcW w:w="2693" w:type="dxa"/>
            <w:tcBorders>
              <w:top w:val="single" w:sz="4" w:space="0" w:color="5B9BD5"/>
              <w:bottom w:val="single" w:sz="4" w:space="0" w:color="5B9BD5"/>
              <w:right w:val="nil"/>
            </w:tcBorders>
            <w:shd w:val="clear" w:color="auto" w:fill="FFFFFF"/>
          </w:tcPr>
          <w:p w14:paraId="7BD20BD4" w14:textId="44B2E884" w:rsidR="008A09FF" w:rsidRPr="00C92486" w:rsidRDefault="008A09FF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НКОДХ</w:t>
            </w:r>
          </w:p>
        </w:tc>
        <w:tc>
          <w:tcPr>
            <w:tcW w:w="7088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</w:tcPr>
          <w:p w14:paraId="441CBCA6" w14:textId="6F8FD307" w:rsidR="008A09FF" w:rsidRPr="00C92486" w:rsidRDefault="008A09FF" w:rsidP="002B098B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Некоммерческие организации обслуживающие домашние хозяйства</w:t>
            </w:r>
          </w:p>
        </w:tc>
      </w:tr>
      <w:tr w:rsidR="008A09FF" w:rsidRPr="00C92486" w14:paraId="456499AE" w14:textId="77777777" w:rsidTr="00C4666A">
        <w:trPr>
          <w:trHeight w:val="375"/>
        </w:trPr>
        <w:tc>
          <w:tcPr>
            <w:tcW w:w="2693" w:type="dxa"/>
            <w:tcBorders>
              <w:top w:val="single" w:sz="4" w:space="0" w:color="5B9BD5"/>
              <w:bottom w:val="single" w:sz="4" w:space="0" w:color="5B9BD5"/>
              <w:right w:val="nil"/>
            </w:tcBorders>
            <w:shd w:val="clear" w:color="auto" w:fill="FFFFFF"/>
          </w:tcPr>
          <w:p w14:paraId="28EB8614" w14:textId="1418B288" w:rsidR="008A09FF" w:rsidRDefault="008A09FF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Обратное инвестирование</w:t>
            </w:r>
          </w:p>
        </w:tc>
        <w:tc>
          <w:tcPr>
            <w:tcW w:w="7088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</w:tcPr>
          <w:p w14:paraId="6E837D23" w14:textId="68C56543" w:rsidR="008A09FF" w:rsidRDefault="00E127E4" w:rsidP="002B098B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Приобретение со стороны предприятия прямого инвестирования ценных бумаг прямого инвестора</w:t>
            </w:r>
          </w:p>
        </w:tc>
      </w:tr>
      <w:tr w:rsidR="00E127E4" w:rsidRPr="00C92486" w14:paraId="65F8380C" w14:textId="77777777" w:rsidTr="00C4666A">
        <w:trPr>
          <w:trHeight w:val="375"/>
        </w:trPr>
        <w:tc>
          <w:tcPr>
            <w:tcW w:w="2693" w:type="dxa"/>
            <w:tcBorders>
              <w:top w:val="single" w:sz="4" w:space="0" w:color="5B9BD5"/>
              <w:bottom w:val="single" w:sz="4" w:space="0" w:color="5B9BD5"/>
              <w:right w:val="nil"/>
            </w:tcBorders>
            <w:shd w:val="clear" w:color="auto" w:fill="FFFFFF"/>
          </w:tcPr>
          <w:p w14:paraId="01675522" w14:textId="73E154E5" w:rsidR="00E127E4" w:rsidRDefault="00E127E4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Сестринские предприятия</w:t>
            </w:r>
          </w:p>
        </w:tc>
        <w:tc>
          <w:tcPr>
            <w:tcW w:w="7088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</w:tcPr>
          <w:p w14:paraId="7439BC42" w14:textId="5A8EB8F4" w:rsidR="00E127E4" w:rsidRDefault="00E127E4" w:rsidP="00794A85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Предприятия расположенные в двух или более странах чьи</w:t>
            </w:r>
            <w:r w:rsidR="00794A85">
              <w:rPr>
                <w:rFonts w:asciiTheme="minorHAnsi" w:hAnsiTheme="minorHAnsi" w:cstheme="minorHAnsi"/>
                <w:color w:val="000000"/>
              </w:rPr>
              <w:t xml:space="preserve"> общие</w:t>
            </w:r>
            <w:r>
              <w:rPr>
                <w:rFonts w:asciiTheme="minorHAnsi" w:hAnsiTheme="minorHAnsi" w:cstheme="minorHAnsi"/>
                <w:color w:val="000000"/>
              </w:rPr>
              <w:t xml:space="preserve"> прямые инвесторы находятся в третей стране</w:t>
            </w:r>
          </w:p>
        </w:tc>
      </w:tr>
      <w:tr w:rsidR="00E127E4" w:rsidRPr="00C92486" w14:paraId="795CB71D" w14:textId="77777777" w:rsidTr="00C4666A">
        <w:trPr>
          <w:trHeight w:val="375"/>
        </w:trPr>
        <w:tc>
          <w:tcPr>
            <w:tcW w:w="2693" w:type="dxa"/>
            <w:tcBorders>
              <w:top w:val="single" w:sz="4" w:space="0" w:color="5B9BD5"/>
              <w:bottom w:val="single" w:sz="4" w:space="0" w:color="5B9BD5"/>
              <w:right w:val="nil"/>
            </w:tcBorders>
            <w:shd w:val="clear" w:color="auto" w:fill="FFFFFF"/>
          </w:tcPr>
          <w:p w14:paraId="4AB4BDB3" w14:textId="1A0260FC" w:rsidR="00E127E4" w:rsidRDefault="00E127E4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ФРРУ</w:t>
            </w:r>
          </w:p>
        </w:tc>
        <w:tc>
          <w:tcPr>
            <w:tcW w:w="7088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</w:tcPr>
          <w:p w14:paraId="12DE6887" w14:textId="66A0E22E" w:rsidR="00E127E4" w:rsidRDefault="00E127E4" w:rsidP="002B098B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Фонд реконструкция и развития Узбекистана</w:t>
            </w:r>
          </w:p>
        </w:tc>
      </w:tr>
      <w:tr w:rsidR="00E127E4" w:rsidRPr="00C92486" w14:paraId="2E0192F3" w14:textId="77777777" w:rsidTr="00C4666A">
        <w:trPr>
          <w:trHeight w:val="375"/>
        </w:trPr>
        <w:tc>
          <w:tcPr>
            <w:tcW w:w="2693" w:type="dxa"/>
            <w:tcBorders>
              <w:top w:val="single" w:sz="4" w:space="0" w:color="5B9BD5"/>
              <w:bottom w:val="single" w:sz="4" w:space="0" w:color="5B9BD5"/>
              <w:right w:val="nil"/>
            </w:tcBorders>
            <w:shd w:val="clear" w:color="auto" w:fill="FFFFFF"/>
          </w:tcPr>
          <w:p w14:paraId="77EC6539" w14:textId="29A03732" w:rsidR="00E127E4" w:rsidRDefault="003D727D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МВФ</w:t>
            </w:r>
          </w:p>
        </w:tc>
        <w:tc>
          <w:tcPr>
            <w:tcW w:w="7088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</w:tcPr>
          <w:p w14:paraId="42F4377D" w14:textId="7541299A" w:rsidR="00E127E4" w:rsidRDefault="003D727D" w:rsidP="002B098B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Международный валютный фонд</w:t>
            </w:r>
          </w:p>
        </w:tc>
      </w:tr>
    </w:tbl>
    <w:p w14:paraId="27C1A698" w14:textId="77777777" w:rsidR="003963E8" w:rsidRPr="00C92486" w:rsidRDefault="003963E8" w:rsidP="00C4666A">
      <w:pPr>
        <w:rPr>
          <w:rFonts w:asciiTheme="minorHAnsi" w:hAnsiTheme="minorHAnsi" w:cstheme="minorHAnsi"/>
          <w:sz w:val="28"/>
          <w:szCs w:val="28"/>
        </w:rPr>
      </w:pPr>
    </w:p>
    <w:sectPr w:rsidR="003963E8" w:rsidRPr="00C92486" w:rsidSect="00BB3955">
      <w:footerReference w:type="first" r:id="rId56"/>
      <w:pgSz w:w="11906" w:h="16838" w:code="9"/>
      <w:pgMar w:top="1134" w:right="851" w:bottom="1134" w:left="1134" w:header="709" w:footer="66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3A807D" w14:textId="77777777" w:rsidR="007F0827" w:rsidRDefault="007F0827" w:rsidP="000031B1">
      <w:r>
        <w:separator/>
      </w:r>
    </w:p>
  </w:endnote>
  <w:endnote w:type="continuationSeparator" w:id="0">
    <w:p w14:paraId="427DC586" w14:textId="77777777" w:rsidR="007F0827" w:rsidRDefault="007F0827" w:rsidP="000031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1FCFD3" w14:textId="77777777" w:rsidR="008A09FF" w:rsidRPr="00211205" w:rsidRDefault="008A09FF" w:rsidP="00DC6A47">
    <w:pPr>
      <w:pStyle w:val="ac"/>
      <w:spacing w:before="120"/>
      <w:rPr>
        <w:rFonts w:cs="Calibri"/>
        <w:sz w:val="22"/>
        <w:szCs w:val="22"/>
        <w:lang w:val="en-US"/>
      </w:rPr>
    </w:pPr>
    <w:r w:rsidRPr="00633FE0">
      <w:rPr>
        <w:rFonts w:cs="Calibri"/>
        <w:noProof/>
        <w:sz w:val="22"/>
        <w:szCs w:val="22"/>
      </w:rPr>
      <mc:AlternateContent>
        <mc:Choice Requires="wpg">
          <w:drawing>
            <wp:anchor distT="0" distB="0" distL="0" distR="0" simplePos="0" relativeHeight="251656192" behindDoc="0" locked="0" layoutInCell="1" allowOverlap="1" wp14:anchorId="218BE0E8" wp14:editId="0E3FE805">
              <wp:simplePos x="0" y="0"/>
              <wp:positionH relativeFrom="page">
                <wp:posOffset>771525</wp:posOffset>
              </wp:positionH>
              <wp:positionV relativeFrom="page">
                <wp:posOffset>9953625</wp:posOffset>
              </wp:positionV>
              <wp:extent cx="5899150" cy="405130"/>
              <wp:effectExtent l="0" t="0" r="25400" b="13970"/>
              <wp:wrapSquare wrapText="bothSides"/>
              <wp:docPr id="10" name="Группа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99150" cy="405130"/>
                        <a:chOff x="0" y="0"/>
                        <a:chExt cx="5962650" cy="163386"/>
                      </a:xfrm>
                    </wpg:grpSpPr>
                    <wps:wsp>
                      <wps:cNvPr id="11" name="Прямоугольник 38"/>
                      <wps:cNvSpPr>
                        <a:spLocks noChangeArrowheads="1"/>
                      </wps:cNvSpPr>
                      <wps:spPr bwMode="auto"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algn="ctr">
                          <a:solidFill>
                            <a:srgbClr val="8EAAD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6800" rIns="91440" bIns="46800" anchor="ctr" anchorCtr="0" upright="1">
                        <a:noAutofit/>
                      </wps:bodyPr>
                    </wps:wsp>
                    <wps:wsp>
                      <wps:cNvPr id="12" name="Текстовое поле 39"/>
                      <wps:cNvSpPr txBox="1">
                        <a:spLocks noChangeArrowheads="1"/>
                      </wps:cNvSpPr>
                      <wps:spPr bwMode="auto">
                        <a:xfrm>
                          <a:off x="0" y="34386"/>
                          <a:ext cx="5943457" cy="129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588C384" w14:textId="4B6E6551" w:rsidR="008A09FF" w:rsidRPr="00AD12A4" w:rsidRDefault="008A09FF" w:rsidP="00086BAA">
                            <w:pPr>
                              <w:spacing w:before="100" w:beforeAutospacing="1"/>
                              <w:rPr>
                                <w:rFonts w:cs="Calibri"/>
                                <w:color w:val="808080"/>
                                <w:sz w:val="18"/>
                                <w:szCs w:val="18"/>
                                <w:lang w:val="uz-Cyrl-UZ"/>
                              </w:rPr>
                            </w:pPr>
                            <w:r w:rsidRPr="00F13DBF">
                              <w:rPr>
                                <w:rFonts w:cs="Calibri"/>
                                <w:i/>
                                <w:sz w:val="18"/>
                                <w:szCs w:val="18"/>
                              </w:rPr>
                              <w:t xml:space="preserve">ПЛАТЁЖНЫЙ БАЛАНС, МЕЖДУНАРОДНАЯ ИНВЕСТИЦИОННАЯ ПОЗИЦИЯ И ВНЕШНИЙ ДОЛГ </w:t>
                            </w:r>
                            <w:r>
                              <w:rPr>
                                <w:rFonts w:cs="Calibri"/>
                                <w:i/>
                                <w:sz w:val="18"/>
                                <w:szCs w:val="18"/>
                              </w:rPr>
                              <w:br/>
                            </w:r>
                            <w:r w:rsidRPr="00F13DBF">
                              <w:rPr>
                                <w:rFonts w:cs="Calibri"/>
                                <w:i/>
                                <w:sz w:val="18"/>
                                <w:szCs w:val="18"/>
                              </w:rPr>
                              <w:t>РЕСПУБЛИКИ УЗБЕКИСТАН ЗА 20</w:t>
                            </w:r>
                            <w:r>
                              <w:rPr>
                                <w:rFonts w:cs="Calibri"/>
                                <w:i/>
                                <w:sz w:val="18"/>
                                <w:szCs w:val="18"/>
                                <w:lang w:val="uz-Cyrl-UZ"/>
                              </w:rPr>
                              <w:t>20</w:t>
                            </w:r>
                            <w:r w:rsidRPr="00F13DBF">
                              <w:rPr>
                                <w:rFonts w:cs="Calibri"/>
                                <w:i/>
                                <w:sz w:val="18"/>
                                <w:szCs w:val="18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vert="horz" wrap="square" lIns="91440" tIns="45720" rIns="91440" bIns="0" anchor="b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18BE0E8" id="Группа 37" o:spid="_x0000_s1034" style="position:absolute;margin-left:60.75pt;margin-top:783.75pt;width:464.5pt;height:31.9pt;z-index:251656192;mso-wrap-distance-left:0;mso-wrap-distance-right:0;mso-position-horizontal-relative:page;mso-position-vertical-relative:page;mso-width-relative:margin;mso-height-relative:margin" coordsize="59626,1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eDxqAMAAFgJAAAOAAAAZHJzL2Uyb0RvYy54bWy8VuuO4zQU/o/EO1j538m1aRJNZ9XpZYS0&#10;wEoLD+AmzkUkdrDdSQeExOUvEj94ACSeAIFWQgssr5C+Ecd20m1nl9twSdXEju3j833nO8e5fLRv&#10;anRLuKgYnVvuhWMhQlOWVbSYW++/t5lEFhIS0wzXjJK5dUeE9ejqzTcuuzYhHitZnRGOwAgVSdfO&#10;rVLKNrFtkZakweKCtYTCYM54gyV0eWFnHHdgvaltz3FCu2M8azlLiRDwdmUGrSttP89JKt/Nc0Ek&#10;qucW+Cb1nev7Vt3tq0ucFBy3ZZUObuAHeNHgisKmR1MrLDHa8eoVU02VciZYLi9S1tgsz6uUaAyA&#10;xnXuobnhbNdqLEXSFe2RJqD2Hk8PNpu+c/uEoyqD2AE9FDcQo/7rw6eHL/pf4fcd8meKo64tEph6&#10;w9un7RNugELzMUs/EDBs3x9X/cJMRtvubZaBWbyTTHO0z3mjTAB6tNehuDuGguwlSuHlNIpjdwou&#10;pTAWOFPXH2KVlhDQV5al5XpcGIdeOC50Q9+PQgXAxonZVrs6uKZwgezES2bFP2P2aYlbogMmFF0j&#10;s+6R2W+A2a/6n/sXwO8P/Yv+p8OX/S/9j/1z5EeGZ71wJFkYhhFlyxLTgiw4Z11JcAZ+uhqWAgA7&#10;mQWqIyA+f0q5GzuKotfQHgd+6Ay0u1HknZOHk5YLeUNYg1RjbnFIMB1TfPtYSMPzOEWFWLC6yjZV&#10;XesOL7bLmqNbrJLRuXY2OqYQmrNpNUUdwPNmyg9cF1BXUsn1LmfzxKm5aL1YrK6HSJ9NayoJFaau&#10;mrkVOepSk3CiWFzTTLclrmrTBl9qqvVsmDQK2bLsDljlzJQPKHfQKBn/yEIdlI65JT7cYU4sVL9F&#10;ITKxGwTgutSdIIRdLcRPR7anI5imYMpgRKazlKZC7VpeFSXs5Wr0lC0ghfJK86xibfwa3AUZ/196&#10;9o56/rZ/1j8/fHb4HLT8PfyfISgaIGto+PE9QSO5v2aQ2gbMfyVt4Bpk7QdD3uPkWFFA2sF0ZiqK&#10;68WDEo6F4W9rmzIlbC0gI9nQh6T6Y9Vv9PVvyVSDg7xTeyqY+sD5OHbidbSOgknghetJ4KxWk8Vm&#10;GUzCjTubrvzVcrlyP1F+ukFSVllGqMIxHn5u8NdK4HAMm2PrePydZd5Zgv4ecvvcDV2pAcv41Oig&#10;Zp+mo9xv90D7ywx4YGZOZ97rMxPejlm5HZsPz0l94sDxrSENnxrq++C0D+3TD6Kr3wAAAP//AwBQ&#10;SwMEFAAGAAgAAAAhAGLUiIDgAAAADgEAAA8AAABkcnMvZG93bnJldi54bWxMj8FqwzAQRO+F/oPY&#10;Qm+NpBi7xbUcQmh7CoUmhdKbYm1sE0sylmI7f9/Nqbm9YYfZmWI1246NOITWOwVyIYChq7xpXa3g&#10;e//+9AIsRO2M7rxDBRcMsCrv7wqdGz+5Lxx3sWYU4kKuFTQx9jnnoWrQ6rDwPTq6Hf1gdSQ51NwM&#10;eqJw2/GlEBm3unX0odE9bhqsTruzVfAx6WmdyLdxezpuLr/79PNnK1Gpx4d5/Qos4hz/zXCtT9Wh&#10;pE4Hf3YmsI70UqZkJUizZ6KrRaSC6ECUJTIBXhb8dkb5BwAA//8DAFBLAQItABQABgAIAAAAIQC2&#10;gziS/gAAAOEBAAATAAAAAAAAAAAAAAAAAAAAAABbQ29udGVudF9UeXBlc10ueG1sUEsBAi0AFAAG&#10;AAgAAAAhADj9If/WAAAAlAEAAAsAAAAAAAAAAAAAAAAALwEAAF9yZWxzLy5yZWxzUEsBAi0AFAAG&#10;AAgAAAAhAK+B4PGoAwAAWAkAAA4AAAAAAAAAAAAAAAAALgIAAGRycy9lMm9Eb2MueG1sUEsBAi0A&#10;FAAGAAgAAAAhAGLUiIDgAAAADgEAAA8AAAAAAAAAAAAAAAAAAgYAAGRycy9kb3ducmV2LnhtbFBL&#10;BQYAAAAABAAEAPMAAAAPBwAAAAA=&#10;">
              <v:rect id="Прямоугольник 38" o:spid="_x0000_s1035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AUWvgAAANsAAAAPAAAAZHJzL2Rvd25yZXYueG1sRE9Ni8Iw&#10;EL0L/ocwgjdNKyJajSJCxYsHdQ97HJqxKW0mpYla/71ZWPA2j/c5m11vG/GkzleOFaTTBARx4XTF&#10;pYKfWz5ZgvABWWPjmBS8ycNuOxxsMNPuxRd6XkMpYgj7DBWYENpMSl8YsuinriWO3N11FkOEXSl1&#10;h68Ybhs5S5KFtFhxbDDY0sFQUV8fVsF5cQjcyJWZ53X5ONaUv3+PqVLjUb9fgwjUh6/4333ScX4K&#10;f7/EA+T2AwAA//8DAFBLAQItABQABgAIAAAAIQDb4fbL7gAAAIUBAAATAAAAAAAAAAAAAAAAAAAA&#10;AABbQ29udGVudF9UeXBlc10ueG1sUEsBAi0AFAAGAAgAAAAhAFr0LFu/AAAAFQEAAAsAAAAAAAAA&#10;AAAAAAAAHwEAAF9yZWxzLy5yZWxzUEsBAi0AFAAGAAgAAAAhABfsBRa+AAAA2wAAAA8AAAAAAAAA&#10;AAAAAAAABwIAAGRycy9kb3ducmV2LnhtbFBLBQYAAAAAAwADALcAAADyAgAAAAA=&#10;" fillcolor="#00b0f0" strokecolor="#8eaadb" strokeweight="1pt">
                <v:textbox inset=",1.3mm,,1.3mm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39" o:spid="_x0000_s1036" type="#_x0000_t202" style="position:absolute;top:343;width:59434;height:129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o7BwgAAANsAAAAPAAAAZHJzL2Rvd25yZXYueG1sRE9Na8JA&#10;EL0L/Q/LFHrTjSmUNmYVtQTEU5uKkNuQHZNgdjbsbmP8991Cobd5vM/JN5PpxUjOd5YVLBcJCOLa&#10;6o4bBaevYv4Kwgdkjb1lUnAnD5v1wyzHTNsbf9JYhkbEEPYZKmhDGDIpfd2SQb+wA3HkLtYZDBG6&#10;RmqHtxhuepkmyYs02HFsaHGgfUv1tfw2Cs7PH/2hqKr72/Hkd869pwkfU6WeHqftCkSgKfyL/9wH&#10;Heen8PtLPECufwAAAP//AwBQSwECLQAUAAYACAAAACEA2+H2y+4AAACFAQAAEwAAAAAAAAAAAAAA&#10;AAAAAAAAW0NvbnRlbnRfVHlwZXNdLnhtbFBLAQItABQABgAIAAAAIQBa9CxbvwAAABUBAAALAAAA&#10;AAAAAAAAAAAAAB8BAABfcmVscy8ucmVsc1BLAQItABQABgAIAAAAIQBnuo7BwgAAANsAAAAPAAAA&#10;AAAAAAAAAAAAAAcCAABkcnMvZG93bnJldi54bWxQSwUGAAAAAAMAAwC3AAAA9gIAAAAA&#10;" filled="f" strokecolor="white" strokeweight=".5pt">
                <v:textbox inset=",,,0">
                  <w:txbxContent>
                    <w:p w14:paraId="2588C384" w14:textId="4B6E6551" w:rsidR="008A09FF" w:rsidRPr="00AD12A4" w:rsidRDefault="008A09FF" w:rsidP="00086BAA">
                      <w:pPr>
                        <w:spacing w:before="100" w:beforeAutospacing="1"/>
                        <w:rPr>
                          <w:rFonts w:cs="Calibri"/>
                          <w:color w:val="808080"/>
                          <w:sz w:val="18"/>
                          <w:szCs w:val="18"/>
                          <w:lang w:val="uz-Cyrl-UZ"/>
                        </w:rPr>
                      </w:pPr>
                      <w:r w:rsidRPr="00F13DBF">
                        <w:rPr>
                          <w:rFonts w:cs="Calibri"/>
                          <w:i/>
                          <w:sz w:val="18"/>
                          <w:szCs w:val="18"/>
                        </w:rPr>
                        <w:t xml:space="preserve">ПЛАТЁЖНЫЙ БАЛАНС, МЕЖДУНАРОДНАЯ ИНВЕСТИЦИОННАЯ ПОЗИЦИЯ И ВНЕШНИЙ ДОЛГ </w:t>
                      </w:r>
                      <w:r>
                        <w:rPr>
                          <w:rFonts w:cs="Calibri"/>
                          <w:i/>
                          <w:sz w:val="18"/>
                          <w:szCs w:val="18"/>
                        </w:rPr>
                        <w:br/>
                      </w:r>
                      <w:r w:rsidRPr="00F13DBF">
                        <w:rPr>
                          <w:rFonts w:cs="Calibri"/>
                          <w:i/>
                          <w:sz w:val="18"/>
                          <w:szCs w:val="18"/>
                        </w:rPr>
                        <w:t>РЕСПУБЛИКИ УЗБЕКИСТАН ЗА 20</w:t>
                      </w:r>
                      <w:r>
                        <w:rPr>
                          <w:rFonts w:cs="Calibri"/>
                          <w:i/>
                          <w:sz w:val="18"/>
                          <w:szCs w:val="18"/>
                          <w:lang w:val="uz-Cyrl-UZ"/>
                        </w:rPr>
                        <w:t>20</w:t>
                      </w:r>
                      <w:r w:rsidRPr="00F13DBF">
                        <w:rPr>
                          <w:rFonts w:cs="Calibri"/>
                          <w:i/>
                          <w:sz w:val="18"/>
                          <w:szCs w:val="18"/>
                        </w:rPr>
                        <w:t xml:space="preserve"> ГОД</w:t>
                      </w:r>
                    </w:p>
                  </w:txbxContent>
                </v:textbox>
              </v:shape>
              <w10:wrap type="square" anchorx="page" anchory="page"/>
            </v:group>
          </w:pict>
        </mc:Fallback>
      </mc:AlternateContent>
    </w:r>
    <w:r w:rsidRPr="00633FE0">
      <w:rPr>
        <w:rFonts w:cs="Calibri"/>
        <w:noProof/>
        <w:sz w:val="22"/>
        <w:szCs w:val="22"/>
      </w:rPr>
      <mc:AlternateContent>
        <mc:Choice Requires="wps">
          <w:drawing>
            <wp:anchor distT="0" distB="0" distL="0" distR="0" simplePos="0" relativeHeight="251655168" behindDoc="0" locked="0" layoutInCell="1" allowOverlap="1" wp14:anchorId="44B4C316" wp14:editId="65ACF077">
              <wp:simplePos x="0" y="0"/>
              <wp:positionH relativeFrom="page">
                <wp:posOffset>6711950</wp:posOffset>
              </wp:positionH>
              <wp:positionV relativeFrom="page">
                <wp:posOffset>9955530</wp:posOffset>
              </wp:positionV>
              <wp:extent cx="339725" cy="405130"/>
              <wp:effectExtent l="0" t="0" r="3175" b="0"/>
              <wp:wrapSquare wrapText="bothSides"/>
              <wp:docPr id="9" name="Прямоугольник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39725" cy="405130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381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1602FF" w14:textId="6A970B89" w:rsidR="008A09FF" w:rsidRPr="00633FE0" w:rsidRDefault="008A09FF" w:rsidP="000E1507">
                          <w:pPr>
                            <w:jc w:val="center"/>
                            <w:rPr>
                              <w:rFonts w:cs="Calibri"/>
                              <w:color w:val="FFFFFF"/>
                              <w:sz w:val="22"/>
                              <w:szCs w:val="22"/>
                            </w:rPr>
                          </w:pPr>
                          <w:r w:rsidRPr="00633FE0">
                            <w:rPr>
                              <w:rFonts w:cs="Calibri"/>
                              <w:color w:val="FFFFFF"/>
                              <w:sz w:val="22"/>
                              <w:szCs w:val="22"/>
                            </w:rPr>
                            <w:fldChar w:fldCharType="begin"/>
                          </w:r>
                          <w:r w:rsidRPr="00633FE0">
                            <w:rPr>
                              <w:rFonts w:cs="Calibri"/>
                              <w:color w:val="FFFFFF"/>
                              <w:sz w:val="22"/>
                              <w:szCs w:val="22"/>
                            </w:rPr>
                            <w:instrText>PAGE   \* MERGEFORMAT</w:instrText>
                          </w:r>
                          <w:r w:rsidRPr="00633FE0">
                            <w:rPr>
                              <w:rFonts w:cs="Calibri"/>
                              <w:color w:val="FFFFFF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9B1513">
                            <w:rPr>
                              <w:rFonts w:cs="Calibri"/>
                              <w:noProof/>
                              <w:color w:val="FFFFFF"/>
                              <w:sz w:val="22"/>
                              <w:szCs w:val="22"/>
                            </w:rPr>
                            <w:t>4</w:t>
                          </w:r>
                          <w:r w:rsidRPr="00633FE0">
                            <w:rPr>
                              <w:rFonts w:cs="Calibri"/>
                              <w:color w:val="FFFFFF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4B4C316" id="Прямоугольник 40" o:spid="_x0000_s1037" style="position:absolute;margin-left:528.5pt;margin-top:783.9pt;width:26.75pt;height:31.9pt;z-index: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F5ntgIAACwFAAAOAAAAZHJzL2Uyb0RvYy54bWysVM2O0zAQviPxDpbv3STddNtEm672hyKk&#10;BVZaeADXcRILxw6223RBSEhckXgEHoIL4mefIX0jxk6728IFIXpIPZ7x+JtvvvHxyaoWaMm04Upm&#10;ODoIMWKSqpzLMsMvX8wGE4yMJTInQkmW4Rtm8Mn04YPjtknZUFVK5EwjSCJN2jYZrqxt0iAwtGI1&#10;MQeqYRKchdI1sWDqMsg1aSF7LYJhGB4FrdJ5oxVlxsDuRe/EU5+/KBi1z4vCMItEhgGb9V/tv3P3&#10;DabHJC01aSpONzDIP6CoCZdw6V2qC2IJWmj+R6qaU62MKuwBVXWgioJT5muAaqLwt2quK9IwXwuQ&#10;Y5o7msz/S0ufLa804nmGE4wkqaFF3ef1+/Wn7kd3u/7Qfeluu+/rj93P7mv3DcWesLYxKZy7bq60&#10;K9k0l4q+Mkiq84rIkp1qrdqKkRxgRo7gYO+AMwwcRfP2qcrhPrKwynO3KnTtEgIraOVbdHPXIray&#10;iMLm4WEyHo4wouCKw1F06BEFJN0ebrSxj5mqkVtkWIMCfHKyvDTWgSHpNsSDV4LnMy6EN3Q5Pxca&#10;LYlTS3gWzrbZzW6YkC5YKnesz9jvAEa4w/kcWt/9t0k0jMOzYTKYHU3Gg3gWjwbJOJwMwig5S47C&#10;OIkvZu8cwChOK57nTF5yybZKjOK/6/RmJnoNeS2iFriaRCFonogSRpNa7XnYq8TsFxzCzzcMmrpb&#10;cM0tDKngdYYnLsYHkdT1+JHM/QhZwkW/DvZL8YwDH9t/z5BXhBOBm1OT2tV85TXo5eJ25iq/AYlo&#10;BS2EEuCBgUWl9BuMWhjWDJvXC6IZRuKJBJklUQzSRNYb8Wg8BEPveua7HiIppOopQb1xbvs3YdFo&#10;XlZwV+TJkuoUxFlwL5x7XBtJw0j6qjbPh5v5XdtH3T9y018AAAD//wMAUEsDBBQABgAIAAAAIQDQ&#10;HZQh3wAAAA8BAAAPAAAAZHJzL2Rvd25yZXYueG1sTE9BTsMwELwj8QdrkbhRO6CkKMSpUAUXTqWN&#10;kLg58TaOGtuR7abh92xPcJvZGc3OVJvFjmzGEAfvJGQrAQxd5/XgegnN4f3hGVhMymk1eocSfjDC&#10;pr69qVSp/cV94rxPPaMQF0slwaQ0lZzHzqBVceUndKQdfbAqEQ0910FdKNyO/FGIgls1OPpg1IRb&#10;g91pf7YS3r52HwGXJppsbkQc2m+73eVS3t8try/AEi7pzwzX+lQdaurU+rPTkY3ERb6mMYlQXqxp&#10;xdWT0RVYS6h4ygrgdcX/76h/AQAA//8DAFBLAQItABQABgAIAAAAIQC2gziS/gAAAOEBAAATAAAA&#10;AAAAAAAAAAAAAAAAAABbQ29udGVudF9UeXBlc10ueG1sUEsBAi0AFAAGAAgAAAAhADj9If/WAAAA&#10;lAEAAAsAAAAAAAAAAAAAAAAALwEAAF9yZWxzLy5yZWxzUEsBAi0AFAAGAAgAAAAhAD+QXme2AgAA&#10;LAUAAA4AAAAAAAAAAAAAAAAALgIAAGRycy9lMm9Eb2MueG1sUEsBAi0AFAAGAAgAAAAhANAdlCHf&#10;AAAADwEAAA8AAAAAAAAAAAAAAAAAEAUAAGRycy9kb3ducmV2LnhtbFBLBQYAAAAABAAEAPMAAAAc&#10;BgAAAAA=&#10;" fillcolor="#00b0f0" stroked="f" strokeweight="3pt">
              <v:textbox>
                <w:txbxContent>
                  <w:p w14:paraId="3A1602FF" w14:textId="6A970B89" w:rsidR="008A09FF" w:rsidRPr="00633FE0" w:rsidRDefault="008A09FF" w:rsidP="000E1507">
                    <w:pPr>
                      <w:jc w:val="center"/>
                      <w:rPr>
                        <w:rFonts w:cs="Calibri"/>
                        <w:color w:val="FFFFFF"/>
                        <w:sz w:val="22"/>
                        <w:szCs w:val="22"/>
                      </w:rPr>
                    </w:pPr>
                    <w:r w:rsidRPr="00633FE0">
                      <w:rPr>
                        <w:rFonts w:cs="Calibri"/>
                        <w:color w:val="FFFFFF"/>
                        <w:sz w:val="22"/>
                        <w:szCs w:val="22"/>
                      </w:rPr>
                      <w:fldChar w:fldCharType="begin"/>
                    </w:r>
                    <w:r w:rsidRPr="00633FE0">
                      <w:rPr>
                        <w:rFonts w:cs="Calibri"/>
                        <w:color w:val="FFFFFF"/>
                        <w:sz w:val="22"/>
                        <w:szCs w:val="22"/>
                      </w:rPr>
                      <w:instrText>PAGE   \* MERGEFORMAT</w:instrText>
                    </w:r>
                    <w:r w:rsidRPr="00633FE0">
                      <w:rPr>
                        <w:rFonts w:cs="Calibri"/>
                        <w:color w:val="FFFFFF"/>
                        <w:sz w:val="22"/>
                        <w:szCs w:val="22"/>
                      </w:rPr>
                      <w:fldChar w:fldCharType="separate"/>
                    </w:r>
                    <w:r w:rsidR="009B1513">
                      <w:rPr>
                        <w:rFonts w:cs="Calibri"/>
                        <w:noProof/>
                        <w:color w:val="FFFFFF"/>
                        <w:sz w:val="22"/>
                        <w:szCs w:val="22"/>
                      </w:rPr>
                      <w:t>4</w:t>
                    </w:r>
                    <w:r w:rsidRPr="00633FE0">
                      <w:rPr>
                        <w:rFonts w:cs="Calibri"/>
                        <w:color w:val="FFFFFF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44915591"/>
      <w:docPartObj>
        <w:docPartGallery w:val="Page Numbers (Bottom of Page)"/>
        <w:docPartUnique/>
      </w:docPartObj>
    </w:sdtPr>
    <w:sdtEndPr/>
    <w:sdtContent>
      <w:p w14:paraId="2D46D36C" w14:textId="1BD0AE65" w:rsidR="008A09FF" w:rsidRDefault="008A09FF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1513">
          <w:rPr>
            <w:noProof/>
          </w:rPr>
          <w:t>87</w:t>
        </w:r>
        <w:r>
          <w:fldChar w:fldCharType="end"/>
        </w:r>
      </w:p>
    </w:sdtContent>
  </w:sdt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25216959"/>
      <w:docPartObj>
        <w:docPartGallery w:val="Page Numbers (Bottom of Page)"/>
        <w:docPartUnique/>
      </w:docPartObj>
    </w:sdtPr>
    <w:sdtEndPr/>
    <w:sdtContent>
      <w:p w14:paraId="0283720F" w14:textId="140F8C0F" w:rsidR="008A09FF" w:rsidRDefault="008A09FF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1513">
          <w:rPr>
            <w:noProof/>
          </w:rPr>
          <w:t>95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43E3BF" w14:textId="77777777" w:rsidR="008A09FF" w:rsidRPr="00034B8C" w:rsidRDefault="008A09FF" w:rsidP="00034B8C">
    <w:pPr>
      <w:pStyle w:val="ac"/>
      <w:jc w:val="right"/>
    </w:pPr>
    <w:r>
      <w:t>62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AAA222" w14:textId="77777777" w:rsidR="008A09FF" w:rsidRPr="00AC403E" w:rsidRDefault="008A09FF" w:rsidP="00AC403E">
    <w:pPr>
      <w:pStyle w:val="ac"/>
      <w:spacing w:before="120"/>
    </w:pPr>
    <w:r w:rsidRPr="00633FE0">
      <w:rPr>
        <w:rFonts w:cs="Calibri"/>
        <w:noProof/>
        <w:sz w:val="22"/>
        <w:szCs w:val="22"/>
      </w:rPr>
      <mc:AlternateContent>
        <mc:Choice Requires="wpg">
          <w:drawing>
            <wp:anchor distT="0" distB="0" distL="0" distR="0" simplePos="0" relativeHeight="251658240" behindDoc="0" locked="0" layoutInCell="1" allowOverlap="1" wp14:anchorId="3691FE64" wp14:editId="19D91128">
              <wp:simplePos x="0" y="0"/>
              <wp:positionH relativeFrom="page">
                <wp:posOffset>742950</wp:posOffset>
              </wp:positionH>
              <wp:positionV relativeFrom="page">
                <wp:posOffset>9963149</wp:posOffset>
              </wp:positionV>
              <wp:extent cx="5928010" cy="457204"/>
              <wp:effectExtent l="0" t="0" r="15875" b="19050"/>
              <wp:wrapSquare wrapText="bothSides"/>
              <wp:docPr id="6" name="Группа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28010" cy="457204"/>
                        <a:chOff x="-28933" y="5306"/>
                        <a:chExt cx="5972533" cy="318545"/>
                      </a:xfrm>
                    </wpg:grpSpPr>
                    <wps:wsp>
                      <wps:cNvPr id="7" name="Прямоугольник 38"/>
                      <wps:cNvSpPr>
                        <a:spLocks noChangeArrowheads="1"/>
                      </wps:cNvSpPr>
                      <wps:spPr bwMode="auto">
                        <a:xfrm>
                          <a:off x="-28933" y="5306"/>
                          <a:ext cx="5953053" cy="31853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algn="ctr">
                          <a:solidFill>
                            <a:srgbClr val="8EAAD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" name="Текстовое поле 39"/>
                      <wps:cNvSpPr txBox="1">
                        <a:spLocks noChangeArrowheads="1"/>
                      </wps:cNvSpPr>
                      <wps:spPr bwMode="auto"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28C059C" w14:textId="5B5D67DA" w:rsidR="008A09FF" w:rsidRPr="00416314" w:rsidRDefault="008A09FF" w:rsidP="001746A5">
                            <w:pPr>
                              <w:spacing w:before="100" w:beforeAutospacing="1"/>
                              <w:rPr>
                                <w:rFonts w:cs="Calibri"/>
                                <w:i/>
                                <w:sz w:val="18"/>
                                <w:szCs w:val="18"/>
                              </w:rPr>
                            </w:pPr>
                            <w:r w:rsidRPr="00F13DBF">
                              <w:rPr>
                                <w:rFonts w:cs="Calibri"/>
                                <w:i/>
                                <w:sz w:val="18"/>
                                <w:szCs w:val="18"/>
                              </w:rPr>
                              <w:t xml:space="preserve">ПЛАТЁЖНЫЙ БАЛАНС, МЕЖДУНАРОДНАЯ ИНВЕСТИЦИОННАЯ ПОЗИЦИЯ И ВНЕШНИЙ ДОЛГ </w:t>
                            </w:r>
                            <w:r>
                              <w:rPr>
                                <w:rFonts w:cs="Calibri"/>
                                <w:i/>
                                <w:sz w:val="18"/>
                                <w:szCs w:val="18"/>
                              </w:rPr>
                              <w:br/>
                            </w:r>
                            <w:r w:rsidRPr="00F13DBF">
                              <w:rPr>
                                <w:rFonts w:cs="Calibri"/>
                                <w:i/>
                                <w:sz w:val="18"/>
                                <w:szCs w:val="18"/>
                              </w:rPr>
                              <w:t>РЕСПУБЛИКИ УЗБЕКИСТАН ЗА 20</w:t>
                            </w:r>
                            <w:r>
                              <w:rPr>
                                <w:rFonts w:cs="Calibri"/>
                                <w:i/>
                                <w:sz w:val="18"/>
                                <w:szCs w:val="18"/>
                              </w:rPr>
                              <w:t>20</w:t>
                            </w:r>
                            <w:r w:rsidRPr="00F13DBF">
                              <w:rPr>
                                <w:rFonts w:cs="Calibri"/>
                                <w:i/>
                                <w:sz w:val="18"/>
                                <w:szCs w:val="18"/>
                              </w:rPr>
                              <w:t xml:space="preserve"> ГОД</w:t>
                            </w:r>
                          </w:p>
                          <w:p w14:paraId="0EC943C3" w14:textId="77777777" w:rsidR="008A09FF" w:rsidRPr="00F13DBF" w:rsidRDefault="008A09FF" w:rsidP="00AC403E">
                            <w:pPr>
                              <w:spacing w:before="100" w:beforeAutospacing="1"/>
                              <w:rPr>
                                <w:rFonts w:cs="Calibri"/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0" anchor="b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691FE64" id="_x0000_s1038" style="position:absolute;margin-left:58.5pt;margin-top:784.5pt;width:466.75pt;height:36pt;z-index:251658240;mso-wrap-distance-left:0;mso-wrap-distance-right:0;mso-position-horizontal-relative:page;mso-position-vertical-relative:page;mso-width-relative:margin;mso-height-relative:margin" coordorigin="-289,53" coordsize="59725,3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qOKrwMAAGgJAAAOAAAAZHJzL2Uyb0RvYy54bWy8Vt2OGzUUvkfiHSzfZ+c3k2S02SqbnxVS&#10;oZVKH8CZ8fyIGXuwnZ0sFVJLb5G44AGQeAJEVQkVKK8weSOO7Uk2WUCFhZIoE3uO5/h83/nO8Zw/&#10;2NYVuqZClpxNsXfmYkRZwtOS5VP89NPVYIyRVISlpOKMTvENlfjBxYcfnLdNTH1e8CqlAoETJuO2&#10;meJCqSZ2HJkUtCbyjDeUgTHjoiYKpiJ3UkFa8F5Xju+6kdNykTaCJ1RKuLuwRnxh/GcZTdSjLJNU&#10;oWqKITZlrsJc1/rqXJyTOBekKcqkD4PcI4qalAw2PbhaEEXQRpR/cFWXieCSZ+os4bXDs6xMqMEA&#10;aDz3DporwTeNwZLHbd4caAJq7/B0b7fJJ9ePBSrTKY4wYqSGFHXf7p7vXna/wfcHFIw0RW2Tx7Dy&#10;SjRPmsfC4oThQ558JsHs3LXreW4Xo3X7MU/BLdkobijaZqLWLgA82ppM3BwyQbcKJXBzOPHHwAdG&#10;CdjC4ch3Q5uqpIB86scG/ngSBBiBfRi40d66PDgY+UNt1w4CbzwMh3qJQ2K7vQm5D1HjA/XJW4Ll&#10;vyP4SUEaavImNW09waMDwd8Bwd90v3RvgeZX3dvu593X3a/dT90bFIwt3ea5PdfSEo0YnxeE5XQm&#10;BG8LSlII0zOodPywkX1ATySk6Z3M/ymFtxkAWodHBAYn/JG4EVJdUV4jPZhiAaVm0kuuH0plqd4v&#10;0dmWvCrTVVlVZiLy9bwS6JrosnQv3ZWpRMjOybKKoRYg+iMXlECqHDpMooTZ5WSdPHY3Xs5mi8s+&#10;2JNldamg11RlPcVjV3/0IhJrJpcsNWNFysqOIZaKGWlbNq1I1jy9AWYFt40EGh8MCi6+wKiFJjLF&#10;8vMNERSj6iMG2Zl4Yai7jpkYGWMkji3rYwthCbiyGJGdzJXtVZtGlHkBe3kGPeMzqKasNDzrfNu4&#10;+nBByf+TpKG59z3j++5192b3YvcVyPlH+L1G0D5A2TAIJprnI4kitb3kUMIWy/tSN/AOpR9F0ahv&#10;DrfKDoNIK0q3Bn848kanreEfS5txrWujH6vYKBi671Dpynz+K5WSGMBB2Wk5a5jm5Hk2cSfL8XIc&#10;DkI/Wg5Cd7EYzFbzcBCtAPIiWMznC+9LHacXxkWZppRpHPtT0Av/XhPsz2N7fh3OwZPCO6nPv0Lu&#10;nIZhejVg2f8bdNC1j6tRbddbc3b5e4W9n/rU3aevzfV+eP/KNEcPHOcGWf/qod8XjucwPn5Buvgd&#10;AAD//wMAUEsDBBQABgAIAAAAIQD8xDI+4gAAAA4BAAAPAAAAZHJzL2Rvd25yZXYueG1sTI/BTsMw&#10;EETvSPyDtUjcqG0goYQ4VVUBp6oSLVLFzY23SdTYjmI3Sf+e7Qlub7Sj2Zl8MdmWDdiHxjsFciaA&#10;oSu9aVyl4Hv38TAHFqJ2RrfeoYILBlgUtze5zowf3RcO21gxCnEh0wrqGLuM81DWaHWY+Q4d3Y6+&#10;tzqS7Ctuej1SuG35oxApt7px9KHWHa5qLE/bs1XwOepx+STfh/XpuLr87JLNfi1Rqfu7afkGLOIU&#10;/8xwrU/VoaBOB392JrCWtHyhLZEgSV+JrhaRiATYgSh9lgJ4kfP/M4pfAAAA//8DAFBLAQItABQA&#10;BgAIAAAAIQC2gziS/gAAAOEBAAATAAAAAAAAAAAAAAAAAAAAAABbQ29udGVudF9UeXBlc10ueG1s&#10;UEsBAi0AFAAGAAgAAAAhADj9If/WAAAAlAEAAAsAAAAAAAAAAAAAAAAALwEAAF9yZWxzLy5yZWxz&#10;UEsBAi0AFAAGAAgAAAAhACXCo4qvAwAAaAkAAA4AAAAAAAAAAAAAAAAALgIAAGRycy9lMm9Eb2Mu&#10;eG1sUEsBAi0AFAAGAAgAAAAhAPzEMj7iAAAADgEAAA8AAAAAAAAAAAAAAAAACQYAAGRycy9kb3du&#10;cmV2LnhtbFBLBQYAAAAABAAEAPMAAAAYBwAAAAA=&#10;">
              <v:rect id="Прямоугольник 38" o:spid="_x0000_s1039" style="position:absolute;left:-289;top:53;width:59530;height: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YbpwQAAANoAAAAPAAAAZHJzL2Rvd25yZXYueG1sRI/disIw&#10;FITvF3yHcATv1tQfVqlGEUFQwQV/HuDQHNtqc1KSqPXtjSB4OczMN8x03phK3Mn50rKCXjcBQZxZ&#10;XXKu4HRc/Y5B+ICssbJMCp7kYT5r/Uwx1fbBe7ofQi4ihH2KCooQ6lRKnxVk0HdtTRy9s3UGQ5Qu&#10;l9rhI8JNJftJ8icNlhwXCqxpWVB2PdyMgrIanpeb3dZeKAzzhdsO9v9+oFSn3SwmIAI14Rv+tNda&#10;wQjeV+INkLMXAAAA//8DAFBLAQItABQABgAIAAAAIQDb4fbL7gAAAIUBAAATAAAAAAAAAAAAAAAA&#10;AAAAAABbQ29udGVudF9UeXBlc10ueG1sUEsBAi0AFAAGAAgAAAAhAFr0LFu/AAAAFQEAAAsAAAAA&#10;AAAAAAAAAAAAHwEAAF9yZWxzLy5yZWxzUEsBAi0AFAAGAAgAAAAhANEthunBAAAA2gAAAA8AAAAA&#10;AAAAAAAAAAAABwIAAGRycy9kb3ducmV2LnhtbFBLBQYAAAAAAwADALcAAAD1AgAAAAA=&#10;" fillcolor="#00b0f0" strokecolor="#8eaadb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39" o:spid="_x0000_s1040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Q4ZvwAAANoAAAAPAAAAZHJzL2Rvd25yZXYueG1sRE9Ni8Iw&#10;EL0v+B/CCN7W1AqydpvKqgjiyVURvA3NbFu2mZQkav335iB4fLzvfNGbVtzI+caygsk4AUFcWt1w&#10;peB03Hx+gfABWWNrmRQ8yMOiGHzkmGl751+6HUIlYgj7DBXUIXSZlL6syaAf2444cn/WGQwRukpq&#10;h/cYblqZJslMGmw4NtTY0aqm8v9wNQrO03273Vwuj/nu5JfOrdOEd6lSo2H/8w0iUB/e4pd7qxXE&#10;rfFKvAGyeAIAAP//AwBQSwECLQAUAAYACAAAACEA2+H2y+4AAACFAQAAEwAAAAAAAAAAAAAAAAAA&#10;AAAAW0NvbnRlbnRfVHlwZXNdLnhtbFBLAQItABQABgAIAAAAIQBa9CxbvwAAABUBAAALAAAAAAAA&#10;AAAAAAAAAB8BAABfcmVscy8ucmVsc1BLAQItABQABgAIAAAAIQA4PQ4ZvwAAANoAAAAPAAAAAAAA&#10;AAAAAAAAAAcCAABkcnMvZG93bnJldi54bWxQSwUGAAAAAAMAAwC3AAAA8wIAAAAA&#10;" filled="f" strokecolor="white" strokeweight=".5pt">
                <v:textbox inset=",,,0">
                  <w:txbxContent>
                    <w:p w14:paraId="228C059C" w14:textId="5B5D67DA" w:rsidR="008A09FF" w:rsidRPr="00416314" w:rsidRDefault="008A09FF" w:rsidP="001746A5">
                      <w:pPr>
                        <w:spacing w:before="100" w:beforeAutospacing="1"/>
                        <w:rPr>
                          <w:rFonts w:cs="Calibri"/>
                          <w:i/>
                          <w:sz w:val="18"/>
                          <w:szCs w:val="18"/>
                        </w:rPr>
                      </w:pPr>
                      <w:r w:rsidRPr="00F13DBF">
                        <w:rPr>
                          <w:rFonts w:cs="Calibri"/>
                          <w:i/>
                          <w:sz w:val="18"/>
                          <w:szCs w:val="18"/>
                        </w:rPr>
                        <w:t xml:space="preserve">ПЛАТЁЖНЫЙ БАЛАНС, МЕЖДУНАРОДНАЯ ИНВЕСТИЦИОННАЯ ПОЗИЦИЯ И ВНЕШНИЙ ДОЛГ </w:t>
                      </w:r>
                      <w:r>
                        <w:rPr>
                          <w:rFonts w:cs="Calibri"/>
                          <w:i/>
                          <w:sz w:val="18"/>
                          <w:szCs w:val="18"/>
                        </w:rPr>
                        <w:br/>
                      </w:r>
                      <w:r w:rsidRPr="00F13DBF">
                        <w:rPr>
                          <w:rFonts w:cs="Calibri"/>
                          <w:i/>
                          <w:sz w:val="18"/>
                          <w:szCs w:val="18"/>
                        </w:rPr>
                        <w:t>РЕСПУБЛИКИ УЗБЕКИСТАН ЗА 20</w:t>
                      </w:r>
                      <w:r>
                        <w:rPr>
                          <w:rFonts w:cs="Calibri"/>
                          <w:i/>
                          <w:sz w:val="18"/>
                          <w:szCs w:val="18"/>
                        </w:rPr>
                        <w:t>20</w:t>
                      </w:r>
                      <w:r w:rsidRPr="00F13DBF">
                        <w:rPr>
                          <w:rFonts w:cs="Calibri"/>
                          <w:i/>
                          <w:sz w:val="18"/>
                          <w:szCs w:val="18"/>
                        </w:rPr>
                        <w:t xml:space="preserve"> ГОД</w:t>
                      </w:r>
                    </w:p>
                    <w:p w14:paraId="0EC943C3" w14:textId="77777777" w:rsidR="008A09FF" w:rsidRPr="00F13DBF" w:rsidRDefault="008A09FF" w:rsidP="00AC403E">
                      <w:pPr>
                        <w:spacing w:before="100" w:beforeAutospacing="1"/>
                        <w:rPr>
                          <w:rFonts w:cs="Calibri"/>
                          <w:color w:val="8080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w10:wrap type="square" anchorx="page" anchory="page"/>
            </v:group>
          </w:pict>
        </mc:Fallback>
      </mc:AlternateContent>
    </w:r>
    <w:r w:rsidRPr="00633FE0">
      <w:rPr>
        <w:rFonts w:cs="Calibri"/>
        <w:noProof/>
        <w:sz w:val="22"/>
        <w:szCs w:val="22"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3773E24E" wp14:editId="73BD9BB5">
              <wp:simplePos x="0" y="0"/>
              <wp:positionH relativeFrom="page">
                <wp:posOffset>6711950</wp:posOffset>
              </wp:positionH>
              <wp:positionV relativeFrom="page">
                <wp:posOffset>9955530</wp:posOffset>
              </wp:positionV>
              <wp:extent cx="339725" cy="405130"/>
              <wp:effectExtent l="0" t="1905" r="0" b="2540"/>
              <wp:wrapSquare wrapText="bothSides"/>
              <wp:docPr id="5" name="Прямоугольник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39725" cy="405130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381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1A3D9C" w14:textId="77777777" w:rsidR="008A09FF" w:rsidRPr="00C24CE9" w:rsidRDefault="008A09FF" w:rsidP="00AC403E">
                          <w:pPr>
                            <w:jc w:val="center"/>
                            <w:rPr>
                              <w:rFonts w:ascii="Times New Roman" w:hAnsi="Times New Roman"/>
                              <w:color w:val="FFFFFF"/>
                              <w:sz w:val="10"/>
                              <w:szCs w:val="10"/>
                            </w:rPr>
                          </w:pPr>
                        </w:p>
                        <w:p w14:paraId="00BA883B" w14:textId="55B383A7" w:rsidR="008A09FF" w:rsidRPr="00633FE0" w:rsidRDefault="008A09FF" w:rsidP="00AC403E">
                          <w:pPr>
                            <w:jc w:val="center"/>
                            <w:rPr>
                              <w:rFonts w:cs="Calibri"/>
                              <w:color w:val="FFFFFF"/>
                              <w:sz w:val="22"/>
                              <w:szCs w:val="22"/>
                            </w:rPr>
                          </w:pPr>
                          <w:r w:rsidRPr="00633FE0">
                            <w:rPr>
                              <w:rFonts w:cs="Calibri"/>
                              <w:color w:val="FFFFFF"/>
                              <w:sz w:val="22"/>
                              <w:szCs w:val="22"/>
                            </w:rPr>
                            <w:fldChar w:fldCharType="begin"/>
                          </w:r>
                          <w:r w:rsidRPr="00633FE0">
                            <w:rPr>
                              <w:rFonts w:cs="Calibri"/>
                              <w:color w:val="FFFFFF"/>
                              <w:sz w:val="22"/>
                              <w:szCs w:val="22"/>
                            </w:rPr>
                            <w:instrText>PAGE   \* MERGEFORMAT</w:instrText>
                          </w:r>
                          <w:r w:rsidRPr="00633FE0">
                            <w:rPr>
                              <w:rFonts w:cs="Calibri"/>
                              <w:color w:val="FFFFFF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9B1513">
                            <w:rPr>
                              <w:rFonts w:cs="Calibri"/>
                              <w:noProof/>
                              <w:color w:val="FFFFFF"/>
                              <w:sz w:val="22"/>
                              <w:szCs w:val="22"/>
                            </w:rPr>
                            <w:t>23</w:t>
                          </w:r>
                          <w:r w:rsidRPr="00633FE0">
                            <w:rPr>
                              <w:rFonts w:cs="Calibri"/>
                              <w:color w:val="FFFFFF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773E24E" id="_x0000_s1041" style="position:absolute;margin-left:528.5pt;margin-top:783.9pt;width:26.75pt;height:31.9pt;z-index: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YvbtwIAACoFAAAOAAAAZHJzL2Uyb0RvYy54bWysVM2O0zAQviPxDpbv3SRtum2ipqv9oQhp&#10;gZUWHsB1nMTCsYPtNl0QEhJXJB6Bh+CC+NlnSN+IsdvutnBBiB5Sj2c8/uabbzw5WdUCLZk2XMkM&#10;R0chRkxSlXNZZvjli1lvjJGxROZEKMkyfMMMPpk+fDBpm5T1VaVEzjSCJNKkbZPhytomDQJDK1YT&#10;c6QaJsFZKF0TC6Yug1yTFrLXIuiH4XHQKp03WlFmDOxebJx46vMXBaP2eVEYZpHIMGCz/qv9d+6+&#10;wXRC0lKTpuJ0C4P8A4qacAmX3qW6IJagheZ/pKo51cqowh5RVQeqKDhlvgaoJgp/q+a6Ig3ztQA5&#10;prmjyfy/tPTZ8kojnmd4iJEkNbSo+7x+v/7U/ehu1x+6L91t9339sfvZfe2+odgT1jYmhXPXzZV2&#10;JZvmUtFXBkl1XhFZslOtVVsxkgPMyBEcHBxwhoGjaN4+VTncRxZWee5Wha5dQmAFrXyLbu5axFYW&#10;UdgcDJJRH6BScMXhMBp4RAFJd4cbbexjpmrkFhnWoACfnCwvjXVgSLoL8eCV4PmMC+ENXc7PhUZL&#10;4tQSnoWzXXazHyakC5bKHdtk3OwARrjD+Rxa3/23SdSPw7N+0psdj0e9eBYPe8koHPfCKDlLjsM4&#10;iS9m7xzAKE4rnudMXnLJdkqM4r/r9HYmNhryWkQtcDWOQtA8ESWMJrXa83BQiTksOISfbxg0db/g&#10;mlsYUsHrDI9djA8iqevxI5n7EbKEi806OCzFMw587P49Q14RTgRuTk1qV/OV1+DA3e525iq/AYlo&#10;BS2EEuCBgUWl9BuMWhjWDJvXC6IZRuKJBJklUQzSRNYb8XDUB0Pve+b7HiIppMrwHLjxy3O7eREW&#10;jeZlBTdFniqpTkGaBfeyuUe1FTQMpK9p+3i4id+3fdT9Ezf9BQAA//8DAFBLAwQUAAYACAAAACEA&#10;azehJ+EAAAAPAQAADwAAAGRycy9kb3ducmV2LnhtbExPQU7DMBC8I/EHa5G4USepmtIQp0JIFReE&#10;RKmgRzfeJhbxOoqdNvye7YneZnZGszPlenKdOOEQrCcF6SwBgVR7Y6lRsPvcPDyCCFGT0Z0nVPCL&#10;AdbV7U2pC+PP9IGnbWwEh1AotII2xr6QMtQtOh1mvkdi7egHpyPToZFm0GcOd53MkiSXTlviD63u&#10;8aXF+mc7OgV2XGUp7cfvzH65N7c7vr7PN6TU/d30/AQi4hT/zXCpz9Wh4k4HP5IJomOeLJY8JjJa&#10;5EtecfGkfAVxYJTP0xxkVcrrHdUfAAAA//8DAFBLAQItABQABgAIAAAAIQC2gziS/gAAAOEBAAAT&#10;AAAAAAAAAAAAAAAAAAAAAABbQ29udGVudF9UeXBlc10ueG1sUEsBAi0AFAAGAAgAAAAhADj9If/W&#10;AAAAlAEAAAsAAAAAAAAAAAAAAAAALwEAAF9yZWxzLy5yZWxzUEsBAi0AFAAGAAgAAAAhAM1hi9u3&#10;AgAAKgUAAA4AAAAAAAAAAAAAAAAALgIAAGRycy9lMm9Eb2MueG1sUEsBAi0AFAAGAAgAAAAhAGs3&#10;oSfhAAAADwEAAA8AAAAAAAAAAAAAAAAAEQUAAGRycy9kb3ducmV2LnhtbFBLBQYAAAAABAAEAPMA&#10;AAAfBgAAAAA=&#10;" fillcolor="#00b0f0" stroked="f" strokeweight="3pt">
              <v:textbox>
                <w:txbxContent>
                  <w:p w14:paraId="631A3D9C" w14:textId="77777777" w:rsidR="008A09FF" w:rsidRPr="00C24CE9" w:rsidRDefault="008A09FF" w:rsidP="00AC403E">
                    <w:pPr>
                      <w:jc w:val="center"/>
                      <w:rPr>
                        <w:rFonts w:ascii="Times New Roman" w:hAnsi="Times New Roman"/>
                        <w:color w:val="FFFFFF"/>
                        <w:sz w:val="10"/>
                        <w:szCs w:val="10"/>
                      </w:rPr>
                    </w:pPr>
                  </w:p>
                  <w:p w14:paraId="00BA883B" w14:textId="55B383A7" w:rsidR="008A09FF" w:rsidRPr="00633FE0" w:rsidRDefault="008A09FF" w:rsidP="00AC403E">
                    <w:pPr>
                      <w:jc w:val="center"/>
                      <w:rPr>
                        <w:rFonts w:cs="Calibri"/>
                        <w:color w:val="FFFFFF"/>
                        <w:sz w:val="22"/>
                        <w:szCs w:val="22"/>
                      </w:rPr>
                    </w:pPr>
                    <w:r w:rsidRPr="00633FE0">
                      <w:rPr>
                        <w:rFonts w:cs="Calibri"/>
                        <w:color w:val="FFFFFF"/>
                        <w:sz w:val="22"/>
                        <w:szCs w:val="22"/>
                      </w:rPr>
                      <w:fldChar w:fldCharType="begin"/>
                    </w:r>
                    <w:r w:rsidRPr="00633FE0">
                      <w:rPr>
                        <w:rFonts w:cs="Calibri"/>
                        <w:color w:val="FFFFFF"/>
                        <w:sz w:val="22"/>
                        <w:szCs w:val="22"/>
                      </w:rPr>
                      <w:instrText>PAGE   \* MERGEFORMAT</w:instrText>
                    </w:r>
                    <w:r w:rsidRPr="00633FE0">
                      <w:rPr>
                        <w:rFonts w:cs="Calibri"/>
                        <w:color w:val="FFFFFF"/>
                        <w:sz w:val="22"/>
                        <w:szCs w:val="22"/>
                      </w:rPr>
                      <w:fldChar w:fldCharType="separate"/>
                    </w:r>
                    <w:r w:rsidR="009B1513">
                      <w:rPr>
                        <w:rFonts w:cs="Calibri"/>
                        <w:noProof/>
                        <w:color w:val="FFFFFF"/>
                        <w:sz w:val="22"/>
                        <w:szCs w:val="22"/>
                      </w:rPr>
                      <w:t>23</w:t>
                    </w:r>
                    <w:r w:rsidRPr="00633FE0">
                      <w:rPr>
                        <w:rFonts w:cs="Calibri"/>
                        <w:color w:val="FFFFFF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C7F49A" w14:textId="02B0ADD4" w:rsidR="008A09FF" w:rsidRPr="00211205" w:rsidRDefault="008A09FF" w:rsidP="000655B1">
    <w:pPr>
      <w:pStyle w:val="ac"/>
      <w:jc w:val="right"/>
    </w:pPr>
    <w:r>
      <w:fldChar w:fldCharType="begin"/>
    </w:r>
    <w:r>
      <w:instrText>PAGE   \* MERGEFORMAT</w:instrText>
    </w:r>
    <w:r>
      <w:fldChar w:fldCharType="separate"/>
    </w:r>
    <w:r w:rsidR="009B1513">
      <w:rPr>
        <w:noProof/>
      </w:rPr>
      <w:t>94</w:t>
    </w:r>
    <w: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35963837"/>
      <w:docPartObj>
        <w:docPartGallery w:val="Page Numbers (Bottom of Page)"/>
        <w:docPartUnique/>
      </w:docPartObj>
    </w:sdtPr>
    <w:sdtEndPr/>
    <w:sdtContent>
      <w:p w14:paraId="75BBD8D5" w14:textId="1C72E0FA" w:rsidR="008A09FF" w:rsidRDefault="008A09FF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1513">
          <w:rPr>
            <w:noProof/>
          </w:rPr>
          <w:t>38</w:t>
        </w:r>
        <w: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82959518"/>
      <w:docPartObj>
        <w:docPartGallery w:val="Page Numbers (Bottom of Page)"/>
        <w:docPartUnique/>
      </w:docPartObj>
    </w:sdtPr>
    <w:sdtEndPr/>
    <w:sdtContent>
      <w:p w14:paraId="68B06676" w14:textId="1BB38F1F" w:rsidR="008A09FF" w:rsidRDefault="008A09FF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1513">
          <w:rPr>
            <w:noProof/>
          </w:rPr>
          <w:t>73</w:t>
        </w:r>
        <w: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33181483"/>
      <w:docPartObj>
        <w:docPartGallery w:val="Page Numbers (Bottom of Page)"/>
        <w:docPartUnique/>
      </w:docPartObj>
    </w:sdtPr>
    <w:sdtEndPr/>
    <w:sdtContent>
      <w:p w14:paraId="0A08D835" w14:textId="0CFD1495" w:rsidR="008A09FF" w:rsidRDefault="008A09FF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1513">
          <w:rPr>
            <w:noProof/>
          </w:rPr>
          <w:t>74</w:t>
        </w:r>
        <w:r>
          <w:fldChar w:fldCharType="end"/>
        </w:r>
      </w:p>
    </w:sdtContent>
  </w:sdt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44555166"/>
      <w:docPartObj>
        <w:docPartGallery w:val="Page Numbers (Bottom of Page)"/>
        <w:docPartUnique/>
      </w:docPartObj>
    </w:sdtPr>
    <w:sdtEndPr/>
    <w:sdtContent>
      <w:p w14:paraId="13195BB8" w14:textId="4AB9A787" w:rsidR="008A09FF" w:rsidRDefault="008A09FF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1513">
          <w:rPr>
            <w:noProof/>
          </w:rPr>
          <w:t>75</w:t>
        </w:r>
        <w:r>
          <w:fldChar w:fldCharType="end"/>
        </w:r>
      </w:p>
    </w:sdtContent>
  </w:sdt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27610946"/>
      <w:docPartObj>
        <w:docPartGallery w:val="Page Numbers (Bottom of Page)"/>
        <w:docPartUnique/>
      </w:docPartObj>
    </w:sdtPr>
    <w:sdtEndPr/>
    <w:sdtContent>
      <w:p w14:paraId="11B6FFA0" w14:textId="4F5293C0" w:rsidR="008A09FF" w:rsidRDefault="008A09FF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1513">
          <w:rPr>
            <w:noProof/>
          </w:rPr>
          <w:t>79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65ED8F" w14:textId="77777777" w:rsidR="007F0827" w:rsidRDefault="007F0827" w:rsidP="000031B1">
      <w:r>
        <w:separator/>
      </w:r>
    </w:p>
  </w:footnote>
  <w:footnote w:type="continuationSeparator" w:id="0">
    <w:p w14:paraId="2F365180" w14:textId="77777777" w:rsidR="007F0827" w:rsidRDefault="007F0827" w:rsidP="000031B1">
      <w:r>
        <w:continuationSeparator/>
      </w:r>
    </w:p>
  </w:footnote>
  <w:footnote w:id="1">
    <w:p w14:paraId="502D13E5" w14:textId="7F2F72FB" w:rsidR="008A09FF" w:rsidRPr="006D00DD" w:rsidRDefault="008A09FF" w:rsidP="00273D8F">
      <w:pPr>
        <w:pStyle w:val="a7"/>
        <w:rPr>
          <w:lang w:val="ru-RU"/>
        </w:rPr>
      </w:pPr>
      <w:r w:rsidRPr="006D00DD">
        <w:rPr>
          <w:rStyle w:val="a9"/>
        </w:rPr>
        <w:footnoteRef/>
      </w:r>
      <w:r w:rsidRPr="006D00DD">
        <w:t xml:space="preserve"> </w:t>
      </w:r>
      <w:r w:rsidRPr="006D00DD">
        <w:rPr>
          <w:lang w:val="ru-RU"/>
        </w:rPr>
        <w:t>Займы, полученные от материнских компаний отражены в составе прямых иностранных инвестиций</w:t>
      </w:r>
      <w:r>
        <w:rPr>
          <w:lang w:val="ru-RU"/>
        </w:rPr>
        <w:t>; евробонды, выпущенные коммерческими банками и правительством отражены в составе портфельных инвестиций</w:t>
      </w:r>
    </w:p>
  </w:footnote>
  <w:footnote w:id="2">
    <w:p w14:paraId="023B1D1F" w14:textId="77777777" w:rsidR="008A09FF" w:rsidRPr="006D00DD" w:rsidRDefault="008A09FF" w:rsidP="00F203DF">
      <w:pPr>
        <w:pStyle w:val="a7"/>
        <w:jc w:val="both"/>
        <w:rPr>
          <w:rFonts w:cs="Calibri"/>
          <w:lang w:val="ru-RU"/>
        </w:rPr>
      </w:pPr>
      <w:r w:rsidRPr="006D00DD">
        <w:rPr>
          <w:rStyle w:val="a9"/>
          <w:rFonts w:cs="Calibri"/>
        </w:rPr>
        <w:footnoteRef/>
      </w:r>
      <w:r w:rsidRPr="006D00DD">
        <w:rPr>
          <w:rFonts w:cs="Calibri"/>
        </w:rPr>
        <w:t xml:space="preserve"> </w:t>
      </w:r>
      <w:r w:rsidRPr="006D00DD">
        <w:rPr>
          <w:rFonts w:cs="Calibri"/>
          <w:lang w:val="ru-RU"/>
        </w:rPr>
        <w:t>Реальные обменные курсы сума к валютам основных торговых партнёров рассчитаны с учётом изменения уровня цен в странах-основных торговых партнёрах и представляют собой изменение в индексе относительно базового периода. Рост индекса означает укрепление сума к валютам основных торговых партнёров. При этом уровень роста индекса чувствителен к выбору базового периода.</w:t>
      </w:r>
    </w:p>
  </w:footnote>
  <w:footnote w:id="3">
    <w:p w14:paraId="4C0B52A2" w14:textId="77777777" w:rsidR="008A09FF" w:rsidRPr="00327CBE" w:rsidRDefault="008A09FF" w:rsidP="00392B91">
      <w:pPr>
        <w:pStyle w:val="a7"/>
      </w:pPr>
      <w:r>
        <w:rPr>
          <w:rStyle w:val="a9"/>
        </w:rPr>
        <w:footnoteRef/>
      </w:r>
      <w:r>
        <w:t xml:space="preserve"> </w:t>
      </w:r>
      <w:r w:rsidRPr="00327CBE">
        <w:rPr>
          <w:lang w:val="uz-Cyrl-UZ"/>
        </w:rPr>
        <w:t>С учётом челночной торговли, рассчитанной на основе опроса на пограничных постах, а также приобретения иностранными самолётами продукции (авиакеросин, прочие) в аэропортах Узбекистана</w:t>
      </w:r>
    </w:p>
  </w:footnote>
  <w:footnote w:id="4">
    <w:p w14:paraId="696DEFA2" w14:textId="77777777" w:rsidR="008A09FF" w:rsidRPr="006D00DD" w:rsidRDefault="008A09FF" w:rsidP="00567C61">
      <w:pPr>
        <w:pStyle w:val="a7"/>
        <w:rPr>
          <w:sz w:val="19"/>
          <w:szCs w:val="19"/>
        </w:rPr>
      </w:pPr>
      <w:r w:rsidRPr="006D00DD">
        <w:rPr>
          <w:rStyle w:val="a9"/>
          <w:sz w:val="19"/>
          <w:szCs w:val="19"/>
        </w:rPr>
        <w:footnoteRef/>
      </w:r>
      <w:r w:rsidRPr="006D00DD">
        <w:rPr>
          <w:sz w:val="19"/>
          <w:szCs w:val="19"/>
        </w:rPr>
        <w:t xml:space="preserve"> Данные по прямым иностранным инвестициям составлены на основании опроса, проводимого Госкомстат</w:t>
      </w:r>
      <w:r w:rsidRPr="006D00DD">
        <w:rPr>
          <w:sz w:val="19"/>
          <w:szCs w:val="19"/>
          <w:lang w:val="ru-RU"/>
        </w:rPr>
        <w:t>ом РУз</w:t>
      </w:r>
      <w:r w:rsidRPr="006D00DD">
        <w:rPr>
          <w:sz w:val="19"/>
          <w:szCs w:val="19"/>
        </w:rPr>
        <w:t>.</w:t>
      </w:r>
    </w:p>
  </w:footnote>
  <w:footnote w:id="5">
    <w:p w14:paraId="398F1170" w14:textId="77777777" w:rsidR="008A09FF" w:rsidRPr="00555BE0" w:rsidRDefault="008A09FF" w:rsidP="003B33BD">
      <w:pPr>
        <w:pStyle w:val="a7"/>
        <w:rPr>
          <w:sz w:val="18"/>
          <w:szCs w:val="18"/>
        </w:rPr>
      </w:pPr>
      <w:r w:rsidRPr="006D00DD">
        <w:rPr>
          <w:rStyle w:val="a9"/>
          <w:sz w:val="19"/>
          <w:szCs w:val="19"/>
        </w:rPr>
        <w:footnoteRef/>
      </w:r>
      <w:r w:rsidRPr="006D00DD">
        <w:rPr>
          <w:sz w:val="19"/>
          <w:szCs w:val="19"/>
        </w:rPr>
        <w:t xml:space="preserve"> Данные по прямым иностранным инвестициям скомпилированы в соответствии с РПБ6. МВФ, 2009 г.</w:t>
      </w:r>
    </w:p>
  </w:footnote>
  <w:footnote w:id="6">
    <w:p w14:paraId="409CCBA1" w14:textId="77777777" w:rsidR="008A09FF" w:rsidRPr="00F13DBF" w:rsidRDefault="008A09FF" w:rsidP="00645915">
      <w:pPr>
        <w:pStyle w:val="a7"/>
        <w:jc w:val="both"/>
        <w:rPr>
          <w:rFonts w:cs="Calibri"/>
        </w:rPr>
      </w:pPr>
      <w:r w:rsidRPr="00F13DBF">
        <w:rPr>
          <w:rStyle w:val="a9"/>
          <w:rFonts w:cs="Calibri"/>
        </w:rPr>
        <w:footnoteRef/>
      </w:r>
      <w:r>
        <w:rPr>
          <w:rFonts w:cs="Calibri"/>
        </w:rPr>
        <w:t> Не</w:t>
      </w:r>
      <w:r w:rsidRPr="00F13DBF">
        <w:rPr>
          <w:rFonts w:cs="Calibri"/>
        </w:rPr>
        <w:t xml:space="preserve">операционные изменения состоят из курсовых, ценовых и прочих изменений, которые не включаются </w:t>
      </w:r>
      <w:r>
        <w:rPr>
          <w:rFonts w:cs="Calibri"/>
        </w:rPr>
        <w:br/>
      </w:r>
      <w:r w:rsidRPr="00F13DBF">
        <w:rPr>
          <w:rFonts w:cs="Calibri"/>
        </w:rPr>
        <w:t>в финансовый счёт в качестве операций.</w:t>
      </w:r>
    </w:p>
  </w:footnote>
  <w:footnote w:id="7">
    <w:p w14:paraId="5A3CC670" w14:textId="77777777" w:rsidR="008A09FF" w:rsidRPr="00F13DBF" w:rsidRDefault="008A09FF" w:rsidP="001D0D7B">
      <w:pPr>
        <w:pStyle w:val="a7"/>
        <w:jc w:val="both"/>
        <w:rPr>
          <w:rFonts w:cs="Calibri"/>
        </w:rPr>
      </w:pPr>
      <w:r w:rsidRPr="00F13DBF">
        <w:rPr>
          <w:rStyle w:val="a9"/>
          <w:rFonts w:cs="Calibri"/>
        </w:rPr>
        <w:footnoteRef/>
      </w:r>
      <w:r w:rsidRPr="00F13DBF">
        <w:rPr>
          <w:rFonts w:cs="Calibri"/>
        </w:rPr>
        <w:t> Сектор государственного управления включает министерства и ведомства государственного управления, а также Центральный банк. Банковский сектор включает все коммерческие банки.</w:t>
      </w:r>
    </w:p>
  </w:footnote>
  <w:footnote w:id="8">
    <w:p w14:paraId="6895A68E" w14:textId="77777777" w:rsidR="008A09FF" w:rsidRPr="00A733D4" w:rsidRDefault="008A09FF" w:rsidP="00FD5677">
      <w:pPr>
        <w:pStyle w:val="a7"/>
        <w:jc w:val="both"/>
        <w:rPr>
          <w:rFonts w:ascii="Times New Roman" w:hAnsi="Times New Roman"/>
        </w:rPr>
      </w:pPr>
      <w:r w:rsidRPr="00F13DBF">
        <w:rPr>
          <w:rStyle w:val="a9"/>
          <w:rFonts w:cs="Calibri"/>
        </w:rPr>
        <w:footnoteRef/>
      </w:r>
      <w:r w:rsidRPr="00F13DBF">
        <w:rPr>
          <w:rFonts w:cs="Calibri"/>
          <w:lang w:val="en-US"/>
        </w:rPr>
        <w:t> </w:t>
      </w:r>
      <w:r w:rsidRPr="00F13DBF">
        <w:rPr>
          <w:rFonts w:cs="Calibri"/>
        </w:rPr>
        <w:t>Чистый кредитор – активы рассматриваемого сектора превышают обязательства; Чистый заёмщик – обязательства рассматриваемого сектора превышают активы.</w:t>
      </w:r>
    </w:p>
  </w:footnote>
  <w:footnote w:id="9">
    <w:p w14:paraId="502376B1" w14:textId="77777777" w:rsidR="008A09FF" w:rsidRPr="00F13DBF" w:rsidRDefault="008A09FF" w:rsidP="00FC23A4">
      <w:pPr>
        <w:pStyle w:val="a7"/>
        <w:jc w:val="both"/>
        <w:rPr>
          <w:rFonts w:cs="Calibri"/>
        </w:rPr>
      </w:pPr>
      <w:r w:rsidRPr="00F13DBF">
        <w:rPr>
          <w:rStyle w:val="a9"/>
          <w:rFonts w:cs="Calibri"/>
        </w:rPr>
        <w:footnoteRef/>
      </w:r>
      <w:r w:rsidRPr="00F13DBF">
        <w:rPr>
          <w:rFonts w:cs="Calibri"/>
        </w:rPr>
        <w:t xml:space="preserve"> Поступления от иностранных инвесторов в рамках СРП оцениваются как приток иностранных инвестиций </w:t>
      </w:r>
      <w:r w:rsidRPr="00F13DBF">
        <w:rPr>
          <w:rFonts w:cs="Calibri"/>
        </w:rPr>
        <w:br/>
        <w:t xml:space="preserve">и отражаются в качестве прямых инвестиций. Вышеуказанные средства поступили на целевой счёт оператора СРП, открытого за границей в рамках проекта. </w:t>
      </w:r>
    </w:p>
  </w:footnote>
  <w:footnote w:id="10">
    <w:p w14:paraId="7B8D4DB9" w14:textId="77777777" w:rsidR="008A09FF" w:rsidRPr="006B5D9D" w:rsidRDefault="008A09FF" w:rsidP="002C7A36">
      <w:pPr>
        <w:pStyle w:val="a7"/>
        <w:jc w:val="both"/>
        <w:rPr>
          <w:rFonts w:ascii="Times New Roman" w:hAnsi="Times New Roman"/>
        </w:rPr>
      </w:pPr>
      <w:r w:rsidRPr="00F13DBF">
        <w:rPr>
          <w:rStyle w:val="a9"/>
          <w:rFonts w:cs="Calibri"/>
        </w:rPr>
        <w:footnoteRef/>
      </w:r>
      <w:r w:rsidRPr="00F13DBF">
        <w:rPr>
          <w:rFonts w:cs="Calibri"/>
        </w:rPr>
        <w:t> Данные были пересмотрены в связи с получением обновлённой информации от Госкомстат</w:t>
      </w:r>
      <w:r>
        <w:rPr>
          <w:rFonts w:cs="Calibri"/>
          <w:lang w:val="uz-Cyrl-UZ"/>
        </w:rPr>
        <w:t>а</w:t>
      </w:r>
      <w:r w:rsidRPr="00F13DBF">
        <w:rPr>
          <w:rFonts w:cs="Calibri"/>
        </w:rPr>
        <w:t xml:space="preserve"> и операторов СРП.</w:t>
      </w:r>
    </w:p>
  </w:footnote>
  <w:footnote w:id="11">
    <w:p w14:paraId="76EBA1D9" w14:textId="77777777" w:rsidR="008A09FF" w:rsidRPr="001E0A02" w:rsidRDefault="008A09FF" w:rsidP="000F636F">
      <w:pPr>
        <w:pStyle w:val="a7"/>
        <w:jc w:val="both"/>
      </w:pPr>
      <w:r w:rsidRPr="001E0A02">
        <w:rPr>
          <w:rStyle w:val="a9"/>
        </w:rPr>
        <w:footnoteRef/>
      </w:r>
      <w:r w:rsidRPr="001E0A02">
        <w:rPr>
          <w:lang w:val="en-US"/>
        </w:rPr>
        <w:t> </w:t>
      </w:r>
      <w:r w:rsidRPr="003160CB">
        <w:rPr>
          <w:spacing w:val="-2"/>
          <w:lang w:val="ru-RU"/>
        </w:rPr>
        <w:t>В</w:t>
      </w:r>
      <w:r w:rsidRPr="003160CB">
        <w:rPr>
          <w:spacing w:val="-2"/>
        </w:rPr>
        <w:t xml:space="preserve"> начале 2018 года методология расчёта внешнего долга была пересмотрена и</w:t>
      </w:r>
      <w:r w:rsidRPr="003160CB">
        <w:rPr>
          <w:spacing w:val="-2"/>
          <w:lang w:val="ru-RU"/>
        </w:rPr>
        <w:t>,</w:t>
      </w:r>
      <w:r w:rsidRPr="003160CB">
        <w:rPr>
          <w:spacing w:val="-2"/>
        </w:rPr>
        <w:t xml:space="preserve"> начиная с 2018 года</w:t>
      </w:r>
      <w:r w:rsidRPr="003160CB">
        <w:rPr>
          <w:spacing w:val="-2"/>
          <w:lang w:val="ru-RU"/>
        </w:rPr>
        <w:t>,</w:t>
      </w:r>
      <w:r w:rsidRPr="003160CB">
        <w:rPr>
          <w:spacing w:val="-2"/>
        </w:rPr>
        <w:t xml:space="preserve"> при расчёте остатка задолженности по внешним заимствованиям также учитываются начисленные, но невыплаченные проценты.</w:t>
      </w:r>
    </w:p>
  </w:footnote>
  <w:footnote w:id="12">
    <w:p w14:paraId="48ACF48C" w14:textId="77777777" w:rsidR="008A09FF" w:rsidRPr="00F13DBF" w:rsidRDefault="008A09FF" w:rsidP="006733FA">
      <w:pPr>
        <w:pStyle w:val="a7"/>
        <w:jc w:val="both"/>
        <w:rPr>
          <w:rFonts w:cs="Calibri"/>
        </w:rPr>
      </w:pPr>
      <w:r w:rsidRPr="00F13DBF">
        <w:rPr>
          <w:rStyle w:val="a9"/>
          <w:rFonts w:cs="Calibri"/>
        </w:rPr>
        <w:footnoteRef/>
      </w:r>
      <w:r w:rsidRPr="00F13DBF">
        <w:rPr>
          <w:rFonts w:cs="Calibri"/>
          <w:lang w:val="ru-RU"/>
        </w:rPr>
        <w:t> </w:t>
      </w:r>
      <w:r w:rsidRPr="00F13DBF">
        <w:rPr>
          <w:rFonts w:cs="Calibri"/>
        </w:rPr>
        <w:t>Совокупный внешний долг включает долг, предоставленный материнскими компаниями.</w:t>
      </w:r>
    </w:p>
  </w:footnote>
  <w:footnote w:id="13">
    <w:p w14:paraId="2E2E7C4C" w14:textId="77777777" w:rsidR="008A09FF" w:rsidRPr="001E0A02" w:rsidRDefault="008A09FF" w:rsidP="00733304">
      <w:pPr>
        <w:pStyle w:val="a7"/>
        <w:jc w:val="both"/>
        <w:rPr>
          <w:rFonts w:cs="Arial"/>
        </w:rPr>
      </w:pPr>
      <w:r w:rsidRPr="00F13DBF">
        <w:rPr>
          <w:rStyle w:val="a9"/>
          <w:rFonts w:cs="Calibri"/>
        </w:rPr>
        <w:footnoteRef/>
      </w:r>
      <w:r w:rsidRPr="00F13DBF">
        <w:rPr>
          <w:rFonts w:cs="Calibri"/>
          <w:lang w:val="ru-RU"/>
        </w:rPr>
        <w:t> </w:t>
      </w:r>
      <w:r w:rsidRPr="00F13DBF">
        <w:rPr>
          <w:rFonts w:cs="Calibri"/>
        </w:rPr>
        <w:t xml:space="preserve">Государственный внешний долг состоит из долга, привлечённого государством, и долга, полученного </w:t>
      </w:r>
      <w:r>
        <w:rPr>
          <w:rFonts w:cs="Calibri"/>
        </w:rPr>
        <w:br/>
      </w:r>
      <w:r w:rsidRPr="00F13DBF">
        <w:rPr>
          <w:rFonts w:cs="Calibri"/>
        </w:rPr>
        <w:t>под гарантию государства. Частный внешний долг состоит из внешних заимствований хозяйствующих субъектов, включающих государственные предприятия, не гарантированных государством.</w:t>
      </w:r>
    </w:p>
  </w:footnote>
  <w:footnote w:id="14">
    <w:p w14:paraId="1C69535C" w14:textId="41A44741" w:rsidR="008A09FF" w:rsidRPr="00495B2F" w:rsidRDefault="008A09FF">
      <w:pPr>
        <w:pStyle w:val="a7"/>
        <w:rPr>
          <w:lang w:val="ru-RU"/>
        </w:rPr>
      </w:pPr>
      <w:r>
        <w:rPr>
          <w:rStyle w:val="a9"/>
        </w:rPr>
        <w:footnoteRef/>
      </w:r>
      <w:r>
        <w:t xml:space="preserve"> </w:t>
      </w:r>
      <w:r>
        <w:rPr>
          <w:lang w:val="ru-RU"/>
        </w:rPr>
        <w:t>Учитывает начисленные, но не выплаченные проценты, а также международные облигации по рыночным ценам</w:t>
      </w:r>
    </w:p>
  </w:footnote>
  <w:footnote w:id="15">
    <w:p w14:paraId="4863367E" w14:textId="77777777" w:rsidR="008A09FF" w:rsidRPr="00BA24C0" w:rsidRDefault="008A09FF" w:rsidP="001760FA">
      <w:pPr>
        <w:pStyle w:val="a7"/>
        <w:rPr>
          <w:lang w:val="ru-RU"/>
        </w:rPr>
      </w:pPr>
      <w:r w:rsidRPr="001E0A02">
        <w:rPr>
          <w:rStyle w:val="a9"/>
        </w:rPr>
        <w:footnoteRef/>
      </w:r>
      <w:r w:rsidRPr="001E0A02">
        <w:t xml:space="preserve"> Разбивка произведена</w:t>
      </w:r>
      <w:r w:rsidRPr="001E0A02">
        <w:rPr>
          <w:lang w:val="ru-RU"/>
        </w:rPr>
        <w:t>,</w:t>
      </w:r>
      <w:r w:rsidRPr="001E0A02">
        <w:t xml:space="preserve"> исходя из первоначального срока погашения заимствований</w:t>
      </w:r>
      <w:r>
        <w:rPr>
          <w:lang w:val="ru-RU"/>
        </w:rPr>
        <w:t>.</w:t>
      </w:r>
    </w:p>
  </w:footnote>
  <w:footnote w:id="16">
    <w:p w14:paraId="4988541A" w14:textId="5EC65A36" w:rsidR="008A09FF" w:rsidRPr="00016D25" w:rsidRDefault="008A09FF" w:rsidP="00C41DC8">
      <w:pPr>
        <w:pStyle w:val="a7"/>
        <w:rPr>
          <w:lang w:val="ru-RU"/>
        </w:rPr>
      </w:pPr>
      <w:r>
        <w:rPr>
          <w:rStyle w:val="a9"/>
        </w:rPr>
        <w:footnoteRef/>
      </w:r>
      <w:r>
        <w:t xml:space="preserve"> </w:t>
      </w:r>
      <w:r w:rsidRPr="00016D25">
        <w:rPr>
          <w:sz w:val="16"/>
          <w:szCs w:val="16"/>
          <w:lang w:val="ru-RU"/>
        </w:rPr>
        <w:t xml:space="preserve">Информация о валовом внешнем долге представляется в соответствии </w:t>
      </w:r>
      <w:r>
        <w:rPr>
          <w:sz w:val="16"/>
          <w:szCs w:val="16"/>
          <w:lang w:val="ru-RU"/>
        </w:rPr>
        <w:t>методологией Руководства</w:t>
      </w:r>
      <w:r w:rsidRPr="00016D25">
        <w:rPr>
          <w:sz w:val="16"/>
          <w:szCs w:val="16"/>
          <w:lang w:val="ru-RU"/>
        </w:rPr>
        <w:t xml:space="preserve"> по статистике внешнего долга МВФ от 201</w:t>
      </w:r>
      <w:r>
        <w:rPr>
          <w:sz w:val="16"/>
          <w:szCs w:val="16"/>
          <w:lang w:val="ru-RU"/>
        </w:rPr>
        <w:t>3</w:t>
      </w:r>
      <w:r w:rsidRPr="00016D25">
        <w:rPr>
          <w:sz w:val="16"/>
          <w:szCs w:val="16"/>
          <w:lang w:val="ru-RU"/>
        </w:rPr>
        <w:t xml:space="preserve"> года</w:t>
      </w:r>
      <w:r>
        <w:rPr>
          <w:sz w:val="16"/>
          <w:szCs w:val="16"/>
          <w:lang w:val="ru-RU"/>
        </w:rPr>
        <w:t xml:space="preserve"> в формате раздела 4 «Представление данных о валовом внешнем долге».</w:t>
      </w:r>
    </w:p>
  </w:footnote>
  <w:footnote w:id="17">
    <w:p w14:paraId="1AD7300C" w14:textId="1078FBED" w:rsidR="008A09FF" w:rsidRPr="00C92274" w:rsidRDefault="008A09FF">
      <w:pPr>
        <w:pStyle w:val="a7"/>
        <w:rPr>
          <w:lang w:val="ru-RU"/>
        </w:rPr>
      </w:pPr>
      <w:r>
        <w:rPr>
          <w:rStyle w:val="a9"/>
        </w:rPr>
        <w:footnoteRef/>
      </w:r>
      <w:r>
        <w:t xml:space="preserve"> </w:t>
      </w:r>
      <w:r w:rsidRPr="00C92274">
        <w:rPr>
          <w:sz w:val="16"/>
          <w:szCs w:val="16"/>
          <w:lang w:val="ru-RU"/>
        </w:rPr>
        <w:t>Указаны распределённые специальный права заимствования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DA0C03" w14:textId="77777777" w:rsidR="008A09FF" w:rsidRPr="00F13DBF" w:rsidRDefault="008A09FF" w:rsidP="009569CC">
    <w:pPr>
      <w:pStyle w:val="aa"/>
      <w:pBdr>
        <w:bottom w:val="single" w:sz="4" w:space="1" w:color="auto"/>
      </w:pBdr>
      <w:jc w:val="right"/>
      <w:rPr>
        <w:rFonts w:cs="Calibri"/>
        <w:i/>
      </w:rPr>
    </w:pPr>
    <w:r w:rsidRPr="00F13DBF">
      <w:rPr>
        <w:rFonts w:cs="Calibri"/>
        <w:i/>
      </w:rPr>
      <w:t>ЦЕНТРАЛЬНЫЙ БАНК РЕСПУБЛИКИ УЗБЕКИСТАН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5B8808" w14:textId="77777777" w:rsidR="008A09FF" w:rsidRPr="00F13126" w:rsidRDefault="008A09FF" w:rsidP="00F13126">
    <w:pPr>
      <w:pStyle w:val="aa"/>
      <w:pBdr>
        <w:bottom w:val="single" w:sz="4" w:space="1" w:color="auto"/>
      </w:pBdr>
      <w:jc w:val="right"/>
      <w:rPr>
        <w:i/>
      </w:rPr>
    </w:pPr>
    <w:r w:rsidRPr="00F13126">
      <w:rPr>
        <w:i/>
      </w:rPr>
      <w:t>ЦЕНТРАЛЬНЫЙ БАНК РЕСПУБЛИКИ УЗБЕКИСТАН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ACD26D58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236C1C6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A035BC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06293C6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C4C2AA6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E520058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00AE798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28E2C74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4126CB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300645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04653AF"/>
    <w:multiLevelType w:val="hybridMultilevel"/>
    <w:tmpl w:val="1DA8018C"/>
    <w:lvl w:ilvl="0" w:tplc="91726C3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77611043"/>
    <w:multiLevelType w:val="hybridMultilevel"/>
    <w:tmpl w:val="96CED4BA"/>
    <w:lvl w:ilvl="0" w:tplc="7C809B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0"/>
  <w:defaultTabStop w:val="708"/>
  <w:drawingGridHorizontalSpacing w:val="110"/>
  <w:displayHorizontalDrawingGridEvery w:val="2"/>
  <w:characterSpacingControl w:val="doNotCompress"/>
  <w:hdrShapeDefaults>
    <o:shapedefaults v:ext="edit" spidmax="2049" style="mso-width-percent:900;v-text-anchor:bottom" fill="f" fillcolor="white" strokecolor="white">
      <v:fill color="white" on="f"/>
      <v:stroke color="white" weight=".5pt"/>
      <v:textbox inset=",,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45F"/>
    <w:rsid w:val="00000311"/>
    <w:rsid w:val="0000066D"/>
    <w:rsid w:val="00000988"/>
    <w:rsid w:val="00000FD5"/>
    <w:rsid w:val="0000120B"/>
    <w:rsid w:val="00001505"/>
    <w:rsid w:val="00001627"/>
    <w:rsid w:val="00001722"/>
    <w:rsid w:val="00001F2E"/>
    <w:rsid w:val="00002344"/>
    <w:rsid w:val="00002ACB"/>
    <w:rsid w:val="00002BB3"/>
    <w:rsid w:val="000031B1"/>
    <w:rsid w:val="000037BB"/>
    <w:rsid w:val="00003B0E"/>
    <w:rsid w:val="00004AF2"/>
    <w:rsid w:val="000053FA"/>
    <w:rsid w:val="00005957"/>
    <w:rsid w:val="00006005"/>
    <w:rsid w:val="000063EF"/>
    <w:rsid w:val="00006668"/>
    <w:rsid w:val="00006A29"/>
    <w:rsid w:val="00007945"/>
    <w:rsid w:val="00007D35"/>
    <w:rsid w:val="00007F85"/>
    <w:rsid w:val="000100CE"/>
    <w:rsid w:val="00010463"/>
    <w:rsid w:val="00010793"/>
    <w:rsid w:val="000107AE"/>
    <w:rsid w:val="00010C81"/>
    <w:rsid w:val="00011089"/>
    <w:rsid w:val="00011530"/>
    <w:rsid w:val="000117FC"/>
    <w:rsid w:val="00011983"/>
    <w:rsid w:val="00011AB8"/>
    <w:rsid w:val="000126C1"/>
    <w:rsid w:val="00012954"/>
    <w:rsid w:val="00012B28"/>
    <w:rsid w:val="00012CCB"/>
    <w:rsid w:val="00012E56"/>
    <w:rsid w:val="0001300E"/>
    <w:rsid w:val="000132F5"/>
    <w:rsid w:val="00013F40"/>
    <w:rsid w:val="0001498B"/>
    <w:rsid w:val="00014D66"/>
    <w:rsid w:val="00014DEA"/>
    <w:rsid w:val="0001545F"/>
    <w:rsid w:val="00015587"/>
    <w:rsid w:val="00015AD9"/>
    <w:rsid w:val="00015B60"/>
    <w:rsid w:val="0001634A"/>
    <w:rsid w:val="0001643C"/>
    <w:rsid w:val="0001653E"/>
    <w:rsid w:val="0001670F"/>
    <w:rsid w:val="000169C0"/>
    <w:rsid w:val="00016B08"/>
    <w:rsid w:val="00016BB0"/>
    <w:rsid w:val="00016D25"/>
    <w:rsid w:val="00016EC6"/>
    <w:rsid w:val="00016F23"/>
    <w:rsid w:val="0002038E"/>
    <w:rsid w:val="000206A7"/>
    <w:rsid w:val="000208AC"/>
    <w:rsid w:val="00021003"/>
    <w:rsid w:val="000212C6"/>
    <w:rsid w:val="00021972"/>
    <w:rsid w:val="00021EA2"/>
    <w:rsid w:val="00021F0F"/>
    <w:rsid w:val="000220C4"/>
    <w:rsid w:val="0002252F"/>
    <w:rsid w:val="000236CD"/>
    <w:rsid w:val="000238F0"/>
    <w:rsid w:val="00023EEB"/>
    <w:rsid w:val="00024076"/>
    <w:rsid w:val="000240F9"/>
    <w:rsid w:val="00024AEC"/>
    <w:rsid w:val="00024F47"/>
    <w:rsid w:val="0002577E"/>
    <w:rsid w:val="00025A54"/>
    <w:rsid w:val="00025A79"/>
    <w:rsid w:val="00025B37"/>
    <w:rsid w:val="00026287"/>
    <w:rsid w:val="00026795"/>
    <w:rsid w:val="00026AC8"/>
    <w:rsid w:val="000270FE"/>
    <w:rsid w:val="0002745D"/>
    <w:rsid w:val="0002749F"/>
    <w:rsid w:val="000275A5"/>
    <w:rsid w:val="000275BF"/>
    <w:rsid w:val="000275C0"/>
    <w:rsid w:val="00027FCD"/>
    <w:rsid w:val="0003054E"/>
    <w:rsid w:val="0003081D"/>
    <w:rsid w:val="00031029"/>
    <w:rsid w:val="000320B2"/>
    <w:rsid w:val="0003313B"/>
    <w:rsid w:val="00033280"/>
    <w:rsid w:val="000334EA"/>
    <w:rsid w:val="00033820"/>
    <w:rsid w:val="00033BF1"/>
    <w:rsid w:val="00033F8D"/>
    <w:rsid w:val="000342F9"/>
    <w:rsid w:val="00034655"/>
    <w:rsid w:val="00034B8C"/>
    <w:rsid w:val="0003590B"/>
    <w:rsid w:val="00035F8D"/>
    <w:rsid w:val="00036142"/>
    <w:rsid w:val="000364F0"/>
    <w:rsid w:val="000371F8"/>
    <w:rsid w:val="00037233"/>
    <w:rsid w:val="0003744F"/>
    <w:rsid w:val="00037519"/>
    <w:rsid w:val="0003773E"/>
    <w:rsid w:val="00037858"/>
    <w:rsid w:val="0003793A"/>
    <w:rsid w:val="00037A4B"/>
    <w:rsid w:val="00040421"/>
    <w:rsid w:val="00040E97"/>
    <w:rsid w:val="00041286"/>
    <w:rsid w:val="000412DD"/>
    <w:rsid w:val="00041BA6"/>
    <w:rsid w:val="00041C33"/>
    <w:rsid w:val="00041CD4"/>
    <w:rsid w:val="0004283A"/>
    <w:rsid w:val="00042DFF"/>
    <w:rsid w:val="00043C48"/>
    <w:rsid w:val="00043FC3"/>
    <w:rsid w:val="00044653"/>
    <w:rsid w:val="00044D2B"/>
    <w:rsid w:val="00044E1F"/>
    <w:rsid w:val="00045033"/>
    <w:rsid w:val="00045166"/>
    <w:rsid w:val="0004547E"/>
    <w:rsid w:val="0004551F"/>
    <w:rsid w:val="00045606"/>
    <w:rsid w:val="00045679"/>
    <w:rsid w:val="000461DD"/>
    <w:rsid w:val="0004652E"/>
    <w:rsid w:val="00046624"/>
    <w:rsid w:val="000467B0"/>
    <w:rsid w:val="00046F5A"/>
    <w:rsid w:val="00047206"/>
    <w:rsid w:val="000472D3"/>
    <w:rsid w:val="00047358"/>
    <w:rsid w:val="00047753"/>
    <w:rsid w:val="00047DC8"/>
    <w:rsid w:val="00047FF2"/>
    <w:rsid w:val="00050ACE"/>
    <w:rsid w:val="00050D60"/>
    <w:rsid w:val="000516C3"/>
    <w:rsid w:val="000520E4"/>
    <w:rsid w:val="00052726"/>
    <w:rsid w:val="00053455"/>
    <w:rsid w:val="00053776"/>
    <w:rsid w:val="000538AE"/>
    <w:rsid w:val="00053B44"/>
    <w:rsid w:val="0005454A"/>
    <w:rsid w:val="000546AB"/>
    <w:rsid w:val="00054E4E"/>
    <w:rsid w:val="00055961"/>
    <w:rsid w:val="00055BA6"/>
    <w:rsid w:val="00055F5C"/>
    <w:rsid w:val="000563A5"/>
    <w:rsid w:val="0005643A"/>
    <w:rsid w:val="00056A6C"/>
    <w:rsid w:val="000570CD"/>
    <w:rsid w:val="000572A6"/>
    <w:rsid w:val="00057452"/>
    <w:rsid w:val="00057573"/>
    <w:rsid w:val="00057ECD"/>
    <w:rsid w:val="00057F2A"/>
    <w:rsid w:val="00057FA6"/>
    <w:rsid w:val="00060241"/>
    <w:rsid w:val="000602DE"/>
    <w:rsid w:val="0006069C"/>
    <w:rsid w:val="000606A3"/>
    <w:rsid w:val="000607BE"/>
    <w:rsid w:val="00060CEC"/>
    <w:rsid w:val="00061003"/>
    <w:rsid w:val="000616BD"/>
    <w:rsid w:val="00061DDA"/>
    <w:rsid w:val="00061F34"/>
    <w:rsid w:val="000622F6"/>
    <w:rsid w:val="0006233F"/>
    <w:rsid w:val="00062E72"/>
    <w:rsid w:val="00062F9E"/>
    <w:rsid w:val="00063029"/>
    <w:rsid w:val="00063045"/>
    <w:rsid w:val="00063816"/>
    <w:rsid w:val="000639A7"/>
    <w:rsid w:val="00063D96"/>
    <w:rsid w:val="00063E26"/>
    <w:rsid w:val="000640ED"/>
    <w:rsid w:val="000645EB"/>
    <w:rsid w:val="000655B1"/>
    <w:rsid w:val="000669BC"/>
    <w:rsid w:val="00067435"/>
    <w:rsid w:val="00067638"/>
    <w:rsid w:val="00067C77"/>
    <w:rsid w:val="000701F2"/>
    <w:rsid w:val="000704F4"/>
    <w:rsid w:val="00070644"/>
    <w:rsid w:val="0007086D"/>
    <w:rsid w:val="00070A81"/>
    <w:rsid w:val="000714E4"/>
    <w:rsid w:val="00071FB0"/>
    <w:rsid w:val="0007276E"/>
    <w:rsid w:val="000728F1"/>
    <w:rsid w:val="00072E72"/>
    <w:rsid w:val="00073890"/>
    <w:rsid w:val="00073A78"/>
    <w:rsid w:val="00073AA5"/>
    <w:rsid w:val="00074F94"/>
    <w:rsid w:val="0007544F"/>
    <w:rsid w:val="000754B5"/>
    <w:rsid w:val="00075FD2"/>
    <w:rsid w:val="00076233"/>
    <w:rsid w:val="00076373"/>
    <w:rsid w:val="00076F70"/>
    <w:rsid w:val="00077603"/>
    <w:rsid w:val="000777CC"/>
    <w:rsid w:val="00077867"/>
    <w:rsid w:val="00077DFC"/>
    <w:rsid w:val="00077F13"/>
    <w:rsid w:val="000801D6"/>
    <w:rsid w:val="0008020B"/>
    <w:rsid w:val="00080A0C"/>
    <w:rsid w:val="00080C63"/>
    <w:rsid w:val="00080F3E"/>
    <w:rsid w:val="000810C5"/>
    <w:rsid w:val="0008110B"/>
    <w:rsid w:val="00081B33"/>
    <w:rsid w:val="00081CC9"/>
    <w:rsid w:val="00081E88"/>
    <w:rsid w:val="000821BD"/>
    <w:rsid w:val="0008296D"/>
    <w:rsid w:val="00082A9E"/>
    <w:rsid w:val="00082B04"/>
    <w:rsid w:val="00082C75"/>
    <w:rsid w:val="00082D3D"/>
    <w:rsid w:val="00083339"/>
    <w:rsid w:val="0008370B"/>
    <w:rsid w:val="000837A4"/>
    <w:rsid w:val="00083E2A"/>
    <w:rsid w:val="00083E75"/>
    <w:rsid w:val="00083EF9"/>
    <w:rsid w:val="0008416D"/>
    <w:rsid w:val="0008419F"/>
    <w:rsid w:val="000842AD"/>
    <w:rsid w:val="00084390"/>
    <w:rsid w:val="00084A80"/>
    <w:rsid w:val="00084ACB"/>
    <w:rsid w:val="00085094"/>
    <w:rsid w:val="000852E8"/>
    <w:rsid w:val="00085606"/>
    <w:rsid w:val="00085844"/>
    <w:rsid w:val="00085D97"/>
    <w:rsid w:val="00086098"/>
    <w:rsid w:val="000860D7"/>
    <w:rsid w:val="0008615D"/>
    <w:rsid w:val="0008672F"/>
    <w:rsid w:val="00086BAA"/>
    <w:rsid w:val="00086D6D"/>
    <w:rsid w:val="00087A9C"/>
    <w:rsid w:val="00087F07"/>
    <w:rsid w:val="00090BD2"/>
    <w:rsid w:val="00090F03"/>
    <w:rsid w:val="00091136"/>
    <w:rsid w:val="0009138C"/>
    <w:rsid w:val="0009150A"/>
    <w:rsid w:val="0009175A"/>
    <w:rsid w:val="0009200C"/>
    <w:rsid w:val="00092345"/>
    <w:rsid w:val="00092457"/>
    <w:rsid w:val="00092584"/>
    <w:rsid w:val="00092869"/>
    <w:rsid w:val="00092954"/>
    <w:rsid w:val="00092981"/>
    <w:rsid w:val="00093030"/>
    <w:rsid w:val="00093B53"/>
    <w:rsid w:val="00094451"/>
    <w:rsid w:val="00094627"/>
    <w:rsid w:val="000954D9"/>
    <w:rsid w:val="000956A7"/>
    <w:rsid w:val="00095CDD"/>
    <w:rsid w:val="00095DEB"/>
    <w:rsid w:val="000961F2"/>
    <w:rsid w:val="000967C7"/>
    <w:rsid w:val="000969F8"/>
    <w:rsid w:val="00096B40"/>
    <w:rsid w:val="00096C86"/>
    <w:rsid w:val="00096D25"/>
    <w:rsid w:val="00096F9A"/>
    <w:rsid w:val="00097026"/>
    <w:rsid w:val="000975B5"/>
    <w:rsid w:val="00097A78"/>
    <w:rsid w:val="00097BCF"/>
    <w:rsid w:val="000A0671"/>
    <w:rsid w:val="000A06CA"/>
    <w:rsid w:val="000A07E4"/>
    <w:rsid w:val="000A086D"/>
    <w:rsid w:val="000A0978"/>
    <w:rsid w:val="000A0D38"/>
    <w:rsid w:val="000A10AD"/>
    <w:rsid w:val="000A1B7E"/>
    <w:rsid w:val="000A1C43"/>
    <w:rsid w:val="000A1E1F"/>
    <w:rsid w:val="000A2DF8"/>
    <w:rsid w:val="000A30B9"/>
    <w:rsid w:val="000A3DAA"/>
    <w:rsid w:val="000A499D"/>
    <w:rsid w:val="000A4CD6"/>
    <w:rsid w:val="000A4E69"/>
    <w:rsid w:val="000A546A"/>
    <w:rsid w:val="000A54A3"/>
    <w:rsid w:val="000A55C2"/>
    <w:rsid w:val="000A560D"/>
    <w:rsid w:val="000A5692"/>
    <w:rsid w:val="000A5A05"/>
    <w:rsid w:val="000A5EC2"/>
    <w:rsid w:val="000A5F5B"/>
    <w:rsid w:val="000A62A2"/>
    <w:rsid w:val="000A712D"/>
    <w:rsid w:val="000A719C"/>
    <w:rsid w:val="000A7A98"/>
    <w:rsid w:val="000A7E25"/>
    <w:rsid w:val="000A7F2C"/>
    <w:rsid w:val="000A7F65"/>
    <w:rsid w:val="000B058D"/>
    <w:rsid w:val="000B07A2"/>
    <w:rsid w:val="000B0833"/>
    <w:rsid w:val="000B2210"/>
    <w:rsid w:val="000B2237"/>
    <w:rsid w:val="000B2509"/>
    <w:rsid w:val="000B26BE"/>
    <w:rsid w:val="000B34BD"/>
    <w:rsid w:val="000B3859"/>
    <w:rsid w:val="000B39C1"/>
    <w:rsid w:val="000B3B2A"/>
    <w:rsid w:val="000B4181"/>
    <w:rsid w:val="000B46A8"/>
    <w:rsid w:val="000B49FD"/>
    <w:rsid w:val="000B5222"/>
    <w:rsid w:val="000B546E"/>
    <w:rsid w:val="000B5D3C"/>
    <w:rsid w:val="000B5D8B"/>
    <w:rsid w:val="000B7096"/>
    <w:rsid w:val="000B74C4"/>
    <w:rsid w:val="000B7608"/>
    <w:rsid w:val="000B763D"/>
    <w:rsid w:val="000B78CF"/>
    <w:rsid w:val="000B79F8"/>
    <w:rsid w:val="000B7E13"/>
    <w:rsid w:val="000C03B1"/>
    <w:rsid w:val="000C0B5C"/>
    <w:rsid w:val="000C12FD"/>
    <w:rsid w:val="000C1C9F"/>
    <w:rsid w:val="000C230A"/>
    <w:rsid w:val="000C2841"/>
    <w:rsid w:val="000C289F"/>
    <w:rsid w:val="000C2DFC"/>
    <w:rsid w:val="000C2F67"/>
    <w:rsid w:val="000C4982"/>
    <w:rsid w:val="000C4ED7"/>
    <w:rsid w:val="000C4F83"/>
    <w:rsid w:val="000C594F"/>
    <w:rsid w:val="000C5B38"/>
    <w:rsid w:val="000C5E4E"/>
    <w:rsid w:val="000C6887"/>
    <w:rsid w:val="000C693B"/>
    <w:rsid w:val="000C6A5E"/>
    <w:rsid w:val="000C6BBC"/>
    <w:rsid w:val="000C7408"/>
    <w:rsid w:val="000C740C"/>
    <w:rsid w:val="000C7D92"/>
    <w:rsid w:val="000D0223"/>
    <w:rsid w:val="000D0823"/>
    <w:rsid w:val="000D0844"/>
    <w:rsid w:val="000D08E0"/>
    <w:rsid w:val="000D095F"/>
    <w:rsid w:val="000D0DA3"/>
    <w:rsid w:val="000D0DC9"/>
    <w:rsid w:val="000D0E9D"/>
    <w:rsid w:val="000D0FE2"/>
    <w:rsid w:val="000D12D0"/>
    <w:rsid w:val="000D1AC4"/>
    <w:rsid w:val="000D1D38"/>
    <w:rsid w:val="000D260A"/>
    <w:rsid w:val="000D2B7B"/>
    <w:rsid w:val="000D3255"/>
    <w:rsid w:val="000D3D44"/>
    <w:rsid w:val="000D4252"/>
    <w:rsid w:val="000D43A7"/>
    <w:rsid w:val="000D46D0"/>
    <w:rsid w:val="000D50D8"/>
    <w:rsid w:val="000D5344"/>
    <w:rsid w:val="000D5351"/>
    <w:rsid w:val="000D54C8"/>
    <w:rsid w:val="000D56A3"/>
    <w:rsid w:val="000D5873"/>
    <w:rsid w:val="000D58AA"/>
    <w:rsid w:val="000D6014"/>
    <w:rsid w:val="000D620A"/>
    <w:rsid w:val="000D640D"/>
    <w:rsid w:val="000D645B"/>
    <w:rsid w:val="000D6705"/>
    <w:rsid w:val="000D676A"/>
    <w:rsid w:val="000D68D6"/>
    <w:rsid w:val="000D6AC0"/>
    <w:rsid w:val="000D7292"/>
    <w:rsid w:val="000D74FB"/>
    <w:rsid w:val="000D7778"/>
    <w:rsid w:val="000D77F1"/>
    <w:rsid w:val="000D7B64"/>
    <w:rsid w:val="000D7C5E"/>
    <w:rsid w:val="000D7E94"/>
    <w:rsid w:val="000D7EF6"/>
    <w:rsid w:val="000E0450"/>
    <w:rsid w:val="000E0463"/>
    <w:rsid w:val="000E046B"/>
    <w:rsid w:val="000E0D8E"/>
    <w:rsid w:val="000E1047"/>
    <w:rsid w:val="000E1157"/>
    <w:rsid w:val="000E1275"/>
    <w:rsid w:val="000E1507"/>
    <w:rsid w:val="000E1B13"/>
    <w:rsid w:val="000E1E95"/>
    <w:rsid w:val="000E24D5"/>
    <w:rsid w:val="000E29E6"/>
    <w:rsid w:val="000E304D"/>
    <w:rsid w:val="000E3107"/>
    <w:rsid w:val="000E3BB4"/>
    <w:rsid w:val="000E41E2"/>
    <w:rsid w:val="000E4F61"/>
    <w:rsid w:val="000E5490"/>
    <w:rsid w:val="000E59CA"/>
    <w:rsid w:val="000E6583"/>
    <w:rsid w:val="000E6EB1"/>
    <w:rsid w:val="000E71EF"/>
    <w:rsid w:val="000E724B"/>
    <w:rsid w:val="000E7836"/>
    <w:rsid w:val="000E7C03"/>
    <w:rsid w:val="000F0124"/>
    <w:rsid w:val="000F03D6"/>
    <w:rsid w:val="000F0529"/>
    <w:rsid w:val="000F11D3"/>
    <w:rsid w:val="000F11F0"/>
    <w:rsid w:val="000F1427"/>
    <w:rsid w:val="000F1AB3"/>
    <w:rsid w:val="000F1CD8"/>
    <w:rsid w:val="000F1CDF"/>
    <w:rsid w:val="000F2371"/>
    <w:rsid w:val="000F2568"/>
    <w:rsid w:val="000F2DBB"/>
    <w:rsid w:val="000F2DF8"/>
    <w:rsid w:val="000F3ED6"/>
    <w:rsid w:val="000F43D6"/>
    <w:rsid w:val="000F4897"/>
    <w:rsid w:val="000F4C47"/>
    <w:rsid w:val="000F4F00"/>
    <w:rsid w:val="000F4F7B"/>
    <w:rsid w:val="000F5010"/>
    <w:rsid w:val="000F5441"/>
    <w:rsid w:val="000F54C8"/>
    <w:rsid w:val="000F55EA"/>
    <w:rsid w:val="000F5946"/>
    <w:rsid w:val="000F5A9E"/>
    <w:rsid w:val="000F5CF9"/>
    <w:rsid w:val="000F636F"/>
    <w:rsid w:val="000F645E"/>
    <w:rsid w:val="000F7088"/>
    <w:rsid w:val="000F731B"/>
    <w:rsid w:val="000F745B"/>
    <w:rsid w:val="000F749C"/>
    <w:rsid w:val="000F77D2"/>
    <w:rsid w:val="000F7CEF"/>
    <w:rsid w:val="0010033B"/>
    <w:rsid w:val="00100F8A"/>
    <w:rsid w:val="001011A1"/>
    <w:rsid w:val="001011CD"/>
    <w:rsid w:val="001011D6"/>
    <w:rsid w:val="001016C0"/>
    <w:rsid w:val="00102150"/>
    <w:rsid w:val="00102545"/>
    <w:rsid w:val="0010260E"/>
    <w:rsid w:val="00102A5F"/>
    <w:rsid w:val="00102C9A"/>
    <w:rsid w:val="00102C9B"/>
    <w:rsid w:val="00102CFA"/>
    <w:rsid w:val="00102E3C"/>
    <w:rsid w:val="00103843"/>
    <w:rsid w:val="00103ABB"/>
    <w:rsid w:val="00103D1F"/>
    <w:rsid w:val="00104B98"/>
    <w:rsid w:val="00104F06"/>
    <w:rsid w:val="00105048"/>
    <w:rsid w:val="001057E9"/>
    <w:rsid w:val="001057F6"/>
    <w:rsid w:val="00105AB9"/>
    <w:rsid w:val="00105D35"/>
    <w:rsid w:val="00105FF8"/>
    <w:rsid w:val="00106014"/>
    <w:rsid w:val="00106428"/>
    <w:rsid w:val="0010651A"/>
    <w:rsid w:val="00106D76"/>
    <w:rsid w:val="001073CC"/>
    <w:rsid w:val="00107574"/>
    <w:rsid w:val="00107A10"/>
    <w:rsid w:val="00107BC3"/>
    <w:rsid w:val="00107FD8"/>
    <w:rsid w:val="001100D2"/>
    <w:rsid w:val="00110492"/>
    <w:rsid w:val="00110A92"/>
    <w:rsid w:val="001111D4"/>
    <w:rsid w:val="001112AD"/>
    <w:rsid w:val="001112F7"/>
    <w:rsid w:val="00111590"/>
    <w:rsid w:val="001121CC"/>
    <w:rsid w:val="00112CDC"/>
    <w:rsid w:val="001139D6"/>
    <w:rsid w:val="0011468B"/>
    <w:rsid w:val="00114D30"/>
    <w:rsid w:val="00114F74"/>
    <w:rsid w:val="00115044"/>
    <w:rsid w:val="001153FD"/>
    <w:rsid w:val="0011561F"/>
    <w:rsid w:val="0011563E"/>
    <w:rsid w:val="00115FED"/>
    <w:rsid w:val="001160FE"/>
    <w:rsid w:val="00116219"/>
    <w:rsid w:val="00117511"/>
    <w:rsid w:val="00117B0F"/>
    <w:rsid w:val="00117D23"/>
    <w:rsid w:val="00120228"/>
    <w:rsid w:val="00120B68"/>
    <w:rsid w:val="00120BB0"/>
    <w:rsid w:val="00120E5D"/>
    <w:rsid w:val="001210C5"/>
    <w:rsid w:val="00121146"/>
    <w:rsid w:val="001211FD"/>
    <w:rsid w:val="001218E3"/>
    <w:rsid w:val="001218FE"/>
    <w:rsid w:val="0012232B"/>
    <w:rsid w:val="00122738"/>
    <w:rsid w:val="00122974"/>
    <w:rsid w:val="00122C56"/>
    <w:rsid w:val="00122D55"/>
    <w:rsid w:val="001233E8"/>
    <w:rsid w:val="00123E70"/>
    <w:rsid w:val="001246F1"/>
    <w:rsid w:val="001247A0"/>
    <w:rsid w:val="00124CA6"/>
    <w:rsid w:val="00124CEC"/>
    <w:rsid w:val="00125080"/>
    <w:rsid w:val="001253B1"/>
    <w:rsid w:val="001264C6"/>
    <w:rsid w:val="00126649"/>
    <w:rsid w:val="0012671F"/>
    <w:rsid w:val="00126AEB"/>
    <w:rsid w:val="00126BC7"/>
    <w:rsid w:val="00126CD3"/>
    <w:rsid w:val="001277D4"/>
    <w:rsid w:val="00127B19"/>
    <w:rsid w:val="001304DC"/>
    <w:rsid w:val="0013078C"/>
    <w:rsid w:val="00131401"/>
    <w:rsid w:val="001320E0"/>
    <w:rsid w:val="00132F03"/>
    <w:rsid w:val="001333F3"/>
    <w:rsid w:val="00134257"/>
    <w:rsid w:val="001342AC"/>
    <w:rsid w:val="0013439C"/>
    <w:rsid w:val="00135180"/>
    <w:rsid w:val="00135992"/>
    <w:rsid w:val="00135D54"/>
    <w:rsid w:val="00136380"/>
    <w:rsid w:val="00136A3E"/>
    <w:rsid w:val="00136CD7"/>
    <w:rsid w:val="0013720B"/>
    <w:rsid w:val="0013721F"/>
    <w:rsid w:val="001372A7"/>
    <w:rsid w:val="001376BE"/>
    <w:rsid w:val="001376EE"/>
    <w:rsid w:val="0013774C"/>
    <w:rsid w:val="00137EA9"/>
    <w:rsid w:val="0014022E"/>
    <w:rsid w:val="00140364"/>
    <w:rsid w:val="0014090A"/>
    <w:rsid w:val="00140EA6"/>
    <w:rsid w:val="00140FF0"/>
    <w:rsid w:val="001415E2"/>
    <w:rsid w:val="00141AD4"/>
    <w:rsid w:val="00141EF3"/>
    <w:rsid w:val="00141F97"/>
    <w:rsid w:val="001425C5"/>
    <w:rsid w:val="0014261F"/>
    <w:rsid w:val="00142852"/>
    <w:rsid w:val="00142859"/>
    <w:rsid w:val="00142E06"/>
    <w:rsid w:val="00142E3A"/>
    <w:rsid w:val="00142F38"/>
    <w:rsid w:val="00143187"/>
    <w:rsid w:val="00143DE9"/>
    <w:rsid w:val="001448AF"/>
    <w:rsid w:val="00144C94"/>
    <w:rsid w:val="00144D4D"/>
    <w:rsid w:val="0014512D"/>
    <w:rsid w:val="001451ED"/>
    <w:rsid w:val="00145412"/>
    <w:rsid w:val="001456EC"/>
    <w:rsid w:val="00145BB5"/>
    <w:rsid w:val="0014654F"/>
    <w:rsid w:val="00146D51"/>
    <w:rsid w:val="00146EBC"/>
    <w:rsid w:val="00146F79"/>
    <w:rsid w:val="0014719F"/>
    <w:rsid w:val="00147450"/>
    <w:rsid w:val="001477CA"/>
    <w:rsid w:val="00147951"/>
    <w:rsid w:val="00147D49"/>
    <w:rsid w:val="00150377"/>
    <w:rsid w:val="001506BA"/>
    <w:rsid w:val="001507B3"/>
    <w:rsid w:val="00150C5D"/>
    <w:rsid w:val="00150D25"/>
    <w:rsid w:val="00150F45"/>
    <w:rsid w:val="00150F48"/>
    <w:rsid w:val="00151354"/>
    <w:rsid w:val="0015199B"/>
    <w:rsid w:val="00151DA0"/>
    <w:rsid w:val="00151F7C"/>
    <w:rsid w:val="0015277B"/>
    <w:rsid w:val="00152A45"/>
    <w:rsid w:val="00152E43"/>
    <w:rsid w:val="00153A5A"/>
    <w:rsid w:val="00153E7A"/>
    <w:rsid w:val="00153ED5"/>
    <w:rsid w:val="00154179"/>
    <w:rsid w:val="001549B7"/>
    <w:rsid w:val="001553AC"/>
    <w:rsid w:val="001554DC"/>
    <w:rsid w:val="00155553"/>
    <w:rsid w:val="001555F8"/>
    <w:rsid w:val="00155615"/>
    <w:rsid w:val="0015562A"/>
    <w:rsid w:val="001563FC"/>
    <w:rsid w:val="00156444"/>
    <w:rsid w:val="0015654F"/>
    <w:rsid w:val="00156868"/>
    <w:rsid w:val="001572D6"/>
    <w:rsid w:val="0015749B"/>
    <w:rsid w:val="001576F9"/>
    <w:rsid w:val="00157F0F"/>
    <w:rsid w:val="0016031B"/>
    <w:rsid w:val="001605FF"/>
    <w:rsid w:val="0016067F"/>
    <w:rsid w:val="001608A5"/>
    <w:rsid w:val="00160A51"/>
    <w:rsid w:val="00160BA8"/>
    <w:rsid w:val="00160BFC"/>
    <w:rsid w:val="00160C9D"/>
    <w:rsid w:val="00160DEC"/>
    <w:rsid w:val="00161443"/>
    <w:rsid w:val="001619F9"/>
    <w:rsid w:val="00162011"/>
    <w:rsid w:val="00162621"/>
    <w:rsid w:val="00162854"/>
    <w:rsid w:val="00162A4C"/>
    <w:rsid w:val="0016338C"/>
    <w:rsid w:val="0016488F"/>
    <w:rsid w:val="00164AE9"/>
    <w:rsid w:val="00164B5F"/>
    <w:rsid w:val="00165766"/>
    <w:rsid w:val="00165DA8"/>
    <w:rsid w:val="00165DC9"/>
    <w:rsid w:val="00165F88"/>
    <w:rsid w:val="00166219"/>
    <w:rsid w:val="00166A47"/>
    <w:rsid w:val="00166D43"/>
    <w:rsid w:val="00167099"/>
    <w:rsid w:val="001671B9"/>
    <w:rsid w:val="00167659"/>
    <w:rsid w:val="0016799E"/>
    <w:rsid w:val="00167B77"/>
    <w:rsid w:val="00167EFD"/>
    <w:rsid w:val="00167FC2"/>
    <w:rsid w:val="00170BAA"/>
    <w:rsid w:val="0017115E"/>
    <w:rsid w:val="001714E5"/>
    <w:rsid w:val="00171D47"/>
    <w:rsid w:val="00171E17"/>
    <w:rsid w:val="00172583"/>
    <w:rsid w:val="00172D40"/>
    <w:rsid w:val="001735B4"/>
    <w:rsid w:val="00173903"/>
    <w:rsid w:val="00173F68"/>
    <w:rsid w:val="00173F72"/>
    <w:rsid w:val="001740ED"/>
    <w:rsid w:val="0017450D"/>
    <w:rsid w:val="001746A5"/>
    <w:rsid w:val="0017560A"/>
    <w:rsid w:val="00175748"/>
    <w:rsid w:val="001759E7"/>
    <w:rsid w:val="00175C33"/>
    <w:rsid w:val="00175CC8"/>
    <w:rsid w:val="001760FA"/>
    <w:rsid w:val="00176958"/>
    <w:rsid w:val="00180029"/>
    <w:rsid w:val="001802A3"/>
    <w:rsid w:val="00180D51"/>
    <w:rsid w:val="00180D72"/>
    <w:rsid w:val="001810F1"/>
    <w:rsid w:val="0018162B"/>
    <w:rsid w:val="001817D5"/>
    <w:rsid w:val="0018183C"/>
    <w:rsid w:val="00182262"/>
    <w:rsid w:val="0018233C"/>
    <w:rsid w:val="001823B6"/>
    <w:rsid w:val="0018242C"/>
    <w:rsid w:val="001828DD"/>
    <w:rsid w:val="001833E7"/>
    <w:rsid w:val="00183BF7"/>
    <w:rsid w:val="001849C9"/>
    <w:rsid w:val="00185241"/>
    <w:rsid w:val="00185CB1"/>
    <w:rsid w:val="00186594"/>
    <w:rsid w:val="001865A5"/>
    <w:rsid w:val="00186688"/>
    <w:rsid w:val="00187103"/>
    <w:rsid w:val="001872FF"/>
    <w:rsid w:val="00187612"/>
    <w:rsid w:val="00187D23"/>
    <w:rsid w:val="001903E8"/>
    <w:rsid w:val="001905F0"/>
    <w:rsid w:val="00190C1D"/>
    <w:rsid w:val="0019113F"/>
    <w:rsid w:val="0019147A"/>
    <w:rsid w:val="00191510"/>
    <w:rsid w:val="00191656"/>
    <w:rsid w:val="00191A26"/>
    <w:rsid w:val="00191F46"/>
    <w:rsid w:val="00191F91"/>
    <w:rsid w:val="001920B5"/>
    <w:rsid w:val="00192510"/>
    <w:rsid w:val="00192A93"/>
    <w:rsid w:val="00192A95"/>
    <w:rsid w:val="00192BE1"/>
    <w:rsid w:val="00192D9B"/>
    <w:rsid w:val="00193620"/>
    <w:rsid w:val="00193A12"/>
    <w:rsid w:val="00193F1D"/>
    <w:rsid w:val="00194403"/>
    <w:rsid w:val="001946FA"/>
    <w:rsid w:val="001947FF"/>
    <w:rsid w:val="00194C0E"/>
    <w:rsid w:val="00194F2F"/>
    <w:rsid w:val="001950A3"/>
    <w:rsid w:val="001956D6"/>
    <w:rsid w:val="00195819"/>
    <w:rsid w:val="0019608E"/>
    <w:rsid w:val="001960BA"/>
    <w:rsid w:val="001960D3"/>
    <w:rsid w:val="001964B7"/>
    <w:rsid w:val="00196C37"/>
    <w:rsid w:val="001971E4"/>
    <w:rsid w:val="00197617"/>
    <w:rsid w:val="0019786B"/>
    <w:rsid w:val="00197C03"/>
    <w:rsid w:val="00197DFA"/>
    <w:rsid w:val="00197E08"/>
    <w:rsid w:val="001A03C4"/>
    <w:rsid w:val="001A03DC"/>
    <w:rsid w:val="001A084D"/>
    <w:rsid w:val="001A0882"/>
    <w:rsid w:val="001A0D57"/>
    <w:rsid w:val="001A1276"/>
    <w:rsid w:val="001A16F6"/>
    <w:rsid w:val="001A1850"/>
    <w:rsid w:val="001A1AF4"/>
    <w:rsid w:val="001A1F11"/>
    <w:rsid w:val="001A28B5"/>
    <w:rsid w:val="001A35C8"/>
    <w:rsid w:val="001A3699"/>
    <w:rsid w:val="001A3975"/>
    <w:rsid w:val="001A3A69"/>
    <w:rsid w:val="001A3CDB"/>
    <w:rsid w:val="001A3E20"/>
    <w:rsid w:val="001A4A47"/>
    <w:rsid w:val="001A4ABF"/>
    <w:rsid w:val="001A5038"/>
    <w:rsid w:val="001A532A"/>
    <w:rsid w:val="001A53F6"/>
    <w:rsid w:val="001A547D"/>
    <w:rsid w:val="001A54D0"/>
    <w:rsid w:val="001A5552"/>
    <w:rsid w:val="001A57F7"/>
    <w:rsid w:val="001A5C91"/>
    <w:rsid w:val="001A6675"/>
    <w:rsid w:val="001A6F8C"/>
    <w:rsid w:val="001A6FBA"/>
    <w:rsid w:val="001A7276"/>
    <w:rsid w:val="001A72F5"/>
    <w:rsid w:val="001A7516"/>
    <w:rsid w:val="001A7542"/>
    <w:rsid w:val="001B05AD"/>
    <w:rsid w:val="001B0766"/>
    <w:rsid w:val="001B0923"/>
    <w:rsid w:val="001B11F4"/>
    <w:rsid w:val="001B1389"/>
    <w:rsid w:val="001B170C"/>
    <w:rsid w:val="001B17A2"/>
    <w:rsid w:val="001B1C24"/>
    <w:rsid w:val="001B2107"/>
    <w:rsid w:val="001B267C"/>
    <w:rsid w:val="001B27AB"/>
    <w:rsid w:val="001B2D40"/>
    <w:rsid w:val="001B3AE7"/>
    <w:rsid w:val="001B435A"/>
    <w:rsid w:val="001B5676"/>
    <w:rsid w:val="001B596B"/>
    <w:rsid w:val="001B5ABB"/>
    <w:rsid w:val="001B5DDA"/>
    <w:rsid w:val="001B5F53"/>
    <w:rsid w:val="001B62A8"/>
    <w:rsid w:val="001B6338"/>
    <w:rsid w:val="001B65EA"/>
    <w:rsid w:val="001B67B2"/>
    <w:rsid w:val="001B68C2"/>
    <w:rsid w:val="001B6D85"/>
    <w:rsid w:val="001B72CE"/>
    <w:rsid w:val="001B777A"/>
    <w:rsid w:val="001B792E"/>
    <w:rsid w:val="001B79D3"/>
    <w:rsid w:val="001B7AD0"/>
    <w:rsid w:val="001B7EC7"/>
    <w:rsid w:val="001C0248"/>
    <w:rsid w:val="001C0402"/>
    <w:rsid w:val="001C08B7"/>
    <w:rsid w:val="001C102C"/>
    <w:rsid w:val="001C2BE5"/>
    <w:rsid w:val="001C35CC"/>
    <w:rsid w:val="001C36A1"/>
    <w:rsid w:val="001C38F6"/>
    <w:rsid w:val="001C3B6B"/>
    <w:rsid w:val="001C3F5F"/>
    <w:rsid w:val="001C443F"/>
    <w:rsid w:val="001C46EA"/>
    <w:rsid w:val="001C4EC0"/>
    <w:rsid w:val="001C522D"/>
    <w:rsid w:val="001C52C6"/>
    <w:rsid w:val="001C56D1"/>
    <w:rsid w:val="001C5904"/>
    <w:rsid w:val="001C59F9"/>
    <w:rsid w:val="001C67B4"/>
    <w:rsid w:val="001C6E8F"/>
    <w:rsid w:val="001C7011"/>
    <w:rsid w:val="001C70D9"/>
    <w:rsid w:val="001C7540"/>
    <w:rsid w:val="001C75E6"/>
    <w:rsid w:val="001C79F5"/>
    <w:rsid w:val="001C7CCA"/>
    <w:rsid w:val="001D00FF"/>
    <w:rsid w:val="001D0521"/>
    <w:rsid w:val="001D0D7B"/>
    <w:rsid w:val="001D0F73"/>
    <w:rsid w:val="001D120B"/>
    <w:rsid w:val="001D2185"/>
    <w:rsid w:val="001D2276"/>
    <w:rsid w:val="001D2639"/>
    <w:rsid w:val="001D2671"/>
    <w:rsid w:val="001D2902"/>
    <w:rsid w:val="001D2A79"/>
    <w:rsid w:val="001D2B83"/>
    <w:rsid w:val="001D3795"/>
    <w:rsid w:val="001D3FEF"/>
    <w:rsid w:val="001D4E90"/>
    <w:rsid w:val="001D4EFF"/>
    <w:rsid w:val="001D521C"/>
    <w:rsid w:val="001D56E4"/>
    <w:rsid w:val="001D5EF1"/>
    <w:rsid w:val="001D5F39"/>
    <w:rsid w:val="001D6115"/>
    <w:rsid w:val="001D6169"/>
    <w:rsid w:val="001D6475"/>
    <w:rsid w:val="001D7B4D"/>
    <w:rsid w:val="001D7B5E"/>
    <w:rsid w:val="001D7CD6"/>
    <w:rsid w:val="001E03F6"/>
    <w:rsid w:val="001E04BC"/>
    <w:rsid w:val="001E0695"/>
    <w:rsid w:val="001E075F"/>
    <w:rsid w:val="001E0A02"/>
    <w:rsid w:val="001E0B46"/>
    <w:rsid w:val="001E0F17"/>
    <w:rsid w:val="001E1585"/>
    <w:rsid w:val="001E19B7"/>
    <w:rsid w:val="001E1AEE"/>
    <w:rsid w:val="001E1DF0"/>
    <w:rsid w:val="001E201B"/>
    <w:rsid w:val="001E21D7"/>
    <w:rsid w:val="001E2AE9"/>
    <w:rsid w:val="001E3164"/>
    <w:rsid w:val="001E38CA"/>
    <w:rsid w:val="001E3B64"/>
    <w:rsid w:val="001E3E85"/>
    <w:rsid w:val="001E4712"/>
    <w:rsid w:val="001E5613"/>
    <w:rsid w:val="001E58BE"/>
    <w:rsid w:val="001E5F2D"/>
    <w:rsid w:val="001E6D14"/>
    <w:rsid w:val="001E7917"/>
    <w:rsid w:val="001E7C34"/>
    <w:rsid w:val="001F0289"/>
    <w:rsid w:val="001F0348"/>
    <w:rsid w:val="001F12B3"/>
    <w:rsid w:val="001F24A8"/>
    <w:rsid w:val="001F26D2"/>
    <w:rsid w:val="001F28EA"/>
    <w:rsid w:val="001F2CC1"/>
    <w:rsid w:val="001F30D8"/>
    <w:rsid w:val="001F34B2"/>
    <w:rsid w:val="001F3692"/>
    <w:rsid w:val="001F3CE9"/>
    <w:rsid w:val="001F4122"/>
    <w:rsid w:val="001F439B"/>
    <w:rsid w:val="001F43AA"/>
    <w:rsid w:val="001F4614"/>
    <w:rsid w:val="001F4B11"/>
    <w:rsid w:val="001F4D3B"/>
    <w:rsid w:val="001F5093"/>
    <w:rsid w:val="001F5CE2"/>
    <w:rsid w:val="001F5D49"/>
    <w:rsid w:val="001F5E3F"/>
    <w:rsid w:val="001F5EF3"/>
    <w:rsid w:val="001F613B"/>
    <w:rsid w:val="001F64B6"/>
    <w:rsid w:val="001F6A53"/>
    <w:rsid w:val="001F6AB5"/>
    <w:rsid w:val="001F6CA2"/>
    <w:rsid w:val="001F6F67"/>
    <w:rsid w:val="001F7096"/>
    <w:rsid w:val="001F76E8"/>
    <w:rsid w:val="001F7CE3"/>
    <w:rsid w:val="00200A03"/>
    <w:rsid w:val="00201296"/>
    <w:rsid w:val="002013CA"/>
    <w:rsid w:val="002015CB"/>
    <w:rsid w:val="0020178B"/>
    <w:rsid w:val="0020224D"/>
    <w:rsid w:val="00202604"/>
    <w:rsid w:val="00202D9D"/>
    <w:rsid w:val="00203132"/>
    <w:rsid w:val="00203BC3"/>
    <w:rsid w:val="00203CEB"/>
    <w:rsid w:val="002041B9"/>
    <w:rsid w:val="002041C5"/>
    <w:rsid w:val="002045FB"/>
    <w:rsid w:val="00205461"/>
    <w:rsid w:val="002055CD"/>
    <w:rsid w:val="00206331"/>
    <w:rsid w:val="002067A4"/>
    <w:rsid w:val="00206CE4"/>
    <w:rsid w:val="00206E58"/>
    <w:rsid w:val="00207383"/>
    <w:rsid w:val="00207AEF"/>
    <w:rsid w:val="00207D53"/>
    <w:rsid w:val="00207EF5"/>
    <w:rsid w:val="00210751"/>
    <w:rsid w:val="00210B14"/>
    <w:rsid w:val="00210DF0"/>
    <w:rsid w:val="00211145"/>
    <w:rsid w:val="00211205"/>
    <w:rsid w:val="00211575"/>
    <w:rsid w:val="00211682"/>
    <w:rsid w:val="00212333"/>
    <w:rsid w:val="00212590"/>
    <w:rsid w:val="002125A5"/>
    <w:rsid w:val="002125F1"/>
    <w:rsid w:val="00212B66"/>
    <w:rsid w:val="0021343B"/>
    <w:rsid w:val="002137EA"/>
    <w:rsid w:val="002137F6"/>
    <w:rsid w:val="00213BF1"/>
    <w:rsid w:val="00213E1E"/>
    <w:rsid w:val="0021480E"/>
    <w:rsid w:val="00214AB2"/>
    <w:rsid w:val="00214B2E"/>
    <w:rsid w:val="00214C2B"/>
    <w:rsid w:val="00215875"/>
    <w:rsid w:val="00215B32"/>
    <w:rsid w:val="00215F34"/>
    <w:rsid w:val="00216095"/>
    <w:rsid w:val="00216365"/>
    <w:rsid w:val="00216C84"/>
    <w:rsid w:val="00216E6C"/>
    <w:rsid w:val="00216F77"/>
    <w:rsid w:val="0021719A"/>
    <w:rsid w:val="00217277"/>
    <w:rsid w:val="00217EBD"/>
    <w:rsid w:val="002208AF"/>
    <w:rsid w:val="00220BB4"/>
    <w:rsid w:val="00220F76"/>
    <w:rsid w:val="002219DE"/>
    <w:rsid w:val="00221E6E"/>
    <w:rsid w:val="00221FB1"/>
    <w:rsid w:val="002222CB"/>
    <w:rsid w:val="00222AEE"/>
    <w:rsid w:val="00222BC9"/>
    <w:rsid w:val="00222D22"/>
    <w:rsid w:val="00223010"/>
    <w:rsid w:val="002234CC"/>
    <w:rsid w:val="002239F7"/>
    <w:rsid w:val="00223C63"/>
    <w:rsid w:val="0022442A"/>
    <w:rsid w:val="00224FB3"/>
    <w:rsid w:val="0022514F"/>
    <w:rsid w:val="002255A1"/>
    <w:rsid w:val="00225EBB"/>
    <w:rsid w:val="002261D0"/>
    <w:rsid w:val="002261D3"/>
    <w:rsid w:val="002261EF"/>
    <w:rsid w:val="0022626E"/>
    <w:rsid w:val="00227EE0"/>
    <w:rsid w:val="0023044B"/>
    <w:rsid w:val="00230F8F"/>
    <w:rsid w:val="002310AB"/>
    <w:rsid w:val="002310E5"/>
    <w:rsid w:val="002313F7"/>
    <w:rsid w:val="00231AA0"/>
    <w:rsid w:val="00231AB1"/>
    <w:rsid w:val="00231AD0"/>
    <w:rsid w:val="00231CC3"/>
    <w:rsid w:val="002322AC"/>
    <w:rsid w:val="002324D8"/>
    <w:rsid w:val="00232981"/>
    <w:rsid w:val="00232CDE"/>
    <w:rsid w:val="00232DED"/>
    <w:rsid w:val="0023374C"/>
    <w:rsid w:val="00233DBF"/>
    <w:rsid w:val="00233FA8"/>
    <w:rsid w:val="00235B12"/>
    <w:rsid w:val="00236219"/>
    <w:rsid w:val="00236564"/>
    <w:rsid w:val="002367A7"/>
    <w:rsid w:val="002367F7"/>
    <w:rsid w:val="002371AB"/>
    <w:rsid w:val="0023751E"/>
    <w:rsid w:val="0024023E"/>
    <w:rsid w:val="00240461"/>
    <w:rsid w:val="00240514"/>
    <w:rsid w:val="002409A6"/>
    <w:rsid w:val="00240A84"/>
    <w:rsid w:val="00240BBF"/>
    <w:rsid w:val="00240F11"/>
    <w:rsid w:val="00241309"/>
    <w:rsid w:val="0024134B"/>
    <w:rsid w:val="002416F5"/>
    <w:rsid w:val="002419EE"/>
    <w:rsid w:val="00242140"/>
    <w:rsid w:val="00242349"/>
    <w:rsid w:val="00242C0C"/>
    <w:rsid w:val="00242C16"/>
    <w:rsid w:val="002432A4"/>
    <w:rsid w:val="002434B4"/>
    <w:rsid w:val="00243CD3"/>
    <w:rsid w:val="00244061"/>
    <w:rsid w:val="002447F6"/>
    <w:rsid w:val="00244F85"/>
    <w:rsid w:val="00245456"/>
    <w:rsid w:val="0024555B"/>
    <w:rsid w:val="002459FB"/>
    <w:rsid w:val="00245CDE"/>
    <w:rsid w:val="00245DFA"/>
    <w:rsid w:val="002461F8"/>
    <w:rsid w:val="0024652F"/>
    <w:rsid w:val="002467EF"/>
    <w:rsid w:val="00246A5D"/>
    <w:rsid w:val="00246D82"/>
    <w:rsid w:val="00246E35"/>
    <w:rsid w:val="002475DD"/>
    <w:rsid w:val="00247C9E"/>
    <w:rsid w:val="00247D80"/>
    <w:rsid w:val="0025014B"/>
    <w:rsid w:val="002503BC"/>
    <w:rsid w:val="002505F1"/>
    <w:rsid w:val="00250791"/>
    <w:rsid w:val="00250795"/>
    <w:rsid w:val="002508A2"/>
    <w:rsid w:val="00250B7D"/>
    <w:rsid w:val="00251438"/>
    <w:rsid w:val="00251F89"/>
    <w:rsid w:val="00251FFA"/>
    <w:rsid w:val="0025209E"/>
    <w:rsid w:val="00252168"/>
    <w:rsid w:val="00252AF6"/>
    <w:rsid w:val="00252B36"/>
    <w:rsid w:val="00252C53"/>
    <w:rsid w:val="00253023"/>
    <w:rsid w:val="002547BE"/>
    <w:rsid w:val="002548EF"/>
    <w:rsid w:val="00254A1A"/>
    <w:rsid w:val="00254FE1"/>
    <w:rsid w:val="0025502C"/>
    <w:rsid w:val="00255372"/>
    <w:rsid w:val="00255EAD"/>
    <w:rsid w:val="0025606A"/>
    <w:rsid w:val="00256625"/>
    <w:rsid w:val="00256708"/>
    <w:rsid w:val="00256950"/>
    <w:rsid w:val="00256ADB"/>
    <w:rsid w:val="00256CF5"/>
    <w:rsid w:val="00256F98"/>
    <w:rsid w:val="00260029"/>
    <w:rsid w:val="0026025E"/>
    <w:rsid w:val="00260ED7"/>
    <w:rsid w:val="00261724"/>
    <w:rsid w:val="002618F9"/>
    <w:rsid w:val="00261B11"/>
    <w:rsid w:val="00262132"/>
    <w:rsid w:val="00262480"/>
    <w:rsid w:val="002626AA"/>
    <w:rsid w:val="002627E9"/>
    <w:rsid w:val="00262868"/>
    <w:rsid w:val="00262E4A"/>
    <w:rsid w:val="00263132"/>
    <w:rsid w:val="00263224"/>
    <w:rsid w:val="00263377"/>
    <w:rsid w:val="00263695"/>
    <w:rsid w:val="002641F9"/>
    <w:rsid w:val="0026467F"/>
    <w:rsid w:val="002647F1"/>
    <w:rsid w:val="00264A91"/>
    <w:rsid w:val="00265146"/>
    <w:rsid w:val="002660D4"/>
    <w:rsid w:val="00266B24"/>
    <w:rsid w:val="00266CCF"/>
    <w:rsid w:val="00270446"/>
    <w:rsid w:val="00270CB6"/>
    <w:rsid w:val="002716FD"/>
    <w:rsid w:val="0027183E"/>
    <w:rsid w:val="0027269A"/>
    <w:rsid w:val="00272755"/>
    <w:rsid w:val="00272D27"/>
    <w:rsid w:val="0027334A"/>
    <w:rsid w:val="00273994"/>
    <w:rsid w:val="00273D8F"/>
    <w:rsid w:val="00274359"/>
    <w:rsid w:val="002743D5"/>
    <w:rsid w:val="00274742"/>
    <w:rsid w:val="0027494C"/>
    <w:rsid w:val="00274BC5"/>
    <w:rsid w:val="00274EDC"/>
    <w:rsid w:val="00275435"/>
    <w:rsid w:val="002755B5"/>
    <w:rsid w:val="00275957"/>
    <w:rsid w:val="00275AB5"/>
    <w:rsid w:val="002768A4"/>
    <w:rsid w:val="00276BA6"/>
    <w:rsid w:val="002773A1"/>
    <w:rsid w:val="00277722"/>
    <w:rsid w:val="002777FF"/>
    <w:rsid w:val="00277939"/>
    <w:rsid w:val="00277C44"/>
    <w:rsid w:val="00277D4D"/>
    <w:rsid w:val="00280077"/>
    <w:rsid w:val="0028029B"/>
    <w:rsid w:val="0028042A"/>
    <w:rsid w:val="00280A09"/>
    <w:rsid w:val="00281E13"/>
    <w:rsid w:val="00282063"/>
    <w:rsid w:val="00282770"/>
    <w:rsid w:val="00282B00"/>
    <w:rsid w:val="00282BA7"/>
    <w:rsid w:val="00282C6C"/>
    <w:rsid w:val="00282D43"/>
    <w:rsid w:val="002837CB"/>
    <w:rsid w:val="00283B15"/>
    <w:rsid w:val="00283CE1"/>
    <w:rsid w:val="0028425F"/>
    <w:rsid w:val="002845F9"/>
    <w:rsid w:val="002846F3"/>
    <w:rsid w:val="00284744"/>
    <w:rsid w:val="002847C4"/>
    <w:rsid w:val="00284D1B"/>
    <w:rsid w:val="002856FD"/>
    <w:rsid w:val="00285BD6"/>
    <w:rsid w:val="00286653"/>
    <w:rsid w:val="0028668D"/>
    <w:rsid w:val="0028686F"/>
    <w:rsid w:val="00286A7F"/>
    <w:rsid w:val="00286B9D"/>
    <w:rsid w:val="00286FDB"/>
    <w:rsid w:val="002878D2"/>
    <w:rsid w:val="00287992"/>
    <w:rsid w:val="0029008C"/>
    <w:rsid w:val="002901BC"/>
    <w:rsid w:val="0029076E"/>
    <w:rsid w:val="00290884"/>
    <w:rsid w:val="0029098E"/>
    <w:rsid w:val="00290B4E"/>
    <w:rsid w:val="002913CD"/>
    <w:rsid w:val="00291924"/>
    <w:rsid w:val="00291B1C"/>
    <w:rsid w:val="002921F0"/>
    <w:rsid w:val="00292BBC"/>
    <w:rsid w:val="002934D1"/>
    <w:rsid w:val="002935A2"/>
    <w:rsid w:val="00293651"/>
    <w:rsid w:val="002938B3"/>
    <w:rsid w:val="00293B69"/>
    <w:rsid w:val="00293F7D"/>
    <w:rsid w:val="00294217"/>
    <w:rsid w:val="0029437F"/>
    <w:rsid w:val="0029474D"/>
    <w:rsid w:val="002948D2"/>
    <w:rsid w:val="0029494C"/>
    <w:rsid w:val="0029522C"/>
    <w:rsid w:val="00295F91"/>
    <w:rsid w:val="002960E2"/>
    <w:rsid w:val="00296589"/>
    <w:rsid w:val="0029721D"/>
    <w:rsid w:val="00297345"/>
    <w:rsid w:val="002975F0"/>
    <w:rsid w:val="00297685"/>
    <w:rsid w:val="00297F25"/>
    <w:rsid w:val="002A0106"/>
    <w:rsid w:val="002A07C5"/>
    <w:rsid w:val="002A0A5B"/>
    <w:rsid w:val="002A0E6F"/>
    <w:rsid w:val="002A0FFE"/>
    <w:rsid w:val="002A1FB2"/>
    <w:rsid w:val="002A2BB2"/>
    <w:rsid w:val="002A3124"/>
    <w:rsid w:val="002A31E9"/>
    <w:rsid w:val="002A334C"/>
    <w:rsid w:val="002A3BC7"/>
    <w:rsid w:val="002A3DF8"/>
    <w:rsid w:val="002A3EC5"/>
    <w:rsid w:val="002A40C3"/>
    <w:rsid w:val="002A45A5"/>
    <w:rsid w:val="002A4932"/>
    <w:rsid w:val="002A4D7B"/>
    <w:rsid w:val="002A4FF1"/>
    <w:rsid w:val="002A5165"/>
    <w:rsid w:val="002A55B9"/>
    <w:rsid w:val="002A587F"/>
    <w:rsid w:val="002A5D80"/>
    <w:rsid w:val="002A68F6"/>
    <w:rsid w:val="002A6BA9"/>
    <w:rsid w:val="002A6BCB"/>
    <w:rsid w:val="002A6BD6"/>
    <w:rsid w:val="002A6DF9"/>
    <w:rsid w:val="002A7953"/>
    <w:rsid w:val="002B01DC"/>
    <w:rsid w:val="002B0708"/>
    <w:rsid w:val="002B098B"/>
    <w:rsid w:val="002B09FC"/>
    <w:rsid w:val="002B1161"/>
    <w:rsid w:val="002B1663"/>
    <w:rsid w:val="002B1684"/>
    <w:rsid w:val="002B27B4"/>
    <w:rsid w:val="002B2CEF"/>
    <w:rsid w:val="002B2F3F"/>
    <w:rsid w:val="002B3196"/>
    <w:rsid w:val="002B37E6"/>
    <w:rsid w:val="002B383E"/>
    <w:rsid w:val="002B3D9A"/>
    <w:rsid w:val="002B45AB"/>
    <w:rsid w:val="002B46C5"/>
    <w:rsid w:val="002B482A"/>
    <w:rsid w:val="002B4A40"/>
    <w:rsid w:val="002B4BF9"/>
    <w:rsid w:val="002B58BE"/>
    <w:rsid w:val="002B5A7F"/>
    <w:rsid w:val="002B5E18"/>
    <w:rsid w:val="002B5F7C"/>
    <w:rsid w:val="002B63C8"/>
    <w:rsid w:val="002B66A3"/>
    <w:rsid w:val="002B6EE2"/>
    <w:rsid w:val="002B6F71"/>
    <w:rsid w:val="002B7702"/>
    <w:rsid w:val="002B7892"/>
    <w:rsid w:val="002B794A"/>
    <w:rsid w:val="002B7E84"/>
    <w:rsid w:val="002C0303"/>
    <w:rsid w:val="002C04C7"/>
    <w:rsid w:val="002C0A5B"/>
    <w:rsid w:val="002C0B53"/>
    <w:rsid w:val="002C0F0D"/>
    <w:rsid w:val="002C1488"/>
    <w:rsid w:val="002C291F"/>
    <w:rsid w:val="002C30A2"/>
    <w:rsid w:val="002C354C"/>
    <w:rsid w:val="002C35D9"/>
    <w:rsid w:val="002C3CB8"/>
    <w:rsid w:val="002C3F1D"/>
    <w:rsid w:val="002C4836"/>
    <w:rsid w:val="002C4B0A"/>
    <w:rsid w:val="002C4E6A"/>
    <w:rsid w:val="002C5154"/>
    <w:rsid w:val="002C582C"/>
    <w:rsid w:val="002C5BD1"/>
    <w:rsid w:val="002C6451"/>
    <w:rsid w:val="002C7376"/>
    <w:rsid w:val="002C7799"/>
    <w:rsid w:val="002C7A36"/>
    <w:rsid w:val="002C7ACE"/>
    <w:rsid w:val="002D0797"/>
    <w:rsid w:val="002D09F2"/>
    <w:rsid w:val="002D152D"/>
    <w:rsid w:val="002D28C8"/>
    <w:rsid w:val="002D291A"/>
    <w:rsid w:val="002D2AC6"/>
    <w:rsid w:val="002D2B06"/>
    <w:rsid w:val="002D2E93"/>
    <w:rsid w:val="002D3433"/>
    <w:rsid w:val="002D36FE"/>
    <w:rsid w:val="002D3C4B"/>
    <w:rsid w:val="002D3CC5"/>
    <w:rsid w:val="002D3E77"/>
    <w:rsid w:val="002D45FD"/>
    <w:rsid w:val="002D483F"/>
    <w:rsid w:val="002D4869"/>
    <w:rsid w:val="002D4ABC"/>
    <w:rsid w:val="002D517B"/>
    <w:rsid w:val="002D5ACE"/>
    <w:rsid w:val="002D6A54"/>
    <w:rsid w:val="002D73AC"/>
    <w:rsid w:val="002D74EA"/>
    <w:rsid w:val="002D76E6"/>
    <w:rsid w:val="002D7F18"/>
    <w:rsid w:val="002E06AC"/>
    <w:rsid w:val="002E0F0B"/>
    <w:rsid w:val="002E0F14"/>
    <w:rsid w:val="002E12F4"/>
    <w:rsid w:val="002E149C"/>
    <w:rsid w:val="002E181A"/>
    <w:rsid w:val="002E1874"/>
    <w:rsid w:val="002E1E10"/>
    <w:rsid w:val="002E1EEB"/>
    <w:rsid w:val="002E2061"/>
    <w:rsid w:val="002E2683"/>
    <w:rsid w:val="002E272B"/>
    <w:rsid w:val="002E27CB"/>
    <w:rsid w:val="002E2DD0"/>
    <w:rsid w:val="002E3137"/>
    <w:rsid w:val="002E3BEE"/>
    <w:rsid w:val="002E3CFF"/>
    <w:rsid w:val="002E49EB"/>
    <w:rsid w:val="002E4C98"/>
    <w:rsid w:val="002E4F66"/>
    <w:rsid w:val="002E512A"/>
    <w:rsid w:val="002E5657"/>
    <w:rsid w:val="002E567F"/>
    <w:rsid w:val="002E583F"/>
    <w:rsid w:val="002E5B98"/>
    <w:rsid w:val="002E5C16"/>
    <w:rsid w:val="002E6232"/>
    <w:rsid w:val="002E65DC"/>
    <w:rsid w:val="002E7D16"/>
    <w:rsid w:val="002E7DEE"/>
    <w:rsid w:val="002F09B3"/>
    <w:rsid w:val="002F0B2C"/>
    <w:rsid w:val="002F0B3E"/>
    <w:rsid w:val="002F111F"/>
    <w:rsid w:val="002F135E"/>
    <w:rsid w:val="002F1542"/>
    <w:rsid w:val="002F168E"/>
    <w:rsid w:val="002F19F2"/>
    <w:rsid w:val="002F1BB7"/>
    <w:rsid w:val="002F1D90"/>
    <w:rsid w:val="002F264A"/>
    <w:rsid w:val="002F3696"/>
    <w:rsid w:val="002F3906"/>
    <w:rsid w:val="002F394B"/>
    <w:rsid w:val="002F3AD6"/>
    <w:rsid w:val="002F409C"/>
    <w:rsid w:val="002F41EB"/>
    <w:rsid w:val="002F44AA"/>
    <w:rsid w:val="002F5777"/>
    <w:rsid w:val="002F5A26"/>
    <w:rsid w:val="002F5E38"/>
    <w:rsid w:val="002F622B"/>
    <w:rsid w:val="002F64B3"/>
    <w:rsid w:val="002F6C0D"/>
    <w:rsid w:val="002F6F7D"/>
    <w:rsid w:val="002F7108"/>
    <w:rsid w:val="002F719D"/>
    <w:rsid w:val="002F727B"/>
    <w:rsid w:val="002F7863"/>
    <w:rsid w:val="002F7CBC"/>
    <w:rsid w:val="0030076D"/>
    <w:rsid w:val="00300E85"/>
    <w:rsid w:val="003017BC"/>
    <w:rsid w:val="00301832"/>
    <w:rsid w:val="00301A68"/>
    <w:rsid w:val="00301DE3"/>
    <w:rsid w:val="00301FB8"/>
    <w:rsid w:val="00301FEC"/>
    <w:rsid w:val="003020C6"/>
    <w:rsid w:val="00302246"/>
    <w:rsid w:val="003023F3"/>
    <w:rsid w:val="00302D17"/>
    <w:rsid w:val="00303259"/>
    <w:rsid w:val="003038E2"/>
    <w:rsid w:val="00303E6B"/>
    <w:rsid w:val="00303E86"/>
    <w:rsid w:val="00303ED4"/>
    <w:rsid w:val="00303EDE"/>
    <w:rsid w:val="00303F11"/>
    <w:rsid w:val="003040E6"/>
    <w:rsid w:val="0030432C"/>
    <w:rsid w:val="00304ED4"/>
    <w:rsid w:val="00304F73"/>
    <w:rsid w:val="00305DB5"/>
    <w:rsid w:val="00305F22"/>
    <w:rsid w:val="003061CA"/>
    <w:rsid w:val="003063A1"/>
    <w:rsid w:val="0030675E"/>
    <w:rsid w:val="0030676B"/>
    <w:rsid w:val="00307F76"/>
    <w:rsid w:val="00307FB5"/>
    <w:rsid w:val="003100AC"/>
    <w:rsid w:val="00310351"/>
    <w:rsid w:val="0031153C"/>
    <w:rsid w:val="00311885"/>
    <w:rsid w:val="00311898"/>
    <w:rsid w:val="00311D09"/>
    <w:rsid w:val="00311D96"/>
    <w:rsid w:val="00312110"/>
    <w:rsid w:val="003125E9"/>
    <w:rsid w:val="0031289D"/>
    <w:rsid w:val="00312A2D"/>
    <w:rsid w:val="00312BD8"/>
    <w:rsid w:val="00312CEF"/>
    <w:rsid w:val="003134C1"/>
    <w:rsid w:val="00313B90"/>
    <w:rsid w:val="003140F6"/>
    <w:rsid w:val="00314525"/>
    <w:rsid w:val="00314C80"/>
    <w:rsid w:val="00314DD0"/>
    <w:rsid w:val="00314EDA"/>
    <w:rsid w:val="0031506A"/>
    <w:rsid w:val="003152A5"/>
    <w:rsid w:val="0031542C"/>
    <w:rsid w:val="00315C42"/>
    <w:rsid w:val="00315F78"/>
    <w:rsid w:val="00315FA2"/>
    <w:rsid w:val="00315FB7"/>
    <w:rsid w:val="00316029"/>
    <w:rsid w:val="003160CB"/>
    <w:rsid w:val="00316A85"/>
    <w:rsid w:val="00316F8C"/>
    <w:rsid w:val="00317774"/>
    <w:rsid w:val="003200D7"/>
    <w:rsid w:val="00320F54"/>
    <w:rsid w:val="00321787"/>
    <w:rsid w:val="003226B4"/>
    <w:rsid w:val="003228B4"/>
    <w:rsid w:val="003228D1"/>
    <w:rsid w:val="00322B2B"/>
    <w:rsid w:val="003231B6"/>
    <w:rsid w:val="0032338A"/>
    <w:rsid w:val="00323601"/>
    <w:rsid w:val="003236E1"/>
    <w:rsid w:val="00323D43"/>
    <w:rsid w:val="00323F48"/>
    <w:rsid w:val="00323F90"/>
    <w:rsid w:val="0032461F"/>
    <w:rsid w:val="0032467F"/>
    <w:rsid w:val="0032482B"/>
    <w:rsid w:val="00324E87"/>
    <w:rsid w:val="00324F07"/>
    <w:rsid w:val="003252FD"/>
    <w:rsid w:val="003253DB"/>
    <w:rsid w:val="00325576"/>
    <w:rsid w:val="0032597A"/>
    <w:rsid w:val="00325FE6"/>
    <w:rsid w:val="003261AE"/>
    <w:rsid w:val="003262EA"/>
    <w:rsid w:val="00326B0C"/>
    <w:rsid w:val="00327943"/>
    <w:rsid w:val="00327CBE"/>
    <w:rsid w:val="0033036E"/>
    <w:rsid w:val="003316C8"/>
    <w:rsid w:val="0033253A"/>
    <w:rsid w:val="00332C18"/>
    <w:rsid w:val="00332EFF"/>
    <w:rsid w:val="00332FEA"/>
    <w:rsid w:val="00333000"/>
    <w:rsid w:val="00333205"/>
    <w:rsid w:val="00333207"/>
    <w:rsid w:val="003336F8"/>
    <w:rsid w:val="003345E8"/>
    <w:rsid w:val="003351AD"/>
    <w:rsid w:val="003353F8"/>
    <w:rsid w:val="00335429"/>
    <w:rsid w:val="003359C6"/>
    <w:rsid w:val="00335E8B"/>
    <w:rsid w:val="003362AE"/>
    <w:rsid w:val="003363D9"/>
    <w:rsid w:val="003366C8"/>
    <w:rsid w:val="003368A3"/>
    <w:rsid w:val="00336C62"/>
    <w:rsid w:val="003374D3"/>
    <w:rsid w:val="00337972"/>
    <w:rsid w:val="00337B40"/>
    <w:rsid w:val="00337C89"/>
    <w:rsid w:val="00337CD8"/>
    <w:rsid w:val="0034022B"/>
    <w:rsid w:val="00340653"/>
    <w:rsid w:val="0034087E"/>
    <w:rsid w:val="00340DDC"/>
    <w:rsid w:val="003415D6"/>
    <w:rsid w:val="00341605"/>
    <w:rsid w:val="00341AB6"/>
    <w:rsid w:val="003425C7"/>
    <w:rsid w:val="00342D88"/>
    <w:rsid w:val="00343190"/>
    <w:rsid w:val="00343679"/>
    <w:rsid w:val="00343746"/>
    <w:rsid w:val="00343A41"/>
    <w:rsid w:val="00343EE6"/>
    <w:rsid w:val="003442C6"/>
    <w:rsid w:val="003452B1"/>
    <w:rsid w:val="0034538F"/>
    <w:rsid w:val="003457FC"/>
    <w:rsid w:val="00345BEE"/>
    <w:rsid w:val="0034605E"/>
    <w:rsid w:val="00346217"/>
    <w:rsid w:val="00346706"/>
    <w:rsid w:val="00346F24"/>
    <w:rsid w:val="003471B7"/>
    <w:rsid w:val="00347B47"/>
    <w:rsid w:val="003508CA"/>
    <w:rsid w:val="00350A1C"/>
    <w:rsid w:val="00350EF5"/>
    <w:rsid w:val="00350F22"/>
    <w:rsid w:val="00351023"/>
    <w:rsid w:val="00351045"/>
    <w:rsid w:val="0035261C"/>
    <w:rsid w:val="00352AD9"/>
    <w:rsid w:val="00353754"/>
    <w:rsid w:val="003537B3"/>
    <w:rsid w:val="00353B97"/>
    <w:rsid w:val="00354017"/>
    <w:rsid w:val="0035420D"/>
    <w:rsid w:val="0035428E"/>
    <w:rsid w:val="003544EF"/>
    <w:rsid w:val="00354572"/>
    <w:rsid w:val="003546CD"/>
    <w:rsid w:val="00354AA0"/>
    <w:rsid w:val="00354D26"/>
    <w:rsid w:val="00354EA0"/>
    <w:rsid w:val="003555B7"/>
    <w:rsid w:val="00355DC1"/>
    <w:rsid w:val="00355F2C"/>
    <w:rsid w:val="0035606E"/>
    <w:rsid w:val="0035659A"/>
    <w:rsid w:val="00356C0E"/>
    <w:rsid w:val="00356DC4"/>
    <w:rsid w:val="00356ECC"/>
    <w:rsid w:val="00356F7A"/>
    <w:rsid w:val="00357023"/>
    <w:rsid w:val="003573BB"/>
    <w:rsid w:val="0035750D"/>
    <w:rsid w:val="0035772F"/>
    <w:rsid w:val="00360855"/>
    <w:rsid w:val="00360EF2"/>
    <w:rsid w:val="00361163"/>
    <w:rsid w:val="00361167"/>
    <w:rsid w:val="0036118F"/>
    <w:rsid w:val="00361201"/>
    <w:rsid w:val="00361639"/>
    <w:rsid w:val="00361A3E"/>
    <w:rsid w:val="00361B2A"/>
    <w:rsid w:val="00362B32"/>
    <w:rsid w:val="0036313C"/>
    <w:rsid w:val="00363418"/>
    <w:rsid w:val="00364139"/>
    <w:rsid w:val="00364A32"/>
    <w:rsid w:val="00364B94"/>
    <w:rsid w:val="00364C29"/>
    <w:rsid w:val="00365AA0"/>
    <w:rsid w:val="0036624D"/>
    <w:rsid w:val="00366675"/>
    <w:rsid w:val="00366D2D"/>
    <w:rsid w:val="00367A2D"/>
    <w:rsid w:val="00370C43"/>
    <w:rsid w:val="00370E8D"/>
    <w:rsid w:val="003710B3"/>
    <w:rsid w:val="003718FB"/>
    <w:rsid w:val="00371C66"/>
    <w:rsid w:val="0037204E"/>
    <w:rsid w:val="00372257"/>
    <w:rsid w:val="00372333"/>
    <w:rsid w:val="003727A6"/>
    <w:rsid w:val="00372C5A"/>
    <w:rsid w:val="00372F12"/>
    <w:rsid w:val="00373300"/>
    <w:rsid w:val="00373558"/>
    <w:rsid w:val="003737DC"/>
    <w:rsid w:val="00373800"/>
    <w:rsid w:val="003739CC"/>
    <w:rsid w:val="003740B1"/>
    <w:rsid w:val="00374318"/>
    <w:rsid w:val="00374598"/>
    <w:rsid w:val="00374D95"/>
    <w:rsid w:val="00375B78"/>
    <w:rsid w:val="00375E5B"/>
    <w:rsid w:val="00377035"/>
    <w:rsid w:val="00377132"/>
    <w:rsid w:val="003771B7"/>
    <w:rsid w:val="00377384"/>
    <w:rsid w:val="00377737"/>
    <w:rsid w:val="00377D59"/>
    <w:rsid w:val="00380203"/>
    <w:rsid w:val="00380E96"/>
    <w:rsid w:val="00381117"/>
    <w:rsid w:val="003812A5"/>
    <w:rsid w:val="0038132F"/>
    <w:rsid w:val="003819F6"/>
    <w:rsid w:val="003825B8"/>
    <w:rsid w:val="003827A8"/>
    <w:rsid w:val="00382CDF"/>
    <w:rsid w:val="0038324B"/>
    <w:rsid w:val="00383A0A"/>
    <w:rsid w:val="00383D5F"/>
    <w:rsid w:val="00383E26"/>
    <w:rsid w:val="003848BB"/>
    <w:rsid w:val="00384F76"/>
    <w:rsid w:val="003852D8"/>
    <w:rsid w:val="0038562E"/>
    <w:rsid w:val="0038593A"/>
    <w:rsid w:val="00385A18"/>
    <w:rsid w:val="00385A2C"/>
    <w:rsid w:val="00385BF4"/>
    <w:rsid w:val="00385EDE"/>
    <w:rsid w:val="00385EE4"/>
    <w:rsid w:val="0038633F"/>
    <w:rsid w:val="003868A3"/>
    <w:rsid w:val="00386BA6"/>
    <w:rsid w:val="0038706C"/>
    <w:rsid w:val="003871AC"/>
    <w:rsid w:val="003871B8"/>
    <w:rsid w:val="003871D6"/>
    <w:rsid w:val="003872A1"/>
    <w:rsid w:val="003905B1"/>
    <w:rsid w:val="00390737"/>
    <w:rsid w:val="00390761"/>
    <w:rsid w:val="00390AAF"/>
    <w:rsid w:val="0039108E"/>
    <w:rsid w:val="0039133A"/>
    <w:rsid w:val="00391DF8"/>
    <w:rsid w:val="0039218A"/>
    <w:rsid w:val="0039221F"/>
    <w:rsid w:val="00392501"/>
    <w:rsid w:val="0039261A"/>
    <w:rsid w:val="003928D4"/>
    <w:rsid w:val="00392B6B"/>
    <w:rsid w:val="00392B91"/>
    <w:rsid w:val="00392FB8"/>
    <w:rsid w:val="00393180"/>
    <w:rsid w:val="0039345D"/>
    <w:rsid w:val="00393601"/>
    <w:rsid w:val="00393A4E"/>
    <w:rsid w:val="00394577"/>
    <w:rsid w:val="003947B2"/>
    <w:rsid w:val="003949AF"/>
    <w:rsid w:val="00394AD9"/>
    <w:rsid w:val="00394C03"/>
    <w:rsid w:val="00394D72"/>
    <w:rsid w:val="003957C3"/>
    <w:rsid w:val="00395801"/>
    <w:rsid w:val="00395AC9"/>
    <w:rsid w:val="00395CCD"/>
    <w:rsid w:val="003963E8"/>
    <w:rsid w:val="00396869"/>
    <w:rsid w:val="00396A61"/>
    <w:rsid w:val="00396ADB"/>
    <w:rsid w:val="00396C06"/>
    <w:rsid w:val="00397884"/>
    <w:rsid w:val="003978C7"/>
    <w:rsid w:val="00397EDC"/>
    <w:rsid w:val="003A0001"/>
    <w:rsid w:val="003A02A0"/>
    <w:rsid w:val="003A051F"/>
    <w:rsid w:val="003A0805"/>
    <w:rsid w:val="003A0829"/>
    <w:rsid w:val="003A0AD7"/>
    <w:rsid w:val="003A0BDD"/>
    <w:rsid w:val="003A108F"/>
    <w:rsid w:val="003A129B"/>
    <w:rsid w:val="003A13F3"/>
    <w:rsid w:val="003A1AC9"/>
    <w:rsid w:val="003A1BFE"/>
    <w:rsid w:val="003A262E"/>
    <w:rsid w:val="003A2868"/>
    <w:rsid w:val="003A2A77"/>
    <w:rsid w:val="003A2B61"/>
    <w:rsid w:val="003A2DE7"/>
    <w:rsid w:val="003A2FF6"/>
    <w:rsid w:val="003A30EE"/>
    <w:rsid w:val="003A33D9"/>
    <w:rsid w:val="003A37EA"/>
    <w:rsid w:val="003A3E97"/>
    <w:rsid w:val="003A4885"/>
    <w:rsid w:val="003A494C"/>
    <w:rsid w:val="003A51B2"/>
    <w:rsid w:val="003A5936"/>
    <w:rsid w:val="003A6344"/>
    <w:rsid w:val="003A6967"/>
    <w:rsid w:val="003A7604"/>
    <w:rsid w:val="003A78B2"/>
    <w:rsid w:val="003A7B51"/>
    <w:rsid w:val="003A7C18"/>
    <w:rsid w:val="003A7C9F"/>
    <w:rsid w:val="003A7FF5"/>
    <w:rsid w:val="003B0018"/>
    <w:rsid w:val="003B0075"/>
    <w:rsid w:val="003B02A3"/>
    <w:rsid w:val="003B05C1"/>
    <w:rsid w:val="003B0811"/>
    <w:rsid w:val="003B0BB2"/>
    <w:rsid w:val="003B0D47"/>
    <w:rsid w:val="003B13A0"/>
    <w:rsid w:val="003B141A"/>
    <w:rsid w:val="003B17FA"/>
    <w:rsid w:val="003B27CC"/>
    <w:rsid w:val="003B2861"/>
    <w:rsid w:val="003B2A59"/>
    <w:rsid w:val="003B33BD"/>
    <w:rsid w:val="003B36E1"/>
    <w:rsid w:val="003B37DD"/>
    <w:rsid w:val="003B3852"/>
    <w:rsid w:val="003B418B"/>
    <w:rsid w:val="003B44A1"/>
    <w:rsid w:val="003B4645"/>
    <w:rsid w:val="003B46CD"/>
    <w:rsid w:val="003B476D"/>
    <w:rsid w:val="003B4DB9"/>
    <w:rsid w:val="003B4F96"/>
    <w:rsid w:val="003B54E6"/>
    <w:rsid w:val="003B57F7"/>
    <w:rsid w:val="003B5C96"/>
    <w:rsid w:val="003B5CE9"/>
    <w:rsid w:val="003B61FA"/>
    <w:rsid w:val="003B6B17"/>
    <w:rsid w:val="003B6EF4"/>
    <w:rsid w:val="003B7184"/>
    <w:rsid w:val="003B7804"/>
    <w:rsid w:val="003B7BEF"/>
    <w:rsid w:val="003B7C8A"/>
    <w:rsid w:val="003C0B78"/>
    <w:rsid w:val="003C0D21"/>
    <w:rsid w:val="003C0ED6"/>
    <w:rsid w:val="003C0F9E"/>
    <w:rsid w:val="003C105A"/>
    <w:rsid w:val="003C118C"/>
    <w:rsid w:val="003C1987"/>
    <w:rsid w:val="003C1B39"/>
    <w:rsid w:val="003C1B95"/>
    <w:rsid w:val="003C1C2D"/>
    <w:rsid w:val="003C21DD"/>
    <w:rsid w:val="003C27E6"/>
    <w:rsid w:val="003C27FC"/>
    <w:rsid w:val="003C3410"/>
    <w:rsid w:val="003C34D7"/>
    <w:rsid w:val="003C3667"/>
    <w:rsid w:val="003C38CB"/>
    <w:rsid w:val="003C38FB"/>
    <w:rsid w:val="003C3BC5"/>
    <w:rsid w:val="003C3D7A"/>
    <w:rsid w:val="003C3F57"/>
    <w:rsid w:val="003C4772"/>
    <w:rsid w:val="003C49DB"/>
    <w:rsid w:val="003C56D5"/>
    <w:rsid w:val="003C58A7"/>
    <w:rsid w:val="003C5B6E"/>
    <w:rsid w:val="003C6225"/>
    <w:rsid w:val="003C62BF"/>
    <w:rsid w:val="003C6439"/>
    <w:rsid w:val="003C7600"/>
    <w:rsid w:val="003C7756"/>
    <w:rsid w:val="003C792B"/>
    <w:rsid w:val="003C7A33"/>
    <w:rsid w:val="003C7E7B"/>
    <w:rsid w:val="003D023E"/>
    <w:rsid w:val="003D0A2C"/>
    <w:rsid w:val="003D0A64"/>
    <w:rsid w:val="003D0F52"/>
    <w:rsid w:val="003D15BF"/>
    <w:rsid w:val="003D1B86"/>
    <w:rsid w:val="003D24EF"/>
    <w:rsid w:val="003D26ED"/>
    <w:rsid w:val="003D2C7C"/>
    <w:rsid w:val="003D2F9B"/>
    <w:rsid w:val="003D31D4"/>
    <w:rsid w:val="003D328C"/>
    <w:rsid w:val="003D348E"/>
    <w:rsid w:val="003D3600"/>
    <w:rsid w:val="003D3668"/>
    <w:rsid w:val="003D4AD2"/>
    <w:rsid w:val="003D4EBA"/>
    <w:rsid w:val="003D52CC"/>
    <w:rsid w:val="003D592C"/>
    <w:rsid w:val="003D5C98"/>
    <w:rsid w:val="003D616F"/>
    <w:rsid w:val="003D662D"/>
    <w:rsid w:val="003D6ACE"/>
    <w:rsid w:val="003D6DF8"/>
    <w:rsid w:val="003D727D"/>
    <w:rsid w:val="003D767C"/>
    <w:rsid w:val="003D7849"/>
    <w:rsid w:val="003D7DD1"/>
    <w:rsid w:val="003D7E22"/>
    <w:rsid w:val="003D7F97"/>
    <w:rsid w:val="003E02B9"/>
    <w:rsid w:val="003E038F"/>
    <w:rsid w:val="003E03A7"/>
    <w:rsid w:val="003E050A"/>
    <w:rsid w:val="003E0986"/>
    <w:rsid w:val="003E14F4"/>
    <w:rsid w:val="003E158C"/>
    <w:rsid w:val="003E21DF"/>
    <w:rsid w:val="003E28AB"/>
    <w:rsid w:val="003E336C"/>
    <w:rsid w:val="003E3508"/>
    <w:rsid w:val="003E3D03"/>
    <w:rsid w:val="003E4761"/>
    <w:rsid w:val="003E4AF7"/>
    <w:rsid w:val="003E52C1"/>
    <w:rsid w:val="003E58CB"/>
    <w:rsid w:val="003E645B"/>
    <w:rsid w:val="003E647B"/>
    <w:rsid w:val="003E64E2"/>
    <w:rsid w:val="003E670B"/>
    <w:rsid w:val="003E6868"/>
    <w:rsid w:val="003E70DE"/>
    <w:rsid w:val="003E78A0"/>
    <w:rsid w:val="003E7A79"/>
    <w:rsid w:val="003F0262"/>
    <w:rsid w:val="003F05F7"/>
    <w:rsid w:val="003F07D0"/>
    <w:rsid w:val="003F0A35"/>
    <w:rsid w:val="003F0A55"/>
    <w:rsid w:val="003F0BB2"/>
    <w:rsid w:val="003F0E90"/>
    <w:rsid w:val="003F1462"/>
    <w:rsid w:val="003F1A16"/>
    <w:rsid w:val="003F2038"/>
    <w:rsid w:val="003F24A0"/>
    <w:rsid w:val="003F2851"/>
    <w:rsid w:val="003F30E2"/>
    <w:rsid w:val="003F326B"/>
    <w:rsid w:val="003F33EC"/>
    <w:rsid w:val="003F3834"/>
    <w:rsid w:val="003F39D9"/>
    <w:rsid w:val="003F3E0F"/>
    <w:rsid w:val="003F47E9"/>
    <w:rsid w:val="003F4AFE"/>
    <w:rsid w:val="003F4FB1"/>
    <w:rsid w:val="003F5400"/>
    <w:rsid w:val="003F5B0A"/>
    <w:rsid w:val="003F5C52"/>
    <w:rsid w:val="003F633A"/>
    <w:rsid w:val="003F675A"/>
    <w:rsid w:val="003F68BD"/>
    <w:rsid w:val="003F69E8"/>
    <w:rsid w:val="003F7679"/>
    <w:rsid w:val="003F78D5"/>
    <w:rsid w:val="00400803"/>
    <w:rsid w:val="0040086D"/>
    <w:rsid w:val="00400D6E"/>
    <w:rsid w:val="00400E82"/>
    <w:rsid w:val="004011D9"/>
    <w:rsid w:val="004015C0"/>
    <w:rsid w:val="004025C8"/>
    <w:rsid w:val="0040260A"/>
    <w:rsid w:val="00402A3D"/>
    <w:rsid w:val="00403595"/>
    <w:rsid w:val="0040361B"/>
    <w:rsid w:val="0040399A"/>
    <w:rsid w:val="00403BAF"/>
    <w:rsid w:val="00403FCD"/>
    <w:rsid w:val="00404049"/>
    <w:rsid w:val="004040FF"/>
    <w:rsid w:val="00404469"/>
    <w:rsid w:val="004045A3"/>
    <w:rsid w:val="00404A29"/>
    <w:rsid w:val="00404A57"/>
    <w:rsid w:val="00404B72"/>
    <w:rsid w:val="0040613B"/>
    <w:rsid w:val="004063FA"/>
    <w:rsid w:val="004067EE"/>
    <w:rsid w:val="00406CB9"/>
    <w:rsid w:val="004073FD"/>
    <w:rsid w:val="00407523"/>
    <w:rsid w:val="00407669"/>
    <w:rsid w:val="00407868"/>
    <w:rsid w:val="00407FAE"/>
    <w:rsid w:val="00410F83"/>
    <w:rsid w:val="00411402"/>
    <w:rsid w:val="00411F9A"/>
    <w:rsid w:val="004125CD"/>
    <w:rsid w:val="00412A4D"/>
    <w:rsid w:val="00412DEE"/>
    <w:rsid w:val="00412E00"/>
    <w:rsid w:val="00413044"/>
    <w:rsid w:val="00413602"/>
    <w:rsid w:val="004137FE"/>
    <w:rsid w:val="004142C9"/>
    <w:rsid w:val="00414403"/>
    <w:rsid w:val="0041463F"/>
    <w:rsid w:val="0041472B"/>
    <w:rsid w:val="00414FDF"/>
    <w:rsid w:val="00415267"/>
    <w:rsid w:val="0041544C"/>
    <w:rsid w:val="00415655"/>
    <w:rsid w:val="004156C2"/>
    <w:rsid w:val="00415CD5"/>
    <w:rsid w:val="0041610E"/>
    <w:rsid w:val="004161E5"/>
    <w:rsid w:val="004162B1"/>
    <w:rsid w:val="00416314"/>
    <w:rsid w:val="00416BAB"/>
    <w:rsid w:val="004179C1"/>
    <w:rsid w:val="00417C12"/>
    <w:rsid w:val="00420284"/>
    <w:rsid w:val="00421018"/>
    <w:rsid w:val="0042106B"/>
    <w:rsid w:val="004212D9"/>
    <w:rsid w:val="00421691"/>
    <w:rsid w:val="0042245F"/>
    <w:rsid w:val="004228A0"/>
    <w:rsid w:val="00422E4D"/>
    <w:rsid w:val="0042377B"/>
    <w:rsid w:val="00423916"/>
    <w:rsid w:val="00423D17"/>
    <w:rsid w:val="00423F1D"/>
    <w:rsid w:val="00424695"/>
    <w:rsid w:val="00425158"/>
    <w:rsid w:val="0042519B"/>
    <w:rsid w:val="00425537"/>
    <w:rsid w:val="00426143"/>
    <w:rsid w:val="004262C0"/>
    <w:rsid w:val="004263E0"/>
    <w:rsid w:val="00427983"/>
    <w:rsid w:val="00427C67"/>
    <w:rsid w:val="00427DB1"/>
    <w:rsid w:val="0043048A"/>
    <w:rsid w:val="00430736"/>
    <w:rsid w:val="00430817"/>
    <w:rsid w:val="004309AA"/>
    <w:rsid w:val="00430ED9"/>
    <w:rsid w:val="00431494"/>
    <w:rsid w:val="00431A95"/>
    <w:rsid w:val="00432045"/>
    <w:rsid w:val="00432219"/>
    <w:rsid w:val="004324BA"/>
    <w:rsid w:val="004327CF"/>
    <w:rsid w:val="00432AC1"/>
    <w:rsid w:val="00432ADB"/>
    <w:rsid w:val="00432E25"/>
    <w:rsid w:val="00433E06"/>
    <w:rsid w:val="004340DD"/>
    <w:rsid w:val="004341F2"/>
    <w:rsid w:val="0043421F"/>
    <w:rsid w:val="00434770"/>
    <w:rsid w:val="00434BD5"/>
    <w:rsid w:val="00434EFE"/>
    <w:rsid w:val="004350B0"/>
    <w:rsid w:val="004355F5"/>
    <w:rsid w:val="00435DA5"/>
    <w:rsid w:val="004360F9"/>
    <w:rsid w:val="00437255"/>
    <w:rsid w:val="00437680"/>
    <w:rsid w:val="004376EE"/>
    <w:rsid w:val="00440986"/>
    <w:rsid w:val="00440BB8"/>
    <w:rsid w:val="004412AC"/>
    <w:rsid w:val="004413CD"/>
    <w:rsid w:val="00441573"/>
    <w:rsid w:val="00441607"/>
    <w:rsid w:val="0044187A"/>
    <w:rsid w:val="004418D7"/>
    <w:rsid w:val="00441ADC"/>
    <w:rsid w:val="00441F33"/>
    <w:rsid w:val="00441FEE"/>
    <w:rsid w:val="00442B64"/>
    <w:rsid w:val="00442D1D"/>
    <w:rsid w:val="0044346C"/>
    <w:rsid w:val="00443562"/>
    <w:rsid w:val="00443F2B"/>
    <w:rsid w:val="00443F2E"/>
    <w:rsid w:val="00444245"/>
    <w:rsid w:val="00444BF6"/>
    <w:rsid w:val="00444C47"/>
    <w:rsid w:val="00444D2F"/>
    <w:rsid w:val="00445027"/>
    <w:rsid w:val="00445143"/>
    <w:rsid w:val="004456D8"/>
    <w:rsid w:val="0044575B"/>
    <w:rsid w:val="00445834"/>
    <w:rsid w:val="004459B1"/>
    <w:rsid w:val="00446D99"/>
    <w:rsid w:val="0044751C"/>
    <w:rsid w:val="00447F46"/>
    <w:rsid w:val="00450140"/>
    <w:rsid w:val="00450A68"/>
    <w:rsid w:val="00450C23"/>
    <w:rsid w:val="00450D05"/>
    <w:rsid w:val="004516FF"/>
    <w:rsid w:val="004517C2"/>
    <w:rsid w:val="00451E8A"/>
    <w:rsid w:val="00451F38"/>
    <w:rsid w:val="0045227F"/>
    <w:rsid w:val="0045252F"/>
    <w:rsid w:val="004525BC"/>
    <w:rsid w:val="0045286B"/>
    <w:rsid w:val="00452A25"/>
    <w:rsid w:val="00452A38"/>
    <w:rsid w:val="00452C4D"/>
    <w:rsid w:val="0045365E"/>
    <w:rsid w:val="004538BD"/>
    <w:rsid w:val="00453E56"/>
    <w:rsid w:val="00454089"/>
    <w:rsid w:val="0045488B"/>
    <w:rsid w:val="00454B65"/>
    <w:rsid w:val="00454C11"/>
    <w:rsid w:val="00455301"/>
    <w:rsid w:val="00455873"/>
    <w:rsid w:val="00455B38"/>
    <w:rsid w:val="00455D60"/>
    <w:rsid w:val="00456416"/>
    <w:rsid w:val="0045665B"/>
    <w:rsid w:val="00456699"/>
    <w:rsid w:val="00456A77"/>
    <w:rsid w:val="00456DB3"/>
    <w:rsid w:val="00457632"/>
    <w:rsid w:val="004576AE"/>
    <w:rsid w:val="00457B80"/>
    <w:rsid w:val="00460128"/>
    <w:rsid w:val="004602EF"/>
    <w:rsid w:val="004607D4"/>
    <w:rsid w:val="00460C04"/>
    <w:rsid w:val="00460DB9"/>
    <w:rsid w:val="004610CF"/>
    <w:rsid w:val="0046138E"/>
    <w:rsid w:val="004615E6"/>
    <w:rsid w:val="00461644"/>
    <w:rsid w:val="004617B6"/>
    <w:rsid w:val="00461A9A"/>
    <w:rsid w:val="00461FA1"/>
    <w:rsid w:val="004623AE"/>
    <w:rsid w:val="00462732"/>
    <w:rsid w:val="00462B60"/>
    <w:rsid w:val="00463188"/>
    <w:rsid w:val="0046327C"/>
    <w:rsid w:val="004635B2"/>
    <w:rsid w:val="00463807"/>
    <w:rsid w:val="00463A34"/>
    <w:rsid w:val="00463A80"/>
    <w:rsid w:val="00463BF1"/>
    <w:rsid w:val="004644C2"/>
    <w:rsid w:val="004647DF"/>
    <w:rsid w:val="00464D36"/>
    <w:rsid w:val="00465241"/>
    <w:rsid w:val="0046706B"/>
    <w:rsid w:val="00467108"/>
    <w:rsid w:val="004678B7"/>
    <w:rsid w:val="00467D52"/>
    <w:rsid w:val="00470190"/>
    <w:rsid w:val="004703F5"/>
    <w:rsid w:val="00470CA6"/>
    <w:rsid w:val="00470D3D"/>
    <w:rsid w:val="00470E20"/>
    <w:rsid w:val="00471039"/>
    <w:rsid w:val="004713B2"/>
    <w:rsid w:val="00471E16"/>
    <w:rsid w:val="00472118"/>
    <w:rsid w:val="004724A5"/>
    <w:rsid w:val="0047313D"/>
    <w:rsid w:val="00473988"/>
    <w:rsid w:val="0047459D"/>
    <w:rsid w:val="004745CA"/>
    <w:rsid w:val="00474DDA"/>
    <w:rsid w:val="00474DE8"/>
    <w:rsid w:val="00475182"/>
    <w:rsid w:val="004754C2"/>
    <w:rsid w:val="0047559A"/>
    <w:rsid w:val="004759FA"/>
    <w:rsid w:val="00475EAB"/>
    <w:rsid w:val="004766E4"/>
    <w:rsid w:val="00476867"/>
    <w:rsid w:val="00476AE9"/>
    <w:rsid w:val="00476B1D"/>
    <w:rsid w:val="00476BE8"/>
    <w:rsid w:val="00476DDA"/>
    <w:rsid w:val="00477448"/>
    <w:rsid w:val="00477948"/>
    <w:rsid w:val="00477DF8"/>
    <w:rsid w:val="004809FE"/>
    <w:rsid w:val="00480A16"/>
    <w:rsid w:val="00480BB4"/>
    <w:rsid w:val="00480DA7"/>
    <w:rsid w:val="00480F76"/>
    <w:rsid w:val="004815C6"/>
    <w:rsid w:val="00481E92"/>
    <w:rsid w:val="00482425"/>
    <w:rsid w:val="0048272C"/>
    <w:rsid w:val="00482797"/>
    <w:rsid w:val="0048297B"/>
    <w:rsid w:val="00482CFC"/>
    <w:rsid w:val="00483323"/>
    <w:rsid w:val="004834EC"/>
    <w:rsid w:val="00483AAA"/>
    <w:rsid w:val="00483DA6"/>
    <w:rsid w:val="00484A4F"/>
    <w:rsid w:val="00484CB6"/>
    <w:rsid w:val="0048554B"/>
    <w:rsid w:val="004857DB"/>
    <w:rsid w:val="00485DFD"/>
    <w:rsid w:val="00485FEE"/>
    <w:rsid w:val="0048666F"/>
    <w:rsid w:val="00486C9D"/>
    <w:rsid w:val="00486E90"/>
    <w:rsid w:val="00487462"/>
    <w:rsid w:val="00487780"/>
    <w:rsid w:val="00487850"/>
    <w:rsid w:val="0049020F"/>
    <w:rsid w:val="00490893"/>
    <w:rsid w:val="00490CE0"/>
    <w:rsid w:val="00491080"/>
    <w:rsid w:val="004913BB"/>
    <w:rsid w:val="00491575"/>
    <w:rsid w:val="00491771"/>
    <w:rsid w:val="00491AAD"/>
    <w:rsid w:val="00491BE9"/>
    <w:rsid w:val="004922BF"/>
    <w:rsid w:val="004922EB"/>
    <w:rsid w:val="0049294D"/>
    <w:rsid w:val="00492E75"/>
    <w:rsid w:val="00493619"/>
    <w:rsid w:val="00493B23"/>
    <w:rsid w:val="004941DA"/>
    <w:rsid w:val="0049422C"/>
    <w:rsid w:val="004948BC"/>
    <w:rsid w:val="004949F9"/>
    <w:rsid w:val="00494D31"/>
    <w:rsid w:val="004957E4"/>
    <w:rsid w:val="00495930"/>
    <w:rsid w:val="00495B2F"/>
    <w:rsid w:val="0049651C"/>
    <w:rsid w:val="00496B14"/>
    <w:rsid w:val="00496B5D"/>
    <w:rsid w:val="004970CB"/>
    <w:rsid w:val="004973BC"/>
    <w:rsid w:val="00497E93"/>
    <w:rsid w:val="004A119C"/>
    <w:rsid w:val="004A11D4"/>
    <w:rsid w:val="004A11F8"/>
    <w:rsid w:val="004A1216"/>
    <w:rsid w:val="004A132C"/>
    <w:rsid w:val="004A1996"/>
    <w:rsid w:val="004A1CBA"/>
    <w:rsid w:val="004A21CF"/>
    <w:rsid w:val="004A29CE"/>
    <w:rsid w:val="004A2E4F"/>
    <w:rsid w:val="004A3188"/>
    <w:rsid w:val="004A38F3"/>
    <w:rsid w:val="004A3C46"/>
    <w:rsid w:val="004A46AF"/>
    <w:rsid w:val="004A52CB"/>
    <w:rsid w:val="004A5460"/>
    <w:rsid w:val="004A5AD6"/>
    <w:rsid w:val="004A5B7A"/>
    <w:rsid w:val="004A64FC"/>
    <w:rsid w:val="004A6AA2"/>
    <w:rsid w:val="004A6C68"/>
    <w:rsid w:val="004A6CBB"/>
    <w:rsid w:val="004A7153"/>
    <w:rsid w:val="004B0E25"/>
    <w:rsid w:val="004B12B6"/>
    <w:rsid w:val="004B1B9B"/>
    <w:rsid w:val="004B25FB"/>
    <w:rsid w:val="004B26C3"/>
    <w:rsid w:val="004B2D20"/>
    <w:rsid w:val="004B332B"/>
    <w:rsid w:val="004B3550"/>
    <w:rsid w:val="004B49B3"/>
    <w:rsid w:val="004B49D4"/>
    <w:rsid w:val="004B4C7A"/>
    <w:rsid w:val="004B4D9E"/>
    <w:rsid w:val="004B5134"/>
    <w:rsid w:val="004B5139"/>
    <w:rsid w:val="004B52B5"/>
    <w:rsid w:val="004B539F"/>
    <w:rsid w:val="004B5E9B"/>
    <w:rsid w:val="004B5EC6"/>
    <w:rsid w:val="004B60BD"/>
    <w:rsid w:val="004B6585"/>
    <w:rsid w:val="004B6686"/>
    <w:rsid w:val="004B669A"/>
    <w:rsid w:val="004B6940"/>
    <w:rsid w:val="004B6CA3"/>
    <w:rsid w:val="004B6D02"/>
    <w:rsid w:val="004B718E"/>
    <w:rsid w:val="004B719B"/>
    <w:rsid w:val="004B7448"/>
    <w:rsid w:val="004B77C6"/>
    <w:rsid w:val="004B7BB2"/>
    <w:rsid w:val="004C006C"/>
    <w:rsid w:val="004C1C4D"/>
    <w:rsid w:val="004C237A"/>
    <w:rsid w:val="004C2642"/>
    <w:rsid w:val="004C2A19"/>
    <w:rsid w:val="004C2C25"/>
    <w:rsid w:val="004C2E1B"/>
    <w:rsid w:val="004C2F55"/>
    <w:rsid w:val="004C35BA"/>
    <w:rsid w:val="004C4094"/>
    <w:rsid w:val="004C43A3"/>
    <w:rsid w:val="004C522D"/>
    <w:rsid w:val="004C5486"/>
    <w:rsid w:val="004C5D1F"/>
    <w:rsid w:val="004C5D37"/>
    <w:rsid w:val="004C63AD"/>
    <w:rsid w:val="004C6483"/>
    <w:rsid w:val="004C67FA"/>
    <w:rsid w:val="004C684F"/>
    <w:rsid w:val="004C6969"/>
    <w:rsid w:val="004C6C53"/>
    <w:rsid w:val="004C6F3B"/>
    <w:rsid w:val="004C6FC8"/>
    <w:rsid w:val="004C7401"/>
    <w:rsid w:val="004C770A"/>
    <w:rsid w:val="004D0908"/>
    <w:rsid w:val="004D16A0"/>
    <w:rsid w:val="004D21ED"/>
    <w:rsid w:val="004D2DFE"/>
    <w:rsid w:val="004D306B"/>
    <w:rsid w:val="004D32D4"/>
    <w:rsid w:val="004D3342"/>
    <w:rsid w:val="004D34E6"/>
    <w:rsid w:val="004D3837"/>
    <w:rsid w:val="004D390A"/>
    <w:rsid w:val="004D3915"/>
    <w:rsid w:val="004D3EB2"/>
    <w:rsid w:val="004D3FB2"/>
    <w:rsid w:val="004D4025"/>
    <w:rsid w:val="004D4112"/>
    <w:rsid w:val="004D4225"/>
    <w:rsid w:val="004D425F"/>
    <w:rsid w:val="004D483C"/>
    <w:rsid w:val="004D4DD0"/>
    <w:rsid w:val="004D5685"/>
    <w:rsid w:val="004D57AE"/>
    <w:rsid w:val="004D57D8"/>
    <w:rsid w:val="004D690A"/>
    <w:rsid w:val="004D6954"/>
    <w:rsid w:val="004D6C5A"/>
    <w:rsid w:val="004D7031"/>
    <w:rsid w:val="004D732E"/>
    <w:rsid w:val="004D7609"/>
    <w:rsid w:val="004E056F"/>
    <w:rsid w:val="004E06DA"/>
    <w:rsid w:val="004E0B43"/>
    <w:rsid w:val="004E0DAB"/>
    <w:rsid w:val="004E14F1"/>
    <w:rsid w:val="004E1819"/>
    <w:rsid w:val="004E1F86"/>
    <w:rsid w:val="004E23D9"/>
    <w:rsid w:val="004E24AD"/>
    <w:rsid w:val="004E254D"/>
    <w:rsid w:val="004E3181"/>
    <w:rsid w:val="004E4371"/>
    <w:rsid w:val="004E5047"/>
    <w:rsid w:val="004E54BD"/>
    <w:rsid w:val="004E553E"/>
    <w:rsid w:val="004E59AA"/>
    <w:rsid w:val="004E5A3D"/>
    <w:rsid w:val="004E6509"/>
    <w:rsid w:val="004E6AB5"/>
    <w:rsid w:val="004E6F1A"/>
    <w:rsid w:val="004E6F54"/>
    <w:rsid w:val="004E70A2"/>
    <w:rsid w:val="004E72E3"/>
    <w:rsid w:val="004E730D"/>
    <w:rsid w:val="004E7403"/>
    <w:rsid w:val="004F0891"/>
    <w:rsid w:val="004F0958"/>
    <w:rsid w:val="004F0D0A"/>
    <w:rsid w:val="004F2628"/>
    <w:rsid w:val="004F340B"/>
    <w:rsid w:val="004F4254"/>
    <w:rsid w:val="004F42FB"/>
    <w:rsid w:val="004F459D"/>
    <w:rsid w:val="004F4FA6"/>
    <w:rsid w:val="004F57B0"/>
    <w:rsid w:val="004F59D7"/>
    <w:rsid w:val="004F5BF2"/>
    <w:rsid w:val="004F5CC3"/>
    <w:rsid w:val="004F6399"/>
    <w:rsid w:val="004F6F7E"/>
    <w:rsid w:val="004F7CCC"/>
    <w:rsid w:val="005000DF"/>
    <w:rsid w:val="0050070F"/>
    <w:rsid w:val="00500DB0"/>
    <w:rsid w:val="00500E40"/>
    <w:rsid w:val="00501740"/>
    <w:rsid w:val="00501889"/>
    <w:rsid w:val="00501921"/>
    <w:rsid w:val="00501DFF"/>
    <w:rsid w:val="00502115"/>
    <w:rsid w:val="00502588"/>
    <w:rsid w:val="005036E6"/>
    <w:rsid w:val="005037CA"/>
    <w:rsid w:val="00503B65"/>
    <w:rsid w:val="0050450F"/>
    <w:rsid w:val="00504C65"/>
    <w:rsid w:val="00504DA0"/>
    <w:rsid w:val="00504EF8"/>
    <w:rsid w:val="005050C6"/>
    <w:rsid w:val="00505236"/>
    <w:rsid w:val="0050538B"/>
    <w:rsid w:val="00505738"/>
    <w:rsid w:val="00505796"/>
    <w:rsid w:val="0050638C"/>
    <w:rsid w:val="005064FF"/>
    <w:rsid w:val="00506780"/>
    <w:rsid w:val="005067A4"/>
    <w:rsid w:val="005068BD"/>
    <w:rsid w:val="00506D63"/>
    <w:rsid w:val="00506E27"/>
    <w:rsid w:val="005071C2"/>
    <w:rsid w:val="0050762E"/>
    <w:rsid w:val="00507BFB"/>
    <w:rsid w:val="0051008E"/>
    <w:rsid w:val="00510131"/>
    <w:rsid w:val="0051015C"/>
    <w:rsid w:val="00510A03"/>
    <w:rsid w:val="00510DCE"/>
    <w:rsid w:val="00510FB1"/>
    <w:rsid w:val="00511704"/>
    <w:rsid w:val="00511A51"/>
    <w:rsid w:val="00511BB8"/>
    <w:rsid w:val="00511C36"/>
    <w:rsid w:val="00511DAB"/>
    <w:rsid w:val="00511E56"/>
    <w:rsid w:val="00511EE4"/>
    <w:rsid w:val="00511F05"/>
    <w:rsid w:val="005121BA"/>
    <w:rsid w:val="0051289F"/>
    <w:rsid w:val="00512B7C"/>
    <w:rsid w:val="005135FC"/>
    <w:rsid w:val="00513D61"/>
    <w:rsid w:val="00513E6D"/>
    <w:rsid w:val="00514040"/>
    <w:rsid w:val="0051432E"/>
    <w:rsid w:val="0051438B"/>
    <w:rsid w:val="005143A7"/>
    <w:rsid w:val="0051501E"/>
    <w:rsid w:val="00515310"/>
    <w:rsid w:val="005162A3"/>
    <w:rsid w:val="005166DF"/>
    <w:rsid w:val="00516DDD"/>
    <w:rsid w:val="00516F46"/>
    <w:rsid w:val="0051726E"/>
    <w:rsid w:val="005172EB"/>
    <w:rsid w:val="00517D5F"/>
    <w:rsid w:val="005201FE"/>
    <w:rsid w:val="005207D9"/>
    <w:rsid w:val="00520B9B"/>
    <w:rsid w:val="00521504"/>
    <w:rsid w:val="0052181B"/>
    <w:rsid w:val="005219A6"/>
    <w:rsid w:val="00521D42"/>
    <w:rsid w:val="00522BD3"/>
    <w:rsid w:val="00522CAA"/>
    <w:rsid w:val="00522CFB"/>
    <w:rsid w:val="00522E35"/>
    <w:rsid w:val="00523078"/>
    <w:rsid w:val="0052319D"/>
    <w:rsid w:val="0052358D"/>
    <w:rsid w:val="00523E91"/>
    <w:rsid w:val="00523FA0"/>
    <w:rsid w:val="005247D3"/>
    <w:rsid w:val="00525008"/>
    <w:rsid w:val="00525107"/>
    <w:rsid w:val="00525515"/>
    <w:rsid w:val="00525A4F"/>
    <w:rsid w:val="0052603B"/>
    <w:rsid w:val="005262F3"/>
    <w:rsid w:val="0052683A"/>
    <w:rsid w:val="0052684C"/>
    <w:rsid w:val="005268B1"/>
    <w:rsid w:val="00526C20"/>
    <w:rsid w:val="00526D5E"/>
    <w:rsid w:val="0052752E"/>
    <w:rsid w:val="00527BD1"/>
    <w:rsid w:val="005303D3"/>
    <w:rsid w:val="0053096B"/>
    <w:rsid w:val="005312B7"/>
    <w:rsid w:val="0053140B"/>
    <w:rsid w:val="00531AD0"/>
    <w:rsid w:val="00531DB0"/>
    <w:rsid w:val="00532310"/>
    <w:rsid w:val="005327D0"/>
    <w:rsid w:val="00532A70"/>
    <w:rsid w:val="00532B9C"/>
    <w:rsid w:val="0053355B"/>
    <w:rsid w:val="005335F9"/>
    <w:rsid w:val="00533659"/>
    <w:rsid w:val="0053484E"/>
    <w:rsid w:val="0053563D"/>
    <w:rsid w:val="0053566F"/>
    <w:rsid w:val="005357BC"/>
    <w:rsid w:val="0053588C"/>
    <w:rsid w:val="00535EE6"/>
    <w:rsid w:val="0053603D"/>
    <w:rsid w:val="00536210"/>
    <w:rsid w:val="00536BCC"/>
    <w:rsid w:val="005373CF"/>
    <w:rsid w:val="00537720"/>
    <w:rsid w:val="00537A42"/>
    <w:rsid w:val="0054035D"/>
    <w:rsid w:val="0054050E"/>
    <w:rsid w:val="00540596"/>
    <w:rsid w:val="00540B58"/>
    <w:rsid w:val="00540FA2"/>
    <w:rsid w:val="005410A9"/>
    <w:rsid w:val="005411A3"/>
    <w:rsid w:val="005415E9"/>
    <w:rsid w:val="00541AA9"/>
    <w:rsid w:val="00541DF7"/>
    <w:rsid w:val="00542096"/>
    <w:rsid w:val="00542158"/>
    <w:rsid w:val="005422CE"/>
    <w:rsid w:val="00542AB5"/>
    <w:rsid w:val="00542C69"/>
    <w:rsid w:val="005435F2"/>
    <w:rsid w:val="005437EE"/>
    <w:rsid w:val="00543C33"/>
    <w:rsid w:val="0054550D"/>
    <w:rsid w:val="00545AAC"/>
    <w:rsid w:val="00545D39"/>
    <w:rsid w:val="005460E4"/>
    <w:rsid w:val="005468C6"/>
    <w:rsid w:val="00546B7E"/>
    <w:rsid w:val="0054754D"/>
    <w:rsid w:val="0054786A"/>
    <w:rsid w:val="00547E2F"/>
    <w:rsid w:val="0055084E"/>
    <w:rsid w:val="00550BB1"/>
    <w:rsid w:val="005516DD"/>
    <w:rsid w:val="00551D7D"/>
    <w:rsid w:val="00552D3C"/>
    <w:rsid w:val="00553A69"/>
    <w:rsid w:val="00553F8F"/>
    <w:rsid w:val="0055453D"/>
    <w:rsid w:val="005545C0"/>
    <w:rsid w:val="00554A86"/>
    <w:rsid w:val="0055542C"/>
    <w:rsid w:val="00555B63"/>
    <w:rsid w:val="00555BE0"/>
    <w:rsid w:val="00555E9C"/>
    <w:rsid w:val="00556108"/>
    <w:rsid w:val="00556122"/>
    <w:rsid w:val="00556382"/>
    <w:rsid w:val="005565B0"/>
    <w:rsid w:val="005566B8"/>
    <w:rsid w:val="005566EE"/>
    <w:rsid w:val="00557204"/>
    <w:rsid w:val="005575CA"/>
    <w:rsid w:val="00557835"/>
    <w:rsid w:val="00557D99"/>
    <w:rsid w:val="005600B1"/>
    <w:rsid w:val="00560530"/>
    <w:rsid w:val="00560B34"/>
    <w:rsid w:val="00560D32"/>
    <w:rsid w:val="005625EF"/>
    <w:rsid w:val="005628A3"/>
    <w:rsid w:val="00562A18"/>
    <w:rsid w:val="00562E62"/>
    <w:rsid w:val="005634AE"/>
    <w:rsid w:val="00564322"/>
    <w:rsid w:val="00564344"/>
    <w:rsid w:val="005648F2"/>
    <w:rsid w:val="00564ECD"/>
    <w:rsid w:val="00565ED9"/>
    <w:rsid w:val="00566001"/>
    <w:rsid w:val="005660EB"/>
    <w:rsid w:val="005661E9"/>
    <w:rsid w:val="00566279"/>
    <w:rsid w:val="00566CCC"/>
    <w:rsid w:val="00567372"/>
    <w:rsid w:val="00567446"/>
    <w:rsid w:val="00567C61"/>
    <w:rsid w:val="00567FE6"/>
    <w:rsid w:val="00570757"/>
    <w:rsid w:val="0057084C"/>
    <w:rsid w:val="0057085A"/>
    <w:rsid w:val="00570A90"/>
    <w:rsid w:val="00570BFB"/>
    <w:rsid w:val="00570EE2"/>
    <w:rsid w:val="005714A0"/>
    <w:rsid w:val="00571A3C"/>
    <w:rsid w:val="00571A63"/>
    <w:rsid w:val="005724BC"/>
    <w:rsid w:val="005727ED"/>
    <w:rsid w:val="005728CD"/>
    <w:rsid w:val="00573179"/>
    <w:rsid w:val="005736C5"/>
    <w:rsid w:val="00573796"/>
    <w:rsid w:val="00573CE2"/>
    <w:rsid w:val="00573D17"/>
    <w:rsid w:val="00574440"/>
    <w:rsid w:val="00574523"/>
    <w:rsid w:val="00574B6B"/>
    <w:rsid w:val="00574EFA"/>
    <w:rsid w:val="0057524C"/>
    <w:rsid w:val="0057556A"/>
    <w:rsid w:val="00575791"/>
    <w:rsid w:val="00575A70"/>
    <w:rsid w:val="005761FC"/>
    <w:rsid w:val="00576526"/>
    <w:rsid w:val="005765AB"/>
    <w:rsid w:val="005767EA"/>
    <w:rsid w:val="00576A80"/>
    <w:rsid w:val="00576CA9"/>
    <w:rsid w:val="00577149"/>
    <w:rsid w:val="00577569"/>
    <w:rsid w:val="00577795"/>
    <w:rsid w:val="00577C45"/>
    <w:rsid w:val="00577F40"/>
    <w:rsid w:val="0058051A"/>
    <w:rsid w:val="00580581"/>
    <w:rsid w:val="00580B4C"/>
    <w:rsid w:val="00580C60"/>
    <w:rsid w:val="00580DB3"/>
    <w:rsid w:val="0058103E"/>
    <w:rsid w:val="00581CF1"/>
    <w:rsid w:val="00582809"/>
    <w:rsid w:val="005831AB"/>
    <w:rsid w:val="0058338A"/>
    <w:rsid w:val="00583728"/>
    <w:rsid w:val="00583B98"/>
    <w:rsid w:val="00583F9E"/>
    <w:rsid w:val="0058425E"/>
    <w:rsid w:val="005847D5"/>
    <w:rsid w:val="00584944"/>
    <w:rsid w:val="00584A2D"/>
    <w:rsid w:val="00584BFE"/>
    <w:rsid w:val="00585125"/>
    <w:rsid w:val="005858E3"/>
    <w:rsid w:val="00585E6D"/>
    <w:rsid w:val="00585EBB"/>
    <w:rsid w:val="0058637E"/>
    <w:rsid w:val="00586AA9"/>
    <w:rsid w:val="005870D0"/>
    <w:rsid w:val="00587590"/>
    <w:rsid w:val="005876A3"/>
    <w:rsid w:val="00587BF4"/>
    <w:rsid w:val="0059078A"/>
    <w:rsid w:val="00590C11"/>
    <w:rsid w:val="00590D64"/>
    <w:rsid w:val="00590FD6"/>
    <w:rsid w:val="0059113D"/>
    <w:rsid w:val="00591ABA"/>
    <w:rsid w:val="0059230D"/>
    <w:rsid w:val="0059234E"/>
    <w:rsid w:val="005923B1"/>
    <w:rsid w:val="0059277D"/>
    <w:rsid w:val="00592B50"/>
    <w:rsid w:val="00593472"/>
    <w:rsid w:val="00593952"/>
    <w:rsid w:val="00593DFD"/>
    <w:rsid w:val="005940E8"/>
    <w:rsid w:val="005941D1"/>
    <w:rsid w:val="00594AA7"/>
    <w:rsid w:val="00594D8D"/>
    <w:rsid w:val="00594E3A"/>
    <w:rsid w:val="005961A4"/>
    <w:rsid w:val="00596811"/>
    <w:rsid w:val="0059685F"/>
    <w:rsid w:val="005969FF"/>
    <w:rsid w:val="00596C9D"/>
    <w:rsid w:val="00596DE1"/>
    <w:rsid w:val="005970A1"/>
    <w:rsid w:val="00597297"/>
    <w:rsid w:val="00597AFF"/>
    <w:rsid w:val="00597FA6"/>
    <w:rsid w:val="005A0203"/>
    <w:rsid w:val="005A02CC"/>
    <w:rsid w:val="005A03A3"/>
    <w:rsid w:val="005A03DA"/>
    <w:rsid w:val="005A043F"/>
    <w:rsid w:val="005A050C"/>
    <w:rsid w:val="005A110F"/>
    <w:rsid w:val="005A1132"/>
    <w:rsid w:val="005A1848"/>
    <w:rsid w:val="005A19E7"/>
    <w:rsid w:val="005A1E64"/>
    <w:rsid w:val="005A24AD"/>
    <w:rsid w:val="005A29D9"/>
    <w:rsid w:val="005A2EA6"/>
    <w:rsid w:val="005A2EB1"/>
    <w:rsid w:val="005A30F8"/>
    <w:rsid w:val="005A37C7"/>
    <w:rsid w:val="005A3EB4"/>
    <w:rsid w:val="005A4143"/>
    <w:rsid w:val="005A4210"/>
    <w:rsid w:val="005A466B"/>
    <w:rsid w:val="005A55B7"/>
    <w:rsid w:val="005A56DE"/>
    <w:rsid w:val="005A59DB"/>
    <w:rsid w:val="005A629D"/>
    <w:rsid w:val="005A65B0"/>
    <w:rsid w:val="005A6B02"/>
    <w:rsid w:val="005A6C53"/>
    <w:rsid w:val="005A7268"/>
    <w:rsid w:val="005B0733"/>
    <w:rsid w:val="005B0980"/>
    <w:rsid w:val="005B0E33"/>
    <w:rsid w:val="005B11DF"/>
    <w:rsid w:val="005B160D"/>
    <w:rsid w:val="005B260F"/>
    <w:rsid w:val="005B2773"/>
    <w:rsid w:val="005B37EE"/>
    <w:rsid w:val="005B43D8"/>
    <w:rsid w:val="005B49D1"/>
    <w:rsid w:val="005B4E2B"/>
    <w:rsid w:val="005B4F8A"/>
    <w:rsid w:val="005B4FF4"/>
    <w:rsid w:val="005B5105"/>
    <w:rsid w:val="005B52B7"/>
    <w:rsid w:val="005B5419"/>
    <w:rsid w:val="005B564A"/>
    <w:rsid w:val="005B6080"/>
    <w:rsid w:val="005B62BC"/>
    <w:rsid w:val="005B64C6"/>
    <w:rsid w:val="005B657E"/>
    <w:rsid w:val="005B66DA"/>
    <w:rsid w:val="005B6740"/>
    <w:rsid w:val="005B7593"/>
    <w:rsid w:val="005C00C3"/>
    <w:rsid w:val="005C0AB6"/>
    <w:rsid w:val="005C0D26"/>
    <w:rsid w:val="005C0F48"/>
    <w:rsid w:val="005C0F65"/>
    <w:rsid w:val="005C111B"/>
    <w:rsid w:val="005C13DB"/>
    <w:rsid w:val="005C15F9"/>
    <w:rsid w:val="005C1B04"/>
    <w:rsid w:val="005C1D39"/>
    <w:rsid w:val="005C23A1"/>
    <w:rsid w:val="005C3614"/>
    <w:rsid w:val="005C3C71"/>
    <w:rsid w:val="005C4419"/>
    <w:rsid w:val="005C4871"/>
    <w:rsid w:val="005C4886"/>
    <w:rsid w:val="005C4D26"/>
    <w:rsid w:val="005C4E5F"/>
    <w:rsid w:val="005C51D2"/>
    <w:rsid w:val="005C57F8"/>
    <w:rsid w:val="005C5DBC"/>
    <w:rsid w:val="005C6AFE"/>
    <w:rsid w:val="005C6B79"/>
    <w:rsid w:val="005C6E0F"/>
    <w:rsid w:val="005C7489"/>
    <w:rsid w:val="005C7738"/>
    <w:rsid w:val="005C7DA2"/>
    <w:rsid w:val="005D006C"/>
    <w:rsid w:val="005D01C6"/>
    <w:rsid w:val="005D086B"/>
    <w:rsid w:val="005D0B72"/>
    <w:rsid w:val="005D0D46"/>
    <w:rsid w:val="005D0F79"/>
    <w:rsid w:val="005D10C0"/>
    <w:rsid w:val="005D189C"/>
    <w:rsid w:val="005D19BD"/>
    <w:rsid w:val="005D1E6C"/>
    <w:rsid w:val="005D2E39"/>
    <w:rsid w:val="005D2FD9"/>
    <w:rsid w:val="005D3338"/>
    <w:rsid w:val="005D3405"/>
    <w:rsid w:val="005D36CD"/>
    <w:rsid w:val="005D38EC"/>
    <w:rsid w:val="005D3C71"/>
    <w:rsid w:val="005D3F2E"/>
    <w:rsid w:val="005D3F63"/>
    <w:rsid w:val="005D446E"/>
    <w:rsid w:val="005D44DD"/>
    <w:rsid w:val="005D47FD"/>
    <w:rsid w:val="005D4AB6"/>
    <w:rsid w:val="005D4BD4"/>
    <w:rsid w:val="005D5138"/>
    <w:rsid w:val="005D5E6F"/>
    <w:rsid w:val="005D659F"/>
    <w:rsid w:val="005D6884"/>
    <w:rsid w:val="005D6CAC"/>
    <w:rsid w:val="005D6F01"/>
    <w:rsid w:val="005D720D"/>
    <w:rsid w:val="005D72E2"/>
    <w:rsid w:val="005D7633"/>
    <w:rsid w:val="005D77EC"/>
    <w:rsid w:val="005D7A5C"/>
    <w:rsid w:val="005D7A9E"/>
    <w:rsid w:val="005D7BC2"/>
    <w:rsid w:val="005D7ECA"/>
    <w:rsid w:val="005E007D"/>
    <w:rsid w:val="005E04CB"/>
    <w:rsid w:val="005E054A"/>
    <w:rsid w:val="005E0973"/>
    <w:rsid w:val="005E1CB6"/>
    <w:rsid w:val="005E1E6D"/>
    <w:rsid w:val="005E1EF0"/>
    <w:rsid w:val="005E201F"/>
    <w:rsid w:val="005E26B6"/>
    <w:rsid w:val="005E2802"/>
    <w:rsid w:val="005E2A07"/>
    <w:rsid w:val="005E306D"/>
    <w:rsid w:val="005E386F"/>
    <w:rsid w:val="005E3B84"/>
    <w:rsid w:val="005E3C6C"/>
    <w:rsid w:val="005E3DC2"/>
    <w:rsid w:val="005E4671"/>
    <w:rsid w:val="005E4695"/>
    <w:rsid w:val="005E484D"/>
    <w:rsid w:val="005E484E"/>
    <w:rsid w:val="005E5013"/>
    <w:rsid w:val="005E5827"/>
    <w:rsid w:val="005E5833"/>
    <w:rsid w:val="005E59D2"/>
    <w:rsid w:val="005E5B1F"/>
    <w:rsid w:val="005E60E4"/>
    <w:rsid w:val="005E6448"/>
    <w:rsid w:val="005E6F04"/>
    <w:rsid w:val="005E7395"/>
    <w:rsid w:val="005E744C"/>
    <w:rsid w:val="005E7498"/>
    <w:rsid w:val="005E7872"/>
    <w:rsid w:val="005E7A2E"/>
    <w:rsid w:val="005E7AB8"/>
    <w:rsid w:val="005E7D69"/>
    <w:rsid w:val="005E7E51"/>
    <w:rsid w:val="005F0452"/>
    <w:rsid w:val="005F0623"/>
    <w:rsid w:val="005F06E7"/>
    <w:rsid w:val="005F0937"/>
    <w:rsid w:val="005F0D13"/>
    <w:rsid w:val="005F0FD9"/>
    <w:rsid w:val="005F140D"/>
    <w:rsid w:val="005F1841"/>
    <w:rsid w:val="005F1C0C"/>
    <w:rsid w:val="005F1D1D"/>
    <w:rsid w:val="005F21A5"/>
    <w:rsid w:val="005F2784"/>
    <w:rsid w:val="005F2D55"/>
    <w:rsid w:val="005F354A"/>
    <w:rsid w:val="005F3911"/>
    <w:rsid w:val="005F3DD4"/>
    <w:rsid w:val="005F3E29"/>
    <w:rsid w:val="005F5D1D"/>
    <w:rsid w:val="005F63D5"/>
    <w:rsid w:val="005F75D5"/>
    <w:rsid w:val="005F7723"/>
    <w:rsid w:val="005F77E6"/>
    <w:rsid w:val="005F7D7B"/>
    <w:rsid w:val="006007B0"/>
    <w:rsid w:val="00600B07"/>
    <w:rsid w:val="00600C20"/>
    <w:rsid w:val="00600CB3"/>
    <w:rsid w:val="00600D4B"/>
    <w:rsid w:val="006012C7"/>
    <w:rsid w:val="006019E2"/>
    <w:rsid w:val="00601F07"/>
    <w:rsid w:val="00602EDC"/>
    <w:rsid w:val="00603A7F"/>
    <w:rsid w:val="00603ACE"/>
    <w:rsid w:val="00604057"/>
    <w:rsid w:val="0060417C"/>
    <w:rsid w:val="00604180"/>
    <w:rsid w:val="0060427D"/>
    <w:rsid w:val="006046C8"/>
    <w:rsid w:val="00604ABD"/>
    <w:rsid w:val="00605776"/>
    <w:rsid w:val="00606446"/>
    <w:rsid w:val="00606632"/>
    <w:rsid w:val="00606685"/>
    <w:rsid w:val="00606A87"/>
    <w:rsid w:val="00606B25"/>
    <w:rsid w:val="0060763F"/>
    <w:rsid w:val="00607AF9"/>
    <w:rsid w:val="00607F65"/>
    <w:rsid w:val="00607F7A"/>
    <w:rsid w:val="00610332"/>
    <w:rsid w:val="006107FF"/>
    <w:rsid w:val="00610D0C"/>
    <w:rsid w:val="0061113D"/>
    <w:rsid w:val="00611529"/>
    <w:rsid w:val="00613376"/>
    <w:rsid w:val="00613D4C"/>
    <w:rsid w:val="00613E9D"/>
    <w:rsid w:val="00613FC2"/>
    <w:rsid w:val="0061403B"/>
    <w:rsid w:val="00615F9A"/>
    <w:rsid w:val="006163B3"/>
    <w:rsid w:val="006171CD"/>
    <w:rsid w:val="00617679"/>
    <w:rsid w:val="006178CD"/>
    <w:rsid w:val="00617A2E"/>
    <w:rsid w:val="00617B09"/>
    <w:rsid w:val="00617FDF"/>
    <w:rsid w:val="006206A6"/>
    <w:rsid w:val="0062161F"/>
    <w:rsid w:val="00621626"/>
    <w:rsid w:val="00621DA8"/>
    <w:rsid w:val="00621F54"/>
    <w:rsid w:val="00621FB3"/>
    <w:rsid w:val="0062209F"/>
    <w:rsid w:val="006224C8"/>
    <w:rsid w:val="00622562"/>
    <w:rsid w:val="00622D85"/>
    <w:rsid w:val="00623920"/>
    <w:rsid w:val="006243B7"/>
    <w:rsid w:val="006243FE"/>
    <w:rsid w:val="00624CD9"/>
    <w:rsid w:val="00625374"/>
    <w:rsid w:val="00626237"/>
    <w:rsid w:val="006264F9"/>
    <w:rsid w:val="00626590"/>
    <w:rsid w:val="006265D6"/>
    <w:rsid w:val="00626917"/>
    <w:rsid w:val="00626D12"/>
    <w:rsid w:val="0062709C"/>
    <w:rsid w:val="006271B3"/>
    <w:rsid w:val="00627399"/>
    <w:rsid w:val="0062742C"/>
    <w:rsid w:val="00630B0B"/>
    <w:rsid w:val="00630F39"/>
    <w:rsid w:val="00631717"/>
    <w:rsid w:val="006317C4"/>
    <w:rsid w:val="00632174"/>
    <w:rsid w:val="0063290F"/>
    <w:rsid w:val="00632A02"/>
    <w:rsid w:val="00632ABD"/>
    <w:rsid w:val="00632D1C"/>
    <w:rsid w:val="006331BF"/>
    <w:rsid w:val="006332B5"/>
    <w:rsid w:val="00633C46"/>
    <w:rsid w:val="00633F04"/>
    <w:rsid w:val="00633FE0"/>
    <w:rsid w:val="0063437B"/>
    <w:rsid w:val="00634704"/>
    <w:rsid w:val="00634845"/>
    <w:rsid w:val="006349C9"/>
    <w:rsid w:val="006351D4"/>
    <w:rsid w:val="006353BE"/>
    <w:rsid w:val="006355C1"/>
    <w:rsid w:val="00635967"/>
    <w:rsid w:val="006361BF"/>
    <w:rsid w:val="0063642D"/>
    <w:rsid w:val="0063648F"/>
    <w:rsid w:val="006364AA"/>
    <w:rsid w:val="006368C5"/>
    <w:rsid w:val="00637296"/>
    <w:rsid w:val="006372E3"/>
    <w:rsid w:val="00637829"/>
    <w:rsid w:val="00637AE1"/>
    <w:rsid w:val="00637FAA"/>
    <w:rsid w:val="00640154"/>
    <w:rsid w:val="006408F2"/>
    <w:rsid w:val="00640B14"/>
    <w:rsid w:val="00641B14"/>
    <w:rsid w:val="00641BCF"/>
    <w:rsid w:val="00642968"/>
    <w:rsid w:val="006429DD"/>
    <w:rsid w:val="00643130"/>
    <w:rsid w:val="006431CE"/>
    <w:rsid w:val="00643253"/>
    <w:rsid w:val="006435C6"/>
    <w:rsid w:val="0064369A"/>
    <w:rsid w:val="00643B38"/>
    <w:rsid w:val="00643D6D"/>
    <w:rsid w:val="00643E1A"/>
    <w:rsid w:val="00644324"/>
    <w:rsid w:val="0064456E"/>
    <w:rsid w:val="006446B6"/>
    <w:rsid w:val="006449A7"/>
    <w:rsid w:val="00644A63"/>
    <w:rsid w:val="00644F40"/>
    <w:rsid w:val="006450B6"/>
    <w:rsid w:val="006452EC"/>
    <w:rsid w:val="00645915"/>
    <w:rsid w:val="00645C1E"/>
    <w:rsid w:val="00645ED9"/>
    <w:rsid w:val="006461CB"/>
    <w:rsid w:val="00647263"/>
    <w:rsid w:val="00647B9A"/>
    <w:rsid w:val="00650044"/>
    <w:rsid w:val="00650185"/>
    <w:rsid w:val="006501FC"/>
    <w:rsid w:val="0065046B"/>
    <w:rsid w:val="00650C93"/>
    <w:rsid w:val="006512E6"/>
    <w:rsid w:val="006515D1"/>
    <w:rsid w:val="006520FE"/>
    <w:rsid w:val="006525FE"/>
    <w:rsid w:val="006530FF"/>
    <w:rsid w:val="0065357F"/>
    <w:rsid w:val="006537E2"/>
    <w:rsid w:val="0065426A"/>
    <w:rsid w:val="00654604"/>
    <w:rsid w:val="00654637"/>
    <w:rsid w:val="006546F7"/>
    <w:rsid w:val="00654D5B"/>
    <w:rsid w:val="006554FA"/>
    <w:rsid w:val="006555D5"/>
    <w:rsid w:val="00655703"/>
    <w:rsid w:val="00655C2A"/>
    <w:rsid w:val="00656886"/>
    <w:rsid w:val="00657EF3"/>
    <w:rsid w:val="006602EC"/>
    <w:rsid w:val="0066079F"/>
    <w:rsid w:val="00660C5A"/>
    <w:rsid w:val="00660F3C"/>
    <w:rsid w:val="00660F42"/>
    <w:rsid w:val="006610BC"/>
    <w:rsid w:val="00661D6E"/>
    <w:rsid w:val="00661DE5"/>
    <w:rsid w:val="006621F4"/>
    <w:rsid w:val="00662251"/>
    <w:rsid w:val="00662497"/>
    <w:rsid w:val="00662EA1"/>
    <w:rsid w:val="006637CB"/>
    <w:rsid w:val="00663BAE"/>
    <w:rsid w:val="00663F59"/>
    <w:rsid w:val="00664C47"/>
    <w:rsid w:val="00664FCD"/>
    <w:rsid w:val="00665263"/>
    <w:rsid w:val="00665396"/>
    <w:rsid w:val="0066566B"/>
    <w:rsid w:val="006656F9"/>
    <w:rsid w:val="00666C55"/>
    <w:rsid w:val="00666C7F"/>
    <w:rsid w:val="006673E1"/>
    <w:rsid w:val="0066740D"/>
    <w:rsid w:val="00667693"/>
    <w:rsid w:val="0066775A"/>
    <w:rsid w:val="00667CE2"/>
    <w:rsid w:val="00667FBD"/>
    <w:rsid w:val="00670083"/>
    <w:rsid w:val="006708FE"/>
    <w:rsid w:val="006713BF"/>
    <w:rsid w:val="00671766"/>
    <w:rsid w:val="00671952"/>
    <w:rsid w:val="00671993"/>
    <w:rsid w:val="00672C6F"/>
    <w:rsid w:val="00672C89"/>
    <w:rsid w:val="00672E2F"/>
    <w:rsid w:val="006731EB"/>
    <w:rsid w:val="006733FA"/>
    <w:rsid w:val="00673FDD"/>
    <w:rsid w:val="00674527"/>
    <w:rsid w:val="00674705"/>
    <w:rsid w:val="00674B9D"/>
    <w:rsid w:val="00674CAF"/>
    <w:rsid w:val="006752B7"/>
    <w:rsid w:val="00675317"/>
    <w:rsid w:val="006756A4"/>
    <w:rsid w:val="00675892"/>
    <w:rsid w:val="006758FA"/>
    <w:rsid w:val="00675C94"/>
    <w:rsid w:val="00676248"/>
    <w:rsid w:val="0067668C"/>
    <w:rsid w:val="00676E61"/>
    <w:rsid w:val="006778A2"/>
    <w:rsid w:val="00677AF0"/>
    <w:rsid w:val="00677B75"/>
    <w:rsid w:val="00677E52"/>
    <w:rsid w:val="00677F64"/>
    <w:rsid w:val="0068038F"/>
    <w:rsid w:val="0068048B"/>
    <w:rsid w:val="00680DC1"/>
    <w:rsid w:val="00680F36"/>
    <w:rsid w:val="00680FEF"/>
    <w:rsid w:val="00681038"/>
    <w:rsid w:val="00681355"/>
    <w:rsid w:val="00681E7A"/>
    <w:rsid w:val="006820C3"/>
    <w:rsid w:val="0068276E"/>
    <w:rsid w:val="006827B1"/>
    <w:rsid w:val="00682943"/>
    <w:rsid w:val="00682C26"/>
    <w:rsid w:val="00683667"/>
    <w:rsid w:val="00684330"/>
    <w:rsid w:val="006851DA"/>
    <w:rsid w:val="006854A1"/>
    <w:rsid w:val="0068579A"/>
    <w:rsid w:val="00686034"/>
    <w:rsid w:val="006866AC"/>
    <w:rsid w:val="00686A82"/>
    <w:rsid w:val="006873B2"/>
    <w:rsid w:val="0068746E"/>
    <w:rsid w:val="00687813"/>
    <w:rsid w:val="00687BBA"/>
    <w:rsid w:val="0069013C"/>
    <w:rsid w:val="006901D3"/>
    <w:rsid w:val="006908D1"/>
    <w:rsid w:val="006919C5"/>
    <w:rsid w:val="00691EEA"/>
    <w:rsid w:val="00692863"/>
    <w:rsid w:val="00692BD5"/>
    <w:rsid w:val="00692FBF"/>
    <w:rsid w:val="00692FFD"/>
    <w:rsid w:val="0069388B"/>
    <w:rsid w:val="0069389C"/>
    <w:rsid w:val="00693965"/>
    <w:rsid w:val="00693E6B"/>
    <w:rsid w:val="00694112"/>
    <w:rsid w:val="00694525"/>
    <w:rsid w:val="00694EBE"/>
    <w:rsid w:val="006951BF"/>
    <w:rsid w:val="006953F8"/>
    <w:rsid w:val="006958E5"/>
    <w:rsid w:val="00695CB3"/>
    <w:rsid w:val="0069624A"/>
    <w:rsid w:val="00696589"/>
    <w:rsid w:val="0069698E"/>
    <w:rsid w:val="00696F87"/>
    <w:rsid w:val="00697E05"/>
    <w:rsid w:val="006A003A"/>
    <w:rsid w:val="006A0274"/>
    <w:rsid w:val="006A07EB"/>
    <w:rsid w:val="006A10A7"/>
    <w:rsid w:val="006A145A"/>
    <w:rsid w:val="006A17DD"/>
    <w:rsid w:val="006A188F"/>
    <w:rsid w:val="006A21C0"/>
    <w:rsid w:val="006A2326"/>
    <w:rsid w:val="006A27E3"/>
    <w:rsid w:val="006A2A1B"/>
    <w:rsid w:val="006A2D5F"/>
    <w:rsid w:val="006A30F7"/>
    <w:rsid w:val="006A3950"/>
    <w:rsid w:val="006A3978"/>
    <w:rsid w:val="006A3CED"/>
    <w:rsid w:val="006A4782"/>
    <w:rsid w:val="006A4BF8"/>
    <w:rsid w:val="006A4FC5"/>
    <w:rsid w:val="006A51ED"/>
    <w:rsid w:val="006A5842"/>
    <w:rsid w:val="006A5AC2"/>
    <w:rsid w:val="006A5CAA"/>
    <w:rsid w:val="006A5E4A"/>
    <w:rsid w:val="006A5FCF"/>
    <w:rsid w:val="006A6039"/>
    <w:rsid w:val="006A67CA"/>
    <w:rsid w:val="006A6876"/>
    <w:rsid w:val="006A68BF"/>
    <w:rsid w:val="006A6DAB"/>
    <w:rsid w:val="006A6F98"/>
    <w:rsid w:val="006A70F4"/>
    <w:rsid w:val="006A717A"/>
    <w:rsid w:val="006A7AC5"/>
    <w:rsid w:val="006A7F97"/>
    <w:rsid w:val="006B06B8"/>
    <w:rsid w:val="006B0B57"/>
    <w:rsid w:val="006B0EB7"/>
    <w:rsid w:val="006B179C"/>
    <w:rsid w:val="006B1B90"/>
    <w:rsid w:val="006B1CDE"/>
    <w:rsid w:val="006B1F31"/>
    <w:rsid w:val="006B246F"/>
    <w:rsid w:val="006B26FE"/>
    <w:rsid w:val="006B28C5"/>
    <w:rsid w:val="006B2C23"/>
    <w:rsid w:val="006B2E14"/>
    <w:rsid w:val="006B31D0"/>
    <w:rsid w:val="006B3455"/>
    <w:rsid w:val="006B36D3"/>
    <w:rsid w:val="006B3993"/>
    <w:rsid w:val="006B42AD"/>
    <w:rsid w:val="006B45C2"/>
    <w:rsid w:val="006B4EB3"/>
    <w:rsid w:val="006B50A3"/>
    <w:rsid w:val="006B5D9D"/>
    <w:rsid w:val="006B6663"/>
    <w:rsid w:val="006B6793"/>
    <w:rsid w:val="006B6809"/>
    <w:rsid w:val="006B7009"/>
    <w:rsid w:val="006B7144"/>
    <w:rsid w:val="006B7214"/>
    <w:rsid w:val="006B745D"/>
    <w:rsid w:val="006B7517"/>
    <w:rsid w:val="006B75F0"/>
    <w:rsid w:val="006C040A"/>
    <w:rsid w:val="006C0B16"/>
    <w:rsid w:val="006C177C"/>
    <w:rsid w:val="006C1E96"/>
    <w:rsid w:val="006C2833"/>
    <w:rsid w:val="006C29BF"/>
    <w:rsid w:val="006C3065"/>
    <w:rsid w:val="006C35E9"/>
    <w:rsid w:val="006C3625"/>
    <w:rsid w:val="006C385E"/>
    <w:rsid w:val="006C3A59"/>
    <w:rsid w:val="006C3E7F"/>
    <w:rsid w:val="006C402C"/>
    <w:rsid w:val="006C407D"/>
    <w:rsid w:val="006C424B"/>
    <w:rsid w:val="006C4329"/>
    <w:rsid w:val="006C4BB6"/>
    <w:rsid w:val="006C4BF1"/>
    <w:rsid w:val="006C4C07"/>
    <w:rsid w:val="006C4C40"/>
    <w:rsid w:val="006C56E0"/>
    <w:rsid w:val="006C5891"/>
    <w:rsid w:val="006C59DC"/>
    <w:rsid w:val="006C609E"/>
    <w:rsid w:val="006C64AA"/>
    <w:rsid w:val="006C6657"/>
    <w:rsid w:val="006C67EC"/>
    <w:rsid w:val="006C68B7"/>
    <w:rsid w:val="006D00DD"/>
    <w:rsid w:val="006D0200"/>
    <w:rsid w:val="006D05F3"/>
    <w:rsid w:val="006D0893"/>
    <w:rsid w:val="006D0B3F"/>
    <w:rsid w:val="006D0CB5"/>
    <w:rsid w:val="006D0E3A"/>
    <w:rsid w:val="006D12FD"/>
    <w:rsid w:val="006D15F5"/>
    <w:rsid w:val="006D1782"/>
    <w:rsid w:val="006D1CBE"/>
    <w:rsid w:val="006D1CF2"/>
    <w:rsid w:val="006D2059"/>
    <w:rsid w:val="006D22B0"/>
    <w:rsid w:val="006D2367"/>
    <w:rsid w:val="006D2777"/>
    <w:rsid w:val="006D28C5"/>
    <w:rsid w:val="006D2E89"/>
    <w:rsid w:val="006D33D8"/>
    <w:rsid w:val="006D37B1"/>
    <w:rsid w:val="006D38E6"/>
    <w:rsid w:val="006D47F8"/>
    <w:rsid w:val="006D5151"/>
    <w:rsid w:val="006D578E"/>
    <w:rsid w:val="006D598E"/>
    <w:rsid w:val="006D5D16"/>
    <w:rsid w:val="006D61A4"/>
    <w:rsid w:val="006D6205"/>
    <w:rsid w:val="006D63B5"/>
    <w:rsid w:val="006D6576"/>
    <w:rsid w:val="006D6E9C"/>
    <w:rsid w:val="006D717A"/>
    <w:rsid w:val="006D7865"/>
    <w:rsid w:val="006D7AFF"/>
    <w:rsid w:val="006E0172"/>
    <w:rsid w:val="006E0468"/>
    <w:rsid w:val="006E07D9"/>
    <w:rsid w:val="006E09CE"/>
    <w:rsid w:val="006E0BA5"/>
    <w:rsid w:val="006E13BC"/>
    <w:rsid w:val="006E1628"/>
    <w:rsid w:val="006E178D"/>
    <w:rsid w:val="006E1879"/>
    <w:rsid w:val="006E1D8C"/>
    <w:rsid w:val="006E248B"/>
    <w:rsid w:val="006E324B"/>
    <w:rsid w:val="006E34A2"/>
    <w:rsid w:val="006E3552"/>
    <w:rsid w:val="006E3599"/>
    <w:rsid w:val="006E371F"/>
    <w:rsid w:val="006E37B3"/>
    <w:rsid w:val="006E383A"/>
    <w:rsid w:val="006E3952"/>
    <w:rsid w:val="006E4487"/>
    <w:rsid w:val="006E4AEC"/>
    <w:rsid w:val="006E4C79"/>
    <w:rsid w:val="006E4E8F"/>
    <w:rsid w:val="006E4EEB"/>
    <w:rsid w:val="006E4F0D"/>
    <w:rsid w:val="006E5C5A"/>
    <w:rsid w:val="006E66DE"/>
    <w:rsid w:val="006E67C4"/>
    <w:rsid w:val="006E6A40"/>
    <w:rsid w:val="006E6ABA"/>
    <w:rsid w:val="006E6AE3"/>
    <w:rsid w:val="006E705E"/>
    <w:rsid w:val="006E7C4B"/>
    <w:rsid w:val="006E7CDA"/>
    <w:rsid w:val="006F06FD"/>
    <w:rsid w:val="006F0877"/>
    <w:rsid w:val="006F08D3"/>
    <w:rsid w:val="006F0EC4"/>
    <w:rsid w:val="006F0FAC"/>
    <w:rsid w:val="006F15BD"/>
    <w:rsid w:val="006F1640"/>
    <w:rsid w:val="006F1D92"/>
    <w:rsid w:val="006F2163"/>
    <w:rsid w:val="006F2ADC"/>
    <w:rsid w:val="006F2BFC"/>
    <w:rsid w:val="006F2E58"/>
    <w:rsid w:val="006F2F90"/>
    <w:rsid w:val="006F3671"/>
    <w:rsid w:val="006F38C5"/>
    <w:rsid w:val="006F3B5F"/>
    <w:rsid w:val="006F3F8F"/>
    <w:rsid w:val="006F4018"/>
    <w:rsid w:val="006F4A6F"/>
    <w:rsid w:val="006F4D8D"/>
    <w:rsid w:val="006F5197"/>
    <w:rsid w:val="006F53BA"/>
    <w:rsid w:val="006F568E"/>
    <w:rsid w:val="006F56C0"/>
    <w:rsid w:val="006F570E"/>
    <w:rsid w:val="006F58C3"/>
    <w:rsid w:val="006F590B"/>
    <w:rsid w:val="006F5D3B"/>
    <w:rsid w:val="006F5DD4"/>
    <w:rsid w:val="006F6379"/>
    <w:rsid w:val="006F6DC3"/>
    <w:rsid w:val="006F6E05"/>
    <w:rsid w:val="006F6F43"/>
    <w:rsid w:val="006F7677"/>
    <w:rsid w:val="006F7852"/>
    <w:rsid w:val="006F78BE"/>
    <w:rsid w:val="006F7B12"/>
    <w:rsid w:val="006F7B2F"/>
    <w:rsid w:val="006F7C2B"/>
    <w:rsid w:val="006F7FF2"/>
    <w:rsid w:val="00700198"/>
    <w:rsid w:val="007006CA"/>
    <w:rsid w:val="007006D4"/>
    <w:rsid w:val="00700AE9"/>
    <w:rsid w:val="00700E0B"/>
    <w:rsid w:val="00700FDE"/>
    <w:rsid w:val="007010B1"/>
    <w:rsid w:val="00701750"/>
    <w:rsid w:val="0070177F"/>
    <w:rsid w:val="00701BC2"/>
    <w:rsid w:val="007022B3"/>
    <w:rsid w:val="007025A6"/>
    <w:rsid w:val="0070269A"/>
    <w:rsid w:val="00702DF5"/>
    <w:rsid w:val="0070317A"/>
    <w:rsid w:val="00703257"/>
    <w:rsid w:val="0070361F"/>
    <w:rsid w:val="007037FF"/>
    <w:rsid w:val="00703B7E"/>
    <w:rsid w:val="007040EF"/>
    <w:rsid w:val="00704D47"/>
    <w:rsid w:val="00704FB5"/>
    <w:rsid w:val="0070532D"/>
    <w:rsid w:val="007053D4"/>
    <w:rsid w:val="00705841"/>
    <w:rsid w:val="00705A2F"/>
    <w:rsid w:val="00705AA6"/>
    <w:rsid w:val="007061E2"/>
    <w:rsid w:val="00706570"/>
    <w:rsid w:val="00706637"/>
    <w:rsid w:val="007067A6"/>
    <w:rsid w:val="00706B86"/>
    <w:rsid w:val="00706E82"/>
    <w:rsid w:val="00707B20"/>
    <w:rsid w:val="00707B5E"/>
    <w:rsid w:val="0071004C"/>
    <w:rsid w:val="007101D0"/>
    <w:rsid w:val="00710622"/>
    <w:rsid w:val="0071074D"/>
    <w:rsid w:val="00710ADD"/>
    <w:rsid w:val="00710B20"/>
    <w:rsid w:val="00710E27"/>
    <w:rsid w:val="007113FB"/>
    <w:rsid w:val="00711478"/>
    <w:rsid w:val="0071165E"/>
    <w:rsid w:val="00711D96"/>
    <w:rsid w:val="00711E5C"/>
    <w:rsid w:val="00711FDD"/>
    <w:rsid w:val="007124DA"/>
    <w:rsid w:val="00712AB6"/>
    <w:rsid w:val="00712D5D"/>
    <w:rsid w:val="00712F15"/>
    <w:rsid w:val="00712FC5"/>
    <w:rsid w:val="007132C6"/>
    <w:rsid w:val="00713506"/>
    <w:rsid w:val="0071351A"/>
    <w:rsid w:val="007137AA"/>
    <w:rsid w:val="00713FE3"/>
    <w:rsid w:val="00714AEC"/>
    <w:rsid w:val="00714E49"/>
    <w:rsid w:val="00714EC7"/>
    <w:rsid w:val="0071514B"/>
    <w:rsid w:val="0071525F"/>
    <w:rsid w:val="0071534C"/>
    <w:rsid w:val="007158DF"/>
    <w:rsid w:val="007160F7"/>
    <w:rsid w:val="00716431"/>
    <w:rsid w:val="00716829"/>
    <w:rsid w:val="00716962"/>
    <w:rsid w:val="00717343"/>
    <w:rsid w:val="00717354"/>
    <w:rsid w:val="007177E4"/>
    <w:rsid w:val="00717984"/>
    <w:rsid w:val="007179E9"/>
    <w:rsid w:val="00717A1C"/>
    <w:rsid w:val="00717CF8"/>
    <w:rsid w:val="007206D4"/>
    <w:rsid w:val="00720B79"/>
    <w:rsid w:val="00720DBD"/>
    <w:rsid w:val="00721B82"/>
    <w:rsid w:val="00721FAE"/>
    <w:rsid w:val="00722098"/>
    <w:rsid w:val="0072243F"/>
    <w:rsid w:val="00722932"/>
    <w:rsid w:val="00723062"/>
    <w:rsid w:val="007230B9"/>
    <w:rsid w:val="007233B1"/>
    <w:rsid w:val="00723440"/>
    <w:rsid w:val="00723BE0"/>
    <w:rsid w:val="00723BEA"/>
    <w:rsid w:val="00724A55"/>
    <w:rsid w:val="00724C35"/>
    <w:rsid w:val="00724C5E"/>
    <w:rsid w:val="0072573D"/>
    <w:rsid w:val="00725774"/>
    <w:rsid w:val="007266D3"/>
    <w:rsid w:val="007268BE"/>
    <w:rsid w:val="00726CF7"/>
    <w:rsid w:val="00726D38"/>
    <w:rsid w:val="00727443"/>
    <w:rsid w:val="007308DF"/>
    <w:rsid w:val="00730B48"/>
    <w:rsid w:val="007314E5"/>
    <w:rsid w:val="00731978"/>
    <w:rsid w:val="00731F41"/>
    <w:rsid w:val="00732150"/>
    <w:rsid w:val="007322FA"/>
    <w:rsid w:val="00732675"/>
    <w:rsid w:val="00732CFE"/>
    <w:rsid w:val="00732D24"/>
    <w:rsid w:val="00733304"/>
    <w:rsid w:val="00733990"/>
    <w:rsid w:val="00733BC2"/>
    <w:rsid w:val="007356A0"/>
    <w:rsid w:val="00735928"/>
    <w:rsid w:val="00735ADE"/>
    <w:rsid w:val="00735B26"/>
    <w:rsid w:val="00735E37"/>
    <w:rsid w:val="00735F07"/>
    <w:rsid w:val="00736001"/>
    <w:rsid w:val="007364EE"/>
    <w:rsid w:val="0073683C"/>
    <w:rsid w:val="00736AD0"/>
    <w:rsid w:val="00736B10"/>
    <w:rsid w:val="00736E3D"/>
    <w:rsid w:val="00740A4B"/>
    <w:rsid w:val="00740A56"/>
    <w:rsid w:val="00741543"/>
    <w:rsid w:val="007415BE"/>
    <w:rsid w:val="00741C32"/>
    <w:rsid w:val="007425BB"/>
    <w:rsid w:val="00742937"/>
    <w:rsid w:val="00742E40"/>
    <w:rsid w:val="007438C4"/>
    <w:rsid w:val="00743CAD"/>
    <w:rsid w:val="00743D0A"/>
    <w:rsid w:val="007440A8"/>
    <w:rsid w:val="007441E9"/>
    <w:rsid w:val="0074439A"/>
    <w:rsid w:val="00744AEF"/>
    <w:rsid w:val="00744BE3"/>
    <w:rsid w:val="00745F1C"/>
    <w:rsid w:val="007460A3"/>
    <w:rsid w:val="007466E3"/>
    <w:rsid w:val="00747276"/>
    <w:rsid w:val="00747344"/>
    <w:rsid w:val="007474FC"/>
    <w:rsid w:val="007501A8"/>
    <w:rsid w:val="00750907"/>
    <w:rsid w:val="00750BED"/>
    <w:rsid w:val="00750E11"/>
    <w:rsid w:val="007512C2"/>
    <w:rsid w:val="007513D3"/>
    <w:rsid w:val="007516E0"/>
    <w:rsid w:val="00751DEE"/>
    <w:rsid w:val="00752BDC"/>
    <w:rsid w:val="00752F8E"/>
    <w:rsid w:val="00753330"/>
    <w:rsid w:val="00753C11"/>
    <w:rsid w:val="00754171"/>
    <w:rsid w:val="0075438F"/>
    <w:rsid w:val="007547BA"/>
    <w:rsid w:val="00754DAA"/>
    <w:rsid w:val="0075528B"/>
    <w:rsid w:val="00755803"/>
    <w:rsid w:val="00756017"/>
    <w:rsid w:val="00756281"/>
    <w:rsid w:val="00756658"/>
    <w:rsid w:val="007570C2"/>
    <w:rsid w:val="007572D5"/>
    <w:rsid w:val="00757451"/>
    <w:rsid w:val="007603A6"/>
    <w:rsid w:val="00761366"/>
    <w:rsid w:val="00761799"/>
    <w:rsid w:val="00761DD0"/>
    <w:rsid w:val="00762470"/>
    <w:rsid w:val="00762763"/>
    <w:rsid w:val="007627CF"/>
    <w:rsid w:val="00762D47"/>
    <w:rsid w:val="00762EB9"/>
    <w:rsid w:val="00763420"/>
    <w:rsid w:val="0076343E"/>
    <w:rsid w:val="0076378C"/>
    <w:rsid w:val="0076398A"/>
    <w:rsid w:val="00763FC5"/>
    <w:rsid w:val="0076437B"/>
    <w:rsid w:val="00764727"/>
    <w:rsid w:val="0076529D"/>
    <w:rsid w:val="0076564D"/>
    <w:rsid w:val="00765AB4"/>
    <w:rsid w:val="00770447"/>
    <w:rsid w:val="007704D0"/>
    <w:rsid w:val="00770526"/>
    <w:rsid w:val="00771A28"/>
    <w:rsid w:val="00771A7D"/>
    <w:rsid w:val="007729F0"/>
    <w:rsid w:val="0077317E"/>
    <w:rsid w:val="007734C7"/>
    <w:rsid w:val="00773683"/>
    <w:rsid w:val="00773DE4"/>
    <w:rsid w:val="00773EFB"/>
    <w:rsid w:val="00773F26"/>
    <w:rsid w:val="007741FE"/>
    <w:rsid w:val="0077476D"/>
    <w:rsid w:val="00775170"/>
    <w:rsid w:val="00775852"/>
    <w:rsid w:val="00775F6C"/>
    <w:rsid w:val="00775F78"/>
    <w:rsid w:val="007761DA"/>
    <w:rsid w:val="00776305"/>
    <w:rsid w:val="00776F56"/>
    <w:rsid w:val="0077721C"/>
    <w:rsid w:val="00777B66"/>
    <w:rsid w:val="00777B75"/>
    <w:rsid w:val="00777F85"/>
    <w:rsid w:val="0078027F"/>
    <w:rsid w:val="00780282"/>
    <w:rsid w:val="0078033F"/>
    <w:rsid w:val="007806A0"/>
    <w:rsid w:val="00780E45"/>
    <w:rsid w:val="007810CE"/>
    <w:rsid w:val="007811D8"/>
    <w:rsid w:val="00781F63"/>
    <w:rsid w:val="00782165"/>
    <w:rsid w:val="00782832"/>
    <w:rsid w:val="00782A36"/>
    <w:rsid w:val="00782A61"/>
    <w:rsid w:val="00782AFB"/>
    <w:rsid w:val="00782DCE"/>
    <w:rsid w:val="00783905"/>
    <w:rsid w:val="007839AC"/>
    <w:rsid w:val="00783D00"/>
    <w:rsid w:val="00784399"/>
    <w:rsid w:val="00784730"/>
    <w:rsid w:val="007848F0"/>
    <w:rsid w:val="00784A60"/>
    <w:rsid w:val="00784D46"/>
    <w:rsid w:val="00784D5E"/>
    <w:rsid w:val="00785501"/>
    <w:rsid w:val="007857D4"/>
    <w:rsid w:val="00785C87"/>
    <w:rsid w:val="00785E7F"/>
    <w:rsid w:val="00785EE5"/>
    <w:rsid w:val="007864B7"/>
    <w:rsid w:val="00786947"/>
    <w:rsid w:val="00786B06"/>
    <w:rsid w:val="007875B5"/>
    <w:rsid w:val="00787B5C"/>
    <w:rsid w:val="00790BBB"/>
    <w:rsid w:val="00790BC6"/>
    <w:rsid w:val="00790EBE"/>
    <w:rsid w:val="007918B3"/>
    <w:rsid w:val="00791ABE"/>
    <w:rsid w:val="00791B4B"/>
    <w:rsid w:val="00791D0E"/>
    <w:rsid w:val="00791E17"/>
    <w:rsid w:val="0079287A"/>
    <w:rsid w:val="007930F2"/>
    <w:rsid w:val="00793714"/>
    <w:rsid w:val="007937DE"/>
    <w:rsid w:val="00793F60"/>
    <w:rsid w:val="00794718"/>
    <w:rsid w:val="007948A5"/>
    <w:rsid w:val="00794A85"/>
    <w:rsid w:val="00794BE0"/>
    <w:rsid w:val="00794CB6"/>
    <w:rsid w:val="00794F65"/>
    <w:rsid w:val="007950D7"/>
    <w:rsid w:val="0079576F"/>
    <w:rsid w:val="00795ABE"/>
    <w:rsid w:val="00795D87"/>
    <w:rsid w:val="00796429"/>
    <w:rsid w:val="00796A03"/>
    <w:rsid w:val="00796C33"/>
    <w:rsid w:val="00796D29"/>
    <w:rsid w:val="00796F59"/>
    <w:rsid w:val="00797003"/>
    <w:rsid w:val="00797150"/>
    <w:rsid w:val="007971BB"/>
    <w:rsid w:val="00797275"/>
    <w:rsid w:val="00797332"/>
    <w:rsid w:val="00797378"/>
    <w:rsid w:val="007977CE"/>
    <w:rsid w:val="007A0656"/>
    <w:rsid w:val="007A0765"/>
    <w:rsid w:val="007A097D"/>
    <w:rsid w:val="007A0A39"/>
    <w:rsid w:val="007A0ABC"/>
    <w:rsid w:val="007A0CE7"/>
    <w:rsid w:val="007A0FF6"/>
    <w:rsid w:val="007A1173"/>
    <w:rsid w:val="007A153E"/>
    <w:rsid w:val="007A1DC2"/>
    <w:rsid w:val="007A1E59"/>
    <w:rsid w:val="007A1E9F"/>
    <w:rsid w:val="007A25B6"/>
    <w:rsid w:val="007A2852"/>
    <w:rsid w:val="007A29BE"/>
    <w:rsid w:val="007A2FE3"/>
    <w:rsid w:val="007A33D8"/>
    <w:rsid w:val="007A373C"/>
    <w:rsid w:val="007A3A51"/>
    <w:rsid w:val="007A3D27"/>
    <w:rsid w:val="007A3D7F"/>
    <w:rsid w:val="007A3F54"/>
    <w:rsid w:val="007A436F"/>
    <w:rsid w:val="007A5368"/>
    <w:rsid w:val="007A5780"/>
    <w:rsid w:val="007A57E1"/>
    <w:rsid w:val="007A5E95"/>
    <w:rsid w:val="007A635D"/>
    <w:rsid w:val="007A65F1"/>
    <w:rsid w:val="007A66E6"/>
    <w:rsid w:val="007A67C2"/>
    <w:rsid w:val="007A6903"/>
    <w:rsid w:val="007A6F79"/>
    <w:rsid w:val="007A701D"/>
    <w:rsid w:val="007A706E"/>
    <w:rsid w:val="007A7665"/>
    <w:rsid w:val="007A7666"/>
    <w:rsid w:val="007A788D"/>
    <w:rsid w:val="007A7CE5"/>
    <w:rsid w:val="007B039F"/>
    <w:rsid w:val="007B0AED"/>
    <w:rsid w:val="007B11CC"/>
    <w:rsid w:val="007B160F"/>
    <w:rsid w:val="007B1BA2"/>
    <w:rsid w:val="007B1D75"/>
    <w:rsid w:val="007B226D"/>
    <w:rsid w:val="007B294F"/>
    <w:rsid w:val="007B2E34"/>
    <w:rsid w:val="007B30CE"/>
    <w:rsid w:val="007B331D"/>
    <w:rsid w:val="007B3B86"/>
    <w:rsid w:val="007B3DF2"/>
    <w:rsid w:val="007B3F8B"/>
    <w:rsid w:val="007B407D"/>
    <w:rsid w:val="007B4123"/>
    <w:rsid w:val="007B4496"/>
    <w:rsid w:val="007B4B76"/>
    <w:rsid w:val="007B4CE1"/>
    <w:rsid w:val="007B533A"/>
    <w:rsid w:val="007B5C90"/>
    <w:rsid w:val="007B602B"/>
    <w:rsid w:val="007B6088"/>
    <w:rsid w:val="007B6338"/>
    <w:rsid w:val="007B69C7"/>
    <w:rsid w:val="007B70C2"/>
    <w:rsid w:val="007B7348"/>
    <w:rsid w:val="007B73D6"/>
    <w:rsid w:val="007B762B"/>
    <w:rsid w:val="007B7F70"/>
    <w:rsid w:val="007C0217"/>
    <w:rsid w:val="007C0266"/>
    <w:rsid w:val="007C05B9"/>
    <w:rsid w:val="007C0924"/>
    <w:rsid w:val="007C0AAB"/>
    <w:rsid w:val="007C1284"/>
    <w:rsid w:val="007C1577"/>
    <w:rsid w:val="007C1A65"/>
    <w:rsid w:val="007C1D88"/>
    <w:rsid w:val="007C1F5A"/>
    <w:rsid w:val="007C2100"/>
    <w:rsid w:val="007C271F"/>
    <w:rsid w:val="007C2B54"/>
    <w:rsid w:val="007C2CC6"/>
    <w:rsid w:val="007C34FD"/>
    <w:rsid w:val="007C35D6"/>
    <w:rsid w:val="007C41D7"/>
    <w:rsid w:val="007C436B"/>
    <w:rsid w:val="007C48B7"/>
    <w:rsid w:val="007C54E7"/>
    <w:rsid w:val="007C6463"/>
    <w:rsid w:val="007C6E26"/>
    <w:rsid w:val="007C7014"/>
    <w:rsid w:val="007C72A9"/>
    <w:rsid w:val="007D0E86"/>
    <w:rsid w:val="007D11C8"/>
    <w:rsid w:val="007D1A67"/>
    <w:rsid w:val="007D2136"/>
    <w:rsid w:val="007D310F"/>
    <w:rsid w:val="007D31D2"/>
    <w:rsid w:val="007D337F"/>
    <w:rsid w:val="007D3436"/>
    <w:rsid w:val="007D34F7"/>
    <w:rsid w:val="007D3AD3"/>
    <w:rsid w:val="007D3CA9"/>
    <w:rsid w:val="007D413A"/>
    <w:rsid w:val="007D43BE"/>
    <w:rsid w:val="007D4474"/>
    <w:rsid w:val="007D4866"/>
    <w:rsid w:val="007D48E8"/>
    <w:rsid w:val="007D4965"/>
    <w:rsid w:val="007D4A66"/>
    <w:rsid w:val="007D4E25"/>
    <w:rsid w:val="007D6186"/>
    <w:rsid w:val="007D6A6D"/>
    <w:rsid w:val="007D6BCC"/>
    <w:rsid w:val="007D6D7B"/>
    <w:rsid w:val="007D6D7F"/>
    <w:rsid w:val="007D730E"/>
    <w:rsid w:val="007D7CA4"/>
    <w:rsid w:val="007E019D"/>
    <w:rsid w:val="007E03F1"/>
    <w:rsid w:val="007E0679"/>
    <w:rsid w:val="007E0710"/>
    <w:rsid w:val="007E09EC"/>
    <w:rsid w:val="007E1183"/>
    <w:rsid w:val="007E1657"/>
    <w:rsid w:val="007E1CDF"/>
    <w:rsid w:val="007E1DBC"/>
    <w:rsid w:val="007E1EFB"/>
    <w:rsid w:val="007E21BA"/>
    <w:rsid w:val="007E26B6"/>
    <w:rsid w:val="007E294F"/>
    <w:rsid w:val="007E2BB8"/>
    <w:rsid w:val="007E2EB1"/>
    <w:rsid w:val="007E3167"/>
    <w:rsid w:val="007E33D1"/>
    <w:rsid w:val="007E3748"/>
    <w:rsid w:val="007E37DE"/>
    <w:rsid w:val="007E3D1D"/>
    <w:rsid w:val="007E42E6"/>
    <w:rsid w:val="007E4BC2"/>
    <w:rsid w:val="007E53E3"/>
    <w:rsid w:val="007E55D8"/>
    <w:rsid w:val="007E5741"/>
    <w:rsid w:val="007E5962"/>
    <w:rsid w:val="007E5AB9"/>
    <w:rsid w:val="007E6285"/>
    <w:rsid w:val="007E6347"/>
    <w:rsid w:val="007E65F3"/>
    <w:rsid w:val="007E6A96"/>
    <w:rsid w:val="007E6D7E"/>
    <w:rsid w:val="007E6EBB"/>
    <w:rsid w:val="007E7462"/>
    <w:rsid w:val="007E763F"/>
    <w:rsid w:val="007E77C6"/>
    <w:rsid w:val="007E77DB"/>
    <w:rsid w:val="007E7C84"/>
    <w:rsid w:val="007E7D83"/>
    <w:rsid w:val="007F01DB"/>
    <w:rsid w:val="007F0827"/>
    <w:rsid w:val="007F0FC6"/>
    <w:rsid w:val="007F141E"/>
    <w:rsid w:val="007F179C"/>
    <w:rsid w:val="007F214F"/>
    <w:rsid w:val="007F24C3"/>
    <w:rsid w:val="007F2955"/>
    <w:rsid w:val="007F31CE"/>
    <w:rsid w:val="007F3678"/>
    <w:rsid w:val="007F392D"/>
    <w:rsid w:val="007F39C6"/>
    <w:rsid w:val="007F40D2"/>
    <w:rsid w:val="007F41CE"/>
    <w:rsid w:val="007F5655"/>
    <w:rsid w:val="007F5909"/>
    <w:rsid w:val="007F599C"/>
    <w:rsid w:val="007F641E"/>
    <w:rsid w:val="007F65DE"/>
    <w:rsid w:val="007F6A3D"/>
    <w:rsid w:val="007F6B07"/>
    <w:rsid w:val="007F7104"/>
    <w:rsid w:val="007F7794"/>
    <w:rsid w:val="007F77F7"/>
    <w:rsid w:val="008004D5"/>
    <w:rsid w:val="0080090B"/>
    <w:rsid w:val="00800B15"/>
    <w:rsid w:val="00801118"/>
    <w:rsid w:val="0080158A"/>
    <w:rsid w:val="008016AA"/>
    <w:rsid w:val="00801F3F"/>
    <w:rsid w:val="00802489"/>
    <w:rsid w:val="00803002"/>
    <w:rsid w:val="008030FA"/>
    <w:rsid w:val="0080327A"/>
    <w:rsid w:val="008034D0"/>
    <w:rsid w:val="0080395E"/>
    <w:rsid w:val="00804181"/>
    <w:rsid w:val="008043AA"/>
    <w:rsid w:val="00804D55"/>
    <w:rsid w:val="008058D1"/>
    <w:rsid w:val="00806365"/>
    <w:rsid w:val="0080693F"/>
    <w:rsid w:val="0080695D"/>
    <w:rsid w:val="0080732A"/>
    <w:rsid w:val="008079ED"/>
    <w:rsid w:val="00807CC4"/>
    <w:rsid w:val="0081001D"/>
    <w:rsid w:val="00810314"/>
    <w:rsid w:val="00810588"/>
    <w:rsid w:val="00811A30"/>
    <w:rsid w:val="00811B1D"/>
    <w:rsid w:val="00811B6D"/>
    <w:rsid w:val="00811E28"/>
    <w:rsid w:val="0081279A"/>
    <w:rsid w:val="008129DA"/>
    <w:rsid w:val="00812B33"/>
    <w:rsid w:val="00812DA5"/>
    <w:rsid w:val="00813713"/>
    <w:rsid w:val="00813A5A"/>
    <w:rsid w:val="00813DF2"/>
    <w:rsid w:val="008140F4"/>
    <w:rsid w:val="00814677"/>
    <w:rsid w:val="00814681"/>
    <w:rsid w:val="00814943"/>
    <w:rsid w:val="00815229"/>
    <w:rsid w:val="008154C0"/>
    <w:rsid w:val="0081556C"/>
    <w:rsid w:val="0081562B"/>
    <w:rsid w:val="00815846"/>
    <w:rsid w:val="00815C6B"/>
    <w:rsid w:val="00816977"/>
    <w:rsid w:val="008169F6"/>
    <w:rsid w:val="0081754B"/>
    <w:rsid w:val="0081769E"/>
    <w:rsid w:val="008176B6"/>
    <w:rsid w:val="008179C6"/>
    <w:rsid w:val="00817B29"/>
    <w:rsid w:val="008210D4"/>
    <w:rsid w:val="00821582"/>
    <w:rsid w:val="00821900"/>
    <w:rsid w:val="00821D8A"/>
    <w:rsid w:val="00822183"/>
    <w:rsid w:val="008224DC"/>
    <w:rsid w:val="00822801"/>
    <w:rsid w:val="00822A2C"/>
    <w:rsid w:val="00822C44"/>
    <w:rsid w:val="00822D28"/>
    <w:rsid w:val="00822DB0"/>
    <w:rsid w:val="00822EAF"/>
    <w:rsid w:val="00823150"/>
    <w:rsid w:val="00823322"/>
    <w:rsid w:val="008238FF"/>
    <w:rsid w:val="00824484"/>
    <w:rsid w:val="008248DB"/>
    <w:rsid w:val="00824B96"/>
    <w:rsid w:val="00825054"/>
    <w:rsid w:val="008250E7"/>
    <w:rsid w:val="0082513D"/>
    <w:rsid w:val="00825338"/>
    <w:rsid w:val="008253B2"/>
    <w:rsid w:val="00825875"/>
    <w:rsid w:val="00825957"/>
    <w:rsid w:val="00825FEA"/>
    <w:rsid w:val="0082646D"/>
    <w:rsid w:val="0082649C"/>
    <w:rsid w:val="0082678B"/>
    <w:rsid w:val="008273A6"/>
    <w:rsid w:val="00827492"/>
    <w:rsid w:val="00827509"/>
    <w:rsid w:val="00827BA1"/>
    <w:rsid w:val="00827D82"/>
    <w:rsid w:val="008301E2"/>
    <w:rsid w:val="0083079A"/>
    <w:rsid w:val="00830BDC"/>
    <w:rsid w:val="00830C81"/>
    <w:rsid w:val="00831ECD"/>
    <w:rsid w:val="00831F96"/>
    <w:rsid w:val="00832773"/>
    <w:rsid w:val="00832B7D"/>
    <w:rsid w:val="00833520"/>
    <w:rsid w:val="00833F86"/>
    <w:rsid w:val="008343C2"/>
    <w:rsid w:val="00835503"/>
    <w:rsid w:val="00835821"/>
    <w:rsid w:val="00835AD9"/>
    <w:rsid w:val="00835B7A"/>
    <w:rsid w:val="00835F3F"/>
    <w:rsid w:val="0083603C"/>
    <w:rsid w:val="00836371"/>
    <w:rsid w:val="00837601"/>
    <w:rsid w:val="00840744"/>
    <w:rsid w:val="0084083E"/>
    <w:rsid w:val="0084086D"/>
    <w:rsid w:val="00840A3B"/>
    <w:rsid w:val="00840D09"/>
    <w:rsid w:val="00840D6B"/>
    <w:rsid w:val="00840F3D"/>
    <w:rsid w:val="0084107A"/>
    <w:rsid w:val="008410F2"/>
    <w:rsid w:val="008416D0"/>
    <w:rsid w:val="00841923"/>
    <w:rsid w:val="00841F9C"/>
    <w:rsid w:val="00842515"/>
    <w:rsid w:val="00842C05"/>
    <w:rsid w:val="00842D33"/>
    <w:rsid w:val="00843B36"/>
    <w:rsid w:val="00843BE5"/>
    <w:rsid w:val="00843CCB"/>
    <w:rsid w:val="008441D6"/>
    <w:rsid w:val="0084450E"/>
    <w:rsid w:val="0084459E"/>
    <w:rsid w:val="008445C3"/>
    <w:rsid w:val="00844639"/>
    <w:rsid w:val="00844948"/>
    <w:rsid w:val="00844B36"/>
    <w:rsid w:val="00844F41"/>
    <w:rsid w:val="00845344"/>
    <w:rsid w:val="0084615D"/>
    <w:rsid w:val="008461D0"/>
    <w:rsid w:val="00846616"/>
    <w:rsid w:val="00846892"/>
    <w:rsid w:val="00846B9C"/>
    <w:rsid w:val="0084724D"/>
    <w:rsid w:val="00847826"/>
    <w:rsid w:val="00850006"/>
    <w:rsid w:val="008501C1"/>
    <w:rsid w:val="00850213"/>
    <w:rsid w:val="008502AC"/>
    <w:rsid w:val="008502FE"/>
    <w:rsid w:val="00850663"/>
    <w:rsid w:val="00850A65"/>
    <w:rsid w:val="00850CC1"/>
    <w:rsid w:val="008516F3"/>
    <w:rsid w:val="00851BAC"/>
    <w:rsid w:val="008520BA"/>
    <w:rsid w:val="0085214B"/>
    <w:rsid w:val="00852279"/>
    <w:rsid w:val="008524BC"/>
    <w:rsid w:val="008524FF"/>
    <w:rsid w:val="00852C18"/>
    <w:rsid w:val="0085309E"/>
    <w:rsid w:val="008531A5"/>
    <w:rsid w:val="00853EBC"/>
    <w:rsid w:val="00854D09"/>
    <w:rsid w:val="00855495"/>
    <w:rsid w:val="00855919"/>
    <w:rsid w:val="00855ABB"/>
    <w:rsid w:val="00855D02"/>
    <w:rsid w:val="00856787"/>
    <w:rsid w:val="0085740C"/>
    <w:rsid w:val="0085791D"/>
    <w:rsid w:val="008579FA"/>
    <w:rsid w:val="00857C40"/>
    <w:rsid w:val="00860053"/>
    <w:rsid w:val="00860224"/>
    <w:rsid w:val="0086080E"/>
    <w:rsid w:val="00860BA6"/>
    <w:rsid w:val="008611F8"/>
    <w:rsid w:val="00861BA2"/>
    <w:rsid w:val="00861D66"/>
    <w:rsid w:val="00862024"/>
    <w:rsid w:val="00862138"/>
    <w:rsid w:val="0086287B"/>
    <w:rsid w:val="00862B3D"/>
    <w:rsid w:val="00862B8A"/>
    <w:rsid w:val="00862F90"/>
    <w:rsid w:val="00863166"/>
    <w:rsid w:val="0086370E"/>
    <w:rsid w:val="00863828"/>
    <w:rsid w:val="00863923"/>
    <w:rsid w:val="008640D9"/>
    <w:rsid w:val="00864443"/>
    <w:rsid w:val="00864639"/>
    <w:rsid w:val="00864C0F"/>
    <w:rsid w:val="008654D7"/>
    <w:rsid w:val="008654F2"/>
    <w:rsid w:val="008656EF"/>
    <w:rsid w:val="00865DBB"/>
    <w:rsid w:val="00865DE0"/>
    <w:rsid w:val="00865FAA"/>
    <w:rsid w:val="00866084"/>
    <w:rsid w:val="00866610"/>
    <w:rsid w:val="00866E4F"/>
    <w:rsid w:val="00867216"/>
    <w:rsid w:val="00867641"/>
    <w:rsid w:val="00867866"/>
    <w:rsid w:val="0087022E"/>
    <w:rsid w:val="00870373"/>
    <w:rsid w:val="00870BF2"/>
    <w:rsid w:val="00870F75"/>
    <w:rsid w:val="00870F7C"/>
    <w:rsid w:val="0087101E"/>
    <w:rsid w:val="008716EC"/>
    <w:rsid w:val="00871C86"/>
    <w:rsid w:val="00871D91"/>
    <w:rsid w:val="00871E4D"/>
    <w:rsid w:val="00872350"/>
    <w:rsid w:val="008724DE"/>
    <w:rsid w:val="00872AF2"/>
    <w:rsid w:val="00872DE8"/>
    <w:rsid w:val="0087397B"/>
    <w:rsid w:val="00873B2B"/>
    <w:rsid w:val="0087425B"/>
    <w:rsid w:val="008743E7"/>
    <w:rsid w:val="00874838"/>
    <w:rsid w:val="00874884"/>
    <w:rsid w:val="00874CA6"/>
    <w:rsid w:val="00874DBD"/>
    <w:rsid w:val="00875B90"/>
    <w:rsid w:val="00875DE1"/>
    <w:rsid w:val="008761F6"/>
    <w:rsid w:val="00876314"/>
    <w:rsid w:val="00876402"/>
    <w:rsid w:val="008766B7"/>
    <w:rsid w:val="00876D59"/>
    <w:rsid w:val="00877ECC"/>
    <w:rsid w:val="00880259"/>
    <w:rsid w:val="008807A1"/>
    <w:rsid w:val="00880985"/>
    <w:rsid w:val="0088120C"/>
    <w:rsid w:val="00881468"/>
    <w:rsid w:val="00881482"/>
    <w:rsid w:val="00881813"/>
    <w:rsid w:val="008819B0"/>
    <w:rsid w:val="00881F85"/>
    <w:rsid w:val="008821BF"/>
    <w:rsid w:val="00882335"/>
    <w:rsid w:val="008826CC"/>
    <w:rsid w:val="00882A8A"/>
    <w:rsid w:val="00882B3E"/>
    <w:rsid w:val="00882B8E"/>
    <w:rsid w:val="00883239"/>
    <w:rsid w:val="0088325D"/>
    <w:rsid w:val="008836DB"/>
    <w:rsid w:val="00883AC1"/>
    <w:rsid w:val="00885411"/>
    <w:rsid w:val="0088553E"/>
    <w:rsid w:val="0088592A"/>
    <w:rsid w:val="00885ED4"/>
    <w:rsid w:val="00885F04"/>
    <w:rsid w:val="008860A4"/>
    <w:rsid w:val="00886623"/>
    <w:rsid w:val="008877FD"/>
    <w:rsid w:val="00887FE7"/>
    <w:rsid w:val="0089028F"/>
    <w:rsid w:val="008903FB"/>
    <w:rsid w:val="00890494"/>
    <w:rsid w:val="00890BDA"/>
    <w:rsid w:val="00890CC6"/>
    <w:rsid w:val="00890F43"/>
    <w:rsid w:val="0089105A"/>
    <w:rsid w:val="00891994"/>
    <w:rsid w:val="00892192"/>
    <w:rsid w:val="00892368"/>
    <w:rsid w:val="00892D12"/>
    <w:rsid w:val="008931BD"/>
    <w:rsid w:val="0089322A"/>
    <w:rsid w:val="00893D44"/>
    <w:rsid w:val="00894CF5"/>
    <w:rsid w:val="00894F71"/>
    <w:rsid w:val="00895543"/>
    <w:rsid w:val="00895669"/>
    <w:rsid w:val="0089574D"/>
    <w:rsid w:val="008958CB"/>
    <w:rsid w:val="00895AF7"/>
    <w:rsid w:val="008961C9"/>
    <w:rsid w:val="00896202"/>
    <w:rsid w:val="00896224"/>
    <w:rsid w:val="008964A9"/>
    <w:rsid w:val="0089679A"/>
    <w:rsid w:val="008972C9"/>
    <w:rsid w:val="00897632"/>
    <w:rsid w:val="00897C22"/>
    <w:rsid w:val="008A061E"/>
    <w:rsid w:val="008A09FF"/>
    <w:rsid w:val="008A0F62"/>
    <w:rsid w:val="008A1037"/>
    <w:rsid w:val="008A1323"/>
    <w:rsid w:val="008A185D"/>
    <w:rsid w:val="008A1A43"/>
    <w:rsid w:val="008A1CE6"/>
    <w:rsid w:val="008A230E"/>
    <w:rsid w:val="008A2545"/>
    <w:rsid w:val="008A2587"/>
    <w:rsid w:val="008A2618"/>
    <w:rsid w:val="008A2D4D"/>
    <w:rsid w:val="008A31FC"/>
    <w:rsid w:val="008A3387"/>
    <w:rsid w:val="008A34ED"/>
    <w:rsid w:val="008A4141"/>
    <w:rsid w:val="008A43A8"/>
    <w:rsid w:val="008A4A72"/>
    <w:rsid w:val="008A528C"/>
    <w:rsid w:val="008A56FA"/>
    <w:rsid w:val="008A6336"/>
    <w:rsid w:val="008A66E9"/>
    <w:rsid w:val="008A6812"/>
    <w:rsid w:val="008A6E61"/>
    <w:rsid w:val="008A70EB"/>
    <w:rsid w:val="008A7C16"/>
    <w:rsid w:val="008A7E6B"/>
    <w:rsid w:val="008B0E22"/>
    <w:rsid w:val="008B10E7"/>
    <w:rsid w:val="008B1479"/>
    <w:rsid w:val="008B16A0"/>
    <w:rsid w:val="008B1A58"/>
    <w:rsid w:val="008B1B2F"/>
    <w:rsid w:val="008B22A8"/>
    <w:rsid w:val="008B234E"/>
    <w:rsid w:val="008B239C"/>
    <w:rsid w:val="008B2601"/>
    <w:rsid w:val="008B269F"/>
    <w:rsid w:val="008B281B"/>
    <w:rsid w:val="008B29CD"/>
    <w:rsid w:val="008B2C90"/>
    <w:rsid w:val="008B30A0"/>
    <w:rsid w:val="008B356E"/>
    <w:rsid w:val="008B36D2"/>
    <w:rsid w:val="008B38F9"/>
    <w:rsid w:val="008B4A23"/>
    <w:rsid w:val="008B4D0C"/>
    <w:rsid w:val="008B518F"/>
    <w:rsid w:val="008B51E4"/>
    <w:rsid w:val="008B5285"/>
    <w:rsid w:val="008B537D"/>
    <w:rsid w:val="008B5460"/>
    <w:rsid w:val="008B55B0"/>
    <w:rsid w:val="008B58F3"/>
    <w:rsid w:val="008B5972"/>
    <w:rsid w:val="008B5E31"/>
    <w:rsid w:val="008B5F3D"/>
    <w:rsid w:val="008B5F84"/>
    <w:rsid w:val="008B6C02"/>
    <w:rsid w:val="008B6F8C"/>
    <w:rsid w:val="008B7D0D"/>
    <w:rsid w:val="008C05F4"/>
    <w:rsid w:val="008C060E"/>
    <w:rsid w:val="008C17AE"/>
    <w:rsid w:val="008C17D4"/>
    <w:rsid w:val="008C1963"/>
    <w:rsid w:val="008C1C36"/>
    <w:rsid w:val="008C1FC6"/>
    <w:rsid w:val="008C28D6"/>
    <w:rsid w:val="008C2A0E"/>
    <w:rsid w:val="008C30D9"/>
    <w:rsid w:val="008C338C"/>
    <w:rsid w:val="008C3B97"/>
    <w:rsid w:val="008C3EEA"/>
    <w:rsid w:val="008C412F"/>
    <w:rsid w:val="008C4602"/>
    <w:rsid w:val="008C484C"/>
    <w:rsid w:val="008C48A7"/>
    <w:rsid w:val="008C49FC"/>
    <w:rsid w:val="008C4B68"/>
    <w:rsid w:val="008C4B88"/>
    <w:rsid w:val="008C4F18"/>
    <w:rsid w:val="008C5755"/>
    <w:rsid w:val="008C60EA"/>
    <w:rsid w:val="008C6DBC"/>
    <w:rsid w:val="008C72EE"/>
    <w:rsid w:val="008C74D5"/>
    <w:rsid w:val="008C7649"/>
    <w:rsid w:val="008C7660"/>
    <w:rsid w:val="008C76C2"/>
    <w:rsid w:val="008D0EE8"/>
    <w:rsid w:val="008D1360"/>
    <w:rsid w:val="008D1FFF"/>
    <w:rsid w:val="008D2039"/>
    <w:rsid w:val="008D288D"/>
    <w:rsid w:val="008D2B27"/>
    <w:rsid w:val="008D2C0E"/>
    <w:rsid w:val="008D3FCF"/>
    <w:rsid w:val="008D4021"/>
    <w:rsid w:val="008D4024"/>
    <w:rsid w:val="008D41F1"/>
    <w:rsid w:val="008D43DD"/>
    <w:rsid w:val="008D4818"/>
    <w:rsid w:val="008D5152"/>
    <w:rsid w:val="008D544B"/>
    <w:rsid w:val="008D5587"/>
    <w:rsid w:val="008D6593"/>
    <w:rsid w:val="008D66CA"/>
    <w:rsid w:val="008D6906"/>
    <w:rsid w:val="008D6AD5"/>
    <w:rsid w:val="008D6C5D"/>
    <w:rsid w:val="008D6C62"/>
    <w:rsid w:val="008D703F"/>
    <w:rsid w:val="008D7327"/>
    <w:rsid w:val="008D7337"/>
    <w:rsid w:val="008D7556"/>
    <w:rsid w:val="008D780B"/>
    <w:rsid w:val="008D7BA1"/>
    <w:rsid w:val="008E0129"/>
    <w:rsid w:val="008E0266"/>
    <w:rsid w:val="008E02B6"/>
    <w:rsid w:val="008E049D"/>
    <w:rsid w:val="008E08DE"/>
    <w:rsid w:val="008E08E1"/>
    <w:rsid w:val="008E1A69"/>
    <w:rsid w:val="008E1DBA"/>
    <w:rsid w:val="008E216C"/>
    <w:rsid w:val="008E298F"/>
    <w:rsid w:val="008E2F61"/>
    <w:rsid w:val="008E3031"/>
    <w:rsid w:val="008E30E9"/>
    <w:rsid w:val="008E314A"/>
    <w:rsid w:val="008E3A0F"/>
    <w:rsid w:val="008E42A8"/>
    <w:rsid w:val="008E433E"/>
    <w:rsid w:val="008E453F"/>
    <w:rsid w:val="008E454F"/>
    <w:rsid w:val="008E4B43"/>
    <w:rsid w:val="008E5A65"/>
    <w:rsid w:val="008E5F91"/>
    <w:rsid w:val="008E6000"/>
    <w:rsid w:val="008E63FA"/>
    <w:rsid w:val="008E6F10"/>
    <w:rsid w:val="008E7A0E"/>
    <w:rsid w:val="008E7B8F"/>
    <w:rsid w:val="008E7BFD"/>
    <w:rsid w:val="008E7C76"/>
    <w:rsid w:val="008E7F21"/>
    <w:rsid w:val="008F0338"/>
    <w:rsid w:val="008F05AF"/>
    <w:rsid w:val="008F0A25"/>
    <w:rsid w:val="008F0E04"/>
    <w:rsid w:val="008F116B"/>
    <w:rsid w:val="008F1341"/>
    <w:rsid w:val="008F1963"/>
    <w:rsid w:val="008F1C69"/>
    <w:rsid w:val="008F1E13"/>
    <w:rsid w:val="008F2921"/>
    <w:rsid w:val="008F2C8F"/>
    <w:rsid w:val="008F2C9A"/>
    <w:rsid w:val="008F3249"/>
    <w:rsid w:val="008F3645"/>
    <w:rsid w:val="008F3AFD"/>
    <w:rsid w:val="008F3D85"/>
    <w:rsid w:val="008F43D0"/>
    <w:rsid w:val="008F480C"/>
    <w:rsid w:val="008F4E58"/>
    <w:rsid w:val="008F54EA"/>
    <w:rsid w:val="008F54F4"/>
    <w:rsid w:val="008F5EE2"/>
    <w:rsid w:val="008F6633"/>
    <w:rsid w:val="008F6781"/>
    <w:rsid w:val="008F68B9"/>
    <w:rsid w:val="008F6F66"/>
    <w:rsid w:val="008F717A"/>
    <w:rsid w:val="008F7DE0"/>
    <w:rsid w:val="008F7F40"/>
    <w:rsid w:val="009003C5"/>
    <w:rsid w:val="00900609"/>
    <w:rsid w:val="00900960"/>
    <w:rsid w:val="00901452"/>
    <w:rsid w:val="00901C65"/>
    <w:rsid w:val="00902184"/>
    <w:rsid w:val="009033F0"/>
    <w:rsid w:val="0090427F"/>
    <w:rsid w:val="0090494E"/>
    <w:rsid w:val="00904AB5"/>
    <w:rsid w:val="00905812"/>
    <w:rsid w:val="00905CB4"/>
    <w:rsid w:val="0090606E"/>
    <w:rsid w:val="009062F1"/>
    <w:rsid w:val="00906DF8"/>
    <w:rsid w:val="009070D7"/>
    <w:rsid w:val="00907359"/>
    <w:rsid w:val="009076D9"/>
    <w:rsid w:val="009103CC"/>
    <w:rsid w:val="00911137"/>
    <w:rsid w:val="00911D2C"/>
    <w:rsid w:val="0091214A"/>
    <w:rsid w:val="009124E8"/>
    <w:rsid w:val="0091256E"/>
    <w:rsid w:val="00912793"/>
    <w:rsid w:val="009128A9"/>
    <w:rsid w:val="0091342E"/>
    <w:rsid w:val="0091363F"/>
    <w:rsid w:val="0091393F"/>
    <w:rsid w:val="00913AD7"/>
    <w:rsid w:val="00913CCD"/>
    <w:rsid w:val="00913E6D"/>
    <w:rsid w:val="00914427"/>
    <w:rsid w:val="0091496D"/>
    <w:rsid w:val="00914D44"/>
    <w:rsid w:val="00914DE0"/>
    <w:rsid w:val="009155B7"/>
    <w:rsid w:val="0091591D"/>
    <w:rsid w:val="0091683C"/>
    <w:rsid w:val="00916FC2"/>
    <w:rsid w:val="00917467"/>
    <w:rsid w:val="009175AF"/>
    <w:rsid w:val="00917A69"/>
    <w:rsid w:val="00917FE7"/>
    <w:rsid w:val="009200EE"/>
    <w:rsid w:val="00920404"/>
    <w:rsid w:val="00920AD2"/>
    <w:rsid w:val="00920F48"/>
    <w:rsid w:val="00921152"/>
    <w:rsid w:val="009226FB"/>
    <w:rsid w:val="00922BA3"/>
    <w:rsid w:val="00923109"/>
    <w:rsid w:val="009237F3"/>
    <w:rsid w:val="00923C4B"/>
    <w:rsid w:val="00924255"/>
    <w:rsid w:val="0092452C"/>
    <w:rsid w:val="009249E1"/>
    <w:rsid w:val="00924AFB"/>
    <w:rsid w:val="00925495"/>
    <w:rsid w:val="0092554F"/>
    <w:rsid w:val="009258E9"/>
    <w:rsid w:val="00925DDC"/>
    <w:rsid w:val="00926697"/>
    <w:rsid w:val="009268E0"/>
    <w:rsid w:val="0092696B"/>
    <w:rsid w:val="009269A6"/>
    <w:rsid w:val="00926E01"/>
    <w:rsid w:val="00926FCA"/>
    <w:rsid w:val="0092708D"/>
    <w:rsid w:val="009272A6"/>
    <w:rsid w:val="0092740D"/>
    <w:rsid w:val="00927E3D"/>
    <w:rsid w:val="00927EFB"/>
    <w:rsid w:val="00927F1C"/>
    <w:rsid w:val="009300C0"/>
    <w:rsid w:val="009310EC"/>
    <w:rsid w:val="00931350"/>
    <w:rsid w:val="009321BB"/>
    <w:rsid w:val="009322B9"/>
    <w:rsid w:val="009325D0"/>
    <w:rsid w:val="0093283B"/>
    <w:rsid w:val="00932BB5"/>
    <w:rsid w:val="00932FF9"/>
    <w:rsid w:val="00933590"/>
    <w:rsid w:val="00933BAB"/>
    <w:rsid w:val="0093401D"/>
    <w:rsid w:val="009341A3"/>
    <w:rsid w:val="0093425B"/>
    <w:rsid w:val="009343C8"/>
    <w:rsid w:val="0093458A"/>
    <w:rsid w:val="00934862"/>
    <w:rsid w:val="00934D7F"/>
    <w:rsid w:val="00935548"/>
    <w:rsid w:val="0093571E"/>
    <w:rsid w:val="009357A2"/>
    <w:rsid w:val="00935BD7"/>
    <w:rsid w:val="00935DB5"/>
    <w:rsid w:val="00935F0A"/>
    <w:rsid w:val="00936182"/>
    <w:rsid w:val="0093670F"/>
    <w:rsid w:val="0093672E"/>
    <w:rsid w:val="0093721E"/>
    <w:rsid w:val="00937357"/>
    <w:rsid w:val="00937BB8"/>
    <w:rsid w:val="00937C4B"/>
    <w:rsid w:val="00937D28"/>
    <w:rsid w:val="00937D53"/>
    <w:rsid w:val="00937FEA"/>
    <w:rsid w:val="009400E2"/>
    <w:rsid w:val="0094025E"/>
    <w:rsid w:val="009402DF"/>
    <w:rsid w:val="009407BB"/>
    <w:rsid w:val="00940A0E"/>
    <w:rsid w:val="00940C59"/>
    <w:rsid w:val="009413BD"/>
    <w:rsid w:val="00941D34"/>
    <w:rsid w:val="00941E4D"/>
    <w:rsid w:val="00941E79"/>
    <w:rsid w:val="0094234F"/>
    <w:rsid w:val="0094264E"/>
    <w:rsid w:val="009429F6"/>
    <w:rsid w:val="00942F87"/>
    <w:rsid w:val="009434D0"/>
    <w:rsid w:val="00943659"/>
    <w:rsid w:val="00943A73"/>
    <w:rsid w:val="00943ADC"/>
    <w:rsid w:val="00943DB7"/>
    <w:rsid w:val="00944B75"/>
    <w:rsid w:val="00944ED9"/>
    <w:rsid w:val="009453EB"/>
    <w:rsid w:val="00945D97"/>
    <w:rsid w:val="00945F51"/>
    <w:rsid w:val="0094617D"/>
    <w:rsid w:val="00946DD2"/>
    <w:rsid w:val="00947904"/>
    <w:rsid w:val="0094795E"/>
    <w:rsid w:val="00947C19"/>
    <w:rsid w:val="009503F8"/>
    <w:rsid w:val="00950AB0"/>
    <w:rsid w:val="00951420"/>
    <w:rsid w:val="00951535"/>
    <w:rsid w:val="0095170B"/>
    <w:rsid w:val="00951AE6"/>
    <w:rsid w:val="00951B5C"/>
    <w:rsid w:val="00951D44"/>
    <w:rsid w:val="00952013"/>
    <w:rsid w:val="0095240F"/>
    <w:rsid w:val="00952694"/>
    <w:rsid w:val="0095297F"/>
    <w:rsid w:val="00952B00"/>
    <w:rsid w:val="0095312F"/>
    <w:rsid w:val="00954B3F"/>
    <w:rsid w:val="0095521F"/>
    <w:rsid w:val="0095549A"/>
    <w:rsid w:val="00955605"/>
    <w:rsid w:val="00955D67"/>
    <w:rsid w:val="009560F4"/>
    <w:rsid w:val="00956232"/>
    <w:rsid w:val="009569CC"/>
    <w:rsid w:val="009573CE"/>
    <w:rsid w:val="009574A2"/>
    <w:rsid w:val="00957603"/>
    <w:rsid w:val="009608C7"/>
    <w:rsid w:val="0096090C"/>
    <w:rsid w:val="00960AC8"/>
    <w:rsid w:val="00960D4C"/>
    <w:rsid w:val="009614AD"/>
    <w:rsid w:val="0096189D"/>
    <w:rsid w:val="00961BD0"/>
    <w:rsid w:val="00961FD9"/>
    <w:rsid w:val="00962088"/>
    <w:rsid w:val="0096216C"/>
    <w:rsid w:val="009626B3"/>
    <w:rsid w:val="009626E9"/>
    <w:rsid w:val="00962C59"/>
    <w:rsid w:val="00963054"/>
    <w:rsid w:val="00963295"/>
    <w:rsid w:val="00963BFB"/>
    <w:rsid w:val="00963C3A"/>
    <w:rsid w:val="00963C46"/>
    <w:rsid w:val="00963D95"/>
    <w:rsid w:val="00963F69"/>
    <w:rsid w:val="00964AF9"/>
    <w:rsid w:val="009653BF"/>
    <w:rsid w:val="00965756"/>
    <w:rsid w:val="00965963"/>
    <w:rsid w:val="00965D16"/>
    <w:rsid w:val="009660B9"/>
    <w:rsid w:val="00966AB5"/>
    <w:rsid w:val="00966CF1"/>
    <w:rsid w:val="00966E5A"/>
    <w:rsid w:val="0096725E"/>
    <w:rsid w:val="00967CBD"/>
    <w:rsid w:val="0097056D"/>
    <w:rsid w:val="00970CF5"/>
    <w:rsid w:val="00970D88"/>
    <w:rsid w:val="00970E3F"/>
    <w:rsid w:val="00970F70"/>
    <w:rsid w:val="00971095"/>
    <w:rsid w:val="009717FA"/>
    <w:rsid w:val="00971D21"/>
    <w:rsid w:val="009728E0"/>
    <w:rsid w:val="00972AD8"/>
    <w:rsid w:val="00973FE0"/>
    <w:rsid w:val="0097438D"/>
    <w:rsid w:val="00974450"/>
    <w:rsid w:val="00974A13"/>
    <w:rsid w:val="00975101"/>
    <w:rsid w:val="009753D7"/>
    <w:rsid w:val="00975994"/>
    <w:rsid w:val="00975D6D"/>
    <w:rsid w:val="0097600B"/>
    <w:rsid w:val="00976446"/>
    <w:rsid w:val="00976612"/>
    <w:rsid w:val="009769F5"/>
    <w:rsid w:val="00976D3F"/>
    <w:rsid w:val="00976F41"/>
    <w:rsid w:val="00976F85"/>
    <w:rsid w:val="0097744B"/>
    <w:rsid w:val="00977A2A"/>
    <w:rsid w:val="00980258"/>
    <w:rsid w:val="009805C6"/>
    <w:rsid w:val="00980C13"/>
    <w:rsid w:val="00980DC2"/>
    <w:rsid w:val="00981391"/>
    <w:rsid w:val="009816B7"/>
    <w:rsid w:val="00981EB6"/>
    <w:rsid w:val="00982041"/>
    <w:rsid w:val="0098217C"/>
    <w:rsid w:val="00982438"/>
    <w:rsid w:val="00982720"/>
    <w:rsid w:val="00982985"/>
    <w:rsid w:val="009829BE"/>
    <w:rsid w:val="00982E29"/>
    <w:rsid w:val="00983173"/>
    <w:rsid w:val="0098329C"/>
    <w:rsid w:val="009833BE"/>
    <w:rsid w:val="00984327"/>
    <w:rsid w:val="0098499C"/>
    <w:rsid w:val="00984A6F"/>
    <w:rsid w:val="00984EA4"/>
    <w:rsid w:val="00985005"/>
    <w:rsid w:val="009851FE"/>
    <w:rsid w:val="009854B7"/>
    <w:rsid w:val="0098556E"/>
    <w:rsid w:val="00985BE3"/>
    <w:rsid w:val="00985C9A"/>
    <w:rsid w:val="00985E56"/>
    <w:rsid w:val="0098628D"/>
    <w:rsid w:val="0098682C"/>
    <w:rsid w:val="00986D31"/>
    <w:rsid w:val="00987130"/>
    <w:rsid w:val="00987525"/>
    <w:rsid w:val="009879C8"/>
    <w:rsid w:val="00990C3E"/>
    <w:rsid w:val="00990C61"/>
    <w:rsid w:val="0099112B"/>
    <w:rsid w:val="00991991"/>
    <w:rsid w:val="00991ACE"/>
    <w:rsid w:val="00991D4D"/>
    <w:rsid w:val="00991DE9"/>
    <w:rsid w:val="00991EA3"/>
    <w:rsid w:val="00992440"/>
    <w:rsid w:val="009924AE"/>
    <w:rsid w:val="0099276A"/>
    <w:rsid w:val="0099280A"/>
    <w:rsid w:val="00992E7C"/>
    <w:rsid w:val="009932A2"/>
    <w:rsid w:val="00993C5E"/>
    <w:rsid w:val="00993E33"/>
    <w:rsid w:val="00993FE7"/>
    <w:rsid w:val="00994232"/>
    <w:rsid w:val="00994388"/>
    <w:rsid w:val="00994803"/>
    <w:rsid w:val="00994D36"/>
    <w:rsid w:val="00994F7C"/>
    <w:rsid w:val="0099535B"/>
    <w:rsid w:val="00995FD3"/>
    <w:rsid w:val="0099602D"/>
    <w:rsid w:val="00996334"/>
    <w:rsid w:val="00996BBA"/>
    <w:rsid w:val="00996C0D"/>
    <w:rsid w:val="0099720B"/>
    <w:rsid w:val="00997327"/>
    <w:rsid w:val="00997DB3"/>
    <w:rsid w:val="00997E3A"/>
    <w:rsid w:val="009A00D9"/>
    <w:rsid w:val="009A0385"/>
    <w:rsid w:val="009A0CCA"/>
    <w:rsid w:val="009A1380"/>
    <w:rsid w:val="009A15DA"/>
    <w:rsid w:val="009A15EA"/>
    <w:rsid w:val="009A1858"/>
    <w:rsid w:val="009A19C1"/>
    <w:rsid w:val="009A1AAF"/>
    <w:rsid w:val="009A1FC3"/>
    <w:rsid w:val="009A200C"/>
    <w:rsid w:val="009A2503"/>
    <w:rsid w:val="009A26B7"/>
    <w:rsid w:val="009A28F8"/>
    <w:rsid w:val="009A2C3D"/>
    <w:rsid w:val="009A3023"/>
    <w:rsid w:val="009A31A2"/>
    <w:rsid w:val="009A3559"/>
    <w:rsid w:val="009A36CD"/>
    <w:rsid w:val="009A3FE3"/>
    <w:rsid w:val="009A457A"/>
    <w:rsid w:val="009A48BE"/>
    <w:rsid w:val="009A4A62"/>
    <w:rsid w:val="009A561E"/>
    <w:rsid w:val="009A574E"/>
    <w:rsid w:val="009A59A8"/>
    <w:rsid w:val="009A5EC3"/>
    <w:rsid w:val="009A6B20"/>
    <w:rsid w:val="009A6B95"/>
    <w:rsid w:val="009A7058"/>
    <w:rsid w:val="009A7067"/>
    <w:rsid w:val="009A73E7"/>
    <w:rsid w:val="009A7713"/>
    <w:rsid w:val="009B03B7"/>
    <w:rsid w:val="009B062D"/>
    <w:rsid w:val="009B07A0"/>
    <w:rsid w:val="009B0A65"/>
    <w:rsid w:val="009B0BB0"/>
    <w:rsid w:val="009B0FF6"/>
    <w:rsid w:val="009B1513"/>
    <w:rsid w:val="009B160B"/>
    <w:rsid w:val="009B201F"/>
    <w:rsid w:val="009B226D"/>
    <w:rsid w:val="009B247A"/>
    <w:rsid w:val="009B2CFE"/>
    <w:rsid w:val="009B2D50"/>
    <w:rsid w:val="009B4D89"/>
    <w:rsid w:val="009B5BA9"/>
    <w:rsid w:val="009B6072"/>
    <w:rsid w:val="009B676C"/>
    <w:rsid w:val="009B68F9"/>
    <w:rsid w:val="009B6C4F"/>
    <w:rsid w:val="009B6FC8"/>
    <w:rsid w:val="009B74DB"/>
    <w:rsid w:val="009B76EA"/>
    <w:rsid w:val="009B7876"/>
    <w:rsid w:val="009B79A8"/>
    <w:rsid w:val="009C03C5"/>
    <w:rsid w:val="009C054E"/>
    <w:rsid w:val="009C090E"/>
    <w:rsid w:val="009C0A6D"/>
    <w:rsid w:val="009C0E7B"/>
    <w:rsid w:val="009C110E"/>
    <w:rsid w:val="009C136E"/>
    <w:rsid w:val="009C2F95"/>
    <w:rsid w:val="009C3534"/>
    <w:rsid w:val="009C3B7B"/>
    <w:rsid w:val="009C40EC"/>
    <w:rsid w:val="009C4383"/>
    <w:rsid w:val="009C442C"/>
    <w:rsid w:val="009C5B2C"/>
    <w:rsid w:val="009C5B2D"/>
    <w:rsid w:val="009C5D58"/>
    <w:rsid w:val="009C6450"/>
    <w:rsid w:val="009C6BF2"/>
    <w:rsid w:val="009C6DD5"/>
    <w:rsid w:val="009C6EA7"/>
    <w:rsid w:val="009C7318"/>
    <w:rsid w:val="009C7456"/>
    <w:rsid w:val="009C7BF0"/>
    <w:rsid w:val="009D025B"/>
    <w:rsid w:val="009D04D4"/>
    <w:rsid w:val="009D0569"/>
    <w:rsid w:val="009D06BF"/>
    <w:rsid w:val="009D1069"/>
    <w:rsid w:val="009D1200"/>
    <w:rsid w:val="009D136B"/>
    <w:rsid w:val="009D18B5"/>
    <w:rsid w:val="009D193C"/>
    <w:rsid w:val="009D1C72"/>
    <w:rsid w:val="009D1DFB"/>
    <w:rsid w:val="009D2458"/>
    <w:rsid w:val="009D29E5"/>
    <w:rsid w:val="009D3B8D"/>
    <w:rsid w:val="009D3BAD"/>
    <w:rsid w:val="009D4189"/>
    <w:rsid w:val="009D49F0"/>
    <w:rsid w:val="009D4EAA"/>
    <w:rsid w:val="009D55E3"/>
    <w:rsid w:val="009D581B"/>
    <w:rsid w:val="009D69FC"/>
    <w:rsid w:val="009D6E6C"/>
    <w:rsid w:val="009D7159"/>
    <w:rsid w:val="009D73B4"/>
    <w:rsid w:val="009D746C"/>
    <w:rsid w:val="009D765E"/>
    <w:rsid w:val="009E0E98"/>
    <w:rsid w:val="009E1024"/>
    <w:rsid w:val="009E1115"/>
    <w:rsid w:val="009E18F8"/>
    <w:rsid w:val="009E2329"/>
    <w:rsid w:val="009E374E"/>
    <w:rsid w:val="009E37BF"/>
    <w:rsid w:val="009E39A9"/>
    <w:rsid w:val="009E3A78"/>
    <w:rsid w:val="009E4AFA"/>
    <w:rsid w:val="009E5121"/>
    <w:rsid w:val="009E5291"/>
    <w:rsid w:val="009E59F3"/>
    <w:rsid w:val="009E5DC6"/>
    <w:rsid w:val="009E6965"/>
    <w:rsid w:val="009E6A67"/>
    <w:rsid w:val="009E6E93"/>
    <w:rsid w:val="009E742E"/>
    <w:rsid w:val="009E7C2C"/>
    <w:rsid w:val="009F048D"/>
    <w:rsid w:val="009F07F7"/>
    <w:rsid w:val="009F0AAD"/>
    <w:rsid w:val="009F0D0A"/>
    <w:rsid w:val="009F0E64"/>
    <w:rsid w:val="009F0ECD"/>
    <w:rsid w:val="009F0FF7"/>
    <w:rsid w:val="009F11BD"/>
    <w:rsid w:val="009F2527"/>
    <w:rsid w:val="009F27B1"/>
    <w:rsid w:val="009F4250"/>
    <w:rsid w:val="009F45B0"/>
    <w:rsid w:val="009F4B2B"/>
    <w:rsid w:val="009F52C6"/>
    <w:rsid w:val="009F57A2"/>
    <w:rsid w:val="009F5A3B"/>
    <w:rsid w:val="009F5CE3"/>
    <w:rsid w:val="009F5E56"/>
    <w:rsid w:val="009F5FB6"/>
    <w:rsid w:val="009F6119"/>
    <w:rsid w:val="009F655E"/>
    <w:rsid w:val="009F67B3"/>
    <w:rsid w:val="009F6BC5"/>
    <w:rsid w:val="009F6DC5"/>
    <w:rsid w:val="009F6DD3"/>
    <w:rsid w:val="009F72E2"/>
    <w:rsid w:val="009F7C5A"/>
    <w:rsid w:val="009F7DC3"/>
    <w:rsid w:val="00A003A8"/>
    <w:rsid w:val="00A0042A"/>
    <w:rsid w:val="00A0062A"/>
    <w:rsid w:val="00A0073B"/>
    <w:rsid w:val="00A0079E"/>
    <w:rsid w:val="00A008CA"/>
    <w:rsid w:val="00A00BB4"/>
    <w:rsid w:val="00A00E0C"/>
    <w:rsid w:val="00A01100"/>
    <w:rsid w:val="00A011A3"/>
    <w:rsid w:val="00A015FC"/>
    <w:rsid w:val="00A02155"/>
    <w:rsid w:val="00A021BB"/>
    <w:rsid w:val="00A025E1"/>
    <w:rsid w:val="00A0275D"/>
    <w:rsid w:val="00A0288E"/>
    <w:rsid w:val="00A02F6D"/>
    <w:rsid w:val="00A03869"/>
    <w:rsid w:val="00A03DC7"/>
    <w:rsid w:val="00A04C4E"/>
    <w:rsid w:val="00A0526E"/>
    <w:rsid w:val="00A055E1"/>
    <w:rsid w:val="00A05AAD"/>
    <w:rsid w:val="00A05BA8"/>
    <w:rsid w:val="00A05D55"/>
    <w:rsid w:val="00A06287"/>
    <w:rsid w:val="00A06CE5"/>
    <w:rsid w:val="00A06FF9"/>
    <w:rsid w:val="00A07014"/>
    <w:rsid w:val="00A0782F"/>
    <w:rsid w:val="00A07D7B"/>
    <w:rsid w:val="00A07DB9"/>
    <w:rsid w:val="00A07E80"/>
    <w:rsid w:val="00A102BB"/>
    <w:rsid w:val="00A104B4"/>
    <w:rsid w:val="00A1060A"/>
    <w:rsid w:val="00A10FB1"/>
    <w:rsid w:val="00A11432"/>
    <w:rsid w:val="00A11563"/>
    <w:rsid w:val="00A1159F"/>
    <w:rsid w:val="00A12219"/>
    <w:rsid w:val="00A126EB"/>
    <w:rsid w:val="00A129BB"/>
    <w:rsid w:val="00A129D7"/>
    <w:rsid w:val="00A12CD4"/>
    <w:rsid w:val="00A13340"/>
    <w:rsid w:val="00A13657"/>
    <w:rsid w:val="00A13ADA"/>
    <w:rsid w:val="00A13B36"/>
    <w:rsid w:val="00A145F9"/>
    <w:rsid w:val="00A14C58"/>
    <w:rsid w:val="00A15011"/>
    <w:rsid w:val="00A152DD"/>
    <w:rsid w:val="00A15795"/>
    <w:rsid w:val="00A15824"/>
    <w:rsid w:val="00A16164"/>
    <w:rsid w:val="00A16311"/>
    <w:rsid w:val="00A16F28"/>
    <w:rsid w:val="00A17348"/>
    <w:rsid w:val="00A177C5"/>
    <w:rsid w:val="00A2024E"/>
    <w:rsid w:val="00A2038C"/>
    <w:rsid w:val="00A203BF"/>
    <w:rsid w:val="00A204E7"/>
    <w:rsid w:val="00A20637"/>
    <w:rsid w:val="00A2064A"/>
    <w:rsid w:val="00A20827"/>
    <w:rsid w:val="00A21454"/>
    <w:rsid w:val="00A2173F"/>
    <w:rsid w:val="00A224E4"/>
    <w:rsid w:val="00A22B64"/>
    <w:rsid w:val="00A22DB2"/>
    <w:rsid w:val="00A22EB2"/>
    <w:rsid w:val="00A2343B"/>
    <w:rsid w:val="00A23546"/>
    <w:rsid w:val="00A23B49"/>
    <w:rsid w:val="00A23F2D"/>
    <w:rsid w:val="00A24AEB"/>
    <w:rsid w:val="00A25633"/>
    <w:rsid w:val="00A25AD4"/>
    <w:rsid w:val="00A25C53"/>
    <w:rsid w:val="00A25E7B"/>
    <w:rsid w:val="00A25F34"/>
    <w:rsid w:val="00A2617F"/>
    <w:rsid w:val="00A26305"/>
    <w:rsid w:val="00A26C29"/>
    <w:rsid w:val="00A26F1A"/>
    <w:rsid w:val="00A27180"/>
    <w:rsid w:val="00A273CD"/>
    <w:rsid w:val="00A30A10"/>
    <w:rsid w:val="00A30C73"/>
    <w:rsid w:val="00A30D1C"/>
    <w:rsid w:val="00A3100B"/>
    <w:rsid w:val="00A31404"/>
    <w:rsid w:val="00A31F61"/>
    <w:rsid w:val="00A32796"/>
    <w:rsid w:val="00A32E4D"/>
    <w:rsid w:val="00A330E2"/>
    <w:rsid w:val="00A331A0"/>
    <w:rsid w:val="00A331F8"/>
    <w:rsid w:val="00A33785"/>
    <w:rsid w:val="00A3378B"/>
    <w:rsid w:val="00A3397B"/>
    <w:rsid w:val="00A33A19"/>
    <w:rsid w:val="00A33B1C"/>
    <w:rsid w:val="00A33C1A"/>
    <w:rsid w:val="00A33EC2"/>
    <w:rsid w:val="00A34270"/>
    <w:rsid w:val="00A350AF"/>
    <w:rsid w:val="00A35357"/>
    <w:rsid w:val="00A354F8"/>
    <w:rsid w:val="00A360B6"/>
    <w:rsid w:val="00A36146"/>
    <w:rsid w:val="00A36436"/>
    <w:rsid w:val="00A3647B"/>
    <w:rsid w:val="00A364A8"/>
    <w:rsid w:val="00A364DE"/>
    <w:rsid w:val="00A3658E"/>
    <w:rsid w:val="00A37082"/>
    <w:rsid w:val="00A3749C"/>
    <w:rsid w:val="00A37556"/>
    <w:rsid w:val="00A37AFD"/>
    <w:rsid w:val="00A402BA"/>
    <w:rsid w:val="00A405F6"/>
    <w:rsid w:val="00A412D6"/>
    <w:rsid w:val="00A41686"/>
    <w:rsid w:val="00A4207D"/>
    <w:rsid w:val="00A42226"/>
    <w:rsid w:val="00A4327B"/>
    <w:rsid w:val="00A4353E"/>
    <w:rsid w:val="00A44305"/>
    <w:rsid w:val="00A44635"/>
    <w:rsid w:val="00A4494A"/>
    <w:rsid w:val="00A44DE5"/>
    <w:rsid w:val="00A45366"/>
    <w:rsid w:val="00A4545F"/>
    <w:rsid w:val="00A458CA"/>
    <w:rsid w:val="00A45FAB"/>
    <w:rsid w:val="00A4678E"/>
    <w:rsid w:val="00A472E2"/>
    <w:rsid w:val="00A473EB"/>
    <w:rsid w:val="00A47659"/>
    <w:rsid w:val="00A479CE"/>
    <w:rsid w:val="00A47C54"/>
    <w:rsid w:val="00A47DAC"/>
    <w:rsid w:val="00A47FE9"/>
    <w:rsid w:val="00A508ED"/>
    <w:rsid w:val="00A50934"/>
    <w:rsid w:val="00A509D6"/>
    <w:rsid w:val="00A51129"/>
    <w:rsid w:val="00A5112B"/>
    <w:rsid w:val="00A5136C"/>
    <w:rsid w:val="00A51A83"/>
    <w:rsid w:val="00A5200F"/>
    <w:rsid w:val="00A52AD8"/>
    <w:rsid w:val="00A53047"/>
    <w:rsid w:val="00A530FA"/>
    <w:rsid w:val="00A53430"/>
    <w:rsid w:val="00A53916"/>
    <w:rsid w:val="00A54385"/>
    <w:rsid w:val="00A551F4"/>
    <w:rsid w:val="00A55271"/>
    <w:rsid w:val="00A55CDC"/>
    <w:rsid w:val="00A55D94"/>
    <w:rsid w:val="00A56228"/>
    <w:rsid w:val="00A56AA7"/>
    <w:rsid w:val="00A56C39"/>
    <w:rsid w:val="00A56E3C"/>
    <w:rsid w:val="00A573F2"/>
    <w:rsid w:val="00A57864"/>
    <w:rsid w:val="00A60003"/>
    <w:rsid w:val="00A60013"/>
    <w:rsid w:val="00A6002D"/>
    <w:rsid w:val="00A60C82"/>
    <w:rsid w:val="00A615E9"/>
    <w:rsid w:val="00A6189F"/>
    <w:rsid w:val="00A61A57"/>
    <w:rsid w:val="00A625A2"/>
    <w:rsid w:val="00A6272B"/>
    <w:rsid w:val="00A62EBB"/>
    <w:rsid w:val="00A62F15"/>
    <w:rsid w:val="00A6342D"/>
    <w:rsid w:val="00A63D34"/>
    <w:rsid w:val="00A63E25"/>
    <w:rsid w:val="00A6408D"/>
    <w:rsid w:val="00A64416"/>
    <w:rsid w:val="00A6470F"/>
    <w:rsid w:val="00A647E7"/>
    <w:rsid w:val="00A64B46"/>
    <w:rsid w:val="00A65166"/>
    <w:rsid w:val="00A65798"/>
    <w:rsid w:val="00A657A8"/>
    <w:rsid w:val="00A657DC"/>
    <w:rsid w:val="00A661B4"/>
    <w:rsid w:val="00A669F5"/>
    <w:rsid w:val="00A66D73"/>
    <w:rsid w:val="00A67031"/>
    <w:rsid w:val="00A675B4"/>
    <w:rsid w:val="00A67943"/>
    <w:rsid w:val="00A713E5"/>
    <w:rsid w:val="00A71683"/>
    <w:rsid w:val="00A719A6"/>
    <w:rsid w:val="00A71A19"/>
    <w:rsid w:val="00A71DAA"/>
    <w:rsid w:val="00A71DE1"/>
    <w:rsid w:val="00A71E29"/>
    <w:rsid w:val="00A7279C"/>
    <w:rsid w:val="00A73208"/>
    <w:rsid w:val="00A733D4"/>
    <w:rsid w:val="00A7386A"/>
    <w:rsid w:val="00A73894"/>
    <w:rsid w:val="00A73BE2"/>
    <w:rsid w:val="00A7405C"/>
    <w:rsid w:val="00A741F6"/>
    <w:rsid w:val="00A7440D"/>
    <w:rsid w:val="00A74C38"/>
    <w:rsid w:val="00A75208"/>
    <w:rsid w:val="00A7521E"/>
    <w:rsid w:val="00A762E6"/>
    <w:rsid w:val="00A7676D"/>
    <w:rsid w:val="00A771B5"/>
    <w:rsid w:val="00A77513"/>
    <w:rsid w:val="00A7778A"/>
    <w:rsid w:val="00A77F9B"/>
    <w:rsid w:val="00A80154"/>
    <w:rsid w:val="00A802D5"/>
    <w:rsid w:val="00A8032D"/>
    <w:rsid w:val="00A80861"/>
    <w:rsid w:val="00A809EB"/>
    <w:rsid w:val="00A80A49"/>
    <w:rsid w:val="00A81046"/>
    <w:rsid w:val="00A8105F"/>
    <w:rsid w:val="00A811FC"/>
    <w:rsid w:val="00A81805"/>
    <w:rsid w:val="00A81F41"/>
    <w:rsid w:val="00A81FB1"/>
    <w:rsid w:val="00A825A6"/>
    <w:rsid w:val="00A82AF8"/>
    <w:rsid w:val="00A83200"/>
    <w:rsid w:val="00A83761"/>
    <w:rsid w:val="00A848A9"/>
    <w:rsid w:val="00A848FF"/>
    <w:rsid w:val="00A85624"/>
    <w:rsid w:val="00A85634"/>
    <w:rsid w:val="00A85862"/>
    <w:rsid w:val="00A85E97"/>
    <w:rsid w:val="00A866E0"/>
    <w:rsid w:val="00A90126"/>
    <w:rsid w:val="00A90207"/>
    <w:rsid w:val="00A904CC"/>
    <w:rsid w:val="00A90575"/>
    <w:rsid w:val="00A90DDC"/>
    <w:rsid w:val="00A9180F"/>
    <w:rsid w:val="00A918B8"/>
    <w:rsid w:val="00A9220A"/>
    <w:rsid w:val="00A92611"/>
    <w:rsid w:val="00A92872"/>
    <w:rsid w:val="00A92C13"/>
    <w:rsid w:val="00A930CC"/>
    <w:rsid w:val="00A93664"/>
    <w:rsid w:val="00A93745"/>
    <w:rsid w:val="00A9444E"/>
    <w:rsid w:val="00A94598"/>
    <w:rsid w:val="00A9475F"/>
    <w:rsid w:val="00A94CA4"/>
    <w:rsid w:val="00A94FEC"/>
    <w:rsid w:val="00A95167"/>
    <w:rsid w:val="00A95614"/>
    <w:rsid w:val="00A956A8"/>
    <w:rsid w:val="00A957E5"/>
    <w:rsid w:val="00A95983"/>
    <w:rsid w:val="00A9634D"/>
    <w:rsid w:val="00A9685C"/>
    <w:rsid w:val="00A9690B"/>
    <w:rsid w:val="00A97346"/>
    <w:rsid w:val="00A976C2"/>
    <w:rsid w:val="00A9779A"/>
    <w:rsid w:val="00A97F09"/>
    <w:rsid w:val="00AA0C8A"/>
    <w:rsid w:val="00AA0E25"/>
    <w:rsid w:val="00AA0FBE"/>
    <w:rsid w:val="00AA12CD"/>
    <w:rsid w:val="00AA13B6"/>
    <w:rsid w:val="00AA16DB"/>
    <w:rsid w:val="00AA1802"/>
    <w:rsid w:val="00AA1B65"/>
    <w:rsid w:val="00AA209B"/>
    <w:rsid w:val="00AA20F0"/>
    <w:rsid w:val="00AA2661"/>
    <w:rsid w:val="00AA2B95"/>
    <w:rsid w:val="00AA2C92"/>
    <w:rsid w:val="00AA369F"/>
    <w:rsid w:val="00AA376E"/>
    <w:rsid w:val="00AA38A6"/>
    <w:rsid w:val="00AA38FD"/>
    <w:rsid w:val="00AA3B56"/>
    <w:rsid w:val="00AA3C93"/>
    <w:rsid w:val="00AA3CDD"/>
    <w:rsid w:val="00AA48E5"/>
    <w:rsid w:val="00AA4BAD"/>
    <w:rsid w:val="00AA543B"/>
    <w:rsid w:val="00AA547B"/>
    <w:rsid w:val="00AA57F4"/>
    <w:rsid w:val="00AA5EEA"/>
    <w:rsid w:val="00AA658D"/>
    <w:rsid w:val="00AA67EF"/>
    <w:rsid w:val="00AA72A5"/>
    <w:rsid w:val="00AA7875"/>
    <w:rsid w:val="00AA78C2"/>
    <w:rsid w:val="00AA7A5D"/>
    <w:rsid w:val="00AA7D82"/>
    <w:rsid w:val="00AA7F7B"/>
    <w:rsid w:val="00AB0618"/>
    <w:rsid w:val="00AB067F"/>
    <w:rsid w:val="00AB0717"/>
    <w:rsid w:val="00AB0A21"/>
    <w:rsid w:val="00AB0B19"/>
    <w:rsid w:val="00AB0B3A"/>
    <w:rsid w:val="00AB11EE"/>
    <w:rsid w:val="00AB19FB"/>
    <w:rsid w:val="00AB1C85"/>
    <w:rsid w:val="00AB2BD8"/>
    <w:rsid w:val="00AB2C13"/>
    <w:rsid w:val="00AB2DC6"/>
    <w:rsid w:val="00AB3D6B"/>
    <w:rsid w:val="00AB42EE"/>
    <w:rsid w:val="00AB484A"/>
    <w:rsid w:val="00AB4A55"/>
    <w:rsid w:val="00AB4D4A"/>
    <w:rsid w:val="00AB4F38"/>
    <w:rsid w:val="00AB508C"/>
    <w:rsid w:val="00AB5B3F"/>
    <w:rsid w:val="00AB6B31"/>
    <w:rsid w:val="00AB7254"/>
    <w:rsid w:val="00AB74E6"/>
    <w:rsid w:val="00AC009A"/>
    <w:rsid w:val="00AC0263"/>
    <w:rsid w:val="00AC03FB"/>
    <w:rsid w:val="00AC05A4"/>
    <w:rsid w:val="00AC0959"/>
    <w:rsid w:val="00AC0BE8"/>
    <w:rsid w:val="00AC1513"/>
    <w:rsid w:val="00AC1728"/>
    <w:rsid w:val="00AC1EAA"/>
    <w:rsid w:val="00AC2132"/>
    <w:rsid w:val="00AC2C52"/>
    <w:rsid w:val="00AC3016"/>
    <w:rsid w:val="00AC3520"/>
    <w:rsid w:val="00AC3B57"/>
    <w:rsid w:val="00AC3C19"/>
    <w:rsid w:val="00AC403E"/>
    <w:rsid w:val="00AC410E"/>
    <w:rsid w:val="00AC42EB"/>
    <w:rsid w:val="00AC4390"/>
    <w:rsid w:val="00AC4A08"/>
    <w:rsid w:val="00AC4BD1"/>
    <w:rsid w:val="00AC520C"/>
    <w:rsid w:val="00AC5218"/>
    <w:rsid w:val="00AC536E"/>
    <w:rsid w:val="00AC5523"/>
    <w:rsid w:val="00AC5E94"/>
    <w:rsid w:val="00AC62AD"/>
    <w:rsid w:val="00AC63B1"/>
    <w:rsid w:val="00AC6916"/>
    <w:rsid w:val="00AC6ED0"/>
    <w:rsid w:val="00AC6FCE"/>
    <w:rsid w:val="00AC73F4"/>
    <w:rsid w:val="00AC785A"/>
    <w:rsid w:val="00AC7D95"/>
    <w:rsid w:val="00AC7FD1"/>
    <w:rsid w:val="00AD0615"/>
    <w:rsid w:val="00AD0D5F"/>
    <w:rsid w:val="00AD12A4"/>
    <w:rsid w:val="00AD17A8"/>
    <w:rsid w:val="00AD1DA8"/>
    <w:rsid w:val="00AD1E83"/>
    <w:rsid w:val="00AD2093"/>
    <w:rsid w:val="00AD27E9"/>
    <w:rsid w:val="00AD2D3A"/>
    <w:rsid w:val="00AD364F"/>
    <w:rsid w:val="00AD3CDA"/>
    <w:rsid w:val="00AD3D78"/>
    <w:rsid w:val="00AD3EE8"/>
    <w:rsid w:val="00AD4EEB"/>
    <w:rsid w:val="00AD5148"/>
    <w:rsid w:val="00AD5569"/>
    <w:rsid w:val="00AD5EA9"/>
    <w:rsid w:val="00AD5EF5"/>
    <w:rsid w:val="00AD6152"/>
    <w:rsid w:val="00AD65C9"/>
    <w:rsid w:val="00AD6716"/>
    <w:rsid w:val="00AD6799"/>
    <w:rsid w:val="00AD6BC1"/>
    <w:rsid w:val="00AD6E08"/>
    <w:rsid w:val="00AD78E2"/>
    <w:rsid w:val="00AE026F"/>
    <w:rsid w:val="00AE05E1"/>
    <w:rsid w:val="00AE0991"/>
    <w:rsid w:val="00AE09AE"/>
    <w:rsid w:val="00AE134C"/>
    <w:rsid w:val="00AE1519"/>
    <w:rsid w:val="00AE2133"/>
    <w:rsid w:val="00AE2213"/>
    <w:rsid w:val="00AE2855"/>
    <w:rsid w:val="00AE2A1C"/>
    <w:rsid w:val="00AE2ACD"/>
    <w:rsid w:val="00AE2C12"/>
    <w:rsid w:val="00AE2CF3"/>
    <w:rsid w:val="00AE2E93"/>
    <w:rsid w:val="00AE36E6"/>
    <w:rsid w:val="00AE3756"/>
    <w:rsid w:val="00AE3BDA"/>
    <w:rsid w:val="00AE479B"/>
    <w:rsid w:val="00AE4A7E"/>
    <w:rsid w:val="00AE5477"/>
    <w:rsid w:val="00AE547C"/>
    <w:rsid w:val="00AE5724"/>
    <w:rsid w:val="00AE595B"/>
    <w:rsid w:val="00AE59CE"/>
    <w:rsid w:val="00AE611B"/>
    <w:rsid w:val="00AE669F"/>
    <w:rsid w:val="00AE680D"/>
    <w:rsid w:val="00AE6823"/>
    <w:rsid w:val="00AE693C"/>
    <w:rsid w:val="00AE6CDB"/>
    <w:rsid w:val="00AE7006"/>
    <w:rsid w:val="00AE75DB"/>
    <w:rsid w:val="00AE76BE"/>
    <w:rsid w:val="00AF0686"/>
    <w:rsid w:val="00AF0BB8"/>
    <w:rsid w:val="00AF152C"/>
    <w:rsid w:val="00AF166F"/>
    <w:rsid w:val="00AF208C"/>
    <w:rsid w:val="00AF2BFF"/>
    <w:rsid w:val="00AF3412"/>
    <w:rsid w:val="00AF38AA"/>
    <w:rsid w:val="00AF44F5"/>
    <w:rsid w:val="00AF4741"/>
    <w:rsid w:val="00AF479D"/>
    <w:rsid w:val="00AF48FF"/>
    <w:rsid w:val="00AF5077"/>
    <w:rsid w:val="00AF6609"/>
    <w:rsid w:val="00AF6A1D"/>
    <w:rsid w:val="00AF6BCC"/>
    <w:rsid w:val="00AF6E13"/>
    <w:rsid w:val="00AF7138"/>
    <w:rsid w:val="00AF7790"/>
    <w:rsid w:val="00AF79B0"/>
    <w:rsid w:val="00AF7CF1"/>
    <w:rsid w:val="00AF7E43"/>
    <w:rsid w:val="00B00108"/>
    <w:rsid w:val="00B00E30"/>
    <w:rsid w:val="00B00E48"/>
    <w:rsid w:val="00B01893"/>
    <w:rsid w:val="00B0225C"/>
    <w:rsid w:val="00B0225D"/>
    <w:rsid w:val="00B02467"/>
    <w:rsid w:val="00B02D4D"/>
    <w:rsid w:val="00B032E4"/>
    <w:rsid w:val="00B035B7"/>
    <w:rsid w:val="00B050D5"/>
    <w:rsid w:val="00B058C8"/>
    <w:rsid w:val="00B062BD"/>
    <w:rsid w:val="00B06377"/>
    <w:rsid w:val="00B067F0"/>
    <w:rsid w:val="00B0712B"/>
    <w:rsid w:val="00B07643"/>
    <w:rsid w:val="00B101BE"/>
    <w:rsid w:val="00B102E8"/>
    <w:rsid w:val="00B104AD"/>
    <w:rsid w:val="00B105DA"/>
    <w:rsid w:val="00B111DD"/>
    <w:rsid w:val="00B116DF"/>
    <w:rsid w:val="00B11883"/>
    <w:rsid w:val="00B11D79"/>
    <w:rsid w:val="00B1230E"/>
    <w:rsid w:val="00B12A27"/>
    <w:rsid w:val="00B1310B"/>
    <w:rsid w:val="00B133D5"/>
    <w:rsid w:val="00B137D2"/>
    <w:rsid w:val="00B1397A"/>
    <w:rsid w:val="00B13B11"/>
    <w:rsid w:val="00B13B74"/>
    <w:rsid w:val="00B14105"/>
    <w:rsid w:val="00B143C7"/>
    <w:rsid w:val="00B1448E"/>
    <w:rsid w:val="00B1493C"/>
    <w:rsid w:val="00B15032"/>
    <w:rsid w:val="00B15033"/>
    <w:rsid w:val="00B157BE"/>
    <w:rsid w:val="00B15C13"/>
    <w:rsid w:val="00B15F8E"/>
    <w:rsid w:val="00B15FAD"/>
    <w:rsid w:val="00B16391"/>
    <w:rsid w:val="00B173CD"/>
    <w:rsid w:val="00B17436"/>
    <w:rsid w:val="00B17EB7"/>
    <w:rsid w:val="00B2018C"/>
    <w:rsid w:val="00B20519"/>
    <w:rsid w:val="00B205E9"/>
    <w:rsid w:val="00B209CF"/>
    <w:rsid w:val="00B20AEA"/>
    <w:rsid w:val="00B211F8"/>
    <w:rsid w:val="00B21D46"/>
    <w:rsid w:val="00B22327"/>
    <w:rsid w:val="00B226F1"/>
    <w:rsid w:val="00B23932"/>
    <w:rsid w:val="00B23C69"/>
    <w:rsid w:val="00B24080"/>
    <w:rsid w:val="00B24743"/>
    <w:rsid w:val="00B24E23"/>
    <w:rsid w:val="00B25076"/>
    <w:rsid w:val="00B25268"/>
    <w:rsid w:val="00B253A8"/>
    <w:rsid w:val="00B253CC"/>
    <w:rsid w:val="00B2581F"/>
    <w:rsid w:val="00B2595E"/>
    <w:rsid w:val="00B25997"/>
    <w:rsid w:val="00B26684"/>
    <w:rsid w:val="00B26C83"/>
    <w:rsid w:val="00B27726"/>
    <w:rsid w:val="00B27956"/>
    <w:rsid w:val="00B27CC7"/>
    <w:rsid w:val="00B27EC1"/>
    <w:rsid w:val="00B3097F"/>
    <w:rsid w:val="00B30BEF"/>
    <w:rsid w:val="00B30D57"/>
    <w:rsid w:val="00B30DF9"/>
    <w:rsid w:val="00B317A0"/>
    <w:rsid w:val="00B3305B"/>
    <w:rsid w:val="00B33079"/>
    <w:rsid w:val="00B336C9"/>
    <w:rsid w:val="00B34511"/>
    <w:rsid w:val="00B3481D"/>
    <w:rsid w:val="00B34EB5"/>
    <w:rsid w:val="00B351BC"/>
    <w:rsid w:val="00B354D4"/>
    <w:rsid w:val="00B356FA"/>
    <w:rsid w:val="00B35DF4"/>
    <w:rsid w:val="00B36B80"/>
    <w:rsid w:val="00B36C0E"/>
    <w:rsid w:val="00B36D1B"/>
    <w:rsid w:val="00B36DE8"/>
    <w:rsid w:val="00B371FD"/>
    <w:rsid w:val="00B3729A"/>
    <w:rsid w:val="00B372FA"/>
    <w:rsid w:val="00B3778C"/>
    <w:rsid w:val="00B377E2"/>
    <w:rsid w:val="00B37B9B"/>
    <w:rsid w:val="00B37BBA"/>
    <w:rsid w:val="00B37FF3"/>
    <w:rsid w:val="00B40092"/>
    <w:rsid w:val="00B417FA"/>
    <w:rsid w:val="00B41E19"/>
    <w:rsid w:val="00B42263"/>
    <w:rsid w:val="00B42881"/>
    <w:rsid w:val="00B428D9"/>
    <w:rsid w:val="00B42DF0"/>
    <w:rsid w:val="00B42F9D"/>
    <w:rsid w:val="00B4310A"/>
    <w:rsid w:val="00B43BA3"/>
    <w:rsid w:val="00B440D3"/>
    <w:rsid w:val="00B44DDD"/>
    <w:rsid w:val="00B4552B"/>
    <w:rsid w:val="00B45C37"/>
    <w:rsid w:val="00B45D38"/>
    <w:rsid w:val="00B464EA"/>
    <w:rsid w:val="00B46778"/>
    <w:rsid w:val="00B47134"/>
    <w:rsid w:val="00B471D1"/>
    <w:rsid w:val="00B477B4"/>
    <w:rsid w:val="00B47C2B"/>
    <w:rsid w:val="00B47D1E"/>
    <w:rsid w:val="00B47EAB"/>
    <w:rsid w:val="00B47EDE"/>
    <w:rsid w:val="00B507C9"/>
    <w:rsid w:val="00B50D19"/>
    <w:rsid w:val="00B50F3B"/>
    <w:rsid w:val="00B50FF0"/>
    <w:rsid w:val="00B51469"/>
    <w:rsid w:val="00B51724"/>
    <w:rsid w:val="00B517B7"/>
    <w:rsid w:val="00B517E9"/>
    <w:rsid w:val="00B52263"/>
    <w:rsid w:val="00B52B4B"/>
    <w:rsid w:val="00B53141"/>
    <w:rsid w:val="00B531C8"/>
    <w:rsid w:val="00B5327A"/>
    <w:rsid w:val="00B53890"/>
    <w:rsid w:val="00B5421A"/>
    <w:rsid w:val="00B5469C"/>
    <w:rsid w:val="00B548CC"/>
    <w:rsid w:val="00B5494B"/>
    <w:rsid w:val="00B552B1"/>
    <w:rsid w:val="00B55824"/>
    <w:rsid w:val="00B55BEF"/>
    <w:rsid w:val="00B55E3B"/>
    <w:rsid w:val="00B5605C"/>
    <w:rsid w:val="00B56084"/>
    <w:rsid w:val="00B56145"/>
    <w:rsid w:val="00B56A1C"/>
    <w:rsid w:val="00B56F16"/>
    <w:rsid w:val="00B56FF6"/>
    <w:rsid w:val="00B57638"/>
    <w:rsid w:val="00B57D91"/>
    <w:rsid w:val="00B6011C"/>
    <w:rsid w:val="00B61024"/>
    <w:rsid w:val="00B61522"/>
    <w:rsid w:val="00B61640"/>
    <w:rsid w:val="00B61663"/>
    <w:rsid w:val="00B617A8"/>
    <w:rsid w:val="00B61B1E"/>
    <w:rsid w:val="00B61BE5"/>
    <w:rsid w:val="00B622EA"/>
    <w:rsid w:val="00B62336"/>
    <w:rsid w:val="00B6269A"/>
    <w:rsid w:val="00B62BED"/>
    <w:rsid w:val="00B63D84"/>
    <w:rsid w:val="00B641DC"/>
    <w:rsid w:val="00B64C30"/>
    <w:rsid w:val="00B65291"/>
    <w:rsid w:val="00B65C82"/>
    <w:rsid w:val="00B665F3"/>
    <w:rsid w:val="00B66A08"/>
    <w:rsid w:val="00B66A19"/>
    <w:rsid w:val="00B66FBB"/>
    <w:rsid w:val="00B67567"/>
    <w:rsid w:val="00B6786C"/>
    <w:rsid w:val="00B679C7"/>
    <w:rsid w:val="00B67DDD"/>
    <w:rsid w:val="00B7050C"/>
    <w:rsid w:val="00B7093C"/>
    <w:rsid w:val="00B70CC0"/>
    <w:rsid w:val="00B714DE"/>
    <w:rsid w:val="00B719BB"/>
    <w:rsid w:val="00B71CCD"/>
    <w:rsid w:val="00B7269F"/>
    <w:rsid w:val="00B72745"/>
    <w:rsid w:val="00B72AE7"/>
    <w:rsid w:val="00B72AF6"/>
    <w:rsid w:val="00B72BDE"/>
    <w:rsid w:val="00B73564"/>
    <w:rsid w:val="00B7386C"/>
    <w:rsid w:val="00B738B5"/>
    <w:rsid w:val="00B73904"/>
    <w:rsid w:val="00B73CFC"/>
    <w:rsid w:val="00B73D11"/>
    <w:rsid w:val="00B73D89"/>
    <w:rsid w:val="00B75075"/>
    <w:rsid w:val="00B7523B"/>
    <w:rsid w:val="00B75BA4"/>
    <w:rsid w:val="00B75E3A"/>
    <w:rsid w:val="00B75F77"/>
    <w:rsid w:val="00B760B8"/>
    <w:rsid w:val="00B76767"/>
    <w:rsid w:val="00B769A7"/>
    <w:rsid w:val="00B77169"/>
    <w:rsid w:val="00B77236"/>
    <w:rsid w:val="00B77FB3"/>
    <w:rsid w:val="00B800C8"/>
    <w:rsid w:val="00B801BE"/>
    <w:rsid w:val="00B803FA"/>
    <w:rsid w:val="00B80935"/>
    <w:rsid w:val="00B80A6C"/>
    <w:rsid w:val="00B80B69"/>
    <w:rsid w:val="00B80E33"/>
    <w:rsid w:val="00B819AB"/>
    <w:rsid w:val="00B83FA1"/>
    <w:rsid w:val="00B84318"/>
    <w:rsid w:val="00B847B7"/>
    <w:rsid w:val="00B84831"/>
    <w:rsid w:val="00B84EBE"/>
    <w:rsid w:val="00B850D7"/>
    <w:rsid w:val="00B853A7"/>
    <w:rsid w:val="00B85C09"/>
    <w:rsid w:val="00B8605D"/>
    <w:rsid w:val="00B86532"/>
    <w:rsid w:val="00B86C74"/>
    <w:rsid w:val="00B86C9A"/>
    <w:rsid w:val="00B86E7E"/>
    <w:rsid w:val="00B87261"/>
    <w:rsid w:val="00B87BBA"/>
    <w:rsid w:val="00B903BA"/>
    <w:rsid w:val="00B90A0E"/>
    <w:rsid w:val="00B90AFE"/>
    <w:rsid w:val="00B90CBF"/>
    <w:rsid w:val="00B91536"/>
    <w:rsid w:val="00B92016"/>
    <w:rsid w:val="00B92844"/>
    <w:rsid w:val="00B930F8"/>
    <w:rsid w:val="00B93663"/>
    <w:rsid w:val="00B936CC"/>
    <w:rsid w:val="00B93930"/>
    <w:rsid w:val="00B93A11"/>
    <w:rsid w:val="00B93C27"/>
    <w:rsid w:val="00B94144"/>
    <w:rsid w:val="00B942C9"/>
    <w:rsid w:val="00B9473B"/>
    <w:rsid w:val="00B94BAA"/>
    <w:rsid w:val="00B952B7"/>
    <w:rsid w:val="00B973BB"/>
    <w:rsid w:val="00B973CE"/>
    <w:rsid w:val="00B9763F"/>
    <w:rsid w:val="00B977AA"/>
    <w:rsid w:val="00B97CE1"/>
    <w:rsid w:val="00B97DA3"/>
    <w:rsid w:val="00B97F4B"/>
    <w:rsid w:val="00BA00F0"/>
    <w:rsid w:val="00BA03A9"/>
    <w:rsid w:val="00BA0740"/>
    <w:rsid w:val="00BA0A70"/>
    <w:rsid w:val="00BA0C3F"/>
    <w:rsid w:val="00BA1349"/>
    <w:rsid w:val="00BA1423"/>
    <w:rsid w:val="00BA182B"/>
    <w:rsid w:val="00BA24C0"/>
    <w:rsid w:val="00BA26D8"/>
    <w:rsid w:val="00BA289E"/>
    <w:rsid w:val="00BA28F3"/>
    <w:rsid w:val="00BA311A"/>
    <w:rsid w:val="00BA3480"/>
    <w:rsid w:val="00BA34F2"/>
    <w:rsid w:val="00BA3AFB"/>
    <w:rsid w:val="00BA48C5"/>
    <w:rsid w:val="00BA4B1D"/>
    <w:rsid w:val="00BA4E0F"/>
    <w:rsid w:val="00BA5499"/>
    <w:rsid w:val="00BA5B0B"/>
    <w:rsid w:val="00BA5FB4"/>
    <w:rsid w:val="00BA646B"/>
    <w:rsid w:val="00BA656A"/>
    <w:rsid w:val="00BA69B2"/>
    <w:rsid w:val="00BA70E0"/>
    <w:rsid w:val="00BA72F0"/>
    <w:rsid w:val="00BA77E0"/>
    <w:rsid w:val="00BA7946"/>
    <w:rsid w:val="00BA7978"/>
    <w:rsid w:val="00BB02CC"/>
    <w:rsid w:val="00BB0378"/>
    <w:rsid w:val="00BB056C"/>
    <w:rsid w:val="00BB082F"/>
    <w:rsid w:val="00BB0B49"/>
    <w:rsid w:val="00BB197B"/>
    <w:rsid w:val="00BB1ADD"/>
    <w:rsid w:val="00BB1CE7"/>
    <w:rsid w:val="00BB2A01"/>
    <w:rsid w:val="00BB2BAF"/>
    <w:rsid w:val="00BB328E"/>
    <w:rsid w:val="00BB3955"/>
    <w:rsid w:val="00BB3DF7"/>
    <w:rsid w:val="00BB46BB"/>
    <w:rsid w:val="00BB4C78"/>
    <w:rsid w:val="00BB4DEF"/>
    <w:rsid w:val="00BB50E0"/>
    <w:rsid w:val="00BB52E5"/>
    <w:rsid w:val="00BB5354"/>
    <w:rsid w:val="00BB5397"/>
    <w:rsid w:val="00BB59ED"/>
    <w:rsid w:val="00BB5B81"/>
    <w:rsid w:val="00BB5EB8"/>
    <w:rsid w:val="00BB654F"/>
    <w:rsid w:val="00BB6E2D"/>
    <w:rsid w:val="00BB708C"/>
    <w:rsid w:val="00BB71E2"/>
    <w:rsid w:val="00BB72D2"/>
    <w:rsid w:val="00BB77B8"/>
    <w:rsid w:val="00BB7979"/>
    <w:rsid w:val="00BB7F4C"/>
    <w:rsid w:val="00BC09DD"/>
    <w:rsid w:val="00BC0E30"/>
    <w:rsid w:val="00BC13C9"/>
    <w:rsid w:val="00BC13EF"/>
    <w:rsid w:val="00BC1556"/>
    <w:rsid w:val="00BC18D5"/>
    <w:rsid w:val="00BC1910"/>
    <w:rsid w:val="00BC1A39"/>
    <w:rsid w:val="00BC1AA4"/>
    <w:rsid w:val="00BC1F4D"/>
    <w:rsid w:val="00BC2A37"/>
    <w:rsid w:val="00BC3051"/>
    <w:rsid w:val="00BC335B"/>
    <w:rsid w:val="00BC3725"/>
    <w:rsid w:val="00BC37AF"/>
    <w:rsid w:val="00BC45CE"/>
    <w:rsid w:val="00BC468E"/>
    <w:rsid w:val="00BC4C54"/>
    <w:rsid w:val="00BC4CEE"/>
    <w:rsid w:val="00BC5194"/>
    <w:rsid w:val="00BC51C7"/>
    <w:rsid w:val="00BC5969"/>
    <w:rsid w:val="00BC5CFB"/>
    <w:rsid w:val="00BC60B3"/>
    <w:rsid w:val="00BC60B5"/>
    <w:rsid w:val="00BC63A0"/>
    <w:rsid w:val="00BC646E"/>
    <w:rsid w:val="00BC6915"/>
    <w:rsid w:val="00BC6B97"/>
    <w:rsid w:val="00BC7053"/>
    <w:rsid w:val="00BC7492"/>
    <w:rsid w:val="00BD05FA"/>
    <w:rsid w:val="00BD0874"/>
    <w:rsid w:val="00BD0AB0"/>
    <w:rsid w:val="00BD0C64"/>
    <w:rsid w:val="00BD0EB1"/>
    <w:rsid w:val="00BD0F90"/>
    <w:rsid w:val="00BD183D"/>
    <w:rsid w:val="00BD1D4E"/>
    <w:rsid w:val="00BD227D"/>
    <w:rsid w:val="00BD2708"/>
    <w:rsid w:val="00BD3037"/>
    <w:rsid w:val="00BD3169"/>
    <w:rsid w:val="00BD35FE"/>
    <w:rsid w:val="00BD3A61"/>
    <w:rsid w:val="00BD3BC2"/>
    <w:rsid w:val="00BD3C61"/>
    <w:rsid w:val="00BD4046"/>
    <w:rsid w:val="00BD40E1"/>
    <w:rsid w:val="00BD4544"/>
    <w:rsid w:val="00BD46D1"/>
    <w:rsid w:val="00BD48E1"/>
    <w:rsid w:val="00BD4C39"/>
    <w:rsid w:val="00BD4C4B"/>
    <w:rsid w:val="00BD5534"/>
    <w:rsid w:val="00BD5653"/>
    <w:rsid w:val="00BD5A02"/>
    <w:rsid w:val="00BD5AAD"/>
    <w:rsid w:val="00BD6557"/>
    <w:rsid w:val="00BD6AB5"/>
    <w:rsid w:val="00BD73C7"/>
    <w:rsid w:val="00BD7665"/>
    <w:rsid w:val="00BD7678"/>
    <w:rsid w:val="00BD7774"/>
    <w:rsid w:val="00BD7A8D"/>
    <w:rsid w:val="00BD7BEF"/>
    <w:rsid w:val="00BE0291"/>
    <w:rsid w:val="00BE02A1"/>
    <w:rsid w:val="00BE0361"/>
    <w:rsid w:val="00BE03E5"/>
    <w:rsid w:val="00BE0704"/>
    <w:rsid w:val="00BE0817"/>
    <w:rsid w:val="00BE0958"/>
    <w:rsid w:val="00BE09ED"/>
    <w:rsid w:val="00BE0D01"/>
    <w:rsid w:val="00BE1079"/>
    <w:rsid w:val="00BE10B0"/>
    <w:rsid w:val="00BE115D"/>
    <w:rsid w:val="00BE1234"/>
    <w:rsid w:val="00BE1236"/>
    <w:rsid w:val="00BE143F"/>
    <w:rsid w:val="00BE1958"/>
    <w:rsid w:val="00BE21C7"/>
    <w:rsid w:val="00BE2655"/>
    <w:rsid w:val="00BE285A"/>
    <w:rsid w:val="00BE3B0D"/>
    <w:rsid w:val="00BE3CE5"/>
    <w:rsid w:val="00BE3DA7"/>
    <w:rsid w:val="00BE49E4"/>
    <w:rsid w:val="00BE4E7E"/>
    <w:rsid w:val="00BE504D"/>
    <w:rsid w:val="00BE59CF"/>
    <w:rsid w:val="00BE5BDE"/>
    <w:rsid w:val="00BE5D6D"/>
    <w:rsid w:val="00BE6183"/>
    <w:rsid w:val="00BE63E7"/>
    <w:rsid w:val="00BE658B"/>
    <w:rsid w:val="00BE6717"/>
    <w:rsid w:val="00BE6A3A"/>
    <w:rsid w:val="00BE74D8"/>
    <w:rsid w:val="00BE7754"/>
    <w:rsid w:val="00BE7E5D"/>
    <w:rsid w:val="00BF03D4"/>
    <w:rsid w:val="00BF0447"/>
    <w:rsid w:val="00BF0B22"/>
    <w:rsid w:val="00BF0FA0"/>
    <w:rsid w:val="00BF1161"/>
    <w:rsid w:val="00BF189B"/>
    <w:rsid w:val="00BF197A"/>
    <w:rsid w:val="00BF2CD8"/>
    <w:rsid w:val="00BF2D8D"/>
    <w:rsid w:val="00BF2EEB"/>
    <w:rsid w:val="00BF3BCB"/>
    <w:rsid w:val="00BF3BF9"/>
    <w:rsid w:val="00BF4034"/>
    <w:rsid w:val="00BF4B8F"/>
    <w:rsid w:val="00BF4E2F"/>
    <w:rsid w:val="00BF53B6"/>
    <w:rsid w:val="00BF5713"/>
    <w:rsid w:val="00BF57BE"/>
    <w:rsid w:val="00BF5AC3"/>
    <w:rsid w:val="00BF6420"/>
    <w:rsid w:val="00BF6BED"/>
    <w:rsid w:val="00BF6D26"/>
    <w:rsid w:val="00BF70BC"/>
    <w:rsid w:val="00BF7C0C"/>
    <w:rsid w:val="00BF7E68"/>
    <w:rsid w:val="00C001AB"/>
    <w:rsid w:val="00C005C3"/>
    <w:rsid w:val="00C007C6"/>
    <w:rsid w:val="00C00AE9"/>
    <w:rsid w:val="00C01143"/>
    <w:rsid w:val="00C01587"/>
    <w:rsid w:val="00C016CB"/>
    <w:rsid w:val="00C016D1"/>
    <w:rsid w:val="00C02144"/>
    <w:rsid w:val="00C0270F"/>
    <w:rsid w:val="00C02A8A"/>
    <w:rsid w:val="00C02DFF"/>
    <w:rsid w:val="00C0329F"/>
    <w:rsid w:val="00C035DE"/>
    <w:rsid w:val="00C035F5"/>
    <w:rsid w:val="00C03A71"/>
    <w:rsid w:val="00C03D31"/>
    <w:rsid w:val="00C03E56"/>
    <w:rsid w:val="00C047DE"/>
    <w:rsid w:val="00C0489A"/>
    <w:rsid w:val="00C05060"/>
    <w:rsid w:val="00C050CE"/>
    <w:rsid w:val="00C053D1"/>
    <w:rsid w:val="00C05CAF"/>
    <w:rsid w:val="00C06070"/>
    <w:rsid w:val="00C060D8"/>
    <w:rsid w:val="00C0614B"/>
    <w:rsid w:val="00C062AF"/>
    <w:rsid w:val="00C062B4"/>
    <w:rsid w:val="00C0690B"/>
    <w:rsid w:val="00C06D73"/>
    <w:rsid w:val="00C07114"/>
    <w:rsid w:val="00C07E0B"/>
    <w:rsid w:val="00C07F8C"/>
    <w:rsid w:val="00C10B0F"/>
    <w:rsid w:val="00C10E2E"/>
    <w:rsid w:val="00C112AE"/>
    <w:rsid w:val="00C11437"/>
    <w:rsid w:val="00C11BCE"/>
    <w:rsid w:val="00C11EB1"/>
    <w:rsid w:val="00C120AE"/>
    <w:rsid w:val="00C12258"/>
    <w:rsid w:val="00C129CB"/>
    <w:rsid w:val="00C12C9F"/>
    <w:rsid w:val="00C12EBD"/>
    <w:rsid w:val="00C136F2"/>
    <w:rsid w:val="00C13786"/>
    <w:rsid w:val="00C141C5"/>
    <w:rsid w:val="00C148F5"/>
    <w:rsid w:val="00C14AF4"/>
    <w:rsid w:val="00C14F4C"/>
    <w:rsid w:val="00C15C6F"/>
    <w:rsid w:val="00C163E1"/>
    <w:rsid w:val="00C16F2C"/>
    <w:rsid w:val="00C17372"/>
    <w:rsid w:val="00C17E1D"/>
    <w:rsid w:val="00C2006C"/>
    <w:rsid w:val="00C2037F"/>
    <w:rsid w:val="00C2056E"/>
    <w:rsid w:val="00C205D5"/>
    <w:rsid w:val="00C20690"/>
    <w:rsid w:val="00C208A2"/>
    <w:rsid w:val="00C209CF"/>
    <w:rsid w:val="00C20D39"/>
    <w:rsid w:val="00C20F7D"/>
    <w:rsid w:val="00C216A1"/>
    <w:rsid w:val="00C22539"/>
    <w:rsid w:val="00C23014"/>
    <w:rsid w:val="00C23135"/>
    <w:rsid w:val="00C2359D"/>
    <w:rsid w:val="00C23672"/>
    <w:rsid w:val="00C23A88"/>
    <w:rsid w:val="00C23B2C"/>
    <w:rsid w:val="00C23E73"/>
    <w:rsid w:val="00C2419A"/>
    <w:rsid w:val="00C24AC7"/>
    <w:rsid w:val="00C24CE9"/>
    <w:rsid w:val="00C250AE"/>
    <w:rsid w:val="00C251A1"/>
    <w:rsid w:val="00C2534B"/>
    <w:rsid w:val="00C253B6"/>
    <w:rsid w:val="00C256D4"/>
    <w:rsid w:val="00C25CCE"/>
    <w:rsid w:val="00C26808"/>
    <w:rsid w:val="00C26C41"/>
    <w:rsid w:val="00C26DFA"/>
    <w:rsid w:val="00C26F58"/>
    <w:rsid w:val="00C27811"/>
    <w:rsid w:val="00C27985"/>
    <w:rsid w:val="00C30415"/>
    <w:rsid w:val="00C30B0C"/>
    <w:rsid w:val="00C312C6"/>
    <w:rsid w:val="00C318CE"/>
    <w:rsid w:val="00C31BE6"/>
    <w:rsid w:val="00C31CDE"/>
    <w:rsid w:val="00C32001"/>
    <w:rsid w:val="00C3216B"/>
    <w:rsid w:val="00C328BD"/>
    <w:rsid w:val="00C33A6D"/>
    <w:rsid w:val="00C33F89"/>
    <w:rsid w:val="00C3478A"/>
    <w:rsid w:val="00C34C64"/>
    <w:rsid w:val="00C34D8E"/>
    <w:rsid w:val="00C356D3"/>
    <w:rsid w:val="00C35913"/>
    <w:rsid w:val="00C3596E"/>
    <w:rsid w:val="00C3598E"/>
    <w:rsid w:val="00C35AC1"/>
    <w:rsid w:val="00C35E68"/>
    <w:rsid w:val="00C36264"/>
    <w:rsid w:val="00C3690C"/>
    <w:rsid w:val="00C369C3"/>
    <w:rsid w:val="00C36AC3"/>
    <w:rsid w:val="00C36F5B"/>
    <w:rsid w:val="00C37053"/>
    <w:rsid w:val="00C3717B"/>
    <w:rsid w:val="00C37310"/>
    <w:rsid w:val="00C3747A"/>
    <w:rsid w:val="00C37E0B"/>
    <w:rsid w:val="00C4019A"/>
    <w:rsid w:val="00C40473"/>
    <w:rsid w:val="00C40AE7"/>
    <w:rsid w:val="00C40B2C"/>
    <w:rsid w:val="00C41190"/>
    <w:rsid w:val="00C41708"/>
    <w:rsid w:val="00C417CF"/>
    <w:rsid w:val="00C41AA2"/>
    <w:rsid w:val="00C41B7A"/>
    <w:rsid w:val="00C41D62"/>
    <w:rsid w:val="00C41DC8"/>
    <w:rsid w:val="00C42EDC"/>
    <w:rsid w:val="00C43322"/>
    <w:rsid w:val="00C43810"/>
    <w:rsid w:val="00C43E90"/>
    <w:rsid w:val="00C44AC8"/>
    <w:rsid w:val="00C4583A"/>
    <w:rsid w:val="00C45964"/>
    <w:rsid w:val="00C4624F"/>
    <w:rsid w:val="00C4666A"/>
    <w:rsid w:val="00C46C02"/>
    <w:rsid w:val="00C473F6"/>
    <w:rsid w:val="00C47499"/>
    <w:rsid w:val="00C4778B"/>
    <w:rsid w:val="00C4787F"/>
    <w:rsid w:val="00C47929"/>
    <w:rsid w:val="00C501EE"/>
    <w:rsid w:val="00C50268"/>
    <w:rsid w:val="00C506F0"/>
    <w:rsid w:val="00C50B94"/>
    <w:rsid w:val="00C50D18"/>
    <w:rsid w:val="00C50D3D"/>
    <w:rsid w:val="00C51126"/>
    <w:rsid w:val="00C51501"/>
    <w:rsid w:val="00C51758"/>
    <w:rsid w:val="00C51799"/>
    <w:rsid w:val="00C51DBE"/>
    <w:rsid w:val="00C52FAC"/>
    <w:rsid w:val="00C5326F"/>
    <w:rsid w:val="00C53468"/>
    <w:rsid w:val="00C5358B"/>
    <w:rsid w:val="00C5385F"/>
    <w:rsid w:val="00C5399B"/>
    <w:rsid w:val="00C53A1C"/>
    <w:rsid w:val="00C53D33"/>
    <w:rsid w:val="00C53D46"/>
    <w:rsid w:val="00C53D7A"/>
    <w:rsid w:val="00C53FE7"/>
    <w:rsid w:val="00C548B3"/>
    <w:rsid w:val="00C553B2"/>
    <w:rsid w:val="00C55676"/>
    <w:rsid w:val="00C55D0E"/>
    <w:rsid w:val="00C5638A"/>
    <w:rsid w:val="00C571AE"/>
    <w:rsid w:val="00C57613"/>
    <w:rsid w:val="00C57812"/>
    <w:rsid w:val="00C57B51"/>
    <w:rsid w:val="00C603E7"/>
    <w:rsid w:val="00C60C8B"/>
    <w:rsid w:val="00C60EE1"/>
    <w:rsid w:val="00C615DF"/>
    <w:rsid w:val="00C61BE9"/>
    <w:rsid w:val="00C61DBE"/>
    <w:rsid w:val="00C61FF5"/>
    <w:rsid w:val="00C6259B"/>
    <w:rsid w:val="00C62D9A"/>
    <w:rsid w:val="00C62EA8"/>
    <w:rsid w:val="00C638CF"/>
    <w:rsid w:val="00C63DC8"/>
    <w:rsid w:val="00C64217"/>
    <w:rsid w:val="00C6434B"/>
    <w:rsid w:val="00C64C27"/>
    <w:rsid w:val="00C65AB8"/>
    <w:rsid w:val="00C65CE9"/>
    <w:rsid w:val="00C65DFA"/>
    <w:rsid w:val="00C66025"/>
    <w:rsid w:val="00C66071"/>
    <w:rsid w:val="00C66268"/>
    <w:rsid w:val="00C664A9"/>
    <w:rsid w:val="00C672DC"/>
    <w:rsid w:val="00C67362"/>
    <w:rsid w:val="00C673B7"/>
    <w:rsid w:val="00C6779B"/>
    <w:rsid w:val="00C679D3"/>
    <w:rsid w:val="00C679F2"/>
    <w:rsid w:val="00C67E79"/>
    <w:rsid w:val="00C67EA1"/>
    <w:rsid w:val="00C70025"/>
    <w:rsid w:val="00C70356"/>
    <w:rsid w:val="00C708C2"/>
    <w:rsid w:val="00C70969"/>
    <w:rsid w:val="00C71121"/>
    <w:rsid w:val="00C712CA"/>
    <w:rsid w:val="00C71EB8"/>
    <w:rsid w:val="00C7289E"/>
    <w:rsid w:val="00C729F1"/>
    <w:rsid w:val="00C7338F"/>
    <w:rsid w:val="00C7341A"/>
    <w:rsid w:val="00C73BE4"/>
    <w:rsid w:val="00C742FA"/>
    <w:rsid w:val="00C7484D"/>
    <w:rsid w:val="00C74CAF"/>
    <w:rsid w:val="00C74EA0"/>
    <w:rsid w:val="00C75833"/>
    <w:rsid w:val="00C75E20"/>
    <w:rsid w:val="00C75E24"/>
    <w:rsid w:val="00C76022"/>
    <w:rsid w:val="00C763F4"/>
    <w:rsid w:val="00C76E28"/>
    <w:rsid w:val="00C76FBA"/>
    <w:rsid w:val="00C76FC2"/>
    <w:rsid w:val="00C77054"/>
    <w:rsid w:val="00C77202"/>
    <w:rsid w:val="00C775B4"/>
    <w:rsid w:val="00C777D5"/>
    <w:rsid w:val="00C779B5"/>
    <w:rsid w:val="00C77B34"/>
    <w:rsid w:val="00C77D4F"/>
    <w:rsid w:val="00C77E9A"/>
    <w:rsid w:val="00C77FF6"/>
    <w:rsid w:val="00C803B3"/>
    <w:rsid w:val="00C805BB"/>
    <w:rsid w:val="00C80668"/>
    <w:rsid w:val="00C8179F"/>
    <w:rsid w:val="00C818A7"/>
    <w:rsid w:val="00C81F5C"/>
    <w:rsid w:val="00C82361"/>
    <w:rsid w:val="00C8242B"/>
    <w:rsid w:val="00C82869"/>
    <w:rsid w:val="00C83552"/>
    <w:rsid w:val="00C836A2"/>
    <w:rsid w:val="00C83945"/>
    <w:rsid w:val="00C83B1B"/>
    <w:rsid w:val="00C83D26"/>
    <w:rsid w:val="00C841C2"/>
    <w:rsid w:val="00C844D7"/>
    <w:rsid w:val="00C84801"/>
    <w:rsid w:val="00C85455"/>
    <w:rsid w:val="00C85E5B"/>
    <w:rsid w:val="00C861CE"/>
    <w:rsid w:val="00C86736"/>
    <w:rsid w:val="00C86775"/>
    <w:rsid w:val="00C869F8"/>
    <w:rsid w:val="00C86C66"/>
    <w:rsid w:val="00C87C0E"/>
    <w:rsid w:val="00C87C88"/>
    <w:rsid w:val="00C87CC9"/>
    <w:rsid w:val="00C90310"/>
    <w:rsid w:val="00C90625"/>
    <w:rsid w:val="00C90A57"/>
    <w:rsid w:val="00C90AE8"/>
    <w:rsid w:val="00C90FE5"/>
    <w:rsid w:val="00C91874"/>
    <w:rsid w:val="00C92274"/>
    <w:rsid w:val="00C92486"/>
    <w:rsid w:val="00C927C7"/>
    <w:rsid w:val="00C9291A"/>
    <w:rsid w:val="00C93723"/>
    <w:rsid w:val="00C93867"/>
    <w:rsid w:val="00C949CD"/>
    <w:rsid w:val="00C950F7"/>
    <w:rsid w:val="00C951DE"/>
    <w:rsid w:val="00C9525F"/>
    <w:rsid w:val="00C955D7"/>
    <w:rsid w:val="00C964F3"/>
    <w:rsid w:val="00C96545"/>
    <w:rsid w:val="00C96553"/>
    <w:rsid w:val="00C96C88"/>
    <w:rsid w:val="00C96D12"/>
    <w:rsid w:val="00C96F12"/>
    <w:rsid w:val="00C9729A"/>
    <w:rsid w:val="00C97330"/>
    <w:rsid w:val="00CA008A"/>
    <w:rsid w:val="00CA0272"/>
    <w:rsid w:val="00CA0341"/>
    <w:rsid w:val="00CA04C7"/>
    <w:rsid w:val="00CA06ED"/>
    <w:rsid w:val="00CA0EAD"/>
    <w:rsid w:val="00CA167B"/>
    <w:rsid w:val="00CA1F7F"/>
    <w:rsid w:val="00CA2001"/>
    <w:rsid w:val="00CA2237"/>
    <w:rsid w:val="00CA2258"/>
    <w:rsid w:val="00CA2260"/>
    <w:rsid w:val="00CA265C"/>
    <w:rsid w:val="00CA2881"/>
    <w:rsid w:val="00CA2905"/>
    <w:rsid w:val="00CA2A30"/>
    <w:rsid w:val="00CA2AD8"/>
    <w:rsid w:val="00CA303B"/>
    <w:rsid w:val="00CA3216"/>
    <w:rsid w:val="00CA354F"/>
    <w:rsid w:val="00CA4065"/>
    <w:rsid w:val="00CA4F2A"/>
    <w:rsid w:val="00CA550C"/>
    <w:rsid w:val="00CA5A69"/>
    <w:rsid w:val="00CA5F8A"/>
    <w:rsid w:val="00CA6267"/>
    <w:rsid w:val="00CA652A"/>
    <w:rsid w:val="00CA6B8F"/>
    <w:rsid w:val="00CA6F85"/>
    <w:rsid w:val="00CA7221"/>
    <w:rsid w:val="00CA7C9E"/>
    <w:rsid w:val="00CA7D15"/>
    <w:rsid w:val="00CB07EF"/>
    <w:rsid w:val="00CB088F"/>
    <w:rsid w:val="00CB0FED"/>
    <w:rsid w:val="00CB15B1"/>
    <w:rsid w:val="00CB1E79"/>
    <w:rsid w:val="00CB221F"/>
    <w:rsid w:val="00CB24B6"/>
    <w:rsid w:val="00CB2698"/>
    <w:rsid w:val="00CB27FB"/>
    <w:rsid w:val="00CB38A8"/>
    <w:rsid w:val="00CB46CA"/>
    <w:rsid w:val="00CB47AB"/>
    <w:rsid w:val="00CB4EEA"/>
    <w:rsid w:val="00CB5E3C"/>
    <w:rsid w:val="00CB625C"/>
    <w:rsid w:val="00CB62D8"/>
    <w:rsid w:val="00CB67A1"/>
    <w:rsid w:val="00CB693E"/>
    <w:rsid w:val="00CB6B14"/>
    <w:rsid w:val="00CB6DE4"/>
    <w:rsid w:val="00CB6E0C"/>
    <w:rsid w:val="00CB6F2D"/>
    <w:rsid w:val="00CC02BB"/>
    <w:rsid w:val="00CC055F"/>
    <w:rsid w:val="00CC0ACB"/>
    <w:rsid w:val="00CC0E25"/>
    <w:rsid w:val="00CC16BA"/>
    <w:rsid w:val="00CC1A2D"/>
    <w:rsid w:val="00CC1AC9"/>
    <w:rsid w:val="00CC1D55"/>
    <w:rsid w:val="00CC2116"/>
    <w:rsid w:val="00CC2502"/>
    <w:rsid w:val="00CC26B6"/>
    <w:rsid w:val="00CC2DAA"/>
    <w:rsid w:val="00CC2FF0"/>
    <w:rsid w:val="00CC30A3"/>
    <w:rsid w:val="00CC37F4"/>
    <w:rsid w:val="00CC386B"/>
    <w:rsid w:val="00CC3DDF"/>
    <w:rsid w:val="00CC4068"/>
    <w:rsid w:val="00CC4162"/>
    <w:rsid w:val="00CC447F"/>
    <w:rsid w:val="00CC45D1"/>
    <w:rsid w:val="00CC52BF"/>
    <w:rsid w:val="00CC5489"/>
    <w:rsid w:val="00CC5770"/>
    <w:rsid w:val="00CC5FA3"/>
    <w:rsid w:val="00CC603E"/>
    <w:rsid w:val="00CC6315"/>
    <w:rsid w:val="00CC66A7"/>
    <w:rsid w:val="00CC6754"/>
    <w:rsid w:val="00CC676E"/>
    <w:rsid w:val="00CC67D9"/>
    <w:rsid w:val="00CC6936"/>
    <w:rsid w:val="00CC7BF6"/>
    <w:rsid w:val="00CD08CB"/>
    <w:rsid w:val="00CD0A63"/>
    <w:rsid w:val="00CD0F5A"/>
    <w:rsid w:val="00CD196D"/>
    <w:rsid w:val="00CD1D2D"/>
    <w:rsid w:val="00CD1D9C"/>
    <w:rsid w:val="00CD23FE"/>
    <w:rsid w:val="00CD25C7"/>
    <w:rsid w:val="00CD25EC"/>
    <w:rsid w:val="00CD2AE0"/>
    <w:rsid w:val="00CD2DAC"/>
    <w:rsid w:val="00CD2DB9"/>
    <w:rsid w:val="00CD306B"/>
    <w:rsid w:val="00CD3529"/>
    <w:rsid w:val="00CD3F1D"/>
    <w:rsid w:val="00CD3FE1"/>
    <w:rsid w:val="00CD459F"/>
    <w:rsid w:val="00CD5D5D"/>
    <w:rsid w:val="00CD5FB1"/>
    <w:rsid w:val="00CD64FA"/>
    <w:rsid w:val="00CD68B3"/>
    <w:rsid w:val="00CD6F06"/>
    <w:rsid w:val="00CD705E"/>
    <w:rsid w:val="00CD757B"/>
    <w:rsid w:val="00CD75C6"/>
    <w:rsid w:val="00CD7B35"/>
    <w:rsid w:val="00CD7C22"/>
    <w:rsid w:val="00CE078C"/>
    <w:rsid w:val="00CE07EA"/>
    <w:rsid w:val="00CE082D"/>
    <w:rsid w:val="00CE08EC"/>
    <w:rsid w:val="00CE0BC0"/>
    <w:rsid w:val="00CE0D3E"/>
    <w:rsid w:val="00CE0E47"/>
    <w:rsid w:val="00CE157A"/>
    <w:rsid w:val="00CE15D5"/>
    <w:rsid w:val="00CE16F2"/>
    <w:rsid w:val="00CE2282"/>
    <w:rsid w:val="00CE28DB"/>
    <w:rsid w:val="00CE2BB4"/>
    <w:rsid w:val="00CE2DDB"/>
    <w:rsid w:val="00CE2F49"/>
    <w:rsid w:val="00CE30CE"/>
    <w:rsid w:val="00CE310E"/>
    <w:rsid w:val="00CE31AC"/>
    <w:rsid w:val="00CE328E"/>
    <w:rsid w:val="00CE373D"/>
    <w:rsid w:val="00CE3FC7"/>
    <w:rsid w:val="00CE4B64"/>
    <w:rsid w:val="00CE4D8F"/>
    <w:rsid w:val="00CE5227"/>
    <w:rsid w:val="00CE52A0"/>
    <w:rsid w:val="00CE56B1"/>
    <w:rsid w:val="00CE5BEC"/>
    <w:rsid w:val="00CE6170"/>
    <w:rsid w:val="00CE6A4B"/>
    <w:rsid w:val="00CE6AE3"/>
    <w:rsid w:val="00CE6ED4"/>
    <w:rsid w:val="00CE7FCF"/>
    <w:rsid w:val="00CF0131"/>
    <w:rsid w:val="00CF0717"/>
    <w:rsid w:val="00CF0855"/>
    <w:rsid w:val="00CF0862"/>
    <w:rsid w:val="00CF093F"/>
    <w:rsid w:val="00CF117C"/>
    <w:rsid w:val="00CF1E55"/>
    <w:rsid w:val="00CF25D1"/>
    <w:rsid w:val="00CF25EE"/>
    <w:rsid w:val="00CF2985"/>
    <w:rsid w:val="00CF2C1E"/>
    <w:rsid w:val="00CF2CF7"/>
    <w:rsid w:val="00CF2D25"/>
    <w:rsid w:val="00CF2DF3"/>
    <w:rsid w:val="00CF3011"/>
    <w:rsid w:val="00CF371D"/>
    <w:rsid w:val="00CF3855"/>
    <w:rsid w:val="00CF3A04"/>
    <w:rsid w:val="00CF4059"/>
    <w:rsid w:val="00CF418C"/>
    <w:rsid w:val="00CF435D"/>
    <w:rsid w:val="00CF4A7F"/>
    <w:rsid w:val="00CF4B55"/>
    <w:rsid w:val="00CF4EDA"/>
    <w:rsid w:val="00CF5694"/>
    <w:rsid w:val="00CF58C0"/>
    <w:rsid w:val="00CF5EBE"/>
    <w:rsid w:val="00CF636B"/>
    <w:rsid w:val="00CF64C8"/>
    <w:rsid w:val="00CF69A2"/>
    <w:rsid w:val="00CF69DE"/>
    <w:rsid w:val="00CF708A"/>
    <w:rsid w:val="00CF7267"/>
    <w:rsid w:val="00CF7A85"/>
    <w:rsid w:val="00D00070"/>
    <w:rsid w:val="00D00278"/>
    <w:rsid w:val="00D00904"/>
    <w:rsid w:val="00D009B7"/>
    <w:rsid w:val="00D00FDA"/>
    <w:rsid w:val="00D010F2"/>
    <w:rsid w:val="00D0132F"/>
    <w:rsid w:val="00D013D7"/>
    <w:rsid w:val="00D015B4"/>
    <w:rsid w:val="00D01711"/>
    <w:rsid w:val="00D01786"/>
    <w:rsid w:val="00D017A3"/>
    <w:rsid w:val="00D01A9A"/>
    <w:rsid w:val="00D024F7"/>
    <w:rsid w:val="00D0260E"/>
    <w:rsid w:val="00D02655"/>
    <w:rsid w:val="00D02A86"/>
    <w:rsid w:val="00D02FF1"/>
    <w:rsid w:val="00D0311C"/>
    <w:rsid w:val="00D034F1"/>
    <w:rsid w:val="00D03977"/>
    <w:rsid w:val="00D04456"/>
    <w:rsid w:val="00D04529"/>
    <w:rsid w:val="00D04616"/>
    <w:rsid w:val="00D04DCC"/>
    <w:rsid w:val="00D0534C"/>
    <w:rsid w:val="00D0614C"/>
    <w:rsid w:val="00D06298"/>
    <w:rsid w:val="00D064BC"/>
    <w:rsid w:val="00D07075"/>
    <w:rsid w:val="00D072E5"/>
    <w:rsid w:val="00D073D2"/>
    <w:rsid w:val="00D077CE"/>
    <w:rsid w:val="00D102DE"/>
    <w:rsid w:val="00D10B0E"/>
    <w:rsid w:val="00D10BC6"/>
    <w:rsid w:val="00D11133"/>
    <w:rsid w:val="00D1162C"/>
    <w:rsid w:val="00D11716"/>
    <w:rsid w:val="00D118B2"/>
    <w:rsid w:val="00D119BD"/>
    <w:rsid w:val="00D11A72"/>
    <w:rsid w:val="00D11D81"/>
    <w:rsid w:val="00D11D8B"/>
    <w:rsid w:val="00D126D0"/>
    <w:rsid w:val="00D12857"/>
    <w:rsid w:val="00D12AC2"/>
    <w:rsid w:val="00D13876"/>
    <w:rsid w:val="00D13B43"/>
    <w:rsid w:val="00D13C81"/>
    <w:rsid w:val="00D1456D"/>
    <w:rsid w:val="00D145CD"/>
    <w:rsid w:val="00D14761"/>
    <w:rsid w:val="00D14C25"/>
    <w:rsid w:val="00D14F12"/>
    <w:rsid w:val="00D151B8"/>
    <w:rsid w:val="00D151D7"/>
    <w:rsid w:val="00D15996"/>
    <w:rsid w:val="00D16350"/>
    <w:rsid w:val="00D1651F"/>
    <w:rsid w:val="00D16E04"/>
    <w:rsid w:val="00D17907"/>
    <w:rsid w:val="00D17C5E"/>
    <w:rsid w:val="00D17D6E"/>
    <w:rsid w:val="00D20000"/>
    <w:rsid w:val="00D200B8"/>
    <w:rsid w:val="00D202D6"/>
    <w:rsid w:val="00D207D0"/>
    <w:rsid w:val="00D20B72"/>
    <w:rsid w:val="00D21848"/>
    <w:rsid w:val="00D21B0D"/>
    <w:rsid w:val="00D21BF9"/>
    <w:rsid w:val="00D22008"/>
    <w:rsid w:val="00D22102"/>
    <w:rsid w:val="00D229AF"/>
    <w:rsid w:val="00D22ECB"/>
    <w:rsid w:val="00D22F21"/>
    <w:rsid w:val="00D23782"/>
    <w:rsid w:val="00D237D4"/>
    <w:rsid w:val="00D246DA"/>
    <w:rsid w:val="00D251F5"/>
    <w:rsid w:val="00D25CF1"/>
    <w:rsid w:val="00D2608F"/>
    <w:rsid w:val="00D27755"/>
    <w:rsid w:val="00D27BD6"/>
    <w:rsid w:val="00D27BF4"/>
    <w:rsid w:val="00D27D90"/>
    <w:rsid w:val="00D27E8E"/>
    <w:rsid w:val="00D27F14"/>
    <w:rsid w:val="00D30290"/>
    <w:rsid w:val="00D30341"/>
    <w:rsid w:val="00D305FC"/>
    <w:rsid w:val="00D306F7"/>
    <w:rsid w:val="00D30ED4"/>
    <w:rsid w:val="00D31A37"/>
    <w:rsid w:val="00D31BA2"/>
    <w:rsid w:val="00D31C9A"/>
    <w:rsid w:val="00D3222C"/>
    <w:rsid w:val="00D32280"/>
    <w:rsid w:val="00D323B7"/>
    <w:rsid w:val="00D3292F"/>
    <w:rsid w:val="00D32A99"/>
    <w:rsid w:val="00D33541"/>
    <w:rsid w:val="00D33BB4"/>
    <w:rsid w:val="00D33FAE"/>
    <w:rsid w:val="00D34B0D"/>
    <w:rsid w:val="00D34D36"/>
    <w:rsid w:val="00D34F1D"/>
    <w:rsid w:val="00D34F4B"/>
    <w:rsid w:val="00D35087"/>
    <w:rsid w:val="00D354FA"/>
    <w:rsid w:val="00D35550"/>
    <w:rsid w:val="00D35999"/>
    <w:rsid w:val="00D35DCD"/>
    <w:rsid w:val="00D363FC"/>
    <w:rsid w:val="00D367B6"/>
    <w:rsid w:val="00D374FB"/>
    <w:rsid w:val="00D37801"/>
    <w:rsid w:val="00D37973"/>
    <w:rsid w:val="00D40627"/>
    <w:rsid w:val="00D40D15"/>
    <w:rsid w:val="00D411A5"/>
    <w:rsid w:val="00D41F11"/>
    <w:rsid w:val="00D42C2C"/>
    <w:rsid w:val="00D42E24"/>
    <w:rsid w:val="00D435C5"/>
    <w:rsid w:val="00D43EB4"/>
    <w:rsid w:val="00D449A7"/>
    <w:rsid w:val="00D44A28"/>
    <w:rsid w:val="00D44C29"/>
    <w:rsid w:val="00D45498"/>
    <w:rsid w:val="00D455DD"/>
    <w:rsid w:val="00D45C67"/>
    <w:rsid w:val="00D463CA"/>
    <w:rsid w:val="00D46693"/>
    <w:rsid w:val="00D467E4"/>
    <w:rsid w:val="00D46DD5"/>
    <w:rsid w:val="00D47611"/>
    <w:rsid w:val="00D47A66"/>
    <w:rsid w:val="00D47E4D"/>
    <w:rsid w:val="00D5038E"/>
    <w:rsid w:val="00D50706"/>
    <w:rsid w:val="00D50887"/>
    <w:rsid w:val="00D50BD3"/>
    <w:rsid w:val="00D51373"/>
    <w:rsid w:val="00D51512"/>
    <w:rsid w:val="00D5156D"/>
    <w:rsid w:val="00D51632"/>
    <w:rsid w:val="00D51831"/>
    <w:rsid w:val="00D518BD"/>
    <w:rsid w:val="00D51D40"/>
    <w:rsid w:val="00D5222B"/>
    <w:rsid w:val="00D52767"/>
    <w:rsid w:val="00D52A23"/>
    <w:rsid w:val="00D52A71"/>
    <w:rsid w:val="00D52E6C"/>
    <w:rsid w:val="00D53194"/>
    <w:rsid w:val="00D53880"/>
    <w:rsid w:val="00D53B7C"/>
    <w:rsid w:val="00D53E9E"/>
    <w:rsid w:val="00D54001"/>
    <w:rsid w:val="00D54A82"/>
    <w:rsid w:val="00D54B25"/>
    <w:rsid w:val="00D54B68"/>
    <w:rsid w:val="00D54C61"/>
    <w:rsid w:val="00D554B7"/>
    <w:rsid w:val="00D554EB"/>
    <w:rsid w:val="00D5582A"/>
    <w:rsid w:val="00D55897"/>
    <w:rsid w:val="00D55999"/>
    <w:rsid w:val="00D56002"/>
    <w:rsid w:val="00D56AF2"/>
    <w:rsid w:val="00D56C77"/>
    <w:rsid w:val="00D5714F"/>
    <w:rsid w:val="00D57D63"/>
    <w:rsid w:val="00D602F5"/>
    <w:rsid w:val="00D6068A"/>
    <w:rsid w:val="00D6072B"/>
    <w:rsid w:val="00D61420"/>
    <w:rsid w:val="00D61A07"/>
    <w:rsid w:val="00D6230D"/>
    <w:rsid w:val="00D62CB0"/>
    <w:rsid w:val="00D62D31"/>
    <w:rsid w:val="00D62E54"/>
    <w:rsid w:val="00D632D6"/>
    <w:rsid w:val="00D63998"/>
    <w:rsid w:val="00D63B5D"/>
    <w:rsid w:val="00D63D64"/>
    <w:rsid w:val="00D643C4"/>
    <w:rsid w:val="00D64D2D"/>
    <w:rsid w:val="00D64F56"/>
    <w:rsid w:val="00D65771"/>
    <w:rsid w:val="00D6596B"/>
    <w:rsid w:val="00D66359"/>
    <w:rsid w:val="00D66451"/>
    <w:rsid w:val="00D66B05"/>
    <w:rsid w:val="00D66C83"/>
    <w:rsid w:val="00D6746F"/>
    <w:rsid w:val="00D6757F"/>
    <w:rsid w:val="00D67B55"/>
    <w:rsid w:val="00D70312"/>
    <w:rsid w:val="00D70A25"/>
    <w:rsid w:val="00D70A7C"/>
    <w:rsid w:val="00D70E09"/>
    <w:rsid w:val="00D70FEF"/>
    <w:rsid w:val="00D714B7"/>
    <w:rsid w:val="00D715F6"/>
    <w:rsid w:val="00D718AB"/>
    <w:rsid w:val="00D723F0"/>
    <w:rsid w:val="00D72E50"/>
    <w:rsid w:val="00D73DAB"/>
    <w:rsid w:val="00D74171"/>
    <w:rsid w:val="00D74322"/>
    <w:rsid w:val="00D74361"/>
    <w:rsid w:val="00D74472"/>
    <w:rsid w:val="00D7527F"/>
    <w:rsid w:val="00D75923"/>
    <w:rsid w:val="00D763B4"/>
    <w:rsid w:val="00D76BC2"/>
    <w:rsid w:val="00D7700E"/>
    <w:rsid w:val="00D77042"/>
    <w:rsid w:val="00D772F6"/>
    <w:rsid w:val="00D778FC"/>
    <w:rsid w:val="00D77FE3"/>
    <w:rsid w:val="00D802DE"/>
    <w:rsid w:val="00D804BA"/>
    <w:rsid w:val="00D808B9"/>
    <w:rsid w:val="00D80C1F"/>
    <w:rsid w:val="00D80FF6"/>
    <w:rsid w:val="00D8107B"/>
    <w:rsid w:val="00D811A6"/>
    <w:rsid w:val="00D82192"/>
    <w:rsid w:val="00D82D46"/>
    <w:rsid w:val="00D83200"/>
    <w:rsid w:val="00D8320D"/>
    <w:rsid w:val="00D83AA9"/>
    <w:rsid w:val="00D83BB2"/>
    <w:rsid w:val="00D8449C"/>
    <w:rsid w:val="00D846F0"/>
    <w:rsid w:val="00D84FEC"/>
    <w:rsid w:val="00D8506B"/>
    <w:rsid w:val="00D85224"/>
    <w:rsid w:val="00D856AF"/>
    <w:rsid w:val="00D856F8"/>
    <w:rsid w:val="00D859F1"/>
    <w:rsid w:val="00D85AA6"/>
    <w:rsid w:val="00D864FB"/>
    <w:rsid w:val="00D868B1"/>
    <w:rsid w:val="00D87A78"/>
    <w:rsid w:val="00D87E45"/>
    <w:rsid w:val="00D9028B"/>
    <w:rsid w:val="00D90771"/>
    <w:rsid w:val="00D907AB"/>
    <w:rsid w:val="00D90C65"/>
    <w:rsid w:val="00D910B9"/>
    <w:rsid w:val="00D9115B"/>
    <w:rsid w:val="00D913E3"/>
    <w:rsid w:val="00D9144D"/>
    <w:rsid w:val="00D9162C"/>
    <w:rsid w:val="00D916BD"/>
    <w:rsid w:val="00D9208E"/>
    <w:rsid w:val="00D92211"/>
    <w:rsid w:val="00D9250A"/>
    <w:rsid w:val="00D927FD"/>
    <w:rsid w:val="00D92F5B"/>
    <w:rsid w:val="00D932EB"/>
    <w:rsid w:val="00D9438C"/>
    <w:rsid w:val="00D945D4"/>
    <w:rsid w:val="00D94D9C"/>
    <w:rsid w:val="00D94E82"/>
    <w:rsid w:val="00D9586D"/>
    <w:rsid w:val="00D95DC4"/>
    <w:rsid w:val="00D95DDB"/>
    <w:rsid w:val="00D960D9"/>
    <w:rsid w:val="00D96568"/>
    <w:rsid w:val="00D97583"/>
    <w:rsid w:val="00D97AC0"/>
    <w:rsid w:val="00D97E3F"/>
    <w:rsid w:val="00DA00E7"/>
    <w:rsid w:val="00DA10E1"/>
    <w:rsid w:val="00DA17CC"/>
    <w:rsid w:val="00DA1B6E"/>
    <w:rsid w:val="00DA1FA7"/>
    <w:rsid w:val="00DA2431"/>
    <w:rsid w:val="00DA28F0"/>
    <w:rsid w:val="00DA292E"/>
    <w:rsid w:val="00DA37A5"/>
    <w:rsid w:val="00DA39EF"/>
    <w:rsid w:val="00DA41EC"/>
    <w:rsid w:val="00DA4A83"/>
    <w:rsid w:val="00DA4E8F"/>
    <w:rsid w:val="00DA4ECF"/>
    <w:rsid w:val="00DA4F53"/>
    <w:rsid w:val="00DA5555"/>
    <w:rsid w:val="00DA5D59"/>
    <w:rsid w:val="00DA6099"/>
    <w:rsid w:val="00DA6941"/>
    <w:rsid w:val="00DA700D"/>
    <w:rsid w:val="00DA7400"/>
    <w:rsid w:val="00DA745B"/>
    <w:rsid w:val="00DA79CC"/>
    <w:rsid w:val="00DB031A"/>
    <w:rsid w:val="00DB0F28"/>
    <w:rsid w:val="00DB111F"/>
    <w:rsid w:val="00DB1152"/>
    <w:rsid w:val="00DB12C1"/>
    <w:rsid w:val="00DB1973"/>
    <w:rsid w:val="00DB1F2F"/>
    <w:rsid w:val="00DB2327"/>
    <w:rsid w:val="00DB25C0"/>
    <w:rsid w:val="00DB2756"/>
    <w:rsid w:val="00DB323E"/>
    <w:rsid w:val="00DB3B4C"/>
    <w:rsid w:val="00DB3F65"/>
    <w:rsid w:val="00DB449B"/>
    <w:rsid w:val="00DB45A2"/>
    <w:rsid w:val="00DB474E"/>
    <w:rsid w:val="00DB4AAE"/>
    <w:rsid w:val="00DB4CFA"/>
    <w:rsid w:val="00DB4D33"/>
    <w:rsid w:val="00DB4DEA"/>
    <w:rsid w:val="00DB591C"/>
    <w:rsid w:val="00DB5D15"/>
    <w:rsid w:val="00DB5D6F"/>
    <w:rsid w:val="00DB7101"/>
    <w:rsid w:val="00DB710A"/>
    <w:rsid w:val="00DB74D9"/>
    <w:rsid w:val="00DB7BAC"/>
    <w:rsid w:val="00DB7FDF"/>
    <w:rsid w:val="00DC0135"/>
    <w:rsid w:val="00DC016C"/>
    <w:rsid w:val="00DC0B6A"/>
    <w:rsid w:val="00DC106D"/>
    <w:rsid w:val="00DC1C76"/>
    <w:rsid w:val="00DC2338"/>
    <w:rsid w:val="00DC235A"/>
    <w:rsid w:val="00DC29C1"/>
    <w:rsid w:val="00DC2E2C"/>
    <w:rsid w:val="00DC3068"/>
    <w:rsid w:val="00DC32DE"/>
    <w:rsid w:val="00DC3883"/>
    <w:rsid w:val="00DC3EF6"/>
    <w:rsid w:val="00DC44BD"/>
    <w:rsid w:val="00DC4BD4"/>
    <w:rsid w:val="00DC519C"/>
    <w:rsid w:val="00DC55CB"/>
    <w:rsid w:val="00DC5648"/>
    <w:rsid w:val="00DC5885"/>
    <w:rsid w:val="00DC5EB0"/>
    <w:rsid w:val="00DC5F68"/>
    <w:rsid w:val="00DC60B3"/>
    <w:rsid w:val="00DC6552"/>
    <w:rsid w:val="00DC6805"/>
    <w:rsid w:val="00DC6A47"/>
    <w:rsid w:val="00DC6D91"/>
    <w:rsid w:val="00DC6F0E"/>
    <w:rsid w:val="00DC6FE7"/>
    <w:rsid w:val="00DC70AA"/>
    <w:rsid w:val="00DC7164"/>
    <w:rsid w:val="00DC7BA8"/>
    <w:rsid w:val="00DD0074"/>
    <w:rsid w:val="00DD007D"/>
    <w:rsid w:val="00DD03CE"/>
    <w:rsid w:val="00DD03F9"/>
    <w:rsid w:val="00DD0AE7"/>
    <w:rsid w:val="00DD0B4E"/>
    <w:rsid w:val="00DD0DCB"/>
    <w:rsid w:val="00DD0DDA"/>
    <w:rsid w:val="00DD11FC"/>
    <w:rsid w:val="00DD1274"/>
    <w:rsid w:val="00DD196C"/>
    <w:rsid w:val="00DD1A48"/>
    <w:rsid w:val="00DD1A76"/>
    <w:rsid w:val="00DD1E89"/>
    <w:rsid w:val="00DD29B8"/>
    <w:rsid w:val="00DD2E8A"/>
    <w:rsid w:val="00DD34B3"/>
    <w:rsid w:val="00DD3D24"/>
    <w:rsid w:val="00DD3FD7"/>
    <w:rsid w:val="00DD449B"/>
    <w:rsid w:val="00DD482C"/>
    <w:rsid w:val="00DD4A8C"/>
    <w:rsid w:val="00DD5862"/>
    <w:rsid w:val="00DD5ACE"/>
    <w:rsid w:val="00DD6980"/>
    <w:rsid w:val="00DD6A9D"/>
    <w:rsid w:val="00DD7A94"/>
    <w:rsid w:val="00DD7FC2"/>
    <w:rsid w:val="00DE0566"/>
    <w:rsid w:val="00DE089C"/>
    <w:rsid w:val="00DE0B10"/>
    <w:rsid w:val="00DE0DE1"/>
    <w:rsid w:val="00DE185A"/>
    <w:rsid w:val="00DE19F6"/>
    <w:rsid w:val="00DE1F08"/>
    <w:rsid w:val="00DE2834"/>
    <w:rsid w:val="00DE2D9C"/>
    <w:rsid w:val="00DE373A"/>
    <w:rsid w:val="00DE3BF1"/>
    <w:rsid w:val="00DE466B"/>
    <w:rsid w:val="00DE5226"/>
    <w:rsid w:val="00DE6716"/>
    <w:rsid w:val="00DE6900"/>
    <w:rsid w:val="00DE732B"/>
    <w:rsid w:val="00DE73DC"/>
    <w:rsid w:val="00DE7B13"/>
    <w:rsid w:val="00DE7C32"/>
    <w:rsid w:val="00DE7D0F"/>
    <w:rsid w:val="00DF01F0"/>
    <w:rsid w:val="00DF031C"/>
    <w:rsid w:val="00DF034E"/>
    <w:rsid w:val="00DF0469"/>
    <w:rsid w:val="00DF079D"/>
    <w:rsid w:val="00DF0981"/>
    <w:rsid w:val="00DF0EA7"/>
    <w:rsid w:val="00DF145D"/>
    <w:rsid w:val="00DF2027"/>
    <w:rsid w:val="00DF2156"/>
    <w:rsid w:val="00DF2180"/>
    <w:rsid w:val="00DF235F"/>
    <w:rsid w:val="00DF24C6"/>
    <w:rsid w:val="00DF2C69"/>
    <w:rsid w:val="00DF2FE4"/>
    <w:rsid w:val="00DF3276"/>
    <w:rsid w:val="00DF4676"/>
    <w:rsid w:val="00DF4732"/>
    <w:rsid w:val="00DF4CD2"/>
    <w:rsid w:val="00DF529A"/>
    <w:rsid w:val="00DF52A7"/>
    <w:rsid w:val="00DF5768"/>
    <w:rsid w:val="00DF59DE"/>
    <w:rsid w:val="00DF6913"/>
    <w:rsid w:val="00DF6B9C"/>
    <w:rsid w:val="00DF729A"/>
    <w:rsid w:val="00DF78BB"/>
    <w:rsid w:val="00DF7AF5"/>
    <w:rsid w:val="00DF7DB0"/>
    <w:rsid w:val="00E000A4"/>
    <w:rsid w:val="00E007A3"/>
    <w:rsid w:val="00E00E98"/>
    <w:rsid w:val="00E016F6"/>
    <w:rsid w:val="00E019D4"/>
    <w:rsid w:val="00E01D16"/>
    <w:rsid w:val="00E02147"/>
    <w:rsid w:val="00E026C6"/>
    <w:rsid w:val="00E02DDE"/>
    <w:rsid w:val="00E03039"/>
    <w:rsid w:val="00E03551"/>
    <w:rsid w:val="00E03AD7"/>
    <w:rsid w:val="00E03EE5"/>
    <w:rsid w:val="00E04360"/>
    <w:rsid w:val="00E043FA"/>
    <w:rsid w:val="00E050C2"/>
    <w:rsid w:val="00E05307"/>
    <w:rsid w:val="00E0553B"/>
    <w:rsid w:val="00E0562F"/>
    <w:rsid w:val="00E05D0A"/>
    <w:rsid w:val="00E06276"/>
    <w:rsid w:val="00E06407"/>
    <w:rsid w:val="00E068A4"/>
    <w:rsid w:val="00E06C49"/>
    <w:rsid w:val="00E06E65"/>
    <w:rsid w:val="00E07072"/>
    <w:rsid w:val="00E0708B"/>
    <w:rsid w:val="00E071F8"/>
    <w:rsid w:val="00E07241"/>
    <w:rsid w:val="00E072B2"/>
    <w:rsid w:val="00E07395"/>
    <w:rsid w:val="00E075BF"/>
    <w:rsid w:val="00E07A2C"/>
    <w:rsid w:val="00E105A4"/>
    <w:rsid w:val="00E105C5"/>
    <w:rsid w:val="00E108DB"/>
    <w:rsid w:val="00E109B8"/>
    <w:rsid w:val="00E10A49"/>
    <w:rsid w:val="00E112F7"/>
    <w:rsid w:val="00E11699"/>
    <w:rsid w:val="00E11C98"/>
    <w:rsid w:val="00E11F61"/>
    <w:rsid w:val="00E12140"/>
    <w:rsid w:val="00E124F0"/>
    <w:rsid w:val="00E126B5"/>
    <w:rsid w:val="00E127E4"/>
    <w:rsid w:val="00E12CFD"/>
    <w:rsid w:val="00E12D29"/>
    <w:rsid w:val="00E13105"/>
    <w:rsid w:val="00E13230"/>
    <w:rsid w:val="00E132D0"/>
    <w:rsid w:val="00E13DF5"/>
    <w:rsid w:val="00E13F79"/>
    <w:rsid w:val="00E141A7"/>
    <w:rsid w:val="00E142CA"/>
    <w:rsid w:val="00E14329"/>
    <w:rsid w:val="00E14827"/>
    <w:rsid w:val="00E14836"/>
    <w:rsid w:val="00E1488F"/>
    <w:rsid w:val="00E14DEF"/>
    <w:rsid w:val="00E15C2F"/>
    <w:rsid w:val="00E162F9"/>
    <w:rsid w:val="00E163FD"/>
    <w:rsid w:val="00E1673B"/>
    <w:rsid w:val="00E1694B"/>
    <w:rsid w:val="00E16979"/>
    <w:rsid w:val="00E16FD6"/>
    <w:rsid w:val="00E1727B"/>
    <w:rsid w:val="00E1748D"/>
    <w:rsid w:val="00E17565"/>
    <w:rsid w:val="00E176F9"/>
    <w:rsid w:val="00E17818"/>
    <w:rsid w:val="00E17F54"/>
    <w:rsid w:val="00E205ED"/>
    <w:rsid w:val="00E218C8"/>
    <w:rsid w:val="00E21964"/>
    <w:rsid w:val="00E226D0"/>
    <w:rsid w:val="00E22803"/>
    <w:rsid w:val="00E23061"/>
    <w:rsid w:val="00E237BC"/>
    <w:rsid w:val="00E2382A"/>
    <w:rsid w:val="00E24B22"/>
    <w:rsid w:val="00E24BD0"/>
    <w:rsid w:val="00E25B0A"/>
    <w:rsid w:val="00E25E08"/>
    <w:rsid w:val="00E2695C"/>
    <w:rsid w:val="00E26AD0"/>
    <w:rsid w:val="00E26E82"/>
    <w:rsid w:val="00E27341"/>
    <w:rsid w:val="00E277B8"/>
    <w:rsid w:val="00E278CE"/>
    <w:rsid w:val="00E27B1B"/>
    <w:rsid w:val="00E300EA"/>
    <w:rsid w:val="00E304C7"/>
    <w:rsid w:val="00E305FF"/>
    <w:rsid w:val="00E3066E"/>
    <w:rsid w:val="00E30CB6"/>
    <w:rsid w:val="00E30D71"/>
    <w:rsid w:val="00E310BB"/>
    <w:rsid w:val="00E316A4"/>
    <w:rsid w:val="00E3183F"/>
    <w:rsid w:val="00E318E5"/>
    <w:rsid w:val="00E31C61"/>
    <w:rsid w:val="00E32515"/>
    <w:rsid w:val="00E327C8"/>
    <w:rsid w:val="00E337DF"/>
    <w:rsid w:val="00E3424D"/>
    <w:rsid w:val="00E34546"/>
    <w:rsid w:val="00E346E9"/>
    <w:rsid w:val="00E34923"/>
    <w:rsid w:val="00E34A84"/>
    <w:rsid w:val="00E36398"/>
    <w:rsid w:val="00E36C11"/>
    <w:rsid w:val="00E36D42"/>
    <w:rsid w:val="00E372B7"/>
    <w:rsid w:val="00E372C2"/>
    <w:rsid w:val="00E37BF1"/>
    <w:rsid w:val="00E37C47"/>
    <w:rsid w:val="00E40383"/>
    <w:rsid w:val="00E40BCB"/>
    <w:rsid w:val="00E411C6"/>
    <w:rsid w:val="00E411E1"/>
    <w:rsid w:val="00E413C6"/>
    <w:rsid w:val="00E4189D"/>
    <w:rsid w:val="00E418E5"/>
    <w:rsid w:val="00E419B4"/>
    <w:rsid w:val="00E41C81"/>
    <w:rsid w:val="00E41EE8"/>
    <w:rsid w:val="00E4207C"/>
    <w:rsid w:val="00E42AAA"/>
    <w:rsid w:val="00E42F25"/>
    <w:rsid w:val="00E43A79"/>
    <w:rsid w:val="00E43D5F"/>
    <w:rsid w:val="00E441F4"/>
    <w:rsid w:val="00E44651"/>
    <w:rsid w:val="00E44E31"/>
    <w:rsid w:val="00E44EB9"/>
    <w:rsid w:val="00E45375"/>
    <w:rsid w:val="00E453C3"/>
    <w:rsid w:val="00E4577A"/>
    <w:rsid w:val="00E45796"/>
    <w:rsid w:val="00E45B56"/>
    <w:rsid w:val="00E46788"/>
    <w:rsid w:val="00E46953"/>
    <w:rsid w:val="00E4792E"/>
    <w:rsid w:val="00E47B96"/>
    <w:rsid w:val="00E508C0"/>
    <w:rsid w:val="00E523CB"/>
    <w:rsid w:val="00E52CCB"/>
    <w:rsid w:val="00E52E4C"/>
    <w:rsid w:val="00E52EE2"/>
    <w:rsid w:val="00E530FC"/>
    <w:rsid w:val="00E533EF"/>
    <w:rsid w:val="00E53406"/>
    <w:rsid w:val="00E5356C"/>
    <w:rsid w:val="00E53652"/>
    <w:rsid w:val="00E53764"/>
    <w:rsid w:val="00E5382A"/>
    <w:rsid w:val="00E5433B"/>
    <w:rsid w:val="00E54FF2"/>
    <w:rsid w:val="00E550C7"/>
    <w:rsid w:val="00E5551C"/>
    <w:rsid w:val="00E55945"/>
    <w:rsid w:val="00E55D00"/>
    <w:rsid w:val="00E561F0"/>
    <w:rsid w:val="00E5633C"/>
    <w:rsid w:val="00E56EAE"/>
    <w:rsid w:val="00E56F6D"/>
    <w:rsid w:val="00E577C4"/>
    <w:rsid w:val="00E5791E"/>
    <w:rsid w:val="00E57A47"/>
    <w:rsid w:val="00E57B7C"/>
    <w:rsid w:val="00E57D31"/>
    <w:rsid w:val="00E608D3"/>
    <w:rsid w:val="00E60FE2"/>
    <w:rsid w:val="00E61499"/>
    <w:rsid w:val="00E6163B"/>
    <w:rsid w:val="00E6205A"/>
    <w:rsid w:val="00E62389"/>
    <w:rsid w:val="00E62EC3"/>
    <w:rsid w:val="00E634F5"/>
    <w:rsid w:val="00E639BA"/>
    <w:rsid w:val="00E63A35"/>
    <w:rsid w:val="00E63A64"/>
    <w:rsid w:val="00E63B32"/>
    <w:rsid w:val="00E63F19"/>
    <w:rsid w:val="00E64714"/>
    <w:rsid w:val="00E64816"/>
    <w:rsid w:val="00E64EFD"/>
    <w:rsid w:val="00E65062"/>
    <w:rsid w:val="00E6509F"/>
    <w:rsid w:val="00E661B9"/>
    <w:rsid w:val="00E66CD3"/>
    <w:rsid w:val="00E66D51"/>
    <w:rsid w:val="00E67532"/>
    <w:rsid w:val="00E675FE"/>
    <w:rsid w:val="00E6792F"/>
    <w:rsid w:val="00E67DBC"/>
    <w:rsid w:val="00E7024F"/>
    <w:rsid w:val="00E70258"/>
    <w:rsid w:val="00E70303"/>
    <w:rsid w:val="00E70439"/>
    <w:rsid w:val="00E704F6"/>
    <w:rsid w:val="00E70508"/>
    <w:rsid w:val="00E70726"/>
    <w:rsid w:val="00E70CAF"/>
    <w:rsid w:val="00E70DB4"/>
    <w:rsid w:val="00E70DFC"/>
    <w:rsid w:val="00E7177B"/>
    <w:rsid w:val="00E71885"/>
    <w:rsid w:val="00E7257A"/>
    <w:rsid w:val="00E72763"/>
    <w:rsid w:val="00E733B7"/>
    <w:rsid w:val="00E7430A"/>
    <w:rsid w:val="00E744EB"/>
    <w:rsid w:val="00E75A3F"/>
    <w:rsid w:val="00E76373"/>
    <w:rsid w:val="00E76B81"/>
    <w:rsid w:val="00E76E71"/>
    <w:rsid w:val="00E76F4E"/>
    <w:rsid w:val="00E80103"/>
    <w:rsid w:val="00E803D0"/>
    <w:rsid w:val="00E80457"/>
    <w:rsid w:val="00E80481"/>
    <w:rsid w:val="00E8071A"/>
    <w:rsid w:val="00E80B93"/>
    <w:rsid w:val="00E80C82"/>
    <w:rsid w:val="00E80DAB"/>
    <w:rsid w:val="00E81386"/>
    <w:rsid w:val="00E81818"/>
    <w:rsid w:val="00E822B8"/>
    <w:rsid w:val="00E82672"/>
    <w:rsid w:val="00E829E9"/>
    <w:rsid w:val="00E82A23"/>
    <w:rsid w:val="00E82E68"/>
    <w:rsid w:val="00E83631"/>
    <w:rsid w:val="00E83AD5"/>
    <w:rsid w:val="00E83BF0"/>
    <w:rsid w:val="00E83C54"/>
    <w:rsid w:val="00E83FCE"/>
    <w:rsid w:val="00E842BB"/>
    <w:rsid w:val="00E8450C"/>
    <w:rsid w:val="00E84645"/>
    <w:rsid w:val="00E84A6E"/>
    <w:rsid w:val="00E84D1D"/>
    <w:rsid w:val="00E85217"/>
    <w:rsid w:val="00E8523A"/>
    <w:rsid w:val="00E85CD6"/>
    <w:rsid w:val="00E8614C"/>
    <w:rsid w:val="00E863A0"/>
    <w:rsid w:val="00E86A58"/>
    <w:rsid w:val="00E8725D"/>
    <w:rsid w:val="00E8756F"/>
    <w:rsid w:val="00E87921"/>
    <w:rsid w:val="00E87BD3"/>
    <w:rsid w:val="00E87C59"/>
    <w:rsid w:val="00E87EA0"/>
    <w:rsid w:val="00E87EE4"/>
    <w:rsid w:val="00E90208"/>
    <w:rsid w:val="00E906D7"/>
    <w:rsid w:val="00E90D85"/>
    <w:rsid w:val="00E90EC5"/>
    <w:rsid w:val="00E910F9"/>
    <w:rsid w:val="00E91119"/>
    <w:rsid w:val="00E91524"/>
    <w:rsid w:val="00E915C5"/>
    <w:rsid w:val="00E91CBD"/>
    <w:rsid w:val="00E91EA7"/>
    <w:rsid w:val="00E927FA"/>
    <w:rsid w:val="00E937F6"/>
    <w:rsid w:val="00E93C8D"/>
    <w:rsid w:val="00E941CE"/>
    <w:rsid w:val="00E941D4"/>
    <w:rsid w:val="00E94313"/>
    <w:rsid w:val="00E947EF"/>
    <w:rsid w:val="00E9495B"/>
    <w:rsid w:val="00E9500C"/>
    <w:rsid w:val="00E95080"/>
    <w:rsid w:val="00E95C7D"/>
    <w:rsid w:val="00E95D22"/>
    <w:rsid w:val="00E95D8F"/>
    <w:rsid w:val="00E96317"/>
    <w:rsid w:val="00E9669B"/>
    <w:rsid w:val="00E96B66"/>
    <w:rsid w:val="00E96CD8"/>
    <w:rsid w:val="00E96D34"/>
    <w:rsid w:val="00E971C9"/>
    <w:rsid w:val="00E97548"/>
    <w:rsid w:val="00E979DB"/>
    <w:rsid w:val="00E97A30"/>
    <w:rsid w:val="00E97F2A"/>
    <w:rsid w:val="00EA0881"/>
    <w:rsid w:val="00EA23FF"/>
    <w:rsid w:val="00EA26AF"/>
    <w:rsid w:val="00EA29E4"/>
    <w:rsid w:val="00EA2A3B"/>
    <w:rsid w:val="00EA2B2A"/>
    <w:rsid w:val="00EA2D9D"/>
    <w:rsid w:val="00EA2FA8"/>
    <w:rsid w:val="00EA306C"/>
    <w:rsid w:val="00EA3294"/>
    <w:rsid w:val="00EA3484"/>
    <w:rsid w:val="00EA34F1"/>
    <w:rsid w:val="00EA368B"/>
    <w:rsid w:val="00EA3A7F"/>
    <w:rsid w:val="00EA3B21"/>
    <w:rsid w:val="00EA4835"/>
    <w:rsid w:val="00EA4C6D"/>
    <w:rsid w:val="00EA4EF7"/>
    <w:rsid w:val="00EA5ECA"/>
    <w:rsid w:val="00EA60FD"/>
    <w:rsid w:val="00EA687F"/>
    <w:rsid w:val="00EA6B44"/>
    <w:rsid w:val="00EA75BD"/>
    <w:rsid w:val="00EA76D7"/>
    <w:rsid w:val="00EA7CFC"/>
    <w:rsid w:val="00EB0131"/>
    <w:rsid w:val="00EB03F2"/>
    <w:rsid w:val="00EB0732"/>
    <w:rsid w:val="00EB11EF"/>
    <w:rsid w:val="00EB1287"/>
    <w:rsid w:val="00EB1422"/>
    <w:rsid w:val="00EB22FC"/>
    <w:rsid w:val="00EB27AE"/>
    <w:rsid w:val="00EB2885"/>
    <w:rsid w:val="00EB3721"/>
    <w:rsid w:val="00EB3CC2"/>
    <w:rsid w:val="00EB3D92"/>
    <w:rsid w:val="00EB3E87"/>
    <w:rsid w:val="00EB4668"/>
    <w:rsid w:val="00EB4700"/>
    <w:rsid w:val="00EB551A"/>
    <w:rsid w:val="00EB5B71"/>
    <w:rsid w:val="00EB5C63"/>
    <w:rsid w:val="00EB5CA7"/>
    <w:rsid w:val="00EB6FE2"/>
    <w:rsid w:val="00EB72B1"/>
    <w:rsid w:val="00EC0010"/>
    <w:rsid w:val="00EC0324"/>
    <w:rsid w:val="00EC0585"/>
    <w:rsid w:val="00EC065D"/>
    <w:rsid w:val="00EC0B66"/>
    <w:rsid w:val="00EC10ED"/>
    <w:rsid w:val="00EC1703"/>
    <w:rsid w:val="00EC18AE"/>
    <w:rsid w:val="00EC1E85"/>
    <w:rsid w:val="00EC23A2"/>
    <w:rsid w:val="00EC2414"/>
    <w:rsid w:val="00EC2701"/>
    <w:rsid w:val="00EC292E"/>
    <w:rsid w:val="00EC2961"/>
    <w:rsid w:val="00EC3680"/>
    <w:rsid w:val="00EC3787"/>
    <w:rsid w:val="00EC3A30"/>
    <w:rsid w:val="00EC3A34"/>
    <w:rsid w:val="00EC4288"/>
    <w:rsid w:val="00EC469C"/>
    <w:rsid w:val="00EC48D6"/>
    <w:rsid w:val="00EC4AD7"/>
    <w:rsid w:val="00EC4D54"/>
    <w:rsid w:val="00EC5202"/>
    <w:rsid w:val="00EC5600"/>
    <w:rsid w:val="00EC56A6"/>
    <w:rsid w:val="00EC5960"/>
    <w:rsid w:val="00EC5B4C"/>
    <w:rsid w:val="00EC60EA"/>
    <w:rsid w:val="00EC6549"/>
    <w:rsid w:val="00EC6B6B"/>
    <w:rsid w:val="00EC6B73"/>
    <w:rsid w:val="00EC6C2A"/>
    <w:rsid w:val="00EC6E10"/>
    <w:rsid w:val="00EC70F9"/>
    <w:rsid w:val="00ED0378"/>
    <w:rsid w:val="00ED041A"/>
    <w:rsid w:val="00ED09EB"/>
    <w:rsid w:val="00ED0D80"/>
    <w:rsid w:val="00ED0EBC"/>
    <w:rsid w:val="00ED11F0"/>
    <w:rsid w:val="00ED178A"/>
    <w:rsid w:val="00ED18F8"/>
    <w:rsid w:val="00ED195B"/>
    <w:rsid w:val="00ED1BA1"/>
    <w:rsid w:val="00ED1CB7"/>
    <w:rsid w:val="00ED1D27"/>
    <w:rsid w:val="00ED2102"/>
    <w:rsid w:val="00ED2D76"/>
    <w:rsid w:val="00ED3277"/>
    <w:rsid w:val="00ED38E5"/>
    <w:rsid w:val="00ED39E7"/>
    <w:rsid w:val="00ED3B4C"/>
    <w:rsid w:val="00ED3E30"/>
    <w:rsid w:val="00ED40DF"/>
    <w:rsid w:val="00ED47D8"/>
    <w:rsid w:val="00ED494E"/>
    <w:rsid w:val="00ED4A21"/>
    <w:rsid w:val="00ED4AFB"/>
    <w:rsid w:val="00ED5069"/>
    <w:rsid w:val="00ED53A9"/>
    <w:rsid w:val="00ED58B0"/>
    <w:rsid w:val="00ED5C37"/>
    <w:rsid w:val="00ED6173"/>
    <w:rsid w:val="00ED648C"/>
    <w:rsid w:val="00ED6E97"/>
    <w:rsid w:val="00ED7A81"/>
    <w:rsid w:val="00EE0494"/>
    <w:rsid w:val="00EE0BB7"/>
    <w:rsid w:val="00EE0BEB"/>
    <w:rsid w:val="00EE0CA3"/>
    <w:rsid w:val="00EE11D9"/>
    <w:rsid w:val="00EE1593"/>
    <w:rsid w:val="00EE17DE"/>
    <w:rsid w:val="00EE1BBD"/>
    <w:rsid w:val="00EE1F4B"/>
    <w:rsid w:val="00EE2280"/>
    <w:rsid w:val="00EE22B7"/>
    <w:rsid w:val="00EE310B"/>
    <w:rsid w:val="00EE314E"/>
    <w:rsid w:val="00EE3441"/>
    <w:rsid w:val="00EE3EE8"/>
    <w:rsid w:val="00EE4163"/>
    <w:rsid w:val="00EE4399"/>
    <w:rsid w:val="00EE4780"/>
    <w:rsid w:val="00EE5B73"/>
    <w:rsid w:val="00EE5E45"/>
    <w:rsid w:val="00EE60D3"/>
    <w:rsid w:val="00EE682D"/>
    <w:rsid w:val="00EE6909"/>
    <w:rsid w:val="00EE6E37"/>
    <w:rsid w:val="00EE7455"/>
    <w:rsid w:val="00EE7DBE"/>
    <w:rsid w:val="00EE7F0F"/>
    <w:rsid w:val="00EF046C"/>
    <w:rsid w:val="00EF0556"/>
    <w:rsid w:val="00EF0C09"/>
    <w:rsid w:val="00EF1580"/>
    <w:rsid w:val="00EF1630"/>
    <w:rsid w:val="00EF1FD7"/>
    <w:rsid w:val="00EF2C26"/>
    <w:rsid w:val="00EF367F"/>
    <w:rsid w:val="00EF3C37"/>
    <w:rsid w:val="00EF3E4D"/>
    <w:rsid w:val="00EF3E72"/>
    <w:rsid w:val="00EF4385"/>
    <w:rsid w:val="00EF444E"/>
    <w:rsid w:val="00EF4555"/>
    <w:rsid w:val="00EF46B6"/>
    <w:rsid w:val="00EF49EE"/>
    <w:rsid w:val="00EF4FE7"/>
    <w:rsid w:val="00EF5304"/>
    <w:rsid w:val="00EF599A"/>
    <w:rsid w:val="00EF68BE"/>
    <w:rsid w:val="00EF69C3"/>
    <w:rsid w:val="00EF6D63"/>
    <w:rsid w:val="00EF736F"/>
    <w:rsid w:val="00EF75FF"/>
    <w:rsid w:val="00F0000A"/>
    <w:rsid w:val="00F00C98"/>
    <w:rsid w:val="00F00FFD"/>
    <w:rsid w:val="00F01B48"/>
    <w:rsid w:val="00F01B4C"/>
    <w:rsid w:val="00F01B62"/>
    <w:rsid w:val="00F022B7"/>
    <w:rsid w:val="00F022F9"/>
    <w:rsid w:val="00F02437"/>
    <w:rsid w:val="00F024ED"/>
    <w:rsid w:val="00F02756"/>
    <w:rsid w:val="00F02764"/>
    <w:rsid w:val="00F02850"/>
    <w:rsid w:val="00F02895"/>
    <w:rsid w:val="00F0326A"/>
    <w:rsid w:val="00F03281"/>
    <w:rsid w:val="00F03521"/>
    <w:rsid w:val="00F04356"/>
    <w:rsid w:val="00F0443A"/>
    <w:rsid w:val="00F049ED"/>
    <w:rsid w:val="00F04D57"/>
    <w:rsid w:val="00F050E4"/>
    <w:rsid w:val="00F050F1"/>
    <w:rsid w:val="00F0530A"/>
    <w:rsid w:val="00F055FB"/>
    <w:rsid w:val="00F05AD7"/>
    <w:rsid w:val="00F05D65"/>
    <w:rsid w:val="00F05FB2"/>
    <w:rsid w:val="00F069C7"/>
    <w:rsid w:val="00F06CAC"/>
    <w:rsid w:val="00F06CF4"/>
    <w:rsid w:val="00F07055"/>
    <w:rsid w:val="00F072BE"/>
    <w:rsid w:val="00F10353"/>
    <w:rsid w:val="00F10429"/>
    <w:rsid w:val="00F1061B"/>
    <w:rsid w:val="00F10E03"/>
    <w:rsid w:val="00F1134A"/>
    <w:rsid w:val="00F1137B"/>
    <w:rsid w:val="00F114DA"/>
    <w:rsid w:val="00F11A2C"/>
    <w:rsid w:val="00F11B6E"/>
    <w:rsid w:val="00F12446"/>
    <w:rsid w:val="00F12610"/>
    <w:rsid w:val="00F12BAB"/>
    <w:rsid w:val="00F12E35"/>
    <w:rsid w:val="00F12E74"/>
    <w:rsid w:val="00F12FD7"/>
    <w:rsid w:val="00F13126"/>
    <w:rsid w:val="00F1315B"/>
    <w:rsid w:val="00F13982"/>
    <w:rsid w:val="00F13A7F"/>
    <w:rsid w:val="00F13DBF"/>
    <w:rsid w:val="00F13F21"/>
    <w:rsid w:val="00F143E6"/>
    <w:rsid w:val="00F14A77"/>
    <w:rsid w:val="00F14B6D"/>
    <w:rsid w:val="00F14C23"/>
    <w:rsid w:val="00F1520D"/>
    <w:rsid w:val="00F1542B"/>
    <w:rsid w:val="00F1589A"/>
    <w:rsid w:val="00F15C52"/>
    <w:rsid w:val="00F15DD3"/>
    <w:rsid w:val="00F1606D"/>
    <w:rsid w:val="00F162EF"/>
    <w:rsid w:val="00F16C89"/>
    <w:rsid w:val="00F172A0"/>
    <w:rsid w:val="00F1739E"/>
    <w:rsid w:val="00F173CB"/>
    <w:rsid w:val="00F17B96"/>
    <w:rsid w:val="00F201AA"/>
    <w:rsid w:val="00F203DF"/>
    <w:rsid w:val="00F20817"/>
    <w:rsid w:val="00F20D95"/>
    <w:rsid w:val="00F20E43"/>
    <w:rsid w:val="00F2114D"/>
    <w:rsid w:val="00F21187"/>
    <w:rsid w:val="00F2128D"/>
    <w:rsid w:val="00F213D7"/>
    <w:rsid w:val="00F217FD"/>
    <w:rsid w:val="00F227AC"/>
    <w:rsid w:val="00F22BFC"/>
    <w:rsid w:val="00F23092"/>
    <w:rsid w:val="00F230B1"/>
    <w:rsid w:val="00F230B7"/>
    <w:rsid w:val="00F23AF0"/>
    <w:rsid w:val="00F23C5A"/>
    <w:rsid w:val="00F23E58"/>
    <w:rsid w:val="00F23FE2"/>
    <w:rsid w:val="00F24629"/>
    <w:rsid w:val="00F24679"/>
    <w:rsid w:val="00F248A9"/>
    <w:rsid w:val="00F250CF"/>
    <w:rsid w:val="00F25370"/>
    <w:rsid w:val="00F261EF"/>
    <w:rsid w:val="00F2665E"/>
    <w:rsid w:val="00F266A2"/>
    <w:rsid w:val="00F267A7"/>
    <w:rsid w:val="00F269F2"/>
    <w:rsid w:val="00F26D1D"/>
    <w:rsid w:val="00F26DF4"/>
    <w:rsid w:val="00F2716C"/>
    <w:rsid w:val="00F273C9"/>
    <w:rsid w:val="00F279C1"/>
    <w:rsid w:val="00F27BFF"/>
    <w:rsid w:val="00F27EE2"/>
    <w:rsid w:val="00F27F8B"/>
    <w:rsid w:val="00F3008F"/>
    <w:rsid w:val="00F30164"/>
    <w:rsid w:val="00F30167"/>
    <w:rsid w:val="00F303A4"/>
    <w:rsid w:val="00F30737"/>
    <w:rsid w:val="00F30A01"/>
    <w:rsid w:val="00F30A15"/>
    <w:rsid w:val="00F31CB2"/>
    <w:rsid w:val="00F3235D"/>
    <w:rsid w:val="00F3243B"/>
    <w:rsid w:val="00F32563"/>
    <w:rsid w:val="00F329D0"/>
    <w:rsid w:val="00F32D8B"/>
    <w:rsid w:val="00F32DCA"/>
    <w:rsid w:val="00F33C27"/>
    <w:rsid w:val="00F33F79"/>
    <w:rsid w:val="00F344F9"/>
    <w:rsid w:val="00F34875"/>
    <w:rsid w:val="00F349F6"/>
    <w:rsid w:val="00F34C24"/>
    <w:rsid w:val="00F35075"/>
    <w:rsid w:val="00F350AD"/>
    <w:rsid w:val="00F35136"/>
    <w:rsid w:val="00F35584"/>
    <w:rsid w:val="00F36072"/>
    <w:rsid w:val="00F3686E"/>
    <w:rsid w:val="00F3742A"/>
    <w:rsid w:val="00F37D87"/>
    <w:rsid w:val="00F37F86"/>
    <w:rsid w:val="00F40119"/>
    <w:rsid w:val="00F4017D"/>
    <w:rsid w:val="00F40203"/>
    <w:rsid w:val="00F406A7"/>
    <w:rsid w:val="00F406A9"/>
    <w:rsid w:val="00F40724"/>
    <w:rsid w:val="00F4150B"/>
    <w:rsid w:val="00F41519"/>
    <w:rsid w:val="00F426E2"/>
    <w:rsid w:val="00F429C0"/>
    <w:rsid w:val="00F42A10"/>
    <w:rsid w:val="00F4323E"/>
    <w:rsid w:val="00F43998"/>
    <w:rsid w:val="00F43B55"/>
    <w:rsid w:val="00F43BD8"/>
    <w:rsid w:val="00F43C34"/>
    <w:rsid w:val="00F43ECC"/>
    <w:rsid w:val="00F4491A"/>
    <w:rsid w:val="00F45F13"/>
    <w:rsid w:val="00F45F43"/>
    <w:rsid w:val="00F46714"/>
    <w:rsid w:val="00F4727F"/>
    <w:rsid w:val="00F4738D"/>
    <w:rsid w:val="00F47AAB"/>
    <w:rsid w:val="00F47AE3"/>
    <w:rsid w:val="00F47AF5"/>
    <w:rsid w:val="00F47F0A"/>
    <w:rsid w:val="00F50012"/>
    <w:rsid w:val="00F5009C"/>
    <w:rsid w:val="00F502CB"/>
    <w:rsid w:val="00F507FA"/>
    <w:rsid w:val="00F50EBD"/>
    <w:rsid w:val="00F50F6B"/>
    <w:rsid w:val="00F51267"/>
    <w:rsid w:val="00F512C3"/>
    <w:rsid w:val="00F51336"/>
    <w:rsid w:val="00F51604"/>
    <w:rsid w:val="00F51A88"/>
    <w:rsid w:val="00F51E37"/>
    <w:rsid w:val="00F5216A"/>
    <w:rsid w:val="00F5220A"/>
    <w:rsid w:val="00F52687"/>
    <w:rsid w:val="00F535CA"/>
    <w:rsid w:val="00F53694"/>
    <w:rsid w:val="00F53EA3"/>
    <w:rsid w:val="00F545A5"/>
    <w:rsid w:val="00F54896"/>
    <w:rsid w:val="00F54A1E"/>
    <w:rsid w:val="00F54AE3"/>
    <w:rsid w:val="00F54FD5"/>
    <w:rsid w:val="00F55303"/>
    <w:rsid w:val="00F55508"/>
    <w:rsid w:val="00F55B5E"/>
    <w:rsid w:val="00F55BB2"/>
    <w:rsid w:val="00F55D12"/>
    <w:rsid w:val="00F55E96"/>
    <w:rsid w:val="00F564CC"/>
    <w:rsid w:val="00F5659D"/>
    <w:rsid w:val="00F566BA"/>
    <w:rsid w:val="00F5696E"/>
    <w:rsid w:val="00F57056"/>
    <w:rsid w:val="00F57C1B"/>
    <w:rsid w:val="00F6045C"/>
    <w:rsid w:val="00F605BE"/>
    <w:rsid w:val="00F60791"/>
    <w:rsid w:val="00F60A69"/>
    <w:rsid w:val="00F60B07"/>
    <w:rsid w:val="00F60C40"/>
    <w:rsid w:val="00F60C5F"/>
    <w:rsid w:val="00F60E71"/>
    <w:rsid w:val="00F611F7"/>
    <w:rsid w:val="00F61237"/>
    <w:rsid w:val="00F613B7"/>
    <w:rsid w:val="00F6158B"/>
    <w:rsid w:val="00F618AA"/>
    <w:rsid w:val="00F6194F"/>
    <w:rsid w:val="00F62B80"/>
    <w:rsid w:val="00F62E22"/>
    <w:rsid w:val="00F63101"/>
    <w:rsid w:val="00F63223"/>
    <w:rsid w:val="00F63880"/>
    <w:rsid w:val="00F63B63"/>
    <w:rsid w:val="00F63F79"/>
    <w:rsid w:val="00F6457E"/>
    <w:rsid w:val="00F64948"/>
    <w:rsid w:val="00F64F3B"/>
    <w:rsid w:val="00F65372"/>
    <w:rsid w:val="00F65AE7"/>
    <w:rsid w:val="00F65FE4"/>
    <w:rsid w:val="00F66371"/>
    <w:rsid w:val="00F6665B"/>
    <w:rsid w:val="00F66D6C"/>
    <w:rsid w:val="00F678A9"/>
    <w:rsid w:val="00F679E0"/>
    <w:rsid w:val="00F67DB8"/>
    <w:rsid w:val="00F700CF"/>
    <w:rsid w:val="00F701FB"/>
    <w:rsid w:val="00F7058A"/>
    <w:rsid w:val="00F706AC"/>
    <w:rsid w:val="00F707F0"/>
    <w:rsid w:val="00F70E30"/>
    <w:rsid w:val="00F714EF"/>
    <w:rsid w:val="00F71681"/>
    <w:rsid w:val="00F718B8"/>
    <w:rsid w:val="00F71A30"/>
    <w:rsid w:val="00F71DF8"/>
    <w:rsid w:val="00F74092"/>
    <w:rsid w:val="00F74237"/>
    <w:rsid w:val="00F75931"/>
    <w:rsid w:val="00F75E01"/>
    <w:rsid w:val="00F75EA5"/>
    <w:rsid w:val="00F7616A"/>
    <w:rsid w:val="00F762DF"/>
    <w:rsid w:val="00F76448"/>
    <w:rsid w:val="00F7686F"/>
    <w:rsid w:val="00F7708B"/>
    <w:rsid w:val="00F770DF"/>
    <w:rsid w:val="00F771E5"/>
    <w:rsid w:val="00F77D97"/>
    <w:rsid w:val="00F8044C"/>
    <w:rsid w:val="00F810ED"/>
    <w:rsid w:val="00F824DC"/>
    <w:rsid w:val="00F82C54"/>
    <w:rsid w:val="00F82F8E"/>
    <w:rsid w:val="00F82FD9"/>
    <w:rsid w:val="00F83024"/>
    <w:rsid w:val="00F830FF"/>
    <w:rsid w:val="00F832E6"/>
    <w:rsid w:val="00F832EE"/>
    <w:rsid w:val="00F83554"/>
    <w:rsid w:val="00F8403E"/>
    <w:rsid w:val="00F841BA"/>
    <w:rsid w:val="00F8434F"/>
    <w:rsid w:val="00F844D3"/>
    <w:rsid w:val="00F848F7"/>
    <w:rsid w:val="00F84C4E"/>
    <w:rsid w:val="00F852A6"/>
    <w:rsid w:val="00F85732"/>
    <w:rsid w:val="00F85843"/>
    <w:rsid w:val="00F8617A"/>
    <w:rsid w:val="00F86CFA"/>
    <w:rsid w:val="00F8732F"/>
    <w:rsid w:val="00F8746D"/>
    <w:rsid w:val="00F877AA"/>
    <w:rsid w:val="00F878A5"/>
    <w:rsid w:val="00F90018"/>
    <w:rsid w:val="00F90361"/>
    <w:rsid w:val="00F906D4"/>
    <w:rsid w:val="00F90B10"/>
    <w:rsid w:val="00F90D67"/>
    <w:rsid w:val="00F912B6"/>
    <w:rsid w:val="00F91A47"/>
    <w:rsid w:val="00F91AD1"/>
    <w:rsid w:val="00F91C7D"/>
    <w:rsid w:val="00F91EA9"/>
    <w:rsid w:val="00F91F87"/>
    <w:rsid w:val="00F924ED"/>
    <w:rsid w:val="00F92A05"/>
    <w:rsid w:val="00F92A94"/>
    <w:rsid w:val="00F92FD8"/>
    <w:rsid w:val="00F93174"/>
    <w:rsid w:val="00F93EE7"/>
    <w:rsid w:val="00F94001"/>
    <w:rsid w:val="00F944F0"/>
    <w:rsid w:val="00F9491F"/>
    <w:rsid w:val="00F9573F"/>
    <w:rsid w:val="00F959CE"/>
    <w:rsid w:val="00F96151"/>
    <w:rsid w:val="00F96341"/>
    <w:rsid w:val="00F9635A"/>
    <w:rsid w:val="00F96A99"/>
    <w:rsid w:val="00F96C44"/>
    <w:rsid w:val="00F96F73"/>
    <w:rsid w:val="00F970EE"/>
    <w:rsid w:val="00F977E3"/>
    <w:rsid w:val="00F978F2"/>
    <w:rsid w:val="00F97A2D"/>
    <w:rsid w:val="00FA0704"/>
    <w:rsid w:val="00FA0E1F"/>
    <w:rsid w:val="00FA11AE"/>
    <w:rsid w:val="00FA17D7"/>
    <w:rsid w:val="00FA183D"/>
    <w:rsid w:val="00FA184B"/>
    <w:rsid w:val="00FA193A"/>
    <w:rsid w:val="00FA21E3"/>
    <w:rsid w:val="00FA2347"/>
    <w:rsid w:val="00FA27C8"/>
    <w:rsid w:val="00FA2E36"/>
    <w:rsid w:val="00FA2E88"/>
    <w:rsid w:val="00FA32C7"/>
    <w:rsid w:val="00FA33B1"/>
    <w:rsid w:val="00FA368B"/>
    <w:rsid w:val="00FA3B3F"/>
    <w:rsid w:val="00FA40AD"/>
    <w:rsid w:val="00FA43D1"/>
    <w:rsid w:val="00FA576C"/>
    <w:rsid w:val="00FA59E5"/>
    <w:rsid w:val="00FA5D4D"/>
    <w:rsid w:val="00FA60F3"/>
    <w:rsid w:val="00FA6300"/>
    <w:rsid w:val="00FA70EB"/>
    <w:rsid w:val="00FA7F08"/>
    <w:rsid w:val="00FB034C"/>
    <w:rsid w:val="00FB06A2"/>
    <w:rsid w:val="00FB1293"/>
    <w:rsid w:val="00FB1946"/>
    <w:rsid w:val="00FB1D71"/>
    <w:rsid w:val="00FB22DC"/>
    <w:rsid w:val="00FB238B"/>
    <w:rsid w:val="00FB25CA"/>
    <w:rsid w:val="00FB2B73"/>
    <w:rsid w:val="00FB2E5E"/>
    <w:rsid w:val="00FB39F6"/>
    <w:rsid w:val="00FB44E2"/>
    <w:rsid w:val="00FB5104"/>
    <w:rsid w:val="00FB5662"/>
    <w:rsid w:val="00FB5AF3"/>
    <w:rsid w:val="00FB5DCB"/>
    <w:rsid w:val="00FB5DF7"/>
    <w:rsid w:val="00FB5F2F"/>
    <w:rsid w:val="00FB5F90"/>
    <w:rsid w:val="00FB634D"/>
    <w:rsid w:val="00FB6420"/>
    <w:rsid w:val="00FB64D0"/>
    <w:rsid w:val="00FB722E"/>
    <w:rsid w:val="00FB7255"/>
    <w:rsid w:val="00FB75BC"/>
    <w:rsid w:val="00FB7947"/>
    <w:rsid w:val="00FB7A55"/>
    <w:rsid w:val="00FC0252"/>
    <w:rsid w:val="00FC0863"/>
    <w:rsid w:val="00FC086D"/>
    <w:rsid w:val="00FC0F54"/>
    <w:rsid w:val="00FC1E0F"/>
    <w:rsid w:val="00FC1FAF"/>
    <w:rsid w:val="00FC23A4"/>
    <w:rsid w:val="00FC24F7"/>
    <w:rsid w:val="00FC25EC"/>
    <w:rsid w:val="00FC26FD"/>
    <w:rsid w:val="00FC2BA8"/>
    <w:rsid w:val="00FC30DE"/>
    <w:rsid w:val="00FC3342"/>
    <w:rsid w:val="00FC3706"/>
    <w:rsid w:val="00FC38E6"/>
    <w:rsid w:val="00FC38EA"/>
    <w:rsid w:val="00FC3DC4"/>
    <w:rsid w:val="00FC3E0A"/>
    <w:rsid w:val="00FC3E47"/>
    <w:rsid w:val="00FC3F54"/>
    <w:rsid w:val="00FC43E3"/>
    <w:rsid w:val="00FC475F"/>
    <w:rsid w:val="00FC4B48"/>
    <w:rsid w:val="00FC4DCC"/>
    <w:rsid w:val="00FC5C92"/>
    <w:rsid w:val="00FC5E49"/>
    <w:rsid w:val="00FC5EAF"/>
    <w:rsid w:val="00FC63AE"/>
    <w:rsid w:val="00FC65DF"/>
    <w:rsid w:val="00FC6812"/>
    <w:rsid w:val="00FC6B11"/>
    <w:rsid w:val="00FC76F5"/>
    <w:rsid w:val="00FC7851"/>
    <w:rsid w:val="00FC7AD1"/>
    <w:rsid w:val="00FC7C1C"/>
    <w:rsid w:val="00FD02B5"/>
    <w:rsid w:val="00FD102A"/>
    <w:rsid w:val="00FD1201"/>
    <w:rsid w:val="00FD1320"/>
    <w:rsid w:val="00FD14E2"/>
    <w:rsid w:val="00FD1644"/>
    <w:rsid w:val="00FD18B2"/>
    <w:rsid w:val="00FD1AC5"/>
    <w:rsid w:val="00FD1CBC"/>
    <w:rsid w:val="00FD2B09"/>
    <w:rsid w:val="00FD2BEB"/>
    <w:rsid w:val="00FD2D68"/>
    <w:rsid w:val="00FD3074"/>
    <w:rsid w:val="00FD3277"/>
    <w:rsid w:val="00FD332F"/>
    <w:rsid w:val="00FD3919"/>
    <w:rsid w:val="00FD428D"/>
    <w:rsid w:val="00FD43BC"/>
    <w:rsid w:val="00FD47DE"/>
    <w:rsid w:val="00FD5677"/>
    <w:rsid w:val="00FD5ABC"/>
    <w:rsid w:val="00FD5E7C"/>
    <w:rsid w:val="00FD660E"/>
    <w:rsid w:val="00FD6696"/>
    <w:rsid w:val="00FD66D7"/>
    <w:rsid w:val="00FD6C71"/>
    <w:rsid w:val="00FD6DB9"/>
    <w:rsid w:val="00FE0C2C"/>
    <w:rsid w:val="00FE0D82"/>
    <w:rsid w:val="00FE100F"/>
    <w:rsid w:val="00FE13F4"/>
    <w:rsid w:val="00FE1441"/>
    <w:rsid w:val="00FE1700"/>
    <w:rsid w:val="00FE1B09"/>
    <w:rsid w:val="00FE1D38"/>
    <w:rsid w:val="00FE2291"/>
    <w:rsid w:val="00FE28AE"/>
    <w:rsid w:val="00FE2A02"/>
    <w:rsid w:val="00FE2C4B"/>
    <w:rsid w:val="00FE2FCA"/>
    <w:rsid w:val="00FE3A34"/>
    <w:rsid w:val="00FE3B53"/>
    <w:rsid w:val="00FE3E6F"/>
    <w:rsid w:val="00FE4282"/>
    <w:rsid w:val="00FE42D2"/>
    <w:rsid w:val="00FE443A"/>
    <w:rsid w:val="00FE44C2"/>
    <w:rsid w:val="00FE490C"/>
    <w:rsid w:val="00FE4DEB"/>
    <w:rsid w:val="00FE4E16"/>
    <w:rsid w:val="00FE4ED2"/>
    <w:rsid w:val="00FE538B"/>
    <w:rsid w:val="00FE576B"/>
    <w:rsid w:val="00FE5AB7"/>
    <w:rsid w:val="00FE656C"/>
    <w:rsid w:val="00FE6739"/>
    <w:rsid w:val="00FE6A06"/>
    <w:rsid w:val="00FE6B2F"/>
    <w:rsid w:val="00FE7608"/>
    <w:rsid w:val="00FE7AC6"/>
    <w:rsid w:val="00FE7F16"/>
    <w:rsid w:val="00FF00A1"/>
    <w:rsid w:val="00FF039D"/>
    <w:rsid w:val="00FF06E1"/>
    <w:rsid w:val="00FF0AB4"/>
    <w:rsid w:val="00FF0BA9"/>
    <w:rsid w:val="00FF0BD6"/>
    <w:rsid w:val="00FF0BDB"/>
    <w:rsid w:val="00FF0C00"/>
    <w:rsid w:val="00FF0C2B"/>
    <w:rsid w:val="00FF0D11"/>
    <w:rsid w:val="00FF0F8C"/>
    <w:rsid w:val="00FF1333"/>
    <w:rsid w:val="00FF14FC"/>
    <w:rsid w:val="00FF17E1"/>
    <w:rsid w:val="00FF1ED2"/>
    <w:rsid w:val="00FF23C9"/>
    <w:rsid w:val="00FF29DC"/>
    <w:rsid w:val="00FF3115"/>
    <w:rsid w:val="00FF312C"/>
    <w:rsid w:val="00FF369B"/>
    <w:rsid w:val="00FF403D"/>
    <w:rsid w:val="00FF41CD"/>
    <w:rsid w:val="00FF475C"/>
    <w:rsid w:val="00FF4AB6"/>
    <w:rsid w:val="00FF4B91"/>
    <w:rsid w:val="00FF50B8"/>
    <w:rsid w:val="00FF5117"/>
    <w:rsid w:val="00FF58E5"/>
    <w:rsid w:val="00FF59F8"/>
    <w:rsid w:val="00FF6313"/>
    <w:rsid w:val="00FF67BF"/>
    <w:rsid w:val="00FF6822"/>
    <w:rsid w:val="00FF684A"/>
    <w:rsid w:val="00FF7217"/>
    <w:rsid w:val="00FF7251"/>
    <w:rsid w:val="00FF77F6"/>
    <w:rsid w:val="00FF7CCA"/>
    <w:rsid w:val="00FF7E48"/>
    <w:rsid w:val="00FF7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 style="mso-width-percent:900;v-text-anchor:bottom" fill="f" fillcolor="white" strokecolor="white">
      <v:fill color="white" on="f"/>
      <v:stroke color="white" weight=".5pt"/>
      <v:textbox inset=",,,0"/>
    </o:shapedefaults>
    <o:shapelayout v:ext="edit">
      <o:idmap v:ext="edit" data="1"/>
    </o:shapelayout>
  </w:shapeDefaults>
  <w:decimalSymbol w:val=","/>
  <w:listSeparator w:val=";"/>
  <w14:docId w14:val="25C130C0"/>
  <w15:chartTrackingRefBased/>
  <w15:docId w15:val="{06EA5E97-2F46-46D4-B853-A4697D757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7F6A3D"/>
    <w:rPr>
      <w:sz w:val="24"/>
      <w:szCs w:val="24"/>
    </w:rPr>
  </w:style>
  <w:style w:type="paragraph" w:styleId="1">
    <w:name w:val="heading 1"/>
    <w:basedOn w:val="a1"/>
    <w:next w:val="a1"/>
    <w:link w:val="10"/>
    <w:uiPriority w:val="9"/>
    <w:qFormat/>
    <w:rsid w:val="00DB4D33"/>
    <w:pPr>
      <w:keepNext/>
      <w:spacing w:before="240" w:after="60"/>
      <w:ind w:left="708"/>
      <w:outlineLvl w:val="0"/>
    </w:pPr>
    <w:rPr>
      <w:rFonts w:ascii="Arial" w:hAnsi="Arial"/>
      <w:b/>
      <w:bCs/>
      <w:kern w:val="32"/>
      <w:sz w:val="28"/>
      <w:szCs w:val="32"/>
      <w:lang w:val="x-none" w:eastAsia="x-none"/>
    </w:rPr>
  </w:style>
  <w:style w:type="paragraph" w:styleId="21">
    <w:name w:val="heading 2"/>
    <w:basedOn w:val="a1"/>
    <w:next w:val="a1"/>
    <w:link w:val="22"/>
    <w:uiPriority w:val="9"/>
    <w:unhideWhenUsed/>
    <w:qFormat/>
    <w:rsid w:val="00DB4D33"/>
    <w:pPr>
      <w:keepNext/>
      <w:spacing w:before="240" w:after="60"/>
      <w:ind w:left="708"/>
      <w:outlineLvl w:val="1"/>
    </w:pPr>
    <w:rPr>
      <w:rFonts w:ascii="Arial" w:hAnsi="Arial"/>
      <w:b/>
      <w:bCs/>
      <w:iCs/>
      <w:sz w:val="28"/>
      <w:szCs w:val="28"/>
      <w:lang w:val="x-none" w:eastAsia="x-none"/>
    </w:rPr>
  </w:style>
  <w:style w:type="paragraph" w:styleId="31">
    <w:name w:val="heading 3"/>
    <w:basedOn w:val="a1"/>
    <w:next w:val="a1"/>
    <w:link w:val="32"/>
    <w:uiPriority w:val="9"/>
    <w:unhideWhenUsed/>
    <w:qFormat/>
    <w:rsid w:val="00DB4D33"/>
    <w:pPr>
      <w:keepNext/>
      <w:spacing w:before="240" w:after="60"/>
      <w:ind w:left="708"/>
      <w:outlineLvl w:val="2"/>
    </w:pPr>
    <w:rPr>
      <w:rFonts w:ascii="Arial" w:hAnsi="Arial"/>
      <w:bCs/>
      <w:i/>
      <w:sz w:val="28"/>
      <w:szCs w:val="26"/>
      <w:lang w:val="x-none" w:eastAsia="x-none"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7F6A3D"/>
    <w:pPr>
      <w:keepNext/>
      <w:spacing w:before="240" w:after="60"/>
      <w:outlineLvl w:val="3"/>
    </w:pPr>
    <w:rPr>
      <w:b/>
      <w:bCs/>
      <w:sz w:val="28"/>
      <w:szCs w:val="28"/>
      <w:lang w:val="x-none" w:eastAsia="x-none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7F6A3D"/>
    <w:pPr>
      <w:spacing w:before="240" w:after="60"/>
      <w:outlineLvl w:val="4"/>
    </w:pPr>
    <w:rPr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7F6A3D"/>
    <w:pPr>
      <w:spacing w:before="240" w:after="60"/>
      <w:outlineLvl w:val="5"/>
    </w:pPr>
    <w:rPr>
      <w:b/>
      <w:bCs/>
      <w:sz w:val="20"/>
      <w:szCs w:val="20"/>
      <w:lang w:val="x-none" w:eastAsia="x-none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7F6A3D"/>
    <w:pPr>
      <w:spacing w:before="240" w:after="60"/>
      <w:outlineLvl w:val="6"/>
    </w:pPr>
    <w:rPr>
      <w:lang w:val="x-none" w:eastAsia="x-none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7F6A3D"/>
    <w:pPr>
      <w:spacing w:before="240" w:after="60"/>
      <w:outlineLvl w:val="7"/>
    </w:pPr>
    <w:rPr>
      <w:i/>
      <w:iCs/>
      <w:lang w:val="x-none" w:eastAsia="x-none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7F6A3D"/>
    <w:pPr>
      <w:spacing w:before="240" w:after="60"/>
      <w:outlineLvl w:val="8"/>
    </w:pPr>
    <w:rPr>
      <w:rFonts w:ascii="Cambria" w:hAnsi="Cambria"/>
      <w:sz w:val="20"/>
      <w:szCs w:val="20"/>
      <w:lang w:val="x-none" w:eastAsia="x-non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DB4D33"/>
    <w:rPr>
      <w:rFonts w:ascii="Arial" w:hAnsi="Arial"/>
      <w:b/>
      <w:bCs/>
      <w:kern w:val="32"/>
      <w:sz w:val="28"/>
      <w:szCs w:val="32"/>
    </w:rPr>
  </w:style>
  <w:style w:type="character" w:customStyle="1" w:styleId="22">
    <w:name w:val="Заголовок 2 Знак"/>
    <w:link w:val="21"/>
    <w:uiPriority w:val="9"/>
    <w:rsid w:val="00DB4D33"/>
    <w:rPr>
      <w:rFonts w:ascii="Arial" w:hAnsi="Arial"/>
      <w:b/>
      <w:bCs/>
      <w:iCs/>
      <w:sz w:val="28"/>
      <w:szCs w:val="28"/>
    </w:rPr>
  </w:style>
  <w:style w:type="character" w:customStyle="1" w:styleId="32">
    <w:name w:val="Заголовок 3 Знак"/>
    <w:link w:val="31"/>
    <w:uiPriority w:val="9"/>
    <w:rsid w:val="00DB4D33"/>
    <w:rPr>
      <w:rFonts w:ascii="Arial" w:hAnsi="Arial"/>
      <w:bCs/>
      <w:i/>
      <w:sz w:val="28"/>
      <w:szCs w:val="26"/>
    </w:rPr>
  </w:style>
  <w:style w:type="character" w:customStyle="1" w:styleId="42">
    <w:name w:val="Заголовок 4 Знак"/>
    <w:link w:val="41"/>
    <w:uiPriority w:val="9"/>
    <w:semiHidden/>
    <w:rsid w:val="007F6A3D"/>
    <w:rPr>
      <w:b/>
      <w:bCs/>
      <w:sz w:val="28"/>
      <w:szCs w:val="28"/>
    </w:rPr>
  </w:style>
  <w:style w:type="character" w:customStyle="1" w:styleId="52">
    <w:name w:val="Заголовок 5 Знак"/>
    <w:link w:val="51"/>
    <w:uiPriority w:val="9"/>
    <w:semiHidden/>
    <w:rsid w:val="007F6A3D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7F6A3D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7F6A3D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7F6A3D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7F6A3D"/>
    <w:rPr>
      <w:rFonts w:ascii="Cambria" w:eastAsia="Times New Roman" w:hAnsi="Cambria"/>
    </w:rPr>
  </w:style>
  <w:style w:type="paragraph" w:styleId="a5">
    <w:name w:val="Balloon Text"/>
    <w:basedOn w:val="a1"/>
    <w:link w:val="a6"/>
    <w:uiPriority w:val="99"/>
    <w:semiHidden/>
    <w:unhideWhenUsed/>
    <w:rsid w:val="004E6AB5"/>
    <w:rPr>
      <w:rFonts w:ascii="Segoe UI" w:hAnsi="Segoe UI"/>
      <w:sz w:val="18"/>
      <w:szCs w:val="18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4E6AB5"/>
    <w:rPr>
      <w:rFonts w:ascii="Segoe UI" w:hAnsi="Segoe UI" w:cs="Segoe UI"/>
      <w:sz w:val="18"/>
      <w:szCs w:val="18"/>
    </w:rPr>
  </w:style>
  <w:style w:type="paragraph" w:styleId="a7">
    <w:name w:val="footnote text"/>
    <w:basedOn w:val="a1"/>
    <w:link w:val="a8"/>
    <w:uiPriority w:val="99"/>
    <w:unhideWhenUsed/>
    <w:rsid w:val="000031B1"/>
    <w:rPr>
      <w:sz w:val="20"/>
      <w:szCs w:val="20"/>
      <w:lang w:val="x-none" w:eastAsia="x-none"/>
    </w:rPr>
  </w:style>
  <w:style w:type="character" w:customStyle="1" w:styleId="a8">
    <w:name w:val="Текст сноски Знак"/>
    <w:link w:val="a7"/>
    <w:uiPriority w:val="99"/>
    <w:rsid w:val="000031B1"/>
    <w:rPr>
      <w:sz w:val="20"/>
      <w:szCs w:val="20"/>
    </w:rPr>
  </w:style>
  <w:style w:type="character" w:styleId="a9">
    <w:name w:val="footnote reference"/>
    <w:uiPriority w:val="99"/>
    <w:semiHidden/>
    <w:unhideWhenUsed/>
    <w:rsid w:val="000031B1"/>
    <w:rPr>
      <w:vertAlign w:val="superscript"/>
    </w:rPr>
  </w:style>
  <w:style w:type="paragraph" w:styleId="aa">
    <w:name w:val="header"/>
    <w:basedOn w:val="a1"/>
    <w:link w:val="ab"/>
    <w:uiPriority w:val="99"/>
    <w:unhideWhenUsed/>
    <w:rsid w:val="000031B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2"/>
    <w:link w:val="aa"/>
    <w:uiPriority w:val="99"/>
    <w:rsid w:val="000031B1"/>
  </w:style>
  <w:style w:type="paragraph" w:styleId="ac">
    <w:name w:val="footer"/>
    <w:basedOn w:val="a1"/>
    <w:link w:val="ad"/>
    <w:uiPriority w:val="99"/>
    <w:unhideWhenUsed/>
    <w:rsid w:val="000031B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2"/>
    <w:link w:val="ac"/>
    <w:uiPriority w:val="99"/>
    <w:rsid w:val="000031B1"/>
  </w:style>
  <w:style w:type="table" w:styleId="ae">
    <w:name w:val="Table Grid"/>
    <w:basedOn w:val="a3"/>
    <w:uiPriority w:val="39"/>
    <w:rsid w:val="00F566B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">
    <w:name w:val="List Paragraph"/>
    <w:basedOn w:val="a1"/>
    <w:uiPriority w:val="34"/>
    <w:qFormat/>
    <w:rsid w:val="007F6A3D"/>
    <w:pPr>
      <w:ind w:left="720"/>
      <w:contextualSpacing/>
    </w:pPr>
  </w:style>
  <w:style w:type="character" w:styleId="af0">
    <w:name w:val="Hyperlink"/>
    <w:uiPriority w:val="99"/>
    <w:unhideWhenUsed/>
    <w:rsid w:val="00511F05"/>
    <w:rPr>
      <w:color w:val="0563C1"/>
      <w:u w:val="single"/>
    </w:rPr>
  </w:style>
  <w:style w:type="paragraph" w:styleId="af1">
    <w:name w:val="TOC Heading"/>
    <w:basedOn w:val="1"/>
    <w:next w:val="a1"/>
    <w:uiPriority w:val="39"/>
    <w:unhideWhenUsed/>
    <w:qFormat/>
    <w:rsid w:val="007F6A3D"/>
    <w:pPr>
      <w:outlineLvl w:val="9"/>
    </w:pPr>
    <w:rPr>
      <w:rFonts w:ascii="Cambria" w:hAnsi="Cambria"/>
    </w:rPr>
  </w:style>
  <w:style w:type="paragraph" w:styleId="11">
    <w:name w:val="toc 1"/>
    <w:basedOn w:val="a1"/>
    <w:next w:val="a1"/>
    <w:autoRedefine/>
    <w:uiPriority w:val="39"/>
    <w:unhideWhenUsed/>
    <w:rsid w:val="00A00BB4"/>
    <w:pPr>
      <w:tabs>
        <w:tab w:val="right" w:leader="dot" w:pos="9639"/>
      </w:tabs>
      <w:spacing w:line="276" w:lineRule="auto"/>
    </w:pPr>
    <w:rPr>
      <w:rFonts w:cs="Calibri"/>
      <w:noProof/>
      <w:sz w:val="22"/>
      <w:szCs w:val="22"/>
      <w:lang w:val="en-US"/>
    </w:rPr>
  </w:style>
  <w:style w:type="paragraph" w:styleId="23">
    <w:name w:val="toc 2"/>
    <w:basedOn w:val="a1"/>
    <w:next w:val="a1"/>
    <w:autoRedefine/>
    <w:uiPriority w:val="39"/>
    <w:unhideWhenUsed/>
    <w:rsid w:val="00325FE6"/>
    <w:pPr>
      <w:tabs>
        <w:tab w:val="right" w:leader="dot" w:pos="9628"/>
      </w:tabs>
      <w:ind w:left="426"/>
      <w:jc w:val="both"/>
    </w:pPr>
  </w:style>
  <w:style w:type="paragraph" w:styleId="33">
    <w:name w:val="toc 3"/>
    <w:basedOn w:val="a1"/>
    <w:next w:val="a1"/>
    <w:autoRedefine/>
    <w:uiPriority w:val="39"/>
    <w:unhideWhenUsed/>
    <w:rsid w:val="004179C1"/>
    <w:pPr>
      <w:spacing w:after="100" w:line="276" w:lineRule="auto"/>
      <w:ind w:left="440"/>
    </w:pPr>
  </w:style>
  <w:style w:type="paragraph" w:styleId="af2">
    <w:name w:val="caption"/>
    <w:basedOn w:val="a1"/>
    <w:next w:val="a1"/>
    <w:uiPriority w:val="35"/>
    <w:unhideWhenUsed/>
    <w:rsid w:val="007F6A3D"/>
    <w:pPr>
      <w:spacing w:after="200"/>
    </w:pPr>
    <w:rPr>
      <w:i/>
      <w:iCs/>
      <w:color w:val="44546A"/>
      <w:sz w:val="18"/>
      <w:szCs w:val="18"/>
    </w:rPr>
  </w:style>
  <w:style w:type="paragraph" w:styleId="af3">
    <w:name w:val="endnote text"/>
    <w:basedOn w:val="a1"/>
    <w:link w:val="af4"/>
    <w:uiPriority w:val="99"/>
    <w:semiHidden/>
    <w:unhideWhenUsed/>
    <w:rsid w:val="0028029B"/>
    <w:rPr>
      <w:sz w:val="20"/>
      <w:szCs w:val="20"/>
      <w:lang w:val="x-none" w:eastAsia="en-US"/>
    </w:rPr>
  </w:style>
  <w:style w:type="character" w:customStyle="1" w:styleId="af4">
    <w:name w:val="Текст концевой сноски Знак"/>
    <w:link w:val="af3"/>
    <w:uiPriority w:val="99"/>
    <w:semiHidden/>
    <w:rsid w:val="0028029B"/>
    <w:rPr>
      <w:lang w:eastAsia="en-US"/>
    </w:rPr>
  </w:style>
  <w:style w:type="paragraph" w:styleId="af5">
    <w:name w:val="Title"/>
    <w:basedOn w:val="a1"/>
    <w:next w:val="a1"/>
    <w:link w:val="af6"/>
    <w:uiPriority w:val="10"/>
    <w:qFormat/>
    <w:rsid w:val="007F6A3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af6">
    <w:name w:val="Заголовок Знак"/>
    <w:link w:val="af5"/>
    <w:uiPriority w:val="10"/>
    <w:rsid w:val="007F6A3D"/>
    <w:rPr>
      <w:rFonts w:ascii="Cambria" w:eastAsia="Times New Roman" w:hAnsi="Cambria"/>
      <w:b/>
      <w:bCs/>
      <w:kern w:val="28"/>
      <w:sz w:val="32"/>
      <w:szCs w:val="32"/>
    </w:rPr>
  </w:style>
  <w:style w:type="paragraph" w:styleId="af7">
    <w:name w:val="Subtitle"/>
    <w:basedOn w:val="a1"/>
    <w:next w:val="a1"/>
    <w:link w:val="af8"/>
    <w:uiPriority w:val="11"/>
    <w:qFormat/>
    <w:rsid w:val="007F6A3D"/>
    <w:pPr>
      <w:spacing w:after="60"/>
      <w:jc w:val="center"/>
      <w:outlineLvl w:val="1"/>
    </w:pPr>
    <w:rPr>
      <w:rFonts w:ascii="Cambria" w:hAnsi="Cambria"/>
      <w:lang w:val="x-none" w:eastAsia="x-none"/>
    </w:rPr>
  </w:style>
  <w:style w:type="character" w:customStyle="1" w:styleId="af8">
    <w:name w:val="Подзаголовок Знак"/>
    <w:link w:val="af7"/>
    <w:uiPriority w:val="11"/>
    <w:rsid w:val="007F6A3D"/>
    <w:rPr>
      <w:rFonts w:ascii="Cambria" w:eastAsia="Times New Roman" w:hAnsi="Cambria"/>
      <w:sz w:val="24"/>
      <w:szCs w:val="24"/>
    </w:rPr>
  </w:style>
  <w:style w:type="character" w:styleId="af9">
    <w:name w:val="Strong"/>
    <w:uiPriority w:val="22"/>
    <w:qFormat/>
    <w:rsid w:val="007F6A3D"/>
    <w:rPr>
      <w:b/>
      <w:bCs/>
    </w:rPr>
  </w:style>
  <w:style w:type="character" w:styleId="afa">
    <w:name w:val="Emphasis"/>
    <w:uiPriority w:val="20"/>
    <w:qFormat/>
    <w:rsid w:val="007F6A3D"/>
    <w:rPr>
      <w:rFonts w:ascii="Calibri" w:hAnsi="Calibri"/>
      <w:b/>
      <w:i/>
      <w:iCs/>
    </w:rPr>
  </w:style>
  <w:style w:type="paragraph" w:styleId="afb">
    <w:name w:val="No Spacing"/>
    <w:basedOn w:val="a1"/>
    <w:uiPriority w:val="1"/>
    <w:qFormat/>
    <w:rsid w:val="007F6A3D"/>
    <w:rPr>
      <w:szCs w:val="32"/>
    </w:rPr>
  </w:style>
  <w:style w:type="paragraph" w:styleId="24">
    <w:name w:val="Quote"/>
    <w:basedOn w:val="a1"/>
    <w:next w:val="a1"/>
    <w:link w:val="25"/>
    <w:uiPriority w:val="29"/>
    <w:qFormat/>
    <w:rsid w:val="007F6A3D"/>
    <w:rPr>
      <w:i/>
      <w:lang w:val="x-none" w:eastAsia="x-none"/>
    </w:rPr>
  </w:style>
  <w:style w:type="character" w:customStyle="1" w:styleId="25">
    <w:name w:val="Цитата 2 Знак"/>
    <w:link w:val="24"/>
    <w:uiPriority w:val="29"/>
    <w:rsid w:val="007F6A3D"/>
    <w:rPr>
      <w:i/>
      <w:sz w:val="24"/>
      <w:szCs w:val="24"/>
    </w:rPr>
  </w:style>
  <w:style w:type="paragraph" w:styleId="afc">
    <w:name w:val="Intense Quote"/>
    <w:basedOn w:val="a1"/>
    <w:next w:val="a1"/>
    <w:link w:val="afd"/>
    <w:uiPriority w:val="30"/>
    <w:qFormat/>
    <w:rsid w:val="007F6A3D"/>
    <w:pPr>
      <w:ind w:left="720" w:right="720"/>
    </w:pPr>
    <w:rPr>
      <w:b/>
      <w:i/>
      <w:szCs w:val="20"/>
      <w:lang w:val="x-none" w:eastAsia="x-none"/>
    </w:rPr>
  </w:style>
  <w:style w:type="character" w:customStyle="1" w:styleId="afd">
    <w:name w:val="Выделенная цитата Знак"/>
    <w:link w:val="afc"/>
    <w:uiPriority w:val="30"/>
    <w:rsid w:val="007F6A3D"/>
    <w:rPr>
      <w:b/>
      <w:i/>
      <w:sz w:val="24"/>
    </w:rPr>
  </w:style>
  <w:style w:type="character" w:styleId="afe">
    <w:name w:val="Subtle Emphasis"/>
    <w:uiPriority w:val="19"/>
    <w:qFormat/>
    <w:rsid w:val="007F6A3D"/>
    <w:rPr>
      <w:i/>
      <w:color w:val="5A5A5A"/>
    </w:rPr>
  </w:style>
  <w:style w:type="character" w:styleId="aff">
    <w:name w:val="Intense Emphasis"/>
    <w:uiPriority w:val="21"/>
    <w:qFormat/>
    <w:rsid w:val="007F6A3D"/>
    <w:rPr>
      <w:b/>
      <w:i/>
      <w:sz w:val="24"/>
      <w:szCs w:val="24"/>
      <w:u w:val="single"/>
    </w:rPr>
  </w:style>
  <w:style w:type="character" w:styleId="aff0">
    <w:name w:val="Subtle Reference"/>
    <w:uiPriority w:val="31"/>
    <w:qFormat/>
    <w:rsid w:val="007F6A3D"/>
    <w:rPr>
      <w:sz w:val="24"/>
      <w:szCs w:val="24"/>
      <w:u w:val="single"/>
    </w:rPr>
  </w:style>
  <w:style w:type="character" w:styleId="aff1">
    <w:name w:val="Intense Reference"/>
    <w:uiPriority w:val="32"/>
    <w:qFormat/>
    <w:rsid w:val="007F6A3D"/>
    <w:rPr>
      <w:b/>
      <w:sz w:val="24"/>
      <w:u w:val="single"/>
    </w:rPr>
  </w:style>
  <w:style w:type="character" w:styleId="aff2">
    <w:name w:val="Book Title"/>
    <w:uiPriority w:val="33"/>
    <w:qFormat/>
    <w:rsid w:val="007F6A3D"/>
    <w:rPr>
      <w:rFonts w:ascii="Cambria" w:eastAsia="Times New Roman" w:hAnsi="Cambria"/>
      <w:b/>
      <w:i/>
      <w:sz w:val="24"/>
      <w:szCs w:val="24"/>
    </w:rPr>
  </w:style>
  <w:style w:type="character" w:styleId="aff3">
    <w:name w:val="annotation reference"/>
    <w:uiPriority w:val="99"/>
    <w:semiHidden/>
    <w:unhideWhenUsed/>
    <w:rsid w:val="009569CC"/>
    <w:rPr>
      <w:sz w:val="16"/>
      <w:szCs w:val="16"/>
    </w:rPr>
  </w:style>
  <w:style w:type="paragraph" w:styleId="aff4">
    <w:name w:val="annotation text"/>
    <w:basedOn w:val="a1"/>
    <w:link w:val="aff5"/>
    <w:uiPriority w:val="99"/>
    <w:semiHidden/>
    <w:unhideWhenUsed/>
    <w:rsid w:val="009569CC"/>
    <w:rPr>
      <w:sz w:val="20"/>
      <w:szCs w:val="20"/>
    </w:rPr>
  </w:style>
  <w:style w:type="character" w:customStyle="1" w:styleId="aff5">
    <w:name w:val="Текст примечания Знак"/>
    <w:basedOn w:val="a2"/>
    <w:link w:val="aff4"/>
    <w:uiPriority w:val="99"/>
    <w:semiHidden/>
    <w:rsid w:val="009569CC"/>
  </w:style>
  <w:style w:type="paragraph" w:styleId="aff6">
    <w:name w:val="annotation subject"/>
    <w:basedOn w:val="aff4"/>
    <w:next w:val="aff4"/>
    <w:link w:val="aff7"/>
    <w:uiPriority w:val="99"/>
    <w:semiHidden/>
    <w:unhideWhenUsed/>
    <w:rsid w:val="009569CC"/>
    <w:rPr>
      <w:b/>
      <w:bCs/>
    </w:rPr>
  </w:style>
  <w:style w:type="character" w:customStyle="1" w:styleId="aff7">
    <w:name w:val="Тема примечания Знак"/>
    <w:link w:val="aff6"/>
    <w:uiPriority w:val="99"/>
    <w:semiHidden/>
    <w:rsid w:val="009569CC"/>
    <w:rPr>
      <w:b/>
      <w:bCs/>
    </w:rPr>
  </w:style>
  <w:style w:type="character" w:customStyle="1" w:styleId="apple-converted-space">
    <w:name w:val="apple-converted-space"/>
    <w:basedOn w:val="a2"/>
    <w:rsid w:val="006F0FAC"/>
  </w:style>
  <w:style w:type="paragraph" w:styleId="aff8">
    <w:name w:val="Normal (Web)"/>
    <w:basedOn w:val="a1"/>
    <w:unhideWhenUsed/>
    <w:rsid w:val="006F6F43"/>
    <w:pPr>
      <w:spacing w:before="100" w:beforeAutospacing="1" w:after="100" w:afterAutospacing="1"/>
    </w:pPr>
    <w:rPr>
      <w:rFonts w:ascii="Times New Roman" w:hAnsi="Times New Roman"/>
    </w:rPr>
  </w:style>
  <w:style w:type="table" w:styleId="-41">
    <w:name w:val="List Table 4 Accent 1"/>
    <w:basedOn w:val="a3"/>
    <w:uiPriority w:val="49"/>
    <w:rsid w:val="007B4CE1"/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character" w:styleId="aff9">
    <w:name w:val="FollowedHyperlink"/>
    <w:uiPriority w:val="99"/>
    <w:semiHidden/>
    <w:unhideWhenUsed/>
    <w:rsid w:val="007A25B6"/>
    <w:rPr>
      <w:color w:val="954F72"/>
      <w:u w:val="single"/>
    </w:rPr>
  </w:style>
  <w:style w:type="paragraph" w:customStyle="1" w:styleId="msonormal0">
    <w:name w:val="msonormal"/>
    <w:basedOn w:val="a1"/>
    <w:rsid w:val="007A25B6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font5">
    <w:name w:val="font5"/>
    <w:basedOn w:val="a1"/>
    <w:rsid w:val="007A25B6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63">
    <w:name w:val="xl63"/>
    <w:basedOn w:val="a1"/>
    <w:rsid w:val="007A25B6"/>
    <w:pPr>
      <w:spacing w:before="100" w:beforeAutospacing="1" w:after="100" w:afterAutospacing="1"/>
      <w:jc w:val="center"/>
    </w:pPr>
    <w:rPr>
      <w:rFonts w:ascii="Times New Roman" w:hAnsi="Times New Roman"/>
    </w:rPr>
  </w:style>
  <w:style w:type="paragraph" w:customStyle="1" w:styleId="xl66">
    <w:name w:val="xl66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</w:rPr>
  </w:style>
  <w:style w:type="paragraph" w:customStyle="1" w:styleId="xl67">
    <w:name w:val="xl67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</w:rPr>
  </w:style>
  <w:style w:type="paragraph" w:customStyle="1" w:styleId="xl68">
    <w:name w:val="xl68"/>
    <w:basedOn w:val="a1"/>
    <w:rsid w:val="007A25B6"/>
    <w:pPr>
      <w:spacing w:before="100" w:beforeAutospacing="1" w:after="100" w:afterAutospacing="1"/>
    </w:pPr>
    <w:rPr>
      <w:rFonts w:ascii="Times New Roman" w:hAnsi="Times New Roman"/>
      <w:b/>
      <w:bCs/>
    </w:rPr>
  </w:style>
  <w:style w:type="paragraph" w:customStyle="1" w:styleId="xl69">
    <w:name w:val="xl69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</w:rPr>
  </w:style>
  <w:style w:type="paragraph" w:customStyle="1" w:styleId="xl70">
    <w:name w:val="xl70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i/>
      <w:iCs/>
    </w:rPr>
  </w:style>
  <w:style w:type="paragraph" w:customStyle="1" w:styleId="xl71">
    <w:name w:val="xl71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</w:rPr>
  </w:style>
  <w:style w:type="paragraph" w:customStyle="1" w:styleId="xl72">
    <w:name w:val="xl72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</w:rPr>
  </w:style>
  <w:style w:type="paragraph" w:customStyle="1" w:styleId="xl73">
    <w:name w:val="xl73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jc w:val="center"/>
    </w:pPr>
    <w:rPr>
      <w:rFonts w:ascii="Times New Roman" w:hAnsi="Times New Roman"/>
      <w:i/>
      <w:iCs/>
    </w:rPr>
  </w:style>
  <w:style w:type="paragraph" w:customStyle="1" w:styleId="xl74">
    <w:name w:val="xl74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</w:pPr>
    <w:rPr>
      <w:rFonts w:ascii="Times New Roman" w:hAnsi="Times New Roman"/>
      <w:b/>
      <w:bCs/>
    </w:rPr>
  </w:style>
  <w:style w:type="paragraph" w:customStyle="1" w:styleId="xl75">
    <w:name w:val="xl75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jc w:val="center"/>
    </w:pPr>
    <w:rPr>
      <w:rFonts w:ascii="Times New Roman" w:hAnsi="Times New Roman"/>
      <w:i/>
      <w:iCs/>
    </w:rPr>
  </w:style>
  <w:style w:type="paragraph" w:customStyle="1" w:styleId="xl76">
    <w:name w:val="xl76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</w:pPr>
    <w:rPr>
      <w:rFonts w:ascii="Times New Roman" w:hAnsi="Times New Roman"/>
      <w:b/>
      <w:bCs/>
    </w:rPr>
  </w:style>
  <w:style w:type="paragraph" w:customStyle="1" w:styleId="xl77">
    <w:name w:val="xl77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jc w:val="center"/>
    </w:pPr>
    <w:rPr>
      <w:rFonts w:ascii="Times New Roman" w:hAnsi="Times New Roman"/>
      <w:b/>
      <w:bCs/>
    </w:rPr>
  </w:style>
  <w:style w:type="paragraph" w:customStyle="1" w:styleId="xl78">
    <w:name w:val="xl78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</w:pPr>
    <w:rPr>
      <w:rFonts w:ascii="Times New Roman" w:hAnsi="Times New Roman"/>
      <w:b/>
      <w:bCs/>
    </w:rPr>
  </w:style>
  <w:style w:type="paragraph" w:customStyle="1" w:styleId="xl79">
    <w:name w:val="xl79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jc w:val="center"/>
    </w:pPr>
    <w:rPr>
      <w:rFonts w:ascii="Times New Roman" w:hAnsi="Times New Roman"/>
      <w:b/>
      <w:bCs/>
    </w:rPr>
  </w:style>
  <w:style w:type="paragraph" w:customStyle="1" w:styleId="xl80">
    <w:name w:val="xl80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</w:rPr>
  </w:style>
  <w:style w:type="paragraph" w:customStyle="1" w:styleId="xl82">
    <w:name w:val="xl82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83">
    <w:name w:val="xl83"/>
    <w:basedOn w:val="a1"/>
    <w:rsid w:val="007A25B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84">
    <w:name w:val="xl84"/>
    <w:basedOn w:val="a1"/>
    <w:rsid w:val="007A25B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85">
    <w:name w:val="xl85"/>
    <w:basedOn w:val="a1"/>
    <w:rsid w:val="007A25B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86">
    <w:name w:val="xl86"/>
    <w:basedOn w:val="a1"/>
    <w:rsid w:val="007A25B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65">
    <w:name w:val="xl65"/>
    <w:basedOn w:val="a1"/>
    <w:rsid w:val="00365A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b/>
      <w:bCs/>
      <w:color w:val="000000"/>
    </w:rPr>
  </w:style>
  <w:style w:type="paragraph" w:customStyle="1" w:styleId="xl81">
    <w:name w:val="xl81"/>
    <w:basedOn w:val="a1"/>
    <w:rsid w:val="00365A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</w:rPr>
  </w:style>
  <w:style w:type="paragraph" w:customStyle="1" w:styleId="xl87">
    <w:name w:val="xl87"/>
    <w:basedOn w:val="a1"/>
    <w:rsid w:val="00365AA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/>
      <w:textAlignment w:val="center"/>
    </w:pPr>
    <w:rPr>
      <w:rFonts w:ascii="Times New Roman" w:hAnsi="Times New Roman"/>
    </w:rPr>
  </w:style>
  <w:style w:type="paragraph" w:customStyle="1" w:styleId="xl88">
    <w:name w:val="xl88"/>
    <w:basedOn w:val="a1"/>
    <w:rsid w:val="00365A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</w:rPr>
  </w:style>
  <w:style w:type="paragraph" w:customStyle="1" w:styleId="xl89">
    <w:name w:val="xl89"/>
    <w:basedOn w:val="a1"/>
    <w:rsid w:val="00365A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</w:rPr>
  </w:style>
  <w:style w:type="paragraph" w:customStyle="1" w:styleId="xl90">
    <w:name w:val="xl90"/>
    <w:basedOn w:val="a1"/>
    <w:rsid w:val="00365AA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</w:rPr>
  </w:style>
  <w:style w:type="paragraph" w:customStyle="1" w:styleId="xl91">
    <w:name w:val="xl91"/>
    <w:basedOn w:val="a1"/>
    <w:rsid w:val="00365AA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</w:rPr>
  </w:style>
  <w:style w:type="paragraph" w:customStyle="1" w:styleId="xl92">
    <w:name w:val="xl92"/>
    <w:basedOn w:val="a1"/>
    <w:rsid w:val="00365A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</w:rPr>
  </w:style>
  <w:style w:type="table" w:styleId="-31">
    <w:name w:val="List Table 3 Accent 1"/>
    <w:basedOn w:val="a3"/>
    <w:uiPriority w:val="48"/>
    <w:rsid w:val="00DF2027"/>
    <w:tblPr>
      <w:tblStyleRowBandSize w:val="1"/>
      <w:tblStyleColBandSize w:val="1"/>
      <w:tblBorders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tblBorders>
    </w:tblPr>
    <w:tblStylePr w:type="firstRow">
      <w:rPr>
        <w:b/>
        <w:bCs/>
        <w:color w:val="FFFFFF"/>
      </w:rPr>
      <w:tblPr/>
      <w:tcPr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5B9BD5"/>
          <w:right w:val="single" w:sz="4" w:space="0" w:color="5B9BD5"/>
        </w:tcBorders>
      </w:tcPr>
    </w:tblStylePr>
    <w:tblStylePr w:type="band1Horz">
      <w:tblPr/>
      <w:tcPr>
        <w:tcBorders>
          <w:top w:val="single" w:sz="4" w:space="0" w:color="5B9BD5"/>
          <w:bottom w:val="single" w:sz="4" w:space="0" w:color="5B9BD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/>
          <w:left w:val="nil"/>
        </w:tcBorders>
      </w:tcPr>
    </w:tblStylePr>
    <w:tblStylePr w:type="swCell">
      <w:tblPr/>
      <w:tcPr>
        <w:tcBorders>
          <w:top w:val="double" w:sz="4" w:space="0" w:color="5B9BD5"/>
          <w:right w:val="nil"/>
        </w:tcBorders>
      </w:tcPr>
    </w:tblStylePr>
  </w:style>
  <w:style w:type="paragraph" w:customStyle="1" w:styleId="xl93">
    <w:name w:val="xl93"/>
    <w:basedOn w:val="a1"/>
    <w:rsid w:val="009F0AA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paragraph" w:styleId="HTML">
    <w:name w:val="HTML Address"/>
    <w:basedOn w:val="a1"/>
    <w:link w:val="HTML0"/>
    <w:uiPriority w:val="99"/>
    <w:semiHidden/>
    <w:unhideWhenUsed/>
    <w:rsid w:val="00083EF9"/>
    <w:rPr>
      <w:i/>
      <w:iCs/>
    </w:rPr>
  </w:style>
  <w:style w:type="character" w:customStyle="1" w:styleId="HTML0">
    <w:name w:val="Адрес HTML Знак"/>
    <w:basedOn w:val="a2"/>
    <w:link w:val="HTML"/>
    <w:uiPriority w:val="99"/>
    <w:semiHidden/>
    <w:rsid w:val="00083EF9"/>
    <w:rPr>
      <w:i/>
      <w:iCs/>
      <w:sz w:val="24"/>
      <w:szCs w:val="24"/>
    </w:rPr>
  </w:style>
  <w:style w:type="paragraph" w:styleId="affa">
    <w:name w:val="envelope address"/>
    <w:basedOn w:val="a1"/>
    <w:uiPriority w:val="99"/>
    <w:semiHidden/>
    <w:unhideWhenUsed/>
    <w:rsid w:val="00083EF9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affb">
    <w:name w:val="Date"/>
    <w:basedOn w:val="a1"/>
    <w:next w:val="a1"/>
    <w:link w:val="affc"/>
    <w:uiPriority w:val="99"/>
    <w:semiHidden/>
    <w:unhideWhenUsed/>
    <w:rsid w:val="00083EF9"/>
  </w:style>
  <w:style w:type="character" w:customStyle="1" w:styleId="affc">
    <w:name w:val="Дата Знак"/>
    <w:basedOn w:val="a2"/>
    <w:link w:val="affb"/>
    <w:uiPriority w:val="99"/>
    <w:semiHidden/>
    <w:rsid w:val="00083EF9"/>
    <w:rPr>
      <w:sz w:val="24"/>
      <w:szCs w:val="24"/>
    </w:rPr>
  </w:style>
  <w:style w:type="paragraph" w:styleId="affd">
    <w:name w:val="Note Heading"/>
    <w:basedOn w:val="a1"/>
    <w:next w:val="a1"/>
    <w:link w:val="affe"/>
    <w:uiPriority w:val="99"/>
    <w:semiHidden/>
    <w:unhideWhenUsed/>
    <w:rsid w:val="00083EF9"/>
  </w:style>
  <w:style w:type="character" w:customStyle="1" w:styleId="affe">
    <w:name w:val="Заголовок записки Знак"/>
    <w:basedOn w:val="a2"/>
    <w:link w:val="affd"/>
    <w:uiPriority w:val="99"/>
    <w:semiHidden/>
    <w:rsid w:val="00083EF9"/>
    <w:rPr>
      <w:sz w:val="24"/>
      <w:szCs w:val="24"/>
    </w:rPr>
  </w:style>
  <w:style w:type="paragraph" w:styleId="afff">
    <w:name w:val="toa heading"/>
    <w:basedOn w:val="a1"/>
    <w:next w:val="a1"/>
    <w:uiPriority w:val="99"/>
    <w:semiHidden/>
    <w:unhideWhenUsed/>
    <w:rsid w:val="00083EF9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afff0">
    <w:name w:val="Body Text"/>
    <w:basedOn w:val="a1"/>
    <w:link w:val="afff1"/>
    <w:uiPriority w:val="99"/>
    <w:semiHidden/>
    <w:unhideWhenUsed/>
    <w:rsid w:val="00083EF9"/>
    <w:pPr>
      <w:spacing w:after="120"/>
    </w:pPr>
  </w:style>
  <w:style w:type="character" w:customStyle="1" w:styleId="afff1">
    <w:name w:val="Основной текст Знак"/>
    <w:basedOn w:val="a2"/>
    <w:link w:val="afff0"/>
    <w:uiPriority w:val="99"/>
    <w:semiHidden/>
    <w:rsid w:val="00083EF9"/>
    <w:rPr>
      <w:sz w:val="24"/>
      <w:szCs w:val="24"/>
    </w:rPr>
  </w:style>
  <w:style w:type="paragraph" w:styleId="afff2">
    <w:name w:val="Body Text First Indent"/>
    <w:basedOn w:val="afff0"/>
    <w:link w:val="afff3"/>
    <w:uiPriority w:val="99"/>
    <w:semiHidden/>
    <w:unhideWhenUsed/>
    <w:rsid w:val="00083EF9"/>
    <w:pPr>
      <w:spacing w:after="0"/>
      <w:ind w:firstLine="360"/>
    </w:pPr>
  </w:style>
  <w:style w:type="character" w:customStyle="1" w:styleId="afff3">
    <w:name w:val="Красная строка Знак"/>
    <w:basedOn w:val="afff1"/>
    <w:link w:val="afff2"/>
    <w:uiPriority w:val="99"/>
    <w:semiHidden/>
    <w:rsid w:val="00083EF9"/>
    <w:rPr>
      <w:sz w:val="24"/>
      <w:szCs w:val="24"/>
    </w:rPr>
  </w:style>
  <w:style w:type="paragraph" w:styleId="afff4">
    <w:name w:val="Body Text Indent"/>
    <w:basedOn w:val="a1"/>
    <w:link w:val="afff5"/>
    <w:uiPriority w:val="99"/>
    <w:semiHidden/>
    <w:unhideWhenUsed/>
    <w:rsid w:val="00083EF9"/>
    <w:pPr>
      <w:spacing w:after="120"/>
      <w:ind w:left="283"/>
    </w:pPr>
  </w:style>
  <w:style w:type="character" w:customStyle="1" w:styleId="afff5">
    <w:name w:val="Основной текст с отступом Знак"/>
    <w:basedOn w:val="a2"/>
    <w:link w:val="afff4"/>
    <w:uiPriority w:val="99"/>
    <w:semiHidden/>
    <w:rsid w:val="00083EF9"/>
    <w:rPr>
      <w:sz w:val="24"/>
      <w:szCs w:val="24"/>
    </w:rPr>
  </w:style>
  <w:style w:type="paragraph" w:styleId="26">
    <w:name w:val="Body Text First Indent 2"/>
    <w:basedOn w:val="afff4"/>
    <w:link w:val="27"/>
    <w:uiPriority w:val="99"/>
    <w:semiHidden/>
    <w:unhideWhenUsed/>
    <w:rsid w:val="00083EF9"/>
    <w:pPr>
      <w:spacing w:after="0"/>
      <w:ind w:left="360" w:firstLine="360"/>
    </w:pPr>
  </w:style>
  <w:style w:type="character" w:customStyle="1" w:styleId="27">
    <w:name w:val="Красная строка 2 Знак"/>
    <w:basedOn w:val="afff5"/>
    <w:link w:val="26"/>
    <w:uiPriority w:val="99"/>
    <w:semiHidden/>
    <w:rsid w:val="00083EF9"/>
    <w:rPr>
      <w:sz w:val="24"/>
      <w:szCs w:val="24"/>
    </w:rPr>
  </w:style>
  <w:style w:type="paragraph" w:styleId="a0">
    <w:name w:val="List Bullet"/>
    <w:basedOn w:val="a1"/>
    <w:uiPriority w:val="99"/>
    <w:semiHidden/>
    <w:unhideWhenUsed/>
    <w:rsid w:val="00083EF9"/>
    <w:pPr>
      <w:numPr>
        <w:numId w:val="3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083EF9"/>
    <w:pPr>
      <w:numPr>
        <w:numId w:val="4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083EF9"/>
    <w:pPr>
      <w:numPr>
        <w:numId w:val="5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083EF9"/>
    <w:pPr>
      <w:numPr>
        <w:numId w:val="6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083EF9"/>
    <w:pPr>
      <w:numPr>
        <w:numId w:val="7"/>
      </w:numPr>
      <w:contextualSpacing/>
    </w:pPr>
  </w:style>
  <w:style w:type="paragraph" w:styleId="a">
    <w:name w:val="List Number"/>
    <w:basedOn w:val="a1"/>
    <w:uiPriority w:val="99"/>
    <w:semiHidden/>
    <w:unhideWhenUsed/>
    <w:rsid w:val="00083EF9"/>
    <w:pPr>
      <w:numPr>
        <w:numId w:val="8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083EF9"/>
    <w:pPr>
      <w:numPr>
        <w:numId w:val="9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083EF9"/>
    <w:pPr>
      <w:numPr>
        <w:numId w:val="10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083EF9"/>
    <w:pPr>
      <w:numPr>
        <w:numId w:val="11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083EF9"/>
    <w:pPr>
      <w:numPr>
        <w:numId w:val="12"/>
      </w:numPr>
      <w:contextualSpacing/>
    </w:pPr>
  </w:style>
  <w:style w:type="paragraph" w:styleId="28">
    <w:name w:val="envelope return"/>
    <w:basedOn w:val="a1"/>
    <w:uiPriority w:val="99"/>
    <w:semiHidden/>
    <w:unhideWhenUsed/>
    <w:rsid w:val="00083EF9"/>
    <w:rPr>
      <w:rFonts w:asciiTheme="majorHAnsi" w:eastAsiaTheme="majorEastAsia" w:hAnsiTheme="majorHAnsi" w:cstheme="majorBidi"/>
      <w:sz w:val="20"/>
      <w:szCs w:val="20"/>
    </w:rPr>
  </w:style>
  <w:style w:type="paragraph" w:styleId="afff6">
    <w:name w:val="Normal Indent"/>
    <w:basedOn w:val="a1"/>
    <w:uiPriority w:val="99"/>
    <w:semiHidden/>
    <w:unhideWhenUsed/>
    <w:rsid w:val="00083EF9"/>
    <w:pPr>
      <w:ind w:left="708"/>
    </w:pPr>
  </w:style>
  <w:style w:type="paragraph" w:styleId="43">
    <w:name w:val="toc 4"/>
    <w:basedOn w:val="a1"/>
    <w:next w:val="a1"/>
    <w:autoRedefine/>
    <w:uiPriority w:val="39"/>
    <w:semiHidden/>
    <w:unhideWhenUsed/>
    <w:rsid w:val="00083EF9"/>
    <w:pPr>
      <w:spacing w:after="100"/>
      <w:ind w:left="720"/>
    </w:pPr>
  </w:style>
  <w:style w:type="paragraph" w:styleId="53">
    <w:name w:val="toc 5"/>
    <w:basedOn w:val="a1"/>
    <w:next w:val="a1"/>
    <w:autoRedefine/>
    <w:uiPriority w:val="39"/>
    <w:semiHidden/>
    <w:unhideWhenUsed/>
    <w:rsid w:val="00083EF9"/>
    <w:pPr>
      <w:spacing w:after="100"/>
      <w:ind w:left="960"/>
    </w:pPr>
  </w:style>
  <w:style w:type="paragraph" w:styleId="61">
    <w:name w:val="toc 6"/>
    <w:basedOn w:val="a1"/>
    <w:next w:val="a1"/>
    <w:autoRedefine/>
    <w:uiPriority w:val="39"/>
    <w:semiHidden/>
    <w:unhideWhenUsed/>
    <w:rsid w:val="00083EF9"/>
    <w:pPr>
      <w:spacing w:after="100"/>
      <w:ind w:left="1200"/>
    </w:pPr>
  </w:style>
  <w:style w:type="paragraph" w:styleId="71">
    <w:name w:val="toc 7"/>
    <w:basedOn w:val="a1"/>
    <w:next w:val="a1"/>
    <w:autoRedefine/>
    <w:uiPriority w:val="39"/>
    <w:semiHidden/>
    <w:unhideWhenUsed/>
    <w:rsid w:val="00083EF9"/>
    <w:pPr>
      <w:spacing w:after="100"/>
      <w:ind w:left="1440"/>
    </w:pPr>
  </w:style>
  <w:style w:type="paragraph" w:styleId="81">
    <w:name w:val="toc 8"/>
    <w:basedOn w:val="a1"/>
    <w:next w:val="a1"/>
    <w:autoRedefine/>
    <w:uiPriority w:val="39"/>
    <w:semiHidden/>
    <w:unhideWhenUsed/>
    <w:rsid w:val="00083EF9"/>
    <w:pPr>
      <w:spacing w:after="100"/>
      <w:ind w:left="1680"/>
    </w:pPr>
  </w:style>
  <w:style w:type="paragraph" w:styleId="91">
    <w:name w:val="toc 9"/>
    <w:basedOn w:val="a1"/>
    <w:next w:val="a1"/>
    <w:autoRedefine/>
    <w:uiPriority w:val="39"/>
    <w:semiHidden/>
    <w:unhideWhenUsed/>
    <w:rsid w:val="00083EF9"/>
    <w:pPr>
      <w:spacing w:after="100"/>
      <w:ind w:left="1920"/>
    </w:pPr>
  </w:style>
  <w:style w:type="paragraph" w:styleId="29">
    <w:name w:val="Body Text 2"/>
    <w:basedOn w:val="a1"/>
    <w:link w:val="2a"/>
    <w:uiPriority w:val="99"/>
    <w:semiHidden/>
    <w:unhideWhenUsed/>
    <w:rsid w:val="00083EF9"/>
    <w:pPr>
      <w:spacing w:after="120" w:line="480" w:lineRule="auto"/>
    </w:pPr>
  </w:style>
  <w:style w:type="character" w:customStyle="1" w:styleId="2a">
    <w:name w:val="Основной текст 2 Знак"/>
    <w:basedOn w:val="a2"/>
    <w:link w:val="29"/>
    <w:uiPriority w:val="99"/>
    <w:semiHidden/>
    <w:rsid w:val="00083EF9"/>
    <w:rPr>
      <w:sz w:val="24"/>
      <w:szCs w:val="24"/>
    </w:rPr>
  </w:style>
  <w:style w:type="paragraph" w:styleId="34">
    <w:name w:val="Body Text 3"/>
    <w:basedOn w:val="a1"/>
    <w:link w:val="35"/>
    <w:uiPriority w:val="99"/>
    <w:semiHidden/>
    <w:unhideWhenUsed/>
    <w:rsid w:val="00083EF9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2"/>
    <w:link w:val="34"/>
    <w:uiPriority w:val="99"/>
    <w:semiHidden/>
    <w:rsid w:val="00083EF9"/>
    <w:rPr>
      <w:sz w:val="16"/>
      <w:szCs w:val="16"/>
    </w:rPr>
  </w:style>
  <w:style w:type="paragraph" w:styleId="2b">
    <w:name w:val="Body Text Indent 2"/>
    <w:basedOn w:val="a1"/>
    <w:link w:val="2c"/>
    <w:uiPriority w:val="99"/>
    <w:semiHidden/>
    <w:unhideWhenUsed/>
    <w:rsid w:val="00083EF9"/>
    <w:pPr>
      <w:spacing w:after="120" w:line="480" w:lineRule="auto"/>
      <w:ind w:left="283"/>
    </w:pPr>
  </w:style>
  <w:style w:type="character" w:customStyle="1" w:styleId="2c">
    <w:name w:val="Основной текст с отступом 2 Знак"/>
    <w:basedOn w:val="a2"/>
    <w:link w:val="2b"/>
    <w:uiPriority w:val="99"/>
    <w:semiHidden/>
    <w:rsid w:val="00083EF9"/>
    <w:rPr>
      <w:sz w:val="24"/>
      <w:szCs w:val="24"/>
    </w:rPr>
  </w:style>
  <w:style w:type="paragraph" w:styleId="36">
    <w:name w:val="Body Text Indent 3"/>
    <w:basedOn w:val="a1"/>
    <w:link w:val="37"/>
    <w:uiPriority w:val="99"/>
    <w:semiHidden/>
    <w:unhideWhenUsed/>
    <w:rsid w:val="00083EF9"/>
    <w:pPr>
      <w:spacing w:after="120"/>
      <w:ind w:left="283"/>
    </w:pPr>
    <w:rPr>
      <w:sz w:val="16"/>
      <w:szCs w:val="16"/>
    </w:rPr>
  </w:style>
  <w:style w:type="character" w:customStyle="1" w:styleId="37">
    <w:name w:val="Основной текст с отступом 3 Знак"/>
    <w:basedOn w:val="a2"/>
    <w:link w:val="36"/>
    <w:uiPriority w:val="99"/>
    <w:semiHidden/>
    <w:rsid w:val="00083EF9"/>
    <w:rPr>
      <w:sz w:val="16"/>
      <w:szCs w:val="16"/>
    </w:rPr>
  </w:style>
  <w:style w:type="paragraph" w:styleId="afff7">
    <w:name w:val="table of figures"/>
    <w:basedOn w:val="a1"/>
    <w:next w:val="a1"/>
    <w:uiPriority w:val="99"/>
    <w:semiHidden/>
    <w:unhideWhenUsed/>
    <w:rsid w:val="00083EF9"/>
  </w:style>
  <w:style w:type="paragraph" w:styleId="afff8">
    <w:name w:val="Signature"/>
    <w:basedOn w:val="a1"/>
    <w:link w:val="afff9"/>
    <w:uiPriority w:val="99"/>
    <w:semiHidden/>
    <w:unhideWhenUsed/>
    <w:rsid w:val="00083EF9"/>
    <w:pPr>
      <w:ind w:left="4252"/>
    </w:pPr>
  </w:style>
  <w:style w:type="character" w:customStyle="1" w:styleId="afff9">
    <w:name w:val="Подпись Знак"/>
    <w:basedOn w:val="a2"/>
    <w:link w:val="afff8"/>
    <w:uiPriority w:val="99"/>
    <w:semiHidden/>
    <w:rsid w:val="00083EF9"/>
    <w:rPr>
      <w:sz w:val="24"/>
      <w:szCs w:val="24"/>
    </w:rPr>
  </w:style>
  <w:style w:type="paragraph" w:styleId="afffa">
    <w:name w:val="Salutation"/>
    <w:basedOn w:val="a1"/>
    <w:next w:val="a1"/>
    <w:link w:val="afffb"/>
    <w:uiPriority w:val="99"/>
    <w:semiHidden/>
    <w:unhideWhenUsed/>
    <w:rsid w:val="00083EF9"/>
  </w:style>
  <w:style w:type="character" w:customStyle="1" w:styleId="afffb">
    <w:name w:val="Приветствие Знак"/>
    <w:basedOn w:val="a2"/>
    <w:link w:val="afffa"/>
    <w:uiPriority w:val="99"/>
    <w:semiHidden/>
    <w:rsid w:val="00083EF9"/>
    <w:rPr>
      <w:sz w:val="24"/>
      <w:szCs w:val="24"/>
    </w:rPr>
  </w:style>
  <w:style w:type="paragraph" w:styleId="afffc">
    <w:name w:val="List Continue"/>
    <w:basedOn w:val="a1"/>
    <w:uiPriority w:val="99"/>
    <w:semiHidden/>
    <w:unhideWhenUsed/>
    <w:rsid w:val="00083EF9"/>
    <w:pPr>
      <w:spacing w:after="120"/>
      <w:ind w:left="283"/>
      <w:contextualSpacing/>
    </w:pPr>
  </w:style>
  <w:style w:type="paragraph" w:styleId="2d">
    <w:name w:val="List Continue 2"/>
    <w:basedOn w:val="a1"/>
    <w:uiPriority w:val="99"/>
    <w:semiHidden/>
    <w:unhideWhenUsed/>
    <w:rsid w:val="00083EF9"/>
    <w:pPr>
      <w:spacing w:after="120"/>
      <w:ind w:left="566"/>
      <w:contextualSpacing/>
    </w:pPr>
  </w:style>
  <w:style w:type="paragraph" w:styleId="38">
    <w:name w:val="List Continue 3"/>
    <w:basedOn w:val="a1"/>
    <w:uiPriority w:val="99"/>
    <w:semiHidden/>
    <w:unhideWhenUsed/>
    <w:rsid w:val="00083EF9"/>
    <w:pPr>
      <w:spacing w:after="120"/>
      <w:ind w:left="849"/>
      <w:contextualSpacing/>
    </w:pPr>
  </w:style>
  <w:style w:type="paragraph" w:styleId="44">
    <w:name w:val="List Continue 4"/>
    <w:basedOn w:val="a1"/>
    <w:uiPriority w:val="99"/>
    <w:semiHidden/>
    <w:unhideWhenUsed/>
    <w:rsid w:val="00083EF9"/>
    <w:pPr>
      <w:spacing w:after="120"/>
      <w:ind w:left="1132"/>
      <w:contextualSpacing/>
    </w:pPr>
  </w:style>
  <w:style w:type="paragraph" w:styleId="54">
    <w:name w:val="List Continue 5"/>
    <w:basedOn w:val="a1"/>
    <w:uiPriority w:val="99"/>
    <w:semiHidden/>
    <w:unhideWhenUsed/>
    <w:rsid w:val="00083EF9"/>
    <w:pPr>
      <w:spacing w:after="120"/>
      <w:ind w:left="1415"/>
      <w:contextualSpacing/>
    </w:pPr>
  </w:style>
  <w:style w:type="paragraph" w:styleId="afffd">
    <w:name w:val="Closing"/>
    <w:basedOn w:val="a1"/>
    <w:link w:val="afffe"/>
    <w:uiPriority w:val="99"/>
    <w:semiHidden/>
    <w:unhideWhenUsed/>
    <w:rsid w:val="00083EF9"/>
    <w:pPr>
      <w:ind w:left="4252"/>
    </w:pPr>
  </w:style>
  <w:style w:type="character" w:customStyle="1" w:styleId="afffe">
    <w:name w:val="Прощание Знак"/>
    <w:basedOn w:val="a2"/>
    <w:link w:val="afffd"/>
    <w:uiPriority w:val="99"/>
    <w:semiHidden/>
    <w:rsid w:val="00083EF9"/>
    <w:rPr>
      <w:sz w:val="24"/>
      <w:szCs w:val="24"/>
    </w:rPr>
  </w:style>
  <w:style w:type="paragraph" w:styleId="affff">
    <w:name w:val="List"/>
    <w:basedOn w:val="a1"/>
    <w:uiPriority w:val="99"/>
    <w:semiHidden/>
    <w:unhideWhenUsed/>
    <w:rsid w:val="00083EF9"/>
    <w:pPr>
      <w:ind w:left="283" w:hanging="283"/>
      <w:contextualSpacing/>
    </w:pPr>
  </w:style>
  <w:style w:type="paragraph" w:styleId="2e">
    <w:name w:val="List 2"/>
    <w:basedOn w:val="a1"/>
    <w:uiPriority w:val="99"/>
    <w:semiHidden/>
    <w:unhideWhenUsed/>
    <w:rsid w:val="00083EF9"/>
    <w:pPr>
      <w:ind w:left="566" w:hanging="283"/>
      <w:contextualSpacing/>
    </w:pPr>
  </w:style>
  <w:style w:type="paragraph" w:styleId="39">
    <w:name w:val="List 3"/>
    <w:basedOn w:val="a1"/>
    <w:uiPriority w:val="99"/>
    <w:semiHidden/>
    <w:unhideWhenUsed/>
    <w:rsid w:val="00083EF9"/>
    <w:pPr>
      <w:ind w:left="849" w:hanging="283"/>
      <w:contextualSpacing/>
    </w:pPr>
  </w:style>
  <w:style w:type="paragraph" w:styleId="45">
    <w:name w:val="List 4"/>
    <w:basedOn w:val="a1"/>
    <w:uiPriority w:val="99"/>
    <w:semiHidden/>
    <w:unhideWhenUsed/>
    <w:rsid w:val="00083EF9"/>
    <w:pPr>
      <w:ind w:left="1132" w:hanging="283"/>
      <w:contextualSpacing/>
    </w:pPr>
  </w:style>
  <w:style w:type="paragraph" w:styleId="55">
    <w:name w:val="List 5"/>
    <w:basedOn w:val="a1"/>
    <w:uiPriority w:val="99"/>
    <w:semiHidden/>
    <w:unhideWhenUsed/>
    <w:rsid w:val="00083EF9"/>
    <w:pPr>
      <w:ind w:left="1415" w:hanging="283"/>
      <w:contextualSpacing/>
    </w:pPr>
  </w:style>
  <w:style w:type="paragraph" w:styleId="affff0">
    <w:name w:val="Bibliography"/>
    <w:basedOn w:val="a1"/>
    <w:next w:val="a1"/>
    <w:uiPriority w:val="37"/>
    <w:semiHidden/>
    <w:unhideWhenUsed/>
    <w:rsid w:val="00083EF9"/>
  </w:style>
  <w:style w:type="paragraph" w:styleId="HTML1">
    <w:name w:val="HTML Preformatted"/>
    <w:basedOn w:val="a1"/>
    <w:link w:val="HTML2"/>
    <w:uiPriority w:val="99"/>
    <w:semiHidden/>
    <w:unhideWhenUsed/>
    <w:rsid w:val="00083EF9"/>
    <w:rPr>
      <w:rFonts w:ascii="Consolas" w:hAnsi="Consolas"/>
      <w:sz w:val="20"/>
      <w:szCs w:val="20"/>
    </w:rPr>
  </w:style>
  <w:style w:type="character" w:customStyle="1" w:styleId="HTML2">
    <w:name w:val="Стандартный HTML Знак"/>
    <w:basedOn w:val="a2"/>
    <w:link w:val="HTML1"/>
    <w:uiPriority w:val="99"/>
    <w:semiHidden/>
    <w:rsid w:val="00083EF9"/>
    <w:rPr>
      <w:rFonts w:ascii="Consolas" w:hAnsi="Consolas"/>
    </w:rPr>
  </w:style>
  <w:style w:type="paragraph" w:styleId="affff1">
    <w:name w:val="Document Map"/>
    <w:basedOn w:val="a1"/>
    <w:link w:val="affff2"/>
    <w:uiPriority w:val="99"/>
    <w:semiHidden/>
    <w:unhideWhenUsed/>
    <w:rsid w:val="00083EF9"/>
    <w:rPr>
      <w:rFonts w:ascii="Segoe UI" w:hAnsi="Segoe UI" w:cs="Segoe UI"/>
      <w:sz w:val="16"/>
      <w:szCs w:val="16"/>
    </w:rPr>
  </w:style>
  <w:style w:type="character" w:customStyle="1" w:styleId="affff2">
    <w:name w:val="Схема документа Знак"/>
    <w:basedOn w:val="a2"/>
    <w:link w:val="affff1"/>
    <w:uiPriority w:val="99"/>
    <w:semiHidden/>
    <w:rsid w:val="00083EF9"/>
    <w:rPr>
      <w:rFonts w:ascii="Segoe UI" w:hAnsi="Segoe UI" w:cs="Segoe UI"/>
      <w:sz w:val="16"/>
      <w:szCs w:val="16"/>
    </w:rPr>
  </w:style>
  <w:style w:type="paragraph" w:styleId="affff3">
    <w:name w:val="table of authorities"/>
    <w:basedOn w:val="a1"/>
    <w:next w:val="a1"/>
    <w:uiPriority w:val="99"/>
    <w:semiHidden/>
    <w:unhideWhenUsed/>
    <w:rsid w:val="00083EF9"/>
    <w:pPr>
      <w:ind w:left="240" w:hanging="240"/>
    </w:pPr>
  </w:style>
  <w:style w:type="paragraph" w:styleId="affff4">
    <w:name w:val="Plain Text"/>
    <w:basedOn w:val="a1"/>
    <w:link w:val="affff5"/>
    <w:uiPriority w:val="99"/>
    <w:semiHidden/>
    <w:unhideWhenUsed/>
    <w:rsid w:val="00083EF9"/>
    <w:rPr>
      <w:rFonts w:ascii="Consolas" w:hAnsi="Consolas"/>
      <w:sz w:val="21"/>
      <w:szCs w:val="21"/>
    </w:rPr>
  </w:style>
  <w:style w:type="character" w:customStyle="1" w:styleId="affff5">
    <w:name w:val="Текст Знак"/>
    <w:basedOn w:val="a2"/>
    <w:link w:val="affff4"/>
    <w:uiPriority w:val="99"/>
    <w:semiHidden/>
    <w:rsid w:val="00083EF9"/>
    <w:rPr>
      <w:rFonts w:ascii="Consolas" w:hAnsi="Consolas"/>
      <w:sz w:val="21"/>
      <w:szCs w:val="21"/>
    </w:rPr>
  </w:style>
  <w:style w:type="paragraph" w:styleId="affff6">
    <w:name w:val="macro"/>
    <w:link w:val="affff7"/>
    <w:uiPriority w:val="99"/>
    <w:semiHidden/>
    <w:unhideWhenUsed/>
    <w:rsid w:val="00083EF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affff7">
    <w:name w:val="Текст макроса Знак"/>
    <w:basedOn w:val="a2"/>
    <w:link w:val="affff6"/>
    <w:uiPriority w:val="99"/>
    <w:semiHidden/>
    <w:rsid w:val="00083EF9"/>
    <w:rPr>
      <w:rFonts w:ascii="Consolas" w:hAnsi="Consolas"/>
    </w:rPr>
  </w:style>
  <w:style w:type="paragraph" w:styleId="12">
    <w:name w:val="index 1"/>
    <w:basedOn w:val="a1"/>
    <w:next w:val="a1"/>
    <w:autoRedefine/>
    <w:uiPriority w:val="99"/>
    <w:semiHidden/>
    <w:unhideWhenUsed/>
    <w:rsid w:val="00083EF9"/>
    <w:pPr>
      <w:ind w:left="240" w:hanging="240"/>
    </w:pPr>
  </w:style>
  <w:style w:type="paragraph" w:styleId="affff8">
    <w:name w:val="index heading"/>
    <w:basedOn w:val="a1"/>
    <w:next w:val="12"/>
    <w:uiPriority w:val="99"/>
    <w:semiHidden/>
    <w:unhideWhenUsed/>
    <w:rsid w:val="00083EF9"/>
    <w:rPr>
      <w:rFonts w:asciiTheme="majorHAnsi" w:eastAsiaTheme="majorEastAsia" w:hAnsiTheme="majorHAnsi" w:cstheme="majorBidi"/>
      <w:b/>
      <w:bCs/>
    </w:rPr>
  </w:style>
  <w:style w:type="paragraph" w:styleId="2f">
    <w:name w:val="index 2"/>
    <w:basedOn w:val="a1"/>
    <w:next w:val="a1"/>
    <w:autoRedefine/>
    <w:uiPriority w:val="99"/>
    <w:semiHidden/>
    <w:unhideWhenUsed/>
    <w:rsid w:val="00083EF9"/>
    <w:pPr>
      <w:ind w:left="480" w:hanging="240"/>
    </w:pPr>
  </w:style>
  <w:style w:type="paragraph" w:styleId="3a">
    <w:name w:val="index 3"/>
    <w:basedOn w:val="a1"/>
    <w:next w:val="a1"/>
    <w:autoRedefine/>
    <w:uiPriority w:val="99"/>
    <w:semiHidden/>
    <w:unhideWhenUsed/>
    <w:rsid w:val="00083EF9"/>
    <w:pPr>
      <w:ind w:left="720" w:hanging="240"/>
    </w:pPr>
  </w:style>
  <w:style w:type="paragraph" w:styleId="46">
    <w:name w:val="index 4"/>
    <w:basedOn w:val="a1"/>
    <w:next w:val="a1"/>
    <w:autoRedefine/>
    <w:uiPriority w:val="99"/>
    <w:semiHidden/>
    <w:unhideWhenUsed/>
    <w:rsid w:val="00083EF9"/>
    <w:pPr>
      <w:ind w:left="960" w:hanging="240"/>
    </w:pPr>
  </w:style>
  <w:style w:type="paragraph" w:styleId="56">
    <w:name w:val="index 5"/>
    <w:basedOn w:val="a1"/>
    <w:next w:val="a1"/>
    <w:autoRedefine/>
    <w:uiPriority w:val="99"/>
    <w:semiHidden/>
    <w:unhideWhenUsed/>
    <w:rsid w:val="00083EF9"/>
    <w:pPr>
      <w:ind w:left="1200" w:hanging="240"/>
    </w:pPr>
  </w:style>
  <w:style w:type="paragraph" w:styleId="62">
    <w:name w:val="index 6"/>
    <w:basedOn w:val="a1"/>
    <w:next w:val="a1"/>
    <w:autoRedefine/>
    <w:uiPriority w:val="99"/>
    <w:semiHidden/>
    <w:unhideWhenUsed/>
    <w:rsid w:val="00083EF9"/>
    <w:pPr>
      <w:ind w:left="1440" w:hanging="240"/>
    </w:pPr>
  </w:style>
  <w:style w:type="paragraph" w:styleId="72">
    <w:name w:val="index 7"/>
    <w:basedOn w:val="a1"/>
    <w:next w:val="a1"/>
    <w:autoRedefine/>
    <w:uiPriority w:val="99"/>
    <w:semiHidden/>
    <w:unhideWhenUsed/>
    <w:rsid w:val="00083EF9"/>
    <w:pPr>
      <w:ind w:left="1680" w:hanging="240"/>
    </w:pPr>
  </w:style>
  <w:style w:type="paragraph" w:styleId="82">
    <w:name w:val="index 8"/>
    <w:basedOn w:val="a1"/>
    <w:next w:val="a1"/>
    <w:autoRedefine/>
    <w:uiPriority w:val="99"/>
    <w:semiHidden/>
    <w:unhideWhenUsed/>
    <w:rsid w:val="00083EF9"/>
    <w:pPr>
      <w:ind w:left="1920" w:hanging="240"/>
    </w:pPr>
  </w:style>
  <w:style w:type="paragraph" w:styleId="92">
    <w:name w:val="index 9"/>
    <w:basedOn w:val="a1"/>
    <w:next w:val="a1"/>
    <w:autoRedefine/>
    <w:uiPriority w:val="99"/>
    <w:semiHidden/>
    <w:unhideWhenUsed/>
    <w:rsid w:val="00083EF9"/>
    <w:pPr>
      <w:ind w:left="2160" w:hanging="240"/>
    </w:pPr>
  </w:style>
  <w:style w:type="paragraph" w:styleId="affff9">
    <w:name w:val="Block Text"/>
    <w:basedOn w:val="a1"/>
    <w:uiPriority w:val="99"/>
    <w:semiHidden/>
    <w:unhideWhenUsed/>
    <w:rsid w:val="00083EF9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5B9BD5" w:themeColor="accent1"/>
    </w:rPr>
  </w:style>
  <w:style w:type="paragraph" w:styleId="affffa">
    <w:name w:val="Message Header"/>
    <w:basedOn w:val="a1"/>
    <w:link w:val="affffb"/>
    <w:uiPriority w:val="99"/>
    <w:semiHidden/>
    <w:unhideWhenUsed/>
    <w:rsid w:val="00083EF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affffb">
    <w:name w:val="Шапка Знак"/>
    <w:basedOn w:val="a2"/>
    <w:link w:val="affffa"/>
    <w:uiPriority w:val="99"/>
    <w:semiHidden/>
    <w:rsid w:val="00083EF9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fc">
    <w:name w:val="E-mail Signature"/>
    <w:basedOn w:val="a1"/>
    <w:link w:val="affffd"/>
    <w:uiPriority w:val="99"/>
    <w:semiHidden/>
    <w:unhideWhenUsed/>
    <w:rsid w:val="00083EF9"/>
  </w:style>
  <w:style w:type="character" w:customStyle="1" w:styleId="affffd">
    <w:name w:val="Электронная подпись Знак"/>
    <w:basedOn w:val="a2"/>
    <w:link w:val="affffc"/>
    <w:uiPriority w:val="99"/>
    <w:semiHidden/>
    <w:rsid w:val="00083EF9"/>
    <w:rPr>
      <w:sz w:val="24"/>
      <w:szCs w:val="24"/>
    </w:rPr>
  </w:style>
  <w:style w:type="character" w:styleId="affffe">
    <w:name w:val="endnote reference"/>
    <w:basedOn w:val="a2"/>
    <w:uiPriority w:val="99"/>
    <w:semiHidden/>
    <w:unhideWhenUsed/>
    <w:rsid w:val="007E3748"/>
    <w:rPr>
      <w:vertAlign w:val="superscript"/>
    </w:rPr>
  </w:style>
  <w:style w:type="paragraph" w:customStyle="1" w:styleId="xl94">
    <w:name w:val="xl94"/>
    <w:basedOn w:val="a1"/>
    <w:rsid w:val="002F09B3"/>
    <w:pPr>
      <w:pBdr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pBdr>
      <w:shd w:val="clear" w:color="000000" w:fill="B8CCE4"/>
      <w:spacing w:before="100" w:beforeAutospacing="1" w:after="100" w:afterAutospacing="1"/>
      <w:textAlignment w:val="center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95">
    <w:name w:val="xl95"/>
    <w:basedOn w:val="a1"/>
    <w:rsid w:val="002F09B3"/>
    <w:pPr>
      <w:pBdr>
        <w:left w:val="single" w:sz="4" w:space="0" w:color="4F81BD"/>
        <w:bottom w:val="single" w:sz="4" w:space="0" w:color="4F81BD"/>
        <w:right w:val="single" w:sz="4" w:space="0" w:color="4F81BD"/>
      </w:pBdr>
      <w:shd w:val="clear" w:color="000000" w:fill="B8CCE4"/>
      <w:spacing w:before="100" w:beforeAutospacing="1" w:after="100" w:afterAutospacing="1"/>
      <w:textAlignment w:val="center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96">
    <w:name w:val="xl96"/>
    <w:basedOn w:val="a1"/>
    <w:rsid w:val="002F09B3"/>
    <w:pPr>
      <w:pBdr>
        <w:left w:val="single" w:sz="4" w:space="0" w:color="4F81BD"/>
        <w:bottom w:val="single" w:sz="4" w:space="0" w:color="4F81BD"/>
        <w:right w:val="single" w:sz="4" w:space="0" w:color="4F81BD"/>
      </w:pBdr>
      <w:shd w:val="clear" w:color="000000" w:fill="B8CCE4"/>
      <w:spacing w:before="100" w:beforeAutospacing="1" w:after="100" w:afterAutospacing="1"/>
      <w:jc w:val="right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97">
    <w:name w:val="xl97"/>
    <w:basedOn w:val="a1"/>
    <w:rsid w:val="002F09B3"/>
    <w:pPr>
      <w:pBdr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98">
    <w:name w:val="xl98"/>
    <w:basedOn w:val="a1"/>
    <w:rsid w:val="002F09B3"/>
    <w:pPr>
      <w:pBdr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99">
    <w:name w:val="xl99"/>
    <w:basedOn w:val="a1"/>
    <w:rsid w:val="002F09B3"/>
    <w:pPr>
      <w:pBdr>
        <w:top w:val="single" w:sz="4" w:space="0" w:color="4F81BD"/>
        <w:left w:val="single" w:sz="4" w:space="0" w:color="4F81BD"/>
        <w:right w:val="single" w:sz="4" w:space="0" w:color="4F81BD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00">
    <w:name w:val="xl100"/>
    <w:basedOn w:val="a1"/>
    <w:rsid w:val="002F09B3"/>
    <w:pPr>
      <w:pBdr>
        <w:left w:val="single" w:sz="4" w:space="0" w:color="4F81BD"/>
        <w:bottom w:val="single" w:sz="4" w:space="0" w:color="4F81BD"/>
        <w:right w:val="single" w:sz="4" w:space="0" w:color="4F81BD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000000"/>
      <w:sz w:val="16"/>
      <w:szCs w:val="16"/>
    </w:rPr>
  </w:style>
  <w:style w:type="character" w:styleId="afffff">
    <w:name w:val="Placeholder Text"/>
    <w:basedOn w:val="a2"/>
    <w:uiPriority w:val="99"/>
    <w:semiHidden/>
    <w:rsid w:val="007734C7"/>
    <w:rPr>
      <w:color w:val="808080"/>
    </w:rPr>
  </w:style>
  <w:style w:type="paragraph" w:customStyle="1" w:styleId="Default">
    <w:name w:val="Default"/>
    <w:rsid w:val="004922BF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1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9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0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2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4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0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8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7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0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9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6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7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2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5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0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1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1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5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4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8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3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2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5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2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0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8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9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6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7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3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5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14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9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3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1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1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6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3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7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6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0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8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2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3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7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1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0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4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3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1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2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1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9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1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3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8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3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2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4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2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8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7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7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2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9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5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4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7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4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2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4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0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5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6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4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1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8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9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4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54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7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2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6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2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4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bu.uz/" TargetMode="External"/><Relationship Id="rId18" Type="http://schemas.openxmlformats.org/officeDocument/2006/relationships/hyperlink" Target="mailto:val@cbu.uz" TargetMode="External"/><Relationship Id="rId26" Type="http://schemas.openxmlformats.org/officeDocument/2006/relationships/chart" Target="charts/chart7.xml"/><Relationship Id="rId39" Type="http://schemas.openxmlformats.org/officeDocument/2006/relationships/chart" Target="charts/chart20.xml"/><Relationship Id="rId21" Type="http://schemas.openxmlformats.org/officeDocument/2006/relationships/chart" Target="charts/chart2.xml"/><Relationship Id="rId34" Type="http://schemas.openxmlformats.org/officeDocument/2006/relationships/chart" Target="charts/chart15.xml"/><Relationship Id="rId42" Type="http://schemas.openxmlformats.org/officeDocument/2006/relationships/chart" Target="charts/chart23.xml"/><Relationship Id="rId47" Type="http://schemas.openxmlformats.org/officeDocument/2006/relationships/footer" Target="footer4.xml"/><Relationship Id="rId50" Type="http://schemas.openxmlformats.org/officeDocument/2006/relationships/footer" Target="footer7.xml"/><Relationship Id="rId55" Type="http://schemas.openxmlformats.org/officeDocument/2006/relationships/hyperlink" Target="https://ru.wikipedia.org/wiki/%D0%98%D0%BD%D0%BA%D0%BE%D1%82%D0%B5%D1%80%D0%BC%D1%81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r.mirzaahmedov@cbu.uz" TargetMode="External"/><Relationship Id="rId29" Type="http://schemas.openxmlformats.org/officeDocument/2006/relationships/chart" Target="charts/chart10.xml"/><Relationship Id="rId11" Type="http://schemas.openxmlformats.org/officeDocument/2006/relationships/header" Target="header2.xml"/><Relationship Id="rId24" Type="http://schemas.openxmlformats.org/officeDocument/2006/relationships/chart" Target="charts/chart5.xml"/><Relationship Id="rId32" Type="http://schemas.openxmlformats.org/officeDocument/2006/relationships/chart" Target="charts/chart13.xml"/><Relationship Id="rId37" Type="http://schemas.openxmlformats.org/officeDocument/2006/relationships/chart" Target="charts/chart18.xml"/><Relationship Id="rId40" Type="http://schemas.openxmlformats.org/officeDocument/2006/relationships/chart" Target="charts/chart21.xml"/><Relationship Id="rId45" Type="http://schemas.openxmlformats.org/officeDocument/2006/relationships/chart" Target="charts/chart26.xml"/><Relationship Id="rId53" Type="http://schemas.openxmlformats.org/officeDocument/2006/relationships/footer" Target="footer10.xm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data.imf.org/" TargetMode="External"/><Relationship Id="rId22" Type="http://schemas.openxmlformats.org/officeDocument/2006/relationships/chart" Target="charts/chart3.xml"/><Relationship Id="rId27" Type="http://schemas.openxmlformats.org/officeDocument/2006/relationships/chart" Target="charts/chart8.xml"/><Relationship Id="rId30" Type="http://schemas.openxmlformats.org/officeDocument/2006/relationships/chart" Target="charts/chart11.xml"/><Relationship Id="rId35" Type="http://schemas.openxmlformats.org/officeDocument/2006/relationships/chart" Target="charts/chart16.xml"/><Relationship Id="rId43" Type="http://schemas.openxmlformats.org/officeDocument/2006/relationships/chart" Target="charts/chart24.xml"/><Relationship Id="rId48" Type="http://schemas.openxmlformats.org/officeDocument/2006/relationships/footer" Target="footer5.xml"/><Relationship Id="rId56" Type="http://schemas.openxmlformats.org/officeDocument/2006/relationships/footer" Target="footer11.xml"/><Relationship Id="rId8" Type="http://schemas.openxmlformats.org/officeDocument/2006/relationships/image" Target="media/image1.jpg"/><Relationship Id="rId51" Type="http://schemas.openxmlformats.org/officeDocument/2006/relationships/footer" Target="footer8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hyperlink" Target="mailto:z.irgashev@cbu.uz" TargetMode="External"/><Relationship Id="rId25" Type="http://schemas.openxmlformats.org/officeDocument/2006/relationships/chart" Target="charts/chart6.xml"/><Relationship Id="rId33" Type="http://schemas.openxmlformats.org/officeDocument/2006/relationships/chart" Target="charts/chart14.xml"/><Relationship Id="rId38" Type="http://schemas.openxmlformats.org/officeDocument/2006/relationships/chart" Target="charts/chart19.xml"/><Relationship Id="rId46" Type="http://schemas.openxmlformats.org/officeDocument/2006/relationships/chart" Target="charts/chart27.xml"/><Relationship Id="rId20" Type="http://schemas.openxmlformats.org/officeDocument/2006/relationships/footer" Target="footer3.xml"/><Relationship Id="rId41" Type="http://schemas.openxmlformats.org/officeDocument/2006/relationships/chart" Target="charts/chart22.xml"/><Relationship Id="rId54" Type="http://schemas.openxmlformats.org/officeDocument/2006/relationships/hyperlink" Target="https://ru.wikipedia.org/wiki/%D0%98%D0%BD%D0%BA%D0%BE%D1%82%D0%B5%D1%80%D0%BC%D1%8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j.fayzullaxodjaev@cbu.uz" TargetMode="External"/><Relationship Id="rId23" Type="http://schemas.openxmlformats.org/officeDocument/2006/relationships/chart" Target="charts/chart4.xml"/><Relationship Id="rId28" Type="http://schemas.openxmlformats.org/officeDocument/2006/relationships/chart" Target="charts/chart9.xml"/><Relationship Id="rId36" Type="http://schemas.openxmlformats.org/officeDocument/2006/relationships/chart" Target="charts/chart17.xml"/><Relationship Id="rId49" Type="http://schemas.openxmlformats.org/officeDocument/2006/relationships/footer" Target="footer6.xml"/><Relationship Id="rId57" Type="http://schemas.openxmlformats.org/officeDocument/2006/relationships/fontTable" Target="fontTable.xml"/><Relationship Id="rId10" Type="http://schemas.openxmlformats.org/officeDocument/2006/relationships/footer" Target="footer1.xml"/><Relationship Id="rId31" Type="http://schemas.openxmlformats.org/officeDocument/2006/relationships/chart" Target="charts/chart12.xml"/><Relationship Id="rId44" Type="http://schemas.openxmlformats.org/officeDocument/2006/relationships/chart" Target="charts/chart25.xml"/><Relationship Id="rId52" Type="http://schemas.openxmlformats.org/officeDocument/2006/relationships/footer" Target="footer9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1057;&#1090;&#1072;&#1090;&#1080;&#1089;&#1090;&#1080;&#1082;&#1072;%20&#1074;&#1085;&#1077;&#1096;&#1085;&#1077;&#1075;&#1086;%20&#1089;&#1077;&#1082;&#1090;&#1086;&#1088;&#1072;\4%20&#1082;&#1074;&#1072;&#1088;&#1090;&#1072;&#1083;%202020%20&#1075;&#1086;&#1076;&#1072;\&#1076;&#1083;&#1103;%20&#1087;&#1091;&#1073;&#1083;&#1080;&#1082;&#1072;&#1094;&#1080;&#1080;%204%20&#1082;&#1074;.%202020\REER%202010-2020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4%20&#1082;&#1074;&#1072;&#1088;&#1090;&#1072;&#1083;%202020%20&#1075;&#1086;&#1076;&#1072;\&#1076;&#1083;&#1103;%20&#1087;&#1091;&#1073;&#1083;&#1080;&#1082;&#1072;&#1094;&#1080;&#1080;%204%20&#1082;&#1074;.%202020\&#1058;&#1072;&#1073;&#1083;&#1080;&#1094;&#1099;%20&#1087;&#1086;%20&#1090;&#1077;&#1082;&#1091;&#1097;&#1077;&#1084;&#1091;%20&#1089;&#1095;&#1105;&#1090;&#1091;\0%20&#1044;&#1080;&#1072;&#1075;&#1088;&#1072;&#1084;&#1084;&#1072;&#1083;&#1072;&#1088;%202016-2020%209%20&#1086;&#1081;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4%20&#1082;&#1074;&#1072;&#1088;&#1090;&#1072;&#1083;%202020%20&#1075;&#1086;&#1076;&#1072;\&#1076;&#1083;&#1103;%20&#1087;&#1091;&#1073;&#1083;&#1080;&#1082;&#1072;&#1094;&#1080;&#1080;%204%20&#1082;&#1074;.%202020\&#1058;&#1072;&#1073;&#1083;&#1080;&#1094;&#1099;%20&#1087;&#1086;%20&#1090;&#1077;&#1082;&#1091;&#1097;&#1077;&#1084;&#1091;%20&#1089;&#1095;&#1105;&#1090;&#1091;\0%20&#1044;&#1080;&#1072;&#1075;&#1088;&#1072;&#1084;&#1084;&#1072;&#1083;&#1072;&#1088;%202016-2020%209%20&#1086;&#1081;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4%20&#1082;&#1074;&#1072;&#1088;&#1090;&#1072;&#1083;%202020%20&#1075;&#1086;&#1076;&#1072;\&#1076;&#1083;&#1103;%20&#1087;&#1091;&#1073;&#1083;&#1080;&#1082;&#1072;&#1094;&#1080;&#1080;%204%20&#1082;&#1074;.%202020\&#1058;&#1072;&#1073;&#1083;&#1080;&#1094;&#1099;%20&#1087;&#1086;%20&#1090;&#1077;&#1082;&#1091;&#1097;&#1077;&#1084;&#1091;%20&#1089;&#1095;&#1105;&#1090;&#1091;\0%20&#1044;&#1080;&#1072;&#1075;&#1088;&#1072;&#1084;&#1084;&#1072;&#1083;&#1072;&#1088;%202016-2020%209%20&#1086;&#1081;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4%20&#1082;&#1074;&#1072;&#1088;&#1090;&#1072;&#1083;%202020%20&#1075;&#1086;&#1076;&#1072;\&#1076;&#1083;&#1103;%20&#1087;&#1091;&#1073;&#1083;&#1080;&#1082;&#1072;&#1094;&#1080;&#1080;%204%20&#1082;&#1074;.%202020\&#1058;&#1072;&#1073;&#1083;&#1080;&#1094;&#1099;%20&#1087;&#1086;%20&#1090;&#1077;&#1082;&#1091;&#1097;&#1077;&#1084;&#1091;%20&#1089;&#1095;&#1105;&#1090;&#1091;\0%20&#1044;&#1080;&#1072;&#1075;&#1088;&#1072;&#1084;&#1084;&#1072;&#1083;&#1072;&#1088;%202016-2020%209%20&#1086;&#1081;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4%20&#1082;&#1074;&#1072;&#1088;&#1090;&#1072;&#1083;%202020%20&#1075;&#1086;&#1076;&#1072;\&#1076;&#1083;&#1103;%20&#1087;&#1091;&#1073;&#1083;&#1080;&#1082;&#1072;&#1094;&#1080;&#1080;%204%20&#1082;&#1074;.%202020\&#1058;&#1072;&#1073;&#1083;&#1080;&#1094;&#1099;%20&#1087;&#1086;%20&#1090;&#1077;&#1082;&#1091;&#1097;&#1077;&#1084;&#1091;%20&#1089;&#1095;&#1105;&#1090;&#1091;\0%20&#1044;&#1080;&#1072;&#1075;&#1088;&#1072;&#1084;&#1084;&#1072;&#1083;&#1072;&#1088;%202016-2020%209%20&#1086;&#1081;.xlsx" TargetMode="Externa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chartUserShapes" Target="../drawings/drawing1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4%20&#1082;&#1074;&#1072;&#1088;&#1090;&#1072;&#1083;%202020%20&#1075;&#1086;&#1076;&#1072;\&#1076;&#1083;&#1103;%20&#1087;&#1091;&#1073;&#1083;&#1080;&#1082;&#1072;&#1094;&#1080;&#1080;%204%20&#1082;&#1074;.%202020\&#1092;&#1080;&#1085;&#1072;&#1085;&#1089;&#1086;&#1074;&#1099;&#1081;%20&#1089;&#1095;&#1105;&#1090;\&#1092;&#1080;&#1085;%20&#1089;&#1095;&#1105;&#1090;%20&#1080;%20&#1052;&#1048;&#1055;\&#1092;&#1080;&#1085;%20&#1089;&#1095;&#1105;&#1090;%20&#1076;&#1083;&#1103;%20&#1087;&#1091;&#1073;&#1083;&#1080;&#1082;&#1072;&#1094;&#1080;&#1080;%20(rus+uzb+eng).xlsx" TargetMode="Externa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chartUserShapes" Target="../drawings/drawing2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4%20&#1082;&#1074;&#1072;&#1088;&#1090;&#1072;&#1083;%202020%20&#1075;&#1086;&#1076;&#1072;\&#1076;&#1083;&#1103;%20&#1087;&#1091;&#1073;&#1083;&#1080;&#1082;&#1072;&#1094;&#1080;&#1080;%204%20&#1082;&#1074;.%202020\&#1092;&#1080;&#1085;&#1072;&#1085;&#1089;&#1086;&#1074;&#1099;&#1081;%20&#1089;&#1095;&#1105;&#1090;\&#1092;&#1080;&#1085;%20&#1089;&#1095;&#1105;&#1090;%20&#1080;%20&#1052;&#1048;&#1055;\&#1092;&#1080;&#1085;%20&#1089;&#1095;&#1105;&#1090;%20&#1076;&#1083;&#1103;%20&#1087;&#1091;&#1073;&#1083;&#1080;&#1082;&#1072;&#1094;&#1080;&#1080;%20(rus+uzb+eng)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4%20&#1082;&#1074;&#1072;&#1088;&#1090;&#1072;&#1083;%202020%20&#1075;&#1086;&#1076;&#1072;\&#1076;&#1083;&#1103;%20&#1087;&#1091;&#1073;&#1083;&#1080;&#1082;&#1072;&#1094;&#1080;&#1080;%204%20&#1082;&#1074;.%202020\&#1092;&#1080;&#1085;&#1072;&#1085;&#1089;&#1086;&#1074;&#1099;&#1081;%20&#1089;&#1095;&#1105;&#1090;\&#1092;&#1080;&#1085;%20&#1089;&#1095;&#1105;&#1090;%20&#1080;%20&#1052;&#1048;&#1055;\&#1092;&#1080;&#1085;%20&#1089;&#1095;&#1105;&#1090;%20&#1076;&#1083;&#1103;%20&#1087;&#1091;&#1073;&#1083;&#1080;&#1082;&#1072;&#1094;&#1080;&#1080;%20(rus+uzb+eng)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4%20&#1082;&#1074;&#1072;&#1088;&#1090;&#1072;&#1083;%202020%20&#1075;&#1086;&#1076;&#1072;\&#1076;&#1083;&#1103;%20&#1087;&#1091;&#1073;&#1083;&#1080;&#1082;&#1072;&#1094;&#1080;&#1080;%204%20&#1082;&#1074;.%202020\&#1092;&#1080;&#1085;&#1072;&#1085;&#1089;&#1086;&#1074;&#1099;&#1081;%20&#1089;&#1095;&#1105;&#1090;\&#1092;&#1080;&#1085;%20&#1089;&#1095;&#1105;&#1090;%20&#1080;%20&#1052;&#1048;&#1055;\&#1088;&#1072;&#1079;&#1073;&#1080;&#1074;&#1082;&#1072;%20&#1086;&#1073;&#1103;&#1079;&#1072;&#1090;&#1077;&#1083;&#1100;&#1089;&#1090;&#1074;%20(rus,%20eng,%20uzb)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4%20&#1082;&#1074;&#1072;&#1088;&#1090;&#1072;&#1083;%202020%20&#1075;&#1086;&#1076;&#1072;\&#1076;&#1083;&#1103;%20&#1087;&#1091;&#1073;&#1083;&#1080;&#1082;&#1072;&#1094;&#1080;&#1080;%204%20&#1082;&#1074;.%202020\&#1092;&#1080;&#1085;&#1072;&#1085;&#1089;&#1086;&#1074;&#1099;&#1081;%20&#1089;&#1095;&#1105;&#1090;\&#1092;&#1080;&#1085;%20&#1089;&#1095;&#1105;&#1090;%20&#1080;%20&#1052;&#1048;&#1055;\&#1084;&#1080;&#1087;%20(rus)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4%20&#1082;&#1074;&#1072;&#1088;&#1090;&#1072;&#1083;%202020%20&#1075;&#1086;&#1076;&#1072;\&#1076;&#1083;&#1103;%20&#1087;&#1091;&#1073;&#1083;&#1080;&#1082;&#1072;&#1094;&#1080;&#1080;%204%20&#1082;&#1074;.%202020\&#1058;&#1072;&#1073;&#1083;&#1080;&#1094;&#1099;%20&#1087;&#1086;%20&#1090;&#1077;&#1082;&#1091;&#1097;&#1077;&#1084;&#1091;%20&#1089;&#1095;&#1105;&#1090;&#1091;\0%20&#1044;&#1080;&#1072;&#1075;&#1088;&#1072;&#1084;&#1084;&#1072;&#1083;&#1072;&#1088;%202016-2020%209%20&#1086;&#1081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4%20&#1082;&#1074;&#1072;&#1088;&#1090;&#1072;&#1083;%202020%20&#1075;&#1086;&#1076;&#1072;\&#1076;&#1083;&#1103;%20&#1087;&#1091;&#1073;&#1083;&#1080;&#1082;&#1072;&#1094;&#1080;&#1080;%204%20&#1082;&#1074;.%202020\&#1092;&#1080;&#1085;&#1072;&#1085;&#1089;&#1086;&#1074;&#1099;&#1081;%20&#1089;&#1095;&#1105;&#1090;\&#1074;&#1085;&#1077;&#1096;&#1085;&#1080;&#1081;%20&#1076;&#1086;&#1083;%2001.01.2021\Fixing%20Price%20Gold.xlsx" TargetMode="External"/><Relationship Id="rId2" Type="http://schemas.microsoft.com/office/2011/relationships/chartColorStyle" Target="colors19.xml"/><Relationship Id="rId1" Type="http://schemas.microsoft.com/office/2011/relationships/chartStyle" Target="style19.xml"/><Relationship Id="rId4" Type="http://schemas.openxmlformats.org/officeDocument/2006/relationships/chartUserShapes" Target="../drawings/drawing3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4%20&#1082;&#1074;&#1072;&#1088;&#1090;&#1072;&#1083;%202020%20&#1075;&#1086;&#1076;&#1072;\&#1076;&#1083;&#1103;%20&#1087;&#1091;&#1073;&#1083;&#1080;&#1082;&#1072;&#1094;&#1080;&#1080;%204%20&#1082;&#1074;.%202020\&#1092;&#1080;&#1085;&#1072;&#1085;&#1089;&#1086;&#1074;&#1099;&#1081;%20&#1089;&#1095;&#1105;&#1090;\&#1092;&#1080;&#1085;%20&#1089;&#1095;&#1105;&#1090;%20&#1080;%20&#1052;&#1048;&#1055;\&#1084;&#1080;&#1087;%20(rus).xlsx" TargetMode="External"/><Relationship Id="rId1" Type="http://schemas.openxmlformats.org/officeDocument/2006/relationships/themeOverride" Target="../theme/themeOverride1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4%20&#1082;&#1074;&#1072;&#1088;&#1090;&#1072;&#1083;%202020%20&#1075;&#1086;&#1076;&#1072;\&#1076;&#1083;&#1103;%20&#1087;&#1091;&#1073;&#1083;&#1080;&#1082;&#1072;&#1094;&#1080;&#1080;%204%20&#1082;&#1074;.%202020\&#1092;&#1080;&#1085;&#1072;&#1085;&#1089;&#1086;&#1074;&#1099;&#1081;%20&#1089;&#1095;&#1105;&#1090;\&#1092;&#1080;&#1085;%20&#1089;&#1095;&#1105;&#1090;%20&#1080;%20&#1052;&#1048;&#1055;\&#1084;&#1080;&#1087;%20(rus).xlsx" TargetMode="External"/><Relationship Id="rId1" Type="http://schemas.openxmlformats.org/officeDocument/2006/relationships/themeOverride" Target="../theme/themeOverride2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4%20&#1082;&#1074;&#1072;&#1088;&#1090;&#1072;&#1083;%202020%20&#1075;&#1086;&#1076;&#1072;\&#1076;&#1083;&#1103;%20&#1087;&#1091;&#1073;&#1083;&#1080;&#1082;&#1072;&#1094;&#1080;&#1080;%204%20&#1082;&#1074;.%202020\&#1092;&#1080;&#1085;&#1072;&#1085;&#1089;&#1086;&#1074;&#1099;&#1081;%20&#1089;&#1095;&#1105;&#1090;\&#1074;&#1085;&#1077;&#1096;&#1085;&#1080;&#1081;%20&#1076;&#1086;&#1083;%2001.01.2021\&#1044;&#1080;&#1072;&#1075;&#1088;&#1072;&#1084;&#1084;&#1099;%20RU,%20EN,%20UZ%20(01.01.2021)%201.xlsx" TargetMode="External"/><Relationship Id="rId1" Type="http://schemas.openxmlformats.org/officeDocument/2006/relationships/themeOverride" Target="../theme/themeOverride3.xm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4%20&#1082;&#1074;&#1072;&#1088;&#1090;&#1072;&#1083;%202020%20&#1075;&#1086;&#1076;&#1072;\&#1076;&#1083;&#1103;%20&#1087;&#1091;&#1073;&#1083;&#1080;&#1082;&#1072;&#1094;&#1080;&#1080;%204%20&#1082;&#1074;.%202020\&#1092;&#1080;&#1085;&#1072;&#1085;&#1089;&#1086;&#1074;&#1099;&#1081;%20&#1089;&#1095;&#1105;&#1090;\&#1074;&#1085;&#1077;&#1096;&#1085;&#1080;&#1081;%20&#1076;&#1086;&#1083;%2001.01.2021\&#1044;&#1080;&#1072;&#1075;&#1088;&#1072;&#1084;&#1084;&#1099;%20RU,%20EN,%20UZ%20(01.01.2021)%201.xlsx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4%20&#1082;&#1074;&#1072;&#1088;&#1090;&#1072;&#1083;%202020%20&#1075;&#1086;&#1076;&#1072;\&#1076;&#1083;&#1103;%20&#1087;&#1091;&#1073;&#1083;&#1080;&#1082;&#1072;&#1094;&#1080;&#1080;%204%20&#1082;&#1074;.%202020\&#1092;&#1080;&#1085;&#1072;&#1085;&#1089;&#1086;&#1074;&#1099;&#1081;%20&#1089;&#1095;&#1105;&#1090;\&#1074;&#1085;&#1077;&#1096;&#1085;&#1080;&#1081;%20&#1076;&#1086;&#1083;%2001.01.2021\&#1044;&#1080;&#1072;&#1075;&#1088;&#1072;&#1084;&#1084;&#1099;%20RU,%20EN,%20UZ%20(01.01.2021).xlsx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4%20&#1082;&#1074;&#1072;&#1088;&#1090;&#1072;&#1083;%202020%20&#1075;&#1086;&#1076;&#1072;\&#1076;&#1083;&#1103;%20&#1087;&#1091;&#1073;&#1083;&#1080;&#1082;&#1072;&#1094;&#1080;&#1080;%204%20&#1082;&#1074;.%202020\&#1092;&#1080;&#1085;&#1072;&#1085;&#1089;&#1086;&#1074;&#1099;&#1081;%20&#1089;&#1095;&#1105;&#1090;\&#1074;&#1085;&#1077;&#1096;&#1085;&#1080;&#1081;%20&#1076;&#1086;&#1083;%2001.01.2021\&#1044;&#1080;&#1072;&#1075;&#1088;&#1072;&#1084;&#1084;&#1099;%20RU,%20EN,%20UZ%20(01.01.2021)%201.xlsx" TargetMode="Externa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val20\Desktop\&#1076;&#1080;&#1072;&#1075;&#1088;&#1072;&#1084;&#1084;&#1099;.xlsx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4%20&#1082;&#1074;&#1072;&#1088;&#1090;&#1072;&#1083;%202020%20&#1075;&#1086;&#1076;&#1072;\&#1076;&#1083;&#1103;%20&#1087;&#1091;&#1073;&#1083;&#1080;&#1082;&#1072;&#1094;&#1080;&#1080;%204%20&#1082;&#1074;.%202020\&#1058;&#1072;&#1073;&#1083;&#1080;&#1094;&#1099;%20&#1087;&#1086;%20&#1090;&#1077;&#1082;&#1091;&#1097;&#1077;&#1084;&#1091;%20&#1089;&#1095;&#1105;&#1090;&#1091;\0%20&#1044;&#1080;&#1072;&#1075;&#1088;&#1072;&#1084;&#1084;&#1072;&#1083;&#1072;&#1088;%202016-2020%209%20&#1086;&#1081;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4%20&#1082;&#1074;&#1072;&#1088;&#1090;&#1072;&#1083;%202020%20&#1075;&#1086;&#1076;&#1072;\&#1076;&#1083;&#1103;%20&#1087;&#1091;&#1073;&#1083;&#1080;&#1082;&#1072;&#1094;&#1080;&#1080;%204%20&#1082;&#1074;.%202020\&#1058;&#1072;&#1073;&#1083;&#1080;&#1094;&#1099;%20&#1087;&#1086;%20&#1090;&#1077;&#1082;&#1091;&#1097;&#1077;&#1084;&#1091;%20&#1089;&#1095;&#1105;&#1090;&#1091;\0%20&#1044;&#1080;&#1072;&#1075;&#1088;&#1072;&#1084;&#1084;&#1072;&#1083;&#1072;&#1088;%202016-2020%209%20&#1086;&#1081;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4%20&#1082;&#1074;&#1072;&#1088;&#1090;&#1072;&#1083;%202020%20&#1075;&#1086;&#1076;&#1072;\&#1076;&#1083;&#1103;%20&#1087;&#1091;&#1073;&#1083;&#1080;&#1082;&#1072;&#1094;&#1080;&#1080;%204%20&#1082;&#1074;.%202020\&#1058;&#1072;&#1073;&#1083;&#1080;&#1094;&#1099;%20&#1087;&#1086;%20&#1090;&#1077;&#1082;&#1091;&#1097;&#1077;&#1084;&#1091;%20&#1089;&#1095;&#1105;&#1090;&#1091;\0%20&#1044;&#1080;&#1072;&#1075;&#1088;&#1072;&#1084;&#1084;&#1072;&#1083;&#1072;&#1088;%202016-2020%209%20&#1086;&#1081;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4%20&#1082;&#1074;&#1072;&#1088;&#1090;&#1072;&#1083;%202020%20&#1075;&#1086;&#1076;&#1072;\&#1076;&#1083;&#1103;%20&#1087;&#1091;&#1073;&#1083;&#1080;&#1082;&#1072;&#1094;&#1080;&#1080;%204%20&#1082;&#1074;.%202020\&#1058;&#1072;&#1073;&#1083;&#1080;&#1094;&#1099;%20&#1087;&#1086;%20&#1090;&#1077;&#1082;&#1091;&#1097;&#1077;&#1084;&#1091;%20&#1089;&#1095;&#1105;&#1090;&#1091;\0%20&#1044;&#1080;&#1072;&#1075;&#1088;&#1072;&#1084;&#1084;&#1072;&#1083;&#1072;&#1088;%202016-2020%209%20&#1086;&#1081;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4%20&#1082;&#1074;&#1072;&#1088;&#1090;&#1072;&#1083;%202020%20&#1075;&#1086;&#1076;&#1072;\&#1076;&#1083;&#1103;%20&#1087;&#1091;&#1073;&#1083;&#1080;&#1082;&#1072;&#1094;&#1080;&#1080;%204%20&#1082;&#1074;.%202020\&#1058;&#1072;&#1073;&#1083;&#1080;&#1094;&#1099;%20&#1087;&#1086;%20&#1090;&#1077;&#1082;&#1091;&#1097;&#1077;&#1084;&#1091;%20&#1089;&#1095;&#1105;&#1090;&#1091;\0%20&#1044;&#1080;&#1072;&#1075;&#1088;&#1072;&#1084;&#1084;&#1072;&#1083;&#1072;&#1088;%202016-2020%209%20&#1086;&#1081;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4%20&#1082;&#1074;&#1072;&#1088;&#1090;&#1072;&#1083;%202020%20&#1075;&#1086;&#1076;&#1072;\&#1076;&#1083;&#1103;%20&#1087;&#1091;&#1073;&#1083;&#1080;&#1082;&#1072;&#1094;&#1080;&#1080;%204%20&#1082;&#1074;.%202020\&#1058;&#1072;&#1073;&#1083;&#1080;&#1094;&#1099;%20&#1087;&#1086;%20&#1090;&#1077;&#1082;&#1091;&#1097;&#1077;&#1084;&#1091;%20&#1089;&#1095;&#1105;&#1090;&#1091;\0%20&#1044;&#1080;&#1072;&#1075;&#1088;&#1072;&#1084;&#1084;&#1072;&#1083;&#1072;&#1088;%202016-2020%209%20&#1086;&#1081;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4%20&#1082;&#1074;&#1072;&#1088;&#1090;&#1072;&#1083;%202020%20&#1075;&#1086;&#1076;&#1072;\&#1076;&#1083;&#1103;%20&#1087;&#1091;&#1073;&#1083;&#1080;&#1082;&#1072;&#1094;&#1080;&#1080;%204%20&#1082;&#1074;.%202020\&#1058;&#1072;&#1073;&#1083;&#1080;&#1094;&#1099;%20&#1087;&#1086;%20&#1090;&#1077;&#1082;&#1091;&#1097;&#1077;&#1084;&#1091;%20&#1089;&#1095;&#1105;&#1090;&#1091;\0%20&#1044;&#1080;&#1072;&#1075;&#1088;&#1072;&#1084;&#1084;&#1072;&#1083;&#1072;&#1088;%202016-2020%209%20&#1086;&#1081;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2246985808469162E-2"/>
          <c:y val="3.7275499830565911E-2"/>
          <c:w val="0.93351130928291315"/>
          <c:h val="0.65951485816899114"/>
        </c:manualLayout>
      </c:layout>
      <c:lineChart>
        <c:grouping val="standard"/>
        <c:varyColors val="0"/>
        <c:ser>
          <c:idx val="0"/>
          <c:order val="0"/>
          <c:tx>
            <c:strRef>
              <c:f>'2010-2020 РЭОК'!$A$111</c:f>
              <c:strCache>
                <c:ptCount val="1"/>
                <c:pt idx="0">
                  <c:v>Реальный эффективный обменный курс</c:v>
                </c:pt>
              </c:strCache>
            </c:strRef>
          </c:tx>
          <c:spPr>
            <a:ln w="12700" cap="rnd">
              <a:solidFill>
                <a:schemeClr val="accent1"/>
              </a:solidFill>
              <a:prstDash val="lgDash"/>
              <a:round/>
            </a:ln>
            <a:effectLst/>
          </c:spPr>
          <c:marker>
            <c:symbol val="none"/>
          </c:marker>
          <c:cat>
            <c:multiLvlStrRef>
              <c:f>'2010-2020 РЭОК'!$B$109:$EC$110</c:f>
              <c:multiLvlStrCache>
                <c:ptCount val="132"/>
                <c:lvl>
                  <c:pt idx="1">
                    <c:v>I</c:v>
                  </c:pt>
                  <c:pt idx="4">
                    <c:v>II</c:v>
                  </c:pt>
                  <c:pt idx="7">
                    <c:v>III</c:v>
                  </c:pt>
                  <c:pt idx="10">
                    <c:v>IV</c:v>
                  </c:pt>
                  <c:pt idx="13">
                    <c:v>I</c:v>
                  </c:pt>
                  <c:pt idx="16">
                    <c:v>II</c:v>
                  </c:pt>
                  <c:pt idx="19">
                    <c:v>III</c:v>
                  </c:pt>
                  <c:pt idx="22">
                    <c:v>IV</c:v>
                  </c:pt>
                  <c:pt idx="25">
                    <c:v>I</c:v>
                  </c:pt>
                  <c:pt idx="28">
                    <c:v>II</c:v>
                  </c:pt>
                  <c:pt idx="31">
                    <c:v>III</c:v>
                  </c:pt>
                  <c:pt idx="34">
                    <c:v>IV</c:v>
                  </c:pt>
                  <c:pt idx="37">
                    <c:v>I</c:v>
                  </c:pt>
                  <c:pt idx="40">
                    <c:v>II</c:v>
                  </c:pt>
                  <c:pt idx="43">
                    <c:v>III</c:v>
                  </c:pt>
                  <c:pt idx="46">
                    <c:v>IV</c:v>
                  </c:pt>
                  <c:pt idx="49">
                    <c:v>I</c:v>
                  </c:pt>
                  <c:pt idx="52">
                    <c:v>II</c:v>
                  </c:pt>
                  <c:pt idx="55">
                    <c:v>III</c:v>
                  </c:pt>
                  <c:pt idx="58">
                    <c:v>IV</c:v>
                  </c:pt>
                  <c:pt idx="61">
                    <c:v>I</c:v>
                  </c:pt>
                  <c:pt idx="64">
                    <c:v>II</c:v>
                  </c:pt>
                  <c:pt idx="67">
                    <c:v>III</c:v>
                  </c:pt>
                  <c:pt idx="70">
                    <c:v>IV</c:v>
                  </c:pt>
                  <c:pt idx="73">
                    <c:v>I</c:v>
                  </c:pt>
                  <c:pt idx="76">
                    <c:v>II</c:v>
                  </c:pt>
                  <c:pt idx="79">
                    <c:v>III</c:v>
                  </c:pt>
                  <c:pt idx="82">
                    <c:v>IV</c:v>
                  </c:pt>
                  <c:pt idx="85">
                    <c:v>I</c:v>
                  </c:pt>
                  <c:pt idx="88">
                    <c:v>II</c:v>
                  </c:pt>
                  <c:pt idx="91">
                    <c:v>III</c:v>
                  </c:pt>
                  <c:pt idx="94">
                    <c:v>IV</c:v>
                  </c:pt>
                  <c:pt idx="97">
                    <c:v>I</c:v>
                  </c:pt>
                  <c:pt idx="100">
                    <c:v>II</c:v>
                  </c:pt>
                  <c:pt idx="103">
                    <c:v>III</c:v>
                  </c:pt>
                  <c:pt idx="106">
                    <c:v>IV</c:v>
                  </c:pt>
                  <c:pt idx="109">
                    <c:v>I</c:v>
                  </c:pt>
                  <c:pt idx="112">
                    <c:v>II</c:v>
                  </c:pt>
                  <c:pt idx="115">
                    <c:v>III</c:v>
                  </c:pt>
                  <c:pt idx="118">
                    <c:v>IV</c:v>
                  </c:pt>
                  <c:pt idx="121">
                    <c:v>I</c:v>
                  </c:pt>
                  <c:pt idx="124">
                    <c:v>II</c:v>
                  </c:pt>
                  <c:pt idx="127">
                    <c:v>III</c:v>
                  </c:pt>
                  <c:pt idx="131">
                    <c:v>IV</c:v>
                  </c:pt>
                </c:lvl>
                <c:lvl>
                  <c:pt idx="0">
                    <c:v>2010</c:v>
                  </c:pt>
                  <c:pt idx="12">
                    <c:v>2011</c:v>
                  </c:pt>
                  <c:pt idx="24">
                    <c:v>2012</c:v>
                  </c:pt>
                  <c:pt idx="36">
                    <c:v>2013</c:v>
                  </c:pt>
                  <c:pt idx="48">
                    <c:v>2014</c:v>
                  </c:pt>
                  <c:pt idx="60">
                    <c:v>2015</c:v>
                  </c:pt>
                  <c:pt idx="72">
                    <c:v>2016</c:v>
                  </c:pt>
                  <c:pt idx="84">
                    <c:v>2017</c:v>
                  </c:pt>
                  <c:pt idx="96">
                    <c:v>2018</c:v>
                  </c:pt>
                  <c:pt idx="108">
                    <c:v>2019</c:v>
                  </c:pt>
                  <c:pt idx="120">
                    <c:v>2020</c:v>
                  </c:pt>
                </c:lvl>
              </c:multiLvlStrCache>
            </c:multiLvlStrRef>
          </c:cat>
          <c:val>
            <c:numRef>
              <c:f>'2010-2020 РЭОК'!$B$111:$EC$111</c:f>
              <c:numCache>
                <c:formatCode>General</c:formatCode>
                <c:ptCount val="132"/>
                <c:pt idx="0">
                  <c:v>100</c:v>
                </c:pt>
                <c:pt idx="1">
                  <c:v>99.767212522942557</c:v>
                </c:pt>
                <c:pt idx="2">
                  <c:v>98.851397386582121</c:v>
                </c:pt>
                <c:pt idx="3">
                  <c:v>98.011846205368244</c:v>
                </c:pt>
                <c:pt idx="4">
                  <c:v>101.0769848567198</c:v>
                </c:pt>
                <c:pt idx="5">
                  <c:v>99.583144863271585</c:v>
                </c:pt>
                <c:pt idx="6">
                  <c:v>96.951645596221852</c:v>
                </c:pt>
                <c:pt idx="7">
                  <c:v>96.816191457181503</c:v>
                </c:pt>
                <c:pt idx="8">
                  <c:v>94.998943971527012</c:v>
                </c:pt>
                <c:pt idx="9">
                  <c:v>93.409792576756047</c:v>
                </c:pt>
                <c:pt idx="10">
                  <c:v>95.046828863970873</c:v>
                </c:pt>
                <c:pt idx="11">
                  <c:v>94.726848983583324</c:v>
                </c:pt>
                <c:pt idx="12">
                  <c:v>92.849844826173424</c:v>
                </c:pt>
                <c:pt idx="13">
                  <c:v>91.252948245856786</c:v>
                </c:pt>
                <c:pt idx="14">
                  <c:v>89.284747770188389</c:v>
                </c:pt>
                <c:pt idx="15">
                  <c:v>88.181604506589977</c:v>
                </c:pt>
                <c:pt idx="16">
                  <c:v>87.833206646147957</c:v>
                </c:pt>
                <c:pt idx="17">
                  <c:v>87.09886417365837</c:v>
                </c:pt>
                <c:pt idx="18">
                  <c:v>85.451846176121521</c:v>
                </c:pt>
                <c:pt idx="19">
                  <c:v>85.996368858831701</c:v>
                </c:pt>
                <c:pt idx="20">
                  <c:v>89.821955090814271</c:v>
                </c:pt>
                <c:pt idx="21">
                  <c:v>88.540848637839488</c:v>
                </c:pt>
                <c:pt idx="22">
                  <c:v>88.838775600224125</c:v>
                </c:pt>
                <c:pt idx="23">
                  <c:v>88.624743583644758</c:v>
                </c:pt>
                <c:pt idx="24">
                  <c:v>86.658684733696845</c:v>
                </c:pt>
                <c:pt idx="25">
                  <c:v>85.6261249994282</c:v>
                </c:pt>
                <c:pt idx="26">
                  <c:v>85.431748009827828</c:v>
                </c:pt>
                <c:pt idx="27">
                  <c:v>85.411339269979578</c:v>
                </c:pt>
                <c:pt idx="28">
                  <c:v>87.190667349135865</c:v>
                </c:pt>
                <c:pt idx="29">
                  <c:v>87.175160709963734</c:v>
                </c:pt>
                <c:pt idx="30">
                  <c:v>84.869601189776461</c:v>
                </c:pt>
                <c:pt idx="31">
                  <c:v>82.936289453062301</c:v>
                </c:pt>
                <c:pt idx="32">
                  <c:v>81.361531611090044</c:v>
                </c:pt>
                <c:pt idx="33">
                  <c:v>81.09113163431627</c:v>
                </c:pt>
                <c:pt idx="34">
                  <c:v>80.90073251537666</c:v>
                </c:pt>
                <c:pt idx="35">
                  <c:v>80.272025161487477</c:v>
                </c:pt>
                <c:pt idx="36">
                  <c:v>79.297489704245976</c:v>
                </c:pt>
                <c:pt idx="37">
                  <c:v>79.012040911341401</c:v>
                </c:pt>
                <c:pt idx="38">
                  <c:v>79.524504540619319</c:v>
                </c:pt>
                <c:pt idx="39">
                  <c:v>78.914938764719949</c:v>
                </c:pt>
                <c:pt idx="40">
                  <c:v>78.778879227558079</c:v>
                </c:pt>
                <c:pt idx="41">
                  <c:v>78.925366637509342</c:v>
                </c:pt>
                <c:pt idx="42">
                  <c:v>77.070248633063528</c:v>
                </c:pt>
                <c:pt idx="43">
                  <c:v>76.692772346775001</c:v>
                </c:pt>
                <c:pt idx="44">
                  <c:v>75.283484453974864</c:v>
                </c:pt>
                <c:pt idx="45">
                  <c:v>74.340255651305725</c:v>
                </c:pt>
                <c:pt idx="46">
                  <c:v>75.101716954247024</c:v>
                </c:pt>
                <c:pt idx="47">
                  <c:v>75.253869142264108</c:v>
                </c:pt>
                <c:pt idx="48">
                  <c:v>76.548097159626877</c:v>
                </c:pt>
                <c:pt idx="49">
                  <c:v>77.82817915817067</c:v>
                </c:pt>
                <c:pt idx="50">
                  <c:v>77.725093707843712</c:v>
                </c:pt>
                <c:pt idx="51">
                  <c:v>76.45852508254346</c:v>
                </c:pt>
                <c:pt idx="52">
                  <c:v>74.741982655547943</c:v>
                </c:pt>
                <c:pt idx="53">
                  <c:v>74.114440757127326</c:v>
                </c:pt>
                <c:pt idx="54">
                  <c:v>72.986968276244752</c:v>
                </c:pt>
                <c:pt idx="55">
                  <c:v>72.827551982057997</c:v>
                </c:pt>
                <c:pt idx="56">
                  <c:v>74.43940011861983</c:v>
                </c:pt>
                <c:pt idx="57">
                  <c:v>75.522834242776099</c:v>
                </c:pt>
                <c:pt idx="58">
                  <c:v>77.860191699279227</c:v>
                </c:pt>
                <c:pt idx="59">
                  <c:v>80.315172654216425</c:v>
                </c:pt>
                <c:pt idx="60">
                  <c:v>83.928564451364551</c:v>
                </c:pt>
                <c:pt idx="61">
                  <c:v>83.016212293618864</c:v>
                </c:pt>
                <c:pt idx="62">
                  <c:v>81.440309432801598</c:v>
                </c:pt>
                <c:pt idx="63">
                  <c:v>78.372755436653136</c:v>
                </c:pt>
                <c:pt idx="64">
                  <c:v>77.190481140851801</c:v>
                </c:pt>
                <c:pt idx="65">
                  <c:v>78.502086412390398</c:v>
                </c:pt>
                <c:pt idx="66">
                  <c:v>78.735106064873946</c:v>
                </c:pt>
                <c:pt idx="67">
                  <c:v>84.552962806411514</c:v>
                </c:pt>
                <c:pt idx="68">
                  <c:v>84.730204652745442</c:v>
                </c:pt>
                <c:pt idx="69">
                  <c:v>81.320048773922821</c:v>
                </c:pt>
                <c:pt idx="70">
                  <c:v>82.380493495618055</c:v>
                </c:pt>
                <c:pt idx="71">
                  <c:v>83.406197621090115</c:v>
                </c:pt>
                <c:pt idx="72">
                  <c:v>87.072272870369105</c:v>
                </c:pt>
                <c:pt idx="73">
                  <c:v>84.717568470732132</c:v>
                </c:pt>
                <c:pt idx="74">
                  <c:v>81.198432330296242</c:v>
                </c:pt>
                <c:pt idx="75">
                  <c:v>79.360498405851075</c:v>
                </c:pt>
                <c:pt idx="76">
                  <c:v>79.715224531796835</c:v>
                </c:pt>
                <c:pt idx="77">
                  <c:v>78.79470596539494</c:v>
                </c:pt>
                <c:pt idx="78">
                  <c:v>78.086949455609826</c:v>
                </c:pt>
                <c:pt idx="79">
                  <c:v>76.617854443193337</c:v>
                </c:pt>
                <c:pt idx="80">
                  <c:v>76.492862884087216</c:v>
                </c:pt>
                <c:pt idx="81">
                  <c:v>75.911626957931858</c:v>
                </c:pt>
                <c:pt idx="82">
                  <c:v>77.023308402440875</c:v>
                </c:pt>
                <c:pt idx="83">
                  <c:v>76.182558608389087</c:v>
                </c:pt>
                <c:pt idx="84">
                  <c:v>75.168305299332729</c:v>
                </c:pt>
                <c:pt idx="85">
                  <c:v>71.338569230123099</c:v>
                </c:pt>
                <c:pt idx="86">
                  <c:v>67.869504035342658</c:v>
                </c:pt>
                <c:pt idx="87">
                  <c:v>66.133984411710941</c:v>
                </c:pt>
                <c:pt idx="88">
                  <c:v>63.902763424308198</c:v>
                </c:pt>
                <c:pt idx="89">
                  <c:v>63.241677127209798</c:v>
                </c:pt>
                <c:pt idx="90">
                  <c:v>61.635104260576831</c:v>
                </c:pt>
                <c:pt idx="91">
                  <c:v>59.629126819824627</c:v>
                </c:pt>
                <c:pt idx="92">
                  <c:v>31.60024486356766</c:v>
                </c:pt>
                <c:pt idx="93">
                  <c:v>32.055165541739363</c:v>
                </c:pt>
                <c:pt idx="94">
                  <c:v>32.338904329806105</c:v>
                </c:pt>
                <c:pt idx="95">
                  <c:v>33.066173504508193</c:v>
                </c:pt>
                <c:pt idx="96">
                  <c:v>32.479342080788676</c:v>
                </c:pt>
                <c:pt idx="97">
                  <c:v>32.480392957602469</c:v>
                </c:pt>
                <c:pt idx="98">
                  <c:v>33.24084422835687</c:v>
                </c:pt>
                <c:pt idx="99">
                  <c:v>34.263382999575001</c:v>
                </c:pt>
                <c:pt idx="100">
                  <c:v>35.8307380104647</c:v>
                </c:pt>
                <c:pt idx="101">
                  <c:v>36.469558531578102</c:v>
                </c:pt>
                <c:pt idx="102">
                  <c:v>37.437907291417581</c:v>
                </c:pt>
                <c:pt idx="103">
                  <c:v>38.628854312030029</c:v>
                </c:pt>
                <c:pt idx="104">
                  <c:v>37.885559898028568</c:v>
                </c:pt>
                <c:pt idx="105">
                  <c:v>37.111280190052611</c:v>
                </c:pt>
                <c:pt idx="106">
                  <c:v>37.405663726853469</c:v>
                </c:pt>
                <c:pt idx="107">
                  <c:v>38.006536916394616</c:v>
                </c:pt>
                <c:pt idx="108">
                  <c:v>37.371340425347675</c:v>
                </c:pt>
                <c:pt idx="109">
                  <c:v>37.446487345535381</c:v>
                </c:pt>
                <c:pt idx="110">
                  <c:v>37.93155104812061</c:v>
                </c:pt>
                <c:pt idx="111">
                  <c:v>38.042528964918496</c:v>
                </c:pt>
                <c:pt idx="112">
                  <c:v>38.307431944822227</c:v>
                </c:pt>
                <c:pt idx="113">
                  <c:v>37.355112604751724</c:v>
                </c:pt>
                <c:pt idx="114">
                  <c:v>36.880511106257174</c:v>
                </c:pt>
                <c:pt idx="115">
                  <c:v>35.589818103717548</c:v>
                </c:pt>
                <c:pt idx="116">
                  <c:v>35.156098694291188</c:v>
                </c:pt>
                <c:pt idx="117">
                  <c:v>35.062448641842174</c:v>
                </c:pt>
                <c:pt idx="118">
                  <c:v>35.228362894118305</c:v>
                </c:pt>
                <c:pt idx="119">
                  <c:v>35.152985817024941</c:v>
                </c:pt>
                <c:pt idx="120">
                  <c:v>34.766382119677637</c:v>
                </c:pt>
                <c:pt idx="121">
                  <c:v>35.563238889305481</c:v>
                </c:pt>
                <c:pt idx="122">
                  <c:v>38.640497270885412</c:v>
                </c:pt>
                <c:pt idx="123">
                  <c:v>36.518656226514835</c:v>
                </c:pt>
                <c:pt idx="124">
                  <c:v>36.028444722265974</c:v>
                </c:pt>
                <c:pt idx="125">
                  <c:v>35.123938475092672</c:v>
                </c:pt>
                <c:pt idx="126">
                  <c:v>35.00840309534459</c:v>
                </c:pt>
                <c:pt idx="127">
                  <c:v>35.150890672200497</c:v>
                </c:pt>
                <c:pt idx="128">
                  <c:v>35.589674192482676</c:v>
                </c:pt>
                <c:pt idx="129">
                  <c:v>35.142250807543107</c:v>
                </c:pt>
                <c:pt idx="130">
                  <c:v>34.831162984881971</c:v>
                </c:pt>
                <c:pt idx="131">
                  <c:v>34.274020219767365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F36-4CB9-8F43-F121531F34B2}"/>
            </c:ext>
          </c:extLst>
        </c:ser>
        <c:ser>
          <c:idx val="2"/>
          <c:order val="1"/>
          <c:tx>
            <c:strRef>
              <c:f>'2010-2020 РЭОК'!$A$113</c:f>
              <c:strCache>
                <c:ptCount val="1"/>
                <c:pt idx="0">
                  <c:v>Рубль</c:v>
                </c:pt>
              </c:strCache>
            </c:strRef>
          </c:tx>
          <c:spPr>
            <a:ln w="1270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multiLvlStrRef>
              <c:f>'2010-2020 РЭОК'!$B$109:$EC$110</c:f>
              <c:multiLvlStrCache>
                <c:ptCount val="132"/>
                <c:lvl>
                  <c:pt idx="1">
                    <c:v>I</c:v>
                  </c:pt>
                  <c:pt idx="4">
                    <c:v>II</c:v>
                  </c:pt>
                  <c:pt idx="7">
                    <c:v>III</c:v>
                  </c:pt>
                  <c:pt idx="10">
                    <c:v>IV</c:v>
                  </c:pt>
                  <c:pt idx="13">
                    <c:v>I</c:v>
                  </c:pt>
                  <c:pt idx="16">
                    <c:v>II</c:v>
                  </c:pt>
                  <c:pt idx="19">
                    <c:v>III</c:v>
                  </c:pt>
                  <c:pt idx="22">
                    <c:v>IV</c:v>
                  </c:pt>
                  <c:pt idx="25">
                    <c:v>I</c:v>
                  </c:pt>
                  <c:pt idx="28">
                    <c:v>II</c:v>
                  </c:pt>
                  <c:pt idx="31">
                    <c:v>III</c:v>
                  </c:pt>
                  <c:pt idx="34">
                    <c:v>IV</c:v>
                  </c:pt>
                  <c:pt idx="37">
                    <c:v>I</c:v>
                  </c:pt>
                  <c:pt idx="40">
                    <c:v>II</c:v>
                  </c:pt>
                  <c:pt idx="43">
                    <c:v>III</c:v>
                  </c:pt>
                  <c:pt idx="46">
                    <c:v>IV</c:v>
                  </c:pt>
                  <c:pt idx="49">
                    <c:v>I</c:v>
                  </c:pt>
                  <c:pt idx="52">
                    <c:v>II</c:v>
                  </c:pt>
                  <c:pt idx="55">
                    <c:v>III</c:v>
                  </c:pt>
                  <c:pt idx="58">
                    <c:v>IV</c:v>
                  </c:pt>
                  <c:pt idx="61">
                    <c:v>I</c:v>
                  </c:pt>
                  <c:pt idx="64">
                    <c:v>II</c:v>
                  </c:pt>
                  <c:pt idx="67">
                    <c:v>III</c:v>
                  </c:pt>
                  <c:pt idx="70">
                    <c:v>IV</c:v>
                  </c:pt>
                  <c:pt idx="73">
                    <c:v>I</c:v>
                  </c:pt>
                  <c:pt idx="76">
                    <c:v>II</c:v>
                  </c:pt>
                  <c:pt idx="79">
                    <c:v>III</c:v>
                  </c:pt>
                  <c:pt idx="82">
                    <c:v>IV</c:v>
                  </c:pt>
                  <c:pt idx="85">
                    <c:v>I</c:v>
                  </c:pt>
                  <c:pt idx="88">
                    <c:v>II</c:v>
                  </c:pt>
                  <c:pt idx="91">
                    <c:v>III</c:v>
                  </c:pt>
                  <c:pt idx="94">
                    <c:v>IV</c:v>
                  </c:pt>
                  <c:pt idx="97">
                    <c:v>I</c:v>
                  </c:pt>
                  <c:pt idx="100">
                    <c:v>II</c:v>
                  </c:pt>
                  <c:pt idx="103">
                    <c:v>III</c:v>
                  </c:pt>
                  <c:pt idx="106">
                    <c:v>IV</c:v>
                  </c:pt>
                  <c:pt idx="109">
                    <c:v>I</c:v>
                  </c:pt>
                  <c:pt idx="112">
                    <c:v>II</c:v>
                  </c:pt>
                  <c:pt idx="115">
                    <c:v>III</c:v>
                  </c:pt>
                  <c:pt idx="118">
                    <c:v>IV</c:v>
                  </c:pt>
                  <c:pt idx="121">
                    <c:v>I</c:v>
                  </c:pt>
                  <c:pt idx="124">
                    <c:v>II</c:v>
                  </c:pt>
                  <c:pt idx="127">
                    <c:v>III</c:v>
                  </c:pt>
                  <c:pt idx="131">
                    <c:v>IV</c:v>
                  </c:pt>
                </c:lvl>
                <c:lvl>
                  <c:pt idx="0">
                    <c:v>2010</c:v>
                  </c:pt>
                  <c:pt idx="12">
                    <c:v>2011</c:v>
                  </c:pt>
                  <c:pt idx="24">
                    <c:v>2012</c:v>
                  </c:pt>
                  <c:pt idx="36">
                    <c:v>2013</c:v>
                  </c:pt>
                  <c:pt idx="48">
                    <c:v>2014</c:v>
                  </c:pt>
                  <c:pt idx="60">
                    <c:v>2015</c:v>
                  </c:pt>
                  <c:pt idx="72">
                    <c:v>2016</c:v>
                  </c:pt>
                  <c:pt idx="84">
                    <c:v>2017</c:v>
                  </c:pt>
                  <c:pt idx="96">
                    <c:v>2018</c:v>
                  </c:pt>
                  <c:pt idx="108">
                    <c:v>2019</c:v>
                  </c:pt>
                  <c:pt idx="120">
                    <c:v>2020</c:v>
                  </c:pt>
                </c:lvl>
              </c:multiLvlStrCache>
            </c:multiLvlStrRef>
          </c:cat>
          <c:val>
            <c:numRef>
              <c:f>'2010-2020 РЭОК'!$B$113:$EC$113</c:f>
              <c:numCache>
                <c:formatCode>General</c:formatCode>
                <c:ptCount val="132"/>
                <c:pt idx="0">
                  <c:v>100</c:v>
                </c:pt>
                <c:pt idx="1">
                  <c:v>100.62978692080597</c:v>
                </c:pt>
                <c:pt idx="2">
                  <c:v>97.63254367566465</c:v>
                </c:pt>
                <c:pt idx="3">
                  <c:v>96.802259472286096</c:v>
                </c:pt>
                <c:pt idx="4">
                  <c:v>101.77329148577911</c:v>
                </c:pt>
                <c:pt idx="5">
                  <c:v>99.729732136004557</c:v>
                </c:pt>
                <c:pt idx="6">
                  <c:v>95.779571442733001</c:v>
                </c:pt>
                <c:pt idx="7">
                  <c:v>96.084589275081484</c:v>
                </c:pt>
                <c:pt idx="8">
                  <c:v>96.189261114782283</c:v>
                </c:pt>
                <c:pt idx="9">
                  <c:v>94.866800461962072</c:v>
                </c:pt>
                <c:pt idx="10">
                  <c:v>97.050631834050563</c:v>
                </c:pt>
                <c:pt idx="11">
                  <c:v>94.27449144314491</c:v>
                </c:pt>
                <c:pt idx="12">
                  <c:v>90.546856444716141</c:v>
                </c:pt>
                <c:pt idx="13">
                  <c:v>87.611186329321868</c:v>
                </c:pt>
                <c:pt idx="14">
                  <c:v>83.787544332258008</c:v>
                </c:pt>
                <c:pt idx="15">
                  <c:v>82.836826449089855</c:v>
                </c:pt>
                <c:pt idx="16">
                  <c:v>82.510329456395596</c:v>
                </c:pt>
                <c:pt idx="17">
                  <c:v>81.683011800573468</c:v>
                </c:pt>
                <c:pt idx="18">
                  <c:v>79.439917045948164</c:v>
                </c:pt>
                <c:pt idx="19">
                  <c:v>82.840677146914572</c:v>
                </c:pt>
                <c:pt idx="20">
                  <c:v>92.306050789315137</c:v>
                </c:pt>
                <c:pt idx="21">
                  <c:v>89.781680407214381</c:v>
                </c:pt>
                <c:pt idx="22">
                  <c:v>89.891921199335854</c:v>
                </c:pt>
                <c:pt idx="23">
                  <c:v>88.63195045898199</c:v>
                </c:pt>
                <c:pt idx="24">
                  <c:v>85.557562278378896</c:v>
                </c:pt>
                <c:pt idx="25">
                  <c:v>82.666903460546862</c:v>
                </c:pt>
                <c:pt idx="26">
                  <c:v>81.931859572689561</c:v>
                </c:pt>
                <c:pt idx="27">
                  <c:v>82.16305672384658</c:v>
                </c:pt>
                <c:pt idx="28">
                  <c:v>87.427534237745419</c:v>
                </c:pt>
                <c:pt idx="29">
                  <c:v>90.272987960325466</c:v>
                </c:pt>
                <c:pt idx="30">
                  <c:v>84.364241958581999</c:v>
                </c:pt>
                <c:pt idx="31">
                  <c:v>82.279972508748472</c:v>
                </c:pt>
                <c:pt idx="32">
                  <c:v>80.095875968500636</c:v>
                </c:pt>
                <c:pt idx="33">
                  <c:v>80.618006537608053</c:v>
                </c:pt>
                <c:pt idx="34">
                  <c:v>79.607955015149159</c:v>
                </c:pt>
                <c:pt idx="35">
                  <c:v>78.348712752153546</c:v>
                </c:pt>
                <c:pt idx="36">
                  <c:v>75.951981020726549</c:v>
                </c:pt>
                <c:pt idx="37">
                  <c:v>76.098636615740162</c:v>
                </c:pt>
                <c:pt idx="38">
                  <c:v>77.018096997041113</c:v>
                </c:pt>
                <c:pt idx="39">
                  <c:v>77.032374198191206</c:v>
                </c:pt>
                <c:pt idx="40">
                  <c:v>76.32124829921392</c:v>
                </c:pt>
                <c:pt idx="41">
                  <c:v>78.650073538435933</c:v>
                </c:pt>
                <c:pt idx="42">
                  <c:v>76.447389931888466</c:v>
                </c:pt>
                <c:pt idx="43">
                  <c:v>76.720575979287972</c:v>
                </c:pt>
                <c:pt idx="44">
                  <c:v>73.332338477715496</c:v>
                </c:pt>
                <c:pt idx="45">
                  <c:v>72.519832881392361</c:v>
                </c:pt>
                <c:pt idx="46">
                  <c:v>74.948142901039489</c:v>
                </c:pt>
                <c:pt idx="47">
                  <c:v>74.19968865132337</c:v>
                </c:pt>
                <c:pt idx="48">
                  <c:v>78.014697606214995</c:v>
                </c:pt>
                <c:pt idx="49">
                  <c:v>80.30671339319116</c:v>
                </c:pt>
                <c:pt idx="50">
                  <c:v>80.487290911411236</c:v>
                </c:pt>
                <c:pt idx="51">
                  <c:v>78.420016977362678</c:v>
                </c:pt>
                <c:pt idx="52">
                  <c:v>73.827809554693687</c:v>
                </c:pt>
                <c:pt idx="53">
                  <c:v>72.863025725073257</c:v>
                </c:pt>
                <c:pt idx="54">
                  <c:v>73.196891470543733</c:v>
                </c:pt>
                <c:pt idx="55">
                  <c:v>73.814798326997746</c:v>
                </c:pt>
                <c:pt idx="56">
                  <c:v>78.85716431310837</c:v>
                </c:pt>
                <c:pt idx="57">
                  <c:v>84.504590445903744</c:v>
                </c:pt>
                <c:pt idx="58">
                  <c:v>91.440224928560127</c:v>
                </c:pt>
                <c:pt idx="59">
                  <c:v>101.12838343677588</c:v>
                </c:pt>
                <c:pt idx="60">
                  <c:v>118.67083051839408</c:v>
                </c:pt>
                <c:pt idx="61">
                  <c:v>112.60391978293136</c:v>
                </c:pt>
                <c:pt idx="62">
                  <c:v>103.18388525757906</c:v>
                </c:pt>
                <c:pt idx="63">
                  <c:v>89.064876708833225</c:v>
                </c:pt>
                <c:pt idx="64">
                  <c:v>87.465438391963673</c:v>
                </c:pt>
                <c:pt idx="65">
                  <c:v>94.886302156264421</c:v>
                </c:pt>
                <c:pt idx="66">
                  <c:v>98.023659018316707</c:v>
                </c:pt>
                <c:pt idx="67">
                  <c:v>113.58612751575447</c:v>
                </c:pt>
                <c:pt idx="68">
                  <c:v>108.63083973656032</c:v>
                </c:pt>
                <c:pt idx="69">
                  <c:v>100.27121711600675</c:v>
                </c:pt>
                <c:pt idx="70">
                  <c:v>102.88158809457104</c:v>
                </c:pt>
                <c:pt idx="71">
                  <c:v>108.53122705684881</c:v>
                </c:pt>
                <c:pt idx="72">
                  <c:v>123.04948399955555</c:v>
                </c:pt>
                <c:pt idx="73">
                  <c:v>117.14153819845552</c:v>
                </c:pt>
                <c:pt idx="74">
                  <c:v>103.04333247171718</c:v>
                </c:pt>
                <c:pt idx="75">
                  <c:v>99.088941631496823</c:v>
                </c:pt>
                <c:pt idx="76">
                  <c:v>97.758587823242209</c:v>
                </c:pt>
                <c:pt idx="77">
                  <c:v>95.834889678412878</c:v>
                </c:pt>
                <c:pt idx="78">
                  <c:v>92.825083692390763</c:v>
                </c:pt>
                <c:pt idx="79">
                  <c:v>92.351795465241523</c:v>
                </c:pt>
                <c:pt idx="80">
                  <c:v>91.563363776784783</c:v>
                </c:pt>
                <c:pt idx="81">
                  <c:v>88.182885825668194</c:v>
                </c:pt>
                <c:pt idx="82">
                  <c:v>89.540133528420156</c:v>
                </c:pt>
                <c:pt idx="83">
                  <c:v>83.931449946510398</c:v>
                </c:pt>
                <c:pt idx="84">
                  <c:v>82.568695968204622</c:v>
                </c:pt>
                <c:pt idx="85">
                  <c:v>76.596950684431391</c:v>
                </c:pt>
                <c:pt idx="86">
                  <c:v>73.024457792527443</c:v>
                </c:pt>
                <c:pt idx="87">
                  <c:v>69.739707189573039</c:v>
                </c:pt>
                <c:pt idx="88">
                  <c:v>68.34486885730513</c:v>
                </c:pt>
                <c:pt idx="89">
                  <c:v>69.03490591431131</c:v>
                </c:pt>
                <c:pt idx="90">
                  <c:v>67.527988467040316</c:v>
                </c:pt>
                <c:pt idx="91">
                  <c:v>66.332099118023962</c:v>
                </c:pt>
                <c:pt idx="92">
                  <c:v>34.136022759967908</c:v>
                </c:pt>
                <c:pt idx="93">
                  <c:v>34.603581501820948</c:v>
                </c:pt>
                <c:pt idx="94">
                  <c:v>35.228498795652726</c:v>
                </c:pt>
                <c:pt idx="95">
                  <c:v>36.1459834887497</c:v>
                </c:pt>
                <c:pt idx="96">
                  <c:v>35.297628368166869</c:v>
                </c:pt>
                <c:pt idx="97">
                  <c:v>35.365053265521411</c:v>
                </c:pt>
                <c:pt idx="98">
                  <c:v>36.480464660827927</c:v>
                </c:pt>
                <c:pt idx="99">
                  <c:v>39.469189740168666</c:v>
                </c:pt>
                <c:pt idx="100">
                  <c:v>40.881416823493218</c:v>
                </c:pt>
                <c:pt idx="101">
                  <c:v>41.360725015606015</c:v>
                </c:pt>
                <c:pt idx="102">
                  <c:v>41.457735583260209</c:v>
                </c:pt>
                <c:pt idx="103">
                  <c:v>44.305162264118422</c:v>
                </c:pt>
                <c:pt idx="104">
                  <c:v>42.988309914040947</c:v>
                </c:pt>
                <c:pt idx="105">
                  <c:v>41.963444068598385</c:v>
                </c:pt>
                <c:pt idx="106">
                  <c:v>42.393604669750118</c:v>
                </c:pt>
                <c:pt idx="107">
                  <c:v>44.260661200597127</c:v>
                </c:pt>
                <c:pt idx="108">
                  <c:v>42.130082024174641</c:v>
                </c:pt>
                <c:pt idx="109">
                  <c:v>41.911660134487839</c:v>
                </c:pt>
                <c:pt idx="110">
                  <c:v>41.76138111983169</c:v>
                </c:pt>
                <c:pt idx="111">
                  <c:v>41.725855765112215</c:v>
                </c:pt>
                <c:pt idx="112">
                  <c:v>41.398796385204719</c:v>
                </c:pt>
                <c:pt idx="113">
                  <c:v>40.087678963576565</c:v>
                </c:pt>
                <c:pt idx="114">
                  <c:v>39.526609854952369</c:v>
                </c:pt>
                <c:pt idx="115">
                  <c:v>38.908454976869798</c:v>
                </c:pt>
                <c:pt idx="116">
                  <c:v>37.89447639940353</c:v>
                </c:pt>
                <c:pt idx="117">
                  <c:v>37.943705842907697</c:v>
                </c:pt>
                <c:pt idx="118">
                  <c:v>38.183339380346581</c:v>
                </c:pt>
                <c:pt idx="119">
                  <c:v>37.354406977806789</c:v>
                </c:pt>
                <c:pt idx="120">
                  <c:v>37.172869734805268</c:v>
                </c:pt>
                <c:pt idx="121">
                  <c:v>38.520258002398542</c:v>
                </c:pt>
                <c:pt idx="122">
                  <c:v>47.916229866110548</c:v>
                </c:pt>
                <c:pt idx="123">
                  <c:v>42.493070666293761</c:v>
                </c:pt>
                <c:pt idx="124">
                  <c:v>40.738322884661997</c:v>
                </c:pt>
                <c:pt idx="125">
                  <c:v>39.312921890731744</c:v>
                </c:pt>
                <c:pt idx="126">
                  <c:v>40.093197675885008</c:v>
                </c:pt>
                <c:pt idx="127">
                  <c:v>41.718224715828327</c:v>
                </c:pt>
                <c:pt idx="128">
                  <c:v>43.785244531075065</c:v>
                </c:pt>
                <c:pt idx="129">
                  <c:v>42.682763082674427</c:v>
                </c:pt>
                <c:pt idx="130">
                  <c:v>42.597026683120916</c:v>
                </c:pt>
                <c:pt idx="131">
                  <c:v>41.284835053179854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F36-4CB9-8F43-F121531F34B2}"/>
            </c:ext>
          </c:extLst>
        </c:ser>
        <c:ser>
          <c:idx val="3"/>
          <c:order val="2"/>
          <c:tx>
            <c:strRef>
              <c:f>'2010-2020 РЭОК'!$A$114</c:f>
              <c:strCache>
                <c:ptCount val="1"/>
                <c:pt idx="0">
                  <c:v>Юань</c:v>
                </c:pt>
              </c:strCache>
            </c:strRef>
          </c:tx>
          <c:spPr>
            <a:ln w="12700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multiLvlStrRef>
              <c:f>'2010-2020 РЭОК'!$B$109:$EC$110</c:f>
              <c:multiLvlStrCache>
                <c:ptCount val="132"/>
                <c:lvl>
                  <c:pt idx="1">
                    <c:v>I</c:v>
                  </c:pt>
                  <c:pt idx="4">
                    <c:v>II</c:v>
                  </c:pt>
                  <c:pt idx="7">
                    <c:v>III</c:v>
                  </c:pt>
                  <c:pt idx="10">
                    <c:v>IV</c:v>
                  </c:pt>
                  <c:pt idx="13">
                    <c:v>I</c:v>
                  </c:pt>
                  <c:pt idx="16">
                    <c:v>II</c:v>
                  </c:pt>
                  <c:pt idx="19">
                    <c:v>III</c:v>
                  </c:pt>
                  <c:pt idx="22">
                    <c:v>IV</c:v>
                  </c:pt>
                  <c:pt idx="25">
                    <c:v>I</c:v>
                  </c:pt>
                  <c:pt idx="28">
                    <c:v>II</c:v>
                  </c:pt>
                  <c:pt idx="31">
                    <c:v>III</c:v>
                  </c:pt>
                  <c:pt idx="34">
                    <c:v>IV</c:v>
                  </c:pt>
                  <c:pt idx="37">
                    <c:v>I</c:v>
                  </c:pt>
                  <c:pt idx="40">
                    <c:v>II</c:v>
                  </c:pt>
                  <c:pt idx="43">
                    <c:v>III</c:v>
                  </c:pt>
                  <c:pt idx="46">
                    <c:v>IV</c:v>
                  </c:pt>
                  <c:pt idx="49">
                    <c:v>I</c:v>
                  </c:pt>
                  <c:pt idx="52">
                    <c:v>II</c:v>
                  </c:pt>
                  <c:pt idx="55">
                    <c:v>III</c:v>
                  </c:pt>
                  <c:pt idx="58">
                    <c:v>IV</c:v>
                  </c:pt>
                  <c:pt idx="61">
                    <c:v>I</c:v>
                  </c:pt>
                  <c:pt idx="64">
                    <c:v>II</c:v>
                  </c:pt>
                  <c:pt idx="67">
                    <c:v>III</c:v>
                  </c:pt>
                  <c:pt idx="70">
                    <c:v>IV</c:v>
                  </c:pt>
                  <c:pt idx="73">
                    <c:v>I</c:v>
                  </c:pt>
                  <c:pt idx="76">
                    <c:v>II</c:v>
                  </c:pt>
                  <c:pt idx="79">
                    <c:v>III</c:v>
                  </c:pt>
                  <c:pt idx="82">
                    <c:v>IV</c:v>
                  </c:pt>
                  <c:pt idx="85">
                    <c:v>I</c:v>
                  </c:pt>
                  <c:pt idx="88">
                    <c:v>II</c:v>
                  </c:pt>
                  <c:pt idx="91">
                    <c:v>III</c:v>
                  </c:pt>
                  <c:pt idx="94">
                    <c:v>IV</c:v>
                  </c:pt>
                  <c:pt idx="97">
                    <c:v>I</c:v>
                  </c:pt>
                  <c:pt idx="100">
                    <c:v>II</c:v>
                  </c:pt>
                  <c:pt idx="103">
                    <c:v>III</c:v>
                  </c:pt>
                  <c:pt idx="106">
                    <c:v>IV</c:v>
                  </c:pt>
                  <c:pt idx="109">
                    <c:v>I</c:v>
                  </c:pt>
                  <c:pt idx="112">
                    <c:v>II</c:v>
                  </c:pt>
                  <c:pt idx="115">
                    <c:v>III</c:v>
                  </c:pt>
                  <c:pt idx="118">
                    <c:v>IV</c:v>
                  </c:pt>
                  <c:pt idx="121">
                    <c:v>I</c:v>
                  </c:pt>
                  <c:pt idx="124">
                    <c:v>II</c:v>
                  </c:pt>
                  <c:pt idx="127">
                    <c:v>III</c:v>
                  </c:pt>
                  <c:pt idx="131">
                    <c:v>IV</c:v>
                  </c:pt>
                </c:lvl>
                <c:lvl>
                  <c:pt idx="0">
                    <c:v>2010</c:v>
                  </c:pt>
                  <c:pt idx="12">
                    <c:v>2011</c:v>
                  </c:pt>
                  <c:pt idx="24">
                    <c:v>2012</c:v>
                  </c:pt>
                  <c:pt idx="36">
                    <c:v>2013</c:v>
                  </c:pt>
                  <c:pt idx="48">
                    <c:v>2014</c:v>
                  </c:pt>
                  <c:pt idx="60">
                    <c:v>2015</c:v>
                  </c:pt>
                  <c:pt idx="72">
                    <c:v>2016</c:v>
                  </c:pt>
                  <c:pt idx="84">
                    <c:v>2017</c:v>
                  </c:pt>
                  <c:pt idx="96">
                    <c:v>2018</c:v>
                  </c:pt>
                  <c:pt idx="108">
                    <c:v>2019</c:v>
                  </c:pt>
                  <c:pt idx="120">
                    <c:v>2020</c:v>
                  </c:pt>
                </c:lvl>
              </c:multiLvlStrCache>
            </c:multiLvlStrRef>
          </c:cat>
          <c:val>
            <c:numRef>
              <c:f>'2010-2020 РЭОК'!$B$114:$EC$114</c:f>
              <c:numCache>
                <c:formatCode>General</c:formatCode>
                <c:ptCount val="132"/>
                <c:pt idx="0">
                  <c:v>100</c:v>
                </c:pt>
                <c:pt idx="1">
                  <c:v>98.950109363635192</c:v>
                </c:pt>
                <c:pt idx="2">
                  <c:v>99.374110930808058</c:v>
                </c:pt>
                <c:pt idx="3">
                  <c:v>99.435064608893995</c:v>
                </c:pt>
                <c:pt idx="4">
                  <c:v>99.128626790777091</c:v>
                </c:pt>
                <c:pt idx="5">
                  <c:v>97.569545616998795</c:v>
                </c:pt>
                <c:pt idx="6">
                  <c:v>95.57852491229464</c:v>
                </c:pt>
                <c:pt idx="7">
                  <c:v>95.124109522152679</c:v>
                </c:pt>
                <c:pt idx="8">
                  <c:v>93.313285070228929</c:v>
                </c:pt>
                <c:pt idx="9">
                  <c:v>92.614981920427624</c:v>
                </c:pt>
                <c:pt idx="10">
                  <c:v>92.074320766699131</c:v>
                </c:pt>
                <c:pt idx="11">
                  <c:v>91.638300796077971</c:v>
                </c:pt>
                <c:pt idx="12">
                  <c:v>90.305508396773021</c:v>
                </c:pt>
                <c:pt idx="13">
                  <c:v>88.94723465734296</c:v>
                </c:pt>
                <c:pt idx="14">
                  <c:v>88.850726189027483</c:v>
                </c:pt>
                <c:pt idx="15">
                  <c:v>88.354046110228694</c:v>
                </c:pt>
                <c:pt idx="16">
                  <c:v>87.394112315377754</c:v>
                </c:pt>
                <c:pt idx="17">
                  <c:v>86.20964071969297</c:v>
                </c:pt>
                <c:pt idx="18">
                  <c:v>84.441750655424173</c:v>
                </c:pt>
                <c:pt idx="19">
                  <c:v>83.298666431135672</c:v>
                </c:pt>
                <c:pt idx="20">
                  <c:v>83.033279942846775</c:v>
                </c:pt>
                <c:pt idx="21">
                  <c:v>82.916355109927622</c:v>
                </c:pt>
                <c:pt idx="22">
                  <c:v>82.939310307234592</c:v>
                </c:pt>
                <c:pt idx="23">
                  <c:v>82.109924678844862</c:v>
                </c:pt>
                <c:pt idx="24">
                  <c:v>80.625805329294238</c:v>
                </c:pt>
                <c:pt idx="25">
                  <c:v>80.489764357103127</c:v>
                </c:pt>
                <c:pt idx="26">
                  <c:v>80.25417752005194</c:v>
                </c:pt>
                <c:pt idx="27">
                  <c:v>80.511786842801214</c:v>
                </c:pt>
                <c:pt idx="28">
                  <c:v>80.735070450470374</c:v>
                </c:pt>
                <c:pt idx="29">
                  <c:v>80.503525612258656</c:v>
                </c:pt>
                <c:pt idx="30">
                  <c:v>79.228139456820884</c:v>
                </c:pt>
                <c:pt idx="31">
                  <c:v>77.582990965759763</c:v>
                </c:pt>
                <c:pt idx="32">
                  <c:v>76.639154363918635</c:v>
                </c:pt>
                <c:pt idx="33">
                  <c:v>75.999563288195432</c:v>
                </c:pt>
                <c:pt idx="34">
                  <c:v>75.85212630023554</c:v>
                </c:pt>
                <c:pt idx="35">
                  <c:v>75.586386000978962</c:v>
                </c:pt>
                <c:pt idx="36">
                  <c:v>74.792654634396214</c:v>
                </c:pt>
                <c:pt idx="37">
                  <c:v>73.891444469084917</c:v>
                </c:pt>
                <c:pt idx="38">
                  <c:v>74.039256444411834</c:v>
                </c:pt>
                <c:pt idx="39">
                  <c:v>73.054213077181302</c:v>
                </c:pt>
                <c:pt idx="40">
                  <c:v>72.60246781571135</c:v>
                </c:pt>
                <c:pt idx="41">
                  <c:v>71.993418320096396</c:v>
                </c:pt>
                <c:pt idx="42">
                  <c:v>70.644223710711969</c:v>
                </c:pt>
                <c:pt idx="43">
                  <c:v>69.620431825161461</c:v>
                </c:pt>
                <c:pt idx="44">
                  <c:v>68.905074831581942</c:v>
                </c:pt>
                <c:pt idx="45">
                  <c:v>68.191628409201925</c:v>
                </c:pt>
                <c:pt idx="46">
                  <c:v>68.3790464531954</c:v>
                </c:pt>
                <c:pt idx="47">
                  <c:v>68.097453413492246</c:v>
                </c:pt>
                <c:pt idx="48">
                  <c:v>67.742401583453088</c:v>
                </c:pt>
                <c:pt idx="49">
                  <c:v>67.591073584523897</c:v>
                </c:pt>
                <c:pt idx="50">
                  <c:v>68.792380103557363</c:v>
                </c:pt>
                <c:pt idx="51">
                  <c:v>69.120230988002646</c:v>
                </c:pt>
                <c:pt idx="52">
                  <c:v>68.553937824710033</c:v>
                </c:pt>
                <c:pt idx="53">
                  <c:v>67.800324518408431</c:v>
                </c:pt>
                <c:pt idx="54">
                  <c:v>66.194216586640721</c:v>
                </c:pt>
                <c:pt idx="55">
                  <c:v>65.243748046167354</c:v>
                </c:pt>
                <c:pt idx="56">
                  <c:v>64.743431058828691</c:v>
                </c:pt>
                <c:pt idx="57">
                  <c:v>64.553271852856071</c:v>
                </c:pt>
                <c:pt idx="58">
                  <c:v>65.001774001893409</c:v>
                </c:pt>
                <c:pt idx="59">
                  <c:v>65.574224257953446</c:v>
                </c:pt>
                <c:pt idx="60">
                  <c:v>65.722292328514271</c:v>
                </c:pt>
                <c:pt idx="61">
                  <c:v>64.709849274657557</c:v>
                </c:pt>
                <c:pt idx="62">
                  <c:v>64.121550681225827</c:v>
                </c:pt>
                <c:pt idx="63">
                  <c:v>63.854884557043171</c:v>
                </c:pt>
                <c:pt idx="64">
                  <c:v>63.648604647972327</c:v>
                </c:pt>
                <c:pt idx="65">
                  <c:v>62.932015011219178</c:v>
                </c:pt>
                <c:pt idx="66">
                  <c:v>61.653050891203712</c:v>
                </c:pt>
                <c:pt idx="67">
                  <c:v>62.608055473573344</c:v>
                </c:pt>
                <c:pt idx="68">
                  <c:v>62.132468083203506</c:v>
                </c:pt>
                <c:pt idx="69">
                  <c:v>61.348056506010408</c:v>
                </c:pt>
                <c:pt idx="70">
                  <c:v>60.884624659529798</c:v>
                </c:pt>
                <c:pt idx="71">
                  <c:v>60.277789129293645</c:v>
                </c:pt>
                <c:pt idx="72">
                  <c:v>60.811557097133708</c:v>
                </c:pt>
                <c:pt idx="73">
                  <c:v>59.370022608686355</c:v>
                </c:pt>
                <c:pt idx="74">
                  <c:v>59.377618066483208</c:v>
                </c:pt>
                <c:pt idx="75">
                  <c:v>59.302530661457645</c:v>
                </c:pt>
                <c:pt idx="76">
                  <c:v>59.813441260110501</c:v>
                </c:pt>
                <c:pt idx="77">
                  <c:v>59.952063574891504</c:v>
                </c:pt>
                <c:pt idx="78">
                  <c:v>59.432235709919738</c:v>
                </c:pt>
                <c:pt idx="79">
                  <c:v>58.911851928846893</c:v>
                </c:pt>
                <c:pt idx="80">
                  <c:v>58.896291350380245</c:v>
                </c:pt>
                <c:pt idx="81">
                  <c:v>59.221427313522781</c:v>
                </c:pt>
                <c:pt idx="82">
                  <c:v>59.419299097850541</c:v>
                </c:pt>
                <c:pt idx="83">
                  <c:v>59.66504988353347</c:v>
                </c:pt>
                <c:pt idx="84">
                  <c:v>58.344351784142056</c:v>
                </c:pt>
                <c:pt idx="85">
                  <c:v>57.024718097966385</c:v>
                </c:pt>
                <c:pt idx="86">
                  <c:v>54.605776505931082</c:v>
                </c:pt>
                <c:pt idx="87">
                  <c:v>53.54292412193908</c:v>
                </c:pt>
                <c:pt idx="88">
                  <c:v>51.885118702016641</c:v>
                </c:pt>
                <c:pt idx="89">
                  <c:v>50.729160955747233</c:v>
                </c:pt>
                <c:pt idx="90">
                  <c:v>49.17640188051319</c:v>
                </c:pt>
                <c:pt idx="91">
                  <c:v>46.775064824647984</c:v>
                </c:pt>
                <c:pt idx="92">
                  <c:v>24.411775780104374</c:v>
                </c:pt>
                <c:pt idx="93">
                  <c:v>24.751573711816455</c:v>
                </c:pt>
                <c:pt idx="94">
                  <c:v>24.960357227114631</c:v>
                </c:pt>
                <c:pt idx="95">
                  <c:v>25.496629981227702</c:v>
                </c:pt>
                <c:pt idx="96">
                  <c:v>24.766889573403983</c:v>
                </c:pt>
                <c:pt idx="97">
                  <c:v>24.646196200770941</c:v>
                </c:pt>
                <c:pt idx="98">
                  <c:v>25.299812919988558</c:v>
                </c:pt>
                <c:pt idx="99">
                  <c:v>25.592304892983357</c:v>
                </c:pt>
                <c:pt idx="100">
                  <c:v>26.477731190717492</c:v>
                </c:pt>
                <c:pt idx="101">
                  <c:v>27.239981721311928</c:v>
                </c:pt>
                <c:pt idx="102">
                  <c:v>28.671010678358407</c:v>
                </c:pt>
                <c:pt idx="103">
                  <c:v>28.388930896821908</c:v>
                </c:pt>
                <c:pt idx="104">
                  <c:v>27.908505068355982</c:v>
                </c:pt>
                <c:pt idx="105">
                  <c:v>27.93563952271645</c:v>
                </c:pt>
                <c:pt idx="106">
                  <c:v>28.32234336524558</c:v>
                </c:pt>
                <c:pt idx="107">
                  <c:v>28.410104285543714</c:v>
                </c:pt>
                <c:pt idx="108">
                  <c:v>27.764349182229957</c:v>
                </c:pt>
                <c:pt idx="109">
                  <c:v>27.589657006436486</c:v>
                </c:pt>
                <c:pt idx="110">
                  <c:v>27.984859751108189</c:v>
                </c:pt>
                <c:pt idx="111">
                  <c:v>27.999755972408241</c:v>
                </c:pt>
                <c:pt idx="112">
                  <c:v>28.722021596399749</c:v>
                </c:pt>
                <c:pt idx="113">
                  <c:v>28.274544507882442</c:v>
                </c:pt>
                <c:pt idx="114">
                  <c:v>27.798106205216001</c:v>
                </c:pt>
                <c:pt idx="115">
                  <c:v>26.833559484753444</c:v>
                </c:pt>
                <c:pt idx="116">
                  <c:v>26.702800984235175</c:v>
                </c:pt>
                <c:pt idx="117">
                  <c:v>26.526022935631822</c:v>
                </c:pt>
                <c:pt idx="118">
                  <c:v>26.547617148446832</c:v>
                </c:pt>
                <c:pt idx="119">
                  <c:v>26.639054753887052</c:v>
                </c:pt>
                <c:pt idx="120">
                  <c:v>25.986679478154993</c:v>
                </c:pt>
                <c:pt idx="121">
                  <c:v>26.355632886101869</c:v>
                </c:pt>
                <c:pt idx="122">
                  <c:v>27.138752396962623</c:v>
                </c:pt>
                <c:pt idx="123">
                  <c:v>26.014519519048108</c:v>
                </c:pt>
                <c:pt idx="124">
                  <c:v>26.417740530220392</c:v>
                </c:pt>
                <c:pt idx="125">
                  <c:v>26.112014822670108</c:v>
                </c:pt>
                <c:pt idx="126">
                  <c:v>25.839248153754006</c:v>
                </c:pt>
                <c:pt idx="127">
                  <c:v>25.085973478292434</c:v>
                </c:pt>
                <c:pt idx="128">
                  <c:v>24.770061650648064</c:v>
                </c:pt>
                <c:pt idx="129">
                  <c:v>24.461882866212129</c:v>
                </c:pt>
                <c:pt idx="130">
                  <c:v>24.260897907187267</c:v>
                </c:pt>
                <c:pt idx="131">
                  <c:v>24.26897009605462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8F36-4CB9-8F43-F121531F34B2}"/>
            </c:ext>
          </c:extLst>
        </c:ser>
        <c:ser>
          <c:idx val="4"/>
          <c:order val="3"/>
          <c:tx>
            <c:strRef>
              <c:f>'2010-2020 РЭОК'!$A$115</c:f>
              <c:strCache>
                <c:ptCount val="1"/>
                <c:pt idx="0">
                  <c:v>Тенге</c:v>
                </c:pt>
              </c:strCache>
            </c:strRef>
          </c:tx>
          <c:spPr>
            <a:ln w="12700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multiLvlStrRef>
              <c:f>'2010-2020 РЭОК'!$B$109:$EC$110</c:f>
              <c:multiLvlStrCache>
                <c:ptCount val="132"/>
                <c:lvl>
                  <c:pt idx="1">
                    <c:v>I</c:v>
                  </c:pt>
                  <c:pt idx="4">
                    <c:v>II</c:v>
                  </c:pt>
                  <c:pt idx="7">
                    <c:v>III</c:v>
                  </c:pt>
                  <c:pt idx="10">
                    <c:v>IV</c:v>
                  </c:pt>
                  <c:pt idx="13">
                    <c:v>I</c:v>
                  </c:pt>
                  <c:pt idx="16">
                    <c:v>II</c:v>
                  </c:pt>
                  <c:pt idx="19">
                    <c:v>III</c:v>
                  </c:pt>
                  <c:pt idx="22">
                    <c:v>IV</c:v>
                  </c:pt>
                  <c:pt idx="25">
                    <c:v>I</c:v>
                  </c:pt>
                  <c:pt idx="28">
                    <c:v>II</c:v>
                  </c:pt>
                  <c:pt idx="31">
                    <c:v>III</c:v>
                  </c:pt>
                  <c:pt idx="34">
                    <c:v>IV</c:v>
                  </c:pt>
                  <c:pt idx="37">
                    <c:v>I</c:v>
                  </c:pt>
                  <c:pt idx="40">
                    <c:v>II</c:v>
                  </c:pt>
                  <c:pt idx="43">
                    <c:v>III</c:v>
                  </c:pt>
                  <c:pt idx="46">
                    <c:v>IV</c:v>
                  </c:pt>
                  <c:pt idx="49">
                    <c:v>I</c:v>
                  </c:pt>
                  <c:pt idx="52">
                    <c:v>II</c:v>
                  </c:pt>
                  <c:pt idx="55">
                    <c:v>III</c:v>
                  </c:pt>
                  <c:pt idx="58">
                    <c:v>IV</c:v>
                  </c:pt>
                  <c:pt idx="61">
                    <c:v>I</c:v>
                  </c:pt>
                  <c:pt idx="64">
                    <c:v>II</c:v>
                  </c:pt>
                  <c:pt idx="67">
                    <c:v>III</c:v>
                  </c:pt>
                  <c:pt idx="70">
                    <c:v>IV</c:v>
                  </c:pt>
                  <c:pt idx="73">
                    <c:v>I</c:v>
                  </c:pt>
                  <c:pt idx="76">
                    <c:v>II</c:v>
                  </c:pt>
                  <c:pt idx="79">
                    <c:v>III</c:v>
                  </c:pt>
                  <c:pt idx="82">
                    <c:v>IV</c:v>
                  </c:pt>
                  <c:pt idx="85">
                    <c:v>I</c:v>
                  </c:pt>
                  <c:pt idx="88">
                    <c:v>II</c:v>
                  </c:pt>
                  <c:pt idx="91">
                    <c:v>III</c:v>
                  </c:pt>
                  <c:pt idx="94">
                    <c:v>IV</c:v>
                  </c:pt>
                  <c:pt idx="97">
                    <c:v>I</c:v>
                  </c:pt>
                  <c:pt idx="100">
                    <c:v>II</c:v>
                  </c:pt>
                  <c:pt idx="103">
                    <c:v>III</c:v>
                  </c:pt>
                  <c:pt idx="106">
                    <c:v>IV</c:v>
                  </c:pt>
                  <c:pt idx="109">
                    <c:v>I</c:v>
                  </c:pt>
                  <c:pt idx="112">
                    <c:v>II</c:v>
                  </c:pt>
                  <c:pt idx="115">
                    <c:v>III</c:v>
                  </c:pt>
                  <c:pt idx="118">
                    <c:v>IV</c:v>
                  </c:pt>
                  <c:pt idx="121">
                    <c:v>I</c:v>
                  </c:pt>
                  <c:pt idx="124">
                    <c:v>II</c:v>
                  </c:pt>
                  <c:pt idx="127">
                    <c:v>III</c:v>
                  </c:pt>
                  <c:pt idx="131">
                    <c:v>IV</c:v>
                  </c:pt>
                </c:lvl>
                <c:lvl>
                  <c:pt idx="0">
                    <c:v>2010</c:v>
                  </c:pt>
                  <c:pt idx="12">
                    <c:v>2011</c:v>
                  </c:pt>
                  <c:pt idx="24">
                    <c:v>2012</c:v>
                  </c:pt>
                  <c:pt idx="36">
                    <c:v>2013</c:v>
                  </c:pt>
                  <c:pt idx="48">
                    <c:v>2014</c:v>
                  </c:pt>
                  <c:pt idx="60">
                    <c:v>2015</c:v>
                  </c:pt>
                  <c:pt idx="72">
                    <c:v>2016</c:v>
                  </c:pt>
                  <c:pt idx="84">
                    <c:v>2017</c:v>
                  </c:pt>
                  <c:pt idx="96">
                    <c:v>2018</c:v>
                  </c:pt>
                  <c:pt idx="108">
                    <c:v>2019</c:v>
                  </c:pt>
                  <c:pt idx="120">
                    <c:v>2020</c:v>
                  </c:pt>
                </c:lvl>
              </c:multiLvlStrCache>
            </c:multiLvlStrRef>
          </c:cat>
          <c:val>
            <c:numRef>
              <c:f>'2010-2020 РЭОК'!$B$115:$EC$115</c:f>
              <c:numCache>
                <c:formatCode>General</c:formatCode>
                <c:ptCount val="132"/>
                <c:pt idx="0">
                  <c:v>100</c:v>
                </c:pt>
                <c:pt idx="1">
                  <c:v>98.63593694112889</c:v>
                </c:pt>
                <c:pt idx="2">
                  <c:v>97.554006087975992</c:v>
                </c:pt>
                <c:pt idx="3">
                  <c:v>96.918987525740334</c:v>
                </c:pt>
                <c:pt idx="4">
                  <c:v>95.783831914776769</c:v>
                </c:pt>
                <c:pt idx="5">
                  <c:v>94.60590541051765</c:v>
                </c:pt>
                <c:pt idx="6">
                  <c:v>93.216055349136695</c:v>
                </c:pt>
                <c:pt idx="7">
                  <c:v>92.717556018038422</c:v>
                </c:pt>
                <c:pt idx="8">
                  <c:v>92.513680123221476</c:v>
                </c:pt>
                <c:pt idx="9">
                  <c:v>92.28992296926917</c:v>
                </c:pt>
                <c:pt idx="10">
                  <c:v>91.8555673274344</c:v>
                </c:pt>
                <c:pt idx="11">
                  <c:v>91.812179670293588</c:v>
                </c:pt>
                <c:pt idx="12">
                  <c:v>90.188606455589976</c:v>
                </c:pt>
                <c:pt idx="13">
                  <c:v>88.464699972333676</c:v>
                </c:pt>
                <c:pt idx="14">
                  <c:v>87.668267212867249</c:v>
                </c:pt>
                <c:pt idx="15">
                  <c:v>87.431668306093499</c:v>
                </c:pt>
                <c:pt idx="16">
                  <c:v>86.44222109980349</c:v>
                </c:pt>
                <c:pt idx="17">
                  <c:v>85.937571850241071</c:v>
                </c:pt>
                <c:pt idx="18">
                  <c:v>84.469242034481766</c:v>
                </c:pt>
                <c:pt idx="19">
                  <c:v>84.287917910119432</c:v>
                </c:pt>
                <c:pt idx="20">
                  <c:v>85.043016175619471</c:v>
                </c:pt>
                <c:pt idx="21">
                  <c:v>84.822130498368324</c:v>
                </c:pt>
                <c:pt idx="22">
                  <c:v>84.270779004669748</c:v>
                </c:pt>
                <c:pt idx="23">
                  <c:v>84.488713049683483</c:v>
                </c:pt>
                <c:pt idx="24">
                  <c:v>84.261344293388035</c:v>
                </c:pt>
                <c:pt idx="25">
                  <c:v>83.425096391685884</c:v>
                </c:pt>
                <c:pt idx="26">
                  <c:v>83.144904281909859</c:v>
                </c:pt>
                <c:pt idx="27">
                  <c:v>82.854327046666</c:v>
                </c:pt>
                <c:pt idx="28">
                  <c:v>81.902478577093447</c:v>
                </c:pt>
                <c:pt idx="29">
                  <c:v>81.451123757544295</c:v>
                </c:pt>
                <c:pt idx="30">
                  <c:v>80.239539357608791</c:v>
                </c:pt>
                <c:pt idx="31">
                  <c:v>78.851631013968813</c:v>
                </c:pt>
                <c:pt idx="32">
                  <c:v>78.609973783044524</c:v>
                </c:pt>
                <c:pt idx="33">
                  <c:v>78.658672322154672</c:v>
                </c:pt>
                <c:pt idx="34">
                  <c:v>78.259662962035364</c:v>
                </c:pt>
                <c:pt idx="35">
                  <c:v>78.19273974417375</c:v>
                </c:pt>
                <c:pt idx="36">
                  <c:v>77.718190147911997</c:v>
                </c:pt>
                <c:pt idx="37">
                  <c:v>76.793904378226543</c:v>
                </c:pt>
                <c:pt idx="38">
                  <c:v>76.612200085348107</c:v>
                </c:pt>
                <c:pt idx="39">
                  <c:v>76.317086767688053</c:v>
                </c:pt>
                <c:pt idx="40">
                  <c:v>75.67413428979394</c:v>
                </c:pt>
                <c:pt idx="41">
                  <c:v>74.990226378264197</c:v>
                </c:pt>
                <c:pt idx="42">
                  <c:v>74.333439345242837</c:v>
                </c:pt>
                <c:pt idx="43">
                  <c:v>73.479043506539696</c:v>
                </c:pt>
                <c:pt idx="44">
                  <c:v>73.585528475084743</c:v>
                </c:pt>
                <c:pt idx="45">
                  <c:v>73.474111780279202</c:v>
                </c:pt>
                <c:pt idx="46">
                  <c:v>72.896055293069594</c:v>
                </c:pt>
                <c:pt idx="47">
                  <c:v>72.708113060527381</c:v>
                </c:pt>
                <c:pt idx="48">
                  <c:v>73.806405713543924</c:v>
                </c:pt>
                <c:pt idx="49">
                  <c:v>85.756564250593698</c:v>
                </c:pt>
                <c:pt idx="50">
                  <c:v>83.511905466287814</c:v>
                </c:pt>
                <c:pt idx="51">
                  <c:v>82.800297613680058</c:v>
                </c:pt>
                <c:pt idx="52">
                  <c:v>82.614179705988391</c:v>
                </c:pt>
                <c:pt idx="53">
                  <c:v>81.607780188652228</c:v>
                </c:pt>
                <c:pt idx="54">
                  <c:v>80.166723882397378</c:v>
                </c:pt>
                <c:pt idx="55">
                  <c:v>78.658686561166817</c:v>
                </c:pt>
                <c:pt idx="56">
                  <c:v>78.279776182344378</c:v>
                </c:pt>
                <c:pt idx="57">
                  <c:v>77.656361936830692</c:v>
                </c:pt>
                <c:pt idx="58">
                  <c:v>77.341137758923324</c:v>
                </c:pt>
                <c:pt idx="59">
                  <c:v>77.582822610491604</c:v>
                </c:pt>
                <c:pt idx="60">
                  <c:v>78.150105142480172</c:v>
                </c:pt>
                <c:pt idx="61">
                  <c:v>77.867001723414219</c:v>
                </c:pt>
                <c:pt idx="62">
                  <c:v>77.412980105874695</c:v>
                </c:pt>
                <c:pt idx="63">
                  <c:v>77.124086048867156</c:v>
                </c:pt>
                <c:pt idx="64">
                  <c:v>76.586193579496481</c:v>
                </c:pt>
                <c:pt idx="65">
                  <c:v>75.766476977910997</c:v>
                </c:pt>
                <c:pt idx="66">
                  <c:v>74.962911628909296</c:v>
                </c:pt>
                <c:pt idx="67">
                  <c:v>93.944035798842279</c:v>
                </c:pt>
                <c:pt idx="68">
                  <c:v>105.84843976108884</c:v>
                </c:pt>
                <c:pt idx="69">
                  <c:v>103.7504154799034</c:v>
                </c:pt>
                <c:pt idx="70">
                  <c:v>109.74317152062739</c:v>
                </c:pt>
                <c:pt idx="71">
                  <c:v>118.03236209784589</c:v>
                </c:pt>
                <c:pt idx="72">
                  <c:v>125.47680035577508</c:v>
                </c:pt>
                <c:pt idx="73">
                  <c:v>119.5153541731528</c:v>
                </c:pt>
                <c:pt idx="74">
                  <c:v>116.35538986578209</c:v>
                </c:pt>
                <c:pt idx="75">
                  <c:v>110.46159861025365</c:v>
                </c:pt>
                <c:pt idx="76">
                  <c:v>112.37174433927908</c:v>
                </c:pt>
                <c:pt idx="77">
                  <c:v>111.84428308883039</c:v>
                </c:pt>
                <c:pt idx="78">
                  <c:v>114.39982524612667</c:v>
                </c:pt>
                <c:pt idx="79">
                  <c:v>109.21292521795536</c:v>
                </c:pt>
                <c:pt idx="80">
                  <c:v>108.48122365698842</c:v>
                </c:pt>
                <c:pt idx="81">
                  <c:v>106.42054250177719</c:v>
                </c:pt>
                <c:pt idx="82">
                  <c:v>106.18344115440948</c:v>
                </c:pt>
                <c:pt idx="83">
                  <c:v>103.31357577064357</c:v>
                </c:pt>
                <c:pt idx="84">
                  <c:v>100.46758395742017</c:v>
                </c:pt>
                <c:pt idx="85">
                  <c:v>93.27902424318107</c:v>
                </c:pt>
                <c:pt idx="86">
                  <c:v>89.490537615968606</c:v>
                </c:pt>
                <c:pt idx="87">
                  <c:v>87.182057913741986</c:v>
                </c:pt>
                <c:pt idx="88">
                  <c:v>83.835830192161652</c:v>
                </c:pt>
                <c:pt idx="89">
                  <c:v>84.429520078208142</c:v>
                </c:pt>
                <c:pt idx="90">
                  <c:v>84.051332278238561</c:v>
                </c:pt>
                <c:pt idx="91">
                  <c:v>83.751718495564717</c:v>
                </c:pt>
                <c:pt idx="92">
                  <c:v>44.964759538836887</c:v>
                </c:pt>
                <c:pt idx="93">
                  <c:v>44.061273132735195</c:v>
                </c:pt>
                <c:pt idx="94">
                  <c:v>44.159495737487362</c:v>
                </c:pt>
                <c:pt idx="95">
                  <c:v>45.400072902284315</c:v>
                </c:pt>
                <c:pt idx="96">
                  <c:v>45.575297371646414</c:v>
                </c:pt>
                <c:pt idx="97">
                  <c:v>44.677854919116697</c:v>
                </c:pt>
                <c:pt idx="98">
                  <c:v>44.822088622925207</c:v>
                </c:pt>
                <c:pt idx="99">
                  <c:v>45.765533102835768</c:v>
                </c:pt>
                <c:pt idx="100">
                  <c:v>47.019039109521756</c:v>
                </c:pt>
                <c:pt idx="101">
                  <c:v>48.339810835183826</c:v>
                </c:pt>
                <c:pt idx="102">
                  <c:v>50.181141213450552</c:v>
                </c:pt>
                <c:pt idx="103">
                  <c:v>51.998581748327688</c:v>
                </c:pt>
                <c:pt idx="104">
                  <c:v>53.284324891303015</c:v>
                </c:pt>
                <c:pt idx="105">
                  <c:v>52.179414488555494</c:v>
                </c:pt>
                <c:pt idx="106">
                  <c:v>52.692307666805547</c:v>
                </c:pt>
                <c:pt idx="107">
                  <c:v>53.047804695580282</c:v>
                </c:pt>
                <c:pt idx="108">
                  <c:v>54.287495959640275</c:v>
                </c:pt>
                <c:pt idx="109">
                  <c:v>54.592870131829905</c:v>
                </c:pt>
                <c:pt idx="110">
                  <c:v>54.82681411854854</c:v>
                </c:pt>
                <c:pt idx="111">
                  <c:v>54.836305474801797</c:v>
                </c:pt>
                <c:pt idx="112">
                  <c:v>54.906363307277928</c:v>
                </c:pt>
                <c:pt idx="113">
                  <c:v>54.467811377244914</c:v>
                </c:pt>
                <c:pt idx="114">
                  <c:v>54.046139739701871</c:v>
                </c:pt>
                <c:pt idx="115">
                  <c:v>52.848035238458166</c:v>
                </c:pt>
                <c:pt idx="116">
                  <c:v>51.214245259966738</c:v>
                </c:pt>
                <c:pt idx="117">
                  <c:v>51.548814982442323</c:v>
                </c:pt>
                <c:pt idx="118">
                  <c:v>51.57500460542488</c:v>
                </c:pt>
                <c:pt idx="119">
                  <c:v>51.332801408918272</c:v>
                </c:pt>
                <c:pt idx="120">
                  <c:v>50.413725737443528</c:v>
                </c:pt>
                <c:pt idx="121">
                  <c:v>50.404036051176284</c:v>
                </c:pt>
                <c:pt idx="122">
                  <c:v>54.005054163627534</c:v>
                </c:pt>
                <c:pt idx="123">
                  <c:v>54.599442237340959</c:v>
                </c:pt>
                <c:pt idx="124">
                  <c:v>52.440429570058647</c:v>
                </c:pt>
                <c:pt idx="125">
                  <c:v>50.497919912002075</c:v>
                </c:pt>
                <c:pt idx="126">
                  <c:v>51.577064872270931</c:v>
                </c:pt>
                <c:pt idx="127">
                  <c:v>52.093412757171912</c:v>
                </c:pt>
                <c:pt idx="128">
                  <c:v>53.050319543421011</c:v>
                </c:pt>
                <c:pt idx="129">
                  <c:v>53.032648508606485</c:v>
                </c:pt>
                <c:pt idx="130">
                  <c:v>52.755092634527976</c:v>
                </c:pt>
                <c:pt idx="131">
                  <c:v>51.460329357503795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8F36-4CB9-8F43-F121531F34B2}"/>
            </c:ext>
          </c:extLst>
        </c:ser>
        <c:ser>
          <c:idx val="5"/>
          <c:order val="4"/>
          <c:tx>
            <c:strRef>
              <c:f>'2010-2020 РЭОК'!$A$116</c:f>
              <c:strCache>
                <c:ptCount val="1"/>
                <c:pt idx="0">
                  <c:v>Турецкая лира</c:v>
                </c:pt>
              </c:strCache>
            </c:strRef>
          </c:tx>
          <c:spPr>
            <a:ln w="12700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multiLvlStrRef>
              <c:f>'2010-2020 РЭОК'!$B$109:$EC$110</c:f>
              <c:multiLvlStrCache>
                <c:ptCount val="132"/>
                <c:lvl>
                  <c:pt idx="1">
                    <c:v>I</c:v>
                  </c:pt>
                  <c:pt idx="4">
                    <c:v>II</c:v>
                  </c:pt>
                  <c:pt idx="7">
                    <c:v>III</c:v>
                  </c:pt>
                  <c:pt idx="10">
                    <c:v>IV</c:v>
                  </c:pt>
                  <c:pt idx="13">
                    <c:v>I</c:v>
                  </c:pt>
                  <c:pt idx="16">
                    <c:v>II</c:v>
                  </c:pt>
                  <c:pt idx="19">
                    <c:v>III</c:v>
                  </c:pt>
                  <c:pt idx="22">
                    <c:v>IV</c:v>
                  </c:pt>
                  <c:pt idx="25">
                    <c:v>I</c:v>
                  </c:pt>
                  <c:pt idx="28">
                    <c:v>II</c:v>
                  </c:pt>
                  <c:pt idx="31">
                    <c:v>III</c:v>
                  </c:pt>
                  <c:pt idx="34">
                    <c:v>IV</c:v>
                  </c:pt>
                  <c:pt idx="37">
                    <c:v>I</c:v>
                  </c:pt>
                  <c:pt idx="40">
                    <c:v>II</c:v>
                  </c:pt>
                  <c:pt idx="43">
                    <c:v>III</c:v>
                  </c:pt>
                  <c:pt idx="46">
                    <c:v>IV</c:v>
                  </c:pt>
                  <c:pt idx="49">
                    <c:v>I</c:v>
                  </c:pt>
                  <c:pt idx="52">
                    <c:v>II</c:v>
                  </c:pt>
                  <c:pt idx="55">
                    <c:v>III</c:v>
                  </c:pt>
                  <c:pt idx="58">
                    <c:v>IV</c:v>
                  </c:pt>
                  <c:pt idx="61">
                    <c:v>I</c:v>
                  </c:pt>
                  <c:pt idx="64">
                    <c:v>II</c:v>
                  </c:pt>
                  <c:pt idx="67">
                    <c:v>III</c:v>
                  </c:pt>
                  <c:pt idx="70">
                    <c:v>IV</c:v>
                  </c:pt>
                  <c:pt idx="73">
                    <c:v>I</c:v>
                  </c:pt>
                  <c:pt idx="76">
                    <c:v>II</c:v>
                  </c:pt>
                  <c:pt idx="79">
                    <c:v>III</c:v>
                  </c:pt>
                  <c:pt idx="82">
                    <c:v>IV</c:v>
                  </c:pt>
                  <c:pt idx="85">
                    <c:v>I</c:v>
                  </c:pt>
                  <c:pt idx="88">
                    <c:v>II</c:v>
                  </c:pt>
                  <c:pt idx="91">
                    <c:v>III</c:v>
                  </c:pt>
                  <c:pt idx="94">
                    <c:v>IV</c:v>
                  </c:pt>
                  <c:pt idx="97">
                    <c:v>I</c:v>
                  </c:pt>
                  <c:pt idx="100">
                    <c:v>II</c:v>
                  </c:pt>
                  <c:pt idx="103">
                    <c:v>III</c:v>
                  </c:pt>
                  <c:pt idx="106">
                    <c:v>IV</c:v>
                  </c:pt>
                  <c:pt idx="109">
                    <c:v>I</c:v>
                  </c:pt>
                  <c:pt idx="112">
                    <c:v>II</c:v>
                  </c:pt>
                  <c:pt idx="115">
                    <c:v>III</c:v>
                  </c:pt>
                  <c:pt idx="118">
                    <c:v>IV</c:v>
                  </c:pt>
                  <c:pt idx="121">
                    <c:v>I</c:v>
                  </c:pt>
                  <c:pt idx="124">
                    <c:v>II</c:v>
                  </c:pt>
                  <c:pt idx="127">
                    <c:v>III</c:v>
                  </c:pt>
                  <c:pt idx="131">
                    <c:v>IV</c:v>
                  </c:pt>
                </c:lvl>
                <c:lvl>
                  <c:pt idx="0">
                    <c:v>2010</c:v>
                  </c:pt>
                  <c:pt idx="12">
                    <c:v>2011</c:v>
                  </c:pt>
                  <c:pt idx="24">
                    <c:v>2012</c:v>
                  </c:pt>
                  <c:pt idx="36">
                    <c:v>2013</c:v>
                  </c:pt>
                  <c:pt idx="48">
                    <c:v>2014</c:v>
                  </c:pt>
                  <c:pt idx="60">
                    <c:v>2015</c:v>
                  </c:pt>
                  <c:pt idx="72">
                    <c:v>2016</c:v>
                  </c:pt>
                  <c:pt idx="84">
                    <c:v>2017</c:v>
                  </c:pt>
                  <c:pt idx="96">
                    <c:v>2018</c:v>
                  </c:pt>
                  <c:pt idx="108">
                    <c:v>2019</c:v>
                  </c:pt>
                  <c:pt idx="120">
                    <c:v>2020</c:v>
                  </c:pt>
                </c:lvl>
              </c:multiLvlStrCache>
            </c:multiLvlStrRef>
          </c:cat>
          <c:val>
            <c:numRef>
              <c:f>'2010-2020 РЭОК'!$B$116:$EC$116</c:f>
              <c:numCache>
                <c:formatCode>General</c:formatCode>
                <c:ptCount val="132"/>
                <c:pt idx="0">
                  <c:v>100</c:v>
                </c:pt>
                <c:pt idx="1">
                  <c:v>100.25801763992177</c:v>
                </c:pt>
                <c:pt idx="2">
                  <c:v>100.94446556758992</c:v>
                </c:pt>
                <c:pt idx="3">
                  <c:v>97.005610748861244</c:v>
                </c:pt>
                <c:pt idx="4">
                  <c:v>103.21473752197777</c:v>
                </c:pt>
                <c:pt idx="5">
                  <c:v>102.11029873667812</c:v>
                </c:pt>
                <c:pt idx="6">
                  <c:v>97.481119601321126</c:v>
                </c:pt>
                <c:pt idx="7">
                  <c:v>96.950485334359598</c:v>
                </c:pt>
                <c:pt idx="8">
                  <c:v>93.368836740929908</c:v>
                </c:pt>
                <c:pt idx="9">
                  <c:v>88.442671287695987</c:v>
                </c:pt>
                <c:pt idx="10">
                  <c:v>93.441092055169875</c:v>
                </c:pt>
                <c:pt idx="11">
                  <c:v>97.591099796491307</c:v>
                </c:pt>
                <c:pt idx="12">
                  <c:v>99.351104470923786</c:v>
                </c:pt>
                <c:pt idx="13">
                  <c:v>98.968045148430164</c:v>
                </c:pt>
                <c:pt idx="14">
                  <c:v>96.741263833243181</c:v>
                </c:pt>
                <c:pt idx="15">
                  <c:v>94.067828630146394</c:v>
                </c:pt>
                <c:pt idx="16">
                  <c:v>96.457857647975985</c:v>
                </c:pt>
                <c:pt idx="17">
                  <c:v>99.183912594797036</c:v>
                </c:pt>
                <c:pt idx="18">
                  <c:v>101.98362173461013</c:v>
                </c:pt>
                <c:pt idx="19">
                  <c:v>103.93799508535213</c:v>
                </c:pt>
                <c:pt idx="20">
                  <c:v>108.32168699534827</c:v>
                </c:pt>
                <c:pt idx="21">
                  <c:v>105.38073023334724</c:v>
                </c:pt>
                <c:pt idx="22">
                  <c:v>105.31873962352758</c:v>
                </c:pt>
                <c:pt idx="23">
                  <c:v>105.94012267347928</c:v>
                </c:pt>
                <c:pt idx="24">
                  <c:v>98.693460934353496</c:v>
                </c:pt>
                <c:pt idx="25">
                  <c:v>97.311703026401958</c:v>
                </c:pt>
                <c:pt idx="26">
                  <c:v>98.715032709849865</c:v>
                </c:pt>
                <c:pt idx="27">
                  <c:v>97.014234903074936</c:v>
                </c:pt>
                <c:pt idx="28">
                  <c:v>99.416701875309712</c:v>
                </c:pt>
                <c:pt idx="29">
                  <c:v>97.649331343839791</c:v>
                </c:pt>
                <c:pt idx="30">
                  <c:v>96.126664022210917</c:v>
                </c:pt>
                <c:pt idx="31">
                  <c:v>93.67014863449775</c:v>
                </c:pt>
                <c:pt idx="32">
                  <c:v>92.50631940837637</c:v>
                </c:pt>
                <c:pt idx="33">
                  <c:v>91.133556023714164</c:v>
                </c:pt>
                <c:pt idx="34">
                  <c:v>90.702199500173677</c:v>
                </c:pt>
                <c:pt idx="35">
                  <c:v>90.578221685192432</c:v>
                </c:pt>
                <c:pt idx="36">
                  <c:v>87.809431453702061</c:v>
                </c:pt>
                <c:pt idx="37">
                  <c:v>88.875961353725828</c:v>
                </c:pt>
                <c:pt idx="38">
                  <c:v>88.591645751462465</c:v>
                </c:pt>
                <c:pt idx="39">
                  <c:v>87.07409169392551</c:v>
                </c:pt>
                <c:pt idx="40">
                  <c:v>88.909634576592524</c:v>
                </c:pt>
                <c:pt idx="41">
                  <c:v>91.66815920930128</c:v>
                </c:pt>
                <c:pt idx="42">
                  <c:v>89.145655300878033</c:v>
                </c:pt>
                <c:pt idx="43">
                  <c:v>91.631875943702155</c:v>
                </c:pt>
                <c:pt idx="44">
                  <c:v>90.142983912298575</c:v>
                </c:pt>
                <c:pt idx="45">
                  <c:v>88.39744297441689</c:v>
                </c:pt>
                <c:pt idx="46">
                  <c:v>89.602338566952284</c:v>
                </c:pt>
                <c:pt idx="47">
                  <c:v>96.072559531735166</c:v>
                </c:pt>
                <c:pt idx="48">
                  <c:v>102.21181747048938</c:v>
                </c:pt>
                <c:pt idx="49">
                  <c:v>94.92594564378139</c:v>
                </c:pt>
                <c:pt idx="50">
                  <c:v>95.565091115309102</c:v>
                </c:pt>
                <c:pt idx="51">
                  <c:v>89.901652358616928</c:v>
                </c:pt>
                <c:pt idx="52">
                  <c:v>86.79875267257141</c:v>
                </c:pt>
                <c:pt idx="53">
                  <c:v>88.235952296192565</c:v>
                </c:pt>
                <c:pt idx="54">
                  <c:v>84.666637158182965</c:v>
                </c:pt>
                <c:pt idx="55">
                  <c:v>86.993116647690883</c:v>
                </c:pt>
                <c:pt idx="56">
                  <c:v>90.269321023212768</c:v>
                </c:pt>
                <c:pt idx="57">
                  <c:v>87.403426325866874</c:v>
                </c:pt>
                <c:pt idx="58">
                  <c:v>86.88469430836173</c:v>
                </c:pt>
                <c:pt idx="59">
                  <c:v>91.040959262889388</c:v>
                </c:pt>
                <c:pt idx="60">
                  <c:v>91.710545599581252</c:v>
                </c:pt>
                <c:pt idx="61">
                  <c:v>94.377684931082612</c:v>
                </c:pt>
                <c:pt idx="62">
                  <c:v>98.476276603443125</c:v>
                </c:pt>
                <c:pt idx="63">
                  <c:v>100.36736557151968</c:v>
                </c:pt>
                <c:pt idx="64">
                  <c:v>94.958394305482656</c:v>
                </c:pt>
                <c:pt idx="65">
                  <c:v>97.933974052542325</c:v>
                </c:pt>
                <c:pt idx="66">
                  <c:v>97.510232589487117</c:v>
                </c:pt>
                <c:pt idx="67">
                  <c:v>104.13300540261474</c:v>
                </c:pt>
                <c:pt idx="68">
                  <c:v>105.66029489461472</c:v>
                </c:pt>
                <c:pt idx="69">
                  <c:v>97.759253885591946</c:v>
                </c:pt>
                <c:pt idx="70">
                  <c:v>93.687246259116662</c:v>
                </c:pt>
                <c:pt idx="71">
                  <c:v>94.137028682123628</c:v>
                </c:pt>
                <c:pt idx="72">
                  <c:v>95.189477491538497</c:v>
                </c:pt>
                <c:pt idx="73">
                  <c:v>93.724819828166233</c:v>
                </c:pt>
                <c:pt idx="74">
                  <c:v>91.08904778733617</c:v>
                </c:pt>
                <c:pt idx="75">
                  <c:v>89.313595521214381</c:v>
                </c:pt>
                <c:pt idx="76">
                  <c:v>91.464886871465438</c:v>
                </c:pt>
                <c:pt idx="77">
                  <c:v>89.982104276096237</c:v>
                </c:pt>
                <c:pt idx="78">
                  <c:v>91.226662383934894</c:v>
                </c:pt>
                <c:pt idx="79">
                  <c:v>87.685592484459576</c:v>
                </c:pt>
                <c:pt idx="80">
                  <c:v>89.189483990623387</c:v>
                </c:pt>
                <c:pt idx="81">
                  <c:v>89.594585623105431</c:v>
                </c:pt>
                <c:pt idx="82">
                  <c:v>97.686079268249955</c:v>
                </c:pt>
                <c:pt idx="83">
                  <c:v>98.588081894888404</c:v>
                </c:pt>
                <c:pt idx="84">
                  <c:v>105.63011119627741</c:v>
                </c:pt>
                <c:pt idx="85">
                  <c:v>95.247750944945096</c:v>
                </c:pt>
                <c:pt idx="86">
                  <c:v>90.245545639462534</c:v>
                </c:pt>
                <c:pt idx="87">
                  <c:v>87.558240011795135</c:v>
                </c:pt>
                <c:pt idx="88">
                  <c:v>83.875371161263104</c:v>
                </c:pt>
                <c:pt idx="89">
                  <c:v>80.419743470682519</c:v>
                </c:pt>
                <c:pt idx="90">
                  <c:v>79.365320783240406</c:v>
                </c:pt>
                <c:pt idx="91">
                  <c:v>75.080800944694928</c:v>
                </c:pt>
                <c:pt idx="92">
                  <c:v>39.988395188301403</c:v>
                </c:pt>
                <c:pt idx="93">
                  <c:v>42.603397067954177</c:v>
                </c:pt>
                <c:pt idx="94">
                  <c:v>44.526395564844769</c:v>
                </c:pt>
                <c:pt idx="95">
                  <c:v>44.031063355564939</c:v>
                </c:pt>
                <c:pt idx="96">
                  <c:v>43.606949462171038</c:v>
                </c:pt>
                <c:pt idx="97">
                  <c:v>43.993334862424881</c:v>
                </c:pt>
                <c:pt idx="98">
                  <c:v>46.472499871289671</c:v>
                </c:pt>
                <c:pt idx="99">
                  <c:v>47.193345645843145</c:v>
                </c:pt>
                <c:pt idx="100">
                  <c:v>54.714275296024582</c:v>
                </c:pt>
                <c:pt idx="101">
                  <c:v>53.56669488103131</c:v>
                </c:pt>
                <c:pt idx="102">
                  <c:v>55.713499317344606</c:v>
                </c:pt>
                <c:pt idx="103">
                  <c:v>67.251919939577391</c:v>
                </c:pt>
                <c:pt idx="104">
                  <c:v>65.088531877177743</c:v>
                </c:pt>
                <c:pt idx="105">
                  <c:v>55.801265536933073</c:v>
                </c:pt>
                <c:pt idx="106">
                  <c:v>54.022953650954243</c:v>
                </c:pt>
                <c:pt idx="107">
                  <c:v>55.117544678075284</c:v>
                </c:pt>
                <c:pt idx="108">
                  <c:v>54.310122534523856</c:v>
                </c:pt>
                <c:pt idx="109">
                  <c:v>55.225116451260057</c:v>
                </c:pt>
                <c:pt idx="110">
                  <c:v>59.809860019158201</c:v>
                </c:pt>
                <c:pt idx="111">
                  <c:v>60.586064452224797</c:v>
                </c:pt>
                <c:pt idx="112">
                  <c:v>61.493415417416628</c:v>
                </c:pt>
                <c:pt idx="113">
                  <c:v>58.128822081025497</c:v>
                </c:pt>
                <c:pt idx="114">
                  <c:v>55.060179071128402</c:v>
                </c:pt>
                <c:pt idx="115">
                  <c:v>52.282805784941388</c:v>
                </c:pt>
                <c:pt idx="116">
                  <c:v>51.811521310425434</c:v>
                </c:pt>
                <c:pt idx="117">
                  <c:v>51.381884452853818</c:v>
                </c:pt>
                <c:pt idx="118">
                  <c:v>51.051303342040185</c:v>
                </c:pt>
                <c:pt idx="119">
                  <c:v>53.288554307362482</c:v>
                </c:pt>
                <c:pt idx="120">
                  <c:v>52.373336876232948</c:v>
                </c:pt>
                <c:pt idx="121">
                  <c:v>54.045213025598237</c:v>
                </c:pt>
                <c:pt idx="122">
                  <c:v>58.294978086631758</c:v>
                </c:pt>
                <c:pt idx="123">
                  <c:v>58.453439714720879</c:v>
                </c:pt>
                <c:pt idx="124">
                  <c:v>56.379481217287911</c:v>
                </c:pt>
                <c:pt idx="125">
                  <c:v>55.816449313506745</c:v>
                </c:pt>
                <c:pt idx="126">
                  <c:v>55.156549141830233</c:v>
                </c:pt>
                <c:pt idx="127">
                  <c:v>58.482199847661377</c:v>
                </c:pt>
                <c:pt idx="128">
                  <c:v>60.664735667651968</c:v>
                </c:pt>
                <c:pt idx="129">
                  <c:v>62.047721514542353</c:v>
                </c:pt>
                <c:pt idx="130">
                  <c:v>58.388294787037587</c:v>
                </c:pt>
                <c:pt idx="131">
                  <c:v>57.222481455443472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8F36-4CB9-8F43-F121531F34B2}"/>
            </c:ext>
          </c:extLst>
        </c:ser>
        <c:ser>
          <c:idx val="6"/>
          <c:order val="5"/>
          <c:tx>
            <c:strRef>
              <c:f>'2010-2020 РЭОК'!$A$117</c:f>
              <c:strCache>
                <c:ptCount val="1"/>
                <c:pt idx="0">
                  <c:v>Корейская вона</c:v>
                </c:pt>
              </c:strCache>
            </c:strRef>
          </c:tx>
          <c:spPr>
            <a:ln w="12700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cat>
            <c:multiLvlStrRef>
              <c:f>'2010-2020 РЭОК'!$B$109:$EC$110</c:f>
              <c:multiLvlStrCache>
                <c:ptCount val="132"/>
                <c:lvl>
                  <c:pt idx="1">
                    <c:v>I</c:v>
                  </c:pt>
                  <c:pt idx="4">
                    <c:v>II</c:v>
                  </c:pt>
                  <c:pt idx="7">
                    <c:v>III</c:v>
                  </c:pt>
                  <c:pt idx="10">
                    <c:v>IV</c:v>
                  </c:pt>
                  <c:pt idx="13">
                    <c:v>I</c:v>
                  </c:pt>
                  <c:pt idx="16">
                    <c:v>II</c:v>
                  </c:pt>
                  <c:pt idx="19">
                    <c:v>III</c:v>
                  </c:pt>
                  <c:pt idx="22">
                    <c:v>IV</c:v>
                  </c:pt>
                  <c:pt idx="25">
                    <c:v>I</c:v>
                  </c:pt>
                  <c:pt idx="28">
                    <c:v>II</c:v>
                  </c:pt>
                  <c:pt idx="31">
                    <c:v>III</c:v>
                  </c:pt>
                  <c:pt idx="34">
                    <c:v>IV</c:v>
                  </c:pt>
                  <c:pt idx="37">
                    <c:v>I</c:v>
                  </c:pt>
                  <c:pt idx="40">
                    <c:v>II</c:v>
                  </c:pt>
                  <c:pt idx="43">
                    <c:v>III</c:v>
                  </c:pt>
                  <c:pt idx="46">
                    <c:v>IV</c:v>
                  </c:pt>
                  <c:pt idx="49">
                    <c:v>I</c:v>
                  </c:pt>
                  <c:pt idx="52">
                    <c:v>II</c:v>
                  </c:pt>
                  <c:pt idx="55">
                    <c:v>III</c:v>
                  </c:pt>
                  <c:pt idx="58">
                    <c:v>IV</c:v>
                  </c:pt>
                  <c:pt idx="61">
                    <c:v>I</c:v>
                  </c:pt>
                  <c:pt idx="64">
                    <c:v>II</c:v>
                  </c:pt>
                  <c:pt idx="67">
                    <c:v>III</c:v>
                  </c:pt>
                  <c:pt idx="70">
                    <c:v>IV</c:v>
                  </c:pt>
                  <c:pt idx="73">
                    <c:v>I</c:v>
                  </c:pt>
                  <c:pt idx="76">
                    <c:v>II</c:v>
                  </c:pt>
                  <c:pt idx="79">
                    <c:v>III</c:v>
                  </c:pt>
                  <c:pt idx="82">
                    <c:v>IV</c:v>
                  </c:pt>
                  <c:pt idx="85">
                    <c:v>I</c:v>
                  </c:pt>
                  <c:pt idx="88">
                    <c:v>II</c:v>
                  </c:pt>
                  <c:pt idx="91">
                    <c:v>III</c:v>
                  </c:pt>
                  <c:pt idx="94">
                    <c:v>IV</c:v>
                  </c:pt>
                  <c:pt idx="97">
                    <c:v>I</c:v>
                  </c:pt>
                  <c:pt idx="100">
                    <c:v>II</c:v>
                  </c:pt>
                  <c:pt idx="103">
                    <c:v>III</c:v>
                  </c:pt>
                  <c:pt idx="106">
                    <c:v>IV</c:v>
                  </c:pt>
                  <c:pt idx="109">
                    <c:v>I</c:v>
                  </c:pt>
                  <c:pt idx="112">
                    <c:v>II</c:v>
                  </c:pt>
                  <c:pt idx="115">
                    <c:v>III</c:v>
                  </c:pt>
                  <c:pt idx="118">
                    <c:v>IV</c:v>
                  </c:pt>
                  <c:pt idx="121">
                    <c:v>I</c:v>
                  </c:pt>
                  <c:pt idx="124">
                    <c:v>II</c:v>
                  </c:pt>
                  <c:pt idx="127">
                    <c:v>III</c:v>
                  </c:pt>
                  <c:pt idx="131">
                    <c:v>IV</c:v>
                  </c:pt>
                </c:lvl>
                <c:lvl>
                  <c:pt idx="0">
                    <c:v>2010</c:v>
                  </c:pt>
                  <c:pt idx="12">
                    <c:v>2011</c:v>
                  </c:pt>
                  <c:pt idx="24">
                    <c:v>2012</c:v>
                  </c:pt>
                  <c:pt idx="36">
                    <c:v>2013</c:v>
                  </c:pt>
                  <c:pt idx="48">
                    <c:v>2014</c:v>
                  </c:pt>
                  <c:pt idx="60">
                    <c:v>2015</c:v>
                  </c:pt>
                  <c:pt idx="72">
                    <c:v>2016</c:v>
                  </c:pt>
                  <c:pt idx="84">
                    <c:v>2017</c:v>
                  </c:pt>
                  <c:pt idx="96">
                    <c:v>2018</c:v>
                  </c:pt>
                  <c:pt idx="108">
                    <c:v>2019</c:v>
                  </c:pt>
                  <c:pt idx="120">
                    <c:v>2020</c:v>
                  </c:pt>
                </c:lvl>
              </c:multiLvlStrCache>
            </c:multiLvlStrRef>
          </c:cat>
          <c:val>
            <c:numRef>
              <c:f>'2010-2020 РЭОК'!$B$117:$EC$117</c:f>
              <c:numCache>
                <c:formatCode>General</c:formatCode>
                <c:ptCount val="132"/>
                <c:pt idx="0">
                  <c:v>100</c:v>
                </c:pt>
                <c:pt idx="1">
                  <c:v>100.04277481894688</c:v>
                </c:pt>
                <c:pt idx="2">
                  <c:v>98.425201520630935</c:v>
                </c:pt>
                <c:pt idx="3">
                  <c:v>95.460844138722607</c:v>
                </c:pt>
                <c:pt idx="4">
                  <c:v>104.25225730558539</c:v>
                </c:pt>
                <c:pt idx="5">
                  <c:v>101.62345590111408</c:v>
                </c:pt>
                <c:pt idx="6">
                  <c:v>99.580930427274083</c:v>
                </c:pt>
                <c:pt idx="7">
                  <c:v>98.957711448769544</c:v>
                </c:pt>
                <c:pt idx="8">
                  <c:v>94.594491059204671</c:v>
                </c:pt>
                <c:pt idx="9">
                  <c:v>92.368863275507024</c:v>
                </c:pt>
                <c:pt idx="10">
                  <c:v>96.320304997836132</c:v>
                </c:pt>
                <c:pt idx="11">
                  <c:v>96.201148305247969</c:v>
                </c:pt>
                <c:pt idx="12">
                  <c:v>92.822283995774498</c:v>
                </c:pt>
                <c:pt idx="13">
                  <c:v>92.033178090802622</c:v>
                </c:pt>
                <c:pt idx="14">
                  <c:v>91.073651004368443</c:v>
                </c:pt>
                <c:pt idx="15">
                  <c:v>88.654028968389298</c:v>
                </c:pt>
                <c:pt idx="16">
                  <c:v>87.858107338408075</c:v>
                </c:pt>
                <c:pt idx="17">
                  <c:v>87.312963243862228</c:v>
                </c:pt>
                <c:pt idx="18">
                  <c:v>83.403700213728257</c:v>
                </c:pt>
                <c:pt idx="19">
                  <c:v>84.651921001260149</c:v>
                </c:pt>
                <c:pt idx="20">
                  <c:v>93.108684721703668</c:v>
                </c:pt>
                <c:pt idx="21">
                  <c:v>89.777738297342367</c:v>
                </c:pt>
                <c:pt idx="22">
                  <c:v>90.771853524587982</c:v>
                </c:pt>
                <c:pt idx="23">
                  <c:v>90.240919587476611</c:v>
                </c:pt>
                <c:pt idx="24">
                  <c:v>87.675286489225599</c:v>
                </c:pt>
                <c:pt idx="25">
                  <c:v>87.622517513975481</c:v>
                </c:pt>
                <c:pt idx="26">
                  <c:v>88.208992035441526</c:v>
                </c:pt>
                <c:pt idx="27">
                  <c:v>88.380881371778898</c:v>
                </c:pt>
                <c:pt idx="28">
                  <c:v>91.362869898134306</c:v>
                </c:pt>
                <c:pt idx="29">
                  <c:v>88.315344702343225</c:v>
                </c:pt>
                <c:pt idx="30">
                  <c:v>85.430632495995511</c:v>
                </c:pt>
                <c:pt idx="31">
                  <c:v>83.915031055518526</c:v>
                </c:pt>
                <c:pt idx="32">
                  <c:v>82.128214837648926</c:v>
                </c:pt>
                <c:pt idx="33">
                  <c:v>80.663876945113316</c:v>
                </c:pt>
                <c:pt idx="34">
                  <c:v>80.292294965646349</c:v>
                </c:pt>
                <c:pt idx="35">
                  <c:v>79.559647372774094</c:v>
                </c:pt>
                <c:pt idx="36">
                  <c:v>79.790143246865512</c:v>
                </c:pt>
                <c:pt idx="37">
                  <c:v>79.666194198677104</c:v>
                </c:pt>
                <c:pt idx="38">
                  <c:v>81.249092088518339</c:v>
                </c:pt>
                <c:pt idx="39">
                  <c:v>80.664362678902748</c:v>
                </c:pt>
                <c:pt idx="40">
                  <c:v>81.384438865918412</c:v>
                </c:pt>
                <c:pt idx="41">
                  <c:v>83.15187516969003</c:v>
                </c:pt>
                <c:pt idx="42">
                  <c:v>78.100640709204114</c:v>
                </c:pt>
                <c:pt idx="43">
                  <c:v>77.499563306414785</c:v>
                </c:pt>
                <c:pt idx="44">
                  <c:v>74.623074173212018</c:v>
                </c:pt>
                <c:pt idx="45">
                  <c:v>73.531798002583614</c:v>
                </c:pt>
                <c:pt idx="46">
                  <c:v>73.601293379579431</c:v>
                </c:pt>
                <c:pt idx="47">
                  <c:v>73.342828666886291</c:v>
                </c:pt>
                <c:pt idx="48">
                  <c:v>75.335206533830473</c:v>
                </c:pt>
                <c:pt idx="49">
                  <c:v>74.389160833097037</c:v>
                </c:pt>
                <c:pt idx="50">
                  <c:v>73.923488250632232</c:v>
                </c:pt>
                <c:pt idx="51">
                  <c:v>70.749596541831735</c:v>
                </c:pt>
                <c:pt idx="52">
                  <c:v>69.260621613697253</c:v>
                </c:pt>
                <c:pt idx="53">
                  <c:v>68.283457207569697</c:v>
                </c:pt>
                <c:pt idx="54">
                  <c:v>67.453408722186808</c:v>
                </c:pt>
                <c:pt idx="55">
                  <c:v>66.5529736911528</c:v>
                </c:pt>
                <c:pt idx="56">
                  <c:v>68.485345504733061</c:v>
                </c:pt>
                <c:pt idx="57">
                  <c:v>68.920061270594516</c:v>
                </c:pt>
                <c:pt idx="58">
                  <c:v>73.107846317384698</c:v>
                </c:pt>
                <c:pt idx="59">
                  <c:v>72.005105487838904</c:v>
                </c:pt>
                <c:pt idx="60">
                  <c:v>70.360205020950346</c:v>
                </c:pt>
                <c:pt idx="61">
                  <c:v>72.072680587951965</c:v>
                </c:pt>
                <c:pt idx="62">
                  <c:v>71.243463495300304</c:v>
                </c:pt>
                <c:pt idx="63">
                  <c:v>68.872499622400454</c:v>
                </c:pt>
                <c:pt idx="64">
                  <c:v>69.69617666949074</c:v>
                </c:pt>
                <c:pt idx="65">
                  <c:v>70.522065139662345</c:v>
                </c:pt>
                <c:pt idx="66">
                  <c:v>72.013348302984483</c:v>
                </c:pt>
                <c:pt idx="67">
                  <c:v>73.064078120920271</c:v>
                </c:pt>
                <c:pt idx="68">
                  <c:v>72.796815846674306</c:v>
                </c:pt>
                <c:pt idx="69">
                  <c:v>68.072727604198164</c:v>
                </c:pt>
                <c:pt idx="70">
                  <c:v>68.903440869545989</c:v>
                </c:pt>
                <c:pt idx="71">
                  <c:v>67.732589786527669</c:v>
                </c:pt>
                <c:pt idx="72">
                  <c:v>69.157633171683003</c:v>
                </c:pt>
                <c:pt idx="73">
                  <c:v>71.296123274315036</c:v>
                </c:pt>
                <c:pt idx="74">
                  <c:v>67.371104665703001</c:v>
                </c:pt>
                <c:pt idx="75">
                  <c:v>66.081292126349197</c:v>
                </c:pt>
                <c:pt idx="76">
                  <c:v>67.974693986633639</c:v>
                </c:pt>
                <c:pt idx="77">
                  <c:v>66.876779097234433</c:v>
                </c:pt>
                <c:pt idx="78">
                  <c:v>63.651741289138087</c:v>
                </c:pt>
                <c:pt idx="79">
                  <c:v>62.367530310081257</c:v>
                </c:pt>
                <c:pt idx="80">
                  <c:v>61.522259326372755</c:v>
                </c:pt>
                <c:pt idx="81">
                  <c:v>62.306434617443983</c:v>
                </c:pt>
                <c:pt idx="82">
                  <c:v>63.364651627867516</c:v>
                </c:pt>
                <c:pt idx="83">
                  <c:v>64.785537133831951</c:v>
                </c:pt>
                <c:pt idx="84">
                  <c:v>62.681847249625577</c:v>
                </c:pt>
                <c:pt idx="85">
                  <c:v>58.740629152174471</c:v>
                </c:pt>
                <c:pt idx="86">
                  <c:v>55.353316572707435</c:v>
                </c:pt>
                <c:pt idx="87">
                  <c:v>55.228397332616076</c:v>
                </c:pt>
                <c:pt idx="88">
                  <c:v>53.083840984062057</c:v>
                </c:pt>
                <c:pt idx="89">
                  <c:v>52.736844458636334</c:v>
                </c:pt>
                <c:pt idx="90">
                  <c:v>50.686690310346393</c:v>
                </c:pt>
                <c:pt idx="91">
                  <c:v>49.243333554312521</c:v>
                </c:pt>
                <c:pt idx="92">
                  <c:v>26.180632749184685</c:v>
                </c:pt>
                <c:pt idx="93">
                  <c:v>26.285699769734901</c:v>
                </c:pt>
                <c:pt idx="94">
                  <c:v>26.039439079901332</c:v>
                </c:pt>
                <c:pt idx="95">
                  <c:v>26.458656226976451</c:v>
                </c:pt>
                <c:pt idx="96">
                  <c:v>26.420026772138812</c:v>
                </c:pt>
                <c:pt idx="97">
                  <c:v>26.68603311911847</c:v>
                </c:pt>
                <c:pt idx="98">
                  <c:v>27.334695595845833</c:v>
                </c:pt>
                <c:pt idx="99">
                  <c:v>27.325898680999067</c:v>
                </c:pt>
                <c:pt idx="100">
                  <c:v>27.959903387474881</c:v>
                </c:pt>
                <c:pt idx="101">
                  <c:v>29.192847152290359</c:v>
                </c:pt>
                <c:pt idx="102">
                  <c:v>29.600446164820227</c:v>
                </c:pt>
                <c:pt idx="103">
                  <c:v>29.281479067821859</c:v>
                </c:pt>
                <c:pt idx="104">
                  <c:v>28.519245641941588</c:v>
                </c:pt>
                <c:pt idx="105">
                  <c:v>28.926365829567462</c:v>
                </c:pt>
                <c:pt idx="106">
                  <c:v>29.222434290589934</c:v>
                </c:pt>
                <c:pt idx="107">
                  <c:v>29.527131702637032</c:v>
                </c:pt>
                <c:pt idx="108">
                  <c:v>29.434076776355017</c:v>
                </c:pt>
                <c:pt idx="109">
                  <c:v>29.673703280510132</c:v>
                </c:pt>
                <c:pt idx="110">
                  <c:v>30.380814318274581</c:v>
                </c:pt>
                <c:pt idx="111">
                  <c:v>30.879145144579113</c:v>
                </c:pt>
                <c:pt idx="112">
                  <c:v>31.545598792915769</c:v>
                </c:pt>
                <c:pt idx="113">
                  <c:v>30.517020544446165</c:v>
                </c:pt>
                <c:pt idx="114">
                  <c:v>30.822562409774477</c:v>
                </c:pt>
                <c:pt idx="115">
                  <c:v>29.701033019957414</c:v>
                </c:pt>
                <c:pt idx="116">
                  <c:v>29.215833025457076</c:v>
                </c:pt>
                <c:pt idx="117">
                  <c:v>28.78786820067889</c:v>
                </c:pt>
                <c:pt idx="118">
                  <c:v>29.390299221007783</c:v>
                </c:pt>
                <c:pt idx="119">
                  <c:v>29.102244445942656</c:v>
                </c:pt>
                <c:pt idx="120">
                  <c:v>29.099285939953006</c:v>
                </c:pt>
                <c:pt idx="121">
                  <c:v>30.329301569986733</c:v>
                </c:pt>
                <c:pt idx="122">
                  <c:v>32.298734917766566</c:v>
                </c:pt>
                <c:pt idx="123">
                  <c:v>29.879267949717786</c:v>
                </c:pt>
                <c:pt idx="124">
                  <c:v>30.220805907797622</c:v>
                </c:pt>
                <c:pt idx="125">
                  <c:v>29.138197634066422</c:v>
                </c:pt>
                <c:pt idx="126">
                  <c:v>28.916754547298527</c:v>
                </c:pt>
                <c:pt idx="127">
                  <c:v>28.463474220056057</c:v>
                </c:pt>
                <c:pt idx="128">
                  <c:v>27.940230925033227</c:v>
                </c:pt>
                <c:pt idx="129">
                  <c:v>27.143741526633431</c:v>
                </c:pt>
                <c:pt idx="130">
                  <c:v>26.958564466056472</c:v>
                </c:pt>
                <c:pt idx="131">
                  <c:v>26.62838189026137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8F36-4CB9-8F43-F121531F34B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42013856"/>
        <c:axId val="295064032"/>
      </c:lineChart>
      <c:catAx>
        <c:axId val="342013856"/>
        <c:scaling>
          <c:orientation val="minMax"/>
        </c:scaling>
        <c:delete val="0"/>
        <c:axPos val="b"/>
        <c:numFmt formatCode="@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bg2">
                <a:lumMod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t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5064032"/>
        <c:crosses val="autoZero"/>
        <c:auto val="1"/>
        <c:lblAlgn val="ctr"/>
        <c:lblOffset val="50"/>
        <c:tickLblSkip val="1"/>
        <c:noMultiLvlLbl val="0"/>
      </c:catAx>
      <c:valAx>
        <c:axId val="295064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20138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3214132387015032E-2"/>
          <c:y val="0.83259161769043999"/>
          <c:w val="0.95399240093967219"/>
          <c:h val="0.1481957838843631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2"/>
      <c:rotY val="15"/>
      <c:depthPercent val="100"/>
      <c:rAngAx val="0"/>
    </c:view3D>
    <c:floor>
      <c:thickness val="0"/>
      <c:spPr>
        <a:gradFill rotWithShape="1">
          <a:gsLst>
            <a:gs pos="0">
              <a:schemeClr val="dk1">
                <a:lumMod val="110000"/>
                <a:satMod val="105000"/>
                <a:tint val="67000"/>
              </a:schemeClr>
            </a:gs>
            <a:gs pos="50000">
              <a:schemeClr val="dk1">
                <a:lumMod val="105000"/>
                <a:satMod val="103000"/>
                <a:tint val="73000"/>
              </a:schemeClr>
            </a:gs>
            <a:gs pos="100000">
              <a:schemeClr val="dk1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dk1"/>
          </a:solidFill>
          <a:prstDash val="solid"/>
          <a:miter lim="800000"/>
        </a:ln>
        <a:effectLst/>
        <a:sp3d contourW="6350">
          <a:contourClr>
            <a:schemeClr val="dk1"/>
          </a:contourClr>
        </a:sp3d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2526272690050492E-2"/>
          <c:y val="8.0375250862786324E-2"/>
          <c:w val="0.90686133110044675"/>
          <c:h val="0.78167600014834671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'[0 Диаграммалар 2016-2020 9 ой.xlsx]Услуг ЭК и ИМ 6-7д'!$B$28</c:f>
              <c:strCache>
                <c:ptCount val="1"/>
                <c:pt idx="0">
                  <c:v>Другие услуги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'[0 Диаграммалар 2016-2020 9 ой.xlsx]Услуг ЭК и ИМ 6-7д'!$AF$6:$AQ$7</c:f>
              <c:multiLvlStrCache>
                <c:ptCount val="1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  <c:pt idx="11">
                    <c:v>IV</c:v>
                  </c:pt>
                </c:lvl>
                <c:lvl>
                  <c:pt idx="0">
                    <c:v>2018</c:v>
                  </c:pt>
                  <c:pt idx="4">
                    <c:v>2019</c:v>
                  </c:pt>
                  <c:pt idx="8">
                    <c:v>2020</c:v>
                  </c:pt>
                </c:lvl>
              </c:multiLvlStrCache>
            </c:multiLvlStrRef>
          </c:cat>
          <c:val>
            <c:numRef>
              <c:f>'[0 Диаграммалар 2016-2020 9 ой.xlsx]Услуг ЭК и ИМ 6-7д'!$AF$28:$AQ$28</c:f>
              <c:numCache>
                <c:formatCode>_-* #\ ##0_р_._-;\-* #\ ##0_р_._-;_-* "-"??_р_._-;_-@_-</c:formatCode>
                <c:ptCount val="12"/>
                <c:pt idx="0">
                  <c:v>100.45156233579166</c:v>
                </c:pt>
                <c:pt idx="1">
                  <c:v>165.37775348505716</c:v>
                </c:pt>
                <c:pt idx="2">
                  <c:v>110.53157815400425</c:v>
                </c:pt>
                <c:pt idx="3">
                  <c:v>159.03224608250014</c:v>
                </c:pt>
                <c:pt idx="4">
                  <c:v>88.63159316530232</c:v>
                </c:pt>
                <c:pt idx="5">
                  <c:v>130.23870785184113</c:v>
                </c:pt>
                <c:pt idx="6">
                  <c:v>149.71706837296711</c:v>
                </c:pt>
                <c:pt idx="7">
                  <c:v>162.18188025416578</c:v>
                </c:pt>
                <c:pt idx="8">
                  <c:v>128.65183214442777</c:v>
                </c:pt>
                <c:pt idx="9">
                  <c:v>196.33503693826935</c:v>
                </c:pt>
                <c:pt idx="10">
                  <c:v>182.24415523139078</c:v>
                </c:pt>
                <c:pt idx="11">
                  <c:v>294.61012822597229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167-440E-933F-ADCF06DCE1CC}"/>
            </c:ext>
          </c:extLst>
        </c:ser>
        <c:ser>
          <c:idx val="1"/>
          <c:order val="1"/>
          <c:tx>
            <c:strRef>
              <c:f>'[0 Диаграммалар 2016-2020 9 ой.xlsx]Услуг ЭК и ИМ 6-7д'!$B$29</c:f>
              <c:strCache>
                <c:ptCount val="1"/>
                <c:pt idx="0">
                  <c:v>Услуги, связанные с поездками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'[0 Диаграммалар 2016-2020 9 ой.xlsx]Услуг ЭК и ИМ 6-7д'!$AF$6:$AQ$7</c:f>
              <c:multiLvlStrCache>
                <c:ptCount val="1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  <c:pt idx="11">
                    <c:v>IV</c:v>
                  </c:pt>
                </c:lvl>
                <c:lvl>
                  <c:pt idx="0">
                    <c:v>2018</c:v>
                  </c:pt>
                  <c:pt idx="4">
                    <c:v>2019</c:v>
                  </c:pt>
                  <c:pt idx="8">
                    <c:v>2020</c:v>
                  </c:pt>
                </c:lvl>
              </c:multiLvlStrCache>
            </c:multiLvlStrRef>
          </c:cat>
          <c:val>
            <c:numRef>
              <c:f>'[0 Диаграммалар 2016-2020 9 ой.xlsx]Услуг ЭК и ИМ 6-7д'!$AF$29:$AQ$29</c:f>
              <c:numCache>
                <c:formatCode>_-* #\ ##0_р_._-;\-* #\ ##0_р_._-;_-* "-"??_р_._-;_-@_-</c:formatCode>
                <c:ptCount val="12"/>
                <c:pt idx="0">
                  <c:v>495.44358886184989</c:v>
                </c:pt>
                <c:pt idx="1">
                  <c:v>585.48154454207656</c:v>
                </c:pt>
                <c:pt idx="2">
                  <c:v>653.78873748941157</c:v>
                </c:pt>
                <c:pt idx="3">
                  <c:v>508.4235456007832</c:v>
                </c:pt>
                <c:pt idx="4">
                  <c:v>516.94504991031397</c:v>
                </c:pt>
                <c:pt idx="5">
                  <c:v>585.75681725341985</c:v>
                </c:pt>
                <c:pt idx="6">
                  <c:v>672.29711066544519</c:v>
                </c:pt>
                <c:pt idx="7">
                  <c:v>538.00599712382564</c:v>
                </c:pt>
                <c:pt idx="8">
                  <c:v>451.04778674769881</c:v>
                </c:pt>
                <c:pt idx="9">
                  <c:v>125.89674336511978</c:v>
                </c:pt>
                <c:pt idx="10">
                  <c:v>151.10823738436133</c:v>
                </c:pt>
                <c:pt idx="11">
                  <c:v>160.13402366523576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167-440E-933F-ADCF06DCE1CC}"/>
            </c:ext>
          </c:extLst>
        </c:ser>
        <c:ser>
          <c:idx val="2"/>
          <c:order val="2"/>
          <c:tx>
            <c:strRef>
              <c:f>'[0 Диаграммалар 2016-2020 9 ой.xlsx]Услуг ЭК и ИМ 6-7д'!$B$30</c:f>
              <c:strCache>
                <c:ptCount val="1"/>
                <c:pt idx="0">
                  <c:v>Транспортные услуги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'[0 Диаграммалар 2016-2020 9 ой.xlsx]Услуг ЭК и ИМ 6-7д'!$AF$6:$AQ$7</c:f>
              <c:multiLvlStrCache>
                <c:ptCount val="1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  <c:pt idx="11">
                    <c:v>IV</c:v>
                  </c:pt>
                </c:lvl>
                <c:lvl>
                  <c:pt idx="0">
                    <c:v>2018</c:v>
                  </c:pt>
                  <c:pt idx="4">
                    <c:v>2019</c:v>
                  </c:pt>
                  <c:pt idx="8">
                    <c:v>2020</c:v>
                  </c:pt>
                </c:lvl>
              </c:multiLvlStrCache>
            </c:multiLvlStrRef>
          </c:cat>
          <c:val>
            <c:numRef>
              <c:f>'[0 Диаграммалар 2016-2020 9 ой.xlsx]Услуг ЭК и ИМ 6-7д'!$AF$30:$AQ$30</c:f>
              <c:numCache>
                <c:formatCode>_-* #\ ##0_р_._-;\-* #\ ##0_р_._-;_-* "-"??_р_._-;_-@_-</c:formatCode>
                <c:ptCount val="12"/>
                <c:pt idx="0">
                  <c:v>546.73739192637117</c:v>
                </c:pt>
                <c:pt idx="1">
                  <c:v>498.31118495665851</c:v>
                </c:pt>
                <c:pt idx="2">
                  <c:v>653.02854833495007</c:v>
                </c:pt>
                <c:pt idx="3">
                  <c:v>714.49424031353863</c:v>
                </c:pt>
                <c:pt idx="4">
                  <c:v>584.57730875885557</c:v>
                </c:pt>
                <c:pt idx="5">
                  <c:v>595.05208161811777</c:v>
                </c:pt>
                <c:pt idx="6">
                  <c:v>634.92269401814974</c:v>
                </c:pt>
                <c:pt idx="7">
                  <c:v>702.54477649920648</c:v>
                </c:pt>
                <c:pt idx="8">
                  <c:v>484.96247986130379</c:v>
                </c:pt>
                <c:pt idx="9">
                  <c:v>364.05227375558673</c:v>
                </c:pt>
                <c:pt idx="10">
                  <c:v>457.78680588634063</c:v>
                </c:pt>
                <c:pt idx="11">
                  <c:v>512.75041213987004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167-440E-933F-ADCF06DCE1C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9"/>
        <c:shape val="box"/>
        <c:axId val="864205215"/>
        <c:axId val="864206463"/>
        <c:axId val="0"/>
      </c:bar3DChart>
      <c:catAx>
        <c:axId val="864205215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cap="all" spc="0" normalizeH="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864206463"/>
        <c:crosses val="autoZero"/>
        <c:auto val="1"/>
        <c:lblAlgn val="ctr"/>
        <c:lblOffset val="100"/>
        <c:noMultiLvlLbl val="0"/>
      </c:catAx>
      <c:valAx>
        <c:axId val="86420646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* #\ ##0_р_._-;\-* #\ ##0_р_._-;_-* &quot;-&quot;??_р_._-;_-@_-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64205215"/>
        <c:crosses val="autoZero"/>
        <c:crossBetween val="between"/>
      </c:valAx>
      <c:spPr>
        <a:noFill/>
        <a:ln>
          <a:noFill/>
        </a:ln>
        <a:effectLst>
          <a:outerShdw sx="2000" sy="2000" algn="ctr" rotWithShape="0">
            <a:srgbClr val="000000"/>
          </a:outerShdw>
        </a:effectLst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'[0 Диаграммалар 2016-2020 9 ой.xlsx]Первичный'!$B$73</c:f>
              <c:strCache>
                <c:ptCount val="1"/>
                <c:pt idx="0">
                  <c:v>оплата труда к получению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'[0 Диаграммалар 2016-2020 9 ой.xlsx]Первичный'!$D$72:$O$72</c:f>
              <c:strCache>
                <c:ptCount val="12"/>
                <c:pt idx="0">
                  <c:v>I-2018</c:v>
                </c:pt>
                <c:pt idx="1">
                  <c:v>II-2018</c:v>
                </c:pt>
                <c:pt idx="2">
                  <c:v>III-2018</c:v>
                </c:pt>
                <c:pt idx="3">
                  <c:v>IV-2018</c:v>
                </c:pt>
                <c:pt idx="4">
                  <c:v>I-2019</c:v>
                </c:pt>
                <c:pt idx="5">
                  <c:v>II-2019</c:v>
                </c:pt>
                <c:pt idx="6">
                  <c:v>III-2019</c:v>
                </c:pt>
                <c:pt idx="7">
                  <c:v>IV-2019</c:v>
                </c:pt>
                <c:pt idx="8">
                  <c:v>I-2020</c:v>
                </c:pt>
                <c:pt idx="9">
                  <c:v>II-2020</c:v>
                </c:pt>
                <c:pt idx="10">
                  <c:v>III-2020</c:v>
                </c:pt>
                <c:pt idx="11">
                  <c:v>IV-2020</c:v>
                </c:pt>
              </c:strCache>
            </c:strRef>
          </c:cat>
          <c:val>
            <c:numRef>
              <c:f>'[0 Диаграммалар 2016-2020 9 ой.xlsx]Первичный'!$D$73:$O$73</c:f>
              <c:numCache>
                <c:formatCode>_-* #\ ##0_р_._-;\-* #\ ##0_р_._-;_-* "-"??_р_._-;_-@_-</c:formatCode>
                <c:ptCount val="12"/>
                <c:pt idx="0">
                  <c:v>646.00657432299977</c:v>
                </c:pt>
                <c:pt idx="1">
                  <c:v>775.94263115549995</c:v>
                </c:pt>
                <c:pt idx="2">
                  <c:v>807.89964021150001</c:v>
                </c:pt>
                <c:pt idx="3">
                  <c:v>717.25472656199997</c:v>
                </c:pt>
                <c:pt idx="4">
                  <c:v>683.31777135849995</c:v>
                </c:pt>
                <c:pt idx="5">
                  <c:v>714.20098303449993</c:v>
                </c:pt>
                <c:pt idx="6">
                  <c:v>667.91784342699987</c:v>
                </c:pt>
                <c:pt idx="7">
                  <c:v>595.25986118549986</c:v>
                </c:pt>
                <c:pt idx="8">
                  <c:v>573.82215021049979</c:v>
                </c:pt>
                <c:pt idx="9">
                  <c:v>315.78630767400006</c:v>
                </c:pt>
                <c:pt idx="10">
                  <c:v>424.00376743760376</c:v>
                </c:pt>
                <c:pt idx="11">
                  <c:v>196.88162371798981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B44-49A5-A70D-46314129D030}"/>
            </c:ext>
          </c:extLst>
        </c:ser>
        <c:ser>
          <c:idx val="1"/>
          <c:order val="1"/>
          <c:tx>
            <c:strRef>
              <c:f>'[0 Диаграммалар 2016-2020 9 ой.xlsx]Первичный'!$B$74</c:f>
              <c:strCache>
                <c:ptCount val="1"/>
                <c:pt idx="0">
                  <c:v>выплаты, начисленные по кредитам и займам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'[0 Диаграммалар 2016-2020 9 ой.xlsx]Первичный'!$D$72:$O$72</c:f>
              <c:strCache>
                <c:ptCount val="12"/>
                <c:pt idx="0">
                  <c:v>I-2018</c:v>
                </c:pt>
                <c:pt idx="1">
                  <c:v>II-2018</c:v>
                </c:pt>
                <c:pt idx="2">
                  <c:v>III-2018</c:v>
                </c:pt>
                <c:pt idx="3">
                  <c:v>IV-2018</c:v>
                </c:pt>
                <c:pt idx="4">
                  <c:v>I-2019</c:v>
                </c:pt>
                <c:pt idx="5">
                  <c:v>II-2019</c:v>
                </c:pt>
                <c:pt idx="6">
                  <c:v>III-2019</c:v>
                </c:pt>
                <c:pt idx="7">
                  <c:v>IV-2019</c:v>
                </c:pt>
                <c:pt idx="8">
                  <c:v>I-2020</c:v>
                </c:pt>
                <c:pt idx="9">
                  <c:v>II-2020</c:v>
                </c:pt>
                <c:pt idx="10">
                  <c:v>III-2020</c:v>
                </c:pt>
                <c:pt idx="11">
                  <c:v>IV-2020</c:v>
                </c:pt>
              </c:strCache>
            </c:strRef>
          </c:cat>
          <c:val>
            <c:numRef>
              <c:f>'[0 Диаграммалар 2016-2020 9 ой.xlsx]Первичный'!$D$74:$O$74</c:f>
              <c:numCache>
                <c:formatCode>_-* #\ ##0_р_._-;\-* #\ ##0_р_._-;_-* "-"??_р_._-;_-@_-</c:formatCode>
                <c:ptCount val="12"/>
                <c:pt idx="0">
                  <c:v>-121.69354336984608</c:v>
                </c:pt>
                <c:pt idx="1">
                  <c:v>-156.66501239996751</c:v>
                </c:pt>
                <c:pt idx="2">
                  <c:v>-119.35240214469374</c:v>
                </c:pt>
                <c:pt idx="3">
                  <c:v>-136.615493827894</c:v>
                </c:pt>
                <c:pt idx="4">
                  <c:v>-147.54940663208933</c:v>
                </c:pt>
                <c:pt idx="5">
                  <c:v>-152.91150940323541</c:v>
                </c:pt>
                <c:pt idx="6">
                  <c:v>-159.83673450194982</c:v>
                </c:pt>
                <c:pt idx="7">
                  <c:v>-229.21358065900787</c:v>
                </c:pt>
                <c:pt idx="8">
                  <c:v>-182.82525173789261</c:v>
                </c:pt>
                <c:pt idx="9">
                  <c:v>-198.24312573516545</c:v>
                </c:pt>
                <c:pt idx="10">
                  <c:v>-188.07065173525177</c:v>
                </c:pt>
                <c:pt idx="11">
                  <c:v>-169.37900746206665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B44-49A5-A70D-46314129D030}"/>
            </c:ext>
          </c:extLst>
        </c:ser>
        <c:ser>
          <c:idx val="2"/>
          <c:order val="2"/>
          <c:tx>
            <c:strRef>
              <c:f>'[0 Диаграммалар 2016-2020 9 ой.xlsx]Первичный'!$B$75</c:f>
              <c:strCache>
                <c:ptCount val="1"/>
                <c:pt idx="0">
                  <c:v>доходы от международных резервов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'[0 Диаграммалар 2016-2020 9 ой.xlsx]Первичный'!$D$72:$O$72</c:f>
              <c:strCache>
                <c:ptCount val="12"/>
                <c:pt idx="0">
                  <c:v>I-2018</c:v>
                </c:pt>
                <c:pt idx="1">
                  <c:v>II-2018</c:v>
                </c:pt>
                <c:pt idx="2">
                  <c:v>III-2018</c:v>
                </c:pt>
                <c:pt idx="3">
                  <c:v>IV-2018</c:v>
                </c:pt>
                <c:pt idx="4">
                  <c:v>I-2019</c:v>
                </c:pt>
                <c:pt idx="5">
                  <c:v>II-2019</c:v>
                </c:pt>
                <c:pt idx="6">
                  <c:v>III-2019</c:v>
                </c:pt>
                <c:pt idx="7">
                  <c:v>IV-2019</c:v>
                </c:pt>
                <c:pt idx="8">
                  <c:v>I-2020</c:v>
                </c:pt>
                <c:pt idx="9">
                  <c:v>II-2020</c:v>
                </c:pt>
                <c:pt idx="10">
                  <c:v>III-2020</c:v>
                </c:pt>
                <c:pt idx="11">
                  <c:v>IV-2020</c:v>
                </c:pt>
              </c:strCache>
            </c:strRef>
          </c:cat>
          <c:val>
            <c:numRef>
              <c:f>'[0 Диаграммалар 2016-2020 9 ой.xlsx]Первичный'!$D$75:$O$75</c:f>
              <c:numCache>
                <c:formatCode>_-* #\ ##0_р_._-;\-* #\ ##0_р_._-;_-* "-"??_р_._-;_-@_-</c:formatCode>
                <c:ptCount val="12"/>
                <c:pt idx="0">
                  <c:v>36.630758675432197</c:v>
                </c:pt>
                <c:pt idx="1">
                  <c:v>52.067368347815091</c:v>
                </c:pt>
                <c:pt idx="2">
                  <c:v>61.487291836711798</c:v>
                </c:pt>
                <c:pt idx="3">
                  <c:v>75.943777746336906</c:v>
                </c:pt>
                <c:pt idx="4">
                  <c:v>73.956763930890688</c:v>
                </c:pt>
                <c:pt idx="5">
                  <c:v>72.120726823257783</c:v>
                </c:pt>
                <c:pt idx="6">
                  <c:v>76.653126960165096</c:v>
                </c:pt>
                <c:pt idx="7">
                  <c:v>60.963017861666181</c:v>
                </c:pt>
                <c:pt idx="8">
                  <c:v>57.283183634956615</c:v>
                </c:pt>
                <c:pt idx="9">
                  <c:v>43.7345392</c:v>
                </c:pt>
                <c:pt idx="10">
                  <c:v>23.870235539895752</c:v>
                </c:pt>
                <c:pt idx="11">
                  <c:v>12.29402101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B44-49A5-A70D-46314129D030}"/>
            </c:ext>
          </c:extLst>
        </c:ser>
        <c:ser>
          <c:idx val="3"/>
          <c:order val="3"/>
          <c:tx>
            <c:strRef>
              <c:f>'[0 Диаграммалар 2016-2020 9 ой.xlsx]Первичный'!$B$76</c:f>
              <c:strCache>
                <c:ptCount val="1"/>
                <c:pt idx="0">
                  <c:v>выплаты, начисленные по прямым инвестициям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'[0 Диаграммалар 2016-2020 9 ой.xlsx]Первичный'!$D$72:$O$72</c:f>
              <c:strCache>
                <c:ptCount val="12"/>
                <c:pt idx="0">
                  <c:v>I-2018</c:v>
                </c:pt>
                <c:pt idx="1">
                  <c:v>II-2018</c:v>
                </c:pt>
                <c:pt idx="2">
                  <c:v>III-2018</c:v>
                </c:pt>
                <c:pt idx="3">
                  <c:v>IV-2018</c:v>
                </c:pt>
                <c:pt idx="4">
                  <c:v>I-2019</c:v>
                </c:pt>
                <c:pt idx="5">
                  <c:v>II-2019</c:v>
                </c:pt>
                <c:pt idx="6">
                  <c:v>III-2019</c:v>
                </c:pt>
                <c:pt idx="7">
                  <c:v>IV-2019</c:v>
                </c:pt>
                <c:pt idx="8">
                  <c:v>I-2020</c:v>
                </c:pt>
                <c:pt idx="9">
                  <c:v>II-2020</c:v>
                </c:pt>
                <c:pt idx="10">
                  <c:v>III-2020</c:v>
                </c:pt>
                <c:pt idx="11">
                  <c:v>IV-2020</c:v>
                </c:pt>
              </c:strCache>
            </c:strRef>
          </c:cat>
          <c:val>
            <c:numRef>
              <c:f>'[0 Диаграммалар 2016-2020 9 ой.xlsx]Первичный'!$D$76:$O$76</c:f>
              <c:numCache>
                <c:formatCode>_-* #\ ##0_р_._-;\-* #\ ##0_р_._-;_-* "-"??_р_._-;_-@_-</c:formatCode>
                <c:ptCount val="12"/>
                <c:pt idx="0">
                  <c:v>-242.8242815164852</c:v>
                </c:pt>
                <c:pt idx="1">
                  <c:v>-355.31387378199452</c:v>
                </c:pt>
                <c:pt idx="2">
                  <c:v>-355.59785675137954</c:v>
                </c:pt>
                <c:pt idx="3">
                  <c:v>-181.59185646452764</c:v>
                </c:pt>
                <c:pt idx="4">
                  <c:v>-258.48768892634354</c:v>
                </c:pt>
                <c:pt idx="5">
                  <c:v>-225.01043329466953</c:v>
                </c:pt>
                <c:pt idx="6">
                  <c:v>-297.75657824959296</c:v>
                </c:pt>
                <c:pt idx="7">
                  <c:v>-648.01524740534728</c:v>
                </c:pt>
                <c:pt idx="8">
                  <c:v>-200.19956790125048</c:v>
                </c:pt>
                <c:pt idx="9">
                  <c:v>-212.41700294990019</c:v>
                </c:pt>
                <c:pt idx="10">
                  <c:v>-264.24270430524678</c:v>
                </c:pt>
                <c:pt idx="11">
                  <c:v>-296.60342986373769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B44-49A5-A70D-46314129D030}"/>
            </c:ext>
          </c:extLst>
        </c:ser>
        <c:ser>
          <c:idx val="4"/>
          <c:order val="4"/>
          <c:tx>
            <c:strRef>
              <c:f>'[0 Диаграммалар 2016-2020 9 ой.xlsx]Первичный'!$B$77</c:f>
              <c:strCache>
                <c:ptCount val="1"/>
                <c:pt idx="0">
                  <c:v>прочие доходы к получению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strRef>
              <c:f>'[0 Диаграммалар 2016-2020 9 ой.xlsx]Первичный'!$D$72:$O$72</c:f>
              <c:strCache>
                <c:ptCount val="12"/>
                <c:pt idx="0">
                  <c:v>I-2018</c:v>
                </c:pt>
                <c:pt idx="1">
                  <c:v>II-2018</c:v>
                </c:pt>
                <c:pt idx="2">
                  <c:v>III-2018</c:v>
                </c:pt>
                <c:pt idx="3">
                  <c:v>IV-2018</c:v>
                </c:pt>
                <c:pt idx="4">
                  <c:v>I-2019</c:v>
                </c:pt>
                <c:pt idx="5">
                  <c:v>II-2019</c:v>
                </c:pt>
                <c:pt idx="6">
                  <c:v>III-2019</c:v>
                </c:pt>
                <c:pt idx="7">
                  <c:v>IV-2019</c:v>
                </c:pt>
                <c:pt idx="8">
                  <c:v>I-2020</c:v>
                </c:pt>
                <c:pt idx="9">
                  <c:v>II-2020</c:v>
                </c:pt>
                <c:pt idx="10">
                  <c:v>III-2020</c:v>
                </c:pt>
                <c:pt idx="11">
                  <c:v>IV-2020</c:v>
                </c:pt>
              </c:strCache>
            </c:strRef>
          </c:cat>
          <c:val>
            <c:numRef>
              <c:f>'[0 Диаграммалар 2016-2020 9 ой.xlsx]Первичный'!$D$77:$O$77</c:f>
              <c:numCache>
                <c:formatCode>_-* #\ ##0_р_._-;\-* #\ ##0_р_._-;_-* "-"??_р_._-;_-@_-</c:formatCode>
                <c:ptCount val="12"/>
                <c:pt idx="0">
                  <c:v>3.2332967086839313</c:v>
                </c:pt>
                <c:pt idx="1">
                  <c:v>22.976333823158448</c:v>
                </c:pt>
                <c:pt idx="2">
                  <c:v>2.8215634535615397</c:v>
                </c:pt>
                <c:pt idx="3">
                  <c:v>2.8963165619705098</c:v>
                </c:pt>
                <c:pt idx="4">
                  <c:v>2.6957141844516204</c:v>
                </c:pt>
                <c:pt idx="5">
                  <c:v>3.46498061682707</c:v>
                </c:pt>
                <c:pt idx="6">
                  <c:v>3.5178470652678806</c:v>
                </c:pt>
                <c:pt idx="7">
                  <c:v>3.1971322162506501</c:v>
                </c:pt>
                <c:pt idx="8">
                  <c:v>3.7902833668978033</c:v>
                </c:pt>
                <c:pt idx="9">
                  <c:v>3.5488460635255921</c:v>
                </c:pt>
                <c:pt idx="10">
                  <c:v>2.0629287498898323</c:v>
                </c:pt>
                <c:pt idx="11">
                  <c:v>1.2608299570414447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B44-49A5-A70D-46314129D030}"/>
            </c:ext>
          </c:extLst>
        </c:ser>
        <c:ser>
          <c:idx val="5"/>
          <c:order val="5"/>
          <c:tx>
            <c:strRef>
              <c:f>'[0 Диаграммалар 2016-2020 9 ой.xlsx]Первичный'!$B$78</c:f>
              <c:strCache>
                <c:ptCount val="1"/>
                <c:pt idx="0">
                  <c:v>прочие расходы к выплате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'[0 Диаграммалар 2016-2020 9 ой.xlsx]Первичный'!$D$72:$O$72</c:f>
              <c:strCache>
                <c:ptCount val="12"/>
                <c:pt idx="0">
                  <c:v>I-2018</c:v>
                </c:pt>
                <c:pt idx="1">
                  <c:v>II-2018</c:v>
                </c:pt>
                <c:pt idx="2">
                  <c:v>III-2018</c:v>
                </c:pt>
                <c:pt idx="3">
                  <c:v>IV-2018</c:v>
                </c:pt>
                <c:pt idx="4">
                  <c:v>I-2019</c:v>
                </c:pt>
                <c:pt idx="5">
                  <c:v>II-2019</c:v>
                </c:pt>
                <c:pt idx="6">
                  <c:v>III-2019</c:v>
                </c:pt>
                <c:pt idx="7">
                  <c:v>IV-2019</c:v>
                </c:pt>
                <c:pt idx="8">
                  <c:v>I-2020</c:v>
                </c:pt>
                <c:pt idx="9">
                  <c:v>II-2020</c:v>
                </c:pt>
                <c:pt idx="10">
                  <c:v>III-2020</c:v>
                </c:pt>
                <c:pt idx="11">
                  <c:v>IV-2020</c:v>
                </c:pt>
              </c:strCache>
            </c:strRef>
          </c:cat>
          <c:val>
            <c:numRef>
              <c:f>'[0 Диаграммалар 2016-2020 9 ой.xlsx]Первичный'!$D$78:$O$78</c:f>
              <c:numCache>
                <c:formatCode>_-* #\ ##0_р_._-;\-* #\ ##0_р_._-;_-* "-"??_р_._-;_-@_-</c:formatCode>
                <c:ptCount val="12"/>
                <c:pt idx="0">
                  <c:v>-6.6658538562452012</c:v>
                </c:pt>
                <c:pt idx="1">
                  <c:v>-7.2006198947894218</c:v>
                </c:pt>
                <c:pt idx="2">
                  <c:v>-7.0238662267014575</c:v>
                </c:pt>
                <c:pt idx="3">
                  <c:v>-7.070549571144694</c:v>
                </c:pt>
                <c:pt idx="4">
                  <c:v>-12.045518690013406</c:v>
                </c:pt>
                <c:pt idx="5">
                  <c:v>-24.006552817072425</c:v>
                </c:pt>
                <c:pt idx="6">
                  <c:v>-29.999532361396604</c:v>
                </c:pt>
                <c:pt idx="7">
                  <c:v>-35.235779063239349</c:v>
                </c:pt>
                <c:pt idx="8">
                  <c:v>-41.652194118951847</c:v>
                </c:pt>
                <c:pt idx="9">
                  <c:v>-44.176070191344017</c:v>
                </c:pt>
                <c:pt idx="10">
                  <c:v>-44.740704406073164</c:v>
                </c:pt>
                <c:pt idx="11">
                  <c:v>-56.806814824879112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CB44-49A5-A70D-46314129D0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282475760"/>
        <c:axId val="1282452880"/>
      </c:barChart>
      <c:lineChart>
        <c:grouping val="standard"/>
        <c:varyColors val="0"/>
        <c:ser>
          <c:idx val="6"/>
          <c:order val="6"/>
          <c:tx>
            <c:strRef>
              <c:f>'[0 Диаграммалар 2016-2020 9 ой.xlsx]Первичный'!$B$79</c:f>
              <c:strCache>
                <c:ptCount val="1"/>
                <c:pt idx="0">
                  <c:v>сальдо первичных доходов</c:v>
                </c:pt>
              </c:strCache>
            </c:strRef>
          </c:tx>
          <c:spPr>
            <a:ln w="31750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6"/>
            <c:spPr>
              <a:gradFill rotWithShape="1">
                <a:gsLst>
                  <a:gs pos="0">
                    <a:schemeClr val="accent1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12700">
                <a:solidFill>
                  <a:schemeClr val="lt2"/>
                </a:solidFill>
                <a:round/>
              </a:ln>
              <a:effectLst/>
            </c:spPr>
          </c:marker>
          <c:dLbls>
            <c:dLbl>
              <c:idx val="0"/>
              <c:layout>
                <c:manualLayout>
                  <c:x val="5.0121620572754627E-3"/>
                  <c:y val="2.76399942737089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B44-49A5-A70D-46314129D030}"/>
                </c:ext>
              </c:extLst>
            </c:dLbl>
            <c:dLbl>
              <c:idx val="1"/>
              <c:layout>
                <c:manualLayout>
                  <c:x val="3.3414413715169749E-3"/>
                  <c:y val="1.84266628491393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B44-49A5-A70D-46314129D030}"/>
                </c:ext>
              </c:extLst>
            </c:dLbl>
            <c:dLbl>
              <c:idx val="2"/>
              <c:layout>
                <c:manualLayout>
                  <c:x val="1.6707206857584874E-3"/>
                  <c:y val="1.84266628491392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B44-49A5-A70D-46314129D030}"/>
                </c:ext>
              </c:extLst>
            </c:dLbl>
            <c:dLbl>
              <c:idx val="3"/>
              <c:layout>
                <c:manualLayout>
                  <c:x val="3.0161723796500754E-3"/>
                  <c:y val="-9.575121751399571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B44-49A5-A70D-46314129D030}"/>
                </c:ext>
              </c:extLst>
            </c:dLbl>
            <c:dLbl>
              <c:idx val="4"/>
              <c:layout>
                <c:manualLayout>
                  <c:x val="1.6707206857584263E-3"/>
                  <c:y val="1.22844418994261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CB44-49A5-A70D-46314129D030}"/>
                </c:ext>
              </c:extLst>
            </c:dLbl>
            <c:dLbl>
              <c:idx val="5"/>
              <c:layout>
                <c:manualLayout>
                  <c:x val="0"/>
                  <c:y val="-9.213331424569657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CB44-49A5-A70D-46314129D030}"/>
                </c:ext>
              </c:extLst>
            </c:dLbl>
            <c:dLbl>
              <c:idx val="9"/>
              <c:layout>
                <c:manualLayout>
                  <c:x val="0"/>
                  <c:y val="1.73410404624276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CB44-49A5-A70D-46314129D03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'[0 Диаграммалар 2016-2020 9 ой.xlsx]Первичный'!$D$72:$O$72</c:f>
              <c:strCache>
                <c:ptCount val="12"/>
                <c:pt idx="0">
                  <c:v>I-2018</c:v>
                </c:pt>
                <c:pt idx="1">
                  <c:v>II-2018</c:v>
                </c:pt>
                <c:pt idx="2">
                  <c:v>III-2018</c:v>
                </c:pt>
                <c:pt idx="3">
                  <c:v>IV-2018</c:v>
                </c:pt>
                <c:pt idx="4">
                  <c:v>I-2019</c:v>
                </c:pt>
                <c:pt idx="5">
                  <c:v>II-2019</c:v>
                </c:pt>
                <c:pt idx="6">
                  <c:v>III-2019</c:v>
                </c:pt>
                <c:pt idx="7">
                  <c:v>IV-2019</c:v>
                </c:pt>
                <c:pt idx="8">
                  <c:v>I-2020</c:v>
                </c:pt>
                <c:pt idx="9">
                  <c:v>II-2020</c:v>
                </c:pt>
                <c:pt idx="10">
                  <c:v>III-2020</c:v>
                </c:pt>
                <c:pt idx="11">
                  <c:v>IV-2020</c:v>
                </c:pt>
              </c:strCache>
            </c:strRef>
          </c:cat>
          <c:val>
            <c:numRef>
              <c:f>'[0 Диаграммалар 2016-2020 9 ой.xlsx]Первичный'!$D$79:$O$79</c:f>
              <c:numCache>
                <c:formatCode>_-* #\ ##0_р_._-;\-* #\ ##0_р_._-;_-* "-"??_р_._-;_-@_-</c:formatCode>
                <c:ptCount val="12"/>
                <c:pt idx="0">
                  <c:v>314.68695096453945</c:v>
                </c:pt>
                <c:pt idx="1">
                  <c:v>331.80682724972206</c:v>
                </c:pt>
                <c:pt idx="2">
                  <c:v>390.23437037899862</c:v>
                </c:pt>
                <c:pt idx="3">
                  <c:v>470.81692100674098</c:v>
                </c:pt>
                <c:pt idx="4">
                  <c:v>341.88763522539597</c:v>
                </c:pt>
                <c:pt idx="5">
                  <c:v>387.85819495960749</c:v>
                </c:pt>
                <c:pt idx="6">
                  <c:v>260.49597233949339</c:v>
                </c:pt>
                <c:pt idx="7">
                  <c:v>-253.04459586417789</c:v>
                </c:pt>
                <c:pt idx="8">
                  <c:v>210.21860345425932</c:v>
                </c:pt>
                <c:pt idx="9">
                  <c:v>-91.766505938884023</c:v>
                </c:pt>
                <c:pt idx="10">
                  <c:v>-47.117128719182368</c:v>
                </c:pt>
                <c:pt idx="11">
                  <c:v>-312.3527774656522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CB44-49A5-A70D-46314129D0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82680800"/>
        <c:axId val="1282480336"/>
      </c:lineChart>
      <c:catAx>
        <c:axId val="12824757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82452880"/>
        <c:crosses val="autoZero"/>
        <c:auto val="1"/>
        <c:lblAlgn val="ctr"/>
        <c:lblOffset val="100"/>
        <c:noMultiLvlLbl val="0"/>
      </c:catAx>
      <c:valAx>
        <c:axId val="12824528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* #\ ##0_р_._-;\-* #\ ##0_р_._-;_-* &quot;-&quot;??_р_.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82475760"/>
        <c:crosses val="autoZero"/>
        <c:crossBetween val="between"/>
      </c:valAx>
      <c:valAx>
        <c:axId val="1282480336"/>
        <c:scaling>
          <c:orientation val="minMax"/>
        </c:scaling>
        <c:delete val="1"/>
        <c:axPos val="r"/>
        <c:numFmt formatCode="_-* #\ ##0_р_._-;\-* #\ ##0_р_._-;_-* &quot;-&quot;??_р_._-;_-@_-" sourceLinked="1"/>
        <c:majorTickMark val="none"/>
        <c:minorTickMark val="none"/>
        <c:tickLblPos val="nextTo"/>
        <c:crossAx val="1182680800"/>
        <c:crosses val="max"/>
        <c:crossBetween val="between"/>
      </c:valAx>
      <c:catAx>
        <c:axId val="118268080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28248033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5079761736369788E-2"/>
          <c:y val="0.79190614901461021"/>
          <c:w val="0.93379257233564372"/>
          <c:h val="0.1861671014527439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8750908882417406E-2"/>
          <c:y val="2.6517376297155008E-2"/>
          <c:w val="0.89638784244231617"/>
          <c:h val="0.70006336101254252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Вторичный!$B$49</c:f>
              <c:strCache>
                <c:ptCount val="1"/>
                <c:pt idx="0">
                  <c:v>Государственный сектор (полученные)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strRef>
              <c:f>Вторичный!$D$47:$O$47</c:f>
              <c:strCache>
                <c:ptCount val="12"/>
                <c:pt idx="0">
                  <c:v>I-2018</c:v>
                </c:pt>
                <c:pt idx="1">
                  <c:v>II-2018</c:v>
                </c:pt>
                <c:pt idx="2">
                  <c:v>III-2018</c:v>
                </c:pt>
                <c:pt idx="3">
                  <c:v>IV-2018</c:v>
                </c:pt>
                <c:pt idx="4">
                  <c:v>I-2019</c:v>
                </c:pt>
                <c:pt idx="5">
                  <c:v>II-2019</c:v>
                </c:pt>
                <c:pt idx="6">
                  <c:v>III-2019</c:v>
                </c:pt>
                <c:pt idx="7">
                  <c:v>IV-2019</c:v>
                </c:pt>
                <c:pt idx="8">
                  <c:v>I-2020</c:v>
                </c:pt>
                <c:pt idx="9">
                  <c:v>II-2020</c:v>
                </c:pt>
                <c:pt idx="10">
                  <c:v>III-2020</c:v>
                </c:pt>
                <c:pt idx="11">
                  <c:v>IV-2020</c:v>
                </c:pt>
              </c:strCache>
            </c:strRef>
          </c:cat>
          <c:val>
            <c:numRef>
              <c:f>Вторичный!$D$49:$O$49</c:f>
              <c:numCache>
                <c:formatCode>_-* #,##0_р_._-;\-* #,##0_р_._-;_-* "-"??_р_._-;_-@_-</c:formatCode>
                <c:ptCount val="12"/>
                <c:pt idx="0">
                  <c:v>5.8685127191872049</c:v>
                </c:pt>
                <c:pt idx="1">
                  <c:v>3.1010240283657491</c:v>
                </c:pt>
                <c:pt idx="2">
                  <c:v>6.3903311204613873</c:v>
                </c:pt>
                <c:pt idx="3">
                  <c:v>7.6831302115719637</c:v>
                </c:pt>
                <c:pt idx="4">
                  <c:v>14.583836939999999</c:v>
                </c:pt>
                <c:pt idx="5">
                  <c:v>9.6976031861012615</c:v>
                </c:pt>
                <c:pt idx="6">
                  <c:v>8.2773127947517828</c:v>
                </c:pt>
                <c:pt idx="7">
                  <c:v>7.6946069375039441</c:v>
                </c:pt>
                <c:pt idx="8">
                  <c:v>13.270115774030479</c:v>
                </c:pt>
                <c:pt idx="9">
                  <c:v>7.6121731537044086</c:v>
                </c:pt>
                <c:pt idx="10">
                  <c:v>5.3332417581257285</c:v>
                </c:pt>
                <c:pt idx="11">
                  <c:v>8.7615705683264657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684-4F55-BD22-7427EE9309E5}"/>
            </c:ext>
          </c:extLst>
        </c:ser>
        <c:ser>
          <c:idx val="1"/>
          <c:order val="1"/>
          <c:tx>
            <c:strRef>
              <c:f>Вторичный!$B$50</c:f>
              <c:strCache>
                <c:ptCount val="1"/>
                <c:pt idx="0">
                  <c:v>Государственный сектор (выплаченные)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Вторичный!$D$47:$O$47</c:f>
              <c:strCache>
                <c:ptCount val="12"/>
                <c:pt idx="0">
                  <c:v>I-2018</c:v>
                </c:pt>
                <c:pt idx="1">
                  <c:v>II-2018</c:v>
                </c:pt>
                <c:pt idx="2">
                  <c:v>III-2018</c:v>
                </c:pt>
                <c:pt idx="3">
                  <c:v>IV-2018</c:v>
                </c:pt>
                <c:pt idx="4">
                  <c:v>I-2019</c:v>
                </c:pt>
                <c:pt idx="5">
                  <c:v>II-2019</c:v>
                </c:pt>
                <c:pt idx="6">
                  <c:v>III-2019</c:v>
                </c:pt>
                <c:pt idx="7">
                  <c:v>IV-2019</c:v>
                </c:pt>
                <c:pt idx="8">
                  <c:v>I-2020</c:v>
                </c:pt>
                <c:pt idx="9">
                  <c:v>II-2020</c:v>
                </c:pt>
                <c:pt idx="10">
                  <c:v>III-2020</c:v>
                </c:pt>
                <c:pt idx="11">
                  <c:v>IV-2020</c:v>
                </c:pt>
              </c:strCache>
            </c:strRef>
          </c:cat>
          <c:val>
            <c:numRef>
              <c:f>Вторичный!$D$50:$O$50</c:f>
              <c:numCache>
                <c:formatCode>_-* #,##0_р_._-;\-* #,##0_р_._-;_-* "-"??_р_._-;_-@_-</c:formatCode>
                <c:ptCount val="12"/>
                <c:pt idx="0">
                  <c:v>-0.31222000000000005</c:v>
                </c:pt>
                <c:pt idx="1">
                  <c:v>-0.34161000000000002</c:v>
                </c:pt>
                <c:pt idx="2">
                  <c:v>-0.67198000000000013</c:v>
                </c:pt>
                <c:pt idx="3">
                  <c:v>-11.416963752528236</c:v>
                </c:pt>
                <c:pt idx="4">
                  <c:v>-0.41173926555273116</c:v>
                </c:pt>
                <c:pt idx="5">
                  <c:v>-0.35054671481242117</c:v>
                </c:pt>
                <c:pt idx="6">
                  <c:v>-0.72507790569423236</c:v>
                </c:pt>
                <c:pt idx="7">
                  <c:v>-15.505950795499748</c:v>
                </c:pt>
                <c:pt idx="8">
                  <c:v>0</c:v>
                </c:pt>
                <c:pt idx="9">
                  <c:v>-0.31486600754512239</c:v>
                </c:pt>
                <c:pt idx="10">
                  <c:v>-5.431992637378678</c:v>
                </c:pt>
                <c:pt idx="11">
                  <c:v>-2.2409595380618494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684-4F55-BD22-7427EE9309E5}"/>
            </c:ext>
          </c:extLst>
        </c:ser>
        <c:ser>
          <c:idx val="2"/>
          <c:order val="2"/>
          <c:tx>
            <c:strRef>
              <c:f>Вторичный!$B$51</c:f>
              <c:strCache>
                <c:ptCount val="1"/>
                <c:pt idx="0">
                  <c:v>Домохозяйства (полученные)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Вторичный!$D$47:$O$47</c:f>
              <c:strCache>
                <c:ptCount val="12"/>
                <c:pt idx="0">
                  <c:v>I-2018</c:v>
                </c:pt>
                <c:pt idx="1">
                  <c:v>II-2018</c:v>
                </c:pt>
                <c:pt idx="2">
                  <c:v>III-2018</c:v>
                </c:pt>
                <c:pt idx="3">
                  <c:v>IV-2018</c:v>
                </c:pt>
                <c:pt idx="4">
                  <c:v>I-2019</c:v>
                </c:pt>
                <c:pt idx="5">
                  <c:v>II-2019</c:v>
                </c:pt>
                <c:pt idx="6">
                  <c:v>III-2019</c:v>
                </c:pt>
                <c:pt idx="7">
                  <c:v>IV-2019</c:v>
                </c:pt>
                <c:pt idx="8">
                  <c:v>I-2020</c:v>
                </c:pt>
                <c:pt idx="9">
                  <c:v>II-2020</c:v>
                </c:pt>
                <c:pt idx="10">
                  <c:v>III-2020</c:v>
                </c:pt>
                <c:pt idx="11">
                  <c:v>IV-2020</c:v>
                </c:pt>
              </c:strCache>
            </c:strRef>
          </c:cat>
          <c:val>
            <c:numRef>
              <c:f>Вторичный!$D$51:$O$51</c:f>
              <c:numCache>
                <c:formatCode>_-* #,##0_р_._-;\-* #,##0_р_._-;_-* "-"??_р_._-;_-@_-</c:formatCode>
                <c:ptCount val="12"/>
                <c:pt idx="0">
                  <c:v>898.59360906580798</c:v>
                </c:pt>
                <c:pt idx="1">
                  <c:v>1125.3254460325845</c:v>
                </c:pt>
                <c:pt idx="2">
                  <c:v>1383.2345383098977</c:v>
                </c:pt>
                <c:pt idx="3">
                  <c:v>1255.3565262113477</c:v>
                </c:pt>
                <c:pt idx="4">
                  <c:v>956.14776577384896</c:v>
                </c:pt>
                <c:pt idx="5">
                  <c:v>1409.1210668019683</c:v>
                </c:pt>
                <c:pt idx="6">
                  <c:v>1826.5717712283674</c:v>
                </c:pt>
                <c:pt idx="7">
                  <c:v>1693.2760438058629</c:v>
                </c:pt>
                <c:pt idx="8">
                  <c:v>1110.839883185992</c:v>
                </c:pt>
                <c:pt idx="9">
                  <c:v>1190.1969751291649</c:v>
                </c:pt>
                <c:pt idx="10">
                  <c:v>1565.729918583314</c:v>
                </c:pt>
                <c:pt idx="11">
                  <c:v>1612.0492119142459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684-4F55-BD22-7427EE9309E5}"/>
            </c:ext>
          </c:extLst>
        </c:ser>
        <c:ser>
          <c:idx val="3"/>
          <c:order val="3"/>
          <c:tx>
            <c:strRef>
              <c:f>Вторичный!$B$52</c:f>
              <c:strCache>
                <c:ptCount val="1"/>
                <c:pt idx="0">
                  <c:v>Домохозяйства (выплаченные)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Вторичный!$D$47:$O$47</c:f>
              <c:strCache>
                <c:ptCount val="12"/>
                <c:pt idx="0">
                  <c:v>I-2018</c:v>
                </c:pt>
                <c:pt idx="1">
                  <c:v>II-2018</c:v>
                </c:pt>
                <c:pt idx="2">
                  <c:v>III-2018</c:v>
                </c:pt>
                <c:pt idx="3">
                  <c:v>IV-2018</c:v>
                </c:pt>
                <c:pt idx="4">
                  <c:v>I-2019</c:v>
                </c:pt>
                <c:pt idx="5">
                  <c:v>II-2019</c:v>
                </c:pt>
                <c:pt idx="6">
                  <c:v>III-2019</c:v>
                </c:pt>
                <c:pt idx="7">
                  <c:v>IV-2019</c:v>
                </c:pt>
                <c:pt idx="8">
                  <c:v>I-2020</c:v>
                </c:pt>
                <c:pt idx="9">
                  <c:v>II-2020</c:v>
                </c:pt>
                <c:pt idx="10">
                  <c:v>III-2020</c:v>
                </c:pt>
                <c:pt idx="11">
                  <c:v>IV-2020</c:v>
                </c:pt>
              </c:strCache>
            </c:strRef>
          </c:cat>
          <c:val>
            <c:numRef>
              <c:f>Вторичный!$D$52:$O$52</c:f>
              <c:numCache>
                <c:formatCode>_-* #,##0_р_._-;\-* #,##0_р_._-;_-* "-"??_р_._-;_-@_-</c:formatCode>
                <c:ptCount val="12"/>
                <c:pt idx="0">
                  <c:v>-52.133791608000003</c:v>
                </c:pt>
                <c:pt idx="1">
                  <c:v>-55.841386851000003</c:v>
                </c:pt>
                <c:pt idx="2">
                  <c:v>-55.841386851000003</c:v>
                </c:pt>
                <c:pt idx="3">
                  <c:v>-55.841386851000003</c:v>
                </c:pt>
                <c:pt idx="4">
                  <c:v>-55.841386851000003</c:v>
                </c:pt>
                <c:pt idx="5">
                  <c:v>-55.841386851000003</c:v>
                </c:pt>
                <c:pt idx="6">
                  <c:v>-55.841386851000003</c:v>
                </c:pt>
                <c:pt idx="7">
                  <c:v>-55.841386851000003</c:v>
                </c:pt>
                <c:pt idx="8">
                  <c:v>-55.841386851000003</c:v>
                </c:pt>
                <c:pt idx="9">
                  <c:v>-43.425479090000017</c:v>
                </c:pt>
                <c:pt idx="10">
                  <c:v>-60.263664150000004</c:v>
                </c:pt>
                <c:pt idx="11">
                  <c:v>-76.342268039999993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684-4F55-BD22-7427EE9309E5}"/>
            </c:ext>
          </c:extLst>
        </c:ser>
        <c:ser>
          <c:idx val="4"/>
          <c:order val="4"/>
          <c:tx>
            <c:strRef>
              <c:f>Вторичный!$B$53</c:f>
              <c:strCache>
                <c:ptCount val="1"/>
                <c:pt idx="0">
                  <c:v>Прочие (полученные)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Вторичный!$D$47:$O$47</c:f>
              <c:strCache>
                <c:ptCount val="12"/>
                <c:pt idx="0">
                  <c:v>I-2018</c:v>
                </c:pt>
                <c:pt idx="1">
                  <c:v>II-2018</c:v>
                </c:pt>
                <c:pt idx="2">
                  <c:v>III-2018</c:v>
                </c:pt>
                <c:pt idx="3">
                  <c:v>IV-2018</c:v>
                </c:pt>
                <c:pt idx="4">
                  <c:v>I-2019</c:v>
                </c:pt>
                <c:pt idx="5">
                  <c:v>II-2019</c:v>
                </c:pt>
                <c:pt idx="6">
                  <c:v>III-2019</c:v>
                </c:pt>
                <c:pt idx="7">
                  <c:v>IV-2019</c:v>
                </c:pt>
                <c:pt idx="8">
                  <c:v>I-2020</c:v>
                </c:pt>
                <c:pt idx="9">
                  <c:v>II-2020</c:v>
                </c:pt>
                <c:pt idx="10">
                  <c:v>III-2020</c:v>
                </c:pt>
                <c:pt idx="11">
                  <c:v>IV-2020</c:v>
                </c:pt>
              </c:strCache>
            </c:strRef>
          </c:cat>
          <c:val>
            <c:numRef>
              <c:f>Вторичный!$D$53:$O$53</c:f>
              <c:numCache>
                <c:formatCode>_-* #,##0_р_._-;\-* #,##0_р_._-;_-* "-"??_р_._-;_-@_-</c:formatCode>
                <c:ptCount val="12"/>
                <c:pt idx="0">
                  <c:v>32.665598608716074</c:v>
                </c:pt>
                <c:pt idx="1">
                  <c:v>39.157765955009289</c:v>
                </c:pt>
                <c:pt idx="2">
                  <c:v>14.887231072460523</c:v>
                </c:pt>
                <c:pt idx="3">
                  <c:v>50.646317280594658</c:v>
                </c:pt>
                <c:pt idx="4">
                  <c:v>36.695</c:v>
                </c:pt>
                <c:pt idx="5">
                  <c:v>29.32307668291012</c:v>
                </c:pt>
                <c:pt idx="6">
                  <c:v>22.799507473367637</c:v>
                </c:pt>
                <c:pt idx="7">
                  <c:v>26.098998855185325</c:v>
                </c:pt>
                <c:pt idx="8">
                  <c:v>24.443475894362873</c:v>
                </c:pt>
                <c:pt idx="9">
                  <c:v>13.083931548933361</c:v>
                </c:pt>
                <c:pt idx="10">
                  <c:v>16.85583124347211</c:v>
                </c:pt>
                <c:pt idx="11">
                  <c:v>16.635300951507364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684-4F55-BD22-7427EE9309E5}"/>
            </c:ext>
          </c:extLst>
        </c:ser>
        <c:ser>
          <c:idx val="5"/>
          <c:order val="5"/>
          <c:tx>
            <c:strRef>
              <c:f>Вторичный!$B$54</c:f>
              <c:strCache>
                <c:ptCount val="1"/>
                <c:pt idx="0">
                  <c:v>Прочие (выплаченные)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Вторичный!$D$47:$O$47</c:f>
              <c:strCache>
                <c:ptCount val="12"/>
                <c:pt idx="0">
                  <c:v>I-2018</c:v>
                </c:pt>
                <c:pt idx="1">
                  <c:v>II-2018</c:v>
                </c:pt>
                <c:pt idx="2">
                  <c:v>III-2018</c:v>
                </c:pt>
                <c:pt idx="3">
                  <c:v>IV-2018</c:v>
                </c:pt>
                <c:pt idx="4">
                  <c:v>I-2019</c:v>
                </c:pt>
                <c:pt idx="5">
                  <c:v>II-2019</c:v>
                </c:pt>
                <c:pt idx="6">
                  <c:v>III-2019</c:v>
                </c:pt>
                <c:pt idx="7">
                  <c:v>IV-2019</c:v>
                </c:pt>
                <c:pt idx="8">
                  <c:v>I-2020</c:v>
                </c:pt>
                <c:pt idx="9">
                  <c:v>II-2020</c:v>
                </c:pt>
                <c:pt idx="10">
                  <c:v>III-2020</c:v>
                </c:pt>
                <c:pt idx="11">
                  <c:v>IV-2020</c:v>
                </c:pt>
              </c:strCache>
            </c:strRef>
          </c:cat>
          <c:val>
            <c:numRef>
              <c:f>Вторичный!$D$54:$O$54</c:f>
              <c:numCache>
                <c:formatCode>_-* #,##0_р_._-;\-* #,##0_р_._-;_-* "-"??_р_._-;_-@_-</c:formatCode>
                <c:ptCount val="12"/>
                <c:pt idx="0">
                  <c:v>-83.885312441989996</c:v>
                </c:pt>
                <c:pt idx="1">
                  <c:v>-100.86096341771501</c:v>
                </c:pt>
                <c:pt idx="2">
                  <c:v>-105.26283417249503</c:v>
                </c:pt>
                <c:pt idx="3">
                  <c:v>-92.809235128060024</c:v>
                </c:pt>
                <c:pt idx="4">
                  <c:v>-88.483253484105006</c:v>
                </c:pt>
                <c:pt idx="5">
                  <c:v>-92.748580966984989</c:v>
                </c:pt>
                <c:pt idx="6">
                  <c:v>-86.711636120509993</c:v>
                </c:pt>
                <c:pt idx="7">
                  <c:v>-77.434455569114988</c:v>
                </c:pt>
                <c:pt idx="8">
                  <c:v>-74.674279653365005</c:v>
                </c:pt>
                <c:pt idx="9">
                  <c:v>-44.178412326119997</c:v>
                </c:pt>
                <c:pt idx="10">
                  <c:v>-55.28213886546618</c:v>
                </c:pt>
                <c:pt idx="11">
                  <c:v>-27.326958196999698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B684-4F55-BD22-7427EE9309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35"/>
        <c:overlap val="100"/>
        <c:axId val="449684512"/>
        <c:axId val="349672320"/>
      </c:barChart>
      <c:lineChart>
        <c:grouping val="standard"/>
        <c:varyColors val="0"/>
        <c:ser>
          <c:idx val="6"/>
          <c:order val="6"/>
          <c:tx>
            <c:strRef>
              <c:f>Вторичный!$B$55</c:f>
              <c:strCache>
                <c:ptCount val="1"/>
                <c:pt idx="0">
                  <c:v>сальдо</c:v>
                </c:pt>
              </c:strCache>
            </c:strRef>
          </c:tx>
          <c:spPr>
            <a:ln w="31750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7"/>
            <c:spPr>
              <a:gradFill rotWithShape="1">
                <a:gsLst>
                  <a:gs pos="0">
                    <a:schemeClr val="accent1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12700">
                <a:solidFill>
                  <a:schemeClr val="lt2"/>
                </a:solidFill>
                <a:round/>
              </a:ln>
              <a:effectLst/>
            </c:spPr>
          </c:marker>
          <c:dLbls>
            <c:dLbl>
              <c:idx val="0"/>
              <c:layout>
                <c:manualLayout>
                  <c:x val="2.3434703447991697E-5"/>
                  <c:y val="8.28451953809340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684-4F55-BD22-7427EE9309E5}"/>
                </c:ext>
              </c:extLst>
            </c:dLbl>
            <c:dLbl>
              <c:idx val="1"/>
              <c:layout>
                <c:manualLayout>
                  <c:x val="-7.899579215965357E-3"/>
                  <c:y val="1.08814398200224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684-4F55-BD22-7427EE9309E5}"/>
                </c:ext>
              </c:extLst>
            </c:dLbl>
            <c:dLbl>
              <c:idx val="2"/>
              <c:layout>
                <c:manualLayout>
                  <c:x val="6.5749794624439563E-3"/>
                  <c:y val="-4.07193920162890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684-4F55-BD22-7427EE9309E5}"/>
                </c:ext>
              </c:extLst>
            </c:dLbl>
            <c:dLbl>
              <c:idx val="3"/>
              <c:layout>
                <c:manualLayout>
                  <c:x val="6.574464414016528E-3"/>
                  <c:y val="-7.765269337123193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684-4F55-BD22-7427EE9309E5}"/>
                </c:ext>
              </c:extLst>
            </c:dLbl>
            <c:dLbl>
              <c:idx val="4"/>
              <c:layout>
                <c:manualLayout>
                  <c:x val="3.3010741334953421E-3"/>
                  <c:y val="-2.8789248998519005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B684-4F55-BD22-7427EE9309E5}"/>
                </c:ext>
              </c:extLst>
            </c:dLbl>
            <c:dLbl>
              <c:idx val="5"/>
              <c:layout>
                <c:manualLayout>
                  <c:x val="-8.796738327273651E-3"/>
                  <c:y val="-4.610123734533183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B684-4F55-BD22-7427EE9309E5}"/>
                </c:ext>
              </c:extLst>
            </c:dLbl>
            <c:dLbl>
              <c:idx val="6"/>
              <c:layout>
                <c:manualLayout>
                  <c:x val="1.5718415283212828E-3"/>
                  <c:y val="-2.7615148106486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B684-4F55-BD22-7427EE9309E5}"/>
                </c:ext>
              </c:extLst>
            </c:dLbl>
            <c:dLbl>
              <c:idx val="8"/>
              <c:layout>
                <c:manualLayout>
                  <c:x val="-1.4111480697510479E-2"/>
                  <c:y val="-6.59260592425947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B684-4F55-BD22-7427EE9309E5}"/>
                </c:ext>
              </c:extLst>
            </c:dLbl>
            <c:dLbl>
              <c:idx val="9"/>
              <c:layout>
                <c:manualLayout>
                  <c:x val="-8.06370325572019E-3"/>
                  <c:y val="4.075810067250866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B684-4F55-BD22-7427EE9309E5}"/>
                </c:ext>
              </c:extLst>
            </c:dLbl>
            <c:dLbl>
              <c:idx val="10"/>
              <c:layout>
                <c:manualLayout>
                  <c:x val="-3.4270738836810803E-2"/>
                  <c:y val="-6.11214254423617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B684-4F55-BD22-7427EE9309E5}"/>
                </c:ext>
              </c:extLst>
            </c:dLbl>
            <c:dLbl>
              <c:idx val="11"/>
              <c:layout>
                <c:manualLayout>
                  <c:x val="-4.0318516278602425E-3"/>
                  <c:y val="-6.79658979860042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B684-4F55-BD22-7427EE9309E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Вторичный!$D$47:$O$47</c:f>
              <c:strCache>
                <c:ptCount val="12"/>
                <c:pt idx="0">
                  <c:v>I-2018</c:v>
                </c:pt>
                <c:pt idx="1">
                  <c:v>II-2018</c:v>
                </c:pt>
                <c:pt idx="2">
                  <c:v>III-2018</c:v>
                </c:pt>
                <c:pt idx="3">
                  <c:v>IV-2018</c:v>
                </c:pt>
                <c:pt idx="4">
                  <c:v>I-2019</c:v>
                </c:pt>
                <c:pt idx="5">
                  <c:v>II-2019</c:v>
                </c:pt>
                <c:pt idx="6">
                  <c:v>III-2019</c:v>
                </c:pt>
                <c:pt idx="7">
                  <c:v>IV-2019</c:v>
                </c:pt>
                <c:pt idx="8">
                  <c:v>I-2020</c:v>
                </c:pt>
                <c:pt idx="9">
                  <c:v>II-2020</c:v>
                </c:pt>
                <c:pt idx="10">
                  <c:v>III-2020</c:v>
                </c:pt>
                <c:pt idx="11">
                  <c:v>IV-2020</c:v>
                </c:pt>
              </c:strCache>
            </c:strRef>
          </c:cat>
          <c:val>
            <c:numRef>
              <c:f>Вторичный!$D$55:$O$55</c:f>
              <c:numCache>
                <c:formatCode>_-* #,##0_р_._-;\-* #,##0_р_._-;_-* "-"??_р_._-;_-@_-</c:formatCode>
                <c:ptCount val="12"/>
                <c:pt idx="0">
                  <c:v>800.79639634372131</c:v>
                </c:pt>
                <c:pt idx="1">
                  <c:v>1010.5402757472447</c:v>
                </c:pt>
                <c:pt idx="2">
                  <c:v>1242.7358994793246</c:v>
                </c:pt>
                <c:pt idx="3">
                  <c:v>1153.6183879719263</c:v>
                </c:pt>
                <c:pt idx="4">
                  <c:v>862.69022311319122</c:v>
                </c:pt>
                <c:pt idx="5">
                  <c:v>1299.2012321381824</c:v>
                </c:pt>
                <c:pt idx="6">
                  <c:v>1714.3704906192825</c:v>
                </c:pt>
                <c:pt idx="7">
                  <c:v>1578.2878563829374</c:v>
                </c:pt>
                <c:pt idx="8">
                  <c:v>1018.0378083500203</c:v>
                </c:pt>
                <c:pt idx="9">
                  <c:v>1122.9743224081376</c:v>
                </c:pt>
                <c:pt idx="10">
                  <c:v>1466.9411959320669</c:v>
                </c:pt>
                <c:pt idx="11">
                  <c:v>1531.5358976590185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0-B684-4F55-BD22-7427EE9309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49684512"/>
        <c:axId val="349672320"/>
      </c:lineChart>
      <c:catAx>
        <c:axId val="449684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9672320"/>
        <c:crosses val="autoZero"/>
        <c:auto val="1"/>
        <c:lblAlgn val="ctr"/>
        <c:lblOffset val="100"/>
        <c:noMultiLvlLbl val="0"/>
      </c:catAx>
      <c:valAx>
        <c:axId val="349672320"/>
        <c:scaling>
          <c:orientation val="minMax"/>
          <c:max val="2000"/>
          <c:min val="-200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9684512"/>
        <c:crosses val="autoZero"/>
        <c:crossBetween val="between"/>
        <c:majorUnit val="2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894561524230397E-2"/>
          <c:y val="0.81207379077615294"/>
          <c:w val="0.86047060277301202"/>
          <c:h val="0.1868421582500193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0245117269254693E-2"/>
          <c:y val="3.814827954228002E-2"/>
          <c:w val="0.88053415354840936"/>
          <c:h val="0.68245193984743657"/>
        </c:manualLayout>
      </c:layout>
      <c:areaChart>
        <c:grouping val="stacked"/>
        <c:varyColors val="0"/>
        <c:ser>
          <c:idx val="0"/>
          <c:order val="0"/>
          <c:tx>
            <c:strRef>
              <c:f>'ДП 10д '!$B$6</c:f>
              <c:strCache>
                <c:ptCount val="1"/>
                <c:pt idx="0">
                  <c:v>денежные переводы гражданам Узбекистана</c:v>
                </c:pt>
              </c:strCache>
            </c:strRef>
          </c:tx>
          <c:spPr>
            <a:gradFill>
              <a:gsLst>
                <a:gs pos="100000">
                  <a:schemeClr val="accent1"/>
                </a:gs>
                <a:gs pos="0">
                  <a:schemeClr val="accent1">
                    <a:lumMod val="75000"/>
                  </a:schemeClr>
                </a:gs>
              </a:gsLst>
              <a:lin ang="0" scaled="1"/>
            </a:gradFill>
            <a:ln w="25400">
              <a:noFill/>
            </a:ln>
            <a:effectLst>
              <a:innerShdw dist="12700" dir="16200000">
                <a:schemeClr val="lt1">
                  <a:alpha val="75000"/>
                </a:schemeClr>
              </a:innerShdw>
            </a:effectLst>
          </c:spPr>
          <c:cat>
            <c:multiLvlStrRef>
              <c:f>'ДП 10д '!$T$4:$AE$5</c:f>
              <c:multiLvlStrCache>
                <c:ptCount val="1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  <c:pt idx="11">
                    <c:v>IV</c:v>
                  </c:pt>
                </c:lvl>
                <c:lvl>
                  <c:pt idx="0">
                    <c:v>2018</c:v>
                  </c:pt>
                  <c:pt idx="4">
                    <c:v>2019</c:v>
                  </c:pt>
                  <c:pt idx="8">
                    <c:v>2020</c:v>
                  </c:pt>
                </c:lvl>
              </c:multiLvlStrCache>
            </c:multiLvlStrRef>
          </c:cat>
          <c:val>
            <c:numRef>
              <c:f>'ДП 10д '!$T$6:$AE$6</c:f>
              <c:numCache>
                <c:formatCode>#,##0_ ;\-#,##0\ </c:formatCode>
                <c:ptCount val="12"/>
                <c:pt idx="0">
                  <c:v>924.77674158999992</c:v>
                </c:pt>
                <c:pt idx="1">
                  <c:v>1254.6990115999999</c:v>
                </c:pt>
                <c:pt idx="2">
                  <c:v>1521.0086074000001</c:v>
                </c:pt>
                <c:pt idx="3">
                  <c:v>1243.4161889600007</c:v>
                </c:pt>
                <c:pt idx="4">
                  <c:v>961.99120064999988</c:v>
                </c:pt>
                <c:pt idx="5">
                  <c:v>1457.8325513799998</c:v>
                </c:pt>
                <c:pt idx="6">
                  <c:v>1829.5085330099989</c:v>
                </c:pt>
                <c:pt idx="7">
                  <c:v>1523.8606943899997</c:v>
                </c:pt>
                <c:pt idx="8">
                  <c:v>1058.9348318100001</c:v>
                </c:pt>
                <c:pt idx="9">
                  <c:v>1336.9024860700001</c:v>
                </c:pt>
                <c:pt idx="10">
                  <c:v>1811.6085510000003</c:v>
                </c:pt>
                <c:pt idx="11">
                  <c:v>1725.5101991700003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477-4218-A8DF-3622D9940CF4}"/>
            </c:ext>
          </c:extLst>
        </c:ser>
        <c:ser>
          <c:idx val="1"/>
          <c:order val="1"/>
          <c:tx>
            <c:strRef>
              <c:f>'ДП 10д '!$B$7</c:f>
              <c:strCache>
                <c:ptCount val="1"/>
                <c:pt idx="0">
                  <c:v>ввоз наличности гражданами Узбекистана</c:v>
                </c:pt>
              </c:strCache>
            </c:strRef>
          </c:tx>
          <c:spPr>
            <a:gradFill>
              <a:gsLst>
                <a:gs pos="100000">
                  <a:schemeClr val="accent2"/>
                </a:gs>
                <a:gs pos="0">
                  <a:schemeClr val="accent2">
                    <a:lumMod val="75000"/>
                  </a:schemeClr>
                </a:gs>
              </a:gsLst>
              <a:lin ang="0" scaled="1"/>
            </a:gradFill>
            <a:ln w="25400">
              <a:noFill/>
            </a:ln>
            <a:effectLst>
              <a:innerShdw dist="12700" dir="16200000">
                <a:schemeClr val="lt1">
                  <a:alpha val="75000"/>
                </a:schemeClr>
              </a:innerShdw>
            </a:effectLst>
          </c:spPr>
          <c:cat>
            <c:multiLvlStrRef>
              <c:f>'ДП 10д '!$T$4:$AE$5</c:f>
              <c:multiLvlStrCache>
                <c:ptCount val="1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  <c:pt idx="11">
                    <c:v>IV</c:v>
                  </c:pt>
                </c:lvl>
                <c:lvl>
                  <c:pt idx="0">
                    <c:v>2018</c:v>
                  </c:pt>
                  <c:pt idx="4">
                    <c:v>2019</c:v>
                  </c:pt>
                  <c:pt idx="8">
                    <c:v>2020</c:v>
                  </c:pt>
                </c:lvl>
              </c:multiLvlStrCache>
            </c:multiLvlStrRef>
          </c:cat>
          <c:val>
            <c:numRef>
              <c:f>'ДП 10д '!$T$7:$AE$7</c:f>
              <c:numCache>
                <c:formatCode>#,##0_ ;\-#,##0\ </c:formatCode>
                <c:ptCount val="12"/>
                <c:pt idx="0">
                  <c:v>303.04646062565962</c:v>
                </c:pt>
                <c:pt idx="1">
                  <c:v>282.65886470153981</c:v>
                </c:pt>
                <c:pt idx="2">
                  <c:v>303.37912608256181</c:v>
                </c:pt>
                <c:pt idx="3">
                  <c:v>394.42677484367482</c:v>
                </c:pt>
                <c:pt idx="4">
                  <c:v>339.59628216422203</c:v>
                </c:pt>
                <c:pt idx="5">
                  <c:v>323.67993483904303</c:v>
                </c:pt>
                <c:pt idx="6">
                  <c:v>365.81723528311721</c:v>
                </c:pt>
                <c:pt idx="7">
                  <c:v>476.71543788981364</c:v>
                </c:pt>
                <c:pt idx="8">
                  <c:v>345.13068375095355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477-4218-A8DF-3622D9940CF4}"/>
            </c:ext>
          </c:extLst>
        </c:ser>
        <c:ser>
          <c:idx val="2"/>
          <c:order val="2"/>
          <c:tx>
            <c:strRef>
              <c:f>'ДП 10д '!$B$8</c:f>
              <c:strCache>
                <c:ptCount val="1"/>
                <c:pt idx="0">
                  <c:v>денежные переводы гражданам других государств</c:v>
                </c:pt>
              </c:strCache>
            </c:strRef>
          </c:tx>
          <c:spPr>
            <a:gradFill>
              <a:gsLst>
                <a:gs pos="100000">
                  <a:schemeClr val="accent3"/>
                </a:gs>
                <a:gs pos="0">
                  <a:schemeClr val="accent3">
                    <a:lumMod val="75000"/>
                  </a:schemeClr>
                </a:gs>
              </a:gsLst>
              <a:lin ang="0" scaled="1"/>
            </a:gradFill>
            <a:ln w="25400">
              <a:noFill/>
            </a:ln>
            <a:effectLst>
              <a:innerShdw dist="12700" dir="16200000">
                <a:schemeClr val="lt1">
                  <a:alpha val="75000"/>
                </a:schemeClr>
              </a:innerShdw>
            </a:effectLst>
          </c:spPr>
          <c:cat>
            <c:multiLvlStrRef>
              <c:f>'ДП 10д '!$T$4:$AE$5</c:f>
              <c:multiLvlStrCache>
                <c:ptCount val="1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  <c:pt idx="11">
                    <c:v>IV</c:v>
                  </c:pt>
                </c:lvl>
                <c:lvl>
                  <c:pt idx="0">
                    <c:v>2018</c:v>
                  </c:pt>
                  <c:pt idx="4">
                    <c:v>2019</c:v>
                  </c:pt>
                  <c:pt idx="8">
                    <c:v>2020</c:v>
                  </c:pt>
                </c:lvl>
              </c:multiLvlStrCache>
            </c:multiLvlStrRef>
          </c:cat>
          <c:val>
            <c:numRef>
              <c:f>'ДП 10д '!$T$8:$AE$8</c:f>
              <c:numCache>
                <c:formatCode>#,##0_ ;\-#,##0\ </c:formatCode>
                <c:ptCount val="12"/>
                <c:pt idx="0">
                  <c:v>24.736328530000002</c:v>
                </c:pt>
                <c:pt idx="1">
                  <c:v>80.35476663</c:v>
                </c:pt>
                <c:pt idx="2">
                  <c:v>23.538582329999997</c:v>
                </c:pt>
                <c:pt idx="3">
                  <c:v>42.261233480000001</c:v>
                </c:pt>
                <c:pt idx="4">
                  <c:v>103.22876814999998</c:v>
                </c:pt>
                <c:pt idx="5">
                  <c:v>70.971862380000005</c:v>
                </c:pt>
                <c:pt idx="6">
                  <c:v>32.920138360000003</c:v>
                </c:pt>
                <c:pt idx="7">
                  <c:v>30.045669260000004</c:v>
                </c:pt>
                <c:pt idx="8">
                  <c:v>22.437623240000001</c:v>
                </c:pt>
                <c:pt idx="9">
                  <c:v>18.830138040000072</c:v>
                </c:pt>
                <c:pt idx="10">
                  <c:v>31.770658910000002</c:v>
                </c:pt>
                <c:pt idx="11">
                  <c:v>21.137073789999999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477-4218-A8DF-3622D9940CF4}"/>
            </c:ext>
          </c:extLst>
        </c:ser>
        <c:ser>
          <c:idx val="3"/>
          <c:order val="3"/>
          <c:tx>
            <c:strRef>
              <c:f>'ДП 10д '!$B$9</c:f>
              <c:strCache>
                <c:ptCount val="1"/>
                <c:pt idx="0">
                  <c:v>ввоз наличности гражданами других государств</c:v>
                </c:pt>
              </c:strCache>
            </c:strRef>
          </c:tx>
          <c:spPr>
            <a:gradFill>
              <a:gsLst>
                <a:gs pos="100000">
                  <a:schemeClr val="accent4"/>
                </a:gs>
                <a:gs pos="0">
                  <a:schemeClr val="accent4">
                    <a:lumMod val="75000"/>
                  </a:schemeClr>
                </a:gs>
              </a:gsLst>
              <a:lin ang="0" scaled="1"/>
            </a:gradFill>
            <a:ln w="25400">
              <a:noFill/>
            </a:ln>
            <a:effectLst>
              <a:innerShdw dist="12700" dir="16200000">
                <a:schemeClr val="lt1">
                  <a:alpha val="75000"/>
                </a:schemeClr>
              </a:innerShdw>
            </a:effectLst>
          </c:spPr>
          <c:cat>
            <c:multiLvlStrRef>
              <c:f>'ДП 10д '!$T$4:$AE$5</c:f>
              <c:multiLvlStrCache>
                <c:ptCount val="1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  <c:pt idx="11">
                    <c:v>IV</c:v>
                  </c:pt>
                </c:lvl>
                <c:lvl>
                  <c:pt idx="0">
                    <c:v>2018</c:v>
                  </c:pt>
                  <c:pt idx="4">
                    <c:v>2019</c:v>
                  </c:pt>
                  <c:pt idx="8">
                    <c:v>2020</c:v>
                  </c:pt>
                </c:lvl>
              </c:multiLvlStrCache>
            </c:multiLvlStrRef>
          </c:cat>
          <c:val>
            <c:numRef>
              <c:f>'ДП 10д '!$T$9:$AE$9</c:f>
              <c:numCache>
                <c:formatCode>#,##0_ ;\-#,##0\ </c:formatCode>
                <c:ptCount val="12"/>
                <c:pt idx="0">
                  <c:v>472.33990164061368</c:v>
                </c:pt>
                <c:pt idx="1">
                  <c:v>286.60968749138101</c:v>
                </c:pt>
                <c:pt idx="2">
                  <c:v>231.93153924399181</c:v>
                </c:pt>
                <c:pt idx="3">
                  <c:v>587.35251242672723</c:v>
                </c:pt>
                <c:pt idx="4">
                  <c:v>529.30786316989202</c:v>
                </c:pt>
                <c:pt idx="5">
                  <c:v>328.20412361524393</c:v>
                </c:pt>
                <c:pt idx="6">
                  <c:v>279.66510272728925</c:v>
                </c:pt>
                <c:pt idx="7">
                  <c:v>710</c:v>
                </c:pt>
                <c:pt idx="8">
                  <c:v>537.93399493767265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477-4218-A8DF-3622D9940C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97438608"/>
        <c:axId val="397439440"/>
      </c:areaChart>
      <c:catAx>
        <c:axId val="3974386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bg1">
                  <a:lumMod val="75000"/>
                </a:schemeClr>
              </a:solidFill>
              <a:prstDash val="sysDot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solidFill>
              <a:schemeClr val="accent3"/>
            </a:solidFill>
            <a:prstDash val="solid"/>
            <a:miter lim="800000"/>
            <a:headEnd type="none" w="sm" len="sm"/>
            <a:tailEnd type="none" w="sm" len="sm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cap="all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7439440"/>
        <c:crossesAt val="0"/>
        <c:auto val="1"/>
        <c:lblAlgn val="ctr"/>
        <c:lblOffset val="100"/>
        <c:noMultiLvlLbl val="0"/>
      </c:catAx>
      <c:valAx>
        <c:axId val="397439440"/>
        <c:scaling>
          <c:orientation val="minMax"/>
          <c:max val="3000"/>
          <c:min val="0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75000"/>
                </a:schemeClr>
              </a:solidFill>
              <a:prstDash val="sysDot"/>
              <a:round/>
            </a:ln>
            <a:effectLst>
              <a:glow>
                <a:schemeClr val="accent1">
                  <a:alpha val="40000"/>
                </a:schemeClr>
              </a:glow>
              <a:softEdge rad="0"/>
            </a:effectLst>
          </c:spPr>
        </c:majorGridlines>
        <c:numFmt formatCode="0" sourceLinked="0"/>
        <c:majorTickMark val="out"/>
        <c:minorTickMark val="none"/>
        <c:tickLblPos val="low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7438608"/>
        <c:crosses val="autoZero"/>
        <c:crossBetween val="midCat"/>
        <c:majorUnit val="500"/>
      </c:valAx>
      <c:spPr>
        <a:noFill/>
        <a:ln>
          <a:noFill/>
        </a:ln>
        <a:effectLst>
          <a:softEdge rad="0"/>
        </a:effectLst>
      </c:spPr>
    </c:plotArea>
    <c:legend>
      <c:legendPos val="b"/>
      <c:layout>
        <c:manualLayout>
          <c:xMode val="edge"/>
          <c:yMode val="edge"/>
          <c:x val="2.679629625785883E-3"/>
          <c:y val="0.86879114248649958"/>
          <c:w val="0.9948462083237144"/>
          <c:h val="0.1196557757866473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b" anchorCtr="0"/>
        <a:lstStyle/>
        <a:p>
          <a:pPr>
            <a:defRPr sz="850" b="0" i="0" u="none" strike="noStrike" kern="1200" baseline="0">
              <a:ln>
                <a:noFill/>
              </a:ln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95000"/>
        </a:schemeClr>
      </a:solidFill>
      <a:round/>
    </a:ln>
    <a:effectLst>
      <a:outerShdw sx="1000" sy="1000" algn="ctr" rotWithShape="0">
        <a:schemeClr val="bg2">
          <a:lumMod val="90000"/>
        </a:schemeClr>
      </a:outerShdw>
    </a:effectLst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solidFill>
                <a:schemeClr val="accent1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>
                <a:solidFill>
                  <a:schemeClr val="accen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985-486F-A550-1BBC3A02B9BE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1"/>
              </a:solidFill>
              <a:ln>
                <a:solidFill>
                  <a:schemeClr val="accen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985-486F-A550-1BBC3A02B9BE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1"/>
              </a:solidFill>
              <a:ln>
                <a:solidFill>
                  <a:schemeClr val="accen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985-486F-A550-1BBC3A02B9BE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1"/>
              </a:solidFill>
              <a:ln>
                <a:solidFill>
                  <a:schemeClr val="accen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985-486F-A550-1BBC3A02B9BE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1"/>
              </a:solidFill>
              <a:ln>
                <a:solidFill>
                  <a:schemeClr val="accen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2985-486F-A550-1BBC3A02B9BE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1"/>
              </a:solidFill>
              <a:ln>
                <a:solidFill>
                  <a:schemeClr val="accen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2985-486F-A550-1BBC3A02B9BE}"/>
              </c:ext>
            </c:extLst>
          </c:dPt>
          <c:dPt>
            <c:idx val="6"/>
            <c:invertIfNegative val="0"/>
            <c:bubble3D val="0"/>
            <c:spPr>
              <a:solidFill>
                <a:schemeClr val="accent1"/>
              </a:solidFill>
              <a:ln>
                <a:solidFill>
                  <a:schemeClr val="accen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2985-486F-A550-1BBC3A02B9BE}"/>
              </c:ext>
            </c:extLst>
          </c:dPt>
          <c:dPt>
            <c:idx val="7"/>
            <c:invertIfNegative val="0"/>
            <c:bubble3D val="0"/>
            <c:spPr>
              <a:solidFill>
                <a:schemeClr val="accent1"/>
              </a:solidFill>
              <a:ln>
                <a:solidFill>
                  <a:schemeClr val="accen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2985-486F-A550-1BBC3A02B9BE}"/>
              </c:ext>
            </c:extLst>
          </c:dPt>
          <c:dPt>
            <c:idx val="8"/>
            <c:invertIfNegative val="0"/>
            <c:bubble3D val="0"/>
            <c:spPr>
              <a:solidFill>
                <a:schemeClr val="accent1"/>
              </a:solidFill>
              <a:ln>
                <a:solidFill>
                  <a:schemeClr val="accen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2985-486F-A550-1BBC3A02B9BE}"/>
              </c:ext>
            </c:extLst>
          </c:dPt>
          <c:dPt>
            <c:idx val="9"/>
            <c:invertIfNegative val="0"/>
            <c:bubble3D val="0"/>
            <c:spPr>
              <a:solidFill>
                <a:schemeClr val="accent1"/>
              </a:solidFill>
              <a:ln>
                <a:solidFill>
                  <a:schemeClr val="accen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3-2985-486F-A550-1BBC3A02B9BE}"/>
              </c:ext>
            </c:extLst>
          </c:dPt>
          <c:dPt>
            <c:idx val="10"/>
            <c:invertIfNegative val="0"/>
            <c:bubble3D val="0"/>
            <c:spPr>
              <a:solidFill>
                <a:schemeClr val="accent1"/>
              </a:solidFill>
              <a:ln>
                <a:solidFill>
                  <a:schemeClr val="accen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5-2985-486F-A550-1BBC3A02B9B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'[0 Диаграммалар 2016-2020 9 ой.xlsx]Капитал'!$B$1:$M$2</c:f>
              <c:multiLvlStrCache>
                <c:ptCount val="1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  <c:pt idx="11">
                    <c:v>IV</c:v>
                  </c:pt>
                </c:lvl>
                <c:lvl>
                  <c:pt idx="0">
                    <c:v>2018</c:v>
                  </c:pt>
                  <c:pt idx="4">
                    <c:v>2019</c:v>
                  </c:pt>
                  <c:pt idx="8">
                    <c:v>2020</c:v>
                  </c:pt>
                </c:lvl>
              </c:multiLvlStrCache>
            </c:multiLvlStrRef>
          </c:cat>
          <c:val>
            <c:numRef>
              <c:f>'[0 Диаграммалар 2016-2020 9 ой.xlsx]Капитал'!$B$3:$M$3</c:f>
              <c:numCache>
                <c:formatCode>_-* #\ ##0.0_р_._-;\-* #\ ##0.0_р_._-;_-* "-"??_р_._-;_-@_-</c:formatCode>
                <c:ptCount val="12"/>
                <c:pt idx="0">
                  <c:v>28.119090004761254</c:v>
                </c:pt>
                <c:pt idx="1">
                  <c:v>5.2177058563910954</c:v>
                </c:pt>
                <c:pt idx="2">
                  <c:v>69.693085538793582</c:v>
                </c:pt>
                <c:pt idx="3">
                  <c:v>40</c:v>
                </c:pt>
                <c:pt idx="4">
                  <c:v>135.118774</c:v>
                </c:pt>
                <c:pt idx="5">
                  <c:v>34.61</c:v>
                </c:pt>
                <c:pt idx="6">
                  <c:v>77.135728349999994</c:v>
                </c:pt>
                <c:pt idx="7">
                  <c:v>7.1321000000000003</c:v>
                </c:pt>
                <c:pt idx="8">
                  <c:v>0.15</c:v>
                </c:pt>
                <c:pt idx="9">
                  <c:v>15</c:v>
                </c:pt>
                <c:pt idx="10">
                  <c:v>10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2985-486F-A550-1BBC3A02B9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2"/>
        <c:axId val="1135000944"/>
        <c:axId val="1135004688"/>
      </c:barChart>
      <c:catAx>
        <c:axId val="1135000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35004688"/>
        <c:crosses val="autoZero"/>
        <c:auto val="1"/>
        <c:lblAlgn val="ctr"/>
        <c:lblOffset val="100"/>
        <c:noMultiLvlLbl val="0"/>
      </c:catAx>
      <c:valAx>
        <c:axId val="11350046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350009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+mn-lt"/>
        </a:defRPr>
      </a:pPr>
      <a:endParaRPr lang="ru-RU"/>
    </a:p>
  </c:txPr>
  <c:externalData r:id="rId3">
    <c:autoUpdate val="0"/>
  </c:externalData>
  <c:userShapes r:id="rId4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1685230049932167E-2"/>
          <c:y val="2.8741650354712468E-2"/>
          <c:w val="0.88828041756579224"/>
          <c:h val="0.73513040776582139"/>
        </c:manualLayout>
      </c:layout>
      <c:barChart>
        <c:barDir val="col"/>
        <c:grouping val="stacked"/>
        <c:varyColors val="0"/>
        <c:ser>
          <c:idx val="1"/>
          <c:order val="1"/>
          <c:tx>
            <c:strRef>
              <c:f>'[фин счёт для публикации (rus+uzb+eng).xlsx]прямые инвестиции (RU)'!$A$4</c:f>
              <c:strCache>
                <c:ptCount val="1"/>
                <c:pt idx="0">
                  <c:v>Чистые инвестиции в капитал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multiLvlStrRef>
              <c:f>'[фин счёт для публикации (rus+uzb+eng).xlsx]прямые инвестиции (RU)'!$K$1:$V$2</c:f>
              <c:multiLvlStrCache>
                <c:ptCount val="12"/>
                <c:lvl>
                  <c:pt idx="0">
                    <c:v>I кв</c:v>
                  </c:pt>
                  <c:pt idx="1">
                    <c:v>II кв</c:v>
                  </c:pt>
                  <c:pt idx="2">
                    <c:v>III кв</c:v>
                  </c:pt>
                  <c:pt idx="3">
                    <c:v>IV кв</c:v>
                  </c:pt>
                  <c:pt idx="4">
                    <c:v>I кв</c:v>
                  </c:pt>
                  <c:pt idx="5">
                    <c:v>II кв</c:v>
                  </c:pt>
                  <c:pt idx="6">
                    <c:v>III кв</c:v>
                  </c:pt>
                  <c:pt idx="7">
                    <c:v>IV кв</c:v>
                  </c:pt>
                  <c:pt idx="8">
                    <c:v>I кв</c:v>
                  </c:pt>
                  <c:pt idx="9">
                    <c:v>II кв</c:v>
                  </c:pt>
                  <c:pt idx="10">
                    <c:v>III кв</c:v>
                  </c:pt>
                  <c:pt idx="11">
                    <c:v>IV кв</c:v>
                  </c:pt>
                </c:lvl>
                <c:lvl>
                  <c:pt idx="0">
                    <c:v>2018</c:v>
                  </c:pt>
                  <c:pt idx="4">
                    <c:v>2019</c:v>
                  </c:pt>
                  <c:pt idx="8">
                    <c:v>2020</c:v>
                  </c:pt>
                </c:lvl>
              </c:multiLvlStrCache>
            </c:multiLvlStrRef>
          </c:cat>
          <c:val>
            <c:numRef>
              <c:f>'[фин счёт для публикации (rus+uzb+eng).xlsx]прямые инвестиции (RU)'!$K$4:$V$4</c:f>
              <c:numCache>
                <c:formatCode>_-* #\ ##0_р_._-;\-* #\ ##0_р_._-;_-* "-"??_р_._-;_-@_-</c:formatCode>
                <c:ptCount val="12"/>
                <c:pt idx="0">
                  <c:v>99.04821333022312</c:v>
                </c:pt>
                <c:pt idx="1">
                  <c:v>25.163194195238475</c:v>
                </c:pt>
                <c:pt idx="2">
                  <c:v>84.725442102551909</c:v>
                </c:pt>
                <c:pt idx="3">
                  <c:v>91.495929734715077</c:v>
                </c:pt>
                <c:pt idx="4">
                  <c:v>158.09505052245134</c:v>
                </c:pt>
                <c:pt idx="5">
                  <c:v>963.20222964671962</c:v>
                </c:pt>
                <c:pt idx="6">
                  <c:v>486.61945472797544</c:v>
                </c:pt>
                <c:pt idx="7">
                  <c:v>469.30421758114647</c:v>
                </c:pt>
                <c:pt idx="8">
                  <c:v>165.26775928537702</c:v>
                </c:pt>
                <c:pt idx="9">
                  <c:v>331.96191832858938</c:v>
                </c:pt>
                <c:pt idx="10">
                  <c:v>305.04376807567354</c:v>
                </c:pt>
                <c:pt idx="11">
                  <c:v>515.59443475016485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441-427F-B5E5-58CEF3ECCCC7}"/>
            </c:ext>
          </c:extLst>
        </c:ser>
        <c:ser>
          <c:idx val="2"/>
          <c:order val="2"/>
          <c:tx>
            <c:strRef>
              <c:f>'[фин счёт для публикации (rus+uzb+eng).xlsx]прямые инвестиции (RU)'!$A$5</c:f>
              <c:strCache>
                <c:ptCount val="1"/>
                <c:pt idx="0">
                  <c:v>Реинвестиции доходов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multiLvlStrRef>
              <c:f>'[фин счёт для публикации (rus+uzb+eng).xlsx]прямые инвестиции (RU)'!$K$1:$V$2</c:f>
              <c:multiLvlStrCache>
                <c:ptCount val="12"/>
                <c:lvl>
                  <c:pt idx="0">
                    <c:v>I кв</c:v>
                  </c:pt>
                  <c:pt idx="1">
                    <c:v>II кв</c:v>
                  </c:pt>
                  <c:pt idx="2">
                    <c:v>III кв</c:v>
                  </c:pt>
                  <c:pt idx="3">
                    <c:v>IV кв</c:v>
                  </c:pt>
                  <c:pt idx="4">
                    <c:v>I кв</c:v>
                  </c:pt>
                  <c:pt idx="5">
                    <c:v>II кв</c:v>
                  </c:pt>
                  <c:pt idx="6">
                    <c:v>III кв</c:v>
                  </c:pt>
                  <c:pt idx="7">
                    <c:v>IV кв</c:v>
                  </c:pt>
                  <c:pt idx="8">
                    <c:v>I кв</c:v>
                  </c:pt>
                  <c:pt idx="9">
                    <c:v>II кв</c:v>
                  </c:pt>
                  <c:pt idx="10">
                    <c:v>III кв</c:v>
                  </c:pt>
                  <c:pt idx="11">
                    <c:v>IV кв</c:v>
                  </c:pt>
                </c:lvl>
                <c:lvl>
                  <c:pt idx="0">
                    <c:v>2018</c:v>
                  </c:pt>
                  <c:pt idx="4">
                    <c:v>2019</c:v>
                  </c:pt>
                  <c:pt idx="8">
                    <c:v>2020</c:v>
                  </c:pt>
                </c:lvl>
              </c:multiLvlStrCache>
            </c:multiLvlStrRef>
          </c:cat>
          <c:val>
            <c:numRef>
              <c:f>'[фин счёт для публикации (rus+uzb+eng).xlsx]прямые инвестиции (RU)'!$K$5:$V$5</c:f>
              <c:numCache>
                <c:formatCode>_-* #\ ##0_р_._-;\-* #\ ##0_р_._-;_-* "-"??_р_._-;_-@_-</c:formatCode>
                <c:ptCount val="12"/>
                <c:pt idx="0">
                  <c:v>157.02416047931939</c:v>
                </c:pt>
                <c:pt idx="1">
                  <c:v>205.38820506411489</c:v>
                </c:pt>
                <c:pt idx="2">
                  <c:v>215.90312144037671</c:v>
                </c:pt>
                <c:pt idx="3">
                  <c:v>114.38909048335009</c:v>
                </c:pt>
                <c:pt idx="4">
                  <c:v>166.14682527516345</c:v>
                </c:pt>
                <c:pt idx="5">
                  <c:v>123.6776572293432</c:v>
                </c:pt>
                <c:pt idx="6">
                  <c:v>139.45120048187087</c:v>
                </c:pt>
                <c:pt idx="7">
                  <c:v>282.85064460985109</c:v>
                </c:pt>
                <c:pt idx="8">
                  <c:v>148.61723658435307</c:v>
                </c:pt>
                <c:pt idx="9">
                  <c:v>107.11801203197477</c:v>
                </c:pt>
                <c:pt idx="10">
                  <c:v>143.88577077111324</c:v>
                </c:pt>
                <c:pt idx="11">
                  <c:v>131.1050828442921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441-427F-B5E5-58CEF3ECCCC7}"/>
            </c:ext>
          </c:extLst>
        </c:ser>
        <c:ser>
          <c:idx val="3"/>
          <c:order val="3"/>
          <c:tx>
            <c:strRef>
              <c:f>'[фин счёт для публикации (rus+uzb+eng).xlsx]прямые инвестиции (RU)'!$A$6</c:f>
              <c:strCache>
                <c:ptCount val="1"/>
                <c:pt idx="0">
                  <c:v>Долговые инструменты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multiLvlStrRef>
              <c:f>'[фин счёт для публикации (rus+uzb+eng).xlsx]прямые инвестиции (RU)'!$K$1:$V$2</c:f>
              <c:multiLvlStrCache>
                <c:ptCount val="12"/>
                <c:lvl>
                  <c:pt idx="0">
                    <c:v>I кв</c:v>
                  </c:pt>
                  <c:pt idx="1">
                    <c:v>II кв</c:v>
                  </c:pt>
                  <c:pt idx="2">
                    <c:v>III кв</c:v>
                  </c:pt>
                  <c:pt idx="3">
                    <c:v>IV кв</c:v>
                  </c:pt>
                  <c:pt idx="4">
                    <c:v>I кв</c:v>
                  </c:pt>
                  <c:pt idx="5">
                    <c:v>II кв</c:v>
                  </c:pt>
                  <c:pt idx="6">
                    <c:v>III кв</c:v>
                  </c:pt>
                  <c:pt idx="7">
                    <c:v>IV кв</c:v>
                  </c:pt>
                  <c:pt idx="8">
                    <c:v>I кв</c:v>
                  </c:pt>
                  <c:pt idx="9">
                    <c:v>II кв</c:v>
                  </c:pt>
                  <c:pt idx="10">
                    <c:v>III кв</c:v>
                  </c:pt>
                  <c:pt idx="11">
                    <c:v>IV кв</c:v>
                  </c:pt>
                </c:lvl>
                <c:lvl>
                  <c:pt idx="0">
                    <c:v>2018</c:v>
                  </c:pt>
                  <c:pt idx="4">
                    <c:v>2019</c:v>
                  </c:pt>
                  <c:pt idx="8">
                    <c:v>2020</c:v>
                  </c:pt>
                </c:lvl>
              </c:multiLvlStrCache>
            </c:multiLvlStrRef>
          </c:cat>
          <c:val>
            <c:numRef>
              <c:f>'[фин счёт для публикации (rus+uzb+eng).xlsx]прямые инвестиции (RU)'!$K$6:$V$6</c:f>
              <c:numCache>
                <c:formatCode>_-* #\ ##0_р_._-;\-* #\ ##0_р_._-;_-* "-"??_р_._-;_-@_-</c:formatCode>
                <c:ptCount val="12"/>
                <c:pt idx="0">
                  <c:v>24.136672659312353</c:v>
                </c:pt>
                <c:pt idx="1">
                  <c:v>-69.921675778608858</c:v>
                </c:pt>
                <c:pt idx="2">
                  <c:v>29.438826290469262</c:v>
                </c:pt>
                <c:pt idx="3">
                  <c:v>1.8454053633330005</c:v>
                </c:pt>
                <c:pt idx="4">
                  <c:v>17.49982682389151</c:v>
                </c:pt>
                <c:pt idx="5">
                  <c:v>48.823857625624697</c:v>
                </c:pt>
                <c:pt idx="6">
                  <c:v>55.030650858103691</c:v>
                </c:pt>
                <c:pt idx="7">
                  <c:v>47.352623634068863</c:v>
                </c:pt>
                <c:pt idx="8">
                  <c:v>65.051680136317984</c:v>
                </c:pt>
                <c:pt idx="9">
                  <c:v>36.787620883523694</c:v>
                </c:pt>
                <c:pt idx="10">
                  <c:v>27.908746781216646</c:v>
                </c:pt>
                <c:pt idx="11">
                  <c:v>23.491208497891037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441-427F-B5E5-58CEF3ECCCC7}"/>
            </c:ext>
          </c:extLst>
        </c:ser>
        <c:ser>
          <c:idx val="4"/>
          <c:order val="4"/>
          <c:tx>
            <c:strRef>
              <c:f>'[фин счёт для публикации (rus+uzb+eng).xlsx]прямые инвестиции (RU)'!$A$7</c:f>
              <c:strCache>
                <c:ptCount val="1"/>
                <c:pt idx="0">
                  <c:v>Чистые поступления по СРП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multiLvlStrRef>
              <c:f>'[фин счёт для публикации (rus+uzb+eng).xlsx]прямые инвестиции (RU)'!$K$1:$V$2</c:f>
              <c:multiLvlStrCache>
                <c:ptCount val="12"/>
                <c:lvl>
                  <c:pt idx="0">
                    <c:v>I кв</c:v>
                  </c:pt>
                  <c:pt idx="1">
                    <c:v>II кв</c:v>
                  </c:pt>
                  <c:pt idx="2">
                    <c:v>III кв</c:v>
                  </c:pt>
                  <c:pt idx="3">
                    <c:v>IV кв</c:v>
                  </c:pt>
                  <c:pt idx="4">
                    <c:v>I кв</c:v>
                  </c:pt>
                  <c:pt idx="5">
                    <c:v>II кв</c:v>
                  </c:pt>
                  <c:pt idx="6">
                    <c:v>III кв</c:v>
                  </c:pt>
                  <c:pt idx="7">
                    <c:v>IV кв</c:v>
                  </c:pt>
                  <c:pt idx="8">
                    <c:v>I кв</c:v>
                  </c:pt>
                  <c:pt idx="9">
                    <c:v>II кв</c:v>
                  </c:pt>
                  <c:pt idx="10">
                    <c:v>III кв</c:v>
                  </c:pt>
                  <c:pt idx="11">
                    <c:v>IV кв</c:v>
                  </c:pt>
                </c:lvl>
                <c:lvl>
                  <c:pt idx="0">
                    <c:v>2018</c:v>
                  </c:pt>
                  <c:pt idx="4">
                    <c:v>2019</c:v>
                  </c:pt>
                  <c:pt idx="8">
                    <c:v>2020</c:v>
                  </c:pt>
                </c:lvl>
              </c:multiLvlStrCache>
            </c:multiLvlStrRef>
          </c:cat>
          <c:val>
            <c:numRef>
              <c:f>'[фин счёт для публикации (rus+uzb+eng).xlsx]прямые инвестиции (RU)'!$K$7:$V$7</c:f>
              <c:numCache>
                <c:formatCode>_-* #\ ##0_р_._-;\-* #\ ##0_р_._-;_-* "-"??_р_._-;_-@_-</c:formatCode>
                <c:ptCount val="12"/>
                <c:pt idx="0">
                  <c:v>147.69063499999996</c:v>
                </c:pt>
                <c:pt idx="1">
                  <c:v>-162.37228200000001</c:v>
                </c:pt>
                <c:pt idx="2">
                  <c:v>-202.30064599999997</c:v>
                </c:pt>
                <c:pt idx="3">
                  <c:v>-136.96775686000001</c:v>
                </c:pt>
                <c:pt idx="4">
                  <c:v>-120.48472498000001</c:v>
                </c:pt>
                <c:pt idx="5">
                  <c:v>-303.55537082999996</c:v>
                </c:pt>
                <c:pt idx="6">
                  <c:v>-232.22087512000002</c:v>
                </c:pt>
                <c:pt idx="7">
                  <c:v>14.689694200000019</c:v>
                </c:pt>
                <c:pt idx="8">
                  <c:v>-111.87673188999997</c:v>
                </c:pt>
                <c:pt idx="9">
                  <c:v>2.196944672699999</c:v>
                </c:pt>
                <c:pt idx="10">
                  <c:v>-107.12</c:v>
                </c:pt>
                <c:pt idx="11">
                  <c:v>-59.345060941378563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441-427F-B5E5-58CEF3ECCC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55424512"/>
        <c:axId val="55426048"/>
      </c:barChart>
      <c:lineChart>
        <c:grouping val="standard"/>
        <c:varyColors val="0"/>
        <c:ser>
          <c:idx val="0"/>
          <c:order val="0"/>
          <c:tx>
            <c:strRef>
              <c:f>'[фин счёт для публикации (rus+uzb+eng).xlsx]прямые инвестиции (RU)'!$A$3</c:f>
              <c:strCache>
                <c:ptCount val="1"/>
                <c:pt idx="0">
                  <c:v>Прямые инвестиции</c:v>
                </c:pt>
              </c:strCache>
            </c:strRef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7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12700">
                <a:solidFill>
                  <a:schemeClr val="lt2"/>
                </a:solidFill>
                <a:round/>
              </a:ln>
              <a:effectLst/>
            </c:spPr>
          </c:marker>
          <c:dLbls>
            <c:dLbl>
              <c:idx val="0"/>
              <c:layout>
                <c:manualLayout>
                  <c:x val="-2.7864267058513689E-2"/>
                  <c:y val="-3.624952697271922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441-427F-B5E5-58CEF3ECCCC7}"/>
                </c:ext>
              </c:extLst>
            </c:dLbl>
            <c:dLbl>
              <c:idx val="1"/>
              <c:layout>
                <c:manualLayout>
                  <c:x val="9.4045534709133408E-3"/>
                  <c:y val="1.83636227165683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441-427F-B5E5-58CEF3ECCCC7}"/>
                </c:ext>
              </c:extLst>
            </c:dLbl>
            <c:dLbl>
              <c:idx val="2"/>
              <c:layout>
                <c:manualLayout>
                  <c:x val="-8.1913456906151528E-3"/>
                  <c:y val="-2.2259724726584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441-427F-B5E5-58CEF3ECCCC7}"/>
                </c:ext>
              </c:extLst>
            </c:dLbl>
            <c:dLbl>
              <c:idx val="3"/>
              <c:layout>
                <c:manualLayout>
                  <c:x val="1.0854597002835156E-3"/>
                  <c:y val="3.4691273467626171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441-427F-B5E5-58CEF3ECCCC7}"/>
                </c:ext>
              </c:extLst>
            </c:dLbl>
            <c:dLbl>
              <c:idx val="4"/>
              <c:layout>
                <c:manualLayout>
                  <c:x val="-3.0816502843415863E-3"/>
                  <c:y val="-2.383744749788115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441-427F-B5E5-58CEF3ECCCC7}"/>
                </c:ext>
              </c:extLst>
            </c:dLbl>
            <c:dLbl>
              <c:idx val="5"/>
              <c:layout>
                <c:manualLayout>
                  <c:x val="1.5851976838962496E-4"/>
                  <c:y val="-2.63198633928487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441-427F-B5E5-58CEF3ECCCC7}"/>
                </c:ext>
              </c:extLst>
            </c:dLbl>
            <c:dLbl>
              <c:idx val="6"/>
              <c:layout>
                <c:manualLayout>
                  <c:x val="-3.1117950271828919E-3"/>
                  <c:y val="-3.9781203381402284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441-427F-B5E5-58CEF3ECCCC7}"/>
                </c:ext>
              </c:extLst>
            </c:dLbl>
            <c:dLbl>
              <c:idx val="7"/>
              <c:layout>
                <c:manualLayout>
                  <c:x val="-2.783412231567237E-2"/>
                  <c:y val="-2.880227928781638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441-427F-B5E5-58CEF3ECCCC7}"/>
                </c:ext>
              </c:extLst>
            </c:dLbl>
            <c:dLbl>
              <c:idx val="8"/>
              <c:layout>
                <c:manualLayout>
                  <c:x val="-1.0049834542999223E-2"/>
                  <c:y val="1.3999256997368522E-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7441-427F-B5E5-58CEF3ECCCC7}"/>
                </c:ext>
              </c:extLst>
            </c:dLbl>
            <c:dLbl>
              <c:idx val="10"/>
              <c:layout>
                <c:manualLayout>
                  <c:x val="-3.7973605856941046E-2"/>
                  <c:y val="-7.969178982086387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7441-427F-B5E5-58CEF3ECCCC7}"/>
                </c:ext>
              </c:extLst>
            </c:dLbl>
            <c:dLbl>
              <c:idx val="11"/>
              <c:layout>
                <c:manualLayout>
                  <c:x val="-3.195550635956635E-2"/>
                  <c:y val="-4.742039850007354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7441-427F-B5E5-58CEF3ECCCC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'[фин счёт для публикации (rus+uzb+eng).xlsx]прямые инвестиции (RU)'!$K$1:$V$2</c:f>
              <c:multiLvlStrCache>
                <c:ptCount val="12"/>
                <c:lvl>
                  <c:pt idx="0">
                    <c:v>I кв</c:v>
                  </c:pt>
                  <c:pt idx="1">
                    <c:v>II кв</c:v>
                  </c:pt>
                  <c:pt idx="2">
                    <c:v>III кв</c:v>
                  </c:pt>
                  <c:pt idx="3">
                    <c:v>IV кв</c:v>
                  </c:pt>
                  <c:pt idx="4">
                    <c:v>I кв</c:v>
                  </c:pt>
                  <c:pt idx="5">
                    <c:v>II кв</c:v>
                  </c:pt>
                  <c:pt idx="6">
                    <c:v>III кв</c:v>
                  </c:pt>
                  <c:pt idx="7">
                    <c:v>IV кв</c:v>
                  </c:pt>
                  <c:pt idx="8">
                    <c:v>I кв</c:v>
                  </c:pt>
                  <c:pt idx="9">
                    <c:v>II кв</c:v>
                  </c:pt>
                  <c:pt idx="10">
                    <c:v>III кв</c:v>
                  </c:pt>
                  <c:pt idx="11">
                    <c:v>IV кв</c:v>
                  </c:pt>
                </c:lvl>
                <c:lvl>
                  <c:pt idx="0">
                    <c:v>2018</c:v>
                  </c:pt>
                  <c:pt idx="4">
                    <c:v>2019</c:v>
                  </c:pt>
                  <c:pt idx="8">
                    <c:v>2020</c:v>
                  </c:pt>
                </c:lvl>
              </c:multiLvlStrCache>
            </c:multiLvlStrRef>
          </c:cat>
          <c:val>
            <c:numRef>
              <c:f>'[фин счёт для публикации (rus+uzb+eng).xlsx]прямые инвестиции (RU)'!$K$3:$V$3</c:f>
              <c:numCache>
                <c:formatCode>_-* #\ ##0_р_._-;\-* #\ ##0_р_._-;_-* "-"??_р_._-;_-@_-</c:formatCode>
                <c:ptCount val="12"/>
                <c:pt idx="0">
                  <c:v>427.89968146885485</c:v>
                </c:pt>
                <c:pt idx="1">
                  <c:v>-1.7425585192555104</c:v>
                </c:pt>
                <c:pt idx="2">
                  <c:v>127.76674383339792</c:v>
                </c:pt>
                <c:pt idx="3">
                  <c:v>70.762668721398143</c:v>
                </c:pt>
                <c:pt idx="4">
                  <c:v>221.2569776415063</c:v>
                </c:pt>
                <c:pt idx="5">
                  <c:v>832.14837367168752</c:v>
                </c:pt>
                <c:pt idx="6">
                  <c:v>448.88043094795006</c:v>
                </c:pt>
                <c:pt idx="7">
                  <c:v>814.19718002506647</c:v>
                </c:pt>
                <c:pt idx="8">
                  <c:v>267.05994411604814</c:v>
                </c:pt>
                <c:pt idx="9">
                  <c:v>478.06449591678785</c:v>
                </c:pt>
                <c:pt idx="10">
                  <c:v>369.7182856280034</c:v>
                </c:pt>
                <c:pt idx="11">
                  <c:v>610.84566515096935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F-7441-427F-B5E5-58CEF3ECCC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5424512"/>
        <c:axId val="55426048"/>
      </c:lineChart>
      <c:catAx>
        <c:axId val="55424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426048"/>
        <c:crosses val="autoZero"/>
        <c:auto val="1"/>
        <c:lblAlgn val="ctr"/>
        <c:lblOffset val="100"/>
        <c:noMultiLvlLbl val="0"/>
      </c:catAx>
      <c:valAx>
        <c:axId val="55426048"/>
        <c:scaling>
          <c:orientation val="minMax"/>
          <c:max val="1200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* #\ ##0_р_._-;\-* #\ ##0_р_._-;_-* &quot;-&quot;??_р_.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424512"/>
        <c:crosses val="autoZero"/>
        <c:crossBetween val="between"/>
        <c:majorUnit val="2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4548304487455472E-2"/>
          <c:y val="0.8990505052400477"/>
          <c:w val="0.95090339102508892"/>
          <c:h val="8.605499939014664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8983946241215441E-2"/>
          <c:y val="3.6620876153806631E-2"/>
          <c:w val="0.91176846235993658"/>
          <c:h val="0.68697287292555009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'[фин счёт для публикации (rus+uzb+eng).xlsx]валюта и депозиты (RU)'!$A$4</c:f>
              <c:strCache>
                <c:ptCount val="1"/>
                <c:pt idx="0">
                  <c:v>Валюта и депозиты банковского сектора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multiLvlStrRef>
              <c:f>'[фин счёт для публикации (rus+uzb+eng).xlsx]валюта и депозиты (RU)'!$J$2:$U$3</c:f>
              <c:multiLvlStrCache>
                <c:ptCount val="12"/>
                <c:lvl>
                  <c:pt idx="0">
                    <c:v>I кв</c:v>
                  </c:pt>
                  <c:pt idx="1">
                    <c:v>II кв</c:v>
                  </c:pt>
                  <c:pt idx="2">
                    <c:v>III кв</c:v>
                  </c:pt>
                  <c:pt idx="3">
                    <c:v>IV кв</c:v>
                  </c:pt>
                  <c:pt idx="4">
                    <c:v>I кв</c:v>
                  </c:pt>
                  <c:pt idx="5">
                    <c:v>II кв</c:v>
                  </c:pt>
                  <c:pt idx="6">
                    <c:v>III кв</c:v>
                  </c:pt>
                  <c:pt idx="7">
                    <c:v>IV кв</c:v>
                  </c:pt>
                  <c:pt idx="8">
                    <c:v>I кв</c:v>
                  </c:pt>
                  <c:pt idx="9">
                    <c:v>II кв</c:v>
                  </c:pt>
                  <c:pt idx="10">
                    <c:v>III кв</c:v>
                  </c:pt>
                  <c:pt idx="11">
                    <c:v>IV кв</c:v>
                  </c:pt>
                </c:lvl>
                <c:lvl>
                  <c:pt idx="0">
                    <c:v>2018</c:v>
                  </c:pt>
                  <c:pt idx="4">
                    <c:v>2019</c:v>
                  </c:pt>
                  <c:pt idx="8">
                    <c:v>2020</c:v>
                  </c:pt>
                </c:lvl>
              </c:multiLvlStrCache>
            </c:multiLvlStrRef>
          </c:cat>
          <c:val>
            <c:numRef>
              <c:f>'[фин счёт для публикации (rus+uzb+eng).xlsx]валюта и депозиты (RU)'!$J$4:$U$4</c:f>
              <c:numCache>
                <c:formatCode>0_ ;\-0\ </c:formatCode>
                <c:ptCount val="12"/>
                <c:pt idx="0">
                  <c:v>-214.6638184911796</c:v>
                </c:pt>
                <c:pt idx="1">
                  <c:v>-230.19798493251318</c:v>
                </c:pt>
                <c:pt idx="2">
                  <c:v>-16.392560564817085</c:v>
                </c:pt>
                <c:pt idx="3">
                  <c:v>-292.05364349602189</c:v>
                </c:pt>
                <c:pt idx="4">
                  <c:v>-44.318900077532646</c:v>
                </c:pt>
                <c:pt idx="5">
                  <c:v>-611.72429865522565</c:v>
                </c:pt>
                <c:pt idx="6">
                  <c:v>-426.68405050939839</c:v>
                </c:pt>
                <c:pt idx="7">
                  <c:v>23.333226036504257</c:v>
                </c:pt>
                <c:pt idx="8">
                  <c:v>79.332029138606657</c:v>
                </c:pt>
                <c:pt idx="9">
                  <c:v>-197.46241073052977</c:v>
                </c:pt>
                <c:pt idx="10">
                  <c:v>-246.34768190990522</c:v>
                </c:pt>
                <c:pt idx="11" formatCode="0">
                  <c:v>981.71829919717732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AE7-41B5-9171-5C7E1556565C}"/>
            </c:ext>
          </c:extLst>
        </c:ser>
        <c:ser>
          <c:idx val="1"/>
          <c:order val="1"/>
          <c:tx>
            <c:strRef>
              <c:f>'[фин счёт для публикации (rus+uzb+eng).xlsx]валюта и депозиты (RU)'!$A$5</c:f>
              <c:strCache>
                <c:ptCount val="1"/>
                <c:pt idx="0">
                  <c:v>Валюта и депозиты населения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multiLvlStrRef>
              <c:f>'[фин счёт для публикации (rus+uzb+eng).xlsx]валюта и депозиты (RU)'!$J$2:$U$3</c:f>
              <c:multiLvlStrCache>
                <c:ptCount val="12"/>
                <c:lvl>
                  <c:pt idx="0">
                    <c:v>I кв</c:v>
                  </c:pt>
                  <c:pt idx="1">
                    <c:v>II кв</c:v>
                  </c:pt>
                  <c:pt idx="2">
                    <c:v>III кв</c:v>
                  </c:pt>
                  <c:pt idx="3">
                    <c:v>IV кв</c:v>
                  </c:pt>
                  <c:pt idx="4">
                    <c:v>I кв</c:v>
                  </c:pt>
                  <c:pt idx="5">
                    <c:v>II кв</c:v>
                  </c:pt>
                  <c:pt idx="6">
                    <c:v>III кв</c:v>
                  </c:pt>
                  <c:pt idx="7">
                    <c:v>IV кв</c:v>
                  </c:pt>
                  <c:pt idx="8">
                    <c:v>I кв</c:v>
                  </c:pt>
                  <c:pt idx="9">
                    <c:v>II кв</c:v>
                  </c:pt>
                  <c:pt idx="10">
                    <c:v>III кв</c:v>
                  </c:pt>
                  <c:pt idx="11">
                    <c:v>IV кв</c:v>
                  </c:pt>
                </c:lvl>
                <c:lvl>
                  <c:pt idx="0">
                    <c:v>2018</c:v>
                  </c:pt>
                  <c:pt idx="4">
                    <c:v>2019</c:v>
                  </c:pt>
                  <c:pt idx="8">
                    <c:v>2020</c:v>
                  </c:pt>
                </c:lvl>
              </c:multiLvlStrCache>
            </c:multiLvlStrRef>
          </c:cat>
          <c:val>
            <c:numRef>
              <c:f>'[фин счёт для публикации (rus+uzb+eng).xlsx]валюта и депозиты (RU)'!$J$5:$U$5</c:f>
              <c:numCache>
                <c:formatCode>0_ ;\-0\ </c:formatCode>
                <c:ptCount val="12"/>
                <c:pt idx="0">
                  <c:v>312.43693434485476</c:v>
                </c:pt>
                <c:pt idx="1">
                  <c:v>237.23275586085961</c:v>
                </c:pt>
                <c:pt idx="2">
                  <c:v>562.11713849083844</c:v>
                </c:pt>
                <c:pt idx="3">
                  <c:v>321.71786844597329</c:v>
                </c:pt>
                <c:pt idx="4">
                  <c:v>256.5366341070478</c:v>
                </c:pt>
                <c:pt idx="5">
                  <c:v>409.71368746999281</c:v>
                </c:pt>
                <c:pt idx="6">
                  <c:v>238.13112774320248</c:v>
                </c:pt>
                <c:pt idx="7">
                  <c:v>576.77331601923606</c:v>
                </c:pt>
                <c:pt idx="8">
                  <c:v>160.19844256285251</c:v>
                </c:pt>
                <c:pt idx="9">
                  <c:v>577.5346250368458</c:v>
                </c:pt>
                <c:pt idx="10">
                  <c:v>1116.681479887161</c:v>
                </c:pt>
                <c:pt idx="11" formatCode="0">
                  <c:v>799.37154336636195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AE7-41B5-9171-5C7E1556565C}"/>
            </c:ext>
          </c:extLst>
        </c:ser>
        <c:ser>
          <c:idx val="2"/>
          <c:order val="2"/>
          <c:tx>
            <c:strRef>
              <c:f>'[фин счёт для публикации (rus+uzb+eng).xlsx]валюта и депозиты (RU)'!$A$6</c:f>
              <c:strCache>
                <c:ptCount val="1"/>
                <c:pt idx="0">
                  <c:v>Валюта и депозиты хозяйствующих субъектов</c:v>
                </c:pt>
              </c:strCache>
            </c:strRef>
          </c:tx>
          <c:spPr>
            <a:solidFill>
              <a:srgbClr val="FFC301"/>
            </a:solidFill>
            <a:ln>
              <a:noFill/>
            </a:ln>
            <a:effectLst/>
          </c:spPr>
          <c:invertIfNegative val="0"/>
          <c:cat>
            <c:multiLvlStrRef>
              <c:f>'[фин счёт для публикации (rus+uzb+eng).xlsx]валюта и депозиты (RU)'!$J$2:$U$3</c:f>
              <c:multiLvlStrCache>
                <c:ptCount val="12"/>
                <c:lvl>
                  <c:pt idx="0">
                    <c:v>I кв</c:v>
                  </c:pt>
                  <c:pt idx="1">
                    <c:v>II кв</c:v>
                  </c:pt>
                  <c:pt idx="2">
                    <c:v>III кв</c:v>
                  </c:pt>
                  <c:pt idx="3">
                    <c:v>IV кв</c:v>
                  </c:pt>
                  <c:pt idx="4">
                    <c:v>I кв</c:v>
                  </c:pt>
                  <c:pt idx="5">
                    <c:v>II кв</c:v>
                  </c:pt>
                  <c:pt idx="6">
                    <c:v>III кв</c:v>
                  </c:pt>
                  <c:pt idx="7">
                    <c:v>IV кв</c:v>
                  </c:pt>
                  <c:pt idx="8">
                    <c:v>I кв</c:v>
                  </c:pt>
                  <c:pt idx="9">
                    <c:v>II кв</c:v>
                  </c:pt>
                  <c:pt idx="10">
                    <c:v>III кв</c:v>
                  </c:pt>
                  <c:pt idx="11">
                    <c:v>IV кв</c:v>
                  </c:pt>
                </c:lvl>
                <c:lvl>
                  <c:pt idx="0">
                    <c:v>2018</c:v>
                  </c:pt>
                  <c:pt idx="4">
                    <c:v>2019</c:v>
                  </c:pt>
                  <c:pt idx="8">
                    <c:v>2020</c:v>
                  </c:pt>
                </c:lvl>
              </c:multiLvlStrCache>
            </c:multiLvlStrRef>
          </c:cat>
          <c:val>
            <c:numRef>
              <c:f>'[фин счёт для публикации (rus+uzb+eng).xlsx]валюта и депозиты (RU)'!$J$6:$U$6</c:f>
              <c:numCache>
                <c:formatCode>0_ ;\-0\ </c:formatCode>
                <c:ptCount val="12"/>
                <c:pt idx="0">
                  <c:v>37.134757794385067</c:v>
                </c:pt>
                <c:pt idx="1">
                  <c:v>1.8527154813014639</c:v>
                </c:pt>
                <c:pt idx="2">
                  <c:v>106.67562523751292</c:v>
                </c:pt>
                <c:pt idx="3">
                  <c:v>23.716517245871565</c:v>
                </c:pt>
                <c:pt idx="4">
                  <c:v>75.028293747123797</c:v>
                </c:pt>
                <c:pt idx="5">
                  <c:v>-99.954353005693804</c:v>
                </c:pt>
                <c:pt idx="6">
                  <c:v>228.47188362419621</c:v>
                </c:pt>
                <c:pt idx="7">
                  <c:v>-17.10176877084632</c:v>
                </c:pt>
                <c:pt idx="8">
                  <c:v>157.008168054425</c:v>
                </c:pt>
                <c:pt idx="9">
                  <c:v>-153.53053142681966</c:v>
                </c:pt>
                <c:pt idx="10">
                  <c:v>28.031835443959231</c:v>
                </c:pt>
                <c:pt idx="11" formatCode="0">
                  <c:v>-130.81902316942731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AE7-41B5-9171-5C7E155656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841667632"/>
        <c:axId val="841678032"/>
      </c:barChart>
      <c:lineChart>
        <c:grouping val="standard"/>
        <c:varyColors val="0"/>
        <c:ser>
          <c:idx val="3"/>
          <c:order val="3"/>
          <c:tx>
            <c:strRef>
              <c:f>'[фин счёт для публикации (rus+uzb+eng).xlsx]валюта и депозиты (RU)'!$A$7</c:f>
              <c:strCache>
                <c:ptCount val="1"/>
                <c:pt idx="0">
                  <c:v>Чистые изменения валюты и депозитов, всего</c:v>
                </c:pt>
              </c:strCache>
            </c:strRef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7"/>
            <c:spPr>
              <a:solidFill>
                <a:schemeClr val="accent1"/>
              </a:solidFill>
              <a:ln w="12700">
                <a:solidFill>
                  <a:schemeClr val="bg1"/>
                </a:solidFill>
                <a:round/>
              </a:ln>
              <a:effectLst/>
            </c:spPr>
          </c:marker>
          <c:dLbls>
            <c:dLbl>
              <c:idx val="0"/>
              <c:layout>
                <c:manualLayout>
                  <c:x val="9.1199270405836752E-3"/>
                  <c:y val="-6.281897944384923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AE7-41B5-9171-5C7E1556565C}"/>
                </c:ext>
              </c:extLst>
            </c:dLbl>
            <c:dLbl>
              <c:idx val="1"/>
              <c:layout>
                <c:manualLayout>
                  <c:x val="7.2959416324669402E-3"/>
                  <c:y val="-5.758339928185284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AE7-41B5-9171-5C7E1556565C}"/>
                </c:ext>
              </c:extLst>
            </c:dLbl>
            <c:dLbl>
              <c:idx val="2"/>
              <c:layout>
                <c:manualLayout>
                  <c:x val="-2.7307488203318849E-2"/>
                  <c:y val="-3.14094897219246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AE7-41B5-9171-5C7E1556565C}"/>
                </c:ext>
              </c:extLst>
            </c:dLbl>
            <c:dLbl>
              <c:idx val="3"/>
              <c:layout>
                <c:manualLayout>
                  <c:x val="9.1199270405836752E-3"/>
                  <c:y val="-5.758339928185284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AE7-41B5-9171-5C7E1556565C}"/>
                </c:ext>
              </c:extLst>
            </c:dLbl>
            <c:dLbl>
              <c:idx val="4"/>
              <c:layout>
                <c:manualLayout>
                  <c:x val="-2.9134001692411465E-2"/>
                  <c:y val="-3.76913876663095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AE7-41B5-9171-5C7E1556565C}"/>
                </c:ext>
              </c:extLst>
            </c:dLbl>
            <c:dLbl>
              <c:idx val="5"/>
              <c:layout>
                <c:manualLayout>
                  <c:x val="7.295941632466940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AE7-41B5-9171-5C7E1556565C}"/>
                </c:ext>
              </c:extLst>
            </c:dLbl>
            <c:dLbl>
              <c:idx val="6"/>
              <c:layout>
                <c:manualLayout>
                  <c:x val="7.2959416324669402E-3"/>
                  <c:y val="-5.758339928185284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AE7-41B5-9171-5C7E1556565C}"/>
                </c:ext>
              </c:extLst>
            </c:dLbl>
            <c:dLbl>
              <c:idx val="7"/>
              <c:layout>
                <c:manualLayout>
                  <c:x val="-3.0950475452863474E-2"/>
                  <c:y val="-3.45504386941171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2AE7-41B5-9171-5C7E1556565C}"/>
                </c:ext>
              </c:extLst>
            </c:dLbl>
            <c:dLbl>
              <c:idx val="8"/>
              <c:layout>
                <c:manualLayout>
                  <c:x val="-2.912898182809116E-2"/>
                  <c:y val="-3.45504386941170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2AE7-41B5-9171-5C7E1556565C}"/>
                </c:ext>
              </c:extLst>
            </c:dLbl>
            <c:dLbl>
              <c:idx val="11"/>
              <c:layout>
                <c:manualLayout>
                  <c:x val="-2.5878371653229967E-2"/>
                  <c:y val="-5.41328336456381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2AE7-41B5-9171-5C7E1556565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'[фин счёт для публикации (rus+uzb+eng).xlsx]валюта и депозиты (RU)'!$J$2:$U$3</c:f>
              <c:multiLvlStrCache>
                <c:ptCount val="12"/>
                <c:lvl>
                  <c:pt idx="0">
                    <c:v>I кв</c:v>
                  </c:pt>
                  <c:pt idx="1">
                    <c:v>II кв</c:v>
                  </c:pt>
                  <c:pt idx="2">
                    <c:v>III кв</c:v>
                  </c:pt>
                  <c:pt idx="3">
                    <c:v>IV кв</c:v>
                  </c:pt>
                  <c:pt idx="4">
                    <c:v>I кв</c:v>
                  </c:pt>
                  <c:pt idx="5">
                    <c:v>II кв</c:v>
                  </c:pt>
                  <c:pt idx="6">
                    <c:v>III кв</c:v>
                  </c:pt>
                  <c:pt idx="7">
                    <c:v>IV кв</c:v>
                  </c:pt>
                  <c:pt idx="8">
                    <c:v>I кв</c:v>
                  </c:pt>
                  <c:pt idx="9">
                    <c:v>II кв</c:v>
                  </c:pt>
                  <c:pt idx="10">
                    <c:v>III кв</c:v>
                  </c:pt>
                  <c:pt idx="11">
                    <c:v>IV кв</c:v>
                  </c:pt>
                </c:lvl>
                <c:lvl>
                  <c:pt idx="0">
                    <c:v>2018</c:v>
                  </c:pt>
                  <c:pt idx="4">
                    <c:v>2019</c:v>
                  </c:pt>
                  <c:pt idx="8">
                    <c:v>2020</c:v>
                  </c:pt>
                </c:lvl>
              </c:multiLvlStrCache>
            </c:multiLvlStrRef>
          </c:cat>
          <c:val>
            <c:numRef>
              <c:f>'[фин счёт для публикации (rus+uzb+eng).xlsx]валюта и депозиты (RU)'!$J$7:$U$7</c:f>
              <c:numCache>
                <c:formatCode>0_ ;\-0\ </c:formatCode>
                <c:ptCount val="12"/>
                <c:pt idx="0">
                  <c:v>134.90787364806022</c:v>
                </c:pt>
                <c:pt idx="1">
                  <c:v>8.8874864096478969</c:v>
                </c:pt>
                <c:pt idx="2">
                  <c:v>652.40020316353423</c:v>
                </c:pt>
                <c:pt idx="3">
                  <c:v>53.380742195822968</c:v>
                </c:pt>
                <c:pt idx="4">
                  <c:v>287.24602777663893</c:v>
                </c:pt>
                <c:pt idx="5">
                  <c:v>-301.96496419092665</c:v>
                </c:pt>
                <c:pt idx="6">
                  <c:v>39.918960858000304</c:v>
                </c:pt>
                <c:pt idx="7">
                  <c:v>583.00477328489399</c:v>
                </c:pt>
                <c:pt idx="8">
                  <c:v>396.53863975588416</c:v>
                </c:pt>
                <c:pt idx="9">
                  <c:v>226.54168287949636</c:v>
                </c:pt>
                <c:pt idx="10">
                  <c:v>898.36563342121508</c:v>
                </c:pt>
                <c:pt idx="11" formatCode="_-* #\ ##0_р_._-;\-* #\ ##0_р_._-;_-* &quot;-&quot;??_р_._-;_-@_-">
                  <c:v>1650.2708193941119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2AE7-41B5-9171-5C7E155656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10372783"/>
        <c:axId val="1110370287"/>
      </c:lineChart>
      <c:catAx>
        <c:axId val="841667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41678032"/>
        <c:crosses val="autoZero"/>
        <c:auto val="1"/>
        <c:lblAlgn val="ctr"/>
        <c:lblOffset val="100"/>
        <c:noMultiLvlLbl val="0"/>
      </c:catAx>
      <c:valAx>
        <c:axId val="841678032"/>
        <c:scaling>
          <c:orientation val="minMax"/>
          <c:max val="1900"/>
          <c:min val="-900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_ ;\-0\ 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41667632"/>
        <c:crosses val="autoZero"/>
        <c:crossBetween val="between"/>
        <c:majorUnit val="300"/>
      </c:valAx>
      <c:valAx>
        <c:axId val="1110370287"/>
        <c:scaling>
          <c:orientation val="minMax"/>
        </c:scaling>
        <c:delete val="1"/>
        <c:axPos val="r"/>
        <c:numFmt formatCode="0_ ;\-0\ " sourceLinked="1"/>
        <c:majorTickMark val="out"/>
        <c:minorTickMark val="none"/>
        <c:tickLblPos val="nextTo"/>
        <c:crossAx val="1110372783"/>
        <c:crosses val="max"/>
        <c:crossBetween val="between"/>
      </c:valAx>
      <c:catAx>
        <c:axId val="1110372783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110370287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1135359106103542E-2"/>
          <c:y val="0.87043511294061082"/>
          <c:w val="0.81772913816689463"/>
          <c:h val="0.1107191932262343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5935705052460856E-2"/>
          <c:y val="3.7225042301184431E-2"/>
          <c:w val="0.89221505470521123"/>
          <c:h val="0.74594454880957151"/>
        </c:manualLayout>
      </c:layout>
      <c:barChart>
        <c:barDir val="col"/>
        <c:grouping val="stacked"/>
        <c:varyColors val="0"/>
        <c:ser>
          <c:idx val="1"/>
          <c:order val="1"/>
          <c:tx>
            <c:strRef>
              <c:f>'[фин счёт для публикации (rus+uzb+eng).xlsx]кредиты (up) (RU)'!$A$4</c:f>
              <c:strCache>
                <c:ptCount val="1"/>
                <c:pt idx="0">
                  <c:v>Сектор государственного управления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'[фин счёт для публикации (rus+uzb+eng).xlsx]кредиты (up) (RU)'!$AB$1:$AD$2</c:f>
              <c:strCach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strCache>
            </c:strRef>
          </c:cat>
          <c:val>
            <c:numRef>
              <c:f>'[фин счёт для публикации (rus+uzb+eng).xlsx]кредиты (up) (RU)'!$AB$4:$AD$4</c:f>
              <c:numCache>
                <c:formatCode>_-* #\ ##0_р_._-;\-* #\ ##0_р_._-;_-* "-"??_р_._-;_-@_-</c:formatCode>
                <c:ptCount val="3"/>
                <c:pt idx="0">
                  <c:v>1839.3501120874694</c:v>
                </c:pt>
                <c:pt idx="1">
                  <c:v>2842.4098211765613</c:v>
                </c:pt>
                <c:pt idx="2">
                  <c:v>3293.7934486199038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9D8-4152-AC2A-42664C599690}"/>
            </c:ext>
          </c:extLst>
        </c:ser>
        <c:ser>
          <c:idx val="2"/>
          <c:order val="2"/>
          <c:tx>
            <c:strRef>
              <c:f>'[фин счёт для публикации (rus+uzb+eng).xlsx]кредиты (up) (RU)'!$A$5</c:f>
              <c:strCache>
                <c:ptCount val="1"/>
                <c:pt idx="0">
                  <c:v>Банковский сектор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'[фин счёт для публикации (rus+uzb+eng).xlsx]кредиты (up) (RU)'!$AB$1:$AD$2</c:f>
              <c:strCach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strCache>
            </c:strRef>
          </c:cat>
          <c:val>
            <c:numRef>
              <c:f>'[фин счёт для публикации (rus+uzb+eng).xlsx]кредиты (up) (RU)'!$AB$5:$AD$5</c:f>
              <c:numCache>
                <c:formatCode>_-* #\ ##0_р_._-;\-* #\ ##0_р_._-;_-* "-"??_р_._-;_-@_-</c:formatCode>
                <c:ptCount val="3"/>
                <c:pt idx="0">
                  <c:v>400.19159407129246</c:v>
                </c:pt>
                <c:pt idx="1">
                  <c:v>1728.0558181924298</c:v>
                </c:pt>
                <c:pt idx="2">
                  <c:v>2541.7250872570085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9D8-4152-AC2A-42664C599690}"/>
            </c:ext>
          </c:extLst>
        </c:ser>
        <c:ser>
          <c:idx val="3"/>
          <c:order val="3"/>
          <c:tx>
            <c:strRef>
              <c:f>'[фин счёт для публикации (rus+uzb+eng).xlsx]кредиты (up) (RU)'!$A$6</c:f>
              <c:strCache>
                <c:ptCount val="1"/>
                <c:pt idx="0">
                  <c:v>Другие сектора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'[фин счёт для публикации (rus+uzb+eng).xlsx]кредиты (up) (RU)'!$AB$1:$AD$2</c:f>
              <c:strCach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strCache>
            </c:strRef>
          </c:cat>
          <c:val>
            <c:numRef>
              <c:f>'[фин счёт для публикации (rus+uzb+eng).xlsx]кредиты (up) (RU)'!$AB$6:$AD$6</c:f>
              <c:numCache>
                <c:formatCode>_-* #\ ##0_р_._-;\-* #\ ##0_р_._-;_-* "-"??_р_._-;_-@_-</c:formatCode>
                <c:ptCount val="3"/>
                <c:pt idx="0">
                  <c:v>-188.80957426599207</c:v>
                </c:pt>
                <c:pt idx="1">
                  <c:v>1296.3896742629277</c:v>
                </c:pt>
                <c:pt idx="2">
                  <c:v>1245.7097989635631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9D8-4152-AC2A-42664C59969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89949824"/>
        <c:axId val="189951360"/>
      </c:barChart>
      <c:lineChart>
        <c:grouping val="stacked"/>
        <c:varyColors val="0"/>
        <c:ser>
          <c:idx val="0"/>
          <c:order val="0"/>
          <c:tx>
            <c:strRef>
              <c:f>'[фин счёт для публикации (rus+uzb+eng).xlsx]кредиты (up) (RU)'!$A$3</c:f>
              <c:strCache>
                <c:ptCount val="1"/>
                <c:pt idx="0">
                  <c:v>Кредиты и займы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6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12700">
                <a:solidFill>
                  <a:schemeClr val="lt2"/>
                </a:solidFill>
                <a:round/>
              </a:ln>
              <a:effectLst/>
            </c:spPr>
          </c:marker>
          <c:dLbls>
            <c:dLbl>
              <c:idx val="0"/>
              <c:layout>
                <c:manualLayout>
                  <c:x val="-3.4789331271743329E-2"/>
                  <c:y val="-6.76818950930626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9D8-4152-AC2A-42664C599690}"/>
                </c:ext>
              </c:extLst>
            </c:dLbl>
            <c:dLbl>
              <c:idx val="1"/>
              <c:layout>
                <c:manualLayout>
                  <c:x val="-3.4789331271743405E-2"/>
                  <c:y val="-4.73773265651438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9D8-4152-AC2A-42664C599690}"/>
                </c:ext>
              </c:extLst>
            </c:dLbl>
            <c:dLbl>
              <c:idx val="2"/>
              <c:layout>
                <c:manualLayout>
                  <c:x val="-4.0587553150367363E-2"/>
                  <c:y val="-3.72250423011844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9D8-4152-AC2A-42664C59969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'[фин счёт для публикации (rus+uzb+eng).xlsx]кредиты (up) (RU)'!$AB$1:$AD$2</c:f>
              <c:strCach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strCache>
            </c:strRef>
          </c:cat>
          <c:val>
            <c:numRef>
              <c:f>'[фин счёт для публикации (rus+uzb+eng).xlsx]кредиты (up) (RU)'!$AB$3:$AD$3</c:f>
              <c:numCache>
                <c:formatCode>_-* #\ ##0_р_._-;\-* #\ ##0_р_._-;_-* "-"??_р_._-;_-@_-</c:formatCode>
                <c:ptCount val="3"/>
                <c:pt idx="0">
                  <c:v>2050.7321318927702</c:v>
                </c:pt>
                <c:pt idx="1">
                  <c:v>5866.8553136319188</c:v>
                </c:pt>
                <c:pt idx="2">
                  <c:v>7081.2283348404744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59D8-4152-AC2A-42664C59969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34698000"/>
        <c:axId val="334696336"/>
      </c:lineChart>
      <c:catAx>
        <c:axId val="189949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9951360"/>
        <c:crosses val="autoZero"/>
        <c:auto val="1"/>
        <c:lblAlgn val="ctr"/>
        <c:lblOffset val="100"/>
        <c:noMultiLvlLbl val="0"/>
      </c:catAx>
      <c:valAx>
        <c:axId val="189951360"/>
        <c:scaling>
          <c:orientation val="minMax"/>
          <c:max val="7500"/>
          <c:min val="-500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* #\ ##0_р_._-;\-* #\ ##0_р_._-;_-* &quot;-&quot;??_р_.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9949824"/>
        <c:crosses val="autoZero"/>
        <c:crossBetween val="between"/>
        <c:majorUnit val="500"/>
      </c:valAx>
      <c:valAx>
        <c:axId val="334696336"/>
        <c:scaling>
          <c:orientation val="minMax"/>
        </c:scaling>
        <c:delete val="1"/>
        <c:axPos val="r"/>
        <c:numFmt formatCode="_-* #\ ##0_р_._-;\-* #\ ##0_р_._-;_-* &quot;-&quot;??_р_._-;_-@_-" sourceLinked="1"/>
        <c:majorTickMark val="out"/>
        <c:minorTickMark val="none"/>
        <c:tickLblPos val="nextTo"/>
        <c:crossAx val="334698000"/>
        <c:crosses val="max"/>
        <c:crossBetween val="between"/>
      </c:valAx>
      <c:catAx>
        <c:axId val="3346980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33469633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0733920202570765"/>
          <c:y val="0.86647001612108132"/>
          <c:w val="0.79326661781737506"/>
          <c:h val="0.1132254153509999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 sz="900">
          <a:solidFill>
            <a:sysClr val="windowText" lastClr="000000"/>
          </a:solidFill>
        </a:defRPr>
      </a:pPr>
      <a:endParaRPr lang="ru-RU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'[разбивка обязательств (rus, eng, uzb).xlsx]Разбивка обязательств (rus)'!$A$8</c:f>
              <c:strCache>
                <c:ptCount val="1"/>
                <c:pt idx="0">
                  <c:v>Прямые инвестиции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'[разбивка обязательств (rus, eng, uzb).xlsx]Разбивка обязательств (rus)'!$D$7:$H$7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'[разбивка обязательств (rus, eng, uzb).xlsx]Разбивка обязательств (rus)'!$D$8:$H$8</c:f>
              <c:numCache>
                <c:formatCode>0%</c:formatCode>
                <c:ptCount val="5"/>
                <c:pt idx="0">
                  <c:v>0.54820650856473085</c:v>
                </c:pt>
                <c:pt idx="1">
                  <c:v>0.63538920679357602</c:v>
                </c:pt>
                <c:pt idx="2">
                  <c:v>0.23349113285216558</c:v>
                </c:pt>
                <c:pt idx="3">
                  <c:v>0.28307310344277714</c:v>
                </c:pt>
                <c:pt idx="4">
                  <c:v>0.19594693522780196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E3-48B7-B0A9-33B540157944}"/>
            </c:ext>
          </c:extLst>
        </c:ser>
        <c:ser>
          <c:idx val="1"/>
          <c:order val="1"/>
          <c:tx>
            <c:strRef>
              <c:f>'[разбивка обязательств (rus, eng, uzb).xlsx]Разбивка обязательств (rus)'!$A$9</c:f>
              <c:strCache>
                <c:ptCount val="1"/>
                <c:pt idx="0">
                  <c:v>Приток ссудного капитала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'[разбивка обязательств (rus, eng, uzb).xlsx]Разбивка обязательств (rus)'!$D$7:$H$7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'[разбивка обязательств (rus, eng, uzb).xlsx]Разбивка обязательств (rus)'!$D$9:$H$9</c:f>
              <c:numCache>
                <c:formatCode>0%</c:formatCode>
                <c:ptCount val="5"/>
                <c:pt idx="0">
                  <c:v>0.45179349143526909</c:v>
                </c:pt>
                <c:pt idx="1">
                  <c:v>0.36461079320642398</c:v>
                </c:pt>
                <c:pt idx="2">
                  <c:v>0.76650886714783428</c:v>
                </c:pt>
                <c:pt idx="3">
                  <c:v>0.71692689655722275</c:v>
                </c:pt>
                <c:pt idx="4">
                  <c:v>0.80405306477219807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EE3-48B7-B0A9-33B54015794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501575343"/>
        <c:axId val="1501579087"/>
      </c:barChart>
      <c:catAx>
        <c:axId val="15015753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01579087"/>
        <c:crosses val="autoZero"/>
        <c:auto val="1"/>
        <c:lblAlgn val="ctr"/>
        <c:lblOffset val="100"/>
        <c:noMultiLvlLbl val="0"/>
      </c:catAx>
      <c:valAx>
        <c:axId val="1501579087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01575343"/>
        <c:crosses val="autoZero"/>
        <c:crossBetween val="between"/>
        <c:majorUnit val="0.2"/>
        <c:minorUnit val="0.1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 sz="900">
          <a:latin typeface="+mn-lt"/>
        </a:defRPr>
      </a:pPr>
      <a:endParaRPr lang="ru-RU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1"/>
          <c:order val="1"/>
          <c:tx>
            <c:strRef>
              <c:f>'[мип (rus).xlsx]чистый МИП 2014-2020 (RU)'!$A$3</c:f>
              <c:strCache>
                <c:ptCount val="1"/>
                <c:pt idx="0">
                  <c:v>Сектор государственного управления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'[мип (rus).xlsx]чистый МИП 2014-2020 (RU)'!$F$1:$H$1</c:f>
              <c:strCache>
                <c:ptCount val="3"/>
                <c:pt idx="0">
                  <c:v>на конец 
2018 года</c:v>
                </c:pt>
                <c:pt idx="1">
                  <c:v>на конец 
2019 года</c:v>
                </c:pt>
                <c:pt idx="2">
                  <c:v>на конец 
 2020 года</c:v>
                </c:pt>
              </c:strCache>
            </c:strRef>
          </c:cat>
          <c:val>
            <c:numRef>
              <c:f>'[мип (rus).xlsx]чистый МИП 2014-2020 (RU)'!$F$3:$H$3</c:f>
              <c:numCache>
                <c:formatCode>_-* #\ ##0\ _₽_-;\-* #\ ##0\ _₽_-;_-* "-"??\ _₽_-;_-@_-</c:formatCode>
                <c:ptCount val="3"/>
                <c:pt idx="0">
                  <c:v>18931.148233444179</c:v>
                </c:pt>
                <c:pt idx="1">
                  <c:v>17068.939447410994</c:v>
                </c:pt>
                <c:pt idx="2">
                  <c:v>18399.679165240814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F44-4FE3-A8D7-4E533ED85E75}"/>
            </c:ext>
          </c:extLst>
        </c:ser>
        <c:ser>
          <c:idx val="2"/>
          <c:order val="2"/>
          <c:tx>
            <c:strRef>
              <c:f>'[мип (rus).xlsx]чистый МИП 2014-2020 (RU)'!$A$4</c:f>
              <c:strCache>
                <c:ptCount val="1"/>
                <c:pt idx="0">
                  <c:v>Банковский сектор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'[мип (rus).xlsx]чистый МИП 2014-2020 (RU)'!$F$1:$H$1</c:f>
              <c:strCache>
                <c:ptCount val="3"/>
                <c:pt idx="0">
                  <c:v>на конец 
2018 года</c:v>
                </c:pt>
                <c:pt idx="1">
                  <c:v>на конец 
2019 года</c:v>
                </c:pt>
                <c:pt idx="2">
                  <c:v>на конец 
 2020 года</c:v>
                </c:pt>
              </c:strCache>
            </c:strRef>
          </c:cat>
          <c:val>
            <c:numRef>
              <c:f>'[мип (rus).xlsx]чистый МИП 2014-2020 (RU)'!$F$4:$H$4</c:f>
              <c:numCache>
                <c:formatCode>_-* #\ ##0\ _₽_-;\-* #\ ##0\ _₽_-;_-* "-"??\ _₽_-;_-@_-</c:formatCode>
                <c:ptCount val="3"/>
                <c:pt idx="0">
                  <c:v>889.10788892232449</c:v>
                </c:pt>
                <c:pt idx="1">
                  <c:v>-1206.0014617797947</c:v>
                </c:pt>
                <c:pt idx="2">
                  <c:v>-4232.875580780561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F44-4FE3-A8D7-4E533ED85E75}"/>
            </c:ext>
          </c:extLst>
        </c:ser>
        <c:ser>
          <c:idx val="3"/>
          <c:order val="3"/>
          <c:tx>
            <c:strRef>
              <c:f>'[мип (rus).xlsx]чистый МИП 2014-2020 (RU)'!$A$5</c:f>
              <c:strCache>
                <c:ptCount val="1"/>
                <c:pt idx="0">
                  <c:v>Другие сектора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'[мип (rus).xlsx]чистый МИП 2014-2020 (RU)'!$F$1:$H$1</c:f>
              <c:strCache>
                <c:ptCount val="3"/>
                <c:pt idx="0">
                  <c:v>на конец 
2018 года</c:v>
                </c:pt>
                <c:pt idx="1">
                  <c:v>на конец 
2019 года</c:v>
                </c:pt>
                <c:pt idx="2">
                  <c:v>на конец 
 2020 года</c:v>
                </c:pt>
              </c:strCache>
            </c:strRef>
          </c:cat>
          <c:val>
            <c:numRef>
              <c:f>'[мип (rus).xlsx]чистый МИП 2014-2020 (RU)'!$F$5:$H$5</c:f>
              <c:numCache>
                <c:formatCode>_-* #\ ##0\ _₽_-;\-* #\ ##0\ _₽_-;_-* "-"??\ _₽_-;_-@_-</c:formatCode>
                <c:ptCount val="3"/>
                <c:pt idx="0">
                  <c:v>2259.6226448875896</c:v>
                </c:pt>
                <c:pt idx="1">
                  <c:v>3936.5348256438265</c:v>
                </c:pt>
                <c:pt idx="2">
                  <c:v>6200.2938955002282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F44-4FE3-A8D7-4E533ED85E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6299520"/>
        <c:axId val="56301056"/>
      </c:barChart>
      <c:lineChart>
        <c:grouping val="standard"/>
        <c:varyColors val="0"/>
        <c:ser>
          <c:idx val="0"/>
          <c:order val="0"/>
          <c:tx>
            <c:strRef>
              <c:f>'[мип (rus).xlsx]чистый МИП 2014-2020 (RU)'!$A$2</c:f>
              <c:strCache>
                <c:ptCount val="1"/>
                <c:pt idx="0">
                  <c:v>Чистая инвестиционная позиция</c:v>
                </c:pt>
              </c:strCache>
            </c:strRef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8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12700">
                <a:solidFill>
                  <a:schemeClr val="lt2"/>
                </a:solidFill>
                <a:round/>
              </a:ln>
              <a:effectLst/>
            </c:spPr>
          </c:marker>
          <c:dLbls>
            <c:dLbl>
              <c:idx val="1"/>
              <c:layout>
                <c:manualLayout>
                  <c:x val="-2.2912569987262345E-2"/>
                  <c:y val="-3.621413702597522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F44-4FE3-A8D7-4E533ED85E7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'[мип (rus).xlsx]чистый МИП 2014-2020 (RU)'!$F$1:$H$1</c:f>
              <c:strCache>
                <c:ptCount val="3"/>
                <c:pt idx="0">
                  <c:v>на конец 
2018 года</c:v>
                </c:pt>
                <c:pt idx="1">
                  <c:v>на конец 
2019 года</c:v>
                </c:pt>
                <c:pt idx="2">
                  <c:v>на конец 
 2020 года</c:v>
                </c:pt>
              </c:strCache>
            </c:strRef>
          </c:cat>
          <c:val>
            <c:numRef>
              <c:f>'[мип (rus).xlsx]чистый МИП 2014-2020 (RU)'!$F$2:$H$2</c:f>
              <c:numCache>
                <c:formatCode>_-* #\ ##0\ _₽_-;\-* #\ ##0\ _₽_-;_-* "-"??\ _₽_-;_-@_-</c:formatCode>
                <c:ptCount val="3"/>
                <c:pt idx="0">
                  <c:v>22079.878767254093</c:v>
                </c:pt>
                <c:pt idx="1">
                  <c:v>19799.472811275024</c:v>
                </c:pt>
                <c:pt idx="2">
                  <c:v>20367.097479960481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AF44-4FE3-A8D7-4E533ED85E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6299520"/>
        <c:axId val="56301056"/>
      </c:lineChart>
      <c:catAx>
        <c:axId val="56299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301056"/>
        <c:crosses val="autoZero"/>
        <c:auto val="1"/>
        <c:lblAlgn val="ctr"/>
        <c:lblOffset val="100"/>
        <c:noMultiLvlLbl val="0"/>
      </c:catAx>
      <c:valAx>
        <c:axId val="56301056"/>
        <c:scaling>
          <c:orientation val="minMax"/>
          <c:max val="25000"/>
          <c:min val="-5000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* #\ ##0\ _₽_-;\-* #\ ##0\ _₽_-;_-* &quot;-&quot;??\ _₽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299520"/>
        <c:crosses val="autoZero"/>
        <c:crossBetween val="between"/>
        <c:majorUnit val="50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9681213315675806E-2"/>
          <c:y val="0.88314417594352435"/>
          <c:w val="0.83497468047758538"/>
          <c:h val="9.96144447461308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6203768904743738E-2"/>
          <c:y val="4.0415755424038503E-2"/>
          <c:w val="0.89790075293992855"/>
          <c:h val="0.70083015905156987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'Салдо Тек. сч 1д (UZ)'!$E$33</c:f>
              <c:strCache>
                <c:ptCount val="1"/>
                <c:pt idx="0">
                  <c:v>Товары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'Салдо Тек. сч 1д (UZ)'!$C$35:$C$46</c:f>
              <c:strCache>
                <c:ptCount val="12"/>
                <c:pt idx="0">
                  <c:v>I-2018</c:v>
                </c:pt>
                <c:pt idx="1">
                  <c:v>II-2018</c:v>
                </c:pt>
                <c:pt idx="2">
                  <c:v>III-2018</c:v>
                </c:pt>
                <c:pt idx="3">
                  <c:v>IV-2018</c:v>
                </c:pt>
                <c:pt idx="4">
                  <c:v>I-2019</c:v>
                </c:pt>
                <c:pt idx="5">
                  <c:v>II-2019</c:v>
                </c:pt>
                <c:pt idx="6">
                  <c:v>III-2019</c:v>
                </c:pt>
                <c:pt idx="7">
                  <c:v>IV-2019</c:v>
                </c:pt>
                <c:pt idx="8">
                  <c:v>I-2020</c:v>
                </c:pt>
                <c:pt idx="9">
                  <c:v>II-2020</c:v>
                </c:pt>
                <c:pt idx="10">
                  <c:v>III-2020</c:v>
                </c:pt>
                <c:pt idx="11">
                  <c:v>IV-2020</c:v>
                </c:pt>
              </c:strCache>
            </c:strRef>
          </c:cat>
          <c:val>
            <c:numRef>
              <c:f>'Салдо Тек. сч 1д (UZ)'!$E$35:$E$46</c:f>
              <c:numCache>
                <c:formatCode>_-* #,##0.0_р_._-;\-* #,##0.0_р_._-;_-* "-"??_р_._-;_-@_-</c:formatCode>
                <c:ptCount val="12"/>
                <c:pt idx="0">
                  <c:v>-770.86099527261058</c:v>
                </c:pt>
                <c:pt idx="1">
                  <c:v>-2168.8877188647848</c:v>
                </c:pt>
                <c:pt idx="2">
                  <c:v>-2512.3881000126898</c:v>
                </c:pt>
                <c:pt idx="3">
                  <c:v>-1414.7184465848968</c:v>
                </c:pt>
                <c:pt idx="4">
                  <c:v>-1696.7435849152748</c:v>
                </c:pt>
                <c:pt idx="5">
                  <c:v>-1877.5568837872925</c:v>
                </c:pt>
                <c:pt idx="6">
                  <c:v>-1382.0424384141907</c:v>
                </c:pt>
                <c:pt idx="7">
                  <c:v>-2334.9823933131884</c:v>
                </c:pt>
                <c:pt idx="8">
                  <c:v>-1682.0689011955792</c:v>
                </c:pt>
                <c:pt idx="9">
                  <c:v>-1710.8777963896</c:v>
                </c:pt>
                <c:pt idx="10">
                  <c:v>617.87143068978457</c:v>
                </c:pt>
                <c:pt idx="11">
                  <c:v>-3450.0880022995102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423-4C2A-86F0-BA255F7E1B5A}"/>
            </c:ext>
          </c:extLst>
        </c:ser>
        <c:ser>
          <c:idx val="1"/>
          <c:order val="1"/>
          <c:tx>
            <c:strRef>
              <c:f>'Салдо Тек. сч 1д (UZ)'!$F$33</c:f>
              <c:strCache>
                <c:ptCount val="1"/>
                <c:pt idx="0">
                  <c:v>Первичные доходы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'Салдо Тек. сч 1д (UZ)'!$C$35:$C$46</c:f>
              <c:strCache>
                <c:ptCount val="12"/>
                <c:pt idx="0">
                  <c:v>I-2018</c:v>
                </c:pt>
                <c:pt idx="1">
                  <c:v>II-2018</c:v>
                </c:pt>
                <c:pt idx="2">
                  <c:v>III-2018</c:v>
                </c:pt>
                <c:pt idx="3">
                  <c:v>IV-2018</c:v>
                </c:pt>
                <c:pt idx="4">
                  <c:v>I-2019</c:v>
                </c:pt>
                <c:pt idx="5">
                  <c:v>II-2019</c:v>
                </c:pt>
                <c:pt idx="6">
                  <c:v>III-2019</c:v>
                </c:pt>
                <c:pt idx="7">
                  <c:v>IV-2019</c:v>
                </c:pt>
                <c:pt idx="8">
                  <c:v>I-2020</c:v>
                </c:pt>
                <c:pt idx="9">
                  <c:v>II-2020</c:v>
                </c:pt>
                <c:pt idx="10">
                  <c:v>III-2020</c:v>
                </c:pt>
                <c:pt idx="11">
                  <c:v>IV-2020</c:v>
                </c:pt>
              </c:strCache>
            </c:strRef>
          </c:cat>
          <c:val>
            <c:numRef>
              <c:f>'Салдо Тек. сч 1д (UZ)'!$F$35:$F$46</c:f>
              <c:numCache>
                <c:formatCode>_-* #,##0.0_р_._-;\-* #,##0.0_р_._-;_-* "-"??_р_._-;_-@_-</c:formatCode>
                <c:ptCount val="12"/>
                <c:pt idx="0">
                  <c:v>314.68695096453939</c:v>
                </c:pt>
                <c:pt idx="1">
                  <c:v>331.80682724972201</c:v>
                </c:pt>
                <c:pt idx="2">
                  <c:v>390.23437037899856</c:v>
                </c:pt>
                <c:pt idx="3">
                  <c:v>470.81692100674104</c:v>
                </c:pt>
                <c:pt idx="4">
                  <c:v>341.88763522539602</c:v>
                </c:pt>
                <c:pt idx="5">
                  <c:v>387.85819495960743</c:v>
                </c:pt>
                <c:pt idx="6">
                  <c:v>260.49597233949351</c:v>
                </c:pt>
                <c:pt idx="7">
                  <c:v>-253.04459586417784</c:v>
                </c:pt>
                <c:pt idx="8">
                  <c:v>210.21860345425927</c:v>
                </c:pt>
                <c:pt idx="9">
                  <c:v>-91.766505938884109</c:v>
                </c:pt>
                <c:pt idx="10">
                  <c:v>-47.117128719182347</c:v>
                </c:pt>
                <c:pt idx="11">
                  <c:v>-312.35277746565214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423-4C2A-86F0-BA255F7E1B5A}"/>
            </c:ext>
          </c:extLst>
        </c:ser>
        <c:ser>
          <c:idx val="3"/>
          <c:order val="3"/>
          <c:tx>
            <c:strRef>
              <c:f>'Салдо Тек. сч 1д (UZ)'!$H$33</c:f>
              <c:strCache>
                <c:ptCount val="1"/>
                <c:pt idx="0">
                  <c:v>Услуги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'Салдо Тек. сч 1д (UZ)'!$C$35:$C$46</c:f>
              <c:strCache>
                <c:ptCount val="12"/>
                <c:pt idx="0">
                  <c:v>I-2018</c:v>
                </c:pt>
                <c:pt idx="1">
                  <c:v>II-2018</c:v>
                </c:pt>
                <c:pt idx="2">
                  <c:v>III-2018</c:v>
                </c:pt>
                <c:pt idx="3">
                  <c:v>IV-2018</c:v>
                </c:pt>
                <c:pt idx="4">
                  <c:v>I-2019</c:v>
                </c:pt>
                <c:pt idx="5">
                  <c:v>II-2019</c:v>
                </c:pt>
                <c:pt idx="6">
                  <c:v>III-2019</c:v>
                </c:pt>
                <c:pt idx="7">
                  <c:v>IV-2019</c:v>
                </c:pt>
                <c:pt idx="8">
                  <c:v>I-2020</c:v>
                </c:pt>
                <c:pt idx="9">
                  <c:v>II-2020</c:v>
                </c:pt>
                <c:pt idx="10">
                  <c:v>III-2020</c:v>
                </c:pt>
                <c:pt idx="11">
                  <c:v>IV-2020</c:v>
                </c:pt>
              </c:strCache>
            </c:strRef>
          </c:cat>
          <c:val>
            <c:numRef>
              <c:f>'Салдо Тек. сч 1д (UZ)'!$H$35:$H$46</c:f>
              <c:numCache>
                <c:formatCode>_-* #,##0.0_р_._-;\-* #,##0.0_р_._-;_-* "-"??_р_._-;_-@_-</c:formatCode>
                <c:ptCount val="12"/>
                <c:pt idx="0">
                  <c:v>-569.84212200354614</c:v>
                </c:pt>
                <c:pt idx="1">
                  <c:v>-561.6800816861479</c:v>
                </c:pt>
                <c:pt idx="2">
                  <c:v>-666.55419436862235</c:v>
                </c:pt>
                <c:pt idx="3">
                  <c:v>-643.47829393559778</c:v>
                </c:pt>
                <c:pt idx="4">
                  <c:v>-554.03529090823781</c:v>
                </c:pt>
                <c:pt idx="5">
                  <c:v>-522.39773014021875</c:v>
                </c:pt>
                <c:pt idx="6">
                  <c:v>-607.33233052644403</c:v>
                </c:pt>
                <c:pt idx="7">
                  <c:v>-582.29430779444795</c:v>
                </c:pt>
                <c:pt idx="8">
                  <c:v>-457.42831116650416</c:v>
                </c:pt>
                <c:pt idx="9">
                  <c:v>-371.1337302735563</c:v>
                </c:pt>
                <c:pt idx="10">
                  <c:v>-442.54182491393419</c:v>
                </c:pt>
                <c:pt idx="11">
                  <c:v>-540.07037529591071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423-4C2A-86F0-BA255F7E1B5A}"/>
            </c:ext>
          </c:extLst>
        </c:ser>
        <c:ser>
          <c:idx val="4"/>
          <c:order val="4"/>
          <c:tx>
            <c:strRef>
              <c:f>'Салдо Тек. сч 1д (UZ)'!$I$33</c:f>
              <c:strCache>
                <c:ptCount val="1"/>
                <c:pt idx="0">
                  <c:v>Вторичные доходы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'Салдо Тек. сч 1д (UZ)'!$C$35:$C$46</c:f>
              <c:strCache>
                <c:ptCount val="12"/>
                <c:pt idx="0">
                  <c:v>I-2018</c:v>
                </c:pt>
                <c:pt idx="1">
                  <c:v>II-2018</c:v>
                </c:pt>
                <c:pt idx="2">
                  <c:v>III-2018</c:v>
                </c:pt>
                <c:pt idx="3">
                  <c:v>IV-2018</c:v>
                </c:pt>
                <c:pt idx="4">
                  <c:v>I-2019</c:v>
                </c:pt>
                <c:pt idx="5">
                  <c:v>II-2019</c:v>
                </c:pt>
                <c:pt idx="6">
                  <c:v>III-2019</c:v>
                </c:pt>
                <c:pt idx="7">
                  <c:v>IV-2019</c:v>
                </c:pt>
                <c:pt idx="8">
                  <c:v>I-2020</c:v>
                </c:pt>
                <c:pt idx="9">
                  <c:v>II-2020</c:v>
                </c:pt>
                <c:pt idx="10">
                  <c:v>III-2020</c:v>
                </c:pt>
                <c:pt idx="11">
                  <c:v>IV-2020</c:v>
                </c:pt>
              </c:strCache>
            </c:strRef>
          </c:cat>
          <c:val>
            <c:numRef>
              <c:f>'Салдо Тек. сч 1д (UZ)'!$I$35:$I$46</c:f>
              <c:numCache>
                <c:formatCode>_-* #,##0.0_р_._-;\-* #,##0.0_р_._-;_-* "-"??_р_._-;_-@_-</c:formatCode>
                <c:ptCount val="12"/>
                <c:pt idx="0">
                  <c:v>800.7963963437212</c:v>
                </c:pt>
                <c:pt idx="1">
                  <c:v>1010.5402757472448</c:v>
                </c:pt>
                <c:pt idx="2">
                  <c:v>1242.7358994793246</c:v>
                </c:pt>
                <c:pt idx="3">
                  <c:v>1153.6183879719263</c:v>
                </c:pt>
                <c:pt idx="4">
                  <c:v>862.69022311319122</c:v>
                </c:pt>
                <c:pt idx="5">
                  <c:v>1299.2012321381824</c:v>
                </c:pt>
                <c:pt idx="6">
                  <c:v>1714.3704906192827</c:v>
                </c:pt>
                <c:pt idx="7">
                  <c:v>1578.2878563829374</c:v>
                </c:pt>
                <c:pt idx="8">
                  <c:v>1018.0378083500202</c:v>
                </c:pt>
                <c:pt idx="9">
                  <c:v>1122.9743224081376</c:v>
                </c:pt>
                <c:pt idx="10">
                  <c:v>1466.9411959320669</c:v>
                </c:pt>
                <c:pt idx="11">
                  <c:v>1531.5358976590182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423-4C2A-86F0-BA255F7E1B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33"/>
        <c:overlap val="100"/>
        <c:axId val="212231200"/>
        <c:axId val="212232864"/>
      </c:barChart>
      <c:scatterChart>
        <c:scatterStyle val="smoothMarker"/>
        <c:varyColors val="0"/>
        <c:ser>
          <c:idx val="2"/>
          <c:order val="2"/>
          <c:tx>
            <c:strRef>
              <c:f>'Салдо Тек. сч 1д (UZ)'!$G$33</c:f>
              <c:strCache>
                <c:ptCount val="1"/>
                <c:pt idx="0">
                  <c:v>Счет текущих операций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6"/>
            <c:spPr>
              <a:solidFill>
                <a:schemeClr val="accent1"/>
              </a:solidFill>
              <a:ln w="12700">
                <a:solidFill>
                  <a:schemeClr val="lt2"/>
                </a:solidFill>
                <a:round/>
              </a:ln>
              <a:effectLst/>
            </c:spPr>
          </c:marker>
          <c:dLbls>
            <c:dLbl>
              <c:idx val="0"/>
              <c:layout>
                <c:manualLayout>
                  <c:x val="4.3497756783623925E-3"/>
                  <c:y val="1.53392115708736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423-4C2A-86F0-BA255F7E1B5A}"/>
                </c:ext>
              </c:extLst>
            </c:dLbl>
            <c:dLbl>
              <c:idx val="1"/>
              <c:layout>
                <c:manualLayout>
                  <c:x val="-3.764701773935349E-3"/>
                  <c:y val="-4.3254840079309537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423-4C2A-86F0-BA255F7E1B5A}"/>
                </c:ext>
              </c:extLst>
            </c:dLbl>
            <c:dLbl>
              <c:idx val="2"/>
              <c:layout>
                <c:manualLayout>
                  <c:x val="-1.142569606981807E-3"/>
                  <c:y val="4.7365782620024839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423-4C2A-86F0-BA255F7E1B5A}"/>
                </c:ext>
              </c:extLst>
            </c:dLbl>
            <c:dLbl>
              <c:idx val="3"/>
              <c:layout>
                <c:manualLayout>
                  <c:x val="8.3308619597477745E-3"/>
                  <c:y val="-3.8015768376073308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423-4C2A-86F0-BA255F7E1B5A}"/>
                </c:ext>
              </c:extLst>
            </c:dLbl>
            <c:dLbl>
              <c:idx val="4"/>
              <c:layout>
                <c:manualLayout>
                  <c:x val="-1.7271880930214839E-3"/>
                  <c:y val="2.10165985257217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423-4C2A-86F0-BA255F7E1B5A}"/>
                </c:ext>
              </c:extLst>
            </c:dLbl>
            <c:dLbl>
              <c:idx val="7"/>
              <c:layout>
                <c:manualLayout>
                  <c:x val="-6.0477774417901425E-3"/>
                  <c:y val="2.31704784592166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423-4C2A-86F0-BA255F7E1B5A}"/>
                </c:ext>
              </c:extLst>
            </c:dLbl>
            <c:dLbl>
              <c:idx val="8"/>
              <c:layout>
                <c:manualLayout>
                  <c:x val="0"/>
                  <c:y val="-1.98107527150090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5423-4C2A-86F0-BA255F7E1B5A}"/>
                </c:ext>
              </c:extLst>
            </c:dLbl>
            <c:dLbl>
              <c:idx val="11"/>
              <c:layout>
                <c:manualLayout>
                  <c:x val="-6.8541477673621606E-2"/>
                  <c:y val="6.1592882739958981E-17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5423-4C2A-86F0-BA255F7E1B5A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xVal>
            <c:strRef>
              <c:f>'Салдо Тек. сч 1д (UZ)'!$C$35:$C$46</c:f>
              <c:strCache>
                <c:ptCount val="12"/>
                <c:pt idx="0">
                  <c:v>I-2018</c:v>
                </c:pt>
                <c:pt idx="1">
                  <c:v>II-2018</c:v>
                </c:pt>
                <c:pt idx="2">
                  <c:v>III-2018</c:v>
                </c:pt>
                <c:pt idx="3">
                  <c:v>IV-2018</c:v>
                </c:pt>
                <c:pt idx="4">
                  <c:v>I-2019</c:v>
                </c:pt>
                <c:pt idx="5">
                  <c:v>II-2019</c:v>
                </c:pt>
                <c:pt idx="6">
                  <c:v>III-2019</c:v>
                </c:pt>
                <c:pt idx="7">
                  <c:v>IV-2019</c:v>
                </c:pt>
                <c:pt idx="8">
                  <c:v>I-2020</c:v>
                </c:pt>
                <c:pt idx="9">
                  <c:v>II-2020</c:v>
                </c:pt>
                <c:pt idx="10">
                  <c:v>III-2020</c:v>
                </c:pt>
                <c:pt idx="11">
                  <c:v>IV-2020</c:v>
                </c:pt>
              </c:strCache>
            </c:strRef>
          </c:xVal>
          <c:yVal>
            <c:numRef>
              <c:f>'Салдо Тек. сч 1д (UZ)'!$G$35:$G$46</c:f>
              <c:numCache>
                <c:formatCode>_-* #,##0.0_р_._-;\-* #,##0.0_р_._-;_-* "-"??_р_._-;_-@_-</c:formatCode>
                <c:ptCount val="12"/>
                <c:pt idx="0">
                  <c:v>-225.21976996789635</c:v>
                </c:pt>
                <c:pt idx="1">
                  <c:v>-1388.2206975539657</c:v>
                </c:pt>
                <c:pt idx="2">
                  <c:v>-1545.9720245229892</c:v>
                </c:pt>
                <c:pt idx="3">
                  <c:v>-433.76143154182773</c:v>
                </c:pt>
                <c:pt idx="4">
                  <c:v>-1046.2010174849247</c:v>
                </c:pt>
                <c:pt idx="5">
                  <c:v>-712.89518682972084</c:v>
                </c:pt>
                <c:pt idx="6">
                  <c:v>-14.508305981858939</c:v>
                </c:pt>
                <c:pt idx="7">
                  <c:v>-1592.0334405888761</c:v>
                </c:pt>
                <c:pt idx="8">
                  <c:v>-911.69556012355679</c:v>
                </c:pt>
                <c:pt idx="9">
                  <c:v>-1050.9323937324725</c:v>
                </c:pt>
                <c:pt idx="10">
                  <c:v>1595.1536729887357</c:v>
                </c:pt>
                <c:pt idx="11">
                  <c:v>-2770.9752574020558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B-5423-4C2A-86F0-BA255F7E1B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2231200"/>
        <c:axId val="212232864"/>
      </c:scatterChart>
      <c:catAx>
        <c:axId val="2122312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2232864"/>
        <c:crosses val="autoZero"/>
        <c:auto val="1"/>
        <c:lblAlgn val="ctr"/>
        <c:lblOffset val="100"/>
        <c:noMultiLvlLbl val="0"/>
      </c:catAx>
      <c:valAx>
        <c:axId val="212232864"/>
        <c:scaling>
          <c:orientation val="minMax"/>
          <c:max val="3000"/>
          <c:min val="-5000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2231200"/>
        <c:crosses val="autoZero"/>
        <c:crossBetween val="between"/>
        <c:majorUnit val="1000"/>
        <c:minorUnit val="5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6396032594504459"/>
          <c:y val="0.82582396612309272"/>
          <c:w val="0.68341408941662762"/>
          <c:h val="0.1511729421515621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'[Fixing Price Gold.xlsx]XAU FIX new'!$A$1016:$A$1271</c:f>
              <c:numCache>
                <c:formatCode>m/d/yyyy</c:formatCode>
                <c:ptCount val="256"/>
                <c:pt idx="0">
                  <c:v>43829</c:v>
                </c:pt>
                <c:pt idx="1">
                  <c:v>43830</c:v>
                </c:pt>
                <c:pt idx="2">
                  <c:v>43832</c:v>
                </c:pt>
                <c:pt idx="3">
                  <c:v>43833</c:v>
                </c:pt>
                <c:pt idx="4">
                  <c:v>43836</c:v>
                </c:pt>
                <c:pt idx="5">
                  <c:v>43837</c:v>
                </c:pt>
                <c:pt idx="6">
                  <c:v>43838</c:v>
                </c:pt>
                <c:pt idx="7">
                  <c:v>43839</c:v>
                </c:pt>
                <c:pt idx="8">
                  <c:v>43840</c:v>
                </c:pt>
                <c:pt idx="9">
                  <c:v>43843</c:v>
                </c:pt>
                <c:pt idx="10">
                  <c:v>43844</c:v>
                </c:pt>
                <c:pt idx="11">
                  <c:v>43845</c:v>
                </c:pt>
                <c:pt idx="12">
                  <c:v>43846</c:v>
                </c:pt>
                <c:pt idx="13">
                  <c:v>43847</c:v>
                </c:pt>
                <c:pt idx="14">
                  <c:v>43850</c:v>
                </c:pt>
                <c:pt idx="15">
                  <c:v>43851</c:v>
                </c:pt>
                <c:pt idx="16">
                  <c:v>43852</c:v>
                </c:pt>
                <c:pt idx="17">
                  <c:v>43853</c:v>
                </c:pt>
                <c:pt idx="18">
                  <c:v>43854</c:v>
                </c:pt>
                <c:pt idx="19">
                  <c:v>43857</c:v>
                </c:pt>
                <c:pt idx="20">
                  <c:v>43858</c:v>
                </c:pt>
                <c:pt idx="21">
                  <c:v>43859</c:v>
                </c:pt>
                <c:pt idx="22">
                  <c:v>43860</c:v>
                </c:pt>
                <c:pt idx="23">
                  <c:v>43861</c:v>
                </c:pt>
                <c:pt idx="24">
                  <c:v>43864</c:v>
                </c:pt>
                <c:pt idx="25">
                  <c:v>43865</c:v>
                </c:pt>
                <c:pt idx="26">
                  <c:v>43866</c:v>
                </c:pt>
                <c:pt idx="27">
                  <c:v>43867</c:v>
                </c:pt>
                <c:pt idx="28">
                  <c:v>43868</c:v>
                </c:pt>
                <c:pt idx="29">
                  <c:v>43871</c:v>
                </c:pt>
                <c:pt idx="30">
                  <c:v>43872</c:v>
                </c:pt>
                <c:pt idx="31">
                  <c:v>43873</c:v>
                </c:pt>
                <c:pt idx="32">
                  <c:v>43874</c:v>
                </c:pt>
                <c:pt idx="33">
                  <c:v>43875</c:v>
                </c:pt>
                <c:pt idx="34">
                  <c:v>43878</c:v>
                </c:pt>
                <c:pt idx="35">
                  <c:v>43879</c:v>
                </c:pt>
                <c:pt idx="36">
                  <c:v>43880</c:v>
                </c:pt>
                <c:pt idx="37">
                  <c:v>43881</c:v>
                </c:pt>
                <c:pt idx="38">
                  <c:v>43882</c:v>
                </c:pt>
                <c:pt idx="39">
                  <c:v>43885</c:v>
                </c:pt>
                <c:pt idx="40">
                  <c:v>43886</c:v>
                </c:pt>
                <c:pt idx="41">
                  <c:v>43887</c:v>
                </c:pt>
                <c:pt idx="42">
                  <c:v>43888</c:v>
                </c:pt>
                <c:pt idx="43">
                  <c:v>43889</c:v>
                </c:pt>
                <c:pt idx="44">
                  <c:v>43892</c:v>
                </c:pt>
                <c:pt idx="45">
                  <c:v>43893</c:v>
                </c:pt>
                <c:pt idx="46">
                  <c:v>43894</c:v>
                </c:pt>
                <c:pt idx="47">
                  <c:v>43895</c:v>
                </c:pt>
                <c:pt idx="48">
                  <c:v>43896</c:v>
                </c:pt>
                <c:pt idx="49">
                  <c:v>43899</c:v>
                </c:pt>
                <c:pt idx="50">
                  <c:v>43900</c:v>
                </c:pt>
                <c:pt idx="51">
                  <c:v>43901</c:v>
                </c:pt>
                <c:pt idx="52">
                  <c:v>43902</c:v>
                </c:pt>
                <c:pt idx="53">
                  <c:v>43903</c:v>
                </c:pt>
                <c:pt idx="54">
                  <c:v>43906</c:v>
                </c:pt>
                <c:pt idx="55">
                  <c:v>43907</c:v>
                </c:pt>
                <c:pt idx="56">
                  <c:v>43908</c:v>
                </c:pt>
                <c:pt idx="57">
                  <c:v>43909</c:v>
                </c:pt>
                <c:pt idx="58">
                  <c:v>43910</c:v>
                </c:pt>
                <c:pt idx="59">
                  <c:v>43913</c:v>
                </c:pt>
                <c:pt idx="60">
                  <c:v>43914</c:v>
                </c:pt>
                <c:pt idx="61">
                  <c:v>43915</c:v>
                </c:pt>
                <c:pt idx="62">
                  <c:v>43916</c:v>
                </c:pt>
                <c:pt idx="63">
                  <c:v>43917</c:v>
                </c:pt>
                <c:pt idx="64">
                  <c:v>43920</c:v>
                </c:pt>
                <c:pt idx="65">
                  <c:v>43921</c:v>
                </c:pt>
                <c:pt idx="66">
                  <c:v>43922</c:v>
                </c:pt>
                <c:pt idx="67">
                  <c:v>43923</c:v>
                </c:pt>
                <c:pt idx="68">
                  <c:v>43924</c:v>
                </c:pt>
                <c:pt idx="69">
                  <c:v>43927</c:v>
                </c:pt>
                <c:pt idx="70">
                  <c:v>43928</c:v>
                </c:pt>
                <c:pt idx="71">
                  <c:v>43929</c:v>
                </c:pt>
                <c:pt idx="72">
                  <c:v>43930</c:v>
                </c:pt>
                <c:pt idx="73">
                  <c:v>43935</c:v>
                </c:pt>
                <c:pt idx="74">
                  <c:v>43936</c:v>
                </c:pt>
                <c:pt idx="75">
                  <c:v>43937</c:v>
                </c:pt>
                <c:pt idx="76">
                  <c:v>43938</c:v>
                </c:pt>
                <c:pt idx="77">
                  <c:v>43941</c:v>
                </c:pt>
                <c:pt idx="78">
                  <c:v>43942</c:v>
                </c:pt>
                <c:pt idx="79">
                  <c:v>43943</c:v>
                </c:pt>
                <c:pt idx="80">
                  <c:v>43944</c:v>
                </c:pt>
                <c:pt idx="81">
                  <c:v>43945</c:v>
                </c:pt>
                <c:pt idx="82">
                  <c:v>43948</c:v>
                </c:pt>
                <c:pt idx="83">
                  <c:v>43949</c:v>
                </c:pt>
                <c:pt idx="84">
                  <c:v>43950</c:v>
                </c:pt>
                <c:pt idx="85">
                  <c:v>43951</c:v>
                </c:pt>
                <c:pt idx="86">
                  <c:v>43952</c:v>
                </c:pt>
                <c:pt idx="87">
                  <c:v>43955</c:v>
                </c:pt>
                <c:pt idx="88">
                  <c:v>43956</c:v>
                </c:pt>
                <c:pt idx="89">
                  <c:v>43957</c:v>
                </c:pt>
                <c:pt idx="90">
                  <c:v>43958</c:v>
                </c:pt>
                <c:pt idx="91">
                  <c:v>43962</c:v>
                </c:pt>
                <c:pt idx="92">
                  <c:v>43963</c:v>
                </c:pt>
                <c:pt idx="93">
                  <c:v>43964</c:v>
                </c:pt>
                <c:pt idx="94">
                  <c:v>43965</c:v>
                </c:pt>
                <c:pt idx="95">
                  <c:v>43966</c:v>
                </c:pt>
                <c:pt idx="96">
                  <c:v>43969</c:v>
                </c:pt>
                <c:pt idx="97">
                  <c:v>43970</c:v>
                </c:pt>
                <c:pt idx="98">
                  <c:v>43971</c:v>
                </c:pt>
                <c:pt idx="99">
                  <c:v>43972</c:v>
                </c:pt>
                <c:pt idx="100">
                  <c:v>43973</c:v>
                </c:pt>
                <c:pt idx="101">
                  <c:v>43977</c:v>
                </c:pt>
                <c:pt idx="102">
                  <c:v>43978</c:v>
                </c:pt>
                <c:pt idx="103">
                  <c:v>43979</c:v>
                </c:pt>
                <c:pt idx="104">
                  <c:v>43980</c:v>
                </c:pt>
                <c:pt idx="105">
                  <c:v>43983</c:v>
                </c:pt>
                <c:pt idx="106">
                  <c:v>43984</c:v>
                </c:pt>
                <c:pt idx="107">
                  <c:v>43985</c:v>
                </c:pt>
                <c:pt idx="108">
                  <c:v>43986</c:v>
                </c:pt>
                <c:pt idx="109">
                  <c:v>43987</c:v>
                </c:pt>
                <c:pt idx="110">
                  <c:v>43990</c:v>
                </c:pt>
                <c:pt idx="111">
                  <c:v>43991</c:v>
                </c:pt>
                <c:pt idx="112">
                  <c:v>43992</c:v>
                </c:pt>
                <c:pt idx="113">
                  <c:v>43993</c:v>
                </c:pt>
                <c:pt idx="114">
                  <c:v>43994</c:v>
                </c:pt>
                <c:pt idx="115">
                  <c:v>43997</c:v>
                </c:pt>
                <c:pt idx="116">
                  <c:v>43998</c:v>
                </c:pt>
                <c:pt idx="117">
                  <c:v>43999</c:v>
                </c:pt>
                <c:pt idx="118">
                  <c:v>44000</c:v>
                </c:pt>
                <c:pt idx="119">
                  <c:v>44001</c:v>
                </c:pt>
                <c:pt idx="120">
                  <c:v>44004</c:v>
                </c:pt>
                <c:pt idx="121">
                  <c:v>44005</c:v>
                </c:pt>
                <c:pt idx="122">
                  <c:v>44006</c:v>
                </c:pt>
                <c:pt idx="123">
                  <c:v>44007</c:v>
                </c:pt>
                <c:pt idx="124">
                  <c:v>44008</c:v>
                </c:pt>
                <c:pt idx="125">
                  <c:v>44011</c:v>
                </c:pt>
                <c:pt idx="126">
                  <c:v>44012</c:v>
                </c:pt>
                <c:pt idx="127">
                  <c:v>44013</c:v>
                </c:pt>
                <c:pt idx="128">
                  <c:v>44014</c:v>
                </c:pt>
                <c:pt idx="129">
                  <c:v>44015</c:v>
                </c:pt>
                <c:pt idx="130">
                  <c:v>44018</c:v>
                </c:pt>
                <c:pt idx="131">
                  <c:v>44019</c:v>
                </c:pt>
                <c:pt idx="132">
                  <c:v>44020</c:v>
                </c:pt>
                <c:pt idx="133">
                  <c:v>44021</c:v>
                </c:pt>
                <c:pt idx="134">
                  <c:v>44022</c:v>
                </c:pt>
                <c:pt idx="135">
                  <c:v>44025</c:v>
                </c:pt>
                <c:pt idx="136">
                  <c:v>44026</c:v>
                </c:pt>
                <c:pt idx="137">
                  <c:v>44027</c:v>
                </c:pt>
                <c:pt idx="138">
                  <c:v>44028</c:v>
                </c:pt>
                <c:pt idx="139">
                  <c:v>44029</c:v>
                </c:pt>
                <c:pt idx="140">
                  <c:v>44032</c:v>
                </c:pt>
                <c:pt idx="141">
                  <c:v>44033</c:v>
                </c:pt>
                <c:pt idx="142">
                  <c:v>44034</c:v>
                </c:pt>
                <c:pt idx="143">
                  <c:v>44035</c:v>
                </c:pt>
                <c:pt idx="144">
                  <c:v>44036</c:v>
                </c:pt>
                <c:pt idx="145">
                  <c:v>44039</c:v>
                </c:pt>
                <c:pt idx="146">
                  <c:v>44040</c:v>
                </c:pt>
                <c:pt idx="147">
                  <c:v>44041</c:v>
                </c:pt>
                <c:pt idx="148">
                  <c:v>44042</c:v>
                </c:pt>
                <c:pt idx="149">
                  <c:v>44043</c:v>
                </c:pt>
                <c:pt idx="150">
                  <c:v>44046</c:v>
                </c:pt>
                <c:pt idx="151">
                  <c:v>44047</c:v>
                </c:pt>
                <c:pt idx="152">
                  <c:v>44048</c:v>
                </c:pt>
                <c:pt idx="153">
                  <c:v>44049</c:v>
                </c:pt>
                <c:pt idx="154">
                  <c:v>44050</c:v>
                </c:pt>
                <c:pt idx="155">
                  <c:v>44053</c:v>
                </c:pt>
                <c:pt idx="156">
                  <c:v>44054</c:v>
                </c:pt>
                <c:pt idx="157">
                  <c:v>44055</c:v>
                </c:pt>
                <c:pt idx="158">
                  <c:v>44056</c:v>
                </c:pt>
                <c:pt idx="159">
                  <c:v>44057</c:v>
                </c:pt>
                <c:pt idx="160">
                  <c:v>44060</c:v>
                </c:pt>
                <c:pt idx="161">
                  <c:v>44061</c:v>
                </c:pt>
                <c:pt idx="162">
                  <c:v>44062</c:v>
                </c:pt>
                <c:pt idx="163">
                  <c:v>44063</c:v>
                </c:pt>
                <c:pt idx="164">
                  <c:v>44064</c:v>
                </c:pt>
                <c:pt idx="165">
                  <c:v>44067</c:v>
                </c:pt>
                <c:pt idx="166">
                  <c:v>44068</c:v>
                </c:pt>
                <c:pt idx="167">
                  <c:v>44069</c:v>
                </c:pt>
                <c:pt idx="168">
                  <c:v>44070</c:v>
                </c:pt>
                <c:pt idx="169">
                  <c:v>44071</c:v>
                </c:pt>
                <c:pt idx="170">
                  <c:v>44075</c:v>
                </c:pt>
                <c:pt idx="171">
                  <c:v>44076</c:v>
                </c:pt>
                <c:pt idx="172">
                  <c:v>44077</c:v>
                </c:pt>
                <c:pt idx="173">
                  <c:v>44078</c:v>
                </c:pt>
                <c:pt idx="174">
                  <c:v>44081</c:v>
                </c:pt>
                <c:pt idx="175">
                  <c:v>44082</c:v>
                </c:pt>
                <c:pt idx="176">
                  <c:v>44083</c:v>
                </c:pt>
                <c:pt idx="177">
                  <c:v>44084</c:v>
                </c:pt>
                <c:pt idx="178">
                  <c:v>44085</c:v>
                </c:pt>
                <c:pt idx="179">
                  <c:v>44088</c:v>
                </c:pt>
                <c:pt idx="180">
                  <c:v>44089</c:v>
                </c:pt>
                <c:pt idx="181">
                  <c:v>44090</c:v>
                </c:pt>
                <c:pt idx="182">
                  <c:v>44091</c:v>
                </c:pt>
                <c:pt idx="183">
                  <c:v>44092</c:v>
                </c:pt>
                <c:pt idx="184">
                  <c:v>44095</c:v>
                </c:pt>
                <c:pt idx="185">
                  <c:v>44096</c:v>
                </c:pt>
                <c:pt idx="186">
                  <c:v>44097</c:v>
                </c:pt>
                <c:pt idx="187">
                  <c:v>44098</c:v>
                </c:pt>
                <c:pt idx="188">
                  <c:v>44099</c:v>
                </c:pt>
                <c:pt idx="189">
                  <c:v>44102</c:v>
                </c:pt>
                <c:pt idx="190">
                  <c:v>44103</c:v>
                </c:pt>
                <c:pt idx="191">
                  <c:v>44104</c:v>
                </c:pt>
                <c:pt idx="192">
                  <c:v>44105</c:v>
                </c:pt>
                <c:pt idx="193">
                  <c:v>44106</c:v>
                </c:pt>
                <c:pt idx="194">
                  <c:v>44109</c:v>
                </c:pt>
                <c:pt idx="195">
                  <c:v>44110</c:v>
                </c:pt>
                <c:pt idx="196">
                  <c:v>44111</c:v>
                </c:pt>
                <c:pt idx="197">
                  <c:v>44112</c:v>
                </c:pt>
                <c:pt idx="198">
                  <c:v>44113</c:v>
                </c:pt>
                <c:pt idx="199">
                  <c:v>44116</c:v>
                </c:pt>
                <c:pt idx="200">
                  <c:v>44117</c:v>
                </c:pt>
                <c:pt idx="201">
                  <c:v>44118</c:v>
                </c:pt>
                <c:pt idx="202">
                  <c:v>44119</c:v>
                </c:pt>
                <c:pt idx="203">
                  <c:v>44120</c:v>
                </c:pt>
                <c:pt idx="204">
                  <c:v>44123</c:v>
                </c:pt>
                <c:pt idx="205">
                  <c:v>44124</c:v>
                </c:pt>
                <c:pt idx="206">
                  <c:v>44125</c:v>
                </c:pt>
                <c:pt idx="207">
                  <c:v>44126</c:v>
                </c:pt>
                <c:pt idx="208">
                  <c:v>44127</c:v>
                </c:pt>
                <c:pt idx="209">
                  <c:v>44130</c:v>
                </c:pt>
                <c:pt idx="210">
                  <c:v>44131</c:v>
                </c:pt>
                <c:pt idx="211">
                  <c:v>44132</c:v>
                </c:pt>
                <c:pt idx="212">
                  <c:v>44133</c:v>
                </c:pt>
                <c:pt idx="213">
                  <c:v>44134</c:v>
                </c:pt>
                <c:pt idx="214">
                  <c:v>44137</c:v>
                </c:pt>
                <c:pt idx="215">
                  <c:v>44138</c:v>
                </c:pt>
                <c:pt idx="216">
                  <c:v>44139</c:v>
                </c:pt>
                <c:pt idx="217">
                  <c:v>44140</c:v>
                </c:pt>
                <c:pt idx="218">
                  <c:v>44141</c:v>
                </c:pt>
                <c:pt idx="219">
                  <c:v>44144</c:v>
                </c:pt>
                <c:pt idx="220">
                  <c:v>44145</c:v>
                </c:pt>
                <c:pt idx="221">
                  <c:v>44146</c:v>
                </c:pt>
                <c:pt idx="222">
                  <c:v>44147</c:v>
                </c:pt>
                <c:pt idx="223">
                  <c:v>44148</c:v>
                </c:pt>
                <c:pt idx="224">
                  <c:v>44151</c:v>
                </c:pt>
                <c:pt idx="225">
                  <c:v>44152</c:v>
                </c:pt>
                <c:pt idx="226">
                  <c:v>44153</c:v>
                </c:pt>
                <c:pt idx="227">
                  <c:v>44154</c:v>
                </c:pt>
                <c:pt idx="228">
                  <c:v>44155</c:v>
                </c:pt>
                <c:pt idx="229">
                  <c:v>44158</c:v>
                </c:pt>
                <c:pt idx="230">
                  <c:v>44159</c:v>
                </c:pt>
                <c:pt idx="231">
                  <c:v>44160</c:v>
                </c:pt>
                <c:pt idx="232">
                  <c:v>44161</c:v>
                </c:pt>
                <c:pt idx="233">
                  <c:v>44162</c:v>
                </c:pt>
                <c:pt idx="234">
                  <c:v>44165</c:v>
                </c:pt>
                <c:pt idx="235">
                  <c:v>44166</c:v>
                </c:pt>
                <c:pt idx="236">
                  <c:v>44167</c:v>
                </c:pt>
                <c:pt idx="237">
                  <c:v>44168</c:v>
                </c:pt>
                <c:pt idx="238">
                  <c:v>44169</c:v>
                </c:pt>
                <c:pt idx="239">
                  <c:v>44172</c:v>
                </c:pt>
                <c:pt idx="240">
                  <c:v>44173</c:v>
                </c:pt>
                <c:pt idx="241">
                  <c:v>44174</c:v>
                </c:pt>
                <c:pt idx="242">
                  <c:v>44175</c:v>
                </c:pt>
                <c:pt idx="243">
                  <c:v>44176</c:v>
                </c:pt>
                <c:pt idx="244">
                  <c:v>44179</c:v>
                </c:pt>
                <c:pt idx="245">
                  <c:v>44180</c:v>
                </c:pt>
                <c:pt idx="246">
                  <c:v>44181</c:v>
                </c:pt>
                <c:pt idx="247">
                  <c:v>44182</c:v>
                </c:pt>
                <c:pt idx="248">
                  <c:v>44183</c:v>
                </c:pt>
                <c:pt idx="249">
                  <c:v>44186</c:v>
                </c:pt>
                <c:pt idx="250">
                  <c:v>44187</c:v>
                </c:pt>
                <c:pt idx="251">
                  <c:v>44188</c:v>
                </c:pt>
                <c:pt idx="252">
                  <c:v>44189</c:v>
                </c:pt>
                <c:pt idx="253">
                  <c:v>44194</c:v>
                </c:pt>
                <c:pt idx="254">
                  <c:v>44195</c:v>
                </c:pt>
                <c:pt idx="255">
                  <c:v>44196</c:v>
                </c:pt>
              </c:numCache>
            </c:numRef>
          </c:cat>
          <c:val>
            <c:numRef>
              <c:f>'[Fixing Price Gold.xlsx]XAU FIX new'!$B$1016:$B$1271</c:f>
              <c:numCache>
                <c:formatCode>#,##0</c:formatCode>
                <c:ptCount val="256"/>
                <c:pt idx="0">
                  <c:v>1511.5</c:v>
                </c:pt>
                <c:pt idx="1">
                  <c:v>1523</c:v>
                </c:pt>
                <c:pt idx="2">
                  <c:v>1520.55</c:v>
                </c:pt>
                <c:pt idx="3">
                  <c:v>1547.4</c:v>
                </c:pt>
                <c:pt idx="4">
                  <c:v>1576.85</c:v>
                </c:pt>
                <c:pt idx="5">
                  <c:v>1566.5</c:v>
                </c:pt>
                <c:pt idx="6">
                  <c:v>1582.85</c:v>
                </c:pt>
                <c:pt idx="7">
                  <c:v>1547.85</c:v>
                </c:pt>
                <c:pt idx="8">
                  <c:v>1548.8</c:v>
                </c:pt>
                <c:pt idx="9">
                  <c:v>1550.35</c:v>
                </c:pt>
                <c:pt idx="10">
                  <c:v>1544.95</c:v>
                </c:pt>
                <c:pt idx="11">
                  <c:v>1551.9</c:v>
                </c:pt>
                <c:pt idx="12">
                  <c:v>1555.2</c:v>
                </c:pt>
                <c:pt idx="13">
                  <c:v>1556.5</c:v>
                </c:pt>
                <c:pt idx="14">
                  <c:v>1559.25</c:v>
                </c:pt>
                <c:pt idx="15">
                  <c:v>1556.25</c:v>
                </c:pt>
                <c:pt idx="16">
                  <c:v>1558.1</c:v>
                </c:pt>
                <c:pt idx="17">
                  <c:v>1554.05</c:v>
                </c:pt>
                <c:pt idx="18">
                  <c:v>1561.85</c:v>
                </c:pt>
                <c:pt idx="19">
                  <c:v>1583.45</c:v>
                </c:pt>
                <c:pt idx="20">
                  <c:v>1579.6</c:v>
                </c:pt>
                <c:pt idx="21">
                  <c:v>1571.2</c:v>
                </c:pt>
                <c:pt idx="22">
                  <c:v>1580.4</c:v>
                </c:pt>
                <c:pt idx="23">
                  <c:v>1580.85</c:v>
                </c:pt>
                <c:pt idx="24">
                  <c:v>1578.85</c:v>
                </c:pt>
                <c:pt idx="25">
                  <c:v>1571.2</c:v>
                </c:pt>
                <c:pt idx="26">
                  <c:v>1552.2</c:v>
                </c:pt>
                <c:pt idx="27">
                  <c:v>1564.75</c:v>
                </c:pt>
                <c:pt idx="28">
                  <c:v>1568.3</c:v>
                </c:pt>
                <c:pt idx="29">
                  <c:v>1574.05</c:v>
                </c:pt>
                <c:pt idx="30">
                  <c:v>1567.7</c:v>
                </c:pt>
                <c:pt idx="31">
                  <c:v>1566.75</c:v>
                </c:pt>
                <c:pt idx="32">
                  <c:v>1575</c:v>
                </c:pt>
                <c:pt idx="33">
                  <c:v>1576.35</c:v>
                </c:pt>
                <c:pt idx="34">
                  <c:v>1580.3</c:v>
                </c:pt>
                <c:pt idx="35">
                  <c:v>1588.2</c:v>
                </c:pt>
                <c:pt idx="36">
                  <c:v>1609.5</c:v>
                </c:pt>
                <c:pt idx="37">
                  <c:v>1610.35</c:v>
                </c:pt>
                <c:pt idx="38">
                  <c:v>1633.7</c:v>
                </c:pt>
                <c:pt idx="39">
                  <c:v>1682.35</c:v>
                </c:pt>
                <c:pt idx="40">
                  <c:v>1655.9</c:v>
                </c:pt>
                <c:pt idx="41">
                  <c:v>1647.95</c:v>
                </c:pt>
                <c:pt idx="42">
                  <c:v>1646.6</c:v>
                </c:pt>
                <c:pt idx="43">
                  <c:v>1626.35</c:v>
                </c:pt>
                <c:pt idx="44">
                  <c:v>1609.7</c:v>
                </c:pt>
                <c:pt idx="45">
                  <c:v>1599.05</c:v>
                </c:pt>
                <c:pt idx="46">
                  <c:v>1644.8</c:v>
                </c:pt>
                <c:pt idx="47">
                  <c:v>1647.45</c:v>
                </c:pt>
                <c:pt idx="48">
                  <c:v>1687</c:v>
                </c:pt>
                <c:pt idx="49">
                  <c:v>1676.6</c:v>
                </c:pt>
                <c:pt idx="50">
                  <c:v>1657.4</c:v>
                </c:pt>
                <c:pt idx="51">
                  <c:v>1662.5</c:v>
                </c:pt>
                <c:pt idx="52">
                  <c:v>1636.65</c:v>
                </c:pt>
                <c:pt idx="53">
                  <c:v>1588.15</c:v>
                </c:pt>
                <c:pt idx="54">
                  <c:v>1504.65</c:v>
                </c:pt>
                <c:pt idx="55">
                  <c:v>1472.35</c:v>
                </c:pt>
                <c:pt idx="56">
                  <c:v>1506</c:v>
                </c:pt>
                <c:pt idx="57">
                  <c:v>1480.7</c:v>
                </c:pt>
                <c:pt idx="58">
                  <c:v>1504.45</c:v>
                </c:pt>
                <c:pt idx="59">
                  <c:v>1494.5</c:v>
                </c:pt>
                <c:pt idx="60">
                  <c:v>1599.5</c:v>
                </c:pt>
                <c:pt idx="61">
                  <c:v>1620.95</c:v>
                </c:pt>
                <c:pt idx="62">
                  <c:v>1620.1</c:v>
                </c:pt>
                <c:pt idx="63">
                  <c:v>1621.2</c:v>
                </c:pt>
                <c:pt idx="64">
                  <c:v>1624.45</c:v>
                </c:pt>
                <c:pt idx="65">
                  <c:v>1604.65</c:v>
                </c:pt>
                <c:pt idx="66">
                  <c:v>1594.25</c:v>
                </c:pt>
                <c:pt idx="67">
                  <c:v>1588.05</c:v>
                </c:pt>
                <c:pt idx="68">
                  <c:v>1609.75</c:v>
                </c:pt>
                <c:pt idx="69">
                  <c:v>1636.6</c:v>
                </c:pt>
                <c:pt idx="70">
                  <c:v>1652.2</c:v>
                </c:pt>
                <c:pt idx="71">
                  <c:v>1649.05</c:v>
                </c:pt>
                <c:pt idx="72">
                  <c:v>1662.5</c:v>
                </c:pt>
                <c:pt idx="73">
                  <c:v>1715.85</c:v>
                </c:pt>
                <c:pt idx="74">
                  <c:v>1712.25</c:v>
                </c:pt>
                <c:pt idx="75">
                  <c:v>1717.85</c:v>
                </c:pt>
                <c:pt idx="76">
                  <c:v>1693.15</c:v>
                </c:pt>
                <c:pt idx="77">
                  <c:v>1684.95</c:v>
                </c:pt>
                <c:pt idx="78">
                  <c:v>1678.6</c:v>
                </c:pt>
                <c:pt idx="79">
                  <c:v>1702.65</c:v>
                </c:pt>
                <c:pt idx="80">
                  <c:v>1727.55</c:v>
                </c:pt>
                <c:pt idx="81">
                  <c:v>1727.25</c:v>
                </c:pt>
                <c:pt idx="82">
                  <c:v>1717.25</c:v>
                </c:pt>
                <c:pt idx="83">
                  <c:v>1708.1</c:v>
                </c:pt>
                <c:pt idx="84">
                  <c:v>1706</c:v>
                </c:pt>
                <c:pt idx="85">
                  <c:v>1716.75</c:v>
                </c:pt>
                <c:pt idx="86">
                  <c:v>1673.05</c:v>
                </c:pt>
                <c:pt idx="87">
                  <c:v>1703.7</c:v>
                </c:pt>
                <c:pt idx="88">
                  <c:v>1696.3</c:v>
                </c:pt>
                <c:pt idx="89">
                  <c:v>1698.9</c:v>
                </c:pt>
                <c:pt idx="90">
                  <c:v>1688.65</c:v>
                </c:pt>
                <c:pt idx="91">
                  <c:v>1698.8</c:v>
                </c:pt>
                <c:pt idx="92">
                  <c:v>1703.45</c:v>
                </c:pt>
                <c:pt idx="93">
                  <c:v>1699.85</c:v>
                </c:pt>
                <c:pt idx="94">
                  <c:v>1716.4</c:v>
                </c:pt>
                <c:pt idx="95">
                  <c:v>1734.85</c:v>
                </c:pt>
                <c:pt idx="96">
                  <c:v>1756.9</c:v>
                </c:pt>
                <c:pt idx="97">
                  <c:v>1735.25</c:v>
                </c:pt>
                <c:pt idx="98">
                  <c:v>1750.05</c:v>
                </c:pt>
                <c:pt idx="99">
                  <c:v>1732.8</c:v>
                </c:pt>
                <c:pt idx="100">
                  <c:v>1732.45</c:v>
                </c:pt>
                <c:pt idx="101">
                  <c:v>1722.75</c:v>
                </c:pt>
                <c:pt idx="102">
                  <c:v>1705.15</c:v>
                </c:pt>
                <c:pt idx="103">
                  <c:v>1723.3</c:v>
                </c:pt>
                <c:pt idx="104">
                  <c:v>1725.65</c:v>
                </c:pt>
                <c:pt idx="105">
                  <c:v>1734.8</c:v>
                </c:pt>
                <c:pt idx="106">
                  <c:v>1740.25</c:v>
                </c:pt>
                <c:pt idx="107">
                  <c:v>1717.6</c:v>
                </c:pt>
                <c:pt idx="108">
                  <c:v>1706.45</c:v>
                </c:pt>
                <c:pt idx="109">
                  <c:v>1709.55</c:v>
                </c:pt>
                <c:pt idx="110">
                  <c:v>1692</c:v>
                </c:pt>
                <c:pt idx="111">
                  <c:v>1707.5</c:v>
                </c:pt>
                <c:pt idx="112">
                  <c:v>1717.65</c:v>
                </c:pt>
                <c:pt idx="113">
                  <c:v>1731.9</c:v>
                </c:pt>
                <c:pt idx="114">
                  <c:v>1735.85</c:v>
                </c:pt>
                <c:pt idx="115">
                  <c:v>1710.4</c:v>
                </c:pt>
                <c:pt idx="116">
                  <c:v>1728.35</c:v>
                </c:pt>
                <c:pt idx="117">
                  <c:v>1717.3</c:v>
                </c:pt>
                <c:pt idx="118">
                  <c:v>1732.65</c:v>
                </c:pt>
                <c:pt idx="119">
                  <c:v>1728.55</c:v>
                </c:pt>
                <c:pt idx="120">
                  <c:v>1745.45</c:v>
                </c:pt>
                <c:pt idx="121">
                  <c:v>1756.6</c:v>
                </c:pt>
                <c:pt idx="122">
                  <c:v>1775.7</c:v>
                </c:pt>
                <c:pt idx="123">
                  <c:v>1758.55</c:v>
                </c:pt>
                <c:pt idx="124">
                  <c:v>1762.1</c:v>
                </c:pt>
                <c:pt idx="125">
                  <c:v>1768.8</c:v>
                </c:pt>
                <c:pt idx="126">
                  <c:v>1770.7</c:v>
                </c:pt>
                <c:pt idx="127">
                  <c:v>1787.4</c:v>
                </c:pt>
                <c:pt idx="128">
                  <c:v>1771.85</c:v>
                </c:pt>
                <c:pt idx="129">
                  <c:v>1774.65</c:v>
                </c:pt>
                <c:pt idx="130">
                  <c:v>1774.4</c:v>
                </c:pt>
                <c:pt idx="131">
                  <c:v>1775.5</c:v>
                </c:pt>
                <c:pt idx="132">
                  <c:v>1799.35</c:v>
                </c:pt>
                <c:pt idx="133">
                  <c:v>1812.45</c:v>
                </c:pt>
                <c:pt idx="134">
                  <c:v>1805.75</c:v>
                </c:pt>
                <c:pt idx="135">
                  <c:v>1808.05</c:v>
                </c:pt>
                <c:pt idx="136">
                  <c:v>1798.2</c:v>
                </c:pt>
                <c:pt idx="137">
                  <c:v>1809.3</c:v>
                </c:pt>
                <c:pt idx="138">
                  <c:v>1804.6</c:v>
                </c:pt>
                <c:pt idx="139">
                  <c:v>1802.9</c:v>
                </c:pt>
                <c:pt idx="140">
                  <c:v>1810.3</c:v>
                </c:pt>
                <c:pt idx="141">
                  <c:v>1823.2</c:v>
                </c:pt>
                <c:pt idx="142">
                  <c:v>1851</c:v>
                </c:pt>
                <c:pt idx="143">
                  <c:v>1882.35</c:v>
                </c:pt>
                <c:pt idx="144">
                  <c:v>1893.85</c:v>
                </c:pt>
                <c:pt idx="145">
                  <c:v>1940.55</c:v>
                </c:pt>
                <c:pt idx="146">
                  <c:v>1931.65</c:v>
                </c:pt>
                <c:pt idx="147">
                  <c:v>1954.35</c:v>
                </c:pt>
                <c:pt idx="148">
                  <c:v>1952.2</c:v>
                </c:pt>
                <c:pt idx="149">
                  <c:v>1974.7</c:v>
                </c:pt>
                <c:pt idx="150">
                  <c:v>1972.95</c:v>
                </c:pt>
                <c:pt idx="151">
                  <c:v>1972.25</c:v>
                </c:pt>
                <c:pt idx="152">
                  <c:v>2034.45</c:v>
                </c:pt>
                <c:pt idx="153">
                  <c:v>2049.15</c:v>
                </c:pt>
                <c:pt idx="154">
                  <c:v>2061.5</c:v>
                </c:pt>
                <c:pt idx="155">
                  <c:v>2030.3</c:v>
                </c:pt>
                <c:pt idx="156">
                  <c:v>1996.6</c:v>
                </c:pt>
                <c:pt idx="157">
                  <c:v>1931.7</c:v>
                </c:pt>
                <c:pt idx="158">
                  <c:v>1931</c:v>
                </c:pt>
                <c:pt idx="159">
                  <c:v>1948.3</c:v>
                </c:pt>
                <c:pt idx="160">
                  <c:v>1949.85</c:v>
                </c:pt>
                <c:pt idx="161">
                  <c:v>2005.15</c:v>
                </c:pt>
                <c:pt idx="162">
                  <c:v>1993.15</c:v>
                </c:pt>
                <c:pt idx="163">
                  <c:v>1928.05</c:v>
                </c:pt>
                <c:pt idx="164">
                  <c:v>1932.85</c:v>
                </c:pt>
                <c:pt idx="165">
                  <c:v>1947.55</c:v>
                </c:pt>
                <c:pt idx="166">
                  <c:v>1925.45</c:v>
                </c:pt>
                <c:pt idx="167">
                  <c:v>1918.5</c:v>
                </c:pt>
                <c:pt idx="168">
                  <c:v>1938.8</c:v>
                </c:pt>
                <c:pt idx="169">
                  <c:v>1955.85</c:v>
                </c:pt>
                <c:pt idx="170">
                  <c:v>1987.95</c:v>
                </c:pt>
                <c:pt idx="171">
                  <c:v>1969</c:v>
                </c:pt>
                <c:pt idx="172">
                  <c:v>1934.1</c:v>
                </c:pt>
                <c:pt idx="173">
                  <c:v>1937.6</c:v>
                </c:pt>
                <c:pt idx="174">
                  <c:v>1928.4</c:v>
                </c:pt>
                <c:pt idx="175">
                  <c:v>1920.6</c:v>
                </c:pt>
                <c:pt idx="176">
                  <c:v>1928.4</c:v>
                </c:pt>
                <c:pt idx="177">
                  <c:v>1944.8</c:v>
                </c:pt>
                <c:pt idx="178">
                  <c:v>1944.5</c:v>
                </c:pt>
                <c:pt idx="179">
                  <c:v>1942.3</c:v>
                </c:pt>
                <c:pt idx="180">
                  <c:v>1963.55</c:v>
                </c:pt>
                <c:pt idx="181">
                  <c:v>1964.8</c:v>
                </c:pt>
                <c:pt idx="182">
                  <c:v>1936.1</c:v>
                </c:pt>
                <c:pt idx="183">
                  <c:v>1954.75</c:v>
                </c:pt>
                <c:pt idx="184">
                  <c:v>1930.9</c:v>
                </c:pt>
                <c:pt idx="185">
                  <c:v>1903.1</c:v>
                </c:pt>
                <c:pt idx="186">
                  <c:v>1888.1</c:v>
                </c:pt>
                <c:pt idx="187">
                  <c:v>1850.75</c:v>
                </c:pt>
                <c:pt idx="188">
                  <c:v>1870.05</c:v>
                </c:pt>
                <c:pt idx="189">
                  <c:v>1850.95</c:v>
                </c:pt>
                <c:pt idx="190">
                  <c:v>1882.4</c:v>
                </c:pt>
                <c:pt idx="191">
                  <c:v>1883.4</c:v>
                </c:pt>
                <c:pt idx="192">
                  <c:v>1895.55</c:v>
                </c:pt>
                <c:pt idx="193">
                  <c:v>1906.4</c:v>
                </c:pt>
                <c:pt idx="194">
                  <c:v>1899.65</c:v>
                </c:pt>
                <c:pt idx="195">
                  <c:v>1912.5</c:v>
                </c:pt>
                <c:pt idx="196">
                  <c:v>1888</c:v>
                </c:pt>
                <c:pt idx="197">
                  <c:v>1891.35</c:v>
                </c:pt>
                <c:pt idx="198">
                  <c:v>1912.4</c:v>
                </c:pt>
                <c:pt idx="199">
                  <c:v>1919.8</c:v>
                </c:pt>
                <c:pt idx="200">
                  <c:v>1920.8</c:v>
                </c:pt>
                <c:pt idx="201">
                  <c:v>1896.45</c:v>
                </c:pt>
                <c:pt idx="202">
                  <c:v>1891.7</c:v>
                </c:pt>
                <c:pt idx="203">
                  <c:v>1908.2</c:v>
                </c:pt>
                <c:pt idx="204">
                  <c:v>1910</c:v>
                </c:pt>
                <c:pt idx="205">
                  <c:v>1906.35</c:v>
                </c:pt>
                <c:pt idx="206">
                  <c:v>1918.95</c:v>
                </c:pt>
                <c:pt idx="207">
                  <c:v>1916.85</c:v>
                </c:pt>
                <c:pt idx="208">
                  <c:v>1910.6</c:v>
                </c:pt>
                <c:pt idx="209">
                  <c:v>1901.6</c:v>
                </c:pt>
                <c:pt idx="210">
                  <c:v>1898.9</c:v>
                </c:pt>
                <c:pt idx="211">
                  <c:v>1896.85</c:v>
                </c:pt>
                <c:pt idx="212">
                  <c:v>1876.85</c:v>
                </c:pt>
                <c:pt idx="213">
                  <c:v>1875.8</c:v>
                </c:pt>
                <c:pt idx="214">
                  <c:v>1886.75</c:v>
                </c:pt>
                <c:pt idx="215">
                  <c:v>1899.85</c:v>
                </c:pt>
                <c:pt idx="216">
                  <c:v>1888.55</c:v>
                </c:pt>
                <c:pt idx="217">
                  <c:v>1916.8</c:v>
                </c:pt>
                <c:pt idx="218">
                  <c:v>1947.95</c:v>
                </c:pt>
                <c:pt idx="219">
                  <c:v>1957.45</c:v>
                </c:pt>
                <c:pt idx="220">
                  <c:v>1874.9</c:v>
                </c:pt>
                <c:pt idx="221">
                  <c:v>1876.2</c:v>
                </c:pt>
                <c:pt idx="222">
                  <c:v>1868</c:v>
                </c:pt>
                <c:pt idx="223">
                  <c:v>1878.2</c:v>
                </c:pt>
                <c:pt idx="224">
                  <c:v>1892.6</c:v>
                </c:pt>
                <c:pt idx="225">
                  <c:v>1885.4</c:v>
                </c:pt>
                <c:pt idx="226">
                  <c:v>1877.2</c:v>
                </c:pt>
                <c:pt idx="227">
                  <c:v>1857.4</c:v>
                </c:pt>
                <c:pt idx="228">
                  <c:v>1867</c:v>
                </c:pt>
                <c:pt idx="229">
                  <c:v>1863.8</c:v>
                </c:pt>
                <c:pt idx="230">
                  <c:v>1818.1</c:v>
                </c:pt>
                <c:pt idx="231">
                  <c:v>1808.55</c:v>
                </c:pt>
                <c:pt idx="232">
                  <c:v>1814.85</c:v>
                </c:pt>
                <c:pt idx="233">
                  <c:v>1808.05</c:v>
                </c:pt>
                <c:pt idx="234">
                  <c:v>1771.95</c:v>
                </c:pt>
                <c:pt idx="235">
                  <c:v>1796.2</c:v>
                </c:pt>
                <c:pt idx="236">
                  <c:v>1832.95</c:v>
                </c:pt>
                <c:pt idx="237">
                  <c:v>1834.8</c:v>
                </c:pt>
                <c:pt idx="238">
                  <c:v>1839.3</c:v>
                </c:pt>
                <c:pt idx="239">
                  <c:v>1832.8</c:v>
                </c:pt>
                <c:pt idx="240">
                  <c:v>1864.5</c:v>
                </c:pt>
                <c:pt idx="241">
                  <c:v>1859.8</c:v>
                </c:pt>
                <c:pt idx="242">
                  <c:v>1834.2</c:v>
                </c:pt>
                <c:pt idx="243">
                  <c:v>1833.65</c:v>
                </c:pt>
                <c:pt idx="244">
                  <c:v>1820.25</c:v>
                </c:pt>
                <c:pt idx="245">
                  <c:v>1844.3</c:v>
                </c:pt>
                <c:pt idx="246">
                  <c:v>1861.35</c:v>
                </c:pt>
                <c:pt idx="247">
                  <c:v>1871.95</c:v>
                </c:pt>
                <c:pt idx="248">
                  <c:v>1878.95</c:v>
                </c:pt>
                <c:pt idx="249">
                  <c:v>1869.25</c:v>
                </c:pt>
                <c:pt idx="250">
                  <c:v>1873.3</c:v>
                </c:pt>
                <c:pt idx="251">
                  <c:v>1867.1</c:v>
                </c:pt>
                <c:pt idx="252">
                  <c:v>1872.55</c:v>
                </c:pt>
                <c:pt idx="253">
                  <c:v>1873.9</c:v>
                </c:pt>
                <c:pt idx="254">
                  <c:v>1877.55</c:v>
                </c:pt>
                <c:pt idx="255">
                  <c:v>1891.1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00A-466C-B87A-A3AD21C397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50576336"/>
        <c:axId val="550571344"/>
      </c:lineChart>
      <c:dateAx>
        <c:axId val="550576336"/>
        <c:scaling>
          <c:orientation val="minMax"/>
        </c:scaling>
        <c:delete val="0"/>
        <c:axPos val="b"/>
        <c:numFmt formatCode="m/d/yyyy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0571344"/>
        <c:crosses val="autoZero"/>
        <c:auto val="1"/>
        <c:lblOffset val="100"/>
        <c:baseTimeUnit val="days"/>
        <c:majorUnit val="12"/>
        <c:majorTimeUnit val="days"/>
      </c:dateAx>
      <c:valAx>
        <c:axId val="550571344"/>
        <c:scaling>
          <c:orientation val="minMax"/>
          <c:max val="2100"/>
          <c:min val="14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05763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1120359477124206"/>
          <c:y val="0.34142614379085062"/>
          <c:w val="0.59834444444444435"/>
          <c:h val="0.59834444444444435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1-8E19-4EA6-9C53-9B356B78C407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3-8E19-4EA6-9C53-9B356B78C407}"/>
              </c:ext>
            </c:extLst>
          </c:dPt>
          <c:dPt>
            <c:idx val="3"/>
            <c:bubble3D val="0"/>
            <c:spPr>
              <a:solidFill>
                <a:schemeClr val="bg1">
                  <a:lumMod val="65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5-8E19-4EA6-9C53-9B356B78C407}"/>
              </c:ext>
            </c:extLst>
          </c:dPt>
          <c:dPt>
            <c:idx val="4"/>
            <c:bubble3D val="0"/>
            <c:spPr>
              <a:solidFill>
                <a:srgbClr val="FFC000"/>
              </a:solidFill>
            </c:spPr>
            <c:extLst>
              <c:ext xmlns:c16="http://schemas.microsoft.com/office/drawing/2014/chart" uri="{C3380CC4-5D6E-409C-BE32-E72D297353CC}">
                <c16:uniqueId val="{00000007-8E19-4EA6-9C53-9B356B78C407}"/>
              </c:ext>
            </c:extLst>
          </c:dPt>
          <c:dLbls>
            <c:dLbl>
              <c:idx val="0"/>
              <c:layout>
                <c:manualLayout>
                  <c:x val="-4.759963568400262E-2"/>
                  <c:y val="6.7997013617256102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E19-4EA6-9C53-9B356B78C407}"/>
                </c:ext>
              </c:extLst>
            </c:dLbl>
            <c:dLbl>
              <c:idx val="1"/>
              <c:layout>
                <c:manualLayout>
                  <c:x val="-0.112199247827383"/>
                  <c:y val="6.5820315465473095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E19-4EA6-9C53-9B356B78C407}"/>
                </c:ext>
              </c:extLst>
            </c:dLbl>
            <c:dLbl>
              <c:idx val="2"/>
              <c:layout>
                <c:manualLayout>
                  <c:x val="5.3308568156567024E-2"/>
                  <c:y val="-3.1581887567715863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E19-4EA6-9C53-9B356B78C407}"/>
                </c:ext>
              </c:extLst>
            </c:dLbl>
            <c:dLbl>
              <c:idx val="3"/>
              <c:layout>
                <c:manualLayout>
                  <c:x val="-0.12829672324483937"/>
                  <c:y val="2.6905978681708877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E19-4EA6-9C53-9B356B78C407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'[мип (rus).xlsx]банковский сектор Д16 (RU)'!$B$10:$B$14</c:f>
              <c:strCache>
                <c:ptCount val="5"/>
                <c:pt idx="0">
                  <c:v>Прямые инвестиции</c:v>
                </c:pt>
                <c:pt idx="1">
                  <c:v>Портфельные инвестиции</c:v>
                </c:pt>
                <c:pt idx="2">
                  <c:v>Финансовые деривативы</c:v>
                </c:pt>
                <c:pt idx="3">
                  <c:v>Валюта и депозиты</c:v>
                </c:pt>
                <c:pt idx="4">
                  <c:v>Ссуды и займы </c:v>
                </c:pt>
              </c:strCache>
            </c:strRef>
          </c:cat>
          <c:val>
            <c:numRef>
              <c:f>'[мип (rus).xlsx]банковский сектор Д16 (RU)'!$C$10:$C$14</c:f>
              <c:numCache>
                <c:formatCode>0.00</c:formatCode>
                <c:ptCount val="5"/>
                <c:pt idx="0">
                  <c:v>215.52455804681537</c:v>
                </c:pt>
                <c:pt idx="1">
                  <c:v>323.03642651934604</c:v>
                </c:pt>
                <c:pt idx="2">
                  <c:v>3.6942358708342216</c:v>
                </c:pt>
                <c:pt idx="3">
                  <c:v>167.87110002127949</c:v>
                </c:pt>
                <c:pt idx="4">
                  <c:v>2612.7920538064609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8E19-4EA6-9C53-9B356B78C407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spPr>
    <a:solidFill>
      <a:sysClr val="window" lastClr="FFFFFF"/>
    </a:solidFill>
    <a:ln w="25400" cap="flat" cmpd="sng" algn="ctr">
      <a:noFill/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1120359477124218"/>
          <c:y val="0.34142614379085101"/>
          <c:w val="0.59834444444444435"/>
          <c:h val="0.59834444444444435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1-599E-40DA-9D7D-EDB457A22405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3-599E-40DA-9D7D-EDB457A22405}"/>
              </c:ext>
            </c:extLst>
          </c:dPt>
          <c:dPt>
            <c:idx val="3"/>
            <c:bubble3D val="0"/>
            <c:spPr>
              <a:solidFill>
                <a:schemeClr val="bg1">
                  <a:lumMod val="65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5-599E-40DA-9D7D-EDB457A22405}"/>
              </c:ext>
            </c:extLst>
          </c:dPt>
          <c:dPt>
            <c:idx val="4"/>
            <c:bubble3D val="0"/>
            <c:spPr>
              <a:solidFill>
                <a:srgbClr val="FFC000"/>
              </a:solidFill>
            </c:spPr>
            <c:extLst>
              <c:ext xmlns:c16="http://schemas.microsoft.com/office/drawing/2014/chart" uri="{C3380CC4-5D6E-409C-BE32-E72D297353CC}">
                <c16:uniqueId val="{00000007-599E-40DA-9D7D-EDB457A22405}"/>
              </c:ext>
            </c:extLst>
          </c:dPt>
          <c:dLbls>
            <c:dLbl>
              <c:idx val="0"/>
              <c:layout>
                <c:manualLayout>
                  <c:x val="7.6389493398752298E-2"/>
                  <c:y val="-1.8737652924835223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99E-40DA-9D7D-EDB457A22405}"/>
                </c:ext>
              </c:extLst>
            </c:dLbl>
            <c:dLbl>
              <c:idx val="1"/>
              <c:layout>
                <c:manualLayout>
                  <c:x val="-0.10811538004985558"/>
                  <c:y val="8.0241868500614696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99E-40DA-9D7D-EDB457A22405}"/>
                </c:ext>
              </c:extLst>
            </c:dLbl>
            <c:dLbl>
              <c:idx val="2"/>
              <c:layout>
                <c:manualLayout>
                  <c:x val="4.1996893918410952E-2"/>
                  <c:y val="-2.8028403703675368E-2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89588504826727"/>
                      <c:h val="4.666213793296137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8-599E-40DA-9D7D-EDB457A22405}"/>
                </c:ext>
              </c:extLst>
            </c:dLbl>
            <c:dLbl>
              <c:idx val="3"/>
              <c:layout>
                <c:manualLayout>
                  <c:x val="-0.12007181577177224"/>
                  <c:y val="2.449174135608901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99E-40DA-9D7D-EDB457A22405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'[мип (rus).xlsx]банковский сектор Д16 (RU)'!$B$15:$B$19</c:f>
              <c:strCache>
                <c:ptCount val="5"/>
                <c:pt idx="0">
                  <c:v>Прямые инвестиции</c:v>
                </c:pt>
                <c:pt idx="1">
                  <c:v>Портфельные инвестиции</c:v>
                </c:pt>
                <c:pt idx="2">
                  <c:v>Финансовые деривативы</c:v>
                </c:pt>
                <c:pt idx="3">
                  <c:v>Валюта и депозиты</c:v>
                </c:pt>
                <c:pt idx="4">
                  <c:v>Ссуды и займы </c:v>
                </c:pt>
              </c:strCache>
            </c:strRef>
          </c:cat>
          <c:val>
            <c:numRef>
              <c:f>'[мип (rus).xlsx]банковский сектор Д16 (RU)'!$C$15:$C$19</c:f>
              <c:numCache>
                <c:formatCode>0.00</c:formatCode>
                <c:ptCount val="5"/>
                <c:pt idx="0">
                  <c:v>295.2847753240402</c:v>
                </c:pt>
                <c:pt idx="1">
                  <c:v>959.46684555217712</c:v>
                </c:pt>
                <c:pt idx="2">
                  <c:v>16.730589830852306</c:v>
                </c:pt>
                <c:pt idx="3">
                  <c:v>373.23255840564264</c:v>
                </c:pt>
                <c:pt idx="4">
                  <c:v>5343.4559152102966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599E-40DA-9D7D-EDB457A22405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spPr>
    <a:solidFill>
      <a:sysClr val="window" lastClr="FFFFFF"/>
    </a:solidFill>
    <a:ln w="25400" cap="flat" cmpd="sng" algn="ctr">
      <a:noFill/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9020507742819802E-2"/>
          <c:y val="5.0244094488188978E-2"/>
          <c:w val="0.94907971636028776"/>
          <c:h val="0.76275609298837677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'[Диаграммы RU, EN, UZ (01.01.2021) 1.xlsx]совокупный (ru)'!$A$2</c:f>
              <c:strCache>
                <c:ptCount val="1"/>
                <c:pt idx="0">
                  <c:v>Долг частного сектора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'[Диаграммы RU, EN, UZ (01.01.2021) 1.xlsx]совокупный (ru)'!$C$1:$J$1</c:f>
              <c:numCache>
                <c:formatCode>General</c:formatCode>
                <c:ptCount val="8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</c:numCache>
            </c:numRef>
          </c:cat>
          <c:val>
            <c:numRef>
              <c:f>'[Диаграммы RU, EN, UZ (01.01.2021) 1.xlsx]совокупный (ru)'!$C$2:$J$2</c:f>
              <c:numCache>
                <c:formatCode>_-* #\ ##0.0_р_._-;\-* #\ ##0.0_р_._-;_-* "-"??_р_._-;_-@_-</c:formatCode>
                <c:ptCount val="8"/>
                <c:pt idx="0">
                  <c:v>5.477567184441412</c:v>
                </c:pt>
                <c:pt idx="1">
                  <c:v>6.8657809768365086</c:v>
                </c:pt>
                <c:pt idx="2">
                  <c:v>7.3029998760376893</c:v>
                </c:pt>
                <c:pt idx="3">
                  <c:v>8.2156863642724254</c:v>
                </c:pt>
                <c:pt idx="4">
                  <c:v>8.1858896114479318</c:v>
                </c:pt>
                <c:pt idx="5">
                  <c:v>7.2074590487087562</c:v>
                </c:pt>
                <c:pt idx="6">
                  <c:v>8.7623918681482138</c:v>
                </c:pt>
                <c:pt idx="7">
                  <c:v>12.495795992737261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E40-4230-BD0B-FB4C4A822472}"/>
            </c:ext>
          </c:extLst>
        </c:ser>
        <c:ser>
          <c:idx val="1"/>
          <c:order val="1"/>
          <c:tx>
            <c:strRef>
              <c:f>'[Диаграммы RU, EN, UZ (01.01.2021) 1.xlsx]совокупный (ru)'!$A$3</c:f>
              <c:strCache>
                <c:ptCount val="1"/>
                <c:pt idx="0">
                  <c:v>Государственный долг</c:v>
                </c:pt>
              </c:strCache>
            </c:strRef>
          </c:tx>
          <c:spPr>
            <a:solidFill>
              <a:sysClr val="window" lastClr="FFFFFF">
                <a:lumMod val="85000"/>
              </a:sys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 algn="l">
                  <a:defRPr sz="1100">
                    <a:latin typeface="+mn-lt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'[Диаграммы RU, EN, UZ (01.01.2021) 1.xlsx]совокупный (ru)'!$C$1:$J$1</c:f>
              <c:numCache>
                <c:formatCode>General</c:formatCode>
                <c:ptCount val="8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</c:numCache>
            </c:numRef>
          </c:cat>
          <c:val>
            <c:numRef>
              <c:f>'[Диаграммы RU, EN, UZ (01.01.2021) 1.xlsx]совокупный (ru)'!$C$3:$J$3</c:f>
              <c:numCache>
                <c:formatCode>_-* #\ ##0.0_р_._-;\-* #\ ##0.0_р_._-;_-* "-"??_р_._-;_-@_-</c:formatCode>
                <c:ptCount val="8"/>
                <c:pt idx="0">
                  <c:v>3.9315736720782954</c:v>
                </c:pt>
                <c:pt idx="1">
                  <c:v>4.3240059255868042</c:v>
                </c:pt>
                <c:pt idx="2">
                  <c:v>5.6583874380506494</c:v>
                </c:pt>
                <c:pt idx="3">
                  <c:v>6.5213924550630971</c:v>
                </c:pt>
                <c:pt idx="4">
                  <c:v>7.6227854677313287</c:v>
                </c:pt>
                <c:pt idx="5">
                  <c:v>9.9505129057644481</c:v>
                </c:pt>
                <c:pt idx="6">
                  <c:v>15.869611074949232</c:v>
                </c:pt>
                <c:pt idx="7">
                  <c:v>21.346036600986423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E40-4230-BD0B-FB4C4A8224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104438784"/>
        <c:axId val="104547072"/>
      </c:barChart>
      <c:lineChart>
        <c:grouping val="standard"/>
        <c:varyColors val="0"/>
        <c:ser>
          <c:idx val="2"/>
          <c:order val="2"/>
          <c:tx>
            <c:strRef>
              <c:f>'[Диаграммы RU, EN, UZ (01.01.2021) 1.xlsx]совокупный (ru)'!$A$4</c:f>
              <c:strCache>
                <c:ptCount val="1"/>
                <c:pt idx="0">
                  <c:v>Совокупный внешний долг</c:v>
                </c:pt>
              </c:strCache>
            </c:strRef>
          </c:tx>
          <c:spPr>
            <a:ln>
              <a:solidFill>
                <a:srgbClr val="5B9BD5"/>
              </a:solidFill>
            </a:ln>
          </c:spPr>
          <c:marker>
            <c:symbol val="circle"/>
            <c:size val="8"/>
            <c:spPr>
              <a:solidFill>
                <a:srgbClr val="5B9BD5"/>
              </a:solidFill>
              <a:ln w="12700">
                <a:solidFill>
                  <a:srgbClr val="E7E6E6"/>
                </a:solidFill>
              </a:ln>
            </c:spPr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'[Диаграммы RU, EN, UZ (01.01.2021) 1.xlsx]совокупный (ru)'!$C$1:$J$1</c:f>
              <c:numCache>
                <c:formatCode>General</c:formatCode>
                <c:ptCount val="8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</c:numCache>
            </c:numRef>
          </c:cat>
          <c:val>
            <c:numRef>
              <c:f>'[Диаграммы RU, EN, UZ (01.01.2021) 1.xlsx]совокупный (ru)'!$C$4:$J$4</c:f>
              <c:numCache>
                <c:formatCode>_-* #\ ##0.0_р_._-;\-* #\ ##0.0_р_._-;_-* "-"??_р_._-;_-@_-</c:formatCode>
                <c:ptCount val="8"/>
                <c:pt idx="0">
                  <c:v>9.4091408565197074</c:v>
                </c:pt>
                <c:pt idx="1">
                  <c:v>11.189786902423313</c:v>
                </c:pt>
                <c:pt idx="2">
                  <c:v>12.961387314088338</c:v>
                </c:pt>
                <c:pt idx="3">
                  <c:v>14.737078819335522</c:v>
                </c:pt>
                <c:pt idx="4">
                  <c:v>15.80867507917926</c:v>
                </c:pt>
                <c:pt idx="5">
                  <c:v>17.157971954473204</c:v>
                </c:pt>
                <c:pt idx="6">
                  <c:v>24.632002943097447</c:v>
                </c:pt>
                <c:pt idx="7">
                  <c:v>33.84183259372368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E40-4230-BD0B-FB4C4A8224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4438784"/>
        <c:axId val="104547072"/>
      </c:lineChart>
      <c:dateAx>
        <c:axId val="1044387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04547072"/>
        <c:crosses val="autoZero"/>
        <c:auto val="0"/>
        <c:lblOffset val="100"/>
        <c:baseTimeUnit val="days"/>
      </c:dateAx>
      <c:valAx>
        <c:axId val="104547072"/>
        <c:scaling>
          <c:orientation val="minMax"/>
          <c:max val="36"/>
          <c:min val="0"/>
        </c:scaling>
        <c:delete val="0"/>
        <c:axPos val="l"/>
        <c:numFmt formatCode="0" sourceLinked="0"/>
        <c:majorTickMark val="out"/>
        <c:minorTickMark val="none"/>
        <c:tickLblPos val="nextTo"/>
        <c:spPr>
          <a:ln w="6350">
            <a:solidFill>
              <a:schemeClr val="accent1"/>
            </a:solidFill>
          </a:ln>
        </c:spPr>
        <c:txPr>
          <a:bodyPr/>
          <a:lstStyle/>
          <a:p>
            <a:pPr>
              <a:defRPr sz="1100"/>
            </a:pPr>
            <a:endParaRPr lang="ru-RU"/>
          </a:p>
        </c:txPr>
        <c:crossAx val="104438784"/>
        <c:crosses val="autoZero"/>
        <c:crossBetween val="between"/>
        <c:majorUnit val="3"/>
      </c:valAx>
    </c:plotArea>
    <c:legend>
      <c:legendPos val="r"/>
      <c:layout>
        <c:manualLayout>
          <c:xMode val="edge"/>
          <c:yMode val="edge"/>
          <c:x val="0"/>
          <c:y val="0.88964304461942256"/>
          <c:w val="0.96746807188991402"/>
          <c:h val="0.11035704433375385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spPr>
    <a:ln>
      <a:solidFill>
        <a:srgbClr val="E7E6E6"/>
      </a:solidFill>
    </a:ln>
  </c:spPr>
  <c:txPr>
    <a:bodyPr/>
    <a:lstStyle/>
    <a:p>
      <a:pPr>
        <a:defRPr sz="1400">
          <a:solidFill>
            <a:sysClr val="windowText" lastClr="000000"/>
          </a:solidFill>
          <a:latin typeface="+mn-lt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7244732576985422E-3"/>
          <c:y val="3.2627206029770837E-2"/>
          <c:w val="0.87943516379739406"/>
          <c:h val="0.7429778625176474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'[Диаграммы RU, EN, UZ (01.01.2021) 1.xlsx]привлечение долга (Д-20)'!$D$21</c:f>
              <c:strCache>
                <c:ptCount val="1"/>
                <c:pt idx="0">
                  <c:v>Государственный сектор</c:v>
                </c:pt>
              </c:strCache>
            </c:strRef>
          </c:tx>
          <c:spPr>
            <a:solidFill>
              <a:schemeClr val="tx2"/>
            </a:solidFill>
          </c:spPr>
          <c:invertIfNegative val="0"/>
          <c:cat>
            <c:strRef>
              <c:f>'[Диаграммы RU, EN, UZ (01.01.2021) 1.xlsx]привлечение долга (Д-20)'!$E$20:$F$20</c:f>
              <c:strCache>
                <c:ptCount val="2"/>
                <c:pt idx="0">
                  <c:v>за 2019</c:v>
                </c:pt>
                <c:pt idx="1">
                  <c:v>за 2020</c:v>
                </c:pt>
              </c:strCache>
            </c:strRef>
          </c:cat>
          <c:val>
            <c:numRef>
              <c:f>'[Диаграммы RU, EN, UZ (01.01.2021) 1.xlsx]привлечение долга (Д-20)'!$E$21:$F$21</c:f>
              <c:numCache>
                <c:formatCode>_-* #\ ##0.0_р_._-;\-* #\ ##0.0_р_._-;_-* "-"??_р_._-;_-@_-</c:formatCode>
                <c:ptCount val="2"/>
                <c:pt idx="0">
                  <c:v>6240.9144341149995</c:v>
                </c:pt>
                <c:pt idx="1">
                  <c:v>5730.2588838366373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EC9-4BCA-9169-CA146DF59FB2}"/>
            </c:ext>
          </c:extLst>
        </c:ser>
        <c:ser>
          <c:idx val="1"/>
          <c:order val="1"/>
          <c:tx>
            <c:strRef>
              <c:f>'[Диаграммы RU, EN, UZ (01.01.2021) 1.xlsx]привлечение долга (Д-20)'!$D$22</c:f>
              <c:strCache>
                <c:ptCount val="1"/>
                <c:pt idx="0">
                  <c:v>Нефтегазовый и энергетический сектор</c:v>
                </c:pt>
              </c:strCache>
            </c:strRef>
          </c:tx>
          <c:invertIfNegative val="0"/>
          <c:cat>
            <c:strRef>
              <c:f>'[Диаграммы RU, EN, UZ (01.01.2021) 1.xlsx]привлечение долга (Д-20)'!$E$20:$F$20</c:f>
              <c:strCache>
                <c:ptCount val="2"/>
                <c:pt idx="0">
                  <c:v>за 2019</c:v>
                </c:pt>
                <c:pt idx="1">
                  <c:v>за 2020</c:v>
                </c:pt>
              </c:strCache>
            </c:strRef>
          </c:cat>
          <c:val>
            <c:numRef>
              <c:f>'[Диаграммы RU, EN, UZ (01.01.2021) 1.xlsx]привлечение долга (Д-20)'!$E$22:$F$22</c:f>
              <c:numCache>
                <c:formatCode>_-* #\ ##0.0_р_._-;\-* #\ ##0.0_р_._-;_-* "-"??_р_._-;_-@_-</c:formatCode>
                <c:ptCount val="2"/>
                <c:pt idx="0">
                  <c:v>208.24089329798599</c:v>
                </c:pt>
                <c:pt idx="1">
                  <c:v>211.771828126222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EC9-4BCA-9169-CA146DF59FB2}"/>
            </c:ext>
          </c:extLst>
        </c:ser>
        <c:ser>
          <c:idx val="2"/>
          <c:order val="2"/>
          <c:tx>
            <c:strRef>
              <c:f>'[Диаграммы RU, EN, UZ (01.01.2021) 1.xlsx]привлечение долга (Д-20)'!$D$23</c:f>
              <c:strCache>
                <c:ptCount val="1"/>
                <c:pt idx="0">
                  <c:v>Телекоммуникационный сектор</c:v>
                </c:pt>
              </c:strCache>
            </c:strRef>
          </c:tx>
          <c:spPr>
            <a:solidFill>
              <a:srgbClr val="C00000"/>
            </a:solidFill>
          </c:spPr>
          <c:invertIfNegative val="0"/>
          <c:cat>
            <c:strRef>
              <c:f>'[Диаграммы RU, EN, UZ (01.01.2021) 1.xlsx]привлечение долга (Д-20)'!$E$20:$F$20</c:f>
              <c:strCache>
                <c:ptCount val="2"/>
                <c:pt idx="0">
                  <c:v>за 2019</c:v>
                </c:pt>
                <c:pt idx="1">
                  <c:v>за 2020</c:v>
                </c:pt>
              </c:strCache>
            </c:strRef>
          </c:cat>
          <c:val>
            <c:numRef>
              <c:f>'[Диаграммы RU, EN, UZ (01.01.2021) 1.xlsx]привлечение долга (Д-20)'!$E$23:$F$23</c:f>
              <c:numCache>
                <c:formatCode>_-* #\ ##0.0_р_._-;\-* #\ ##0.0_р_._-;_-* "-"??_р_._-;_-@_-</c:formatCode>
                <c:ptCount val="2"/>
                <c:pt idx="0">
                  <c:v>5.5805482589017004</c:v>
                </c:pt>
                <c:pt idx="1">
                  <c:v>16.9738177984228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EC9-4BCA-9169-CA146DF59FB2}"/>
            </c:ext>
          </c:extLst>
        </c:ser>
        <c:ser>
          <c:idx val="3"/>
          <c:order val="3"/>
          <c:tx>
            <c:strRef>
              <c:f>'[Диаграммы RU, EN, UZ (01.01.2021) 1.xlsx]привлечение долга (Д-20)'!$D$24</c:f>
              <c:strCache>
                <c:ptCount val="1"/>
                <c:pt idx="0">
                  <c:v>Банковский сектор</c:v>
                </c:pt>
              </c:strCache>
            </c:strRef>
          </c:tx>
          <c:invertIfNegative val="0"/>
          <c:cat>
            <c:strRef>
              <c:f>'[Диаграммы RU, EN, UZ (01.01.2021) 1.xlsx]привлечение долга (Д-20)'!$E$20:$F$20</c:f>
              <c:strCache>
                <c:ptCount val="2"/>
                <c:pt idx="0">
                  <c:v>за 2019</c:v>
                </c:pt>
                <c:pt idx="1">
                  <c:v>за 2020</c:v>
                </c:pt>
              </c:strCache>
            </c:strRef>
          </c:cat>
          <c:val>
            <c:numRef>
              <c:f>'[Диаграммы RU, EN, UZ (01.01.2021) 1.xlsx]привлечение долга (Д-20)'!$E$24:$F$24</c:f>
              <c:numCache>
                <c:formatCode>_-* #\ ##0.0_р_._-;\-* #\ ##0.0_р_._-;_-* "-"??_р_._-;_-@_-</c:formatCode>
                <c:ptCount val="2"/>
                <c:pt idx="0">
                  <c:v>2107.2277174180103</c:v>
                </c:pt>
                <c:pt idx="1">
                  <c:v>4327.6711837774501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EC9-4BCA-9169-CA146DF59FB2}"/>
            </c:ext>
          </c:extLst>
        </c:ser>
        <c:ser>
          <c:idx val="4"/>
          <c:order val="4"/>
          <c:tx>
            <c:strRef>
              <c:f>'[Диаграммы RU, EN, UZ (01.01.2021) 1.xlsx]привлечение долга (Д-20)'!$D$25</c:f>
              <c:strCache>
                <c:ptCount val="1"/>
                <c:pt idx="0">
                  <c:v>Текстильный сектор</c:v>
                </c:pt>
              </c:strCache>
            </c:strRef>
          </c:tx>
          <c:invertIfNegative val="0"/>
          <c:cat>
            <c:strRef>
              <c:f>'[Диаграммы RU, EN, UZ (01.01.2021) 1.xlsx]привлечение долга (Д-20)'!$E$20:$F$20</c:f>
              <c:strCache>
                <c:ptCount val="2"/>
                <c:pt idx="0">
                  <c:v>за 2019</c:v>
                </c:pt>
                <c:pt idx="1">
                  <c:v>за 2020</c:v>
                </c:pt>
              </c:strCache>
            </c:strRef>
          </c:cat>
          <c:val>
            <c:numRef>
              <c:f>'[Диаграммы RU, EN, UZ (01.01.2021) 1.xlsx]привлечение долга (Д-20)'!$E$25:$F$25</c:f>
              <c:numCache>
                <c:formatCode>_-* #\ ##0.0_р_._-;\-* #\ ##0.0_р_._-;_-* "-"??_р_._-;_-@_-</c:formatCode>
                <c:ptCount val="2"/>
                <c:pt idx="0">
                  <c:v>130.99351359549701</c:v>
                </c:pt>
                <c:pt idx="1">
                  <c:v>113.36454821009201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EC9-4BCA-9169-CA146DF59FB2}"/>
            </c:ext>
          </c:extLst>
        </c:ser>
        <c:ser>
          <c:idx val="5"/>
          <c:order val="5"/>
          <c:tx>
            <c:strRef>
              <c:f>'[Диаграммы RU, EN, UZ (01.01.2021) 1.xlsx]привлечение долга (Д-20)'!$D$26</c:f>
              <c:strCache>
                <c:ptCount val="1"/>
                <c:pt idx="0">
                  <c:v>Прочие сектора</c:v>
                </c:pt>
              </c:strCache>
            </c:strRef>
          </c:tx>
          <c:invertIfNegative val="0"/>
          <c:cat>
            <c:strRef>
              <c:f>'[Диаграммы RU, EN, UZ (01.01.2021) 1.xlsx]привлечение долга (Д-20)'!$E$20:$F$20</c:f>
              <c:strCache>
                <c:ptCount val="2"/>
                <c:pt idx="0">
                  <c:v>за 2019</c:v>
                </c:pt>
                <c:pt idx="1">
                  <c:v>за 2020</c:v>
                </c:pt>
              </c:strCache>
            </c:strRef>
          </c:cat>
          <c:val>
            <c:numRef>
              <c:f>'[Диаграммы RU, EN, UZ (01.01.2021) 1.xlsx]привлечение долга (Д-20)'!$E$26:$F$26</c:f>
              <c:numCache>
                <c:formatCode>_-* #\ ##0.0_р_._-;\-* #\ ##0.0_р_._-;_-* "-"??_р_._-;_-@_-</c:formatCode>
                <c:ptCount val="2"/>
                <c:pt idx="0">
                  <c:v>391.16050742845403</c:v>
                </c:pt>
                <c:pt idx="1">
                  <c:v>853.62635256783415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2EC9-4BCA-9169-CA146DF59FB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98828288"/>
        <c:axId val="98829824"/>
      </c:barChart>
      <c:catAx>
        <c:axId val="9882828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 rot="-60000000" vert="horz"/>
          <a:lstStyle/>
          <a:p>
            <a:pPr>
              <a:defRPr sz="900">
                <a:latin typeface="+mn-lt"/>
                <a:cs typeface="Times New Roman" panose="02020603050405020304" pitchFamily="18" charset="0"/>
              </a:defRPr>
            </a:pPr>
            <a:endParaRPr lang="ru-RU"/>
          </a:p>
        </c:txPr>
        <c:crossAx val="98829824"/>
        <c:crosses val="autoZero"/>
        <c:auto val="1"/>
        <c:lblAlgn val="ctr"/>
        <c:lblOffset val="100"/>
        <c:noMultiLvlLbl val="0"/>
      </c:catAx>
      <c:valAx>
        <c:axId val="98829824"/>
        <c:scaling>
          <c:orientation val="minMax"/>
          <c:max val="6500"/>
          <c:min val="0"/>
        </c:scaling>
        <c:delete val="0"/>
        <c:axPos val="r"/>
        <c:numFmt formatCode="_(* #,##0_);_(* \(#,##0\);_(* &quot;-&quot;_);_(@_)" sourceLinked="0"/>
        <c:majorTickMark val="out"/>
        <c:minorTickMark val="none"/>
        <c:tickLblPos val="nextTo"/>
        <c:spPr>
          <a:ln w="6350">
            <a:noFill/>
          </a:ln>
        </c:spPr>
        <c:txPr>
          <a:bodyPr rot="-60000000" vert="horz"/>
          <a:lstStyle/>
          <a:p>
            <a:pPr>
              <a:defRPr sz="900">
                <a:latin typeface="+mn-lt"/>
                <a:cs typeface="Times New Roman" panose="02020603050405020304" pitchFamily="18" charset="0"/>
              </a:defRPr>
            </a:pPr>
            <a:endParaRPr lang="ru-RU"/>
          </a:p>
        </c:txPr>
        <c:crossAx val="98828288"/>
        <c:crosses val="max"/>
        <c:crossBetween val="between"/>
        <c:majorUnit val="500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"/>
          <c:y val="0.85028504424385509"/>
          <c:w val="1"/>
          <c:h val="0.14862322985159351"/>
        </c:manualLayout>
      </c:layout>
      <c:overlay val="0"/>
      <c:txPr>
        <a:bodyPr rot="0" vert="horz"/>
        <a:lstStyle/>
        <a:p>
          <a:pPr>
            <a:defRPr sz="850">
              <a:latin typeface="+mn-lt"/>
              <a:cs typeface="Arial" panose="020B0604020202020204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>
      <a:noFill/>
    </a:ln>
  </c:spPr>
  <c:txPr>
    <a:bodyPr anchor="t" anchorCtr="0"/>
    <a:lstStyle/>
    <a:p>
      <a:pPr>
        <a:defRPr>
          <a:latin typeface="Arial" pitchFamily="34" charset="0"/>
          <a:cs typeface="Arial" pitchFamily="34" charset="0"/>
        </a:defRPr>
      </a:pPr>
      <a:endParaRPr lang="ru-RU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1.6644952737809394E-2"/>
          <c:y val="5.4734418474826525E-2"/>
          <c:w val="0.91311078649884136"/>
          <c:h val="0.7068442388467631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'[Диаграммы RU, EN, UZ (01.01.2021).xlsx]выплата осн. долга (Д-21)'!$D$15</c:f>
              <c:strCache>
                <c:ptCount val="1"/>
                <c:pt idx="0">
                  <c:v>Государственный сектор</c:v>
                </c:pt>
              </c:strCache>
            </c:strRef>
          </c:tx>
          <c:spPr>
            <a:solidFill>
              <a:schemeClr val="tx2"/>
            </a:solidFill>
          </c:spPr>
          <c:invertIfNegative val="0"/>
          <c:cat>
            <c:strRef>
              <c:f>'[Диаграммы RU, EN, UZ (01.01.2021).xlsx]выплата осн. долга (Д-21)'!$E$14:$F$14</c:f>
              <c:strCache>
                <c:ptCount val="2"/>
                <c:pt idx="0">
                  <c:v>за 2019</c:v>
                </c:pt>
                <c:pt idx="1">
                  <c:v>за 2020</c:v>
                </c:pt>
              </c:strCache>
            </c:strRef>
          </c:cat>
          <c:val>
            <c:numRef>
              <c:f>'[Диаграммы RU, EN, UZ (01.01.2021).xlsx]выплата осн. долга (Д-21)'!$E$15:$F$15</c:f>
              <c:numCache>
                <c:formatCode>_-* #\ ##0.0_р_._-;\-* #\ ##0.0_р_._-;_-* "-"??_р_._-;_-@_-</c:formatCode>
                <c:ptCount val="2"/>
                <c:pt idx="0" formatCode="0.0">
                  <c:v>451.53789311671721</c:v>
                </c:pt>
                <c:pt idx="1">
                  <c:v>654.77901713264646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0E3-4D0A-B85F-621B0DEAA245}"/>
            </c:ext>
          </c:extLst>
        </c:ser>
        <c:ser>
          <c:idx val="1"/>
          <c:order val="1"/>
          <c:tx>
            <c:strRef>
              <c:f>'[Диаграммы RU, EN, UZ (01.01.2021).xlsx]выплата осн. долга (Д-21)'!$D$16</c:f>
              <c:strCache>
                <c:ptCount val="1"/>
                <c:pt idx="0">
                  <c:v>Нефтегазовый и энергетический сектор</c:v>
                </c:pt>
              </c:strCache>
            </c:strRef>
          </c:tx>
          <c:spPr>
            <a:solidFill>
              <a:schemeClr val="accent2"/>
            </a:solidFill>
          </c:spPr>
          <c:invertIfNegative val="0"/>
          <c:cat>
            <c:strRef>
              <c:f>'[Диаграммы RU, EN, UZ (01.01.2021).xlsx]выплата осн. долга (Д-21)'!$E$14:$F$14</c:f>
              <c:strCache>
                <c:ptCount val="2"/>
                <c:pt idx="0">
                  <c:v>за 2019</c:v>
                </c:pt>
                <c:pt idx="1">
                  <c:v>за 2020</c:v>
                </c:pt>
              </c:strCache>
            </c:strRef>
          </c:cat>
          <c:val>
            <c:numRef>
              <c:f>'[Диаграммы RU, EN, UZ (01.01.2021).xlsx]выплата осн. долга (Д-21)'!$E$16:$F$16</c:f>
              <c:numCache>
                <c:formatCode>_-* #\ ##0.0_р_._-;\-* #\ ##0.0_р_._-;_-* "-"??_р_._-;_-@_-</c:formatCode>
                <c:ptCount val="2"/>
                <c:pt idx="0" formatCode="0.0">
                  <c:v>929.36551532066005</c:v>
                </c:pt>
                <c:pt idx="1">
                  <c:v>704.60795211643403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0E3-4D0A-B85F-621B0DEAA245}"/>
            </c:ext>
          </c:extLst>
        </c:ser>
        <c:ser>
          <c:idx val="2"/>
          <c:order val="2"/>
          <c:tx>
            <c:strRef>
              <c:f>'[Диаграммы RU, EN, UZ (01.01.2021).xlsx]выплата осн. долга (Д-21)'!$D$17</c:f>
              <c:strCache>
                <c:ptCount val="1"/>
                <c:pt idx="0">
                  <c:v>Телекоммуникационный сектор</c:v>
                </c:pt>
              </c:strCache>
            </c:strRef>
          </c:tx>
          <c:spPr>
            <a:solidFill>
              <a:srgbClr val="C00000"/>
            </a:solidFill>
          </c:spPr>
          <c:invertIfNegative val="0"/>
          <c:cat>
            <c:strRef>
              <c:f>'[Диаграммы RU, EN, UZ (01.01.2021).xlsx]выплата осн. долга (Д-21)'!$E$14:$F$14</c:f>
              <c:strCache>
                <c:ptCount val="2"/>
                <c:pt idx="0">
                  <c:v>за 2019</c:v>
                </c:pt>
                <c:pt idx="1">
                  <c:v>за 2020</c:v>
                </c:pt>
              </c:strCache>
            </c:strRef>
          </c:cat>
          <c:val>
            <c:numRef>
              <c:f>'[Диаграммы RU, EN, UZ (01.01.2021).xlsx]выплата осн. долга (Д-21)'!$E$17:$F$17</c:f>
              <c:numCache>
                <c:formatCode>_-* #\ ##0.0_р_._-;\-* #\ ##0.0_р_._-;_-* "-"??_р_._-;_-@_-</c:formatCode>
                <c:ptCount val="2"/>
                <c:pt idx="0" formatCode="0.0">
                  <c:v>29.679277078216295</c:v>
                </c:pt>
                <c:pt idx="1">
                  <c:v>49.408049442945703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0E3-4D0A-B85F-621B0DEAA245}"/>
            </c:ext>
          </c:extLst>
        </c:ser>
        <c:ser>
          <c:idx val="3"/>
          <c:order val="3"/>
          <c:tx>
            <c:strRef>
              <c:f>'[Диаграммы RU, EN, UZ (01.01.2021).xlsx]выплата осн. долга (Д-21)'!$D$18</c:f>
              <c:strCache>
                <c:ptCount val="1"/>
                <c:pt idx="0">
                  <c:v>Банковский сектор</c:v>
                </c:pt>
              </c:strCache>
            </c:strRef>
          </c:tx>
          <c:invertIfNegative val="0"/>
          <c:cat>
            <c:strRef>
              <c:f>'[Диаграммы RU, EN, UZ (01.01.2021).xlsx]выплата осн. долга (Д-21)'!$E$14:$F$14</c:f>
              <c:strCache>
                <c:ptCount val="2"/>
                <c:pt idx="0">
                  <c:v>за 2019</c:v>
                </c:pt>
                <c:pt idx="1">
                  <c:v>за 2020</c:v>
                </c:pt>
              </c:strCache>
            </c:strRef>
          </c:cat>
          <c:val>
            <c:numRef>
              <c:f>'[Диаграммы RU, EN, UZ (01.01.2021).xlsx]выплата осн. долга (Д-21)'!$E$18:$F$18</c:f>
              <c:numCache>
                <c:formatCode>_-* #\ ##0.0_р_._-;\-* #\ ##0.0_р_._-;_-* "-"??_р_._-;_-@_-</c:formatCode>
                <c:ptCount val="2"/>
                <c:pt idx="0" formatCode="0.0">
                  <c:v>266.03655848004797</c:v>
                </c:pt>
                <c:pt idx="1">
                  <c:v>1146.7511341162299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0E3-4D0A-B85F-621B0DEAA245}"/>
            </c:ext>
          </c:extLst>
        </c:ser>
        <c:ser>
          <c:idx val="4"/>
          <c:order val="4"/>
          <c:tx>
            <c:strRef>
              <c:f>'[Диаграммы RU, EN, UZ (01.01.2021).xlsx]выплата осн. долга (Д-21)'!$D$19</c:f>
              <c:strCache>
                <c:ptCount val="1"/>
                <c:pt idx="0">
                  <c:v>Текстильный сектор</c:v>
                </c:pt>
              </c:strCache>
            </c:strRef>
          </c:tx>
          <c:invertIfNegative val="0"/>
          <c:cat>
            <c:strRef>
              <c:f>'[Диаграммы RU, EN, UZ (01.01.2021).xlsx]выплата осн. долга (Д-21)'!$E$14:$F$14</c:f>
              <c:strCache>
                <c:ptCount val="2"/>
                <c:pt idx="0">
                  <c:v>за 2019</c:v>
                </c:pt>
                <c:pt idx="1">
                  <c:v>за 2020</c:v>
                </c:pt>
              </c:strCache>
            </c:strRef>
          </c:cat>
          <c:val>
            <c:numRef>
              <c:f>'[Диаграммы RU, EN, UZ (01.01.2021).xlsx]выплата осн. долга (Д-21)'!$E$19:$F$19</c:f>
              <c:numCache>
                <c:formatCode>_-* #\ ##0.0_р_._-;\-* #\ ##0.0_р_._-;_-* "-"??_р_._-;_-@_-</c:formatCode>
                <c:ptCount val="2"/>
                <c:pt idx="0" formatCode="0.0">
                  <c:v>84.377105538472904</c:v>
                </c:pt>
                <c:pt idx="1">
                  <c:v>26.516910150000001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0E3-4D0A-B85F-621B0DEAA245}"/>
            </c:ext>
          </c:extLst>
        </c:ser>
        <c:ser>
          <c:idx val="5"/>
          <c:order val="5"/>
          <c:tx>
            <c:strRef>
              <c:f>'[Диаграммы RU, EN, UZ (01.01.2021).xlsx]выплата осн. долга (Д-21)'!$D$20</c:f>
              <c:strCache>
                <c:ptCount val="1"/>
                <c:pt idx="0">
                  <c:v>Прочие сектора</c:v>
                </c:pt>
              </c:strCache>
            </c:strRef>
          </c:tx>
          <c:invertIfNegative val="0"/>
          <c:cat>
            <c:strRef>
              <c:f>'[Диаграммы RU, EN, UZ (01.01.2021).xlsx]выплата осн. долга (Д-21)'!$E$14:$F$14</c:f>
              <c:strCache>
                <c:ptCount val="2"/>
                <c:pt idx="0">
                  <c:v>за 2019</c:v>
                </c:pt>
                <c:pt idx="1">
                  <c:v>за 2020</c:v>
                </c:pt>
              </c:strCache>
            </c:strRef>
          </c:cat>
          <c:val>
            <c:numRef>
              <c:f>'[Диаграммы RU, EN, UZ (01.01.2021).xlsx]выплата осн. долга (Д-21)'!$E$20:$F$20</c:f>
              <c:numCache>
                <c:formatCode>_-* #\ ##0.0_р_._-;\-* #\ ##0.0_р_._-;_-* "-"??_р_._-;_-@_-</c:formatCode>
                <c:ptCount val="2"/>
                <c:pt idx="0" formatCode="0.0">
                  <c:v>211.94914972817</c:v>
                </c:pt>
                <c:pt idx="1">
                  <c:v>85.388177302857912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0E3-4D0A-B85F-621B0DEAA2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64"/>
        <c:overlap val="-22"/>
        <c:axId val="99202176"/>
        <c:axId val="99203712"/>
      </c:barChart>
      <c:catAx>
        <c:axId val="99202176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900">
                <a:latin typeface="+mn-lt"/>
                <a:cs typeface="Times New Roman" panose="02020603050405020304" pitchFamily="18" charset="0"/>
              </a:defRPr>
            </a:pPr>
            <a:endParaRPr lang="ru-RU"/>
          </a:p>
        </c:txPr>
        <c:crossAx val="99203712"/>
        <c:crosses val="autoZero"/>
        <c:auto val="1"/>
        <c:lblAlgn val="ctr"/>
        <c:lblOffset val="100"/>
        <c:noMultiLvlLbl val="0"/>
      </c:catAx>
      <c:valAx>
        <c:axId val="99203712"/>
        <c:scaling>
          <c:orientation val="minMax"/>
          <c:max val="1200"/>
          <c:min val="0"/>
        </c:scaling>
        <c:delete val="0"/>
        <c:axPos val="r"/>
        <c:numFmt formatCode="0" sourceLinked="0"/>
        <c:majorTickMark val="none"/>
        <c:minorTickMark val="none"/>
        <c:tickLblPos val="nextTo"/>
        <c:txPr>
          <a:bodyPr rot="-60000000" vert="horz"/>
          <a:lstStyle/>
          <a:p>
            <a:pPr>
              <a:defRPr sz="900">
                <a:latin typeface="+mn-lt"/>
                <a:cs typeface="Times New Roman" panose="02020603050405020304" pitchFamily="18" charset="0"/>
              </a:defRPr>
            </a:pPr>
            <a:endParaRPr lang="ru-RU"/>
          </a:p>
        </c:txPr>
        <c:crossAx val="99202176"/>
        <c:crosses val="max"/>
        <c:crossBetween val="between"/>
        <c:majorUnit val="100"/>
      </c:valAx>
    </c:plotArea>
    <c:legend>
      <c:legendPos val="b"/>
      <c:layout>
        <c:manualLayout>
          <c:xMode val="edge"/>
          <c:yMode val="edge"/>
          <c:x val="0"/>
          <c:y val="0.84327282487941424"/>
          <c:w val="1"/>
          <c:h val="0.12590270935905298"/>
        </c:manualLayout>
      </c:layout>
      <c:overlay val="0"/>
      <c:txPr>
        <a:bodyPr rot="0" vert="horz"/>
        <a:lstStyle/>
        <a:p>
          <a:pPr>
            <a:defRPr sz="850">
              <a:latin typeface="+mn-lt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Arial" pitchFamily="34" charset="0"/>
          <a:cs typeface="Arial" pitchFamily="34" charset="0"/>
        </a:defRPr>
      </a:pPr>
      <a:endParaRPr lang="ru-RU"/>
    </a:p>
  </c:tx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1498154808767618E-2"/>
          <c:y val="6.2942415013822348E-2"/>
          <c:w val="0.89802269438210325"/>
          <c:h val="0.7069686559450338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'[Диаграммы RU, EN, UZ (01.01.2021) 1.xlsx]выплата проц (Д-22)'!$D$15</c:f>
              <c:strCache>
                <c:ptCount val="1"/>
                <c:pt idx="0">
                  <c:v>Государственный сектор</c:v>
                </c:pt>
              </c:strCache>
            </c:strRef>
          </c:tx>
          <c:spPr>
            <a:solidFill>
              <a:schemeClr val="tx2"/>
            </a:solidFill>
          </c:spPr>
          <c:invertIfNegative val="0"/>
          <c:cat>
            <c:strRef>
              <c:f>'[Диаграммы RU, EN, UZ (01.01.2021) 1.xlsx]выплата проц (Д-22)'!$E$14:$F$14</c:f>
              <c:strCache>
                <c:ptCount val="2"/>
                <c:pt idx="0">
                  <c:v>за 2019</c:v>
                </c:pt>
                <c:pt idx="1">
                  <c:v>за 2020</c:v>
                </c:pt>
              </c:strCache>
            </c:strRef>
          </c:cat>
          <c:val>
            <c:numRef>
              <c:f>'[Диаграммы RU, EN, UZ (01.01.2021) 1.xlsx]выплата проц (Д-22)'!$E$15:$F$15</c:f>
              <c:numCache>
                <c:formatCode>_-* #\ ##0.00_р_._-;\-* #\ ##0.00_р_._-;_-* "-"??_р_._-;_-@_-</c:formatCode>
                <c:ptCount val="2"/>
                <c:pt idx="0" formatCode="_-* #\ ##0.0_р_._-;\-* #\ ##0.0_р_._-;_-* &quot;-&quot;??_р_._-;_-@_-">
                  <c:v>280.73428744</c:v>
                </c:pt>
                <c:pt idx="1">
                  <c:v>380.16513592720997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513-41CE-9EF1-1DF432516B02}"/>
            </c:ext>
          </c:extLst>
        </c:ser>
        <c:ser>
          <c:idx val="1"/>
          <c:order val="1"/>
          <c:tx>
            <c:strRef>
              <c:f>'[Диаграммы RU, EN, UZ (01.01.2021) 1.xlsx]выплата проц (Д-22)'!$D$16</c:f>
              <c:strCache>
                <c:ptCount val="1"/>
                <c:pt idx="0">
                  <c:v>Нефтегазовый и энергетический сектор</c:v>
                </c:pt>
              </c:strCache>
            </c:strRef>
          </c:tx>
          <c:spPr>
            <a:solidFill>
              <a:schemeClr val="accent2"/>
            </a:solidFill>
          </c:spPr>
          <c:invertIfNegative val="0"/>
          <c:cat>
            <c:strRef>
              <c:f>'[Диаграммы RU, EN, UZ (01.01.2021) 1.xlsx]выплата проц (Д-22)'!$E$14:$F$14</c:f>
              <c:strCache>
                <c:ptCount val="2"/>
                <c:pt idx="0">
                  <c:v>за 2019</c:v>
                </c:pt>
                <c:pt idx="1">
                  <c:v>за 2020</c:v>
                </c:pt>
              </c:strCache>
            </c:strRef>
          </c:cat>
          <c:val>
            <c:numRef>
              <c:f>'[Диаграммы RU, EN, UZ (01.01.2021) 1.xlsx]выплата проц (Д-22)'!$E$16:$F$16</c:f>
              <c:numCache>
                <c:formatCode>_-* #\ ##0.00_р_._-;\-* #\ ##0.00_р_._-;_-* "-"??_р_._-;_-@_-</c:formatCode>
                <c:ptCount val="2"/>
                <c:pt idx="0" formatCode="_-* #\ ##0.0_р_._-;\-* #\ ##0.0_р_._-;_-* &quot;-&quot;??_р_._-;_-@_-">
                  <c:v>320.59585804813196</c:v>
                </c:pt>
                <c:pt idx="1">
                  <c:v>186.650449446312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513-41CE-9EF1-1DF432516B02}"/>
            </c:ext>
          </c:extLst>
        </c:ser>
        <c:ser>
          <c:idx val="2"/>
          <c:order val="2"/>
          <c:tx>
            <c:strRef>
              <c:f>'[Диаграммы RU, EN, UZ (01.01.2021) 1.xlsx]выплата проц (Д-22)'!$D$17</c:f>
              <c:strCache>
                <c:ptCount val="1"/>
                <c:pt idx="0">
                  <c:v>Телекоммуникационный сектор</c:v>
                </c:pt>
              </c:strCache>
            </c:strRef>
          </c:tx>
          <c:spPr>
            <a:solidFill>
              <a:srgbClr val="C00000"/>
            </a:solidFill>
          </c:spPr>
          <c:invertIfNegative val="0"/>
          <c:cat>
            <c:strRef>
              <c:f>'[Диаграммы RU, EN, UZ (01.01.2021) 1.xlsx]выплата проц (Д-22)'!$E$14:$F$14</c:f>
              <c:strCache>
                <c:ptCount val="2"/>
                <c:pt idx="0">
                  <c:v>за 2019</c:v>
                </c:pt>
                <c:pt idx="1">
                  <c:v>за 2020</c:v>
                </c:pt>
              </c:strCache>
            </c:strRef>
          </c:cat>
          <c:val>
            <c:numRef>
              <c:f>'[Диаграммы RU, EN, UZ (01.01.2021) 1.xlsx]выплата проц (Д-22)'!$E$17:$F$17</c:f>
              <c:numCache>
                <c:formatCode>_-* #\ ##0.00_р_._-;\-* #\ ##0.00_р_._-;_-* "-"??_р_._-;_-@_-</c:formatCode>
                <c:ptCount val="2"/>
                <c:pt idx="0" formatCode="_-* #\ ##0.0_р_._-;\-* #\ ##0.0_р_._-;_-* &quot;-&quot;??_р_._-;_-@_-">
                  <c:v>3.9766511258094606</c:v>
                </c:pt>
                <c:pt idx="1">
                  <c:v>5.8441322992437303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513-41CE-9EF1-1DF432516B02}"/>
            </c:ext>
          </c:extLst>
        </c:ser>
        <c:ser>
          <c:idx val="3"/>
          <c:order val="3"/>
          <c:tx>
            <c:strRef>
              <c:f>'[Диаграммы RU, EN, UZ (01.01.2021) 1.xlsx]выплата проц (Д-22)'!$D$18</c:f>
              <c:strCache>
                <c:ptCount val="1"/>
                <c:pt idx="0">
                  <c:v>Банковский сектор</c:v>
                </c:pt>
              </c:strCache>
            </c:strRef>
          </c:tx>
          <c:invertIfNegative val="0"/>
          <c:cat>
            <c:strRef>
              <c:f>'[Диаграммы RU, EN, UZ (01.01.2021) 1.xlsx]выплата проц (Д-22)'!$E$14:$F$14</c:f>
              <c:strCache>
                <c:ptCount val="2"/>
                <c:pt idx="0">
                  <c:v>за 2019</c:v>
                </c:pt>
                <c:pt idx="1">
                  <c:v>за 2020</c:v>
                </c:pt>
              </c:strCache>
            </c:strRef>
          </c:cat>
          <c:val>
            <c:numRef>
              <c:f>'[Диаграммы RU, EN, UZ (01.01.2021) 1.xlsx]выплата проц (Д-22)'!$E$18:$F$18</c:f>
              <c:numCache>
                <c:formatCode>_-* #\ ##0.00_р_._-;\-* #\ ##0.00_р_._-;_-* "-"??_р_._-;_-@_-</c:formatCode>
                <c:ptCount val="2"/>
                <c:pt idx="0" formatCode="_-* #\ ##0.0_р_._-;\-* #\ ##0.0_р_._-;_-* &quot;-&quot;??_р_._-;_-@_-">
                  <c:v>68.225749561436302</c:v>
                </c:pt>
                <c:pt idx="1">
                  <c:v>170.321346973809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513-41CE-9EF1-1DF432516B02}"/>
            </c:ext>
          </c:extLst>
        </c:ser>
        <c:ser>
          <c:idx val="4"/>
          <c:order val="4"/>
          <c:tx>
            <c:strRef>
              <c:f>'[Диаграммы RU, EN, UZ (01.01.2021) 1.xlsx]выплата проц (Д-22)'!$D$19</c:f>
              <c:strCache>
                <c:ptCount val="1"/>
                <c:pt idx="0">
                  <c:v>Текстильный сектор</c:v>
                </c:pt>
              </c:strCache>
            </c:strRef>
          </c:tx>
          <c:invertIfNegative val="0"/>
          <c:cat>
            <c:strRef>
              <c:f>'[Диаграммы RU, EN, UZ (01.01.2021) 1.xlsx]выплата проц (Д-22)'!$E$14:$F$14</c:f>
              <c:strCache>
                <c:ptCount val="2"/>
                <c:pt idx="0">
                  <c:v>за 2019</c:v>
                </c:pt>
                <c:pt idx="1">
                  <c:v>за 2020</c:v>
                </c:pt>
              </c:strCache>
            </c:strRef>
          </c:cat>
          <c:val>
            <c:numRef>
              <c:f>'[Диаграммы RU, EN, UZ (01.01.2021) 1.xlsx]выплата проц (Д-22)'!$E$19:$F$19</c:f>
              <c:numCache>
                <c:formatCode>_-* #\ ##0.00_р_._-;\-* #\ ##0.00_р_._-;_-* "-"??_р_._-;_-@_-</c:formatCode>
                <c:ptCount val="2"/>
                <c:pt idx="0" formatCode="_-* #\ ##0.0_р_._-;\-* #\ ##0.0_р_._-;_-* &quot;-&quot;??_р_._-;_-@_-">
                  <c:v>7.3302590600000013</c:v>
                </c:pt>
                <c:pt idx="1">
                  <c:v>2.1940604430000001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513-41CE-9EF1-1DF432516B02}"/>
            </c:ext>
          </c:extLst>
        </c:ser>
        <c:ser>
          <c:idx val="5"/>
          <c:order val="5"/>
          <c:tx>
            <c:strRef>
              <c:f>'[Диаграммы RU, EN, UZ (01.01.2021) 1.xlsx]выплата проц (Д-22)'!$D$20</c:f>
              <c:strCache>
                <c:ptCount val="1"/>
                <c:pt idx="0">
                  <c:v>Прочие сектора</c:v>
                </c:pt>
              </c:strCache>
            </c:strRef>
          </c:tx>
          <c:invertIfNegative val="0"/>
          <c:cat>
            <c:strRef>
              <c:f>'[Диаграммы RU, EN, UZ (01.01.2021) 1.xlsx]выплата проц (Д-22)'!$E$14:$F$14</c:f>
              <c:strCache>
                <c:ptCount val="2"/>
                <c:pt idx="0">
                  <c:v>за 2019</c:v>
                </c:pt>
                <c:pt idx="1">
                  <c:v>за 2020</c:v>
                </c:pt>
              </c:strCache>
            </c:strRef>
          </c:cat>
          <c:val>
            <c:numRef>
              <c:f>'[Диаграммы RU, EN, UZ (01.01.2021) 1.xlsx]выплата проц (Д-22)'!$E$20:$F$20</c:f>
              <c:numCache>
                <c:formatCode>_-* #\ ##0.00_р_._-;\-* #\ ##0.00_р_._-;_-* "-"??_р_._-;_-@_-</c:formatCode>
                <c:ptCount val="2"/>
                <c:pt idx="0" formatCode="_-* #\ ##0.0_р_._-;\-* #\ ##0.0_р_._-;_-* &quot;-&quot;??_р_._-;_-@_-">
                  <c:v>11.6612953105338</c:v>
                </c:pt>
                <c:pt idx="1">
                  <c:v>5.7625995026970998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513-41CE-9EF1-1DF432516B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64"/>
        <c:overlap val="-22"/>
        <c:axId val="101570816"/>
        <c:axId val="101576704"/>
      </c:barChart>
      <c:catAx>
        <c:axId val="101570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900">
                <a:latin typeface="+mn-lt"/>
                <a:cs typeface="Times New Roman" panose="02020603050405020304" pitchFamily="18" charset="0"/>
              </a:defRPr>
            </a:pPr>
            <a:endParaRPr lang="ru-RU"/>
          </a:p>
        </c:txPr>
        <c:crossAx val="101576704"/>
        <c:crosses val="autoZero"/>
        <c:auto val="1"/>
        <c:lblAlgn val="ctr"/>
        <c:lblOffset val="100"/>
        <c:noMultiLvlLbl val="0"/>
      </c:catAx>
      <c:valAx>
        <c:axId val="101576704"/>
        <c:scaling>
          <c:orientation val="minMax"/>
          <c:max val="400"/>
          <c:min val="0"/>
        </c:scaling>
        <c:delete val="0"/>
        <c:axPos val="r"/>
        <c:numFmt formatCode="#,##0" sourceLinked="0"/>
        <c:majorTickMark val="none"/>
        <c:minorTickMark val="none"/>
        <c:tickLblPos val="nextTo"/>
        <c:spPr>
          <a:ln/>
        </c:spPr>
        <c:txPr>
          <a:bodyPr rot="-60000000" vert="horz"/>
          <a:lstStyle/>
          <a:p>
            <a:pPr>
              <a:defRPr sz="900">
                <a:latin typeface="+mn-lt"/>
              </a:defRPr>
            </a:pPr>
            <a:endParaRPr lang="ru-RU"/>
          </a:p>
        </c:txPr>
        <c:crossAx val="101570816"/>
        <c:crosses val="max"/>
        <c:crossBetween val="between"/>
        <c:majorUnit val="40"/>
      </c:valAx>
    </c:plotArea>
    <c:legend>
      <c:legendPos val="b"/>
      <c:layout>
        <c:manualLayout>
          <c:xMode val="edge"/>
          <c:yMode val="edge"/>
          <c:x val="0"/>
          <c:y val="0.85670415125568178"/>
          <c:w val="1"/>
          <c:h val="0.12827658765569394"/>
        </c:manualLayout>
      </c:layout>
      <c:overlay val="0"/>
      <c:txPr>
        <a:bodyPr rot="0" vert="horz"/>
        <a:lstStyle/>
        <a:p>
          <a:pPr>
            <a:defRPr sz="850">
              <a:latin typeface="+mn-lt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Arial" pitchFamily="34" charset="0"/>
          <a:cs typeface="Arial" pitchFamily="34" charset="0"/>
        </a:defRPr>
      </a:pPr>
      <a:endParaRPr lang="ru-RU"/>
    </a:p>
  </c:tx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591788930336379"/>
          <c:y val="3.6036036036036036E-2"/>
          <c:w val="0.81708516179642598"/>
          <c:h val="0.69140461864871328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Лист1!$C$60</c:f>
              <c:strCache>
                <c:ptCount val="1"/>
                <c:pt idx="0">
                  <c:v>Прочие обязательства (Наличная валюта и депозиты, СДР и др.)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Лист1!$D$59:$F$59</c:f>
              <c:numCache>
                <c:formatCode>m/d/yyyy</c:formatCode>
                <c:ptCount val="3"/>
                <c:pt idx="0">
                  <c:v>43466</c:v>
                </c:pt>
                <c:pt idx="1">
                  <c:v>43831</c:v>
                </c:pt>
                <c:pt idx="2">
                  <c:v>44197</c:v>
                </c:pt>
              </c:numCache>
            </c:numRef>
          </c:cat>
          <c:val>
            <c:numRef>
              <c:f>Лист1!$D$60:$F$60</c:f>
              <c:numCache>
                <c:formatCode>_-* #,##0\ _₽_-;\-* #,##0\ _₽_-;_-* "-"??\ _₽_-;_-@_-</c:formatCode>
                <c:ptCount val="3"/>
                <c:pt idx="0">
                  <c:v>2313.2130348409005</c:v>
                </c:pt>
                <c:pt idx="1">
                  <c:v>2583.2448452588906</c:v>
                </c:pt>
                <c:pt idx="2">
                  <c:v>2375.5741379696701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45C-4B52-9A77-4D76976AA14D}"/>
            </c:ext>
          </c:extLst>
        </c:ser>
        <c:ser>
          <c:idx val="1"/>
          <c:order val="1"/>
          <c:tx>
            <c:strRef>
              <c:f>Лист1!$C$61</c:f>
              <c:strCache>
                <c:ptCount val="1"/>
                <c:pt idx="0">
                  <c:v>Торговые кредиты и авансы</c:v>
                </c:pt>
              </c:strCache>
              <c:extLst xmlns:c15="http://schemas.microsoft.com/office/drawing/2012/chart"/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Лист1!$D$59:$F$59</c:f>
              <c:numCache>
                <c:formatCode>m/d/yyyy</c:formatCode>
                <c:ptCount val="3"/>
                <c:pt idx="0">
                  <c:v>43466</c:v>
                </c:pt>
                <c:pt idx="1">
                  <c:v>43831</c:v>
                </c:pt>
                <c:pt idx="2">
                  <c:v>44197</c:v>
                </c:pt>
              </c:numCache>
              <c:extLst xmlns:c15="http://schemas.microsoft.com/office/drawing/2012/chart"/>
            </c:numRef>
          </c:cat>
          <c:val>
            <c:numRef>
              <c:f>Лист1!$D$61:$F$61</c:f>
              <c:extLst xmlns:c15="http://schemas.microsoft.com/office/drawing/2012/chart"/>
            </c:numRef>
          </c:val>
          <c:extLst xmlns:c15="http://schemas.microsoft.com/office/drawing/2012/chart">
            <c:ext xmlns:c16="http://schemas.microsoft.com/office/drawing/2014/chart" uri="{C3380CC4-5D6E-409C-BE32-E72D297353CC}">
              <c16:uniqueId val="{00000001-345C-4B52-9A77-4D76976AA14D}"/>
            </c:ext>
          </c:extLst>
        </c:ser>
        <c:ser>
          <c:idx val="2"/>
          <c:order val="2"/>
          <c:tx>
            <c:strRef>
              <c:f>Лист1!$C$62</c:f>
              <c:strCache>
                <c:ptCount val="1"/>
                <c:pt idx="0">
                  <c:v>Долговые ценные бумаги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Лист1!$D$59:$F$59</c:f>
              <c:numCache>
                <c:formatCode>m/d/yyyy</c:formatCode>
                <c:ptCount val="3"/>
                <c:pt idx="0">
                  <c:v>43466</c:v>
                </c:pt>
                <c:pt idx="1">
                  <c:v>43831</c:v>
                </c:pt>
                <c:pt idx="2">
                  <c:v>44197</c:v>
                </c:pt>
              </c:numCache>
            </c:numRef>
          </c:cat>
          <c:val>
            <c:numRef>
              <c:f>Лист1!$D$62:$F$62</c:f>
              <c:numCache>
                <c:formatCode>_-* #,##0\ _₽_-;\-* #,##0\ _₽_-;_-* "-"??\ _₽_-;_-@_-</c:formatCode>
                <c:ptCount val="3"/>
                <c:pt idx="0">
                  <c:v>0</c:v>
                </c:pt>
                <c:pt idx="1">
                  <c:v>1414.3578333300002</c:v>
                </c:pt>
                <c:pt idx="2">
                  <c:v>2866.8843144064467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45C-4B52-9A77-4D76976AA14D}"/>
            </c:ext>
          </c:extLst>
        </c:ser>
        <c:ser>
          <c:idx val="3"/>
          <c:order val="3"/>
          <c:tx>
            <c:strRef>
              <c:f>Лист1!$C$63</c:f>
              <c:strCache>
                <c:ptCount val="1"/>
                <c:pt idx="0">
                  <c:v>Кредиты и займы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Лист1!$D$59:$F$59</c:f>
              <c:numCache>
                <c:formatCode>m/d/yyyy</c:formatCode>
                <c:ptCount val="3"/>
                <c:pt idx="0">
                  <c:v>43466</c:v>
                </c:pt>
                <c:pt idx="1">
                  <c:v>43831</c:v>
                </c:pt>
                <c:pt idx="2">
                  <c:v>44197</c:v>
                </c:pt>
              </c:numCache>
            </c:numRef>
          </c:cat>
          <c:val>
            <c:numRef>
              <c:f>Лист1!$D$63:$F$63</c:f>
              <c:numCache>
                <c:formatCode>_-* #,##0\ _₽_-;\-* #,##0\ _₽_-;_-* "-"??\ _₽_-;_-@_-</c:formatCode>
                <c:ptCount val="3"/>
                <c:pt idx="0">
                  <c:v>16436.387501344878</c:v>
                </c:pt>
                <c:pt idx="1">
                  <c:v>22333.37781957948</c:v>
                </c:pt>
                <c:pt idx="2">
                  <c:v>30974.947716418246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45C-4B52-9A77-4D76976AA1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21967919"/>
        <c:axId val="421970415"/>
        <c:extLst/>
      </c:barChart>
      <c:scatterChart>
        <c:scatterStyle val="smoothMarker"/>
        <c:varyColors val="0"/>
        <c:ser>
          <c:idx val="4"/>
          <c:order val="4"/>
          <c:tx>
            <c:strRef>
              <c:f>Лист1!$C$64</c:f>
              <c:strCache>
                <c:ptCount val="1"/>
                <c:pt idx="0">
                  <c:v>внешний долг к ВВП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Лист1!$D$59:$F$59</c:f>
              <c:numCache>
                <c:formatCode>m/d/yyyy</c:formatCode>
                <c:ptCount val="3"/>
                <c:pt idx="0">
                  <c:v>43466</c:v>
                </c:pt>
                <c:pt idx="1">
                  <c:v>43831</c:v>
                </c:pt>
                <c:pt idx="2">
                  <c:v>44197</c:v>
                </c:pt>
              </c:numCache>
            </c:numRef>
          </c:xVal>
          <c:yVal>
            <c:numRef>
              <c:f>Лист1!$D$64:$F$64</c:f>
              <c:numCache>
                <c:formatCode>0%</c:formatCode>
                <c:ptCount val="3"/>
                <c:pt idx="0">
                  <c:v>0.37204246607539732</c:v>
                </c:pt>
                <c:pt idx="1">
                  <c:v>0.4561329814579041</c:v>
                </c:pt>
                <c:pt idx="2">
                  <c:v>0.62770100035173115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4-345C-4B52-9A77-4D76976AA1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0553039"/>
        <c:axId val="150561359"/>
      </c:scatterChart>
      <c:dateAx>
        <c:axId val="421967919"/>
        <c:scaling>
          <c:orientation val="minMax"/>
        </c:scaling>
        <c:delete val="0"/>
        <c:axPos val="b"/>
        <c:numFmt formatCode="m/d/yyyy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21970415"/>
        <c:crosses val="autoZero"/>
        <c:auto val="1"/>
        <c:lblOffset val="100"/>
        <c:baseTimeUnit val="years"/>
      </c:dateAx>
      <c:valAx>
        <c:axId val="421970415"/>
        <c:scaling>
          <c:orientation val="minMax"/>
          <c:max val="40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21967919"/>
        <c:crosses val="autoZero"/>
        <c:crossBetween val="between"/>
      </c:valAx>
      <c:valAx>
        <c:axId val="150561359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0553039"/>
        <c:crosses val="max"/>
        <c:crossBetween val="midCat"/>
      </c:valAx>
      <c:valAx>
        <c:axId val="150553039"/>
        <c:scaling>
          <c:orientation val="minMax"/>
        </c:scaling>
        <c:delete val="1"/>
        <c:axPos val="b"/>
        <c:numFmt formatCode="m/d/yyyy" sourceLinked="1"/>
        <c:majorTickMark val="out"/>
        <c:minorTickMark val="none"/>
        <c:tickLblPos val="nextTo"/>
        <c:crossAx val="150561359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4211959409864148E-3"/>
          <c:y val="0.8195894677784441"/>
          <c:w val="0.75183916450793853"/>
          <c:h val="0.1526328619242005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2786529671380754E-2"/>
          <c:y val="8.2305105936923112E-2"/>
          <c:w val="0.88943568033138387"/>
          <c:h val="0.76540240028137019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'Экс. по компонент. 2д'!$D$40</c:f>
              <c:strCache>
                <c:ptCount val="1"/>
                <c:pt idx="0">
                  <c:v>Экспорт FOB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dLbl>
              <c:idx val="0"/>
              <c:layout>
                <c:manualLayout>
                  <c:x val="2.3698840361625643E-3"/>
                  <c:y val="-0.3180093632732429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2 957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AD2-4ACA-ACFD-1D7D3857F6BE}"/>
                </c:ext>
              </c:extLst>
            </c:dLbl>
            <c:dLbl>
              <c:idx val="1"/>
              <c:layout>
                <c:manualLayout>
                  <c:x val="1.1849420180812843E-2"/>
                  <c:y val="-0.24124848248314981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2 351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AD2-4ACA-ACFD-1D7D3857F6BE}"/>
                </c:ext>
              </c:extLst>
            </c:dLbl>
            <c:dLbl>
              <c:idx val="2"/>
              <c:layout>
                <c:manualLayout>
                  <c:x val="4.7397680723250853E-3"/>
                  <c:y val="-0.1791087218435506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1 977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AD2-4ACA-ACFD-1D7D3857F6BE}"/>
                </c:ext>
              </c:extLst>
            </c:dLbl>
            <c:dLbl>
              <c:idx val="3"/>
              <c:layout>
                <c:manualLayout>
                  <c:x val="0"/>
                  <c:y val="-0.376493843875218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4 101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AD2-4ACA-ACFD-1D7D3857F6BE}"/>
                </c:ext>
              </c:extLst>
            </c:dLbl>
            <c:dLbl>
              <c:idx val="4"/>
              <c:layout>
                <c:manualLayout>
                  <c:x val="2.3698840361624776E-3"/>
                  <c:y val="-0.3070435231603723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3 045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AD2-4ACA-ACFD-1D7D3857F6BE}"/>
                </c:ext>
              </c:extLst>
            </c:dLbl>
            <c:dLbl>
              <c:idx val="5"/>
              <c:layout>
                <c:manualLayout>
                  <c:x val="4.7397680723251286E-3"/>
                  <c:y val="-0.3106988031979958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3 414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AD2-4ACA-ACFD-1D7D3857F6BE}"/>
                </c:ext>
              </c:extLst>
            </c:dLbl>
            <c:dLbl>
              <c:idx val="6"/>
              <c:layout>
                <c:manualLayout>
                  <c:x val="7.1096521084876929E-3"/>
                  <c:y val="-0.4130466442514533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4 147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AD2-4ACA-ACFD-1D7D3857F6BE}"/>
                </c:ext>
              </c:extLst>
            </c:dLbl>
            <c:dLbl>
              <c:idx val="7"/>
              <c:layout>
                <c:manualLayout>
                  <c:x val="2.3698840361624776E-3"/>
                  <c:y val="-0.30338824312274898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3 293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AD2-4ACA-ACFD-1D7D3857F6BE}"/>
                </c:ext>
              </c:extLst>
            </c:dLbl>
            <c:dLbl>
              <c:idx val="8"/>
              <c:layout>
                <c:manualLayout>
                  <c:x val="4.7397680723250419E-3"/>
                  <c:y val="-0.2778012828593845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2 609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AD2-4ACA-ACFD-1D7D3857F6BE}"/>
                </c:ext>
              </c:extLst>
            </c:dLbl>
            <c:dLbl>
              <c:idx val="9"/>
              <c:layout>
                <c:manualLayout>
                  <c:x val="4.7397680723251286E-3"/>
                  <c:y val="-0.2704907227841376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2 579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AD2-4ACA-ACFD-1D7D3857F6BE}"/>
                </c:ext>
              </c:extLst>
            </c:dLbl>
            <c:dLbl>
              <c:idx val="10"/>
              <c:layout>
                <c:manualLayout>
                  <c:x val="9.4410688821377643E-3"/>
                  <c:y val="-0.60677644062903291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5 616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3AD2-4ACA-ACFD-1D7D3857F6BE}"/>
                </c:ext>
              </c:extLst>
            </c:dLbl>
            <c:dLbl>
              <c:idx val="11"/>
              <c:layout>
                <c:manualLayout>
                  <c:x val="7.1096521084876929E-3"/>
                  <c:y val="-0.1754534418059270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2 018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3AD2-4ACA-ACFD-1D7D3857F6B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'Экс. по компонент. 2д'!$B$42:$C$53</c:f>
              <c:multiLvlStrCache>
                <c:ptCount val="1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  <c:pt idx="11">
                    <c:v>IV</c:v>
                  </c:pt>
                </c:lvl>
                <c:lvl>
                  <c:pt idx="0">
                    <c:v>2018</c:v>
                  </c:pt>
                  <c:pt idx="4">
                    <c:v>2019</c:v>
                  </c:pt>
                  <c:pt idx="8">
                    <c:v>2020</c:v>
                  </c:pt>
                </c:lvl>
              </c:multiLvlStrCache>
            </c:multiLvlStrRef>
          </c:cat>
          <c:val>
            <c:numRef>
              <c:f>'Экс. по компонент. 2д'!$D$42:$D$53</c:f>
              <c:numCache>
                <c:formatCode>_-* #,##0_р_._-;\-* #,##0_р_._-;_-* "-"??_р_._-;_-@_-</c:formatCode>
                <c:ptCount val="12"/>
                <c:pt idx="0">
                  <c:v>1628.1233097455067</c:v>
                </c:pt>
                <c:pt idx="1">
                  <c:v>2000.187692209769</c:v>
                </c:pt>
                <c:pt idx="2">
                  <c:v>1882.7086237632859</c:v>
                </c:pt>
                <c:pt idx="3">
                  <c:v>2674.8793499999997</c:v>
                </c:pt>
                <c:pt idx="4">
                  <c:v>1771.0445570628999</c:v>
                </c:pt>
                <c:pt idx="5">
                  <c:v>2490.9652815090899</c:v>
                </c:pt>
                <c:pt idx="6">
                  <c:v>2178.2920784482599</c:v>
                </c:pt>
                <c:pt idx="7">
                  <c:v>2305.9905593889798</c:v>
                </c:pt>
                <c:pt idx="8">
                  <c:v>1565.4387769800001</c:v>
                </c:pt>
                <c:pt idx="9">
                  <c:v>1458.8774725685</c:v>
                </c:pt>
                <c:pt idx="10">
                  <c:v>1933.0969166569998</c:v>
                </c:pt>
                <c:pt idx="11">
                  <c:v>2017.36495000012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3AD2-4ACA-ACFD-1D7D3857F6BE}"/>
            </c:ext>
          </c:extLst>
        </c:ser>
        <c:ser>
          <c:idx val="1"/>
          <c:order val="1"/>
          <c:tx>
            <c:strRef>
              <c:f>'Экс. по компонент. 2д'!$E$40</c:f>
              <c:strCache>
                <c:ptCount val="1"/>
                <c:pt idx="0">
                  <c:v>Челночная торговля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cat>
            <c:multiLvlStrRef>
              <c:f>'Экс. по компонент. 2д'!$B$42:$C$53</c:f>
              <c:multiLvlStrCache>
                <c:ptCount val="1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  <c:pt idx="11">
                    <c:v>IV</c:v>
                  </c:pt>
                </c:lvl>
                <c:lvl>
                  <c:pt idx="0">
                    <c:v>2018</c:v>
                  </c:pt>
                  <c:pt idx="4">
                    <c:v>2019</c:v>
                  </c:pt>
                  <c:pt idx="8">
                    <c:v>2020</c:v>
                  </c:pt>
                </c:lvl>
              </c:multiLvlStrCache>
            </c:multiLvlStrRef>
          </c:cat>
          <c:val>
            <c:numRef>
              <c:f>'Экс. по компонент. 2д'!$E$42:$E$53</c:f>
              <c:numCache>
                <c:formatCode>_-* #,##0_р_._-;\-* #,##0_р_._-;_-* "-"??_р_._-;_-@_-</c:formatCode>
                <c:ptCount val="12"/>
                <c:pt idx="0">
                  <c:v>31.328318779555126</c:v>
                </c:pt>
                <c:pt idx="1">
                  <c:v>56.578929878799698</c:v>
                </c:pt>
                <c:pt idx="2">
                  <c:v>72.000351655847695</c:v>
                </c:pt>
                <c:pt idx="3">
                  <c:v>53.302533438067506</c:v>
                </c:pt>
                <c:pt idx="4">
                  <c:v>27.1452432306037</c:v>
                </c:pt>
                <c:pt idx="5">
                  <c:v>40.363993707289701</c:v>
                </c:pt>
                <c:pt idx="6">
                  <c:v>58.928164452965397</c:v>
                </c:pt>
                <c:pt idx="7">
                  <c:v>31.0683659646363</c:v>
                </c:pt>
                <c:pt idx="8">
                  <c:v>25.698687309530399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3AD2-4ACA-ACFD-1D7D3857F6BE}"/>
            </c:ext>
          </c:extLst>
        </c:ser>
        <c:ser>
          <c:idx val="2"/>
          <c:order val="2"/>
          <c:tx>
            <c:strRef>
              <c:f>'Экс. по компонент. 2д'!$F$40</c:f>
              <c:strCache>
                <c:ptCount val="1"/>
                <c:pt idx="0">
                  <c:v>Товары в портах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cat>
            <c:multiLvlStrRef>
              <c:f>'Экс. по компонент. 2д'!$B$42:$C$53</c:f>
              <c:multiLvlStrCache>
                <c:ptCount val="1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  <c:pt idx="11">
                    <c:v>IV</c:v>
                  </c:pt>
                </c:lvl>
                <c:lvl>
                  <c:pt idx="0">
                    <c:v>2018</c:v>
                  </c:pt>
                  <c:pt idx="4">
                    <c:v>2019</c:v>
                  </c:pt>
                  <c:pt idx="8">
                    <c:v>2020</c:v>
                  </c:pt>
                </c:lvl>
              </c:multiLvlStrCache>
            </c:multiLvlStrRef>
          </c:cat>
          <c:val>
            <c:numRef>
              <c:f>'Экс. по компонент. 2д'!$F$42:$F$53</c:f>
              <c:numCache>
                <c:formatCode>_-* #,##0_р_._-;\-* #,##0_р_._-;_-* "-"??_р_._-;_-@_-</c:formatCode>
                <c:ptCount val="12"/>
                <c:pt idx="0">
                  <c:v>16.638403255757272</c:v>
                </c:pt>
                <c:pt idx="1">
                  <c:v>16.869577502261318</c:v>
                </c:pt>
                <c:pt idx="2">
                  <c:v>21.799127227946762</c:v>
                </c:pt>
                <c:pt idx="3">
                  <c:v>21.692321797251147</c:v>
                </c:pt>
                <c:pt idx="4">
                  <c:v>15.423356128051999</c:v>
                </c:pt>
                <c:pt idx="5">
                  <c:v>19.607492852296954</c:v>
                </c:pt>
                <c:pt idx="6">
                  <c:v>20.957318627906918</c:v>
                </c:pt>
                <c:pt idx="7">
                  <c:v>20.582767429938123</c:v>
                </c:pt>
                <c:pt idx="8">
                  <c:v>12.205860060625502</c:v>
                </c:pt>
                <c:pt idx="9">
                  <c:v>1.6997061214132505</c:v>
                </c:pt>
                <c:pt idx="10">
                  <c:v>3.2347227292197873</c:v>
                </c:pt>
                <c:pt idx="11">
                  <c:v>1.0986852335228292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3AD2-4ACA-ACFD-1D7D3857F6BE}"/>
            </c:ext>
          </c:extLst>
        </c:ser>
        <c:ser>
          <c:idx val="3"/>
          <c:order val="3"/>
          <c:tx>
            <c:strRef>
              <c:f>'Экс. по компонент. 2д'!$G$40</c:f>
              <c:strCache>
                <c:ptCount val="1"/>
                <c:pt idx="0">
                  <c:v>Немонетарное золото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Pt>
            <c:idx val="11"/>
            <c:invertIfNegative val="0"/>
            <c:bubble3D val="0"/>
            <c:spPr>
              <a:noFill/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0-D737-406B-A7A6-3FD9E3228B3E}"/>
              </c:ext>
            </c:extLst>
          </c:dPt>
          <c:cat>
            <c:multiLvlStrRef>
              <c:f>'Экс. по компонент. 2д'!$B$42:$C$53</c:f>
              <c:multiLvlStrCache>
                <c:ptCount val="1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  <c:pt idx="11">
                    <c:v>IV</c:v>
                  </c:pt>
                </c:lvl>
                <c:lvl>
                  <c:pt idx="0">
                    <c:v>2018</c:v>
                  </c:pt>
                  <c:pt idx="4">
                    <c:v>2019</c:v>
                  </c:pt>
                  <c:pt idx="8">
                    <c:v>2020</c:v>
                  </c:pt>
                </c:lvl>
              </c:multiLvlStrCache>
            </c:multiLvlStrRef>
          </c:cat>
          <c:val>
            <c:numRef>
              <c:f>'Экс. по компонент. 2д'!$G$42:$G$53</c:f>
              <c:numCache>
                <c:formatCode>_-* #,##0_р_._-;\-* #,##0_р_._-;_-* "-"??_р_._-;_-@_-</c:formatCode>
                <c:ptCount val="12"/>
                <c:pt idx="0">
                  <c:v>1280.9000000000001</c:v>
                </c:pt>
                <c:pt idx="1">
                  <c:v>277.16872999999998</c:v>
                </c:pt>
                <c:pt idx="2">
                  <c:v>0</c:v>
                </c:pt>
                <c:pt idx="3">
                  <c:v>1351.4127889900001</c:v>
                </c:pt>
                <c:pt idx="4">
                  <c:v>1231.4111293999999</c:v>
                </c:pt>
                <c:pt idx="5">
                  <c:v>863.18637918000002</c:v>
                </c:pt>
                <c:pt idx="6">
                  <c:v>1888.4199729000002</c:v>
                </c:pt>
                <c:pt idx="7">
                  <c:v>935.24</c:v>
                </c:pt>
                <c:pt idx="8">
                  <c:v>1005.9446497499999</c:v>
                </c:pt>
                <c:pt idx="9">
                  <c:v>1118.6680120000001</c:v>
                </c:pt>
                <c:pt idx="10">
                  <c:v>3679.8229999999999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3AD2-4ACA-ACFD-1D7D3857F6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17094832"/>
        <c:axId val="517094416"/>
        <c:axId val="0"/>
      </c:bar3DChart>
      <c:catAx>
        <c:axId val="517094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7094416"/>
        <c:crossesAt val="0"/>
        <c:auto val="1"/>
        <c:lblAlgn val="ctr"/>
        <c:lblOffset val="1"/>
        <c:noMultiLvlLbl val="0"/>
      </c:catAx>
      <c:valAx>
        <c:axId val="517094416"/>
        <c:scaling>
          <c:orientation val="minMax"/>
          <c:max val="6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7094832"/>
        <c:crosses val="autoZero"/>
        <c:crossBetween val="between"/>
        <c:majorUnit val="500"/>
        <c:minorUnit val="100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4946671933461795E-2"/>
          <c:y val="8.2230611584510838E-2"/>
          <c:w val="0.89038509113209552"/>
          <c:h val="0.77675274152374785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'Имп. по компонент. 3д'!$D$33</c:f>
              <c:strCache>
                <c:ptCount val="1"/>
                <c:pt idx="0">
                  <c:v>Импорт CIF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3455401964241475E-2"/>
                  <c:y val="-0.2614594377592720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3 728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20C-4346-A3A3-C67C6E5CC3FF}"/>
                </c:ext>
              </c:extLst>
            </c:dLbl>
            <c:dLbl>
              <c:idx val="1"/>
              <c:layout>
                <c:manualLayout>
                  <c:x val="1.3455401964241475E-2"/>
                  <c:y val="-0.2951961394056297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4 520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20C-4346-A3A3-C67C6E5CC3FF}"/>
                </c:ext>
              </c:extLst>
            </c:dLbl>
            <c:dLbl>
              <c:idx val="2"/>
              <c:layout>
                <c:manualLayout>
                  <c:x val="8.9702679761609824E-3"/>
                  <c:y val="-0.2951961394056297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4 489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20C-4346-A3A3-C67C6E5CC3FF}"/>
                </c:ext>
              </c:extLst>
            </c:dLbl>
            <c:dLbl>
              <c:idx val="3"/>
              <c:layout>
                <c:manualLayout>
                  <c:x val="6.7277009821207377E-3"/>
                  <c:y val="-0.3500182795809609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5 516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20C-4346-A3A3-C67C6E5CC3FF}"/>
                </c:ext>
              </c:extLst>
            </c:dLbl>
            <c:dLbl>
              <c:idx val="4"/>
              <c:layout>
                <c:manualLayout>
                  <c:x val="8.9702679761609009E-3"/>
                  <c:y val="-0.3036303148172191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4 742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20C-4346-A3A3-C67C6E5CC3FF}"/>
                </c:ext>
              </c:extLst>
            </c:dLbl>
            <c:dLbl>
              <c:idx val="5"/>
              <c:layout>
                <c:manualLayout>
                  <c:x val="8.9702679761609824E-3"/>
                  <c:y val="-0.3204986656403979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5 292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20C-4346-A3A3-C67C6E5CC3FF}"/>
                </c:ext>
              </c:extLst>
            </c:dLbl>
            <c:dLbl>
              <c:idx val="6"/>
              <c:layout>
                <c:manualLayout>
                  <c:x val="6.7277009821206553E-3"/>
                  <c:y val="-0.3458011918751662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5 529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20C-4346-A3A3-C67C6E5CC3FF}"/>
                </c:ext>
              </c:extLst>
            </c:dLbl>
            <c:dLbl>
              <c:idx val="7"/>
              <c:layout>
                <c:manualLayout>
                  <c:x val="1.1212834970201228E-2"/>
                  <c:y val="-0.3415841041693715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5 628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20C-4346-A3A3-C67C6E5CC3FF}"/>
                </c:ext>
              </c:extLst>
            </c:dLbl>
            <c:dLbl>
              <c:idx val="8"/>
              <c:layout>
                <c:manualLayout>
                  <c:x val="4.4851339880804912E-3"/>
                  <c:y val="-0.265676525465066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4 291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420C-4346-A3A3-C67C6E5CC3FF}"/>
                </c:ext>
              </c:extLst>
            </c:dLbl>
            <c:dLbl>
              <c:idx val="9"/>
              <c:layout>
                <c:manualLayout>
                  <c:x val="4.4851339880804912E-3"/>
                  <c:y val="-0.2572423500534772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4 290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20C-4346-A3A3-C67C6E5CC3FF}"/>
                </c:ext>
              </c:extLst>
            </c:dLbl>
            <c:dLbl>
              <c:idx val="10"/>
              <c:layout>
                <c:manualLayout>
                  <c:x val="4.4851339880804912E-3"/>
                  <c:y val="-0.3078474025230138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4 998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420C-4346-A3A3-C67C6E5CC3FF}"/>
                </c:ext>
              </c:extLst>
            </c:dLbl>
            <c:dLbl>
              <c:idx val="11"/>
              <c:layout>
                <c:manualLayout>
                  <c:x val="8.9702679761609824E-3"/>
                  <c:y val="-0.34580119187516628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5 469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420C-4346-A3A3-C67C6E5CC3F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'Имп. по компонент. 3д'!$B$35:$C$46</c:f>
              <c:multiLvlStrCache>
                <c:ptCount val="1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  <c:pt idx="11">
                    <c:v>IV</c:v>
                  </c:pt>
                </c:lvl>
                <c:lvl>
                  <c:pt idx="0">
                    <c:v>2018</c:v>
                  </c:pt>
                  <c:pt idx="4">
                    <c:v>2019</c:v>
                  </c:pt>
                  <c:pt idx="8">
                    <c:v>2020</c:v>
                  </c:pt>
                </c:lvl>
              </c:multiLvlStrCache>
            </c:multiLvlStrRef>
          </c:cat>
          <c:val>
            <c:numRef>
              <c:f>'Имп. по компонент. 3д'!$D$35:$D$46</c:f>
              <c:numCache>
                <c:formatCode>_-* #,##0_р_._-;\-* #,##0_р_._-;_-* "-"??_р_._-;_-@_-</c:formatCode>
                <c:ptCount val="12"/>
                <c:pt idx="0">
                  <c:v>3893.2315800005599</c:v>
                </c:pt>
                <c:pt idx="1">
                  <c:v>4500.1134200001197</c:v>
                </c:pt>
                <c:pt idx="2">
                  <c:v>4666.8036700000202</c:v>
                </c:pt>
                <c:pt idx="3">
                  <c:v>5828.6728000000003</c:v>
                </c:pt>
                <c:pt idx="4">
                  <c:v>5037.1845169998696</c:v>
                </c:pt>
                <c:pt idx="5">
                  <c:v>5545.2540964999098</c:v>
                </c:pt>
                <c:pt idx="6">
                  <c:v>5857.1907298318201</c:v>
                </c:pt>
                <c:pt idx="7">
                  <c:v>6031.9540944006103</c:v>
                </c:pt>
                <c:pt idx="8">
                  <c:v>4529.4858350001005</c:v>
                </c:pt>
                <c:pt idx="9">
                  <c:v>4641.9608603155239</c:v>
                </c:pt>
                <c:pt idx="10">
                  <c:v>5429.2737496959799</c:v>
                </c:pt>
                <c:pt idx="11">
                  <c:v>5897.2704471445704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420C-4346-A3A3-C67C6E5CC3FF}"/>
            </c:ext>
          </c:extLst>
        </c:ser>
        <c:ser>
          <c:idx val="1"/>
          <c:order val="1"/>
          <c:tx>
            <c:strRef>
              <c:f>'Имп. по компонент. 3д'!$E$33</c:f>
              <c:strCache>
                <c:ptCount val="1"/>
                <c:pt idx="0">
                  <c:v>Челночная торговля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  <a:sp3d/>
          </c:spPr>
          <c:invertIfNegative val="0"/>
          <c:cat>
            <c:multiLvlStrRef>
              <c:f>'Имп. по компонент. 3д'!$B$35:$C$46</c:f>
              <c:multiLvlStrCache>
                <c:ptCount val="1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  <c:pt idx="11">
                    <c:v>IV</c:v>
                  </c:pt>
                </c:lvl>
                <c:lvl>
                  <c:pt idx="0">
                    <c:v>2018</c:v>
                  </c:pt>
                  <c:pt idx="4">
                    <c:v>2019</c:v>
                  </c:pt>
                  <c:pt idx="8">
                    <c:v>2020</c:v>
                  </c:pt>
                </c:lvl>
              </c:multiLvlStrCache>
            </c:multiLvlStrRef>
          </c:cat>
          <c:val>
            <c:numRef>
              <c:f>'Имп. по компонент. 3д'!$E$35:$E$46</c:f>
              <c:numCache>
                <c:formatCode>_-* #,##0_р_._-;\-* #,##0_р_._-;_-* "-"??_р_._-;_-@_-</c:formatCode>
                <c:ptCount val="12"/>
                <c:pt idx="0">
                  <c:v>212.46</c:v>
                </c:pt>
                <c:pt idx="1">
                  <c:v>307.27999999999997</c:v>
                </c:pt>
                <c:pt idx="2">
                  <c:v>218.08606911734222</c:v>
                </c:pt>
                <c:pt idx="3">
                  <c:v>105.07321382346845</c:v>
                </c:pt>
                <c:pt idx="4">
                  <c:v>70.576836519815004</c:v>
                </c:pt>
                <c:pt idx="5">
                  <c:v>96.154395162270504</c:v>
                </c:pt>
                <c:pt idx="6">
                  <c:v>82.676692866095294</c:v>
                </c:pt>
                <c:pt idx="7">
                  <c:v>67.914027972986901</c:v>
                </c:pt>
                <c:pt idx="8">
                  <c:v>63.291820416515797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420C-4346-A3A3-C67C6E5CC3FF}"/>
            </c:ext>
          </c:extLst>
        </c:ser>
        <c:ser>
          <c:idx val="2"/>
          <c:order val="2"/>
          <c:tx>
            <c:strRef>
              <c:f>'Имп. по компонент. 3д'!$F$33</c:f>
              <c:strCache>
                <c:ptCount val="1"/>
                <c:pt idx="0">
                  <c:v>Товары в портах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  <a:sp3d/>
          </c:spPr>
          <c:invertIfNegative val="0"/>
          <c:cat>
            <c:multiLvlStrRef>
              <c:f>'Имп. по компонент. 3д'!$B$35:$C$46</c:f>
              <c:multiLvlStrCache>
                <c:ptCount val="1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  <c:pt idx="11">
                    <c:v>IV</c:v>
                  </c:pt>
                </c:lvl>
                <c:lvl>
                  <c:pt idx="0">
                    <c:v>2018</c:v>
                  </c:pt>
                  <c:pt idx="4">
                    <c:v>2019</c:v>
                  </c:pt>
                  <c:pt idx="8">
                    <c:v>2020</c:v>
                  </c:pt>
                </c:lvl>
              </c:multiLvlStrCache>
            </c:multiLvlStrRef>
          </c:cat>
          <c:val>
            <c:numRef>
              <c:f>'Имп. по компонент. 3д'!$F$35:$F$46</c:f>
              <c:numCache>
                <c:formatCode>_-* #,##0_р_._-;\-* #,##0_р_._-;_-* "-"??_р_._-;_-@_-</c:formatCode>
                <c:ptCount val="12"/>
                <c:pt idx="0">
                  <c:v>16.635672279614202</c:v>
                </c:pt>
                <c:pt idx="1">
                  <c:v>22.194115735754501</c:v>
                </c:pt>
                <c:pt idx="2">
                  <c:v>27.932888322601457</c:v>
                </c:pt>
                <c:pt idx="3">
                  <c:v>35.679226986746038</c:v>
                </c:pt>
                <c:pt idx="4">
                  <c:v>25.430735515866854</c:v>
                </c:pt>
                <c:pt idx="5">
                  <c:v>28.571629451510173</c:v>
                </c:pt>
                <c:pt idx="6">
                  <c:v>27.916710455924118</c:v>
                </c:pt>
                <c:pt idx="7">
                  <c:v>28.643972107969059</c:v>
                </c:pt>
                <c:pt idx="8">
                  <c:v>22.450073144319866</c:v>
                </c:pt>
                <c:pt idx="9">
                  <c:v>2.1627375455712774</c:v>
                </c:pt>
                <c:pt idx="10">
                  <c:v>3.3254424005478058</c:v>
                </c:pt>
                <c:pt idx="11">
                  <c:v>6.9027065335804796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420C-4346-A3A3-C67C6E5CC3FF}"/>
            </c:ext>
          </c:extLst>
        </c:ser>
        <c:ser>
          <c:idx val="3"/>
          <c:order val="3"/>
          <c:tx>
            <c:strRef>
              <c:f>'Имп. по компонент. 3д'!$G$33</c:f>
              <c:strCache>
                <c:ptCount val="1"/>
                <c:pt idx="0">
                  <c:v>Фрахт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multiLvlStrRef>
              <c:f>'Имп. по компонент. 3д'!$B$35:$C$46</c:f>
              <c:multiLvlStrCache>
                <c:ptCount val="1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  <c:pt idx="11">
                    <c:v>IV</c:v>
                  </c:pt>
                </c:lvl>
                <c:lvl>
                  <c:pt idx="0">
                    <c:v>2018</c:v>
                  </c:pt>
                  <c:pt idx="4">
                    <c:v>2019</c:v>
                  </c:pt>
                  <c:pt idx="8">
                    <c:v>2020</c:v>
                  </c:pt>
                </c:lvl>
              </c:multiLvlStrCache>
            </c:multiLvlStrRef>
          </c:cat>
          <c:val>
            <c:numRef>
              <c:f>'Имп. по компонент. 3д'!$G$35:$G$46</c:f>
              <c:numCache>
                <c:formatCode>_-* #,##0_р_._-;\-* #,##0_р_._-;_-* "-"??_р_._-;_-@_-</c:formatCode>
                <c:ptCount val="12"/>
                <c:pt idx="0">
                  <c:v>-397.12329222674441</c:v>
                </c:pt>
                <c:pt idx="1">
                  <c:v>-309.89488728025935</c:v>
                </c:pt>
                <c:pt idx="2">
                  <c:v>-424.42563478019366</c:v>
                </c:pt>
                <c:pt idx="3">
                  <c:v>-462.24699999999996</c:v>
                </c:pt>
                <c:pt idx="4">
                  <c:v>-395.63521829872127</c:v>
                </c:pt>
                <c:pt idx="5">
                  <c:v>-381.35809007772195</c:v>
                </c:pt>
                <c:pt idx="6">
                  <c:v>-445.82716031051632</c:v>
                </c:pt>
                <c:pt idx="7">
                  <c:v>-502.40000838482433</c:v>
                </c:pt>
                <c:pt idx="8">
                  <c:v>-325.75503326520118</c:v>
                </c:pt>
                <c:pt idx="9">
                  <c:v>-357.58439078158142</c:v>
                </c:pt>
                <c:pt idx="10">
                  <c:v>-446.66283340009358</c:v>
                </c:pt>
                <c:pt idx="11">
                  <c:v>-440.40457614499644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420C-4346-A3A3-C67C6E5CC3FF}"/>
            </c:ext>
          </c:extLst>
        </c:ser>
        <c:ser>
          <c:idx val="4"/>
          <c:order val="4"/>
          <c:tx>
            <c:strRef>
              <c:f>'Имп. по компонент. 3д'!$H$33</c:f>
              <c:strCache>
                <c:ptCount val="1"/>
                <c:pt idx="0">
                  <c:v>Немонетарное золото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  <a:sp3d/>
          </c:spPr>
          <c:invertIfNegative val="0"/>
          <c:cat>
            <c:multiLvlStrRef>
              <c:f>'Имп. по компонент. 3д'!$B$35:$C$46</c:f>
              <c:multiLvlStrCache>
                <c:ptCount val="1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  <c:pt idx="11">
                    <c:v>IV</c:v>
                  </c:pt>
                </c:lvl>
                <c:lvl>
                  <c:pt idx="0">
                    <c:v>2018</c:v>
                  </c:pt>
                  <c:pt idx="4">
                    <c:v>2019</c:v>
                  </c:pt>
                  <c:pt idx="8">
                    <c:v>2020</c:v>
                  </c:pt>
                </c:lvl>
              </c:multiLvlStrCache>
            </c:multiLvlStrRef>
          </c:cat>
          <c:val>
            <c:numRef>
              <c:f>'Имп. по компонент. 3д'!$H$35:$H$46</c:f>
              <c:numCache>
                <c:formatCode>_-* #,##0_р_._-;\-* #,##0_р_._-;_-* "-"??_р_._-;_-@_-</c:formatCode>
                <c:ptCount val="12"/>
                <c:pt idx="0">
                  <c:v>2.6470669999999998</c:v>
                </c:pt>
                <c:pt idx="1">
                  <c:v>0</c:v>
                </c:pt>
                <c:pt idx="2">
                  <c:v>0.49920999999999999</c:v>
                </c:pt>
                <c:pt idx="3">
                  <c:v>8.8272000000000013</c:v>
                </c:pt>
                <c:pt idx="4">
                  <c:v>4.2110000000000003</c:v>
                </c:pt>
                <c:pt idx="5">
                  <c:v>3.0579999999999998</c:v>
                </c:pt>
                <c:pt idx="6">
                  <c:v>6.6829999999999998</c:v>
                </c:pt>
                <c:pt idx="7">
                  <c:v>1.752</c:v>
                </c:pt>
                <c:pt idx="8">
                  <c:v>1.88418</c:v>
                </c:pt>
                <c:pt idx="9">
                  <c:v>3.58378</c:v>
                </c:pt>
                <c:pt idx="10">
                  <c:v>12.34685</c:v>
                </c:pt>
                <c:pt idx="11">
                  <c:v>4.7830599999999999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420C-4346-A3A3-C67C6E5CC3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48008848"/>
        <c:axId val="548008432"/>
        <c:axId val="0"/>
      </c:bar3DChart>
      <c:catAx>
        <c:axId val="548008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bg1">
                <a:lumMod val="7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8008432"/>
        <c:crosses val="autoZero"/>
        <c:auto val="1"/>
        <c:lblAlgn val="ctr"/>
        <c:lblOffset val="100"/>
        <c:tickLblSkip val="1"/>
        <c:tickMarkSkip val="2"/>
        <c:noMultiLvlLbl val="0"/>
      </c:catAx>
      <c:valAx>
        <c:axId val="548008432"/>
        <c:scaling>
          <c:orientation val="minMax"/>
          <c:max val="7000"/>
          <c:min val="-1000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8008848"/>
        <c:crosses val="autoZero"/>
        <c:crossBetween val="between"/>
        <c:majorUnit val="1000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0156876282868864E-2"/>
          <c:y val="0.1470600229834457"/>
          <c:w val="0.87849537135802769"/>
          <c:h val="0.769992424375416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'ЭК по стран 4д (UZ) (без золот)'!$F$6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'ЭК по стран 4д (UZ) (без золот)'!$B$8:$B$14</c:f>
              <c:strCache>
                <c:ptCount val="7"/>
                <c:pt idx="0">
                  <c:v>Китай</c:v>
                </c:pt>
                <c:pt idx="1">
                  <c:v>Россия</c:v>
                </c:pt>
                <c:pt idx="2">
                  <c:v>Казахстан</c:v>
                </c:pt>
                <c:pt idx="3">
                  <c:v>Турция</c:v>
                </c:pt>
                <c:pt idx="4">
                  <c:v>Кыргызстан</c:v>
                </c:pt>
                <c:pt idx="5">
                  <c:v>Афганистан</c:v>
                </c:pt>
                <c:pt idx="6">
                  <c:v>Другие страны</c:v>
                </c:pt>
              </c:strCache>
            </c:strRef>
          </c:cat>
          <c:val>
            <c:numRef>
              <c:f>'ЭК по стран 4д (UZ) (без золот)'!$F$8:$F$14</c:f>
              <c:numCache>
                <c:formatCode>_-* #,##0_р_._-;\-* #,##0_р_._-;_-* "-"??_р_._-;_-@_-</c:formatCode>
                <c:ptCount val="7"/>
                <c:pt idx="0">
                  <c:v>2341.0545500000062</c:v>
                </c:pt>
                <c:pt idx="1">
                  <c:v>1852.3010900000027</c:v>
                </c:pt>
                <c:pt idx="2">
                  <c:v>1346.25891000001</c:v>
                </c:pt>
                <c:pt idx="3">
                  <c:v>797.76580622856989</c:v>
                </c:pt>
                <c:pt idx="4">
                  <c:v>253.02939372857145</c:v>
                </c:pt>
                <c:pt idx="5">
                  <c:v>457.91994199999993</c:v>
                </c:pt>
                <c:pt idx="6">
                  <c:v>1137.4664689428569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DE5-4167-A83F-F50FC7E26C82}"/>
            </c:ext>
          </c:extLst>
        </c:ser>
        <c:ser>
          <c:idx val="1"/>
          <c:order val="1"/>
          <c:tx>
            <c:strRef>
              <c:f>'ЭК по стран 4д (UZ) (без золот)'!$G$6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'ЭК по стран 4д (UZ) (без золот)'!$B$8:$B$14</c:f>
              <c:strCache>
                <c:ptCount val="7"/>
                <c:pt idx="0">
                  <c:v>Китай</c:v>
                </c:pt>
                <c:pt idx="1">
                  <c:v>Россия</c:v>
                </c:pt>
                <c:pt idx="2">
                  <c:v>Казахстан</c:v>
                </c:pt>
                <c:pt idx="3">
                  <c:v>Турция</c:v>
                </c:pt>
                <c:pt idx="4">
                  <c:v>Кыргызстан</c:v>
                </c:pt>
                <c:pt idx="5">
                  <c:v>Афганистан</c:v>
                </c:pt>
                <c:pt idx="6">
                  <c:v>Другие страны</c:v>
                </c:pt>
              </c:strCache>
            </c:strRef>
          </c:cat>
          <c:val>
            <c:numRef>
              <c:f>'ЭК по стран 4д (UZ) (без золот)'!$G$8:$G$14</c:f>
              <c:numCache>
                <c:formatCode>_-* #,##0_р_._-;\-* #,##0_р_._-;_-* "-"??_р_._-;_-@_-</c:formatCode>
                <c:ptCount val="7"/>
                <c:pt idx="0">
                  <c:v>1829.2088344400022</c:v>
                </c:pt>
                <c:pt idx="1">
                  <c:v>2030.723749440001</c:v>
                </c:pt>
                <c:pt idx="2">
                  <c:v>1233.8546814400011</c:v>
                </c:pt>
                <c:pt idx="3">
                  <c:v>1086.9771406378377</c:v>
                </c:pt>
                <c:pt idx="4">
                  <c:v>636.04010284920003</c:v>
                </c:pt>
                <c:pt idx="5">
                  <c:v>430.7421099999994</c:v>
                </c:pt>
                <c:pt idx="6">
                  <c:v>1498.6760412021613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DE5-4167-A83F-F50FC7E26C82}"/>
            </c:ext>
          </c:extLst>
        </c:ser>
        <c:ser>
          <c:idx val="2"/>
          <c:order val="2"/>
          <c:tx>
            <c:strRef>
              <c:f>'ЭК по стран 4д (UZ) (без золот)'!$H$6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-4.1050153874421687E-17"/>
                  <c:y val="1.028988579847218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DE5-4167-A83F-F50FC7E26C8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vert="horz" wrap="square" lIns="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'ЭК по стран 4д (UZ) (без золот)'!$B$8:$B$14</c:f>
              <c:strCache>
                <c:ptCount val="7"/>
                <c:pt idx="0">
                  <c:v>Китай</c:v>
                </c:pt>
                <c:pt idx="1">
                  <c:v>Россия</c:v>
                </c:pt>
                <c:pt idx="2">
                  <c:v>Казахстан</c:v>
                </c:pt>
                <c:pt idx="3">
                  <c:v>Турция</c:v>
                </c:pt>
                <c:pt idx="4">
                  <c:v>Кыргызстан</c:v>
                </c:pt>
                <c:pt idx="5">
                  <c:v>Афганистан</c:v>
                </c:pt>
                <c:pt idx="6">
                  <c:v>Другие страны</c:v>
                </c:pt>
              </c:strCache>
            </c:strRef>
          </c:cat>
          <c:val>
            <c:numRef>
              <c:f>'ЭК по стран 4д (UZ) (без золот)'!$H$8:$H$14</c:f>
              <c:numCache>
                <c:formatCode>_-* #,##0_р_._-;\-* #,##0_р_._-;_-* "-"??_р_._-;_-@_-</c:formatCode>
                <c:ptCount val="7"/>
                <c:pt idx="0">
                  <c:v>1341.9121791479986</c:v>
                </c:pt>
                <c:pt idx="1">
                  <c:v>1166.6355580000018</c:v>
                </c:pt>
                <c:pt idx="2">
                  <c:v>729.33831700000019</c:v>
                </c:pt>
                <c:pt idx="3">
                  <c:v>989.51589200000024</c:v>
                </c:pt>
                <c:pt idx="4">
                  <c:v>708.19395918099985</c:v>
                </c:pt>
                <c:pt idx="5">
                  <c:v>444.10398164300011</c:v>
                </c:pt>
                <c:pt idx="6">
                  <c:v>1595.7392472124998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DE5-4167-A83F-F50FC7E26C8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30"/>
        <c:overlap val="-40"/>
        <c:axId val="348924624"/>
        <c:axId val="348922960"/>
      </c:barChart>
      <c:catAx>
        <c:axId val="3489246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8922960"/>
        <c:crosses val="autoZero"/>
        <c:auto val="1"/>
        <c:lblAlgn val="ctr"/>
        <c:lblOffset val="100"/>
        <c:noMultiLvlLbl val="0"/>
      </c:catAx>
      <c:valAx>
        <c:axId val="348922960"/>
        <c:scaling>
          <c:orientation val="minMax"/>
          <c:max val="2400"/>
        </c:scaling>
        <c:delete val="0"/>
        <c:axPos val="l"/>
        <c:numFmt formatCode="_-* #,##0_р_._-;\-* #,##0_р_._-;_-* &quot;-&quot;??_р_._-;_-@_-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8924624"/>
        <c:crosses val="autoZero"/>
        <c:crossBetween val="between"/>
        <c:majorUnit val="200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2504461424904528E-2"/>
          <c:y val="3.7090560173659227E-2"/>
          <c:w val="0.6432720587005184"/>
          <c:h val="0.84341656392585207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'ЭК по товар (Тест)'!$C$4</c:f>
              <c:strCache>
                <c:ptCount val="1"/>
                <c:pt idx="0">
                  <c:v>Другие товары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>
              <a:outerShdw blurRad="50800" dist="50800" dir="3000000" algn="ctr" rotWithShape="0">
                <a:srgbClr val="000000">
                  <a:alpha val="43137"/>
                </a:srgbClr>
              </a:outerShdw>
            </a:effectLst>
            <a:sp3d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'ЭК по товар (Тест)'!$AE$2:$AG$2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'ЭК по товар (Тест)'!$AE$4:$AG$4</c:f>
              <c:numCache>
                <c:formatCode>0%</c:formatCode>
                <c:ptCount val="3"/>
                <c:pt idx="0">
                  <c:v>0.13049823223449344</c:v>
                </c:pt>
                <c:pt idx="1">
                  <c:v>8.6337020769733736E-2</c:v>
                </c:pt>
                <c:pt idx="2">
                  <c:v>9.0858462158265665E-2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FDF-487D-B20E-385B079894DA}"/>
            </c:ext>
          </c:extLst>
        </c:ser>
        <c:ser>
          <c:idx val="1"/>
          <c:order val="1"/>
          <c:tx>
            <c:strRef>
              <c:f>'ЭК по товар (Тест)'!$C$5</c:f>
              <c:strCache>
                <c:ptCount val="1"/>
                <c:pt idx="0">
                  <c:v>Продукция химической промышленности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  <a:sp3d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'ЭК по товар (Тест)'!$AE$2:$AG$2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'ЭК по товар (Тест)'!$AE$5:$AG$5</c:f>
              <c:numCache>
                <c:formatCode>0%</c:formatCode>
                <c:ptCount val="3"/>
                <c:pt idx="0">
                  <c:v>3.8900483873071275E-2</c:v>
                </c:pt>
                <c:pt idx="1">
                  <c:v>3.3293469072413158E-2</c:v>
                </c:pt>
                <c:pt idx="2">
                  <c:v>3.9597722955081745E-2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FDF-487D-B20E-385B079894DA}"/>
            </c:ext>
          </c:extLst>
        </c:ser>
        <c:ser>
          <c:idx val="2"/>
          <c:order val="2"/>
          <c:tx>
            <c:strRef>
              <c:f>'ЭК по товар (Тест)'!$C$6</c:f>
              <c:strCache>
                <c:ptCount val="1"/>
                <c:pt idx="0">
                  <c:v>Недрагоценные металлы и изделия из них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'ЭК по товар (Тест)'!$AE$2:$AG$2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'ЭК по товар (Тест)'!$AE$6:$AG$6</c:f>
              <c:numCache>
                <c:formatCode>0%</c:formatCode>
                <c:ptCount val="3"/>
                <c:pt idx="0">
                  <c:v>7.2085704530947509E-2</c:v>
                </c:pt>
                <c:pt idx="1">
                  <c:v>8.0035363076479418E-2</c:v>
                </c:pt>
                <c:pt idx="2">
                  <c:v>8.7592613514864137E-2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FDF-487D-B20E-385B079894DA}"/>
            </c:ext>
          </c:extLst>
        </c:ser>
        <c:ser>
          <c:idx val="3"/>
          <c:order val="3"/>
          <c:tx>
            <c:strRef>
              <c:f>'ЭК по товар (Тест)'!$C$7</c:f>
              <c:strCache>
                <c:ptCount val="1"/>
                <c:pt idx="0">
                  <c:v>Продукты растительного происхождения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  <a:sp3d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'ЭК по товар (Тест)'!$AE$2:$AG$2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'ЭК по товар (Тест)'!$AE$7:$AG$7</c:f>
              <c:numCache>
                <c:formatCode>0%</c:formatCode>
                <c:ptCount val="3"/>
                <c:pt idx="0">
                  <c:v>8.8826657226403913E-2</c:v>
                </c:pt>
                <c:pt idx="1">
                  <c:v>0.10035990484526576</c:v>
                </c:pt>
                <c:pt idx="2">
                  <c:v>9.5314895860908258E-2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FDF-487D-B20E-385B079894DA}"/>
            </c:ext>
          </c:extLst>
        </c:ser>
        <c:ser>
          <c:idx val="4"/>
          <c:order val="4"/>
          <c:tx>
            <c:strRef>
              <c:f>'ЭК по товар (Тест)'!$C$8</c:f>
              <c:strCache>
                <c:ptCount val="1"/>
                <c:pt idx="0">
                  <c:v>Минеральные продукты</c:v>
                </c:pt>
              </c:strCache>
            </c:strRef>
          </c:tx>
          <c:spPr>
            <a:solidFill>
              <a:srgbClr val="E6F4E6"/>
            </a:solidFill>
            <a:ln>
              <a:noFill/>
            </a:ln>
            <a:effectLst/>
            <a:sp3d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'ЭК по товар (Тест)'!$AE$2:$AG$2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'ЭК по товар (Тест)'!$AE$8:$AG$8</c:f>
              <c:numCache>
                <c:formatCode>0%</c:formatCode>
                <c:ptCount val="3"/>
                <c:pt idx="0">
                  <c:v>0.2597872872746142</c:v>
                </c:pt>
                <c:pt idx="1">
                  <c:v>0.18161067122128016</c:v>
                </c:pt>
                <c:pt idx="2">
                  <c:v>5.5900851168369625E-2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FDF-487D-B20E-385B079894DA}"/>
            </c:ext>
          </c:extLst>
        </c:ser>
        <c:ser>
          <c:idx val="5"/>
          <c:order val="5"/>
          <c:tx>
            <c:strRef>
              <c:f>'ЭК по товар (Тест)'!$C$9</c:f>
              <c:strCache>
                <c:ptCount val="1"/>
                <c:pt idx="0">
                  <c:v>Текстиль и текстильные изделия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  <a:sp3d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'ЭК по товар (Тест)'!$AE$2:$AG$2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'ЭК по товар (Тест)'!$AE$9:$AG$9</c:f>
              <c:numCache>
                <c:formatCode>0%</c:formatCode>
                <c:ptCount val="3"/>
                <c:pt idx="0">
                  <c:v>0.13959434746187033</c:v>
                </c:pt>
                <c:pt idx="1">
                  <c:v>0.14517136177680096</c:v>
                </c:pt>
                <c:pt idx="2">
                  <c:v>0.16673705198348859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EFDF-487D-B20E-385B079894DA}"/>
            </c:ext>
          </c:extLst>
        </c:ser>
        <c:ser>
          <c:idx val="6"/>
          <c:order val="6"/>
          <c:tx>
            <c:strRef>
              <c:f>'ЭК по товар (Тест)'!$C$10</c:f>
              <c:strCache>
                <c:ptCount val="1"/>
                <c:pt idx="0">
                  <c:v>Драгоценные металлы, драгоценные или полудрагоценные камни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  <a:sp3d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'ЭК по товар (Тест)'!$AE$2:$AG$2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'ЭК по товар (Тест)'!$AE$10:$AG$10</c:f>
              <c:numCache>
                <c:formatCode>0%</c:formatCode>
                <c:ptCount val="3"/>
                <c:pt idx="0">
                  <c:v>0.27030728739859938</c:v>
                </c:pt>
                <c:pt idx="1">
                  <c:v>0.37319220923802687</c:v>
                </c:pt>
                <c:pt idx="2">
                  <c:v>0.46399840235902201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FDF-487D-B20E-385B079894D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0"/>
        <c:shape val="box"/>
        <c:axId val="1265146767"/>
        <c:axId val="1265159247"/>
        <c:axId val="0"/>
      </c:bar3DChart>
      <c:catAx>
        <c:axId val="1265146767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65159247"/>
        <c:crosses val="autoZero"/>
        <c:auto val="1"/>
        <c:lblAlgn val="ctr"/>
        <c:lblOffset val="100"/>
        <c:noMultiLvlLbl val="0"/>
      </c:catAx>
      <c:valAx>
        <c:axId val="1265159247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126514676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543619788943763"/>
          <c:y val="9.5883554674047855E-2"/>
          <c:w val="0.34373472982146602"/>
          <c:h val="0.7783080058103556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4241334663285775E-2"/>
          <c:y val="3.7685627974499071E-2"/>
          <c:w val="0.63610230335557827"/>
          <c:h val="0.83106768516181095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'[0 Диаграммалар 2016-2020 9 ой.xlsx]Имп. тов по группам 5д'!$B$4</c:f>
              <c:strCache>
                <c:ptCount val="1"/>
                <c:pt idx="0">
                  <c:v>Другие группы товаров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>
              <a:outerShdw blurRad="88900" dist="63500" dir="3000000" algn="ctr" rotWithShape="0">
                <a:srgbClr val="000000">
                  <a:alpha val="43137"/>
                </a:srgbClr>
              </a:outerShdw>
            </a:effectLst>
            <a:sp3d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'[0 Диаграммалар 2016-2020 9 ой.xlsx]Имп. тов по группам 5д'!$AE$2:$AG$2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'[0 Диаграммалар 2016-2020 9 ой.xlsx]Имп. тов по группам 5д'!$AE$4:$AG$4</c:f>
              <c:numCache>
                <c:formatCode>0%</c:formatCode>
                <c:ptCount val="3"/>
                <c:pt idx="0">
                  <c:v>0.20262831630836964</c:v>
                </c:pt>
                <c:pt idx="1">
                  <c:v>0.21994983353286657</c:v>
                </c:pt>
                <c:pt idx="2">
                  <c:v>0.24469188834773345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4C7-4AD0-82FB-5314A1D8F65C}"/>
            </c:ext>
          </c:extLst>
        </c:ser>
        <c:ser>
          <c:idx val="1"/>
          <c:order val="1"/>
          <c:tx>
            <c:strRef>
              <c:f>'[0 Диаграммалар 2016-2020 9 ой.xlsx]Имп. тов по группам 5д'!$B$5</c:f>
              <c:strCache>
                <c:ptCount val="1"/>
                <c:pt idx="0">
                  <c:v>Пластмассы и изделия из них: каучук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  <a:sp3d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'[0 Диаграммалар 2016-2020 9 ой.xlsx]Имп. тов по группам 5д'!$AE$2:$AG$2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'[0 Диаграммалар 2016-2020 9 ой.xlsx]Имп. тов по группам 5д'!$AE$5:$AG$5</c:f>
              <c:numCache>
                <c:formatCode>0%</c:formatCode>
                <c:ptCount val="3"/>
                <c:pt idx="0">
                  <c:v>5.4230656587418213E-2</c:v>
                </c:pt>
                <c:pt idx="1">
                  <c:v>5.425998018080655E-2</c:v>
                </c:pt>
                <c:pt idx="2">
                  <c:v>5.2631338881757417E-2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4C7-4AD0-82FB-5314A1D8F65C}"/>
            </c:ext>
          </c:extLst>
        </c:ser>
        <c:ser>
          <c:idx val="2"/>
          <c:order val="2"/>
          <c:tx>
            <c:strRef>
              <c:f>'[0 Диаграммалар 2016-2020 9 ой.xlsx]Имп. тов по группам 5д'!$B$6</c:f>
              <c:strCache>
                <c:ptCount val="1"/>
                <c:pt idx="0">
                  <c:v>Минеральные продукты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'[0 Диаграммалар 2016-2020 9 ой.xlsx]Имп. тов по группам 5д'!$AE$2:$AG$2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'[0 Диаграммалар 2016-2020 9 ой.xlsx]Имп. тов по группам 5д'!$AE$6:$AG$6</c:f>
              <c:numCache>
                <c:formatCode>0%</c:formatCode>
                <c:ptCount val="3"/>
                <c:pt idx="0">
                  <c:v>5.8332296768023283E-2</c:v>
                </c:pt>
                <c:pt idx="1">
                  <c:v>6.5886045297716536E-2</c:v>
                </c:pt>
                <c:pt idx="2">
                  <c:v>6.3624751178373892E-2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4C7-4AD0-82FB-5314A1D8F65C}"/>
            </c:ext>
          </c:extLst>
        </c:ser>
        <c:ser>
          <c:idx val="3"/>
          <c:order val="3"/>
          <c:tx>
            <c:strRef>
              <c:f>'[0 Диаграммалар 2016-2020 9 ой.xlsx]Имп. тов по группам 5д'!$B$7</c:f>
              <c:strCache>
                <c:ptCount val="1"/>
                <c:pt idx="0">
                  <c:v>Продукция химической промышленности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  <a:sp3d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'[0 Диаграммалар 2016-2020 9 ой.xlsx]Имп. тов по группам 5д'!$AE$2:$AG$2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'[0 Диаграммалар 2016-2020 9 ой.xlsx]Имп. тов по группам 5д'!$AE$7:$AG$7</c:f>
              <c:numCache>
                <c:formatCode>0%</c:formatCode>
                <c:ptCount val="3"/>
                <c:pt idx="0">
                  <c:v>8.7599125044353646E-2</c:v>
                </c:pt>
                <c:pt idx="1">
                  <c:v>9.2867342717075266E-2</c:v>
                </c:pt>
                <c:pt idx="2">
                  <c:v>0.11802309506146168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4C7-4AD0-82FB-5314A1D8F65C}"/>
            </c:ext>
          </c:extLst>
        </c:ser>
        <c:ser>
          <c:idx val="4"/>
          <c:order val="4"/>
          <c:tx>
            <c:strRef>
              <c:f>'[0 Диаграммалар 2016-2020 9 ой.xlsx]Имп. тов по группам 5д'!$B$8</c:f>
              <c:strCache>
                <c:ptCount val="1"/>
                <c:pt idx="0">
                  <c:v>Средства наземного, воздушного и водного транспорта</c:v>
                </c:pt>
              </c:strCache>
            </c:strRef>
          </c:tx>
          <c:spPr>
            <a:solidFill>
              <a:schemeClr val="bg2"/>
            </a:solidFill>
            <a:ln>
              <a:noFill/>
            </a:ln>
            <a:effectLst/>
            <a:sp3d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'[0 Диаграммалар 2016-2020 9 ой.xlsx]Имп. тов по группам 5д'!$AE$2:$AG$2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'[0 Диаграммалар 2016-2020 9 ой.xlsx]Имп. тов по группам 5д'!$AE$8:$AG$8</c:f>
              <c:numCache>
                <c:formatCode>0%</c:formatCode>
                <c:ptCount val="3"/>
                <c:pt idx="0">
                  <c:v>0.13834189394319438</c:v>
                </c:pt>
                <c:pt idx="1">
                  <c:v>0.12447380783722768</c:v>
                </c:pt>
                <c:pt idx="2">
                  <c:v>0.10869740747640814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4C7-4AD0-82FB-5314A1D8F65C}"/>
            </c:ext>
          </c:extLst>
        </c:ser>
        <c:ser>
          <c:idx val="5"/>
          <c:order val="5"/>
          <c:tx>
            <c:strRef>
              <c:f>'[0 Диаграммалар 2016-2020 9 ой.xlsx]Имп. тов по группам 5д'!$B$9</c:f>
              <c:strCache>
                <c:ptCount val="1"/>
                <c:pt idx="0">
                  <c:v>Недрагоценные металлы и изделия из них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  <a:sp3d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'[0 Диаграммалар 2016-2020 9 ой.xlsx]Имп. тов по группам 5д'!$AE$2:$AG$2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'[0 Диаграммалар 2016-2020 9 ой.xlsx]Имп. тов по группам 5д'!$AE$9:$AG$9</c:f>
              <c:numCache>
                <c:formatCode>0%</c:formatCode>
                <c:ptCount val="3"/>
                <c:pt idx="0">
                  <c:v>0.12824138650235223</c:v>
                </c:pt>
                <c:pt idx="1">
                  <c:v>0.12875818698263611</c:v>
                </c:pt>
                <c:pt idx="2">
                  <c:v>0.11847067624929504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C4C7-4AD0-82FB-5314A1D8F65C}"/>
            </c:ext>
          </c:extLst>
        </c:ser>
        <c:ser>
          <c:idx val="6"/>
          <c:order val="6"/>
          <c:tx>
            <c:strRef>
              <c:f>'[0 Диаграммалар 2016-2020 9 ой.xlsx]Имп. тов по группам 5д'!$B$10</c:f>
              <c:strCache>
                <c:ptCount val="1"/>
                <c:pt idx="0">
                  <c:v>Машины, оборудование, механизмы</c:v>
                </c:pt>
              </c:strCache>
            </c:strRef>
          </c:tx>
          <c:spPr>
            <a:solidFill>
              <a:srgbClr val="F7CA09"/>
            </a:solidFill>
            <a:ln>
              <a:noFill/>
            </a:ln>
            <a:effectLst/>
            <a:sp3d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'[0 Диаграммалар 2016-2020 9 ой.xlsx]Имп. тов по группам 5д'!$AE$2:$AG$2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'[0 Диаграммалар 2016-2020 9 ой.xlsx]Имп. тов по группам 5д'!$AE$10:$AG$10</c:f>
              <c:numCache>
                <c:formatCode>0%</c:formatCode>
                <c:ptCount val="3"/>
                <c:pt idx="0">
                  <c:v>0.33062632484628851</c:v>
                </c:pt>
                <c:pt idx="1">
                  <c:v>0.31380480345167144</c:v>
                </c:pt>
                <c:pt idx="2">
                  <c:v>0.29386084280497043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4C7-4AD0-82FB-5314A1D8F65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0"/>
        <c:shape val="box"/>
        <c:axId val="306611024"/>
        <c:axId val="306609776"/>
        <c:axId val="0"/>
      </c:bar3DChart>
      <c:catAx>
        <c:axId val="3066110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@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6609776"/>
        <c:crosses val="autoZero"/>
        <c:auto val="1"/>
        <c:lblAlgn val="ctr"/>
        <c:lblOffset val="100"/>
        <c:tickMarkSkip val="1"/>
        <c:noMultiLvlLbl val="0"/>
      </c:catAx>
      <c:valAx>
        <c:axId val="306609776"/>
        <c:scaling>
          <c:orientation val="minMax"/>
          <c:max val="1"/>
        </c:scaling>
        <c:delete val="1"/>
        <c:axPos val="l"/>
        <c:numFmt formatCode="0%" sourceLinked="1"/>
        <c:majorTickMark val="none"/>
        <c:minorTickMark val="none"/>
        <c:tickLblPos val="nextTo"/>
        <c:crossAx val="306611024"/>
        <c:crossesAt val="1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4896547124434567"/>
          <c:y val="0.10816543615501299"/>
          <c:w val="0.33346907869700143"/>
          <c:h val="0.7363977684267694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8475113923642976E-2"/>
          <c:y val="0.11367262540350323"/>
          <c:w val="0.90129993720110135"/>
          <c:h val="0.7696452130768338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'[0 Диаграммалар 2016-2020 9 ой.xlsx]Импорт по стран'!$Z$4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'[0 Диаграммалар 2016-2020 9 ой.xlsx]Импорт по стран'!$C$5:$C$11</c:f>
              <c:strCache>
                <c:ptCount val="7"/>
                <c:pt idx="0">
                  <c:v>Китай</c:v>
                </c:pt>
                <c:pt idx="1">
                  <c:v>Россия</c:v>
                </c:pt>
                <c:pt idx="2">
                  <c:v>Корея Республика</c:v>
                </c:pt>
                <c:pt idx="3">
                  <c:v>Казахстан</c:v>
                </c:pt>
                <c:pt idx="4">
                  <c:v>Турция</c:v>
                </c:pt>
                <c:pt idx="5">
                  <c:v>Германия</c:v>
                </c:pt>
                <c:pt idx="6">
                  <c:v>Другие страны</c:v>
                </c:pt>
              </c:strCache>
            </c:strRef>
          </c:cat>
          <c:val>
            <c:numRef>
              <c:f>'[0 Диаграммалар 2016-2020 9 ой.xlsx]Импорт по стран'!$Z$5:$Z$11</c:f>
              <c:numCache>
                <c:formatCode>_-* #\ ##0_р_._-;\-* #\ ##0_р_._-;_-* "-"??_р_._-;_-@_-</c:formatCode>
                <c:ptCount val="7"/>
                <c:pt idx="0">
                  <c:v>3765.9436600000163</c:v>
                </c:pt>
                <c:pt idx="1">
                  <c:v>3419.2715300000027</c:v>
                </c:pt>
                <c:pt idx="2">
                  <c:v>2116.4290899999983</c:v>
                </c:pt>
                <c:pt idx="3">
                  <c:v>1641.9636169999999</c:v>
                </c:pt>
                <c:pt idx="4">
                  <c:v>1122.7028199999995</c:v>
                </c:pt>
                <c:pt idx="5">
                  <c:v>852.19930999999997</c:v>
                </c:pt>
                <c:pt idx="6">
                  <c:v>6064.1816699999999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548-4DE3-B3A0-CF404F01C55B}"/>
            </c:ext>
          </c:extLst>
        </c:ser>
        <c:ser>
          <c:idx val="1"/>
          <c:order val="1"/>
          <c:tx>
            <c:strRef>
              <c:f>'[0 Диаграммалар 2016-2020 9 ой.xlsx]Импорт по стран'!$AA$4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'[0 Диаграммалар 2016-2020 9 ой.xlsx]Импорт по стран'!$C$5:$C$11</c:f>
              <c:strCache>
                <c:ptCount val="7"/>
                <c:pt idx="0">
                  <c:v>Китай</c:v>
                </c:pt>
                <c:pt idx="1">
                  <c:v>Россия</c:v>
                </c:pt>
                <c:pt idx="2">
                  <c:v>Корея Республика</c:v>
                </c:pt>
                <c:pt idx="3">
                  <c:v>Казахстан</c:v>
                </c:pt>
                <c:pt idx="4">
                  <c:v>Турция</c:v>
                </c:pt>
                <c:pt idx="5">
                  <c:v>Германия</c:v>
                </c:pt>
                <c:pt idx="6">
                  <c:v>Другие страны</c:v>
                </c:pt>
              </c:strCache>
            </c:strRef>
          </c:cat>
          <c:val>
            <c:numRef>
              <c:f>'[0 Диаграммалар 2016-2020 9 ой.xlsx]Импорт по стран'!$AA$5:$AA$11</c:f>
              <c:numCache>
                <c:formatCode>_-* #\ ##0_р_._-;\-* #\ ##0_р_._-;_-* "-"??_р_._-;_-@_-</c:formatCode>
                <c:ptCount val="7"/>
                <c:pt idx="0">
                  <c:v>5023.7770940104656</c:v>
                </c:pt>
                <c:pt idx="1">
                  <c:v>4159.8088770781796</c:v>
                </c:pt>
                <c:pt idx="2">
                  <c:v>2725.4508584000323</c:v>
                </c:pt>
                <c:pt idx="3">
                  <c:v>2104.2940799999969</c:v>
                </c:pt>
                <c:pt idx="4">
                  <c:v>1322.7034119099999</c:v>
                </c:pt>
                <c:pt idx="5">
                  <c:v>815.65899799410056</c:v>
                </c:pt>
                <c:pt idx="6">
                  <c:v>6420.691263339656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548-4DE3-B3A0-CF404F01C55B}"/>
            </c:ext>
          </c:extLst>
        </c:ser>
        <c:ser>
          <c:idx val="2"/>
          <c:order val="2"/>
          <c:tx>
            <c:strRef>
              <c:f>'[0 Диаграммалар 2016-2020 9 ой.xlsx]Импорт по стран'!$AB$4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'[0 Диаграммалар 2016-2020 9 ой.xlsx]Импорт по стран'!$C$5:$C$11</c:f>
              <c:strCache>
                <c:ptCount val="7"/>
                <c:pt idx="0">
                  <c:v>Китай</c:v>
                </c:pt>
                <c:pt idx="1">
                  <c:v>Россия</c:v>
                </c:pt>
                <c:pt idx="2">
                  <c:v>Корея Республика</c:v>
                </c:pt>
                <c:pt idx="3">
                  <c:v>Казахстан</c:v>
                </c:pt>
                <c:pt idx="4">
                  <c:v>Турция</c:v>
                </c:pt>
                <c:pt idx="5">
                  <c:v>Германия</c:v>
                </c:pt>
                <c:pt idx="6">
                  <c:v>Другие страны</c:v>
                </c:pt>
              </c:strCache>
            </c:strRef>
          </c:cat>
          <c:val>
            <c:numRef>
              <c:f>'[0 Диаграммалар 2016-2020 9 ой.xlsx]Импорт по стран'!$AB$5:$AB$11</c:f>
              <c:numCache>
                <c:formatCode>_-* #\ ##0_р_._-;\-* #\ ##0_р_._-;_-* "-"??_р_._-;_-@_-</c:formatCode>
                <c:ptCount val="7"/>
                <c:pt idx="0">
                  <c:v>4369.7118556015012</c:v>
                </c:pt>
                <c:pt idx="1">
                  <c:v>4341.1224100665067</c:v>
                </c:pt>
                <c:pt idx="2">
                  <c:v>1846.8442600000035</c:v>
                </c:pt>
                <c:pt idx="3">
                  <c:v>2126.9968700001996</c:v>
                </c:pt>
                <c:pt idx="4">
                  <c:v>1147.2111999999981</c:v>
                </c:pt>
                <c:pt idx="5">
                  <c:v>692.53878646441319</c:v>
                </c:pt>
                <c:pt idx="6">
                  <c:v>5996.1632953329809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548-4DE3-B3A0-CF404F01C55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2979359"/>
        <c:axId val="202968543"/>
      </c:barChart>
      <c:catAx>
        <c:axId val="20297935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2968543"/>
        <c:crosses val="autoZero"/>
        <c:auto val="1"/>
        <c:lblAlgn val="ctr"/>
        <c:lblOffset val="100"/>
        <c:noMultiLvlLbl val="0"/>
      </c:catAx>
      <c:valAx>
        <c:axId val="20296854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* #\ ##0_р_._-;\-* #\ ##0_р_._-;_-* &quot;-&quot;??_р_.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297935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34070157641337778"/>
          <c:y val="1.8791105543376135E-2"/>
          <c:w val="0.33495660435083646"/>
          <c:h val="6.04311596972708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2"/>
      <c:rotY val="15"/>
      <c:depthPercent val="100"/>
      <c:rAngAx val="0"/>
    </c:view3D>
    <c:floor>
      <c:thickness val="0"/>
      <c:spPr>
        <a:gradFill rotWithShape="1">
          <a:gsLst>
            <a:gs pos="0">
              <a:schemeClr val="dk1">
                <a:lumMod val="110000"/>
                <a:satMod val="105000"/>
                <a:tint val="67000"/>
              </a:schemeClr>
            </a:gs>
            <a:gs pos="50000">
              <a:schemeClr val="dk1">
                <a:lumMod val="105000"/>
                <a:satMod val="103000"/>
                <a:tint val="73000"/>
              </a:schemeClr>
            </a:gs>
            <a:gs pos="100000">
              <a:schemeClr val="dk1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dk1"/>
          </a:solidFill>
          <a:prstDash val="solid"/>
          <a:miter lim="800000"/>
        </a:ln>
        <a:effectLst/>
        <a:sp3d contourW="6350">
          <a:contourClr>
            <a:schemeClr val="dk1"/>
          </a:contourClr>
        </a:sp3d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0649728745928092E-2"/>
          <c:y val="6.1226171972673542E-2"/>
          <c:w val="0.90686133110044675"/>
          <c:h val="0.80743448274128959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'[0 Диаграммалар 2016-2020 9 ой.xlsx]Услуг ЭК и ИМ 6-7д'!$B$8</c:f>
              <c:strCache>
                <c:ptCount val="1"/>
                <c:pt idx="0">
                  <c:v>Другие услуги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 w="6350" cap="flat" cmpd="sng" algn="ctr">
              <a:solidFill>
                <a:schemeClr val="accent1"/>
              </a:solidFill>
              <a:prstDash val="solid"/>
              <a:miter lim="800000"/>
            </a:ln>
            <a:effectLst/>
            <a:scene3d>
              <a:camera prst="orthographicFront"/>
              <a:lightRig rig="threePt" dir="t"/>
            </a:scene3d>
            <a:sp3d contourW="6350">
              <a:contourClr>
                <a:schemeClr val="accent1"/>
              </a:contourClr>
            </a:sp3d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'[0 Диаграммалар 2016-2020 9 ой.xlsx]Услуг ЭК и ИМ 6-7д'!$AF$6:$AQ$7</c:f>
              <c:multiLvlStrCache>
                <c:ptCount val="1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  <c:pt idx="11">
                    <c:v>IV</c:v>
                  </c:pt>
                </c:lvl>
                <c:lvl>
                  <c:pt idx="0">
                    <c:v>2018</c:v>
                  </c:pt>
                  <c:pt idx="4">
                    <c:v>2019</c:v>
                  </c:pt>
                  <c:pt idx="8">
                    <c:v>2020</c:v>
                  </c:pt>
                </c:lvl>
              </c:multiLvlStrCache>
            </c:multiLvlStrRef>
          </c:cat>
          <c:val>
            <c:numRef>
              <c:f>'[0 Диаграммалар 2016-2020 9 ой.xlsx]Услуг ЭК и ИМ 6-7д'!$AF$8:$AQ$8</c:f>
              <c:numCache>
                <c:formatCode>_-* #\ ##0_р_._-;\-* #\ ##0_р_._-;_-* "-"??_р_._-;_-@_-</c:formatCode>
                <c:ptCount val="12"/>
                <c:pt idx="0">
                  <c:v>81.665689286544648</c:v>
                </c:pt>
                <c:pt idx="1">
                  <c:v>90.139108536218771</c:v>
                </c:pt>
                <c:pt idx="2">
                  <c:v>91.177338995653884</c:v>
                </c:pt>
                <c:pt idx="3">
                  <c:v>87.99426743166805</c:v>
                </c:pt>
                <c:pt idx="4">
                  <c:v>68.080299878274104</c:v>
                </c:pt>
                <c:pt idx="5">
                  <c:v>97.592622709122054</c:v>
                </c:pt>
                <c:pt idx="6">
                  <c:v>103.10875397352038</c:v>
                </c:pt>
                <c:pt idx="7">
                  <c:v>93.557276390684365</c:v>
                </c:pt>
                <c:pt idx="8">
                  <c:v>72.847174210453716</c:v>
                </c:pt>
                <c:pt idx="9">
                  <c:v>84.067434578335451</c:v>
                </c:pt>
                <c:pt idx="10">
                  <c:v>94.844183945219811</c:v>
                </c:pt>
                <c:pt idx="11">
                  <c:v>103.19713017839626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D6F-4AB7-BC08-302445EB9EE0}"/>
            </c:ext>
          </c:extLst>
        </c:ser>
        <c:ser>
          <c:idx val="1"/>
          <c:order val="1"/>
          <c:tx>
            <c:strRef>
              <c:f>'[0 Диаграммалар 2016-2020 9 ой.xlsx]Услуг ЭК и ИМ 6-7д'!$B$9</c:f>
              <c:strCache>
                <c:ptCount val="1"/>
                <c:pt idx="0">
                  <c:v>Услуги, связанные с поездками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 w="6350" cap="flat" cmpd="sng" algn="ctr">
              <a:solidFill>
                <a:schemeClr val="accent2"/>
              </a:solidFill>
              <a:prstDash val="solid"/>
              <a:miter lim="800000"/>
            </a:ln>
            <a:effectLst/>
            <a:sp3d contourW="6350">
              <a:contourClr>
                <a:schemeClr val="accent2"/>
              </a:contourClr>
            </a:sp3d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'[0 Диаграммалар 2016-2020 9 ой.xlsx]Услуг ЭК и ИМ 6-7д'!$AF$6:$AQ$7</c:f>
              <c:multiLvlStrCache>
                <c:ptCount val="1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  <c:pt idx="11">
                    <c:v>IV</c:v>
                  </c:pt>
                </c:lvl>
                <c:lvl>
                  <c:pt idx="0">
                    <c:v>2018</c:v>
                  </c:pt>
                  <c:pt idx="4">
                    <c:v>2019</c:v>
                  </c:pt>
                  <c:pt idx="8">
                    <c:v>2020</c:v>
                  </c:pt>
                </c:lvl>
              </c:multiLvlStrCache>
            </c:multiLvlStrRef>
          </c:cat>
          <c:val>
            <c:numRef>
              <c:f>'[0 Диаграммалар 2016-2020 9 ой.xlsx]Услуг ЭК и ИМ 6-7д'!$AF$9:$AQ$9</c:f>
              <c:numCache>
                <c:formatCode>_-* #\ ##0_р_._-;\-* #\ ##0_р_._-;_-* "-"??_р_._-;_-@_-</c:formatCode>
                <c:ptCount val="12"/>
                <c:pt idx="0">
                  <c:v>183.99881747557021</c:v>
                </c:pt>
                <c:pt idx="1">
                  <c:v>294.85680327283023</c:v>
                </c:pt>
                <c:pt idx="2">
                  <c:v>359.67184589560014</c:v>
                </c:pt>
                <c:pt idx="3">
                  <c:v>305.87045856260022</c:v>
                </c:pt>
                <c:pt idx="4">
                  <c:v>275.02545910710012</c:v>
                </c:pt>
                <c:pt idx="5">
                  <c:v>384.08250482390014</c:v>
                </c:pt>
                <c:pt idx="6">
                  <c:v>450.5328784309001</c:v>
                </c:pt>
                <c:pt idx="7">
                  <c:v>370.96587307400023</c:v>
                </c:pt>
                <c:pt idx="8">
                  <c:v>238.61181467400021</c:v>
                </c:pt>
                <c:pt idx="9">
                  <c:v>17.105409880325006</c:v>
                </c:pt>
                <c:pt idx="10">
                  <c:v>32.396541307325009</c:v>
                </c:pt>
                <c:pt idx="11">
                  <c:v>56.93448523332998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D6F-4AB7-BC08-302445EB9EE0}"/>
            </c:ext>
          </c:extLst>
        </c:ser>
        <c:ser>
          <c:idx val="2"/>
          <c:order val="2"/>
          <c:tx>
            <c:strRef>
              <c:f>'[0 Диаграммалар 2016-2020 9 ой.xlsx]Услуг ЭК и ИМ 6-7д'!$B$10</c:f>
              <c:strCache>
                <c:ptCount val="1"/>
                <c:pt idx="0">
                  <c:v>Транспортные услуги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 w="6350" cap="flat" cmpd="sng" algn="ctr">
              <a:solidFill>
                <a:schemeClr val="accent3"/>
              </a:solidFill>
              <a:prstDash val="solid"/>
              <a:miter lim="800000"/>
            </a:ln>
            <a:effectLst/>
            <a:sp3d contourW="6350">
              <a:contourClr>
                <a:schemeClr val="accent3"/>
              </a:contourClr>
            </a:sp3d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'[0 Диаграммалар 2016-2020 9 ой.xlsx]Услуг ЭК и ИМ 6-7д'!$AF$6:$AQ$7</c:f>
              <c:multiLvlStrCache>
                <c:ptCount val="1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  <c:pt idx="11">
                    <c:v>IV</c:v>
                  </c:pt>
                </c:lvl>
                <c:lvl>
                  <c:pt idx="0">
                    <c:v>2018</c:v>
                  </c:pt>
                  <c:pt idx="4">
                    <c:v>2019</c:v>
                  </c:pt>
                  <c:pt idx="8">
                    <c:v>2020</c:v>
                  </c:pt>
                </c:lvl>
              </c:multiLvlStrCache>
            </c:multiLvlStrRef>
          </c:cat>
          <c:val>
            <c:numRef>
              <c:f>'[0 Диаграммалар 2016-2020 9 ой.xlsx]Услуг ЭК и ИМ 6-7д'!$AF$10:$AQ$10</c:f>
              <c:numCache>
                <c:formatCode>_-* #\ ##0_р_._-;\-* #\ ##0_р_._-;_-* "-"??_р_._-;_-@_-</c:formatCode>
                <c:ptCount val="12"/>
                <c:pt idx="0">
                  <c:v>307.12591435835151</c:v>
                </c:pt>
                <c:pt idx="1">
                  <c:v>302.49448948859509</c:v>
                </c:pt>
                <c:pt idx="2">
                  <c:v>299.94548471848975</c:v>
                </c:pt>
                <c:pt idx="3">
                  <c:v>344.6070120669558</c:v>
                </c:pt>
                <c:pt idx="4">
                  <c:v>293.01290194085993</c:v>
                </c:pt>
                <c:pt idx="5">
                  <c:v>306.97474905013803</c:v>
                </c:pt>
                <c:pt idx="6">
                  <c:v>295.96291012569753</c:v>
                </c:pt>
                <c:pt idx="7">
                  <c:v>355.91519661806558</c:v>
                </c:pt>
                <c:pt idx="8">
                  <c:v>295.3200391367198</c:v>
                </c:pt>
                <c:pt idx="9">
                  <c:v>213.84879578818914</c:v>
                </c:pt>
                <c:pt idx="10">
                  <c:v>221.35664833561373</c:v>
                </c:pt>
                <c:pt idx="11">
                  <c:v>269.00226776274974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D6F-4AB7-BC08-302445EB9EE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9"/>
        <c:shape val="box"/>
        <c:axId val="864205215"/>
        <c:axId val="864206463"/>
        <c:axId val="0"/>
      </c:bar3DChart>
      <c:catAx>
        <c:axId val="864205215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cap="all" spc="0" normalizeH="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864206463"/>
        <c:crosses val="autoZero"/>
        <c:auto val="1"/>
        <c:lblAlgn val="ctr"/>
        <c:lblOffset val="100"/>
        <c:noMultiLvlLbl val="0"/>
      </c:catAx>
      <c:valAx>
        <c:axId val="86420646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* #\ ##0_р_._-;\-* #\ ##0_р_._-;_-* &quot;-&quot;??_р_._-;_-@_-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64205215"/>
        <c:crosses val="autoZero"/>
        <c:crossBetween val="between"/>
      </c:valAx>
      <c:spPr>
        <a:noFill/>
        <a:ln>
          <a:noFill/>
        </a:ln>
        <a:effectLst>
          <a:outerShdw sx="2000" sy="2000" algn="ctr" rotWithShape="0">
            <a:srgbClr val="000000"/>
          </a:outerShdw>
        </a:effectLst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32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dk1">
            <a:lumMod val="75000"/>
            <a:lumOff val="2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dk1">
            <a:lumMod val="75000"/>
            <a:lumOff val="25000"/>
          </a:schemeClr>
        </a:solidFill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32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dk1">
            <a:lumMod val="75000"/>
            <a:lumOff val="2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dk1">
            <a:lumMod val="75000"/>
            <a:lumOff val="25000"/>
          </a:schemeClr>
        </a:solidFill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277">
  <cs:axisTitle>
    <cs:lnRef idx="0"/>
    <cs:fillRef idx="0"/>
    <cs:effectRef idx="0"/>
    <cs:fontRef idx="minor">
      <a:schemeClr val="lt1">
        <a:lumMod val="85000"/>
      </a:schemeClr>
    </cs:fontRef>
    <cs:defRPr sz="900" kern="1200"/>
  </cs:axisTitle>
  <cs:categoryAxis>
    <cs:lnRef idx="0"/>
    <cs:fillRef idx="0"/>
    <cs:effectRef idx="0"/>
    <cs:fontRef idx="minor">
      <a:schemeClr val="lt1">
        <a:lumMod val="85000"/>
      </a:schemeClr>
    </cs:fontRef>
    <cs:spPr>
      <a:ln w="9575" cap="flat" cmpd="sng" algn="ctr">
        <a:solidFill>
          <a:schemeClr val="lt1">
            <a:lumMod val="75000"/>
          </a:schemeClr>
        </a:solidFill>
        <a:round/>
        <a:headEnd type="none" w="sm" len="sm"/>
        <a:tailEnd type="none" w="sm" len="sm"/>
      </a:ln>
    </cs:spPr>
    <cs:defRPr sz="900" b="1" kern="1200" cap="all" baseline="0"/>
  </cs:categoryAxis>
  <cs:chartArea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lt1">
            <a:lumMod val="7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lt1">
        <a:lumMod val="85000"/>
      </a:schemeClr>
    </cs:fontRef>
    <cs:spPr>
      <a:solidFill>
        <a:schemeClr val="dk1">
          <a:lumMod val="65000"/>
          <a:lumOff val="35000"/>
        </a:schemeClr>
      </a:solidFill>
      <a:ln>
        <a:solidFill>
          <a:schemeClr val="lt1">
            <a:lumMod val="50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>
        <a:gsLst>
          <a:gs pos="100000">
            <a:schemeClr val="phClr"/>
          </a:gs>
          <a:gs pos="0">
            <a:schemeClr val="phClr">
              <a:lumMod val="75000"/>
            </a:schemeClr>
          </a:gs>
        </a:gsLst>
        <a:lin ang="0" scaled="1"/>
      </a:gradFill>
      <a:effectLst>
        <a:innerShdw dist="12700" dir="16200000">
          <a:schemeClr val="lt1">
            <a:alpha val="75000"/>
          </a:schemeClr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>
        <a:gsLst>
          <a:gs pos="100000">
            <a:schemeClr val="phClr"/>
          </a:gs>
          <a:gs pos="0">
            <a:schemeClr val="phClr">
              <a:lumMod val="75000"/>
            </a:schemeClr>
          </a:gs>
        </a:gsLst>
        <a:lin ang="0" scaled="1"/>
      </a:gradFill>
      <a:effectLst>
        <a:innerShdw dist="12700" dir="16200000">
          <a:schemeClr val="lt1">
            <a:alpha val="75000"/>
          </a:schemeClr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540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50000"/>
      </a:schemeClr>
    </cs:fontRef>
    <cs:spPr>
      <a:ln w="9525">
        <a:solidFill>
          <a:schemeClr val="lt1">
            <a:lumMod val="50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7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lt1">
            <a:alpha val="4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lt1">
            <a:alpha val="4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prstDash val="sysDot"/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6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bg1">
        <a:lumMod val="85000"/>
      </a:schemeClr>
    </cs:fontRef>
    <cs:spPr>
      <a:ln w="19050" cap="flat" cmpd="sng" algn="ctr">
        <a:solidFill>
          <a:schemeClr val="bg1">
            <a:lumMod val="85000"/>
          </a:schemeClr>
        </a:solidFill>
        <a:round/>
        <a:headEnd type="none" w="sm" len="sm"/>
        <a:tailEnd type="none" w="sm" len="sm"/>
      </a:ln>
    </cs:spPr>
    <cs:defRPr sz="900" b="1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seriesLine>
  <cs:title>
    <cs:lnRef idx="0"/>
    <cs:fillRef idx="0"/>
    <cs:effectRef idx="0"/>
    <cs:fontRef idx="major">
      <a:schemeClr val="lt1">
        <a:lumMod val="8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>
            <a:alpha val="50000"/>
          </a:schemeClr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85000"/>
        </a:schemeClr>
      </a:solidFill>
      <a:ln w="9525">
        <a:solidFill>
          <a:schemeClr val="dk1">
            <a:lumMod val="50000"/>
          </a:schemeClr>
        </a:solidFill>
        <a:round/>
      </a:ln>
    </cs:spPr>
  </cs:upBar>
  <cs:valueAxis>
    <cs:lnRef idx="0"/>
    <cs:fillRef idx="0"/>
    <cs:effectRef idx="0"/>
    <cs:fontRef idx="minor">
      <a:schemeClr val="lt1">
        <a:lumMod val="7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32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dk1">
            <a:lumMod val="75000"/>
            <a:lumOff val="2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dk1">
            <a:lumMod val="75000"/>
            <a:lumOff val="25000"/>
          </a:schemeClr>
        </a:solidFill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5.xml><?xml version="1.0" encoding="utf-8"?>
<cs:chartStyle xmlns:cs="http://schemas.microsoft.com/office/drawing/2012/chartStyle" xmlns:a="http://schemas.openxmlformats.org/drawingml/2006/main" id="302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6.xml><?xml version="1.0" encoding="utf-8"?>
<cs:chartStyle xmlns:cs="http://schemas.microsoft.com/office/drawing/2012/chartStyle" xmlns:a="http://schemas.openxmlformats.org/drawingml/2006/main" id="32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dk1">
            <a:lumMod val="75000"/>
            <a:lumOff val="2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dk1">
            <a:lumMod val="75000"/>
            <a:lumOff val="25000"/>
          </a:schemeClr>
        </a:solidFill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7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8.xml><?xml version="1.0" encoding="utf-8"?>
<cs:chartStyle xmlns:cs="http://schemas.microsoft.com/office/drawing/2012/chartStyle" xmlns:a="http://schemas.openxmlformats.org/drawingml/2006/main" id="32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dk1">
            <a:lumMod val="75000"/>
            <a:lumOff val="2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dk1">
            <a:lumMod val="75000"/>
            <a:lumOff val="25000"/>
          </a:schemeClr>
        </a:solidFill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9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2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dk1">
            <a:lumMod val="75000"/>
            <a:lumOff val="2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dk1">
            <a:lumMod val="75000"/>
            <a:lumOff val="25000"/>
          </a:schemeClr>
        </a:solidFill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34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9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9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9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0.36983</cdr:x>
      <cdr:y>0.01406</cdr:y>
    </cdr:from>
    <cdr:to>
      <cdr:x>0.36983</cdr:x>
      <cdr:y>0.84864</cdr:y>
    </cdr:to>
    <cdr:cxnSp macro="">
      <cdr:nvCxnSpPr>
        <cdr:cNvPr id="2" name="Прямая соединительная линия 1"/>
        <cdr:cNvCxnSpPr/>
      </cdr:nvCxnSpPr>
      <cdr:spPr>
        <a:xfrm xmlns:a="http://schemas.openxmlformats.org/drawingml/2006/main" flipV="1">
          <a:off x="2374265" y="53975"/>
          <a:ext cx="0" cy="3203575"/>
        </a:xfrm>
        <a:prstGeom xmlns:a="http://schemas.openxmlformats.org/drawingml/2006/main" prst="line">
          <a:avLst/>
        </a:prstGeom>
        <a:ln xmlns:a="http://schemas.openxmlformats.org/drawingml/2006/main" w="28575">
          <a:solidFill>
            <a:schemeClr val="accent1">
              <a:lumMod val="40000"/>
              <a:lumOff val="60000"/>
            </a:schemeClr>
          </a:solidFill>
          <a:prstDash val="sysDot"/>
        </a:ln>
      </cdr:spPr>
      <cdr:style>
        <a:lnRef xmlns:a="http://schemas.openxmlformats.org/drawingml/2006/main" idx="1">
          <a:schemeClr val="accent3"/>
        </a:lnRef>
        <a:fillRef xmlns:a="http://schemas.openxmlformats.org/drawingml/2006/main" idx="0">
          <a:schemeClr val="accent3"/>
        </a:fillRef>
        <a:effectRef xmlns:a="http://schemas.openxmlformats.org/drawingml/2006/main" idx="0">
          <a:schemeClr val="accent3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0.67561</cdr:x>
      <cdr:y>0.02605</cdr:y>
    </cdr:from>
    <cdr:to>
      <cdr:x>0.67661</cdr:x>
      <cdr:y>0.75999</cdr:y>
    </cdr:to>
    <cdr:cxnSp macro="">
      <cdr:nvCxnSpPr>
        <cdr:cNvPr id="2" name="Прямая соединительная линия 1"/>
        <cdr:cNvCxnSpPr/>
      </cdr:nvCxnSpPr>
      <cdr:spPr>
        <a:xfrm xmlns:a="http://schemas.openxmlformats.org/drawingml/2006/main" flipH="1" flipV="1">
          <a:off x="4277258" y="114984"/>
          <a:ext cx="6350" cy="3240000"/>
        </a:xfrm>
        <a:prstGeom xmlns:a="http://schemas.openxmlformats.org/drawingml/2006/main" prst="line">
          <a:avLst/>
        </a:prstGeom>
        <a:ln xmlns:a="http://schemas.openxmlformats.org/drawingml/2006/main" w="25400">
          <a:solidFill>
            <a:schemeClr val="accent1">
              <a:lumMod val="40000"/>
              <a:lumOff val="60000"/>
            </a:schemeClr>
          </a:solidFill>
          <a:prstDash val="sysDot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0.05908</cdr:x>
      <cdr:y>0.66082</cdr:y>
    </cdr:from>
    <cdr:to>
      <cdr:x>0.13543</cdr:x>
      <cdr:y>0.73353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375912" y="2152658"/>
          <a:ext cx="485788" cy="23686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spcAft>
              <a:spcPts val="0"/>
            </a:spcAft>
          </a:pPr>
          <a:r>
            <a:rPr lang="uz-Cyrl-UZ" sz="1000" b="1" i="1">
              <a:solidFill>
                <a:srgbClr val="000000"/>
              </a:solidFill>
              <a:effectLst/>
              <a:ea typeface="Times New Roman" panose="02020603050405020304" pitchFamily="18" charset="0"/>
              <a:cs typeface="Calibri" panose="020F0502020204030204" pitchFamily="34" charset="0"/>
            </a:rPr>
            <a:t>1512</a:t>
          </a:r>
          <a:endParaRPr lang="ru-RU" sz="1200">
            <a:effectLst/>
            <a:ea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0.22789</cdr:x>
      <cdr:y>0.70273</cdr:y>
    </cdr:from>
    <cdr:to>
      <cdr:x>0.30424</cdr:x>
      <cdr:y>0.77544</cdr:y>
    </cdr:to>
    <cdr:sp macro="" textlink="">
      <cdr:nvSpPr>
        <cdr:cNvPr id="4" name="Прямоугольник 3"/>
        <cdr:cNvSpPr/>
      </cdr:nvSpPr>
      <cdr:spPr>
        <a:xfrm xmlns:a="http://schemas.openxmlformats.org/drawingml/2006/main">
          <a:off x="1449984" y="2289175"/>
          <a:ext cx="485775" cy="23685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/>
        <a:p xmlns:a="http://schemas.openxmlformats.org/drawingml/2006/main">
          <a:pPr algn="ctr">
            <a:spcAft>
              <a:spcPts val="0"/>
            </a:spcAft>
          </a:pPr>
          <a:r>
            <a:rPr lang="uz-Cyrl-UZ" sz="1000" b="1" i="1">
              <a:solidFill>
                <a:srgbClr val="000000"/>
              </a:solidFill>
              <a:effectLst/>
              <a:ea typeface="Times New Roman" panose="02020603050405020304" pitchFamily="18" charset="0"/>
              <a:cs typeface="Calibri" panose="020F0502020204030204" pitchFamily="34" charset="0"/>
            </a:rPr>
            <a:t>1472</a:t>
          </a:r>
          <a:endParaRPr lang="ru-RU" sz="1200">
            <a:effectLst/>
            <a:ea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0.58749</cdr:x>
      <cdr:y>0.02455</cdr:y>
    </cdr:from>
    <cdr:to>
      <cdr:x>0.66384</cdr:x>
      <cdr:y>0.09726</cdr:y>
    </cdr:to>
    <cdr:sp macro="" textlink="">
      <cdr:nvSpPr>
        <cdr:cNvPr id="5" name="Прямоугольник 4"/>
        <cdr:cNvSpPr/>
      </cdr:nvSpPr>
      <cdr:spPr>
        <a:xfrm xmlns:a="http://schemas.openxmlformats.org/drawingml/2006/main">
          <a:off x="3738042" y="79984"/>
          <a:ext cx="485775" cy="23685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/>
        <a:p xmlns:a="http://schemas.openxmlformats.org/drawingml/2006/main">
          <a:pPr algn="ctr">
            <a:spcAft>
              <a:spcPts val="0"/>
            </a:spcAft>
          </a:pPr>
          <a:r>
            <a:rPr lang="uz-Cyrl-UZ" sz="1000" b="1" i="1">
              <a:solidFill>
                <a:srgbClr val="000000"/>
              </a:solidFill>
              <a:effectLst/>
              <a:ea typeface="Times New Roman" panose="02020603050405020304" pitchFamily="18" charset="0"/>
              <a:cs typeface="Calibri" panose="020F0502020204030204" pitchFamily="34" charset="0"/>
            </a:rPr>
            <a:t>2049</a:t>
          </a:r>
          <a:endParaRPr lang="ru-RU" sz="1200">
            <a:effectLst/>
            <a:ea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0.92365</cdr:x>
      <cdr:y>0.19727</cdr:y>
    </cdr:from>
    <cdr:to>
      <cdr:x>1</cdr:x>
      <cdr:y>0.26998</cdr:y>
    </cdr:to>
    <cdr:sp macro="" textlink="">
      <cdr:nvSpPr>
        <cdr:cNvPr id="6" name="Прямоугольник 5"/>
        <cdr:cNvSpPr/>
      </cdr:nvSpPr>
      <cdr:spPr>
        <a:xfrm xmlns:a="http://schemas.openxmlformats.org/drawingml/2006/main">
          <a:off x="5938507" y="642620"/>
          <a:ext cx="485788" cy="23686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spcAft>
              <a:spcPts val="0"/>
            </a:spcAft>
          </a:pPr>
          <a:r>
            <a:rPr lang="uz-Cyrl-UZ" sz="1000" b="1" i="1">
              <a:solidFill>
                <a:srgbClr val="000000"/>
              </a:solidFill>
              <a:effectLst/>
              <a:ea typeface="Times New Roman" panose="02020603050405020304" pitchFamily="18" charset="0"/>
              <a:cs typeface="Calibri" panose="020F0502020204030204" pitchFamily="34" charset="0"/>
            </a:rPr>
            <a:t>1891</a:t>
          </a:r>
          <a:endParaRPr lang="ru-RU" sz="1200">
            <a:effectLst/>
            <a:ea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8B7A47-3EA9-4C43-810B-36070743EC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96</Pages>
  <Words>24227</Words>
  <Characters>138099</Characters>
  <Application>Microsoft Office Word</Application>
  <DocSecurity>0</DocSecurity>
  <Lines>1150</Lines>
  <Paragraphs>324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162002</CharactersWithSpaces>
  <SharedDoc>false</SharedDoc>
  <HLinks>
    <vt:vector size="252" baseType="variant">
      <vt:variant>
        <vt:i4>4849684</vt:i4>
      </vt:variant>
      <vt:variant>
        <vt:i4>231</vt:i4>
      </vt:variant>
      <vt:variant>
        <vt:i4>0</vt:i4>
      </vt:variant>
      <vt:variant>
        <vt:i4>5</vt:i4>
      </vt:variant>
      <vt:variant>
        <vt:lpwstr>https://ru.wikipedia.org/wiki/%D0%98%D0%BD%D0%BA%D0%BE%D1%82%D0%B5%D1%80%D0%BC%D1%81</vt:lpwstr>
      </vt:variant>
      <vt:variant>
        <vt:lpwstr/>
      </vt:variant>
      <vt:variant>
        <vt:i4>4849684</vt:i4>
      </vt:variant>
      <vt:variant>
        <vt:i4>228</vt:i4>
      </vt:variant>
      <vt:variant>
        <vt:i4>0</vt:i4>
      </vt:variant>
      <vt:variant>
        <vt:i4>5</vt:i4>
      </vt:variant>
      <vt:variant>
        <vt:lpwstr>https://ru.wikipedia.org/wiki/%D0%98%D0%BD%D0%BA%D0%BE%D1%82%D0%B5%D1%80%D0%BC%D1%81</vt:lpwstr>
      </vt:variant>
      <vt:variant>
        <vt:lpwstr/>
      </vt:variant>
      <vt:variant>
        <vt:i4>1310773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_Toc19615972</vt:lpwstr>
      </vt:variant>
      <vt:variant>
        <vt:i4>1507381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_Toc19615971</vt:lpwstr>
      </vt:variant>
      <vt:variant>
        <vt:i4>1441845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_Toc19615970</vt:lpwstr>
      </vt:variant>
      <vt:variant>
        <vt:i4>2031668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_Toc19615969</vt:lpwstr>
      </vt:variant>
      <vt:variant>
        <vt:i4>1966132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_Toc19615968</vt:lpwstr>
      </vt:variant>
      <vt:variant>
        <vt:i4>1114164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_Toc19615967</vt:lpwstr>
      </vt:variant>
      <vt:variant>
        <vt:i4>1048628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_Toc19615966</vt:lpwstr>
      </vt:variant>
      <vt:variant>
        <vt:i4>1245236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_Toc19615965</vt:lpwstr>
      </vt:variant>
      <vt:variant>
        <vt:i4>1179700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_Toc19615964</vt:lpwstr>
      </vt:variant>
      <vt:variant>
        <vt:i4>1376308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_Toc19615963</vt:lpwstr>
      </vt:variant>
      <vt:variant>
        <vt:i4>1310772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_Toc19615962</vt:lpwstr>
      </vt:variant>
      <vt:variant>
        <vt:i4>1507380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_Toc19615961</vt:lpwstr>
      </vt:variant>
      <vt:variant>
        <vt:i4>1441844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_Toc19615960</vt:lpwstr>
      </vt:variant>
      <vt:variant>
        <vt:i4>2031671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_Toc19615959</vt:lpwstr>
      </vt:variant>
      <vt:variant>
        <vt:i4>1966135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_Toc19615958</vt:lpwstr>
      </vt:variant>
      <vt:variant>
        <vt:i4>1114167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_Toc19615957</vt:lpwstr>
      </vt:variant>
      <vt:variant>
        <vt:i4>1048631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_Toc19615956</vt:lpwstr>
      </vt:variant>
      <vt:variant>
        <vt:i4>1179703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_Toc19615954</vt:lpwstr>
      </vt:variant>
      <vt:variant>
        <vt:i4>1376311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_Toc19615953</vt:lpwstr>
      </vt:variant>
      <vt:variant>
        <vt:i4>1310775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_Toc19615952</vt:lpwstr>
      </vt:variant>
      <vt:variant>
        <vt:i4>1507383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_Toc19615951</vt:lpwstr>
      </vt:variant>
      <vt:variant>
        <vt:i4>1441847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_Toc19615950</vt:lpwstr>
      </vt:variant>
      <vt:variant>
        <vt:i4>2031670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_Toc19615949</vt:lpwstr>
      </vt:variant>
      <vt:variant>
        <vt:i4>1966134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_Toc19615948</vt:lpwstr>
      </vt:variant>
      <vt:variant>
        <vt:i4>1114166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_Toc19615947</vt:lpwstr>
      </vt:variant>
      <vt:variant>
        <vt:i4>1048630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_Toc19615946</vt:lpwstr>
      </vt:variant>
      <vt:variant>
        <vt:i4>1245238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_Toc19615945</vt:lpwstr>
      </vt:variant>
      <vt:variant>
        <vt:i4>1179702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_Toc19615944</vt:lpwstr>
      </vt:variant>
      <vt:variant>
        <vt:i4>1376310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_Toc19615943</vt:lpwstr>
      </vt:variant>
      <vt:variant>
        <vt:i4>1310774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_Toc19615942</vt:lpwstr>
      </vt:variant>
      <vt:variant>
        <vt:i4>1507382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_Toc19615941</vt:lpwstr>
      </vt:variant>
      <vt:variant>
        <vt:i4>1441846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_Toc19615940</vt:lpwstr>
      </vt:variant>
      <vt:variant>
        <vt:i4>2031665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_Toc19615939</vt:lpwstr>
      </vt:variant>
      <vt:variant>
        <vt:i4>1966129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_Toc19615938</vt:lpwstr>
      </vt:variant>
      <vt:variant>
        <vt:i4>1114161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_Toc19615937</vt:lpwstr>
      </vt:variant>
      <vt:variant>
        <vt:i4>1769511</vt:i4>
      </vt:variant>
      <vt:variant>
        <vt:i4>12</vt:i4>
      </vt:variant>
      <vt:variant>
        <vt:i4>0</vt:i4>
      </vt:variant>
      <vt:variant>
        <vt:i4>5</vt:i4>
      </vt:variant>
      <vt:variant>
        <vt:lpwstr>mailto:val@cbu.uz</vt:lpwstr>
      </vt:variant>
      <vt:variant>
        <vt:lpwstr/>
      </vt:variant>
      <vt:variant>
        <vt:i4>7995402</vt:i4>
      </vt:variant>
      <vt:variant>
        <vt:i4>9</vt:i4>
      </vt:variant>
      <vt:variant>
        <vt:i4>0</vt:i4>
      </vt:variant>
      <vt:variant>
        <vt:i4>5</vt:i4>
      </vt:variant>
      <vt:variant>
        <vt:lpwstr>mailto:r.mirzaahmedov@cbu.uz</vt:lpwstr>
      </vt:variant>
      <vt:variant>
        <vt:lpwstr/>
      </vt:variant>
      <vt:variant>
        <vt:i4>786552</vt:i4>
      </vt:variant>
      <vt:variant>
        <vt:i4>6</vt:i4>
      </vt:variant>
      <vt:variant>
        <vt:i4>0</vt:i4>
      </vt:variant>
      <vt:variant>
        <vt:i4>5</vt:i4>
      </vt:variant>
      <vt:variant>
        <vt:lpwstr>mailto:abdurakhmanov.d@cbu.uz</vt:lpwstr>
      </vt:variant>
      <vt:variant>
        <vt:lpwstr/>
      </vt:variant>
      <vt:variant>
        <vt:i4>720910</vt:i4>
      </vt:variant>
      <vt:variant>
        <vt:i4>3</vt:i4>
      </vt:variant>
      <vt:variant>
        <vt:i4>0</vt:i4>
      </vt:variant>
      <vt:variant>
        <vt:i4>5</vt:i4>
      </vt:variant>
      <vt:variant>
        <vt:lpwstr>http://data.imf.org/</vt:lpwstr>
      </vt:variant>
      <vt:variant>
        <vt:lpwstr/>
      </vt:variant>
      <vt:variant>
        <vt:i4>6750310</vt:i4>
      </vt:variant>
      <vt:variant>
        <vt:i4>0</vt:i4>
      </vt:variant>
      <vt:variant>
        <vt:i4>0</vt:i4>
      </vt:variant>
      <vt:variant>
        <vt:i4>5</vt:i4>
      </vt:variant>
      <vt:variant>
        <vt:lpwstr>http://www.cbu.uz/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Valyutchik</dc:creator>
  <cp:keywords/>
  <dc:description/>
  <cp:lastModifiedBy>Rashid Mirzaaxmedov</cp:lastModifiedBy>
  <cp:revision>44</cp:revision>
  <cp:lastPrinted>2021-03-25T07:57:00Z</cp:lastPrinted>
  <dcterms:created xsi:type="dcterms:W3CDTF">2021-03-24T12:53:00Z</dcterms:created>
  <dcterms:modified xsi:type="dcterms:W3CDTF">2021-03-25T07:58:00Z</dcterms:modified>
</cp:coreProperties>
</file>