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xml" ContentType="application/vnd.openxmlformats-officedocument.drawingml.chartshapes+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2.xml" ContentType="application/vnd.openxmlformats-officedocument.drawingml.chartshapes+xml"/>
  <Override PartName="/word/charts/chart21.xml" ContentType="application/vnd.openxmlformats-officedocument.drawingml.chart+xml"/>
  <Override PartName="/word/theme/themeOverride1.xml" ContentType="application/vnd.openxmlformats-officedocument.themeOverride+xml"/>
  <Override PartName="/word/charts/chart22.xml" ContentType="application/vnd.openxmlformats-officedocument.drawingml.chart+xml"/>
  <Override PartName="/word/theme/themeOverride2.xml" ContentType="application/vnd.openxmlformats-officedocument.themeOverride+xml"/>
  <Override PartName="/word/charts/chart23.xml" ContentType="application/vnd.openxmlformats-officedocument.drawingml.chart+xml"/>
  <Override PartName="/word/theme/themeOverride3.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style19.xml" ContentType="application/vnd.ms-office.chartstyle+xml"/>
  <Override PartName="/word/charts/colors19.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DF06F3" w:rsidRDefault="009D1F6F" w:rsidP="007211EA">
      <w:pPr>
        <w:tabs>
          <w:tab w:val="left" w:pos="11057"/>
        </w:tabs>
        <w:rPr>
          <w:rFonts w:cs="Calibri"/>
        </w:rPr>
      </w:pPr>
      <w:r>
        <w:rPr>
          <w:rFonts w:cs="Calibri"/>
          <w:b/>
          <w:noProof/>
          <w:color w:val="000000"/>
          <w:sz w:val="28"/>
        </w:rPr>
        <w:drawing>
          <wp:anchor distT="0" distB="0" distL="114300" distR="114300" simplePos="0" relativeHeight="251683840" behindDoc="1" locked="0" layoutInCell="1" allowOverlap="1" wp14:anchorId="2C000505" wp14:editId="17CD4AE3">
            <wp:simplePos x="0" y="0"/>
            <wp:positionH relativeFrom="margin">
              <wp:posOffset>-13335</wp:posOffset>
            </wp:positionH>
            <wp:positionV relativeFrom="paragraph">
              <wp:posOffset>-568647</wp:posOffset>
            </wp:positionV>
            <wp:extent cx="7568781" cy="110680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781" cy="11068050"/>
                    </a:xfrm>
                    <a:prstGeom prst="rect">
                      <a:avLst/>
                    </a:prstGeom>
                  </pic:spPr>
                </pic:pic>
              </a:graphicData>
            </a:graphic>
            <wp14:sizeRelH relativeFrom="page">
              <wp14:pctWidth>0</wp14:pctWidth>
            </wp14:sizeRelH>
            <wp14:sizeRelV relativeFrom="page">
              <wp14:pctHeight>0</wp14:pctHeight>
            </wp14:sizeRelV>
          </wp:anchor>
        </w:drawing>
      </w:r>
    </w:p>
    <w:p w:rsidR="00AA376E" w:rsidRPr="00DF06F3" w:rsidRDefault="005D055B" w:rsidP="00AA376E">
      <w:pPr>
        <w:rPr>
          <w:rFonts w:cs="Calibri"/>
        </w:rPr>
      </w:pPr>
      <w:r>
        <w:rPr>
          <w:noProof/>
        </w:rPr>
        <mc:AlternateContent>
          <mc:Choice Requires="wps">
            <w:drawing>
              <wp:anchor distT="0" distB="0" distL="114300" distR="114300" simplePos="0" relativeHeight="251685888" behindDoc="0" locked="0" layoutInCell="1" allowOverlap="1" wp14:anchorId="393353E2" wp14:editId="0125D31B">
                <wp:simplePos x="0" y="0"/>
                <wp:positionH relativeFrom="column">
                  <wp:posOffset>2774773</wp:posOffset>
                </wp:positionH>
                <wp:positionV relativeFrom="paragraph">
                  <wp:posOffset>4445</wp:posOffset>
                </wp:positionV>
                <wp:extent cx="4481195" cy="105029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4481195" cy="1050290"/>
                        </a:xfrm>
                        <a:prstGeom prst="rect">
                          <a:avLst/>
                        </a:prstGeom>
                        <a:noFill/>
                        <a:ln>
                          <a:noFill/>
                        </a:ln>
                      </wps:spPr>
                      <wps:txbx>
                        <w:txbxContent>
                          <w:p w:rsidR="00BF64A2" w:rsidRPr="00ED0D4B" w:rsidRDefault="00BF64A2" w:rsidP="009D1F6F">
                            <w:pPr>
                              <w:jc w:val="center"/>
                              <w:rPr>
                                <w:rFonts w:ascii="Century Gothic" w:hAnsi="Century Gothic" w:cs="Arial"/>
                                <w:b/>
                                <w:noProof/>
                                <w:color w:val="002060"/>
                                <w:sz w:val="46"/>
                                <w:szCs w:val="46"/>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D4B">
                              <w:rPr>
                                <w:rFonts w:ascii="Century Gothic" w:hAnsi="Century Gothic" w:cs="Arial"/>
                                <w:b/>
                                <w:color w:val="002060"/>
                                <w:sz w:val="46"/>
                                <w:szCs w:val="46"/>
                                <w:lang w:val="uz-Cyrl-UZ"/>
                              </w:rPr>
                              <w:t xml:space="preserve">ЎЗБЕКИСТОН РЕСПУБЛИКАСИ </w:t>
                            </w:r>
                            <w:r>
                              <w:rPr>
                                <w:rFonts w:ascii="Century Gothic" w:hAnsi="Century Gothic" w:cs="Arial"/>
                                <w:b/>
                                <w:color w:val="002060"/>
                                <w:sz w:val="46"/>
                                <w:szCs w:val="46"/>
                                <w:lang w:val="uz-Cyrl-UZ"/>
                              </w:rPr>
                              <w:t>МАРКАЗИЙ БАНК</w:t>
                            </w:r>
                            <w:r w:rsidRPr="00ED0D4B">
                              <w:rPr>
                                <w:rFonts w:ascii="Century Gothic" w:hAnsi="Century Gothic" w:cs="Arial"/>
                                <w:b/>
                                <w:color w:val="002060"/>
                                <w:sz w:val="46"/>
                                <w:szCs w:val="46"/>
                                <w:lang w:val="uz-Cyrl-UZ"/>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353E2" id="_x0000_t202" coordsize="21600,21600" o:spt="202" path="m,l,21600r21600,l21600,xe">
                <v:stroke joinstyle="miter"/>
                <v:path gradientshapeok="t" o:connecttype="rect"/>
              </v:shapetype>
              <v:shape id="Надпись 14" o:spid="_x0000_s1026" type="#_x0000_t202" style="position:absolute;margin-left:218.5pt;margin-top:.35pt;width:352.85pt;height:8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" filled="f" stroked="f">
                <v:textbox>
                  <w:txbxContent>
                    <w:p w:rsidR="00BF64A2" w:rsidRPr="00ED0D4B" w:rsidRDefault="00BF64A2" w:rsidP="009D1F6F">
                      <w:pPr>
                        <w:jc w:val="center"/>
                        <w:rPr>
                          <w:rFonts w:ascii="Century Gothic" w:hAnsi="Century Gothic" w:cs="Arial"/>
                          <w:b/>
                          <w:noProof/>
                          <w:color w:val="002060"/>
                          <w:sz w:val="46"/>
                          <w:szCs w:val="46"/>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D4B">
                        <w:rPr>
                          <w:rFonts w:ascii="Century Gothic" w:hAnsi="Century Gothic" w:cs="Arial"/>
                          <w:b/>
                          <w:color w:val="002060"/>
                          <w:sz w:val="46"/>
                          <w:szCs w:val="46"/>
                          <w:lang w:val="uz-Cyrl-UZ"/>
                        </w:rPr>
                        <w:t xml:space="preserve">ЎЗБЕКИСТОН РЕСПУБЛИКАСИ </w:t>
                      </w:r>
                      <w:r>
                        <w:rPr>
                          <w:rFonts w:ascii="Century Gothic" w:hAnsi="Century Gothic" w:cs="Arial"/>
                          <w:b/>
                          <w:color w:val="002060"/>
                          <w:sz w:val="46"/>
                          <w:szCs w:val="46"/>
                          <w:lang w:val="uz-Cyrl-UZ"/>
                        </w:rPr>
                        <w:t>МАРКАЗИЙ БАНК</w:t>
                      </w:r>
                      <w:r w:rsidRPr="00ED0D4B">
                        <w:rPr>
                          <w:rFonts w:ascii="Century Gothic" w:hAnsi="Century Gothic" w:cs="Arial"/>
                          <w:b/>
                          <w:color w:val="002060"/>
                          <w:sz w:val="46"/>
                          <w:szCs w:val="46"/>
                          <w:lang w:val="uz-Cyrl-UZ"/>
                        </w:rPr>
                        <w:t>И</w:t>
                      </w:r>
                    </w:p>
                  </w:txbxContent>
                </v:textbox>
              </v:shape>
            </w:pict>
          </mc:Fallback>
        </mc:AlternateContent>
      </w: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tabs>
          <w:tab w:val="left" w:pos="4365"/>
        </w:tabs>
        <w:rPr>
          <w:rFonts w:cs="Calibri"/>
        </w:rPr>
      </w:pPr>
    </w:p>
    <w:p w:rsidR="00084A80" w:rsidRPr="00DF06F3" w:rsidRDefault="00084A80" w:rsidP="00AA376E">
      <w:pPr>
        <w:tabs>
          <w:tab w:val="left" w:pos="4365"/>
        </w:tabs>
        <w:ind w:left="1843"/>
        <w:rPr>
          <w:rFonts w:cs="Calibri"/>
          <w:sz w:val="32"/>
          <w:szCs w:val="32"/>
        </w:rPr>
      </w:pPr>
    </w:p>
    <w:p w:rsidR="00084A80" w:rsidRPr="00DF06F3" w:rsidRDefault="00084A80" w:rsidP="00AA376E">
      <w:pPr>
        <w:tabs>
          <w:tab w:val="left" w:pos="4365"/>
        </w:tabs>
        <w:ind w:left="1843"/>
        <w:rPr>
          <w:rFonts w:cs="Calibri"/>
          <w:sz w:val="32"/>
          <w:szCs w:val="32"/>
        </w:rPr>
      </w:pPr>
    </w:p>
    <w:p w:rsidR="00084A80" w:rsidRPr="00DF06F3" w:rsidRDefault="005D055B" w:rsidP="00AA376E">
      <w:pPr>
        <w:tabs>
          <w:tab w:val="left" w:pos="4365"/>
        </w:tabs>
        <w:ind w:left="1843"/>
        <w:rPr>
          <w:rFonts w:cs="Calibri"/>
          <w:sz w:val="32"/>
          <w:szCs w:val="32"/>
        </w:rPr>
      </w:pPr>
      <w:r>
        <w:rPr>
          <w:noProof/>
        </w:rPr>
        <mc:AlternateContent>
          <mc:Choice Requires="wps">
            <w:drawing>
              <wp:anchor distT="0" distB="0" distL="114300" distR="114300" simplePos="0" relativeHeight="251687936" behindDoc="0" locked="0" layoutInCell="1" allowOverlap="1" wp14:anchorId="765A3EF0" wp14:editId="7F2D6AF4">
                <wp:simplePos x="0" y="0"/>
                <wp:positionH relativeFrom="column">
                  <wp:posOffset>1513353</wp:posOffset>
                </wp:positionH>
                <wp:positionV relativeFrom="paragraph">
                  <wp:posOffset>8580</wp:posOffset>
                </wp:positionV>
                <wp:extent cx="5704205" cy="1513489"/>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5704205" cy="1513489"/>
                        </a:xfrm>
                        <a:prstGeom prst="rect">
                          <a:avLst/>
                        </a:prstGeom>
                        <a:noFill/>
                        <a:ln>
                          <a:noFill/>
                        </a:ln>
                      </wps:spPr>
                      <wps:txbx>
                        <w:txbxContent>
                          <w:p w:rsidR="00BF64A2" w:rsidRPr="0016459B" w:rsidRDefault="00BF64A2" w:rsidP="005D055B">
                            <w:pPr>
                              <w:tabs>
                                <w:tab w:val="left" w:pos="4365"/>
                              </w:tabs>
                              <w:ind w:left="1843"/>
                              <w:jc w:val="right"/>
                              <w:rPr>
                                <w:rFonts w:ascii="Arial" w:hAnsi="Arial" w:cs="Arial"/>
                                <w:b/>
                                <w:color w:val="FFFFFF" w:themeColor="background1"/>
                                <w:sz w:val="32"/>
                                <w:szCs w:val="32"/>
                              </w:rPr>
                            </w:pPr>
                            <w:r w:rsidRPr="0016459B">
                              <w:rPr>
                                <w:rFonts w:ascii="Arial" w:hAnsi="Arial" w:cs="Arial"/>
                                <w:b/>
                                <w:color w:val="FFFFFF" w:themeColor="background1"/>
                                <w:sz w:val="32"/>
                                <w:szCs w:val="32"/>
                              </w:rPr>
                              <w:t xml:space="preserve">ЎЗБЕКИСТОН РЕСПУБЛИКАСИ </w:t>
                            </w:r>
                          </w:p>
                          <w:p w:rsidR="00BF64A2" w:rsidRPr="0016459B" w:rsidRDefault="00BF64A2" w:rsidP="005D055B">
                            <w:pPr>
                              <w:tabs>
                                <w:tab w:val="left" w:pos="4365"/>
                              </w:tabs>
                              <w:ind w:left="1843"/>
                              <w:jc w:val="right"/>
                              <w:rPr>
                                <w:rFonts w:ascii="Arial" w:hAnsi="Arial" w:cs="Arial"/>
                                <w:b/>
                                <w:color w:val="FFFFFF" w:themeColor="background1"/>
                                <w:sz w:val="32"/>
                                <w:szCs w:val="32"/>
                              </w:rPr>
                            </w:pPr>
                            <w:r w:rsidRPr="0016459B">
                              <w:rPr>
                                <w:rFonts w:ascii="Arial" w:hAnsi="Arial" w:cs="Arial"/>
                                <w:b/>
                                <w:color w:val="FFFFFF" w:themeColor="background1"/>
                                <w:sz w:val="32"/>
                                <w:szCs w:val="32"/>
                              </w:rPr>
                              <w:t>ТЎЛОВ БАЛАНСИ,</w:t>
                            </w:r>
                            <w:r w:rsidRPr="0016459B">
                              <w:rPr>
                                <w:rFonts w:ascii="Arial" w:hAnsi="Arial" w:cs="Arial"/>
                                <w:b/>
                                <w:color w:val="FFFFFF" w:themeColor="background1"/>
                                <w:sz w:val="32"/>
                                <w:szCs w:val="32"/>
                                <w:lang w:val="uz-Cyrl-UZ"/>
                              </w:rPr>
                              <w:t xml:space="preserve"> </w:t>
                            </w:r>
                            <w:r w:rsidRPr="0016459B">
                              <w:rPr>
                                <w:rFonts w:ascii="Arial" w:hAnsi="Arial" w:cs="Arial"/>
                                <w:b/>
                                <w:color w:val="FFFFFF" w:themeColor="background1"/>
                                <w:sz w:val="32"/>
                                <w:szCs w:val="32"/>
                              </w:rPr>
                              <w:t xml:space="preserve">ХАЛҚАРО </w:t>
                            </w:r>
                          </w:p>
                          <w:p w:rsidR="00BF64A2" w:rsidRPr="0016459B" w:rsidRDefault="00BF64A2" w:rsidP="005D055B">
                            <w:pPr>
                              <w:tabs>
                                <w:tab w:val="left" w:pos="4365"/>
                              </w:tabs>
                              <w:ind w:left="1843"/>
                              <w:jc w:val="right"/>
                              <w:rPr>
                                <w:rFonts w:ascii="Arial" w:hAnsi="Arial" w:cs="Arial"/>
                                <w:b/>
                                <w:color w:val="FFFFFF" w:themeColor="background1"/>
                                <w:sz w:val="32"/>
                                <w:szCs w:val="32"/>
                                <w:lang w:val="uz-Cyrl-UZ"/>
                              </w:rPr>
                            </w:pPr>
                            <w:r w:rsidRPr="0016459B">
                              <w:rPr>
                                <w:rFonts w:ascii="Arial" w:hAnsi="Arial" w:cs="Arial"/>
                                <w:b/>
                                <w:color w:val="FFFFFF" w:themeColor="background1"/>
                                <w:sz w:val="32"/>
                                <w:szCs w:val="32"/>
                              </w:rPr>
                              <w:t>ИНВЕСТИЦИОН ПОЗИЦИЯСИ</w:t>
                            </w:r>
                            <w:r w:rsidRPr="0016459B">
                              <w:rPr>
                                <w:rFonts w:ascii="Arial" w:hAnsi="Arial" w:cs="Arial"/>
                                <w:b/>
                                <w:color w:val="FFFFFF" w:themeColor="background1"/>
                                <w:sz w:val="32"/>
                                <w:szCs w:val="32"/>
                                <w:lang w:val="uz-Cyrl-UZ"/>
                              </w:rPr>
                              <w:t xml:space="preserve"> </w:t>
                            </w:r>
                          </w:p>
                          <w:p w:rsidR="00BF64A2" w:rsidRPr="0016459B" w:rsidRDefault="00BF64A2" w:rsidP="005D055B">
                            <w:pPr>
                              <w:tabs>
                                <w:tab w:val="left" w:pos="4365"/>
                              </w:tabs>
                              <w:ind w:left="1843"/>
                              <w:jc w:val="right"/>
                              <w:rPr>
                                <w:rFonts w:ascii="Arial" w:hAnsi="Arial" w:cs="Arial"/>
                                <w:b/>
                                <w:color w:val="FFFFFF" w:themeColor="background1"/>
                                <w:sz w:val="32"/>
                                <w:szCs w:val="32"/>
                                <w:lang w:val="uz-Cyrl-UZ"/>
                              </w:rPr>
                            </w:pPr>
                            <w:r w:rsidRPr="0016459B">
                              <w:rPr>
                                <w:rFonts w:ascii="Arial" w:hAnsi="Arial" w:cs="Arial"/>
                                <w:b/>
                                <w:color w:val="FFFFFF" w:themeColor="background1"/>
                                <w:sz w:val="32"/>
                                <w:szCs w:val="32"/>
                                <w:lang w:val="uz-Cyrl-UZ"/>
                              </w:rPr>
                              <w:t>ВА ТАШҚИ ҚАРЗИ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A3EF0" id="Надпись 47" o:spid="_x0000_s1027" type="#_x0000_t202" style="position:absolute;left:0;text-align:left;margin-left:119.15pt;margin-top:.7pt;width:449.15pt;height:1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" filled="f" stroked="f">
                <v:textbox>
                  <w:txbxContent>
                    <w:p w:rsidR="00BF64A2" w:rsidRPr="0016459B" w:rsidRDefault="00BF64A2" w:rsidP="005D055B">
                      <w:pPr>
                        <w:tabs>
                          <w:tab w:val="left" w:pos="4365"/>
                        </w:tabs>
                        <w:ind w:left="1843"/>
                        <w:jc w:val="right"/>
                        <w:rPr>
                          <w:rFonts w:ascii="Arial" w:hAnsi="Arial" w:cs="Arial"/>
                          <w:b/>
                          <w:color w:val="FFFFFF" w:themeColor="background1"/>
                          <w:sz w:val="32"/>
                          <w:szCs w:val="32"/>
                        </w:rPr>
                      </w:pPr>
                      <w:r w:rsidRPr="0016459B">
                        <w:rPr>
                          <w:rFonts w:ascii="Arial" w:hAnsi="Arial" w:cs="Arial"/>
                          <w:b/>
                          <w:color w:val="FFFFFF" w:themeColor="background1"/>
                          <w:sz w:val="32"/>
                          <w:szCs w:val="32"/>
                        </w:rPr>
                        <w:t xml:space="preserve">ЎЗБЕКИСТОН РЕСПУБЛИКАСИ </w:t>
                      </w:r>
                    </w:p>
                    <w:p w:rsidR="00BF64A2" w:rsidRPr="0016459B" w:rsidRDefault="00BF64A2" w:rsidP="005D055B">
                      <w:pPr>
                        <w:tabs>
                          <w:tab w:val="left" w:pos="4365"/>
                        </w:tabs>
                        <w:ind w:left="1843"/>
                        <w:jc w:val="right"/>
                        <w:rPr>
                          <w:rFonts w:ascii="Arial" w:hAnsi="Arial" w:cs="Arial"/>
                          <w:b/>
                          <w:color w:val="FFFFFF" w:themeColor="background1"/>
                          <w:sz w:val="32"/>
                          <w:szCs w:val="32"/>
                        </w:rPr>
                      </w:pPr>
                      <w:r w:rsidRPr="0016459B">
                        <w:rPr>
                          <w:rFonts w:ascii="Arial" w:hAnsi="Arial" w:cs="Arial"/>
                          <w:b/>
                          <w:color w:val="FFFFFF" w:themeColor="background1"/>
                          <w:sz w:val="32"/>
                          <w:szCs w:val="32"/>
                        </w:rPr>
                        <w:t>ТЎЛОВ БАЛАНСИ,</w:t>
                      </w:r>
                      <w:r w:rsidRPr="0016459B">
                        <w:rPr>
                          <w:rFonts w:ascii="Arial" w:hAnsi="Arial" w:cs="Arial"/>
                          <w:b/>
                          <w:color w:val="FFFFFF" w:themeColor="background1"/>
                          <w:sz w:val="32"/>
                          <w:szCs w:val="32"/>
                          <w:lang w:val="uz-Cyrl-UZ"/>
                        </w:rPr>
                        <w:t xml:space="preserve"> </w:t>
                      </w:r>
                      <w:r w:rsidRPr="0016459B">
                        <w:rPr>
                          <w:rFonts w:ascii="Arial" w:hAnsi="Arial" w:cs="Arial"/>
                          <w:b/>
                          <w:color w:val="FFFFFF" w:themeColor="background1"/>
                          <w:sz w:val="32"/>
                          <w:szCs w:val="32"/>
                        </w:rPr>
                        <w:t xml:space="preserve">ХАЛҚАРО </w:t>
                      </w:r>
                    </w:p>
                    <w:p w:rsidR="00BF64A2" w:rsidRPr="0016459B" w:rsidRDefault="00BF64A2" w:rsidP="005D055B">
                      <w:pPr>
                        <w:tabs>
                          <w:tab w:val="left" w:pos="4365"/>
                        </w:tabs>
                        <w:ind w:left="1843"/>
                        <w:jc w:val="right"/>
                        <w:rPr>
                          <w:rFonts w:ascii="Arial" w:hAnsi="Arial" w:cs="Arial"/>
                          <w:b/>
                          <w:color w:val="FFFFFF" w:themeColor="background1"/>
                          <w:sz w:val="32"/>
                          <w:szCs w:val="32"/>
                          <w:lang w:val="uz-Cyrl-UZ"/>
                        </w:rPr>
                      </w:pPr>
                      <w:r w:rsidRPr="0016459B">
                        <w:rPr>
                          <w:rFonts w:ascii="Arial" w:hAnsi="Arial" w:cs="Arial"/>
                          <w:b/>
                          <w:color w:val="FFFFFF" w:themeColor="background1"/>
                          <w:sz w:val="32"/>
                          <w:szCs w:val="32"/>
                        </w:rPr>
                        <w:t>ИНВЕСТИЦИОН ПОЗИЦИЯСИ</w:t>
                      </w:r>
                      <w:r w:rsidRPr="0016459B">
                        <w:rPr>
                          <w:rFonts w:ascii="Arial" w:hAnsi="Arial" w:cs="Arial"/>
                          <w:b/>
                          <w:color w:val="FFFFFF" w:themeColor="background1"/>
                          <w:sz w:val="32"/>
                          <w:szCs w:val="32"/>
                          <w:lang w:val="uz-Cyrl-UZ"/>
                        </w:rPr>
                        <w:t xml:space="preserve"> </w:t>
                      </w:r>
                    </w:p>
                    <w:p w:rsidR="00BF64A2" w:rsidRPr="0016459B" w:rsidRDefault="00BF64A2" w:rsidP="005D055B">
                      <w:pPr>
                        <w:tabs>
                          <w:tab w:val="left" w:pos="4365"/>
                        </w:tabs>
                        <w:ind w:left="1843"/>
                        <w:jc w:val="right"/>
                        <w:rPr>
                          <w:rFonts w:ascii="Arial" w:hAnsi="Arial" w:cs="Arial"/>
                          <w:b/>
                          <w:color w:val="FFFFFF" w:themeColor="background1"/>
                          <w:sz w:val="32"/>
                          <w:szCs w:val="32"/>
                          <w:lang w:val="uz-Cyrl-UZ"/>
                        </w:rPr>
                      </w:pPr>
                      <w:r w:rsidRPr="0016459B">
                        <w:rPr>
                          <w:rFonts w:ascii="Arial" w:hAnsi="Arial" w:cs="Arial"/>
                          <w:b/>
                          <w:color w:val="FFFFFF" w:themeColor="background1"/>
                          <w:sz w:val="32"/>
                          <w:szCs w:val="32"/>
                          <w:lang w:val="uz-Cyrl-UZ"/>
                        </w:rPr>
                        <w:t>ВА ТАШҚИ ҚАРЗИ</w:t>
                      </w:r>
                    </w:p>
                  </w:txbxContent>
                </v:textbox>
              </v:shape>
            </w:pict>
          </mc:Fallback>
        </mc:AlternateContent>
      </w:r>
    </w:p>
    <w:p w:rsidR="00034B8C" w:rsidRPr="0003232D" w:rsidRDefault="00034B8C" w:rsidP="00AA376E">
      <w:pPr>
        <w:tabs>
          <w:tab w:val="left" w:pos="4365"/>
        </w:tabs>
        <w:ind w:left="1843"/>
        <w:rPr>
          <w:rFonts w:cs="Calibri"/>
          <w:b/>
          <w:sz w:val="28"/>
        </w:rPr>
      </w:pPr>
    </w:p>
    <w:p w:rsidR="002D7FF8" w:rsidRPr="0003232D" w:rsidRDefault="002D7FF8" w:rsidP="002D7FF8">
      <w:pPr>
        <w:tabs>
          <w:tab w:val="left" w:pos="4365"/>
        </w:tabs>
        <w:ind w:left="1843"/>
        <w:rPr>
          <w:rFonts w:cs="Calibri"/>
          <w:b/>
          <w:sz w:val="32"/>
          <w:szCs w:val="32"/>
        </w:rPr>
      </w:pPr>
    </w:p>
    <w:p w:rsidR="002D7FF8" w:rsidRPr="0003232D" w:rsidRDefault="002D7FF8" w:rsidP="002D7FF8">
      <w:pPr>
        <w:tabs>
          <w:tab w:val="left" w:pos="4365"/>
        </w:tabs>
        <w:ind w:left="1843"/>
        <w:rPr>
          <w:rFonts w:cs="Calibri"/>
          <w:b/>
          <w:sz w:val="36"/>
          <w:szCs w:val="36"/>
          <w:lang w:val="uz-Cyrl-UZ"/>
        </w:rPr>
      </w:pPr>
    </w:p>
    <w:p w:rsidR="00AA376E" w:rsidRPr="00DF06F3" w:rsidRDefault="00AA376E" w:rsidP="00AA376E">
      <w:pPr>
        <w:tabs>
          <w:tab w:val="left" w:pos="4365"/>
        </w:tabs>
        <w:ind w:left="1843"/>
        <w:rPr>
          <w:rFonts w:cs="Calibri"/>
          <w:sz w:val="28"/>
          <w:lang w:val="uz-Cyrl-UZ"/>
        </w:rPr>
      </w:pPr>
    </w:p>
    <w:p w:rsidR="00AA376E" w:rsidRPr="00DF06F3" w:rsidRDefault="00AA376E" w:rsidP="00AA376E">
      <w:pPr>
        <w:tabs>
          <w:tab w:val="left" w:pos="4365"/>
        </w:tabs>
        <w:ind w:left="1843"/>
        <w:rPr>
          <w:rFonts w:cs="Calibri"/>
          <w:sz w:val="28"/>
          <w:lang w:val="uz-Cyrl-UZ"/>
        </w:rPr>
      </w:pPr>
    </w:p>
    <w:p w:rsidR="00034B8C" w:rsidRPr="00DF06F3" w:rsidRDefault="00034B8C" w:rsidP="00AA376E">
      <w:pPr>
        <w:tabs>
          <w:tab w:val="left" w:pos="4365"/>
        </w:tabs>
        <w:ind w:left="1843"/>
        <w:rPr>
          <w:rFonts w:cs="Calibri"/>
          <w:sz w:val="28"/>
          <w:lang w:val="uz-Cyrl-UZ"/>
        </w:rPr>
      </w:pPr>
    </w:p>
    <w:p w:rsidR="00AA376E" w:rsidRPr="00DF06F3" w:rsidRDefault="00AA376E" w:rsidP="00AA376E">
      <w:pPr>
        <w:jc w:val="both"/>
        <w:rPr>
          <w:rFonts w:cs="Calibri"/>
        </w:rPr>
      </w:pPr>
    </w:p>
    <w:p w:rsidR="00AA376E" w:rsidRPr="00DF06F3" w:rsidRDefault="00AA376E" w:rsidP="00AA376E">
      <w:pPr>
        <w:jc w:val="center"/>
        <w:rPr>
          <w:rFonts w:cs="Calibri"/>
          <w:sz w:val="28"/>
          <w:lang w:val="uz-Cyrl-UZ"/>
        </w:rPr>
      </w:pPr>
    </w:p>
    <w:p w:rsidR="00AA376E" w:rsidRDefault="00AA376E"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r>
        <w:rPr>
          <w:noProof/>
        </w:rPr>
        <mc:AlternateContent>
          <mc:Choice Requires="wps">
            <w:drawing>
              <wp:anchor distT="0" distB="0" distL="114300" distR="114300" simplePos="0" relativeHeight="251689984" behindDoc="0" locked="0" layoutInCell="1" allowOverlap="1" wp14:anchorId="69047223" wp14:editId="6A9B9ECD">
                <wp:simplePos x="0" y="0"/>
                <wp:positionH relativeFrom="column">
                  <wp:posOffset>4295140</wp:posOffset>
                </wp:positionH>
                <wp:positionV relativeFrom="paragraph">
                  <wp:posOffset>13335</wp:posOffset>
                </wp:positionV>
                <wp:extent cx="3780155" cy="1234440"/>
                <wp:effectExtent l="0" t="0" r="0" b="3810"/>
                <wp:wrapNone/>
                <wp:docPr id="17" name="Надпись 17"/>
                <wp:cNvGraphicFramePr/>
                <a:graphic xmlns:a="http://schemas.openxmlformats.org/drawingml/2006/main">
                  <a:graphicData uri="http://schemas.microsoft.com/office/word/2010/wordprocessingShape">
                    <wps:wsp>
                      <wps:cNvSpPr txBox="1"/>
                      <wps:spPr>
                        <a:xfrm>
                          <a:off x="0" y="0"/>
                          <a:ext cx="3780155" cy="1234440"/>
                        </a:xfrm>
                        <a:prstGeom prst="rect">
                          <a:avLst/>
                        </a:prstGeom>
                        <a:noFill/>
                        <a:ln>
                          <a:noFill/>
                        </a:ln>
                      </wps:spPr>
                      <wps:txbx>
                        <w:txbxContent>
                          <w:p w:rsidR="00BF64A2" w:rsidRPr="0016459B" w:rsidRDefault="00BF64A2" w:rsidP="009D1F6F">
                            <w:pPr>
                              <w:jc w:val="center"/>
                              <w:rPr>
                                <w:rFonts w:ascii="Arial" w:hAnsi="Arial"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59B">
                              <w:rPr>
                                <w:rFonts w:ascii="Arial" w:hAnsi="Arial" w:cs="Arial"/>
                                <w:b/>
                                <w:color w:val="FFFFFF" w:themeColor="background1"/>
                                <w:sz w:val="96"/>
                                <w:lang w:val="en-US"/>
                              </w:rPr>
                              <w:t>2020</w:t>
                            </w:r>
                            <w:r w:rsidRPr="0016459B">
                              <w:rPr>
                                <w:rFonts w:ascii="Arial" w:hAnsi="Arial" w:cs="Arial"/>
                                <w:b/>
                                <w:color w:val="FFFFFF" w:themeColor="background1"/>
                                <w:sz w:val="48"/>
                                <w:lang w:val="en-US"/>
                              </w:rPr>
                              <w:br/>
                            </w:r>
                            <w:r w:rsidRPr="0016459B">
                              <w:rPr>
                                <w:rFonts w:ascii="Arial" w:hAnsi="Arial" w:cs="Arial"/>
                                <w:b/>
                                <w:color w:val="FFFFFF" w:themeColor="background1"/>
                                <w:sz w:val="48"/>
                                <w:szCs w:val="48"/>
                              </w:rPr>
                              <w:t>йил</w:t>
                            </w:r>
                            <w:r w:rsidRPr="0016459B">
                              <w:rPr>
                                <w:rFonts w:ascii="Arial" w:hAnsi="Arial" w:cs="Arial"/>
                                <w:b/>
                                <w:color w:val="FFFFFF" w:themeColor="background1"/>
                                <w:sz w:val="48"/>
                                <w:szCs w:val="48"/>
                                <w:lang w:val="uz-Cyrl-UZ"/>
                              </w:rPr>
                              <w:t xml:space="preserve"> учун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047223" id="Надпись 17" o:spid="_x0000_s1028" type="#_x0000_t202" style="position:absolute;left:0;text-align:left;margin-left:338.2pt;margin-top:1.05pt;width:297.65pt;height:97.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" filled="f" stroked="f">
                <v:textbox>
                  <w:txbxContent>
                    <w:p w:rsidR="00BF64A2" w:rsidRPr="0016459B" w:rsidRDefault="00BF64A2" w:rsidP="009D1F6F">
                      <w:pPr>
                        <w:jc w:val="center"/>
                        <w:rPr>
                          <w:rFonts w:ascii="Arial" w:hAnsi="Arial"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59B">
                        <w:rPr>
                          <w:rFonts w:ascii="Arial" w:hAnsi="Arial" w:cs="Arial"/>
                          <w:b/>
                          <w:color w:val="FFFFFF" w:themeColor="background1"/>
                          <w:sz w:val="96"/>
                          <w:lang w:val="en-US"/>
                        </w:rPr>
                        <w:t>2020</w:t>
                      </w:r>
                      <w:r w:rsidRPr="0016459B">
                        <w:rPr>
                          <w:rFonts w:ascii="Arial" w:hAnsi="Arial" w:cs="Arial"/>
                          <w:b/>
                          <w:color w:val="FFFFFF" w:themeColor="background1"/>
                          <w:sz w:val="48"/>
                          <w:lang w:val="en-US"/>
                        </w:rPr>
                        <w:br/>
                      </w:r>
                      <w:r w:rsidRPr="0016459B">
                        <w:rPr>
                          <w:rFonts w:ascii="Arial" w:hAnsi="Arial" w:cs="Arial"/>
                          <w:b/>
                          <w:color w:val="FFFFFF" w:themeColor="background1"/>
                          <w:sz w:val="48"/>
                          <w:szCs w:val="48"/>
                        </w:rPr>
                        <w:t>йил</w:t>
                      </w:r>
                      <w:r w:rsidRPr="0016459B">
                        <w:rPr>
                          <w:rFonts w:ascii="Arial" w:hAnsi="Arial" w:cs="Arial"/>
                          <w:b/>
                          <w:color w:val="FFFFFF" w:themeColor="background1"/>
                          <w:sz w:val="48"/>
                          <w:szCs w:val="48"/>
                          <w:lang w:val="uz-Cyrl-UZ"/>
                        </w:rPr>
                        <w:t xml:space="preserve"> учун</w:t>
                      </w:r>
                    </w:p>
                  </w:txbxContent>
                </v:textbox>
              </v:shape>
            </w:pict>
          </mc:Fallback>
        </mc:AlternateContent>
      </w: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Pr="00DF06F3" w:rsidRDefault="009D1F6F" w:rsidP="00AA376E">
      <w:pPr>
        <w:jc w:val="center"/>
        <w:rPr>
          <w:rFonts w:cs="Calibri"/>
          <w:sz w:val="28"/>
          <w:lang w:val="uz-Cyrl-UZ"/>
        </w:rPr>
      </w:pPr>
    </w:p>
    <w:p w:rsidR="00084A80" w:rsidRPr="00DF06F3" w:rsidRDefault="009D1F6F" w:rsidP="00AA376E">
      <w:pPr>
        <w:jc w:val="center"/>
        <w:rPr>
          <w:rFonts w:cs="Calibri"/>
          <w:sz w:val="28"/>
          <w:lang w:val="uz-Cyrl-UZ"/>
        </w:rPr>
      </w:pPr>
      <w:r>
        <w:rPr>
          <w:noProof/>
        </w:rPr>
        <mc:AlternateContent>
          <mc:Choice Requires="wps">
            <w:drawing>
              <wp:anchor distT="0" distB="0" distL="114300" distR="114300" simplePos="0" relativeHeight="251692032" behindDoc="0" locked="0" layoutInCell="1" allowOverlap="1" wp14:anchorId="08E055D9" wp14:editId="214A2CA4">
                <wp:simplePos x="0" y="0"/>
                <wp:positionH relativeFrom="column">
                  <wp:posOffset>1992621</wp:posOffset>
                </wp:positionH>
                <wp:positionV relativeFrom="paragraph">
                  <wp:posOffset>12037</wp:posOffset>
                </wp:positionV>
                <wp:extent cx="4208145" cy="373380"/>
                <wp:effectExtent l="0" t="0" r="0" b="7620"/>
                <wp:wrapNone/>
                <wp:docPr id="18" name="Надпись 18"/>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BF64A2" w:rsidRPr="0016459B" w:rsidRDefault="00BF64A2" w:rsidP="009D1F6F">
                            <w:pPr>
                              <w:tabs>
                                <w:tab w:val="left" w:pos="10348"/>
                              </w:tabs>
                              <w:jc w:val="center"/>
                              <w:rPr>
                                <w:rFonts w:ascii="Arial" w:hAnsi="Arial" w:cs="Arial"/>
                                <w:b/>
                                <w:color w:val="FFFFFF" w:themeColor="background1"/>
                                <w:sz w:val="28"/>
                                <w:szCs w:val="28"/>
                                <w:lang w:val="uz-Cyrl-UZ"/>
                              </w:rPr>
                            </w:pPr>
                            <w:r w:rsidRPr="0016459B">
                              <w:rPr>
                                <w:rFonts w:ascii="Arial" w:hAnsi="Arial" w:cs="Arial"/>
                                <w:b/>
                                <w:color w:val="FFFFFF" w:themeColor="background1"/>
                                <w:sz w:val="28"/>
                                <w:szCs w:val="28"/>
                              </w:rPr>
                              <w:t>Март</w:t>
                            </w:r>
                            <w:r w:rsidRPr="0016459B">
                              <w:rPr>
                                <w:rFonts w:ascii="Arial" w:hAnsi="Arial" w:cs="Arial"/>
                                <w:b/>
                                <w:color w:val="FFFFFF" w:themeColor="background1"/>
                                <w:sz w:val="28"/>
                                <w:szCs w:val="28"/>
                                <w:lang w:val="uz-Cyrl-UZ"/>
                              </w:rPr>
                              <w:t xml:space="preserve"> 2021</w:t>
                            </w:r>
                            <w:r w:rsidRPr="0016459B">
                              <w:rPr>
                                <w:rFonts w:ascii="Arial" w:hAnsi="Arial" w:cs="Arial"/>
                                <w:b/>
                                <w:color w:val="FFFFFF" w:themeColor="background1"/>
                                <w:sz w:val="28"/>
                                <w:szCs w:val="28"/>
                                <w:lang w:val="en-US"/>
                              </w:rPr>
                              <w:t xml:space="preserve"> | </w:t>
                            </w:r>
                            <w:r w:rsidRPr="0016459B">
                              <w:rPr>
                                <w:rFonts w:ascii="Arial" w:hAnsi="Arial" w:cs="Arial"/>
                                <w:b/>
                                <w:color w:val="FFFFFF" w:themeColor="background1"/>
                                <w:sz w:val="28"/>
                                <w:szCs w:val="28"/>
                                <w:lang w:val="uz-Cyrl-UZ"/>
                              </w:rPr>
                              <w:t>Тошкент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055D9" id="Надпись 18" o:spid="_x0000_s1029" type="#_x0000_t202" style="position:absolute;left:0;text-align:left;margin-left:156.9pt;margin-top:.95pt;width:331.35pt;height:2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" filled="f" stroked="f">
                <v:textbox>
                  <w:txbxContent>
                    <w:p w:rsidR="00BF64A2" w:rsidRPr="0016459B" w:rsidRDefault="00BF64A2" w:rsidP="009D1F6F">
                      <w:pPr>
                        <w:tabs>
                          <w:tab w:val="left" w:pos="10348"/>
                        </w:tabs>
                        <w:jc w:val="center"/>
                        <w:rPr>
                          <w:rFonts w:ascii="Arial" w:hAnsi="Arial" w:cs="Arial"/>
                          <w:b/>
                          <w:color w:val="FFFFFF" w:themeColor="background1"/>
                          <w:sz w:val="28"/>
                          <w:szCs w:val="28"/>
                          <w:lang w:val="uz-Cyrl-UZ"/>
                        </w:rPr>
                      </w:pPr>
                      <w:r w:rsidRPr="0016459B">
                        <w:rPr>
                          <w:rFonts w:ascii="Arial" w:hAnsi="Arial" w:cs="Arial"/>
                          <w:b/>
                          <w:color w:val="FFFFFF" w:themeColor="background1"/>
                          <w:sz w:val="28"/>
                          <w:szCs w:val="28"/>
                        </w:rPr>
                        <w:t>Март</w:t>
                      </w:r>
                      <w:r w:rsidRPr="0016459B">
                        <w:rPr>
                          <w:rFonts w:ascii="Arial" w:hAnsi="Arial" w:cs="Arial"/>
                          <w:b/>
                          <w:color w:val="FFFFFF" w:themeColor="background1"/>
                          <w:sz w:val="28"/>
                          <w:szCs w:val="28"/>
                          <w:lang w:val="uz-Cyrl-UZ"/>
                        </w:rPr>
                        <w:t xml:space="preserve"> 2021</w:t>
                      </w:r>
                      <w:r w:rsidRPr="0016459B">
                        <w:rPr>
                          <w:rFonts w:ascii="Arial" w:hAnsi="Arial" w:cs="Arial"/>
                          <w:b/>
                          <w:color w:val="FFFFFF" w:themeColor="background1"/>
                          <w:sz w:val="28"/>
                          <w:szCs w:val="28"/>
                          <w:lang w:val="en-US"/>
                        </w:rPr>
                        <w:t xml:space="preserve"> | </w:t>
                      </w:r>
                      <w:r w:rsidRPr="0016459B">
                        <w:rPr>
                          <w:rFonts w:ascii="Arial" w:hAnsi="Arial" w:cs="Arial"/>
                          <w:b/>
                          <w:color w:val="FFFFFF" w:themeColor="background1"/>
                          <w:sz w:val="28"/>
                          <w:szCs w:val="28"/>
                          <w:lang w:val="uz-Cyrl-UZ"/>
                        </w:rPr>
                        <w:t>Тошкент</w:t>
                      </w:r>
                    </w:p>
                  </w:txbxContent>
                </v:textbox>
              </v:shape>
            </w:pict>
          </mc:Fallback>
        </mc:AlternateContent>
      </w:r>
    </w:p>
    <w:p w:rsidR="00AA376E" w:rsidRPr="0003232D" w:rsidRDefault="00AA376E" w:rsidP="00084A80">
      <w:pPr>
        <w:jc w:val="center"/>
        <w:rPr>
          <w:rFonts w:cs="Calibri"/>
          <w:b/>
          <w:color w:val="000000"/>
          <w:sz w:val="28"/>
          <w:lang w:val="uz-Cyrl-UZ"/>
        </w:rPr>
      </w:pPr>
    </w:p>
    <w:p w:rsidR="00084A80" w:rsidRPr="00DF06F3" w:rsidRDefault="00084A80" w:rsidP="00961BD0">
      <w:pPr>
        <w:jc w:val="center"/>
        <w:rPr>
          <w:rFonts w:cs="Calibri"/>
          <w:noProof/>
          <w:lang w:val="uz-Cyrl-UZ"/>
        </w:rPr>
        <w:sectPr w:rsidR="00084A80" w:rsidRPr="00DF06F3" w:rsidSect="006B293F">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71027D" w:rsidRPr="0071027D" w:rsidRDefault="0071027D" w:rsidP="00085AEF">
      <w:pPr>
        <w:ind w:firstLine="708"/>
        <w:rPr>
          <w:rFonts w:cs="Calibri"/>
          <w:b/>
          <w:sz w:val="20"/>
          <w:szCs w:val="20"/>
          <w:lang w:val="uz-Cyrl-UZ"/>
        </w:rPr>
      </w:pPr>
    </w:p>
    <w:p w:rsidR="00085AEF" w:rsidRPr="00F1312A" w:rsidRDefault="00085AEF" w:rsidP="00085AEF">
      <w:pPr>
        <w:ind w:firstLine="708"/>
        <w:rPr>
          <w:rFonts w:cs="Calibri"/>
          <w:b/>
          <w:sz w:val="26"/>
          <w:szCs w:val="26"/>
          <w:lang w:val="uz-Cyrl-UZ"/>
        </w:rPr>
      </w:pPr>
      <w:r w:rsidRPr="00F1312A">
        <w:rPr>
          <w:rFonts w:cs="Calibri"/>
          <w:b/>
          <w:sz w:val="26"/>
          <w:szCs w:val="26"/>
          <w:lang w:val="uz-Cyrl-UZ"/>
        </w:rPr>
        <w:t>КИРИШ</w:t>
      </w:r>
    </w:p>
    <w:p w:rsidR="00591F57" w:rsidRPr="00F1312A" w:rsidRDefault="00591F57" w:rsidP="00085AEF">
      <w:pPr>
        <w:ind w:firstLine="708"/>
        <w:rPr>
          <w:rFonts w:cs="Calibri"/>
          <w:sz w:val="26"/>
          <w:szCs w:val="26"/>
          <w:lang w:val="uz-Cyrl-UZ"/>
        </w:rPr>
      </w:pPr>
    </w:p>
    <w:p w:rsidR="008442F8" w:rsidRDefault="008442F8" w:rsidP="00591F57">
      <w:pPr>
        <w:spacing w:before="160" w:line="288" w:lineRule="auto"/>
        <w:ind w:firstLine="709"/>
        <w:jc w:val="both"/>
        <w:rPr>
          <w:rFonts w:cs="Calibri"/>
          <w:sz w:val="26"/>
          <w:szCs w:val="26"/>
          <w:lang w:val="uz-Cyrl-UZ"/>
        </w:rPr>
      </w:pPr>
      <w:r w:rsidRPr="00F1312A">
        <w:rPr>
          <w:rFonts w:cs="Calibri"/>
          <w:sz w:val="26"/>
          <w:szCs w:val="26"/>
          <w:lang w:val="uz-Cyrl-UZ"/>
        </w:rPr>
        <w:t xml:space="preserve">Ушбу нашр Ўзбекистон Республикаси </w:t>
      </w:r>
      <w:r w:rsidR="00994F73">
        <w:rPr>
          <w:rFonts w:cs="Calibri"/>
          <w:sz w:val="26"/>
          <w:szCs w:val="26"/>
          <w:lang w:val="uz-Cyrl-UZ"/>
        </w:rPr>
        <w:t>Марказий банк</w:t>
      </w:r>
      <w:r w:rsidR="00B74AAB">
        <w:rPr>
          <w:rFonts w:cs="Calibri"/>
          <w:sz w:val="26"/>
          <w:szCs w:val="26"/>
          <w:lang w:val="uz-Cyrl-UZ"/>
        </w:rPr>
        <w:t>и</w:t>
      </w:r>
      <w:r w:rsidRPr="00F1312A">
        <w:rPr>
          <w:rFonts w:cs="Calibri"/>
          <w:sz w:val="26"/>
          <w:szCs w:val="26"/>
          <w:lang w:val="uz-Cyrl-UZ"/>
        </w:rPr>
        <w:t xml:space="preserve"> томонидан тайёрланган. Нашрда </w:t>
      </w:r>
      <w:r w:rsidR="00075A4D">
        <w:rPr>
          <w:rFonts w:cs="Calibri"/>
          <w:sz w:val="26"/>
          <w:szCs w:val="26"/>
          <w:lang w:val="uz-Cyrl-UZ"/>
        </w:rPr>
        <w:t>2010-</w:t>
      </w:r>
      <w:r w:rsidRPr="00F1312A">
        <w:rPr>
          <w:rFonts w:cs="Calibri"/>
          <w:sz w:val="26"/>
          <w:szCs w:val="26"/>
          <w:lang w:val="uz-Cyrl-UZ"/>
        </w:rPr>
        <w:t>2020 йи</w:t>
      </w:r>
      <w:r w:rsidR="00E233DA">
        <w:rPr>
          <w:rFonts w:cs="Calibri"/>
          <w:sz w:val="26"/>
          <w:szCs w:val="26"/>
          <w:lang w:val="uz-Cyrl-UZ"/>
        </w:rPr>
        <w:t>л</w:t>
      </w:r>
      <w:r w:rsidRPr="00F1312A">
        <w:rPr>
          <w:rFonts w:cs="Calibri"/>
          <w:sz w:val="26"/>
          <w:szCs w:val="26"/>
          <w:lang w:val="uz-Cyrl-UZ"/>
        </w:rPr>
        <w:t>л</w:t>
      </w:r>
      <w:r w:rsidR="00075A4D">
        <w:rPr>
          <w:rFonts w:cs="Calibri"/>
          <w:sz w:val="26"/>
          <w:szCs w:val="26"/>
          <w:lang w:val="uz-Cyrl-UZ"/>
        </w:rPr>
        <w:t>ар</w:t>
      </w:r>
      <w:r w:rsidRPr="00F1312A">
        <w:rPr>
          <w:rFonts w:cs="Calibri"/>
          <w:sz w:val="26"/>
          <w:szCs w:val="26"/>
          <w:lang w:val="uz-Cyrl-UZ"/>
        </w:rPr>
        <w:t xml:space="preserve"> учун тўлов баланси ва халқаро инвестицион позицияси, шунингдек, ташқи қарзи бўйича маълумотлар </w:t>
      </w:r>
      <w:r w:rsidR="00B74AAB">
        <w:rPr>
          <w:rFonts w:cs="Calibri"/>
          <w:sz w:val="26"/>
          <w:szCs w:val="26"/>
          <w:lang w:val="uz-Cyrl-UZ"/>
        </w:rPr>
        <w:t>келтирилган</w:t>
      </w:r>
      <w:r w:rsidRPr="00F1312A">
        <w:rPr>
          <w:rFonts w:cs="Calibri"/>
          <w:sz w:val="26"/>
          <w:szCs w:val="26"/>
          <w:lang w:val="uz-Cyrl-UZ"/>
        </w:rPr>
        <w:t xml:space="preserve"> бўлиб, </w:t>
      </w:r>
      <w:r w:rsidR="00B74AAB">
        <w:rPr>
          <w:rFonts w:cs="Calibri"/>
          <w:sz w:val="26"/>
          <w:szCs w:val="26"/>
          <w:lang w:val="uz-Cyrl-UZ"/>
        </w:rPr>
        <w:t>улар Халқаро валюта жамғармасининг</w:t>
      </w:r>
      <w:r w:rsidR="004B6C0E">
        <w:rPr>
          <w:rFonts w:cs="Calibri"/>
          <w:sz w:val="26"/>
          <w:szCs w:val="26"/>
          <w:lang w:val="uz-Cyrl-UZ"/>
        </w:rPr>
        <w:t xml:space="preserve"> </w:t>
      </w:r>
      <w:r w:rsidRPr="00F1312A">
        <w:rPr>
          <w:rFonts w:cs="Calibri"/>
          <w:sz w:val="26"/>
          <w:szCs w:val="26"/>
          <w:lang w:val="uz-Cyrl-UZ"/>
        </w:rPr>
        <w:t>Тўлов баланси ва халқаро инвестицион позиция бўйича қўлланма</w:t>
      </w:r>
      <w:r w:rsidR="00B74AAB">
        <w:rPr>
          <w:rFonts w:cs="Calibri"/>
          <w:sz w:val="26"/>
          <w:szCs w:val="26"/>
          <w:lang w:val="uz-Cyrl-UZ"/>
        </w:rPr>
        <w:t>си</w:t>
      </w:r>
      <w:r w:rsidRPr="00F1312A">
        <w:rPr>
          <w:rFonts w:cs="Calibri"/>
          <w:sz w:val="26"/>
          <w:szCs w:val="26"/>
          <w:lang w:val="uz-Cyrl-UZ"/>
        </w:rPr>
        <w:t>нинг олтинчи нашрига (</w:t>
      </w:r>
      <w:r w:rsidR="008A05F0">
        <w:rPr>
          <w:rFonts w:cs="Calibri"/>
          <w:sz w:val="26"/>
          <w:szCs w:val="26"/>
          <w:lang w:val="uz-Cyrl-UZ"/>
        </w:rPr>
        <w:t>ТБҚ 6-сон, ХВЖ</w:t>
      </w:r>
      <w:r w:rsidR="00A64240" w:rsidRPr="00A64240">
        <w:rPr>
          <w:rFonts w:cs="Calibri"/>
          <w:sz w:val="26"/>
          <w:szCs w:val="26"/>
          <w:lang w:val="uz-Cyrl-UZ"/>
        </w:rPr>
        <w:t>, 2009 й.</w:t>
      </w:r>
      <w:r w:rsidRPr="00331A5D">
        <w:rPr>
          <w:rFonts w:cs="Calibri"/>
          <w:sz w:val="26"/>
          <w:szCs w:val="26"/>
          <w:lang w:val="uz-Cyrl-UZ"/>
        </w:rPr>
        <w:t>)</w:t>
      </w:r>
      <w:r w:rsidR="00C62AC2" w:rsidRPr="00331A5D">
        <w:rPr>
          <w:rFonts w:cs="Calibri"/>
          <w:sz w:val="26"/>
          <w:szCs w:val="26"/>
          <w:lang w:val="uz-Cyrl-UZ"/>
        </w:rPr>
        <w:t xml:space="preserve"> ҳ</w:t>
      </w:r>
      <w:r w:rsidR="00075A4D" w:rsidRPr="00331A5D">
        <w:rPr>
          <w:rFonts w:cs="Calibri"/>
          <w:sz w:val="26"/>
          <w:szCs w:val="26"/>
          <w:lang w:val="uz-Cyrl-UZ"/>
        </w:rPr>
        <w:t xml:space="preserve">амда </w:t>
      </w:r>
      <w:r w:rsidR="00075A4D">
        <w:rPr>
          <w:rFonts w:cs="Calibri"/>
          <w:sz w:val="26"/>
          <w:szCs w:val="26"/>
          <w:lang w:val="uz-Cyrl-UZ"/>
        </w:rPr>
        <w:t xml:space="preserve">ташқи қарз статистикаси </w:t>
      </w:r>
      <w:r w:rsidR="004B6C0E">
        <w:rPr>
          <w:rFonts w:cs="Calibri"/>
          <w:sz w:val="26"/>
          <w:szCs w:val="26"/>
          <w:lang w:val="uz-Cyrl-UZ"/>
        </w:rPr>
        <w:t>бўйича</w:t>
      </w:r>
      <w:r w:rsidR="00075A4D">
        <w:rPr>
          <w:rFonts w:cs="Calibri"/>
          <w:sz w:val="26"/>
          <w:szCs w:val="26"/>
          <w:lang w:val="uz-Cyrl-UZ"/>
        </w:rPr>
        <w:t xml:space="preserve"> қўлланма</w:t>
      </w:r>
      <w:r w:rsidR="004B6C0E">
        <w:rPr>
          <w:rFonts w:cs="Calibri"/>
          <w:sz w:val="26"/>
          <w:szCs w:val="26"/>
          <w:lang w:val="uz-Cyrl-UZ"/>
        </w:rPr>
        <w:t>га (201</w:t>
      </w:r>
      <w:r w:rsidR="004B4D69">
        <w:rPr>
          <w:rFonts w:cs="Calibri"/>
          <w:sz w:val="26"/>
          <w:szCs w:val="26"/>
          <w:lang w:val="uz-Cyrl-UZ"/>
        </w:rPr>
        <w:t>3</w:t>
      </w:r>
      <w:r w:rsidR="004B6C0E">
        <w:rPr>
          <w:rFonts w:cs="Calibri"/>
          <w:sz w:val="26"/>
          <w:szCs w:val="26"/>
          <w:lang w:val="uz-Cyrl-UZ"/>
        </w:rPr>
        <w:t>)</w:t>
      </w:r>
      <w:r w:rsidR="00075A4D">
        <w:rPr>
          <w:rFonts w:cs="Calibri"/>
          <w:sz w:val="26"/>
          <w:szCs w:val="26"/>
          <w:lang w:val="uz-Cyrl-UZ"/>
        </w:rPr>
        <w:t xml:space="preserve"> </w:t>
      </w:r>
      <w:r w:rsidR="004B6C0E" w:rsidRPr="00F1312A">
        <w:rPr>
          <w:rFonts w:cs="Calibri"/>
          <w:sz w:val="26"/>
          <w:szCs w:val="26"/>
          <w:lang w:val="uz-Cyrl-UZ"/>
        </w:rPr>
        <w:t>мувофиқ тайёрланган</w:t>
      </w:r>
      <w:r w:rsidR="00B74AAB">
        <w:rPr>
          <w:rFonts w:cs="Calibri"/>
          <w:sz w:val="26"/>
          <w:szCs w:val="26"/>
          <w:lang w:val="uz-Cyrl-UZ"/>
        </w:rPr>
        <w:t>.</w:t>
      </w:r>
    </w:p>
    <w:p w:rsidR="00151D63" w:rsidRDefault="00E808BB" w:rsidP="00E808BB">
      <w:pPr>
        <w:spacing w:before="160" w:line="288" w:lineRule="auto"/>
        <w:ind w:firstLine="709"/>
        <w:jc w:val="both"/>
        <w:rPr>
          <w:rFonts w:cs="Calibri"/>
          <w:sz w:val="26"/>
          <w:szCs w:val="26"/>
          <w:lang w:val="uz-Cyrl-UZ"/>
        </w:rPr>
      </w:pPr>
      <w:r w:rsidRPr="00EA3F57">
        <w:rPr>
          <w:rFonts w:cs="Calibri"/>
          <w:sz w:val="26"/>
          <w:szCs w:val="26"/>
          <w:lang w:val="uz-Cyrl-UZ"/>
        </w:rPr>
        <w:t xml:space="preserve">Ташқи қарз бўйича тарихий қаторларни қайта тиклаш ва янги ҳисобот шаклларини жорий этиш </w:t>
      </w:r>
      <w:r w:rsidRPr="00331A5D">
        <w:rPr>
          <w:rFonts w:cs="Calibri"/>
          <w:sz w:val="26"/>
          <w:szCs w:val="26"/>
          <w:lang w:val="uz-Cyrl-UZ"/>
        </w:rPr>
        <w:t>ХВ</w:t>
      </w:r>
      <w:r w:rsidR="00B74AAB" w:rsidRPr="00331A5D">
        <w:rPr>
          <w:rFonts w:cs="Calibri"/>
          <w:sz w:val="26"/>
          <w:szCs w:val="26"/>
          <w:lang w:val="uz-Cyrl-UZ"/>
        </w:rPr>
        <w:t>Ж</w:t>
      </w:r>
      <w:r w:rsidR="00C62AC2" w:rsidRPr="00331A5D">
        <w:rPr>
          <w:rFonts w:cs="Calibri"/>
          <w:sz w:val="26"/>
          <w:szCs w:val="26"/>
          <w:lang w:val="uz-Cyrl-UZ"/>
        </w:rPr>
        <w:t>нинг</w:t>
      </w:r>
      <w:r w:rsidRPr="00331A5D">
        <w:rPr>
          <w:rFonts w:cs="Calibri"/>
          <w:sz w:val="26"/>
          <w:szCs w:val="26"/>
          <w:lang w:val="uz-Cyrl-UZ"/>
        </w:rPr>
        <w:t xml:space="preserve"> </w:t>
      </w:r>
      <w:r w:rsidRPr="00EA3F57">
        <w:rPr>
          <w:rFonts w:cs="Calibri"/>
          <w:sz w:val="26"/>
          <w:szCs w:val="26"/>
          <w:lang w:val="uz-Cyrl-UZ"/>
        </w:rPr>
        <w:t>маълумотларни тарқатиш махсус стандарти</w:t>
      </w:r>
      <w:r w:rsidR="009F317A">
        <w:rPr>
          <w:rFonts w:cs="Calibri"/>
          <w:sz w:val="26"/>
          <w:szCs w:val="26"/>
          <w:lang w:val="uz-Cyrl-UZ"/>
        </w:rPr>
        <w:t>ни тат</w:t>
      </w:r>
      <w:r w:rsidR="00807041">
        <w:rPr>
          <w:rFonts w:cs="Calibri"/>
          <w:sz w:val="26"/>
          <w:szCs w:val="26"/>
          <w:lang w:val="uz-Cyrl-UZ"/>
        </w:rPr>
        <w:t>биқ этиш</w:t>
      </w:r>
      <w:r w:rsidRPr="00EA3F57">
        <w:rPr>
          <w:rFonts w:cs="Calibri"/>
          <w:sz w:val="26"/>
          <w:szCs w:val="26"/>
          <w:lang w:val="uz-Cyrl-UZ"/>
        </w:rPr>
        <w:t xml:space="preserve"> </w:t>
      </w:r>
      <w:r w:rsidRPr="00331A5D">
        <w:rPr>
          <w:rFonts w:cs="Calibri"/>
          <w:sz w:val="26"/>
          <w:szCs w:val="26"/>
          <w:lang w:val="uz-Cyrl-UZ"/>
        </w:rPr>
        <w:t>доирасида</w:t>
      </w:r>
      <w:r w:rsidR="00C62AC2" w:rsidRPr="00331A5D">
        <w:rPr>
          <w:rFonts w:cs="Calibri"/>
          <w:sz w:val="26"/>
          <w:szCs w:val="26"/>
          <w:lang w:val="uz-Cyrl-UZ"/>
        </w:rPr>
        <w:t>,</w:t>
      </w:r>
      <w:r w:rsidR="00013E28" w:rsidRPr="00331A5D">
        <w:rPr>
          <w:rFonts w:cs="Calibri"/>
          <w:sz w:val="26"/>
          <w:szCs w:val="26"/>
          <w:lang w:val="uz-Cyrl-UZ"/>
        </w:rPr>
        <w:t xml:space="preserve"> </w:t>
      </w:r>
      <w:r w:rsidR="0091713C" w:rsidRPr="00EA3F57">
        <w:rPr>
          <w:rFonts w:cs="Calibri"/>
          <w:sz w:val="26"/>
          <w:szCs w:val="26"/>
          <w:lang w:val="uz-Cyrl-UZ"/>
        </w:rPr>
        <w:t>фойдаланувчилар</w:t>
      </w:r>
      <w:r w:rsidR="009920FF" w:rsidRPr="00EA3F57">
        <w:rPr>
          <w:rFonts w:cs="Calibri"/>
          <w:sz w:val="26"/>
          <w:szCs w:val="26"/>
          <w:lang w:val="uz-Cyrl-UZ"/>
        </w:rPr>
        <w:t>ни маълумотлар</w:t>
      </w:r>
      <w:r w:rsidR="00AD7915" w:rsidRPr="00EA3F57">
        <w:rPr>
          <w:rFonts w:cs="Calibri"/>
          <w:sz w:val="26"/>
          <w:szCs w:val="26"/>
          <w:lang w:val="uz-Cyrl-UZ"/>
        </w:rPr>
        <w:t xml:space="preserve"> қаторлари</w:t>
      </w:r>
      <w:r w:rsidR="009920FF" w:rsidRPr="00EA3F57">
        <w:rPr>
          <w:rFonts w:cs="Calibri"/>
          <w:sz w:val="26"/>
          <w:szCs w:val="26"/>
          <w:lang w:val="uz-Cyrl-UZ"/>
        </w:rPr>
        <w:t xml:space="preserve"> билан та</w:t>
      </w:r>
      <w:r w:rsidR="00AD7915" w:rsidRPr="00EA3F57">
        <w:rPr>
          <w:rFonts w:cs="Calibri"/>
          <w:sz w:val="26"/>
          <w:szCs w:val="26"/>
          <w:lang w:val="uz-Cyrl-UZ"/>
        </w:rPr>
        <w:t>ъ</w:t>
      </w:r>
      <w:r w:rsidR="009920FF" w:rsidRPr="00EA3F57">
        <w:rPr>
          <w:rFonts w:cs="Calibri"/>
          <w:sz w:val="26"/>
          <w:szCs w:val="26"/>
          <w:lang w:val="uz-Cyrl-UZ"/>
        </w:rPr>
        <w:t xml:space="preserve">минлаш </w:t>
      </w:r>
      <w:r w:rsidR="0091713C" w:rsidRPr="00EA3F57">
        <w:rPr>
          <w:rFonts w:cs="Calibri"/>
          <w:sz w:val="26"/>
          <w:szCs w:val="26"/>
          <w:lang w:val="uz-Cyrl-UZ"/>
        </w:rPr>
        <w:t xml:space="preserve">учун </w:t>
      </w:r>
      <w:r w:rsidRPr="00EA3F57">
        <w:rPr>
          <w:rFonts w:cs="Calibri"/>
          <w:sz w:val="26"/>
          <w:szCs w:val="26"/>
          <w:lang w:val="uz-Cyrl-UZ"/>
        </w:rPr>
        <w:t>амалга оширилди.</w:t>
      </w:r>
    </w:p>
    <w:p w:rsidR="008442F8" w:rsidRPr="00F1312A" w:rsidRDefault="008442F8" w:rsidP="00591F57">
      <w:pPr>
        <w:spacing w:before="160" w:line="288" w:lineRule="auto"/>
        <w:ind w:firstLine="709"/>
        <w:jc w:val="both"/>
        <w:rPr>
          <w:rFonts w:cs="Calibri"/>
          <w:sz w:val="26"/>
          <w:szCs w:val="26"/>
          <w:lang w:val="uz-Cyrl-UZ"/>
        </w:rPr>
      </w:pPr>
      <w:r w:rsidRPr="006F6B0D">
        <w:rPr>
          <w:rFonts w:cs="Calibri"/>
          <w:sz w:val="26"/>
          <w:szCs w:val="26"/>
          <w:lang w:val="uz-Cyrl-UZ"/>
        </w:rPr>
        <w:t>Солиштирма таҳлилни баён этишда айрим нисбий кўрсаткичлар, шунингдек кузатилаётган ўзгаришлар бўйича экспертлик фикрлари умумиқтисодий ҳолатнинг ривожланиш контекстида уларни тушунишни осонлаштириш мақсадида келтирилмоқда.</w:t>
      </w:r>
      <w:r w:rsidRPr="00D2798A">
        <w:rPr>
          <w:rFonts w:cs="Calibri"/>
          <w:sz w:val="26"/>
          <w:szCs w:val="26"/>
          <w:lang w:val="uz-Cyrl-UZ"/>
        </w:rPr>
        <w:t xml:space="preserve"> </w:t>
      </w:r>
      <w:r w:rsidRPr="00F1312A">
        <w:rPr>
          <w:rFonts w:cs="Calibri"/>
          <w:sz w:val="26"/>
          <w:szCs w:val="26"/>
          <w:lang w:val="uz-Cyrl-UZ"/>
        </w:rPr>
        <w:t xml:space="preserve">Тўлов баланси бўйича методологик изоҳ ҳамда маълумотларнинг манбалари </w:t>
      </w:r>
      <w:r w:rsidR="00F1312A" w:rsidRPr="00F1312A">
        <w:rPr>
          <w:rFonts w:cs="Calibri"/>
          <w:sz w:val="26"/>
          <w:szCs w:val="26"/>
          <w:lang w:val="uz-Cyrl-UZ"/>
        </w:rPr>
        <w:br/>
      </w:r>
      <w:r w:rsidRPr="00F1312A">
        <w:rPr>
          <w:rFonts w:cs="Calibri"/>
          <w:sz w:val="26"/>
          <w:szCs w:val="26"/>
          <w:lang w:val="uz-Cyrl-UZ"/>
        </w:rPr>
        <w:t xml:space="preserve">ва тузилиши бўйича тушунтиришлар ушбу нашрнинг </w:t>
      </w:r>
      <w:r w:rsidR="00A54311" w:rsidRPr="00F1312A">
        <w:rPr>
          <w:rFonts w:cs="Calibri"/>
          <w:sz w:val="26"/>
          <w:szCs w:val="26"/>
          <w:lang w:val="uz-Cyrl-UZ"/>
        </w:rPr>
        <w:t>охири</w:t>
      </w:r>
      <w:r w:rsidRPr="00F1312A">
        <w:rPr>
          <w:rFonts w:cs="Calibri"/>
          <w:sz w:val="26"/>
          <w:szCs w:val="26"/>
          <w:lang w:val="uz-Cyrl-UZ"/>
        </w:rPr>
        <w:t>да алоҳида бўлимда келтирилди.</w:t>
      </w:r>
    </w:p>
    <w:p w:rsidR="008442F8" w:rsidRPr="00F1312A" w:rsidRDefault="008442F8" w:rsidP="00591F57">
      <w:pPr>
        <w:spacing w:before="160" w:line="288" w:lineRule="auto"/>
        <w:ind w:firstLine="709"/>
        <w:jc w:val="both"/>
        <w:rPr>
          <w:rFonts w:cs="Calibri"/>
          <w:sz w:val="26"/>
          <w:szCs w:val="26"/>
          <w:lang w:val="uz-Cyrl-UZ"/>
        </w:rPr>
      </w:pPr>
      <w:r w:rsidRPr="00F1312A">
        <w:rPr>
          <w:rFonts w:cs="Calibri"/>
          <w:sz w:val="26"/>
          <w:szCs w:val="26"/>
          <w:lang w:val="uz-Cyrl-UZ"/>
        </w:rPr>
        <w:t xml:space="preserve">Ҳисоб </w:t>
      </w:r>
      <w:r w:rsidRPr="00331A5D">
        <w:rPr>
          <w:rFonts w:cs="Calibri"/>
          <w:sz w:val="26"/>
          <w:szCs w:val="26"/>
          <w:lang w:val="uz-Cyrl-UZ"/>
        </w:rPr>
        <w:t xml:space="preserve">юритишнинг методологияси ўзгарганда ва қўшимча маълумотлар олинганда илгари нашр этилган тарихий қаторларга </w:t>
      </w:r>
      <w:r w:rsidR="00B74AAB" w:rsidRPr="00331A5D">
        <w:rPr>
          <w:rFonts w:cs="Calibri"/>
          <w:sz w:val="26"/>
          <w:szCs w:val="26"/>
          <w:lang w:val="uz-Cyrl-UZ"/>
        </w:rPr>
        <w:t xml:space="preserve">тегишли </w:t>
      </w:r>
      <w:r w:rsidRPr="00331A5D">
        <w:rPr>
          <w:rFonts w:cs="Calibri"/>
          <w:sz w:val="26"/>
          <w:szCs w:val="26"/>
          <w:lang w:val="uz-Cyrl-UZ"/>
        </w:rPr>
        <w:t xml:space="preserve">тузатишлар киритилади. Бунда, резидентлар ва норезидентлар ўртасидаги операциялар бўйича ҳисоботлар, хўжалик юритувчи субъектлар тақдим этган </w:t>
      </w:r>
      <w:r w:rsidR="005F4C39" w:rsidRPr="00331A5D">
        <w:rPr>
          <w:rFonts w:cs="Calibri"/>
          <w:sz w:val="26"/>
          <w:szCs w:val="26"/>
          <w:lang w:val="uz-Cyrl-UZ"/>
        </w:rPr>
        <w:t>маълумотлар</w:t>
      </w:r>
      <w:r w:rsidRPr="00331A5D">
        <w:rPr>
          <w:rFonts w:cs="Calibri"/>
          <w:sz w:val="26"/>
          <w:szCs w:val="26"/>
          <w:lang w:val="uz-Cyrl-UZ"/>
        </w:rPr>
        <w:t xml:space="preserve">, аниқланган статистик фарқлар ва ташқи савдо </w:t>
      </w:r>
      <w:r w:rsidR="005F4C39" w:rsidRPr="00331A5D">
        <w:rPr>
          <w:rFonts w:cs="Calibri"/>
          <w:sz w:val="26"/>
          <w:szCs w:val="26"/>
          <w:lang w:val="uz-Cyrl-UZ"/>
        </w:rPr>
        <w:t>статистикасига</w:t>
      </w:r>
      <w:r w:rsidRPr="00331A5D">
        <w:rPr>
          <w:rFonts w:cs="Calibri"/>
          <w:sz w:val="26"/>
          <w:szCs w:val="26"/>
          <w:lang w:val="uz-Cyrl-UZ"/>
        </w:rPr>
        <w:t xml:space="preserve"> аниқлик киритилиши илгари нашр </w:t>
      </w:r>
      <w:r w:rsidRPr="00F1312A">
        <w:rPr>
          <w:rFonts w:cs="Calibri"/>
          <w:sz w:val="26"/>
          <w:szCs w:val="26"/>
          <w:lang w:val="uz-Cyrl-UZ"/>
        </w:rPr>
        <w:t xml:space="preserve">этилган тарихий қаторларни қайта кўриб чиқиш </w:t>
      </w:r>
      <w:r w:rsidR="005F4C39">
        <w:rPr>
          <w:rFonts w:cs="Calibri"/>
          <w:sz w:val="26"/>
          <w:szCs w:val="26"/>
          <w:lang w:val="uz-Cyrl-UZ"/>
        </w:rPr>
        <w:t xml:space="preserve">учун асос бўлиб </w:t>
      </w:r>
      <w:r w:rsidRPr="00F1312A">
        <w:rPr>
          <w:rFonts w:cs="Calibri"/>
          <w:sz w:val="26"/>
          <w:szCs w:val="26"/>
          <w:lang w:val="uz-Cyrl-UZ"/>
        </w:rPr>
        <w:t>ҳисобланади.</w:t>
      </w:r>
    </w:p>
    <w:p w:rsidR="008442F8" w:rsidRPr="00F1312A" w:rsidRDefault="008442F8" w:rsidP="00591F57">
      <w:pPr>
        <w:shd w:val="clear" w:color="auto" w:fill="FFFFFF"/>
        <w:spacing w:before="160" w:line="288" w:lineRule="auto"/>
        <w:ind w:firstLine="709"/>
        <w:jc w:val="both"/>
        <w:rPr>
          <w:rFonts w:cs="Calibri"/>
          <w:sz w:val="26"/>
          <w:szCs w:val="26"/>
          <w:lang w:val="uz-Cyrl-UZ"/>
        </w:rPr>
      </w:pPr>
      <w:r w:rsidRPr="00F1312A">
        <w:rPr>
          <w:rFonts w:cs="Calibri"/>
          <w:sz w:val="26"/>
          <w:szCs w:val="26"/>
          <w:lang w:val="uz-Cyrl-UZ"/>
        </w:rPr>
        <w:t>Ушбу нашрда келтирилган статистик маълумотлар 202</w:t>
      </w:r>
      <w:r w:rsidR="004742D7">
        <w:rPr>
          <w:rFonts w:cs="Calibri"/>
          <w:sz w:val="26"/>
          <w:szCs w:val="26"/>
          <w:lang w:val="uz-Cyrl-UZ"/>
        </w:rPr>
        <w:t>1</w:t>
      </w:r>
      <w:r w:rsidRPr="00F1312A">
        <w:rPr>
          <w:rFonts w:cs="Calibri"/>
          <w:sz w:val="26"/>
          <w:szCs w:val="26"/>
          <w:lang w:val="uz-Cyrl-UZ"/>
        </w:rPr>
        <w:t xml:space="preserve"> йилнинг </w:t>
      </w:r>
      <w:r w:rsidR="004742D7">
        <w:rPr>
          <w:rFonts w:cs="Calibri"/>
          <w:sz w:val="26"/>
          <w:szCs w:val="26"/>
          <w:lang w:val="uz-Cyrl-UZ"/>
        </w:rPr>
        <w:t>март</w:t>
      </w:r>
      <w:r w:rsidRPr="00F1312A">
        <w:rPr>
          <w:rFonts w:cs="Calibri"/>
          <w:sz w:val="26"/>
          <w:szCs w:val="26"/>
          <w:lang w:val="uz-Cyrl-UZ"/>
        </w:rPr>
        <w:t xml:space="preserve"> ҳолатига долзарб ҳисобланади.</w:t>
      </w:r>
    </w:p>
    <w:p w:rsidR="008442F8" w:rsidRPr="00F1312A" w:rsidRDefault="008442F8" w:rsidP="00591F57">
      <w:pPr>
        <w:shd w:val="clear" w:color="auto" w:fill="FFFFFF"/>
        <w:spacing w:before="160" w:line="288" w:lineRule="auto"/>
        <w:ind w:firstLine="709"/>
        <w:jc w:val="both"/>
        <w:rPr>
          <w:rFonts w:cs="Calibri"/>
          <w:sz w:val="26"/>
          <w:szCs w:val="26"/>
          <w:lang w:val="uz-Cyrl-UZ"/>
        </w:rPr>
      </w:pPr>
      <w:r w:rsidRPr="00F1312A">
        <w:rPr>
          <w:rFonts w:cs="Calibri"/>
          <w:sz w:val="26"/>
          <w:szCs w:val="26"/>
          <w:lang w:val="uz-Cyrl-UZ"/>
        </w:rPr>
        <w:t xml:space="preserve">Ушбу шарҳда келтирилган жадваллардаги </w:t>
      </w:r>
      <w:r w:rsidR="005F4C39">
        <w:rPr>
          <w:rFonts w:cs="Calibri"/>
          <w:sz w:val="26"/>
          <w:szCs w:val="26"/>
          <w:lang w:val="uz-Cyrl-UZ"/>
        </w:rPr>
        <w:t>рақамлар</w:t>
      </w:r>
      <w:r w:rsidRPr="00F1312A">
        <w:rPr>
          <w:rFonts w:cs="Calibri"/>
          <w:sz w:val="26"/>
          <w:szCs w:val="26"/>
          <w:lang w:val="uz-Cyrl-UZ"/>
        </w:rPr>
        <w:t xml:space="preserve"> яхлитланганлиги </w:t>
      </w:r>
      <w:r w:rsidRPr="00331A5D">
        <w:rPr>
          <w:rFonts w:cs="Calibri"/>
          <w:sz w:val="26"/>
          <w:szCs w:val="26"/>
          <w:lang w:val="uz-Cyrl-UZ"/>
        </w:rPr>
        <w:t>сабабли</w:t>
      </w:r>
      <w:r w:rsidR="00C62AC2" w:rsidRPr="00331A5D">
        <w:rPr>
          <w:rFonts w:cs="Calibri"/>
          <w:sz w:val="26"/>
          <w:szCs w:val="26"/>
          <w:lang w:val="uz-Cyrl-UZ"/>
        </w:rPr>
        <w:t>,</w:t>
      </w:r>
      <w:r w:rsidRPr="00331A5D">
        <w:rPr>
          <w:rFonts w:cs="Calibri"/>
          <w:sz w:val="26"/>
          <w:szCs w:val="26"/>
          <w:lang w:val="uz-Cyrl-UZ"/>
        </w:rPr>
        <w:t xml:space="preserve"> </w:t>
      </w:r>
      <w:r w:rsidRPr="00F1312A">
        <w:rPr>
          <w:rFonts w:cs="Calibri"/>
          <w:sz w:val="26"/>
          <w:szCs w:val="26"/>
          <w:lang w:val="uz-Cyrl-UZ"/>
        </w:rPr>
        <w:t>якуний рақам ва қўшилувчиларнинг йиғиндиси ўртасида жузъий фарқ бўлиши мумкин.</w:t>
      </w:r>
    </w:p>
    <w:p w:rsidR="008442F8" w:rsidRPr="00F1312A" w:rsidRDefault="008442F8" w:rsidP="00591F57">
      <w:pPr>
        <w:shd w:val="clear" w:color="auto" w:fill="FFFFFF"/>
        <w:spacing w:before="160" w:line="276" w:lineRule="auto"/>
        <w:ind w:firstLine="709"/>
        <w:jc w:val="both"/>
        <w:rPr>
          <w:rFonts w:cs="Calibri"/>
          <w:sz w:val="26"/>
          <w:szCs w:val="26"/>
          <w:lang w:val="uz-Cyrl-UZ"/>
        </w:rPr>
      </w:pPr>
      <w:r w:rsidRPr="00F1312A">
        <w:rPr>
          <w:rFonts w:cs="Calibri"/>
          <w:sz w:val="26"/>
          <w:szCs w:val="26"/>
          <w:lang w:val="uz-Cyrl-UZ"/>
        </w:rPr>
        <w:t xml:space="preserve">Тўлов баланси ва халқаро инвестицион позиция ҳамда жами ташқи қарз бўйича таҳлилий кўринишдаги статистик жадваллар Ўзбекистон Республикаси </w:t>
      </w:r>
      <w:r w:rsidR="00994F73">
        <w:rPr>
          <w:rFonts w:cs="Calibri"/>
          <w:sz w:val="26"/>
          <w:szCs w:val="26"/>
          <w:lang w:val="uz-Cyrl-UZ"/>
        </w:rPr>
        <w:t>Марказий банк</w:t>
      </w:r>
      <w:r w:rsidRPr="00F1312A">
        <w:rPr>
          <w:rFonts w:cs="Calibri"/>
          <w:sz w:val="26"/>
          <w:szCs w:val="26"/>
          <w:lang w:val="uz-Cyrl-UZ"/>
        </w:rPr>
        <w:t xml:space="preserve">ининг </w:t>
      </w:r>
      <w:r w:rsidRPr="00F1312A">
        <w:rPr>
          <w:rStyle w:val="af0"/>
          <w:rFonts w:cs="Calibri"/>
          <w:sz w:val="26"/>
          <w:szCs w:val="26"/>
          <w:lang w:val="uz-Cyrl-UZ"/>
        </w:rPr>
        <w:t>http://www.cbu.uz/</w:t>
      </w:r>
      <w:r w:rsidRPr="00F1312A">
        <w:rPr>
          <w:rFonts w:cs="Calibri"/>
          <w:sz w:val="26"/>
          <w:szCs w:val="26"/>
          <w:lang w:val="uz-Cyrl-UZ"/>
        </w:rPr>
        <w:t xml:space="preserve"> веб-сайтида жойлаштирилган. Тўлов баланси ва халқаро инвестицион позициянинг таҳлилий ва стандарт кўринишдаги статистик жадваллар </w:t>
      </w:r>
      <w:r w:rsidR="005F4C39">
        <w:rPr>
          <w:rFonts w:cs="Calibri"/>
          <w:sz w:val="26"/>
          <w:szCs w:val="26"/>
          <w:lang w:val="uz-Cyrl-UZ"/>
        </w:rPr>
        <w:t xml:space="preserve">ХВЖнинг </w:t>
      </w:r>
      <w:hyperlink r:id="rId13" w:history="1">
        <w:r w:rsidRPr="00F1312A">
          <w:rPr>
            <w:rStyle w:val="af0"/>
            <w:rFonts w:cs="Calibri"/>
            <w:sz w:val="26"/>
            <w:szCs w:val="26"/>
            <w:lang w:val="uz-Cyrl-UZ"/>
          </w:rPr>
          <w:t>http://data.imf.org/</w:t>
        </w:r>
      </w:hyperlink>
      <w:r w:rsidRPr="00F1312A">
        <w:rPr>
          <w:rFonts w:cs="Calibri"/>
          <w:sz w:val="26"/>
          <w:szCs w:val="26"/>
          <w:lang w:val="uz-Cyrl-UZ"/>
        </w:rPr>
        <w:t xml:space="preserve"> манзили орқали </w:t>
      </w:r>
      <w:r w:rsidR="00F30255" w:rsidRPr="00F1312A">
        <w:rPr>
          <w:rFonts w:cs="Calibri"/>
          <w:sz w:val="26"/>
          <w:szCs w:val="26"/>
          <w:lang w:val="uz-Cyrl-UZ"/>
        </w:rPr>
        <w:t>ҳ</w:t>
      </w:r>
      <w:r w:rsidRPr="00F1312A">
        <w:rPr>
          <w:rFonts w:cs="Calibri"/>
          <w:sz w:val="26"/>
          <w:szCs w:val="26"/>
          <w:lang w:val="uz-Cyrl-UZ"/>
        </w:rPr>
        <w:t xml:space="preserve">ам тақдим қилинмоқда. </w:t>
      </w:r>
    </w:p>
    <w:p w:rsidR="00591F57" w:rsidRPr="00F1312A" w:rsidRDefault="00591F57" w:rsidP="008442F8">
      <w:pPr>
        <w:shd w:val="clear" w:color="auto" w:fill="FFFFFF"/>
        <w:spacing w:before="120" w:line="276" w:lineRule="auto"/>
        <w:ind w:firstLine="709"/>
        <w:jc w:val="both"/>
        <w:rPr>
          <w:rFonts w:cs="Calibri"/>
          <w:sz w:val="26"/>
          <w:szCs w:val="26"/>
          <w:lang w:val="uz-Cyrl-UZ"/>
        </w:rPr>
      </w:pPr>
    </w:p>
    <w:p w:rsidR="008442F8" w:rsidRPr="00F1312A" w:rsidRDefault="008442F8" w:rsidP="008442F8">
      <w:pPr>
        <w:shd w:val="clear" w:color="auto" w:fill="FFFFFF"/>
        <w:spacing w:before="120" w:line="276" w:lineRule="auto"/>
        <w:ind w:firstLine="709"/>
        <w:jc w:val="both"/>
        <w:rPr>
          <w:rFonts w:cs="Calibri"/>
          <w:sz w:val="26"/>
          <w:szCs w:val="26"/>
          <w:lang w:val="uz-Cyrl-UZ"/>
        </w:rPr>
      </w:pPr>
      <w:r w:rsidRPr="00F1312A">
        <w:rPr>
          <w:rFonts w:cs="Calibri"/>
          <w:sz w:val="26"/>
          <w:szCs w:val="26"/>
          <w:lang w:val="uz-Cyrl-UZ"/>
        </w:rPr>
        <w:lastRenderedPageBreak/>
        <w:t xml:space="preserve">Нашрга тааллуқли масала ва таклифлар бўйича Ўзбекистон Республикаси </w:t>
      </w:r>
      <w:r w:rsidR="00994F73">
        <w:rPr>
          <w:rFonts w:cs="Calibri"/>
          <w:sz w:val="26"/>
          <w:szCs w:val="26"/>
          <w:lang w:val="uz-Cyrl-UZ"/>
        </w:rPr>
        <w:t>Марказий банк</w:t>
      </w:r>
      <w:r w:rsidR="005F4C39">
        <w:rPr>
          <w:rFonts w:cs="Calibri"/>
          <w:sz w:val="26"/>
          <w:szCs w:val="26"/>
          <w:lang w:val="uz-Cyrl-UZ"/>
        </w:rPr>
        <w:t>ининг</w:t>
      </w:r>
      <w:r w:rsidRPr="00F1312A">
        <w:rPr>
          <w:rFonts w:cs="Calibri"/>
          <w:sz w:val="26"/>
          <w:szCs w:val="26"/>
          <w:lang w:val="uz-Cyrl-UZ"/>
        </w:rPr>
        <w:t xml:space="preserve"> қуйидаги телефон рақамлари ёки электрон почта манзиллари орқали мурожаат қилиш лозим:</w:t>
      </w:r>
    </w:p>
    <w:p w:rsidR="00FD43BC" w:rsidRPr="00F1312A" w:rsidRDefault="00FD43BC" w:rsidP="001C2BE5">
      <w:pPr>
        <w:pStyle w:val="af"/>
        <w:ind w:left="0" w:firstLine="708"/>
        <w:jc w:val="both"/>
        <w:rPr>
          <w:rFonts w:cs="Calibri"/>
          <w:sz w:val="26"/>
          <w:szCs w:val="26"/>
          <w:lang w:val="uz-Cyrl-UZ"/>
        </w:rPr>
      </w:pPr>
    </w:p>
    <w:tbl>
      <w:tblPr>
        <w:tblW w:w="9854" w:type="dxa"/>
        <w:tblLook w:val="04A0" w:firstRow="1" w:lastRow="0" w:firstColumn="1" w:lastColumn="0" w:noHBand="0" w:noVBand="1"/>
      </w:tblPr>
      <w:tblGrid>
        <w:gridCol w:w="4951"/>
        <w:gridCol w:w="4903"/>
      </w:tblGrid>
      <w:tr w:rsidR="000C17B0" w:rsidRPr="00F1312A" w:rsidTr="008A1C3E">
        <w:trPr>
          <w:trHeight w:val="1157"/>
        </w:trPr>
        <w:tc>
          <w:tcPr>
            <w:tcW w:w="4951" w:type="dxa"/>
            <w:shd w:val="clear" w:color="auto" w:fill="auto"/>
          </w:tcPr>
          <w:p w:rsidR="000C17B0" w:rsidRPr="00F1312A" w:rsidRDefault="000C17B0" w:rsidP="00E97E4C">
            <w:pPr>
              <w:pStyle w:val="af"/>
              <w:spacing w:after="80"/>
              <w:ind w:left="708"/>
              <w:jc w:val="both"/>
              <w:rPr>
                <w:rFonts w:cs="Calibri"/>
                <w:sz w:val="26"/>
                <w:szCs w:val="26"/>
              </w:rPr>
            </w:pPr>
            <w:r w:rsidRPr="00F1312A">
              <w:rPr>
                <w:rFonts w:cs="Calibri"/>
                <w:sz w:val="26"/>
                <w:szCs w:val="26"/>
              </w:rPr>
              <w:t>(+998) 71 212-60-38</w:t>
            </w:r>
          </w:p>
          <w:p w:rsidR="008442F8" w:rsidRPr="00F1312A" w:rsidRDefault="00D13285" w:rsidP="008442F8">
            <w:pPr>
              <w:pStyle w:val="af"/>
              <w:spacing w:after="80"/>
              <w:ind w:left="708"/>
              <w:jc w:val="both"/>
              <w:rPr>
                <w:sz w:val="26"/>
                <w:szCs w:val="26"/>
              </w:rPr>
            </w:pPr>
            <w:hyperlink r:id="rId14" w:history="1">
              <w:r w:rsidR="008442F8" w:rsidRPr="00F1312A">
                <w:rPr>
                  <w:rStyle w:val="af0"/>
                  <w:sz w:val="26"/>
                  <w:szCs w:val="26"/>
                  <w:lang w:val="en-US"/>
                </w:rPr>
                <w:t>j</w:t>
              </w:r>
              <w:r w:rsidR="008442F8" w:rsidRPr="00F1312A">
                <w:rPr>
                  <w:rStyle w:val="af0"/>
                  <w:sz w:val="26"/>
                  <w:szCs w:val="26"/>
                </w:rPr>
                <w:t>.</w:t>
              </w:r>
              <w:r w:rsidR="008442F8" w:rsidRPr="00F1312A">
                <w:rPr>
                  <w:rStyle w:val="af0"/>
                  <w:sz w:val="26"/>
                  <w:szCs w:val="26"/>
                  <w:lang w:val="en-US"/>
                </w:rPr>
                <w:t>fayzullaxodjaev</w:t>
              </w:r>
              <w:r w:rsidR="008442F8" w:rsidRPr="00F1312A">
                <w:rPr>
                  <w:rStyle w:val="af0"/>
                  <w:sz w:val="26"/>
                  <w:szCs w:val="26"/>
                </w:rPr>
                <w:t>@cbu.uz</w:t>
              </w:r>
            </w:hyperlink>
          </w:p>
          <w:p w:rsidR="000C17B0" w:rsidRPr="00F1312A" w:rsidRDefault="000C17B0" w:rsidP="00E97E4C">
            <w:pPr>
              <w:pStyle w:val="af"/>
              <w:spacing w:after="80"/>
              <w:ind w:left="0"/>
              <w:jc w:val="both"/>
              <w:rPr>
                <w:rFonts w:cs="Calibri"/>
                <w:sz w:val="26"/>
                <w:szCs w:val="26"/>
              </w:rPr>
            </w:pPr>
          </w:p>
        </w:tc>
        <w:tc>
          <w:tcPr>
            <w:tcW w:w="4903" w:type="dxa"/>
            <w:shd w:val="clear" w:color="auto" w:fill="auto"/>
          </w:tcPr>
          <w:p w:rsidR="000C17B0" w:rsidRPr="00F1312A" w:rsidRDefault="00934031" w:rsidP="00E97E4C">
            <w:pPr>
              <w:pStyle w:val="af"/>
              <w:spacing w:after="80"/>
              <w:ind w:left="0"/>
              <w:rPr>
                <w:rFonts w:cs="Calibri"/>
                <w:sz w:val="26"/>
                <w:szCs w:val="26"/>
              </w:rPr>
            </w:pPr>
            <w:r w:rsidRPr="00F1312A">
              <w:rPr>
                <w:rFonts w:cs="Calibri"/>
                <w:sz w:val="26"/>
                <w:szCs w:val="26"/>
                <w:lang w:val="uz-Cyrl-UZ"/>
              </w:rPr>
              <w:t>Ж</w:t>
            </w:r>
            <w:r w:rsidR="000C17B0" w:rsidRPr="00F1312A">
              <w:rPr>
                <w:rFonts w:cs="Calibri"/>
                <w:sz w:val="26"/>
                <w:szCs w:val="26"/>
              </w:rPr>
              <w:t>.</w:t>
            </w:r>
            <w:r w:rsidRPr="00F1312A">
              <w:rPr>
                <w:rFonts w:cs="Calibri"/>
                <w:sz w:val="26"/>
                <w:szCs w:val="26"/>
                <w:lang w:val="uz-Cyrl-UZ"/>
              </w:rPr>
              <w:t>Х</w:t>
            </w:r>
            <w:r w:rsidR="000C17B0" w:rsidRPr="00F1312A">
              <w:rPr>
                <w:rFonts w:cs="Calibri"/>
                <w:sz w:val="26"/>
                <w:szCs w:val="26"/>
              </w:rPr>
              <w:t>. </w:t>
            </w:r>
            <w:r w:rsidRPr="00F1312A">
              <w:rPr>
                <w:rFonts w:cs="Calibri"/>
                <w:sz w:val="26"/>
                <w:szCs w:val="26"/>
                <w:lang w:val="uz-Cyrl-UZ"/>
              </w:rPr>
              <w:t>Файзуллахўжаев</w:t>
            </w:r>
            <w:r w:rsidR="000C17B0" w:rsidRPr="00F1312A">
              <w:rPr>
                <w:rFonts w:cs="Calibri"/>
                <w:sz w:val="26"/>
                <w:szCs w:val="26"/>
              </w:rPr>
              <w:t xml:space="preserve"> </w:t>
            </w:r>
          </w:p>
          <w:p w:rsidR="000C17B0" w:rsidRPr="00F1312A" w:rsidRDefault="000C17B0" w:rsidP="00E97E4C">
            <w:pPr>
              <w:pStyle w:val="af"/>
              <w:spacing w:after="80"/>
              <w:ind w:left="0"/>
              <w:rPr>
                <w:rFonts w:cs="Calibri"/>
                <w:sz w:val="26"/>
                <w:szCs w:val="26"/>
              </w:rPr>
            </w:pPr>
            <w:r w:rsidRPr="00F1312A">
              <w:rPr>
                <w:rFonts w:cs="Calibri"/>
                <w:sz w:val="26"/>
                <w:szCs w:val="26"/>
              </w:rPr>
              <w:t>Валютани тартибга солиш</w:t>
            </w:r>
            <w:r w:rsidRPr="00F1312A">
              <w:rPr>
                <w:rFonts w:cs="Calibri"/>
                <w:sz w:val="26"/>
                <w:szCs w:val="26"/>
                <w:lang w:val="uz-Cyrl-UZ"/>
              </w:rPr>
              <w:t xml:space="preserve"> </w:t>
            </w:r>
            <w:r w:rsidRPr="00F1312A">
              <w:rPr>
                <w:rFonts w:cs="Calibri"/>
                <w:sz w:val="26"/>
                <w:szCs w:val="26"/>
              </w:rPr>
              <w:t xml:space="preserve">ва </w:t>
            </w:r>
            <w:r w:rsidRPr="00F1312A">
              <w:rPr>
                <w:rFonts w:cs="Calibri"/>
                <w:sz w:val="26"/>
                <w:szCs w:val="26"/>
                <w:lang w:val="uz-Cyrl-UZ"/>
              </w:rPr>
              <w:t>тўлов баланси департаменти директори</w:t>
            </w:r>
          </w:p>
        </w:tc>
      </w:tr>
      <w:tr w:rsidR="000C17B0" w:rsidRPr="00F1312A" w:rsidTr="00E97E4C">
        <w:tc>
          <w:tcPr>
            <w:tcW w:w="4951" w:type="dxa"/>
            <w:shd w:val="clear" w:color="auto" w:fill="auto"/>
          </w:tcPr>
          <w:p w:rsidR="000C17B0" w:rsidRPr="00F1312A" w:rsidRDefault="000C17B0" w:rsidP="00E97E4C">
            <w:pPr>
              <w:pStyle w:val="af"/>
              <w:spacing w:after="80"/>
              <w:ind w:left="708"/>
              <w:jc w:val="both"/>
              <w:rPr>
                <w:rFonts w:cs="Calibri"/>
                <w:sz w:val="26"/>
                <w:szCs w:val="26"/>
              </w:rPr>
            </w:pPr>
            <w:r w:rsidRPr="00F1312A">
              <w:rPr>
                <w:rFonts w:cs="Calibri"/>
                <w:sz w:val="26"/>
                <w:szCs w:val="26"/>
              </w:rPr>
              <w:t>(+998) 71 212-60-76</w:t>
            </w:r>
          </w:p>
          <w:p w:rsidR="000C17B0" w:rsidRPr="00F1312A" w:rsidRDefault="00D13285" w:rsidP="00E97E4C">
            <w:pPr>
              <w:pStyle w:val="af"/>
              <w:spacing w:after="80"/>
              <w:ind w:left="708"/>
              <w:jc w:val="both"/>
              <w:rPr>
                <w:rFonts w:cs="Calibri"/>
                <w:sz w:val="26"/>
                <w:szCs w:val="26"/>
              </w:rPr>
            </w:pPr>
            <w:hyperlink r:id="rId15" w:history="1">
              <w:r w:rsidR="000C17B0" w:rsidRPr="00F1312A">
                <w:rPr>
                  <w:rStyle w:val="af0"/>
                  <w:rFonts w:cs="Calibri"/>
                  <w:sz w:val="26"/>
                  <w:szCs w:val="26"/>
                </w:rPr>
                <w:t>r.mirzaahmedov@cbu.uz</w:t>
              </w:r>
            </w:hyperlink>
          </w:p>
          <w:p w:rsidR="000C17B0" w:rsidRPr="00F1312A" w:rsidRDefault="000C17B0" w:rsidP="00E97E4C">
            <w:pPr>
              <w:pStyle w:val="af"/>
              <w:spacing w:after="80"/>
              <w:ind w:left="0"/>
              <w:jc w:val="both"/>
              <w:rPr>
                <w:rFonts w:cs="Calibri"/>
                <w:sz w:val="26"/>
                <w:szCs w:val="26"/>
              </w:rPr>
            </w:pPr>
          </w:p>
        </w:tc>
        <w:tc>
          <w:tcPr>
            <w:tcW w:w="4903" w:type="dxa"/>
            <w:shd w:val="clear" w:color="auto" w:fill="auto"/>
          </w:tcPr>
          <w:p w:rsidR="000C17B0" w:rsidRPr="00F1312A" w:rsidRDefault="000C17B0" w:rsidP="00E97E4C">
            <w:pPr>
              <w:pStyle w:val="af"/>
              <w:tabs>
                <w:tab w:val="left" w:pos="2552"/>
              </w:tabs>
              <w:spacing w:after="80"/>
              <w:ind w:left="0"/>
              <w:rPr>
                <w:rFonts w:cs="Calibri"/>
                <w:sz w:val="26"/>
                <w:szCs w:val="26"/>
              </w:rPr>
            </w:pPr>
            <w:r w:rsidRPr="00F1312A">
              <w:rPr>
                <w:rFonts w:cs="Calibri"/>
                <w:sz w:val="26"/>
                <w:szCs w:val="26"/>
              </w:rPr>
              <w:t>Р.М. Мирзаахмедов</w:t>
            </w:r>
          </w:p>
          <w:p w:rsidR="000C17B0" w:rsidRPr="00F1312A" w:rsidRDefault="000C17B0" w:rsidP="00E97E4C">
            <w:pPr>
              <w:pStyle w:val="af"/>
              <w:tabs>
                <w:tab w:val="left" w:pos="2552"/>
              </w:tabs>
              <w:spacing w:after="80"/>
              <w:ind w:left="0"/>
              <w:rPr>
                <w:rFonts w:cs="Calibri"/>
                <w:sz w:val="26"/>
                <w:szCs w:val="26"/>
              </w:rPr>
            </w:pPr>
            <w:r w:rsidRPr="00F1312A">
              <w:rPr>
                <w:rFonts w:cs="Calibri"/>
                <w:sz w:val="26"/>
                <w:szCs w:val="26"/>
                <w:lang w:val="uz-Cyrl-UZ"/>
              </w:rPr>
              <w:t>Тўлов баланси бошқармаси бошлиғи</w:t>
            </w:r>
          </w:p>
        </w:tc>
      </w:tr>
      <w:tr w:rsidR="006E2B71" w:rsidRPr="00F1312A" w:rsidTr="00E97E4C">
        <w:tc>
          <w:tcPr>
            <w:tcW w:w="4951" w:type="dxa"/>
            <w:shd w:val="clear" w:color="auto" w:fill="auto"/>
          </w:tcPr>
          <w:p w:rsidR="006E2B71" w:rsidRPr="00F1312A" w:rsidRDefault="006E2B71" w:rsidP="006E2B71">
            <w:pPr>
              <w:pStyle w:val="af"/>
              <w:spacing w:after="80"/>
              <w:ind w:left="708"/>
              <w:jc w:val="both"/>
              <w:rPr>
                <w:rFonts w:cs="Calibri"/>
                <w:sz w:val="26"/>
                <w:szCs w:val="26"/>
              </w:rPr>
            </w:pPr>
            <w:r w:rsidRPr="00F1312A">
              <w:rPr>
                <w:rFonts w:cs="Calibri"/>
                <w:sz w:val="26"/>
                <w:szCs w:val="26"/>
              </w:rPr>
              <w:t>(+998) 71 212-60-42</w:t>
            </w:r>
          </w:p>
          <w:p w:rsidR="009E775E" w:rsidRPr="00F1312A" w:rsidRDefault="00D13285" w:rsidP="009E775E">
            <w:pPr>
              <w:pStyle w:val="af"/>
              <w:spacing w:after="80"/>
              <w:ind w:left="708"/>
              <w:jc w:val="both"/>
              <w:rPr>
                <w:sz w:val="26"/>
                <w:szCs w:val="26"/>
              </w:rPr>
            </w:pPr>
            <w:hyperlink r:id="rId16" w:history="1">
              <w:r w:rsidR="009E775E" w:rsidRPr="00F1312A">
                <w:rPr>
                  <w:rStyle w:val="af0"/>
                  <w:sz w:val="26"/>
                  <w:szCs w:val="26"/>
                  <w:lang w:val="en-US"/>
                </w:rPr>
                <w:t>z</w:t>
              </w:r>
              <w:r w:rsidR="009E775E" w:rsidRPr="00F1312A">
                <w:rPr>
                  <w:rStyle w:val="af0"/>
                  <w:sz w:val="26"/>
                  <w:szCs w:val="26"/>
                </w:rPr>
                <w:t>.</w:t>
              </w:r>
              <w:r w:rsidR="009E775E" w:rsidRPr="00F1312A">
                <w:rPr>
                  <w:rStyle w:val="af0"/>
                  <w:sz w:val="26"/>
                  <w:szCs w:val="26"/>
                  <w:lang w:val="en-US"/>
                </w:rPr>
                <w:t>irgashev</w:t>
              </w:r>
              <w:r w:rsidR="009E775E" w:rsidRPr="00F1312A">
                <w:rPr>
                  <w:rStyle w:val="af0"/>
                  <w:sz w:val="26"/>
                  <w:szCs w:val="26"/>
                </w:rPr>
                <w:t>@cbu.uz</w:t>
              </w:r>
            </w:hyperlink>
          </w:p>
          <w:p w:rsidR="006E2B71" w:rsidRPr="00F1312A" w:rsidRDefault="006E2B71" w:rsidP="006E2B71">
            <w:pPr>
              <w:pStyle w:val="af"/>
              <w:spacing w:after="80"/>
              <w:ind w:left="0"/>
              <w:jc w:val="both"/>
              <w:rPr>
                <w:rFonts w:cs="Calibri"/>
                <w:sz w:val="26"/>
                <w:szCs w:val="26"/>
              </w:rPr>
            </w:pPr>
          </w:p>
        </w:tc>
        <w:tc>
          <w:tcPr>
            <w:tcW w:w="4903" w:type="dxa"/>
            <w:shd w:val="clear" w:color="auto" w:fill="auto"/>
          </w:tcPr>
          <w:p w:rsidR="006E2B71" w:rsidRPr="00F1312A" w:rsidRDefault="009E775E" w:rsidP="006E2B71">
            <w:pPr>
              <w:pStyle w:val="af"/>
              <w:tabs>
                <w:tab w:val="left" w:pos="2552"/>
              </w:tabs>
              <w:spacing w:after="80"/>
              <w:ind w:left="0"/>
              <w:rPr>
                <w:rFonts w:cs="Calibri"/>
                <w:sz w:val="26"/>
                <w:szCs w:val="26"/>
                <w:lang w:val="uz-Cyrl-UZ"/>
              </w:rPr>
            </w:pPr>
            <w:r w:rsidRPr="00F1312A">
              <w:rPr>
                <w:sz w:val="26"/>
                <w:szCs w:val="26"/>
              </w:rPr>
              <w:t>З.Ф. Иргашев</w:t>
            </w:r>
          </w:p>
          <w:p w:rsidR="006E2B71" w:rsidRPr="00F1312A" w:rsidRDefault="006E2B71" w:rsidP="006E2B71">
            <w:pPr>
              <w:pStyle w:val="af"/>
              <w:tabs>
                <w:tab w:val="left" w:pos="2552"/>
              </w:tabs>
              <w:spacing w:after="80"/>
              <w:ind w:left="0"/>
              <w:rPr>
                <w:rFonts w:cs="Calibri"/>
                <w:sz w:val="26"/>
                <w:szCs w:val="26"/>
              </w:rPr>
            </w:pPr>
            <w:r w:rsidRPr="00F1312A">
              <w:rPr>
                <w:rFonts w:cs="Calibri"/>
                <w:sz w:val="26"/>
                <w:szCs w:val="26"/>
                <w:lang w:val="uz-Cyrl-UZ"/>
              </w:rPr>
              <w:t xml:space="preserve">Тўлов баланси бошқармаси бошлиғи </w:t>
            </w:r>
            <w:r w:rsidR="00A858E6" w:rsidRPr="00F1312A">
              <w:rPr>
                <w:rFonts w:cs="Calibri"/>
                <w:sz w:val="26"/>
                <w:szCs w:val="26"/>
                <w:lang w:val="uz-Cyrl-UZ"/>
              </w:rPr>
              <w:t>ўринбосари</w:t>
            </w:r>
          </w:p>
        </w:tc>
      </w:tr>
    </w:tbl>
    <w:p w:rsidR="00FD43BC" w:rsidRPr="00F1312A" w:rsidRDefault="00FD43BC" w:rsidP="004A6C68">
      <w:pPr>
        <w:pStyle w:val="af"/>
        <w:spacing w:before="120" w:line="288" w:lineRule="auto"/>
        <w:ind w:left="0" w:firstLine="708"/>
        <w:jc w:val="both"/>
        <w:rPr>
          <w:rFonts w:cs="Calibri"/>
          <w:sz w:val="26"/>
          <w:szCs w:val="26"/>
        </w:rPr>
      </w:pPr>
    </w:p>
    <w:p w:rsidR="007C0C7C" w:rsidRPr="00F1312A" w:rsidRDefault="007C0C7C" w:rsidP="007C0C7C">
      <w:pPr>
        <w:spacing w:before="120" w:line="276" w:lineRule="auto"/>
        <w:ind w:firstLine="709"/>
        <w:jc w:val="both"/>
        <w:rPr>
          <w:rFonts w:cs="Calibri"/>
          <w:sz w:val="26"/>
          <w:szCs w:val="26"/>
        </w:rPr>
      </w:pPr>
      <w:r w:rsidRPr="00F1312A">
        <w:rPr>
          <w:rFonts w:cs="Calibri"/>
          <w:sz w:val="26"/>
          <w:szCs w:val="26"/>
          <w:lang w:val="uz-Cyrl-UZ"/>
        </w:rPr>
        <w:t>Ш</w:t>
      </w:r>
      <w:r w:rsidRPr="00F1312A">
        <w:rPr>
          <w:rFonts w:cs="Calibri"/>
          <w:sz w:val="26"/>
          <w:szCs w:val="26"/>
        </w:rPr>
        <w:t>унингдек</w:t>
      </w:r>
      <w:r w:rsidRPr="00F1312A">
        <w:rPr>
          <w:rFonts w:cs="Calibri"/>
          <w:sz w:val="26"/>
          <w:szCs w:val="26"/>
          <w:lang w:val="uz-Cyrl-UZ"/>
        </w:rPr>
        <w:t>,</w:t>
      </w:r>
      <w:r w:rsidRPr="00F1312A">
        <w:rPr>
          <w:rFonts w:cs="Calibri"/>
          <w:sz w:val="26"/>
          <w:szCs w:val="26"/>
        </w:rPr>
        <w:t xml:space="preserve"> </w:t>
      </w:r>
      <w:r w:rsidRPr="00F1312A">
        <w:rPr>
          <w:rFonts w:cs="Calibri"/>
          <w:sz w:val="26"/>
          <w:szCs w:val="26"/>
          <w:lang w:val="uz-Cyrl-UZ"/>
        </w:rPr>
        <w:t>с</w:t>
      </w:r>
      <w:r w:rsidRPr="00F1312A">
        <w:rPr>
          <w:rFonts w:cs="Calibri"/>
          <w:sz w:val="26"/>
          <w:szCs w:val="26"/>
        </w:rPr>
        <w:t>авол</w:t>
      </w:r>
      <w:r w:rsidR="00F30255" w:rsidRPr="00F1312A">
        <w:rPr>
          <w:rFonts w:cs="Calibri"/>
          <w:sz w:val="26"/>
          <w:szCs w:val="26"/>
          <w:lang w:val="uz-Cyrl-UZ"/>
        </w:rPr>
        <w:t>лар</w:t>
      </w:r>
      <w:r w:rsidRPr="00F1312A">
        <w:rPr>
          <w:rFonts w:cs="Calibri"/>
          <w:sz w:val="26"/>
          <w:szCs w:val="26"/>
        </w:rPr>
        <w:t xml:space="preserve"> ва таклифлар</w:t>
      </w:r>
      <w:r w:rsidR="005F4C39">
        <w:rPr>
          <w:rFonts w:cs="Calibri"/>
          <w:sz w:val="26"/>
          <w:szCs w:val="26"/>
          <w:lang w:val="uz-Cyrl-UZ"/>
        </w:rPr>
        <w:t xml:space="preserve"> қўшимча равишда</w:t>
      </w:r>
      <w:r w:rsidRPr="00F1312A">
        <w:rPr>
          <w:rFonts w:cs="Calibri"/>
          <w:sz w:val="26"/>
          <w:szCs w:val="26"/>
        </w:rPr>
        <w:t xml:space="preserve"> </w:t>
      </w:r>
      <w:hyperlink r:id="rId17" w:history="1">
        <w:r w:rsidRPr="00F1312A">
          <w:rPr>
            <w:rStyle w:val="af0"/>
            <w:rFonts w:cs="Calibri"/>
            <w:sz w:val="26"/>
            <w:szCs w:val="26"/>
          </w:rPr>
          <w:t>val@cbu.uz</w:t>
        </w:r>
      </w:hyperlink>
      <w:r w:rsidRPr="00F1312A">
        <w:rPr>
          <w:rFonts w:cs="Calibri"/>
          <w:sz w:val="26"/>
          <w:szCs w:val="26"/>
        </w:rPr>
        <w:t xml:space="preserve"> электрон по</w:t>
      </w:r>
      <w:r w:rsidR="00BF64A2">
        <w:rPr>
          <w:rFonts w:cs="Calibri"/>
          <w:sz w:val="26"/>
          <w:szCs w:val="26"/>
        </w:rPr>
        <w:t>чта манзилига юборилиши мумкин.</w:t>
      </w:r>
    </w:p>
    <w:p w:rsidR="007C0C7C" w:rsidRPr="00F1312A" w:rsidRDefault="007C0C7C" w:rsidP="007C0C7C">
      <w:pPr>
        <w:spacing w:before="120" w:line="288" w:lineRule="auto"/>
        <w:ind w:firstLine="709"/>
        <w:jc w:val="both"/>
        <w:rPr>
          <w:rFonts w:cs="Calibri"/>
          <w:sz w:val="26"/>
          <w:szCs w:val="26"/>
        </w:rPr>
      </w:pPr>
      <w:r w:rsidRPr="00F1312A">
        <w:rPr>
          <w:rFonts w:cs="Calibri"/>
          <w:sz w:val="26"/>
          <w:szCs w:val="26"/>
        </w:rPr>
        <w:t>Нашр чораклик асосда, ҳисобот чорагидан кейинги чоракнинг охирида ўзбек, рус ва инглиз тилларида тақдим этилади.</w:t>
      </w:r>
    </w:p>
    <w:p w:rsidR="007C0C7C" w:rsidRPr="00DF06F3" w:rsidRDefault="00994F73" w:rsidP="007C0C7C">
      <w:pPr>
        <w:spacing w:before="120" w:line="288" w:lineRule="auto"/>
        <w:ind w:firstLine="709"/>
        <w:jc w:val="both"/>
        <w:rPr>
          <w:rFonts w:cs="Calibri"/>
          <w:sz w:val="26"/>
          <w:szCs w:val="26"/>
        </w:rPr>
      </w:pPr>
      <w:r>
        <w:rPr>
          <w:rFonts w:cs="Calibri"/>
          <w:sz w:val="26"/>
          <w:szCs w:val="26"/>
        </w:rPr>
        <w:t>Марказий банк</w:t>
      </w:r>
      <w:r w:rsidR="007C0C7C" w:rsidRPr="00F1312A">
        <w:rPr>
          <w:rFonts w:cs="Calibri"/>
          <w:sz w:val="26"/>
          <w:szCs w:val="26"/>
        </w:rPr>
        <w:t xml:space="preserve"> </w:t>
      </w:r>
      <w:r w:rsidR="005F4C39">
        <w:rPr>
          <w:rFonts w:cs="Calibri"/>
          <w:sz w:val="26"/>
          <w:szCs w:val="26"/>
          <w:lang w:val="uz-Cyrl-UZ"/>
        </w:rPr>
        <w:t>жамоаси Т</w:t>
      </w:r>
      <w:r w:rsidR="007C0C7C" w:rsidRPr="00F1312A">
        <w:rPr>
          <w:rFonts w:cs="Calibri"/>
          <w:sz w:val="26"/>
          <w:szCs w:val="26"/>
        </w:rPr>
        <w:t>ўлов баланси, Ўзбекистон Республикасининг халқаро инвестицион позицияси ва ташқи қарзини тузиш учун маълумотларни тақдим этиш</w:t>
      </w:r>
      <w:r w:rsidR="007C0C7C" w:rsidRPr="00F1312A">
        <w:rPr>
          <w:rFonts w:cs="Calibri"/>
          <w:sz w:val="26"/>
          <w:szCs w:val="26"/>
          <w:lang w:val="uz-Cyrl-UZ"/>
        </w:rPr>
        <w:t xml:space="preserve"> бораси</w:t>
      </w:r>
      <w:r w:rsidR="007C0C7C" w:rsidRPr="00F1312A">
        <w:rPr>
          <w:rFonts w:cs="Calibri"/>
          <w:sz w:val="26"/>
          <w:szCs w:val="26"/>
        </w:rPr>
        <w:t>да</w:t>
      </w:r>
      <w:r w:rsidR="007C0C7C" w:rsidRPr="00F1312A">
        <w:rPr>
          <w:rFonts w:cs="Calibri"/>
          <w:sz w:val="26"/>
          <w:szCs w:val="26"/>
          <w:lang w:val="uz-Cyrl-UZ"/>
        </w:rPr>
        <w:t>ги</w:t>
      </w:r>
      <w:r w:rsidR="007C0C7C" w:rsidRPr="00F1312A">
        <w:rPr>
          <w:rFonts w:cs="Calibri"/>
          <w:sz w:val="26"/>
          <w:szCs w:val="26"/>
        </w:rPr>
        <w:t xml:space="preserve"> ҳамкорлик учун вазирликлар, идора</w:t>
      </w:r>
      <w:r w:rsidR="007C0C7C" w:rsidRPr="00F1312A">
        <w:rPr>
          <w:rFonts w:cs="Calibri"/>
          <w:sz w:val="26"/>
          <w:szCs w:val="26"/>
          <w:lang w:val="uz-Cyrl-UZ"/>
        </w:rPr>
        <w:t>лар</w:t>
      </w:r>
      <w:r w:rsidR="007C0C7C" w:rsidRPr="00F1312A">
        <w:rPr>
          <w:rFonts w:cs="Calibri"/>
          <w:sz w:val="26"/>
          <w:szCs w:val="26"/>
        </w:rPr>
        <w:t xml:space="preserve"> ва </w:t>
      </w:r>
      <w:r w:rsidR="005F4C39">
        <w:rPr>
          <w:rFonts w:cs="Calibri"/>
          <w:sz w:val="26"/>
          <w:szCs w:val="26"/>
          <w:lang w:val="uz-Cyrl-UZ"/>
        </w:rPr>
        <w:t xml:space="preserve">бошқа </w:t>
      </w:r>
      <w:r w:rsidR="007C0C7C" w:rsidRPr="00F1312A">
        <w:rPr>
          <w:rFonts w:cs="Calibri"/>
          <w:sz w:val="26"/>
          <w:szCs w:val="26"/>
        </w:rPr>
        <w:t xml:space="preserve">ташкилотларга </w:t>
      </w:r>
      <w:r w:rsidR="00331A5D">
        <w:rPr>
          <w:rFonts w:cs="Calibri"/>
          <w:sz w:val="26"/>
          <w:szCs w:val="26"/>
        </w:rPr>
        <w:br/>
      </w:r>
      <w:r w:rsidR="007C0C7C" w:rsidRPr="00F1312A">
        <w:rPr>
          <w:rFonts w:cs="Calibri"/>
          <w:b/>
          <w:sz w:val="26"/>
          <w:szCs w:val="26"/>
        </w:rPr>
        <w:t>ўз миннатдорчилигини билдиради</w:t>
      </w:r>
      <w:r w:rsidR="007C0C7C" w:rsidRPr="00F1312A">
        <w:rPr>
          <w:rFonts w:cs="Calibri"/>
          <w:sz w:val="26"/>
          <w:szCs w:val="26"/>
        </w:rPr>
        <w:t xml:space="preserve"> ҳамда кейинги самарали ҳамкорликка умид қилиб қолади.</w:t>
      </w:r>
    </w:p>
    <w:p w:rsidR="000C17B0" w:rsidRPr="007C0C7C" w:rsidRDefault="000C17B0" w:rsidP="004A6C68">
      <w:pPr>
        <w:spacing w:before="120" w:line="288" w:lineRule="auto"/>
        <w:ind w:firstLine="709"/>
        <w:jc w:val="both"/>
        <w:rPr>
          <w:rFonts w:cs="Calibri"/>
          <w:sz w:val="26"/>
          <w:szCs w:val="26"/>
        </w:rPr>
      </w:pPr>
    </w:p>
    <w:p w:rsidR="006F0FAC" w:rsidRPr="00DF06F3" w:rsidRDefault="004179C1" w:rsidP="00A615E9">
      <w:pPr>
        <w:jc w:val="center"/>
        <w:rPr>
          <w:rFonts w:cs="Calibri"/>
          <w:lang w:val="uz-Cyrl-UZ"/>
        </w:rPr>
      </w:pPr>
      <w:r w:rsidRPr="00DF06F3">
        <w:rPr>
          <w:rFonts w:cs="Calibri"/>
          <w:lang w:val="uz-Cyrl-UZ"/>
        </w:rPr>
        <w:br w:type="page"/>
      </w:r>
    </w:p>
    <w:p w:rsidR="004179C1" w:rsidRPr="004844D9" w:rsidRDefault="00E137BE" w:rsidP="00CE088A">
      <w:pPr>
        <w:spacing w:after="200"/>
        <w:jc w:val="center"/>
        <w:rPr>
          <w:rFonts w:cs="Calibri"/>
          <w:b/>
          <w:lang w:val="uz-Cyrl-UZ"/>
        </w:rPr>
      </w:pPr>
      <w:r w:rsidRPr="004844D9">
        <w:rPr>
          <w:rFonts w:cs="Calibri"/>
          <w:b/>
          <w:lang w:val="uz-Cyrl-UZ"/>
        </w:rPr>
        <w:lastRenderedPageBreak/>
        <w:t>МУНДАРИЖА</w:t>
      </w:r>
    </w:p>
    <w:p w:rsidR="00293705" w:rsidRPr="00293705" w:rsidRDefault="002F409C">
      <w:pPr>
        <w:pStyle w:val="11"/>
        <w:rPr>
          <w:rFonts w:asciiTheme="minorHAnsi" w:eastAsiaTheme="minorEastAsia" w:hAnsiTheme="minorHAnsi" w:cstheme="minorHAnsi"/>
          <w:sz w:val="22"/>
          <w:szCs w:val="22"/>
          <w:lang w:val="ru-RU"/>
        </w:rPr>
      </w:pPr>
      <w:r w:rsidRPr="00293705">
        <w:rPr>
          <w:rFonts w:asciiTheme="minorHAnsi" w:hAnsiTheme="minorHAnsi" w:cstheme="minorHAnsi"/>
          <w:sz w:val="22"/>
          <w:szCs w:val="22"/>
        </w:rPr>
        <w:fldChar w:fldCharType="begin"/>
      </w:r>
      <w:r w:rsidR="004179C1" w:rsidRPr="00293705">
        <w:rPr>
          <w:rFonts w:asciiTheme="minorHAnsi" w:hAnsiTheme="minorHAnsi" w:cstheme="minorHAnsi"/>
          <w:sz w:val="22"/>
          <w:szCs w:val="22"/>
        </w:rPr>
        <w:instrText xml:space="preserve"> TOC \o "1-3" \h \z \u </w:instrText>
      </w:r>
      <w:r w:rsidRPr="00293705">
        <w:rPr>
          <w:rFonts w:asciiTheme="minorHAnsi" w:hAnsiTheme="minorHAnsi" w:cstheme="minorHAnsi"/>
          <w:sz w:val="22"/>
          <w:szCs w:val="22"/>
        </w:rPr>
        <w:fldChar w:fldCharType="separate"/>
      </w:r>
      <w:hyperlink w:anchor="_Toc66956851" w:history="1">
        <w:r w:rsidR="00293705" w:rsidRPr="00293705">
          <w:rPr>
            <w:rStyle w:val="af0"/>
            <w:rFonts w:asciiTheme="minorHAnsi" w:hAnsiTheme="minorHAnsi" w:cstheme="minorHAnsi"/>
            <w:sz w:val="22"/>
            <w:szCs w:val="22"/>
          </w:rPr>
          <w:t>АННОТАЦИЯ</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_Toc66956851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5</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52" w:history="1">
        <w:r w:rsidR="00293705" w:rsidRPr="00293705">
          <w:rPr>
            <w:rStyle w:val="af0"/>
            <w:rFonts w:asciiTheme="minorHAnsi" w:hAnsiTheme="minorHAnsi" w:cstheme="minorHAnsi"/>
            <w:b/>
            <w:sz w:val="22"/>
            <w:szCs w:val="22"/>
          </w:rPr>
          <w:t>I. ЎЗБЕКИСТОН РЕСПУБЛИКАСИ ТЎЛОВ БАЛАНСИ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_Toc66956852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9</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53" w:history="1">
        <w:r w:rsidR="00293705" w:rsidRPr="00293705">
          <w:rPr>
            <w:rStyle w:val="af0"/>
            <w:rFonts w:asciiTheme="minorHAnsi" w:hAnsiTheme="minorHAnsi" w:cstheme="minorHAnsi"/>
            <w:sz w:val="22"/>
            <w:szCs w:val="22"/>
          </w:rPr>
          <w:t>ЖОРИЙ ОПЕРАЦИЯЛАР ҲИСОБИ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_Toc66956853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9</w:t>
        </w:r>
        <w:r w:rsidR="00293705" w:rsidRPr="00293705">
          <w:rPr>
            <w:rFonts w:asciiTheme="minorHAnsi" w:hAnsiTheme="minorHAnsi" w:cstheme="minorHAnsi"/>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54" w:history="1">
        <w:r w:rsidR="00293705" w:rsidRPr="00293705">
          <w:rPr>
            <w:rStyle w:val="af0"/>
            <w:rFonts w:asciiTheme="minorHAnsi" w:hAnsiTheme="minorHAnsi" w:cstheme="minorHAnsi"/>
            <w:noProof/>
            <w:sz w:val="22"/>
            <w:szCs w:val="22"/>
          </w:rPr>
          <w:t>ТОВАРЛАР</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_Toc66956854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11</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55" w:history="1">
        <w:r w:rsidR="00293705" w:rsidRPr="00293705">
          <w:rPr>
            <w:rStyle w:val="af0"/>
            <w:rFonts w:asciiTheme="minorHAnsi" w:hAnsiTheme="minorHAnsi" w:cstheme="minorHAnsi"/>
            <w:noProof/>
            <w:sz w:val="22"/>
            <w:szCs w:val="22"/>
            <w:lang w:val="uz-Cyrl-UZ"/>
          </w:rPr>
          <w:t>ХИЗМАТЛАР</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_Toc66956855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16</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56" w:history="1">
        <w:r w:rsidR="00293705" w:rsidRPr="00293705">
          <w:rPr>
            <w:rStyle w:val="af0"/>
            <w:rFonts w:asciiTheme="minorHAnsi" w:hAnsiTheme="minorHAnsi" w:cstheme="minorHAnsi"/>
            <w:noProof/>
            <w:sz w:val="22"/>
            <w:szCs w:val="22"/>
            <w:lang w:val="uz-Cyrl-UZ"/>
          </w:rPr>
          <w:t>БИРЛАМЧИ ДАРОМАДЛАР</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_Toc66956856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18</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57" w:history="1">
        <w:r w:rsidR="00293705" w:rsidRPr="00293705">
          <w:rPr>
            <w:rStyle w:val="af0"/>
            <w:rFonts w:asciiTheme="minorHAnsi" w:hAnsiTheme="minorHAnsi" w:cstheme="minorHAnsi"/>
            <w:noProof/>
            <w:sz w:val="22"/>
            <w:szCs w:val="22"/>
            <w:lang w:val="uz-Cyrl-UZ"/>
          </w:rPr>
          <w:t>ИККИЛАМЧИ ДАРОМАДЛАР</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_Toc66956857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19</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58" w:history="1">
        <w:r w:rsidR="00293705" w:rsidRPr="00293705">
          <w:rPr>
            <w:rStyle w:val="af0"/>
            <w:rFonts w:asciiTheme="minorHAnsi" w:hAnsiTheme="minorHAnsi" w:cstheme="minorHAnsi"/>
            <w:sz w:val="22"/>
            <w:szCs w:val="22"/>
          </w:rPr>
          <w:t>КАПИТАЛ ОПЕРАЦИЯЛАРИ ҲИСОБИ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_Toc66956858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21</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59" w:history="1">
        <w:r w:rsidR="00293705" w:rsidRPr="00293705">
          <w:rPr>
            <w:rStyle w:val="af0"/>
            <w:rFonts w:asciiTheme="minorHAnsi" w:hAnsiTheme="minorHAnsi" w:cstheme="minorHAnsi"/>
            <w:sz w:val="22"/>
            <w:szCs w:val="22"/>
          </w:rPr>
          <w:t>МОЛИЯВИЙ ҲИСОБ</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_Toc66956859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22</w:t>
        </w:r>
        <w:r w:rsidR="00293705" w:rsidRPr="00293705">
          <w:rPr>
            <w:rFonts w:asciiTheme="minorHAnsi" w:hAnsiTheme="minorHAnsi" w:cstheme="minorHAnsi"/>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60" w:history="1">
        <w:r w:rsidR="00293705" w:rsidRPr="00293705">
          <w:rPr>
            <w:rStyle w:val="af0"/>
            <w:rFonts w:asciiTheme="minorHAnsi" w:hAnsiTheme="minorHAnsi" w:cstheme="minorHAnsi"/>
            <w:noProof/>
            <w:sz w:val="22"/>
            <w:szCs w:val="22"/>
            <w:lang w:val="uz-Cyrl-UZ"/>
          </w:rPr>
          <w:t>ТЎҒРИДАН-ТЎҒРИ ВА ПОРТФЕЛ ИНВЕСТИЦИЯЛАР</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_Toc66956860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23</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61" w:history="1">
        <w:r w:rsidR="00293705" w:rsidRPr="00293705">
          <w:rPr>
            <w:rStyle w:val="af0"/>
            <w:rFonts w:asciiTheme="minorHAnsi" w:hAnsiTheme="minorHAnsi" w:cstheme="minorHAnsi"/>
            <w:noProof/>
            <w:sz w:val="22"/>
            <w:szCs w:val="22"/>
            <w:lang w:val="uz-Cyrl-UZ"/>
          </w:rPr>
          <w:t xml:space="preserve">БОШҚА </w:t>
        </w:r>
        <w:r w:rsidR="00293705" w:rsidRPr="00293705">
          <w:rPr>
            <w:rStyle w:val="af0"/>
            <w:rFonts w:asciiTheme="minorHAnsi" w:hAnsiTheme="minorHAnsi" w:cstheme="minorHAnsi"/>
            <w:noProof/>
            <w:sz w:val="22"/>
            <w:szCs w:val="22"/>
          </w:rPr>
          <w:t>ИНВЕСТИЦИ</w:t>
        </w:r>
        <w:r w:rsidR="00293705" w:rsidRPr="00293705">
          <w:rPr>
            <w:rStyle w:val="af0"/>
            <w:rFonts w:asciiTheme="minorHAnsi" w:hAnsiTheme="minorHAnsi" w:cstheme="minorHAnsi"/>
            <w:noProof/>
            <w:sz w:val="22"/>
            <w:szCs w:val="22"/>
            <w:lang w:val="uz-Cyrl-UZ"/>
          </w:rPr>
          <w:t>ЯЛАР</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_Toc66956861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24</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62" w:history="1">
        <w:r w:rsidR="00293705" w:rsidRPr="00293705">
          <w:rPr>
            <w:rStyle w:val="af0"/>
            <w:rFonts w:asciiTheme="minorHAnsi" w:hAnsiTheme="minorHAnsi" w:cstheme="minorHAnsi"/>
            <w:b/>
            <w:sz w:val="22"/>
            <w:szCs w:val="22"/>
            <w:lang w:val="en-US"/>
          </w:rPr>
          <w:t>II</w:t>
        </w:r>
        <w:r w:rsidR="00293705" w:rsidRPr="00293705">
          <w:rPr>
            <w:rStyle w:val="af0"/>
            <w:rFonts w:asciiTheme="minorHAnsi" w:hAnsiTheme="minorHAnsi" w:cstheme="minorHAnsi"/>
            <w:b/>
            <w:sz w:val="22"/>
            <w:szCs w:val="22"/>
          </w:rPr>
          <w:t>.</w:t>
        </w:r>
        <w:r w:rsidR="00293705" w:rsidRPr="00293705">
          <w:rPr>
            <w:rStyle w:val="af0"/>
            <w:rFonts w:asciiTheme="minorHAnsi" w:hAnsiTheme="minorHAnsi" w:cstheme="minorHAnsi"/>
            <w:b/>
            <w:sz w:val="22"/>
            <w:szCs w:val="22"/>
            <w:lang w:val="en-US"/>
          </w:rPr>
          <w:t> </w:t>
        </w:r>
        <w:r w:rsidR="00293705" w:rsidRPr="00293705">
          <w:rPr>
            <w:rStyle w:val="af0"/>
            <w:rFonts w:asciiTheme="minorHAnsi" w:hAnsiTheme="minorHAnsi" w:cstheme="minorHAnsi"/>
            <w:b/>
            <w:sz w:val="22"/>
            <w:szCs w:val="22"/>
          </w:rPr>
          <w:t>ЎЗБЕКИСТОН РЕСПУБЛИКАСИНИНГ ХАЛҚАРО ИНВЕСТИЦИОН ПОЗИЦИЯСИ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_Toc66956862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28</w:t>
        </w:r>
        <w:r w:rsidR="00293705" w:rsidRPr="00293705">
          <w:rPr>
            <w:rFonts w:asciiTheme="minorHAnsi" w:hAnsiTheme="minorHAnsi" w:cstheme="minorHAnsi"/>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63" w:history="1">
        <w:r w:rsidR="00293705" w:rsidRPr="00293705">
          <w:rPr>
            <w:rStyle w:val="af0"/>
            <w:rFonts w:asciiTheme="minorHAnsi" w:hAnsiTheme="minorHAnsi" w:cstheme="minorHAnsi"/>
            <w:noProof/>
            <w:sz w:val="22"/>
            <w:szCs w:val="22"/>
            <w:lang w:val="uz-Cyrl-UZ"/>
          </w:rPr>
          <w:t>ДАВЛАТ БОШҚАРУВИ СЕКТОРИ</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_Toc66956863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29</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64" w:history="1">
        <w:r w:rsidR="00293705" w:rsidRPr="00293705">
          <w:rPr>
            <w:rStyle w:val="af0"/>
            <w:rFonts w:asciiTheme="minorHAnsi" w:hAnsiTheme="minorHAnsi" w:cstheme="minorHAnsi"/>
            <w:noProof/>
            <w:sz w:val="22"/>
            <w:szCs w:val="22"/>
            <w:lang w:val="uz-Cyrl-UZ"/>
          </w:rPr>
          <w:t>БАНК СЕКТОРИ</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_Toc66956864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30</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23"/>
        <w:rPr>
          <w:rFonts w:asciiTheme="minorHAnsi" w:eastAsiaTheme="minorEastAsia" w:hAnsiTheme="minorHAnsi" w:cstheme="minorHAnsi"/>
          <w:noProof/>
          <w:sz w:val="22"/>
          <w:szCs w:val="22"/>
        </w:rPr>
      </w:pPr>
      <w:hyperlink w:anchor="_Toc66956865" w:history="1">
        <w:r w:rsidR="00293705" w:rsidRPr="00293705">
          <w:rPr>
            <w:rStyle w:val="af0"/>
            <w:rFonts w:asciiTheme="minorHAnsi" w:hAnsiTheme="minorHAnsi" w:cstheme="minorHAnsi"/>
            <w:noProof/>
            <w:sz w:val="22"/>
            <w:szCs w:val="22"/>
            <w:lang w:val="uz-Cyrl-UZ"/>
          </w:rPr>
          <w:t>БОШҚА СЕКТОРЛАР</w:t>
        </w:r>
        <w:r w:rsidR="00293705" w:rsidRPr="00293705">
          <w:rPr>
            <w:rFonts w:asciiTheme="minorHAnsi" w:hAnsiTheme="minorHAnsi" w:cstheme="minorHAnsi"/>
            <w:noProof/>
            <w:webHidden/>
            <w:sz w:val="22"/>
            <w:szCs w:val="22"/>
          </w:rPr>
          <w:tab/>
        </w:r>
        <w:r w:rsidR="00293705" w:rsidRPr="00293705">
          <w:rPr>
            <w:rFonts w:asciiTheme="minorHAnsi" w:hAnsiTheme="minorHAnsi" w:cstheme="minorHAnsi"/>
            <w:noProof/>
            <w:webHidden/>
            <w:sz w:val="22"/>
            <w:szCs w:val="22"/>
          </w:rPr>
          <w:fldChar w:fldCharType="begin"/>
        </w:r>
        <w:r w:rsidR="00293705" w:rsidRPr="00293705">
          <w:rPr>
            <w:rFonts w:asciiTheme="minorHAnsi" w:hAnsiTheme="minorHAnsi" w:cstheme="minorHAnsi"/>
            <w:noProof/>
            <w:webHidden/>
            <w:sz w:val="22"/>
            <w:szCs w:val="22"/>
          </w:rPr>
          <w:instrText xml:space="preserve"> PAGEREF _Toc66956865 \h </w:instrText>
        </w:r>
        <w:r w:rsidR="00293705" w:rsidRPr="00293705">
          <w:rPr>
            <w:rFonts w:asciiTheme="minorHAnsi" w:hAnsiTheme="minorHAnsi" w:cstheme="minorHAnsi"/>
            <w:noProof/>
            <w:webHidden/>
            <w:sz w:val="22"/>
            <w:szCs w:val="22"/>
          </w:rPr>
        </w:r>
        <w:r w:rsidR="00293705" w:rsidRPr="00293705">
          <w:rPr>
            <w:rFonts w:asciiTheme="minorHAnsi" w:hAnsiTheme="minorHAnsi" w:cstheme="minorHAnsi"/>
            <w:noProof/>
            <w:webHidden/>
            <w:sz w:val="22"/>
            <w:szCs w:val="22"/>
          </w:rPr>
          <w:fldChar w:fldCharType="separate"/>
        </w:r>
        <w:r w:rsidR="00D47D0F">
          <w:rPr>
            <w:rFonts w:asciiTheme="minorHAnsi" w:hAnsiTheme="minorHAnsi" w:cstheme="minorHAnsi"/>
            <w:noProof/>
            <w:webHidden/>
            <w:sz w:val="22"/>
            <w:szCs w:val="22"/>
          </w:rPr>
          <w:t>31</w:t>
        </w:r>
        <w:r w:rsidR="00293705" w:rsidRPr="00293705">
          <w:rPr>
            <w:rFonts w:asciiTheme="minorHAnsi" w:hAnsiTheme="minorHAnsi" w:cstheme="minorHAnsi"/>
            <w:noProof/>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66" w:history="1">
        <w:r w:rsidR="00293705" w:rsidRPr="00293705">
          <w:rPr>
            <w:rStyle w:val="af0"/>
            <w:rFonts w:asciiTheme="minorHAnsi" w:hAnsiTheme="minorHAnsi" w:cstheme="minorHAnsi"/>
            <w:b/>
            <w:sz w:val="22"/>
            <w:szCs w:val="22"/>
          </w:rPr>
          <w:t>III. ЎЗБЕКИСТОН РЕСПУБЛИКАСИ ТАШҚИ ҚАРЗИ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_Toc66956866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32</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67" w:history="1">
        <w:r w:rsidR="00293705" w:rsidRPr="00293705">
          <w:rPr>
            <w:rStyle w:val="af0"/>
            <w:rFonts w:asciiTheme="minorHAnsi" w:hAnsiTheme="minorHAnsi" w:cstheme="minorHAnsi"/>
            <w:sz w:val="22"/>
            <w:szCs w:val="22"/>
          </w:rPr>
          <w:t>2010 - 2020 ЙИЛЛАР УЧУН ТЎЛОВ БАЛАНСИ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_Toc66956867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38</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68" w:history="1">
        <w:r w:rsidR="00293705" w:rsidRPr="00293705">
          <w:rPr>
            <w:rStyle w:val="af0"/>
            <w:rFonts w:asciiTheme="minorHAnsi" w:hAnsiTheme="minorHAnsi" w:cstheme="minorHAnsi"/>
            <w:sz w:val="22"/>
            <w:szCs w:val="22"/>
          </w:rPr>
          <w:t>2010 - 2020 ЙИЛЛАР УЧУН ХАЛҚАРО ИНВЕСТИЦИОН ПОЗИЦИЯ</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_Toc66956868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41</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69" w:history="1">
        <w:r w:rsidR="00293705" w:rsidRPr="00293705">
          <w:rPr>
            <w:rStyle w:val="af0"/>
            <w:rFonts w:asciiTheme="minorHAnsi" w:hAnsiTheme="minorHAnsi" w:cstheme="minorHAnsi"/>
            <w:sz w:val="22"/>
            <w:szCs w:val="22"/>
          </w:rPr>
          <w:t>2010 - 2020 ЙИЛЛАР УЧУН ЯЛПИ ТАШҚИ ҚАРЗ</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_Toc66956869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45</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0" w:history="1">
        <w:r w:rsidR="00293705" w:rsidRPr="00293705">
          <w:rPr>
            <w:rStyle w:val="af0"/>
            <w:rFonts w:asciiTheme="minorHAnsi" w:hAnsiTheme="minorHAnsi" w:cstheme="minorHAnsi"/>
            <w:sz w:val="22"/>
            <w:szCs w:val="22"/>
          </w:rPr>
          <w:t>2018 - 2020 ЙИЛЛАР УЧУН ТОВАРЛАР ТАШҚИ САВДО АЙЛАНМАСИ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_Toc66956870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48</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1" w:history="1">
        <w:r w:rsidR="00293705" w:rsidRPr="00293705">
          <w:rPr>
            <w:rStyle w:val="af0"/>
            <w:rFonts w:asciiTheme="minorHAnsi" w:hAnsiTheme="minorHAnsi" w:cstheme="minorHAnsi"/>
            <w:sz w:val="22"/>
            <w:szCs w:val="22"/>
          </w:rPr>
          <w:t>201</w:t>
        </w:r>
        <w:r w:rsidR="00293705" w:rsidRPr="00293705">
          <w:rPr>
            <w:rStyle w:val="af0"/>
            <w:rFonts w:asciiTheme="minorHAnsi" w:hAnsiTheme="minorHAnsi" w:cstheme="minorHAnsi"/>
            <w:sz w:val="22"/>
            <w:szCs w:val="22"/>
            <w:lang w:val="ru-RU"/>
          </w:rPr>
          <w:t xml:space="preserve">8 </w:t>
        </w:r>
        <w:r w:rsidR="00293705" w:rsidRPr="00293705">
          <w:rPr>
            <w:rStyle w:val="af0"/>
            <w:rFonts w:asciiTheme="minorHAnsi" w:hAnsiTheme="minorHAnsi" w:cstheme="minorHAnsi"/>
            <w:sz w:val="22"/>
            <w:szCs w:val="22"/>
          </w:rPr>
          <w:t>-</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2020 ЙИЛЛАРИ</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УЧУН ТОВАРЛАР ЭКСПОРТИ ВА ИМПОРТИ ТУЗИЛМАСИ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_Toc66956871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49</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2" w:history="1">
        <w:r w:rsidR="00293705" w:rsidRPr="00293705">
          <w:rPr>
            <w:rStyle w:val="af0"/>
            <w:rFonts w:asciiTheme="minorHAnsi" w:hAnsiTheme="minorHAnsi" w:cstheme="minorHAnsi"/>
            <w:sz w:val="22"/>
            <w:szCs w:val="22"/>
          </w:rPr>
          <w:t>20</w:t>
        </w:r>
        <w:r w:rsidR="00293705" w:rsidRPr="00293705">
          <w:rPr>
            <w:rStyle w:val="af0"/>
            <w:rFonts w:asciiTheme="minorHAnsi" w:hAnsiTheme="minorHAnsi" w:cstheme="minorHAnsi"/>
            <w:sz w:val="22"/>
            <w:szCs w:val="22"/>
            <w:lang w:val="ru-RU"/>
          </w:rPr>
          <w:t xml:space="preserve">18 </w:t>
        </w:r>
        <w:r w:rsidR="00293705" w:rsidRPr="00293705">
          <w:rPr>
            <w:rStyle w:val="af0"/>
            <w:rFonts w:asciiTheme="minorHAnsi" w:hAnsiTheme="minorHAnsi" w:cstheme="minorHAnsi"/>
            <w:sz w:val="22"/>
            <w:szCs w:val="22"/>
          </w:rPr>
          <w:t>-</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 xml:space="preserve">2020 ЙИЛЛАРДА ЮҚОРИ КОЭФФИЦЕНТЛИ ТОВАР КОНЦЕНТРАЦИЯСИ БИЛАН </w:t>
        </w:r>
        <w:r w:rsidR="00293705" w:rsidRPr="00293705">
          <w:rPr>
            <w:rStyle w:val="af0"/>
            <w:rFonts w:asciiTheme="minorHAnsi" w:hAnsiTheme="minorHAnsi" w:cstheme="minorHAnsi"/>
            <w:sz w:val="22"/>
            <w:szCs w:val="22"/>
          </w:rPr>
          <w:br/>
          <w:t>ЭКСПОРТ ҚИЛИНГАН ТОВАРЛАР</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_Toc66956872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51</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3" w:history="1">
        <w:r w:rsidR="00293705" w:rsidRPr="00293705">
          <w:rPr>
            <w:rStyle w:val="af0"/>
            <w:rFonts w:asciiTheme="minorHAnsi" w:hAnsiTheme="minorHAnsi" w:cstheme="minorHAnsi"/>
            <w:sz w:val="22"/>
            <w:szCs w:val="22"/>
          </w:rPr>
          <w:t>201</w:t>
        </w:r>
        <w:r w:rsidR="00293705" w:rsidRPr="00293705">
          <w:rPr>
            <w:rStyle w:val="af0"/>
            <w:rFonts w:asciiTheme="minorHAnsi" w:hAnsiTheme="minorHAnsi" w:cstheme="minorHAnsi"/>
            <w:sz w:val="22"/>
            <w:szCs w:val="22"/>
            <w:lang w:val="ru-RU"/>
          </w:rPr>
          <w:t xml:space="preserve">8 </w:t>
        </w:r>
        <w:r w:rsidR="00293705" w:rsidRPr="00293705">
          <w:rPr>
            <w:rStyle w:val="af0"/>
            <w:rFonts w:asciiTheme="minorHAnsi" w:hAnsiTheme="minorHAnsi" w:cstheme="minorHAnsi"/>
            <w:sz w:val="22"/>
            <w:szCs w:val="22"/>
          </w:rPr>
          <w:t>-</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 xml:space="preserve">2020 ЙИЛЛАРДА ЮҚОРИ КОЭФФИЦЕНТЛИ ТОВАР КОНЦЕНТРАЦИЯСИ БИЛАН </w:t>
        </w:r>
        <w:r w:rsidR="00293705" w:rsidRPr="00293705">
          <w:rPr>
            <w:rStyle w:val="af0"/>
            <w:rFonts w:asciiTheme="minorHAnsi" w:hAnsiTheme="minorHAnsi" w:cstheme="minorHAnsi"/>
            <w:sz w:val="22"/>
            <w:szCs w:val="22"/>
          </w:rPr>
          <w:br/>
          <w:t>ИМПОРТ ҚИЛИНГАН ТОВАРЛАР</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_Toc66956873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55</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4" w:history="1">
        <w:r w:rsidR="00293705" w:rsidRPr="00293705">
          <w:rPr>
            <w:rStyle w:val="af0"/>
            <w:rFonts w:asciiTheme="minorHAnsi" w:hAnsiTheme="minorHAnsi" w:cstheme="minorHAnsi"/>
            <w:sz w:val="22"/>
            <w:szCs w:val="22"/>
          </w:rPr>
          <w:t>20</w:t>
        </w:r>
        <w:r w:rsidR="00293705" w:rsidRPr="00293705">
          <w:rPr>
            <w:rStyle w:val="af0"/>
            <w:rFonts w:asciiTheme="minorHAnsi" w:hAnsiTheme="minorHAnsi" w:cstheme="minorHAnsi"/>
            <w:sz w:val="22"/>
            <w:szCs w:val="22"/>
            <w:lang w:val="ru-RU"/>
          </w:rPr>
          <w:t>18</w:t>
        </w:r>
        <w:r w:rsidR="00293705" w:rsidRPr="00293705">
          <w:rPr>
            <w:rStyle w:val="af0"/>
            <w:rFonts w:asciiTheme="minorHAnsi" w:hAnsiTheme="minorHAnsi" w:cstheme="minorHAnsi"/>
            <w:sz w:val="22"/>
            <w:szCs w:val="22"/>
          </w:rPr>
          <w:t xml:space="preserve"> </w:t>
        </w:r>
        <w:r w:rsidR="00293705" w:rsidRPr="00293705">
          <w:rPr>
            <w:rStyle w:val="af0"/>
            <w:rFonts w:asciiTheme="minorHAnsi" w:hAnsiTheme="minorHAnsi" w:cstheme="minorHAnsi"/>
            <w:sz w:val="22"/>
            <w:szCs w:val="22"/>
            <w:lang w:val="ru-RU"/>
          </w:rPr>
          <w:t>-</w:t>
        </w:r>
        <w:r w:rsidR="00293705" w:rsidRPr="00293705">
          <w:rPr>
            <w:rStyle w:val="af0"/>
            <w:rFonts w:asciiTheme="minorHAnsi" w:hAnsiTheme="minorHAnsi" w:cstheme="minorHAnsi"/>
            <w:sz w:val="22"/>
            <w:szCs w:val="22"/>
          </w:rPr>
          <w:t xml:space="preserve"> 2020 ЙИЛЛАР</w:t>
        </w:r>
        <w:r w:rsidR="00293705" w:rsidRPr="00293705">
          <w:rPr>
            <w:rStyle w:val="af0"/>
            <w:rFonts w:asciiTheme="minorHAnsi" w:hAnsiTheme="minorHAnsi" w:cstheme="minorHAnsi"/>
            <w:sz w:val="22"/>
            <w:szCs w:val="22"/>
            <w:lang w:val="ru-RU"/>
          </w:rPr>
          <w:t>ДА</w:t>
        </w:r>
        <w:r w:rsidR="00293705" w:rsidRPr="00293705">
          <w:rPr>
            <w:rStyle w:val="af0"/>
            <w:rFonts w:asciiTheme="minorHAnsi" w:hAnsiTheme="minorHAnsi" w:cstheme="minorHAnsi"/>
            <w:sz w:val="22"/>
            <w:szCs w:val="22"/>
          </w:rPr>
          <w:t xml:space="preserve"> ТОВАРЛАР БИЛАН САВДОНИНГ ЖЎҒРОФИЙ ТУЗИЛМАСИ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_Toc66956874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61</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5" w:history="1">
        <w:r w:rsidR="00293705" w:rsidRPr="00293705">
          <w:rPr>
            <w:rStyle w:val="af0"/>
            <w:rFonts w:asciiTheme="minorHAnsi" w:hAnsiTheme="minorHAnsi" w:cstheme="minorHAnsi"/>
            <w:sz w:val="22"/>
            <w:szCs w:val="22"/>
          </w:rPr>
          <w:t xml:space="preserve">2018 - 2020 ЙИЛЛАР УЧУН КЕНГАЙТИРИЛГАН ТАВСИФНОМА БЎЙИЧА </w:t>
        </w:r>
        <w:r w:rsidR="00293705" w:rsidRPr="00293705">
          <w:rPr>
            <w:rStyle w:val="af0"/>
            <w:rFonts w:asciiTheme="minorHAnsi" w:hAnsiTheme="minorHAnsi" w:cstheme="minorHAnsi"/>
            <w:sz w:val="22"/>
            <w:szCs w:val="22"/>
          </w:rPr>
          <w:br/>
          <w:t>ХАЛҚАРО ХИЗМАТЛАРНИНГ БАЛАНСИ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_Toc66956875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66</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6" w:history="1">
        <w:r w:rsidR="00293705" w:rsidRPr="00293705">
          <w:rPr>
            <w:rStyle w:val="af0"/>
            <w:rFonts w:asciiTheme="minorHAnsi" w:hAnsiTheme="minorHAnsi" w:cstheme="minorHAnsi"/>
            <w:sz w:val="22"/>
            <w:szCs w:val="22"/>
          </w:rPr>
          <w:t>20</w:t>
        </w:r>
        <w:r w:rsidR="00293705" w:rsidRPr="00293705">
          <w:rPr>
            <w:rStyle w:val="af0"/>
            <w:rFonts w:asciiTheme="minorHAnsi" w:hAnsiTheme="minorHAnsi" w:cstheme="minorHAnsi"/>
            <w:sz w:val="22"/>
            <w:szCs w:val="22"/>
            <w:lang w:val="ru-RU"/>
          </w:rPr>
          <w:t>18</w:t>
        </w:r>
        <w:r w:rsidR="00293705" w:rsidRPr="00293705">
          <w:rPr>
            <w:rStyle w:val="af0"/>
            <w:rFonts w:asciiTheme="minorHAnsi" w:hAnsiTheme="minorHAnsi" w:cstheme="minorHAnsi"/>
            <w:sz w:val="22"/>
            <w:szCs w:val="22"/>
          </w:rPr>
          <w:t xml:space="preserve"> </w:t>
        </w:r>
        <w:r w:rsidR="00293705" w:rsidRPr="00293705">
          <w:rPr>
            <w:rStyle w:val="af0"/>
            <w:rFonts w:asciiTheme="minorHAnsi" w:hAnsiTheme="minorHAnsi" w:cstheme="minorHAnsi"/>
            <w:sz w:val="22"/>
            <w:szCs w:val="22"/>
            <w:lang w:val="ru-RU"/>
          </w:rPr>
          <w:t>-</w:t>
        </w:r>
        <w:r w:rsidR="00293705" w:rsidRPr="00293705">
          <w:rPr>
            <w:rStyle w:val="af0"/>
            <w:rFonts w:asciiTheme="minorHAnsi" w:hAnsiTheme="minorHAnsi" w:cstheme="minorHAnsi"/>
            <w:sz w:val="22"/>
            <w:szCs w:val="22"/>
          </w:rPr>
          <w:t xml:space="preserve"> 2020 ЙИЛЛАР УЧУН ШАХСИЙ ТРАНСФЕРТЛАР</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_Toc66956876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72</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7" w:history="1">
        <w:r w:rsidR="00293705" w:rsidRPr="00293705">
          <w:rPr>
            <w:rStyle w:val="af0"/>
            <w:rFonts w:asciiTheme="minorHAnsi" w:hAnsiTheme="minorHAnsi" w:cstheme="minorHAnsi"/>
            <w:sz w:val="22"/>
            <w:szCs w:val="22"/>
          </w:rPr>
          <w:t>201</w:t>
        </w:r>
        <w:r w:rsidR="00293705" w:rsidRPr="00293705">
          <w:rPr>
            <w:rStyle w:val="af0"/>
            <w:rFonts w:asciiTheme="minorHAnsi" w:hAnsiTheme="minorHAnsi" w:cstheme="minorHAnsi"/>
            <w:sz w:val="22"/>
            <w:szCs w:val="22"/>
            <w:lang w:val="ru-RU"/>
          </w:rPr>
          <w:t xml:space="preserve">8 </w:t>
        </w:r>
        <w:r w:rsidR="00293705" w:rsidRPr="00293705">
          <w:rPr>
            <w:rStyle w:val="af0"/>
            <w:rFonts w:asciiTheme="minorHAnsi" w:hAnsiTheme="minorHAnsi" w:cstheme="minorHAnsi"/>
            <w:sz w:val="22"/>
            <w:szCs w:val="22"/>
          </w:rPr>
          <w:t>-</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2020 ЙИЛЛАР УЧУН БИРЛАМЧИ ДАРОМАДЛАР БАЛАНСИ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_Toc66956877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73</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8" w:history="1">
        <w:r w:rsidR="00293705" w:rsidRPr="00293705">
          <w:rPr>
            <w:rStyle w:val="af0"/>
            <w:rFonts w:asciiTheme="minorHAnsi" w:hAnsiTheme="minorHAnsi" w:cstheme="minorHAnsi"/>
            <w:sz w:val="22"/>
            <w:szCs w:val="22"/>
          </w:rPr>
          <w:t>201</w:t>
        </w:r>
        <w:r w:rsidR="00293705" w:rsidRPr="00293705">
          <w:rPr>
            <w:rStyle w:val="af0"/>
            <w:rFonts w:asciiTheme="minorHAnsi" w:hAnsiTheme="minorHAnsi" w:cstheme="minorHAnsi"/>
            <w:sz w:val="22"/>
            <w:szCs w:val="22"/>
            <w:lang w:val="ru-RU"/>
          </w:rPr>
          <w:t xml:space="preserve">8 - </w:t>
        </w:r>
        <w:r w:rsidR="00293705" w:rsidRPr="00293705">
          <w:rPr>
            <w:rStyle w:val="af0"/>
            <w:rFonts w:asciiTheme="minorHAnsi" w:hAnsiTheme="minorHAnsi" w:cstheme="minorHAnsi"/>
            <w:sz w:val="22"/>
            <w:szCs w:val="22"/>
          </w:rPr>
          <w:t>20</w:t>
        </w:r>
        <w:r w:rsidR="00293705" w:rsidRPr="00293705">
          <w:rPr>
            <w:rStyle w:val="af0"/>
            <w:rFonts w:asciiTheme="minorHAnsi" w:hAnsiTheme="minorHAnsi" w:cstheme="minorHAnsi"/>
            <w:sz w:val="22"/>
            <w:szCs w:val="22"/>
            <w:lang w:val="ru-RU"/>
          </w:rPr>
          <w:t>20</w:t>
        </w:r>
        <w:r w:rsidR="00293705" w:rsidRPr="00293705">
          <w:rPr>
            <w:rStyle w:val="af0"/>
            <w:rFonts w:asciiTheme="minorHAnsi" w:hAnsiTheme="minorHAnsi" w:cstheme="minorHAnsi"/>
            <w:sz w:val="22"/>
            <w:szCs w:val="22"/>
          </w:rPr>
          <w:t xml:space="preserve"> ЙИЛЛАР</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УЧУН ИККИЛАМЧИ ДАРОМАДЛАР БАЛАНСИ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_Toc66956878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74</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79" w:history="1">
        <w:r w:rsidR="00293705" w:rsidRPr="00293705">
          <w:rPr>
            <w:rStyle w:val="af0"/>
            <w:rFonts w:asciiTheme="minorHAnsi" w:hAnsiTheme="minorHAnsi" w:cstheme="minorHAnsi"/>
            <w:sz w:val="22"/>
            <w:szCs w:val="22"/>
          </w:rPr>
          <w:t>2019</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w:t>
        </w:r>
        <w:r w:rsidR="00293705" w:rsidRPr="00293705">
          <w:rPr>
            <w:rStyle w:val="af0"/>
            <w:rFonts w:asciiTheme="minorHAnsi" w:hAnsiTheme="minorHAnsi" w:cstheme="minorHAnsi"/>
            <w:sz w:val="22"/>
            <w:szCs w:val="22"/>
            <w:lang w:val="ru-RU"/>
          </w:rPr>
          <w:t xml:space="preserve"> </w:t>
        </w:r>
        <w:r w:rsidR="00293705" w:rsidRPr="00293705">
          <w:rPr>
            <w:rStyle w:val="af0"/>
            <w:rFonts w:asciiTheme="minorHAnsi" w:hAnsiTheme="minorHAnsi" w:cstheme="minorHAnsi"/>
            <w:sz w:val="22"/>
            <w:szCs w:val="22"/>
          </w:rPr>
          <w:t>2020 ЙИЛЛАР ДАВОМИДА ТЎҒРИДАН-ТЎҒРИ ИНВЕСТИЦИЯЛАР СОФ КЕЛИБ ТУШИШИ*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_Toc66956879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75</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0" w:history="1">
        <w:r w:rsidR="00293705" w:rsidRPr="00293705">
          <w:rPr>
            <w:rStyle w:val="af0"/>
            <w:rFonts w:asciiTheme="minorHAnsi" w:hAnsiTheme="minorHAnsi" w:cstheme="minorHAnsi"/>
            <w:sz w:val="22"/>
            <w:szCs w:val="22"/>
          </w:rPr>
          <w:t>2020 ЙИЛ УЧУН ХАЛҚАРО ИНВЕСТИЦИОН ПОЗИЦИЯ</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_Toc66956880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76</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1" w:history="1">
        <w:r w:rsidR="00293705" w:rsidRPr="00293705">
          <w:rPr>
            <w:rStyle w:val="af0"/>
            <w:rFonts w:asciiTheme="minorHAnsi" w:hAnsiTheme="minorHAnsi" w:cstheme="minorHAnsi"/>
            <w:sz w:val="22"/>
            <w:szCs w:val="22"/>
          </w:rPr>
          <w:t>2020 ЙИЛ УЧУН ДАВЛАТ БОШҚАРУВ СЕКТОРИНИНГ ХАЛҚАРО ИНВЕСТИЦИОН ПОЗИЦИЯСИ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_Toc66956881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77</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2" w:history="1">
        <w:r w:rsidR="00293705" w:rsidRPr="00293705">
          <w:rPr>
            <w:rStyle w:val="af0"/>
            <w:rFonts w:asciiTheme="minorHAnsi" w:hAnsiTheme="minorHAnsi" w:cstheme="minorHAnsi"/>
            <w:sz w:val="22"/>
            <w:szCs w:val="22"/>
          </w:rPr>
          <w:t>2020 ЙИЛ УЧУН БАНК СЕКТОРИНИНГ ХАЛҚАРО ИНВЕСТИЦИОН ПОЗИЦИЯСИ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_Toc66956882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78</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3" w:history="1">
        <w:r w:rsidR="00293705" w:rsidRPr="00293705">
          <w:rPr>
            <w:rStyle w:val="af0"/>
            <w:rFonts w:asciiTheme="minorHAnsi" w:hAnsiTheme="minorHAnsi" w:cstheme="minorHAnsi"/>
            <w:sz w:val="22"/>
            <w:szCs w:val="22"/>
          </w:rPr>
          <w:t>2020 ЙИЛ УЧУН БОШҚА СЕКТОРЛАРНИНГ ХАЛҚАРО ИНВЕСТИЦИОН ПОЗИЦИЯСИ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_Toc66956883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79</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4" w:history="1">
        <w:r w:rsidR="00293705" w:rsidRPr="00293705">
          <w:rPr>
            <w:rStyle w:val="af0"/>
            <w:rFonts w:asciiTheme="minorHAnsi" w:hAnsiTheme="minorHAnsi" w:cstheme="minorHAnsi"/>
            <w:sz w:val="22"/>
            <w:szCs w:val="22"/>
          </w:rPr>
          <w:t>2020 ЙИЛ УЧУН ХУСУСИЙ ТАШҚИ ҚАРЗ БЎЙИЧА ТУШУМЛАР ВА ТЎЛОВЛАР ТЎҒРИСИДА МАЪЛУМОТ</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_Toc66956884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80</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5" w:history="1">
        <w:r w:rsidR="00293705" w:rsidRPr="00293705">
          <w:rPr>
            <w:rStyle w:val="af0"/>
            <w:rFonts w:asciiTheme="minorHAnsi" w:hAnsiTheme="minorHAnsi" w:cstheme="minorHAnsi"/>
            <w:sz w:val="22"/>
            <w:szCs w:val="22"/>
          </w:rPr>
          <w:t>АСОСИЙ ҚАРЗ ВА ФОИЗЛАР БЎЙИЧА БЎЛАЖАК ТЎЛОВЛАРНИНГ ПРОГНОЗИ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_Toc66956885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81</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6" w:history="1">
        <w:r w:rsidR="00293705" w:rsidRPr="00293705">
          <w:rPr>
            <w:rStyle w:val="af0"/>
            <w:rFonts w:asciiTheme="minorHAnsi" w:hAnsiTheme="minorHAnsi" w:cstheme="minorHAnsi"/>
            <w:sz w:val="22"/>
            <w:szCs w:val="22"/>
            <w:lang w:val="ru-RU"/>
          </w:rPr>
          <w:t>МЕТОДОЛОГИК ИЗОҲ</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_Toc66956886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88</w:t>
        </w:r>
        <w:r w:rsidR="00293705" w:rsidRPr="00293705">
          <w:rPr>
            <w:rFonts w:asciiTheme="minorHAnsi" w:hAnsiTheme="minorHAnsi" w:cstheme="minorHAnsi"/>
            <w:webHidden/>
            <w:sz w:val="22"/>
            <w:szCs w:val="22"/>
          </w:rPr>
          <w:fldChar w:fldCharType="end"/>
        </w:r>
      </w:hyperlink>
    </w:p>
    <w:p w:rsidR="00293705" w:rsidRPr="00293705" w:rsidRDefault="00D13285">
      <w:pPr>
        <w:pStyle w:val="11"/>
        <w:rPr>
          <w:rFonts w:asciiTheme="minorHAnsi" w:eastAsiaTheme="minorEastAsia" w:hAnsiTheme="minorHAnsi" w:cstheme="minorHAnsi"/>
          <w:sz w:val="22"/>
          <w:szCs w:val="22"/>
          <w:lang w:val="ru-RU"/>
        </w:rPr>
      </w:pPr>
      <w:hyperlink w:anchor="_Toc66956887" w:history="1">
        <w:r w:rsidR="00293705" w:rsidRPr="00293705">
          <w:rPr>
            <w:rStyle w:val="af0"/>
            <w:rFonts w:asciiTheme="minorHAnsi" w:hAnsiTheme="minorHAnsi" w:cstheme="minorHAnsi"/>
            <w:sz w:val="22"/>
            <w:szCs w:val="22"/>
            <w:lang w:val="ru-RU"/>
          </w:rPr>
          <w:t>ФОЙДАЛАНИЛГАН АТАМАЛАР ЛУҒАТИ</w:t>
        </w:r>
        <w:r w:rsidR="00293705" w:rsidRPr="00293705">
          <w:rPr>
            <w:rFonts w:asciiTheme="minorHAnsi" w:hAnsiTheme="minorHAnsi" w:cstheme="minorHAnsi"/>
            <w:webHidden/>
            <w:sz w:val="22"/>
            <w:szCs w:val="22"/>
          </w:rPr>
          <w:tab/>
        </w:r>
        <w:r w:rsidR="00293705" w:rsidRPr="00293705">
          <w:rPr>
            <w:rFonts w:asciiTheme="minorHAnsi" w:hAnsiTheme="minorHAnsi" w:cstheme="minorHAnsi"/>
            <w:webHidden/>
            <w:sz w:val="22"/>
            <w:szCs w:val="22"/>
          </w:rPr>
          <w:fldChar w:fldCharType="begin"/>
        </w:r>
        <w:r w:rsidR="00293705" w:rsidRPr="00293705">
          <w:rPr>
            <w:rFonts w:asciiTheme="minorHAnsi" w:hAnsiTheme="minorHAnsi" w:cstheme="minorHAnsi"/>
            <w:webHidden/>
            <w:sz w:val="22"/>
            <w:szCs w:val="22"/>
          </w:rPr>
          <w:instrText xml:space="preserve"> PAGEREF _Toc66956887 \h </w:instrText>
        </w:r>
        <w:r w:rsidR="00293705" w:rsidRPr="00293705">
          <w:rPr>
            <w:rFonts w:asciiTheme="minorHAnsi" w:hAnsiTheme="minorHAnsi" w:cstheme="minorHAnsi"/>
            <w:webHidden/>
            <w:sz w:val="22"/>
            <w:szCs w:val="22"/>
          </w:rPr>
        </w:r>
        <w:r w:rsidR="00293705" w:rsidRPr="00293705">
          <w:rPr>
            <w:rFonts w:asciiTheme="minorHAnsi" w:hAnsiTheme="minorHAnsi" w:cstheme="minorHAnsi"/>
            <w:webHidden/>
            <w:sz w:val="22"/>
            <w:szCs w:val="22"/>
          </w:rPr>
          <w:fldChar w:fldCharType="separate"/>
        </w:r>
        <w:r w:rsidR="00D47D0F">
          <w:rPr>
            <w:rFonts w:asciiTheme="minorHAnsi" w:hAnsiTheme="minorHAnsi" w:cstheme="minorHAnsi"/>
            <w:webHidden/>
            <w:sz w:val="22"/>
            <w:szCs w:val="22"/>
          </w:rPr>
          <w:t>97</w:t>
        </w:r>
        <w:r w:rsidR="00293705" w:rsidRPr="00293705">
          <w:rPr>
            <w:rFonts w:asciiTheme="minorHAnsi" w:hAnsiTheme="minorHAnsi" w:cstheme="minorHAnsi"/>
            <w:webHidden/>
            <w:sz w:val="22"/>
            <w:szCs w:val="22"/>
          </w:rPr>
          <w:fldChar w:fldCharType="end"/>
        </w:r>
      </w:hyperlink>
    </w:p>
    <w:p w:rsidR="00961BD0" w:rsidRPr="00DF06F3" w:rsidRDefault="002F409C" w:rsidP="007C0C7C">
      <w:pPr>
        <w:pStyle w:val="11"/>
      </w:pPr>
      <w:r w:rsidRPr="00293705">
        <w:rPr>
          <w:rFonts w:asciiTheme="minorHAnsi" w:hAnsiTheme="minorHAnsi" w:cstheme="minorHAnsi"/>
          <w:sz w:val="22"/>
          <w:szCs w:val="22"/>
        </w:rPr>
        <w:fldChar w:fldCharType="end"/>
      </w:r>
      <w:r w:rsidR="003C1C2D" w:rsidRPr="00F25F6E">
        <w:rPr>
          <w:sz w:val="23"/>
          <w:szCs w:val="23"/>
        </w:rPr>
        <w:br w:type="page"/>
      </w:r>
    </w:p>
    <w:p w:rsidR="002D3D3C" w:rsidRPr="002B6554" w:rsidRDefault="002D3D3C" w:rsidP="00B66867">
      <w:pPr>
        <w:pStyle w:val="1"/>
        <w:spacing w:before="0" w:after="0"/>
        <w:ind w:left="709"/>
        <w:rPr>
          <w:rFonts w:ascii="Calibri" w:hAnsi="Calibri" w:cs="Calibri"/>
          <w:lang w:val="uz-Cyrl-UZ"/>
        </w:rPr>
      </w:pPr>
      <w:bookmarkStart w:id="0" w:name="_Toc66956851"/>
      <w:r w:rsidRPr="002B6554">
        <w:rPr>
          <w:rFonts w:ascii="Calibri" w:hAnsi="Calibri" w:cs="Calibri"/>
          <w:lang w:val="uz-Cyrl-UZ"/>
        </w:rPr>
        <w:lastRenderedPageBreak/>
        <w:t>АННОТАЦИЯ</w:t>
      </w:r>
      <w:bookmarkEnd w:id="0"/>
    </w:p>
    <w:p w:rsidR="00BB7774" w:rsidRDefault="00BB7774" w:rsidP="002D3D3C">
      <w:pPr>
        <w:spacing w:before="120" w:line="288" w:lineRule="auto"/>
        <w:ind w:firstLine="709"/>
        <w:jc w:val="both"/>
        <w:rPr>
          <w:rFonts w:cs="Calibri"/>
          <w:sz w:val="26"/>
          <w:szCs w:val="26"/>
          <w:lang w:val="uz-Cyrl-UZ"/>
        </w:rPr>
      </w:pPr>
    </w:p>
    <w:p w:rsidR="002D3D3C" w:rsidRPr="00F1312A" w:rsidRDefault="002D3D3C" w:rsidP="002D3D3C">
      <w:pPr>
        <w:spacing w:before="120" w:line="288" w:lineRule="auto"/>
        <w:ind w:firstLine="709"/>
        <w:jc w:val="both"/>
        <w:rPr>
          <w:rFonts w:cs="Calibri"/>
          <w:sz w:val="26"/>
          <w:szCs w:val="26"/>
          <w:lang w:val="uz-Cyrl-UZ"/>
        </w:rPr>
      </w:pPr>
      <w:r w:rsidRPr="00F1312A">
        <w:rPr>
          <w:rFonts w:cs="Calibri"/>
          <w:sz w:val="26"/>
          <w:szCs w:val="26"/>
          <w:lang w:val="uz-Cyrl-UZ"/>
        </w:rPr>
        <w:t xml:space="preserve">2020 йил давомида Ўзбекистон Республикаси тўлов баланси кўрсаткичларининг шаклланишига </w:t>
      </w:r>
      <w:r w:rsidR="00CE0BE9" w:rsidRPr="00F1312A">
        <w:rPr>
          <w:rFonts w:cs="Calibri"/>
          <w:sz w:val="26"/>
          <w:szCs w:val="26"/>
          <w:lang w:val="uz-Cyrl-UZ"/>
        </w:rPr>
        <w:t xml:space="preserve">дунёда </w:t>
      </w:r>
      <w:r w:rsidR="0003334A">
        <w:rPr>
          <w:sz w:val="26"/>
          <w:szCs w:val="26"/>
          <w:lang w:val="uz-Cyrl-UZ"/>
        </w:rPr>
        <w:t>коронакризис</w:t>
      </w:r>
      <w:r w:rsidR="00CE0BE9" w:rsidRPr="00F1312A">
        <w:rPr>
          <w:sz w:val="26"/>
          <w:szCs w:val="26"/>
          <w:lang w:val="uz-Cyrl-UZ"/>
        </w:rPr>
        <w:t xml:space="preserve"> бошланиши билан боғлиқ ички ҳамда ташқи бозор ҳолатидаги ўзгаришлар, </w:t>
      </w:r>
      <w:r w:rsidR="007F595B" w:rsidRPr="00F1312A">
        <w:rPr>
          <w:rFonts w:cs="Calibri"/>
          <w:sz w:val="26"/>
          <w:szCs w:val="26"/>
          <w:lang w:val="uz-Cyrl-UZ"/>
        </w:rPr>
        <w:t xml:space="preserve">ташқи савдо айланмасининг пасайиши, глобал бизнес фаолиятининг секинлашиши ва молиявий хатарларнинг ортиши </w:t>
      </w:r>
      <w:r w:rsidR="00CE0BE9" w:rsidRPr="00F1312A">
        <w:rPr>
          <w:rFonts w:cs="Calibri"/>
          <w:sz w:val="26"/>
          <w:szCs w:val="26"/>
          <w:lang w:val="uz-Cyrl-UZ"/>
        </w:rPr>
        <w:t>каби</w:t>
      </w:r>
      <w:r w:rsidR="00497577" w:rsidRPr="00F1312A">
        <w:rPr>
          <w:rFonts w:cs="Calibri"/>
          <w:sz w:val="26"/>
          <w:szCs w:val="26"/>
          <w:lang w:val="uz-Cyrl-UZ"/>
        </w:rPr>
        <w:t xml:space="preserve"> </w:t>
      </w:r>
      <w:r w:rsidR="00CE0BE9" w:rsidRPr="00F1312A">
        <w:rPr>
          <w:rFonts w:cs="Calibri"/>
          <w:sz w:val="26"/>
          <w:szCs w:val="26"/>
          <w:lang w:val="uz-Cyrl-UZ"/>
        </w:rPr>
        <w:t xml:space="preserve">омиллар </w:t>
      </w:r>
      <w:r w:rsidR="00464C3A">
        <w:rPr>
          <w:rFonts w:cs="Calibri"/>
          <w:sz w:val="26"/>
          <w:szCs w:val="26"/>
          <w:lang w:val="uz-Cyrl-UZ"/>
        </w:rPr>
        <w:br/>
      </w:r>
      <w:r w:rsidR="004B6C0E">
        <w:rPr>
          <w:rFonts w:cs="Calibri"/>
          <w:sz w:val="26"/>
          <w:szCs w:val="26"/>
          <w:lang w:val="uz-Cyrl-UZ"/>
        </w:rPr>
        <w:t>ўз таъсирини ўтказди.</w:t>
      </w:r>
    </w:p>
    <w:p w:rsidR="00D84EFF" w:rsidRPr="00CA656D" w:rsidRDefault="00CE0BE9" w:rsidP="00D84EFF">
      <w:pPr>
        <w:spacing w:before="120" w:line="288" w:lineRule="auto"/>
        <w:ind w:firstLine="709"/>
        <w:jc w:val="both"/>
        <w:rPr>
          <w:rFonts w:cs="Calibri"/>
          <w:sz w:val="26"/>
          <w:szCs w:val="26"/>
          <w:lang w:val="uz-Cyrl-UZ"/>
        </w:rPr>
      </w:pPr>
      <w:r w:rsidRPr="00CA656D">
        <w:rPr>
          <w:rFonts w:cs="Calibri"/>
          <w:sz w:val="26"/>
          <w:szCs w:val="26"/>
          <w:lang w:val="uz-Cyrl-UZ"/>
        </w:rPr>
        <w:t>Шунингдек, 2020 йил</w:t>
      </w:r>
      <w:r w:rsidR="0000786D" w:rsidRPr="00CA656D">
        <w:rPr>
          <w:rFonts w:cs="Calibri"/>
          <w:sz w:val="26"/>
          <w:szCs w:val="26"/>
          <w:lang w:val="uz-Cyrl-UZ"/>
        </w:rPr>
        <w:t xml:space="preserve"> давомида</w:t>
      </w:r>
      <w:r w:rsidRPr="00CA656D">
        <w:rPr>
          <w:rFonts w:cs="Calibri"/>
          <w:sz w:val="26"/>
          <w:szCs w:val="26"/>
          <w:lang w:val="uz-Cyrl-UZ"/>
        </w:rPr>
        <w:t xml:space="preserve"> </w:t>
      </w:r>
      <w:r w:rsidR="00CA656D" w:rsidRPr="00CA656D">
        <w:rPr>
          <w:rFonts w:cs="Calibri"/>
          <w:sz w:val="26"/>
          <w:szCs w:val="26"/>
          <w:lang w:val="uz-Cyrl-UZ"/>
        </w:rPr>
        <w:t xml:space="preserve">Ўзбекистонга пул ўтказмаларининг соф жўнатувчи мамлакатларида </w:t>
      </w:r>
      <w:r w:rsidR="00A45EDE" w:rsidRPr="00CA656D">
        <w:rPr>
          <w:rFonts w:cs="Calibri"/>
          <w:sz w:val="26"/>
          <w:szCs w:val="26"/>
          <w:lang w:val="uz-Cyrl-UZ"/>
        </w:rPr>
        <w:t xml:space="preserve">жорий қилинган </w:t>
      </w:r>
      <w:r w:rsidR="004930B1" w:rsidRPr="00CA656D">
        <w:rPr>
          <w:rFonts w:cs="Calibri"/>
          <w:sz w:val="26"/>
          <w:szCs w:val="26"/>
          <w:lang w:val="uz-Cyrl-UZ"/>
        </w:rPr>
        <w:t>карантин чора-</w:t>
      </w:r>
      <w:r w:rsidR="00A45EDE" w:rsidRPr="00CA656D">
        <w:rPr>
          <w:rFonts w:cs="Calibri"/>
          <w:sz w:val="26"/>
          <w:szCs w:val="26"/>
          <w:lang w:val="uz-Cyrl-UZ"/>
        </w:rPr>
        <w:t>тадбирлари</w:t>
      </w:r>
      <w:r w:rsidR="00F67F57" w:rsidRPr="00CA656D">
        <w:rPr>
          <w:rFonts w:cs="Calibri"/>
          <w:sz w:val="26"/>
          <w:szCs w:val="26"/>
          <w:lang w:val="uz-Cyrl-UZ"/>
        </w:rPr>
        <w:t xml:space="preserve"> маҳаллий характер касб </w:t>
      </w:r>
      <w:r w:rsidR="00CA656D" w:rsidRPr="00331A5D">
        <w:rPr>
          <w:rFonts w:cs="Calibri"/>
          <w:sz w:val="26"/>
          <w:szCs w:val="26"/>
          <w:lang w:val="uz-Cyrl-UZ"/>
        </w:rPr>
        <w:t xml:space="preserve">этганлиги </w:t>
      </w:r>
      <w:r w:rsidR="00B7474E" w:rsidRPr="00331A5D">
        <w:rPr>
          <w:rFonts w:cs="Calibri"/>
          <w:sz w:val="26"/>
          <w:szCs w:val="26"/>
          <w:lang w:val="uz-Cyrl-UZ"/>
        </w:rPr>
        <w:t>ҳ</w:t>
      </w:r>
      <w:r w:rsidR="00CA656D" w:rsidRPr="00331A5D">
        <w:rPr>
          <w:rFonts w:cs="Calibri"/>
          <w:sz w:val="26"/>
          <w:szCs w:val="26"/>
          <w:lang w:val="uz-Cyrl-UZ"/>
        </w:rPr>
        <w:t>амда</w:t>
      </w:r>
      <w:r w:rsidR="00CA656D" w:rsidRPr="00CA656D">
        <w:rPr>
          <w:rFonts w:cs="Calibri"/>
          <w:sz w:val="26"/>
          <w:szCs w:val="26"/>
          <w:lang w:val="uz-Cyrl-UZ"/>
        </w:rPr>
        <w:t xml:space="preserve"> халқаро қатновлар чекланиши оқибатида</w:t>
      </w:r>
      <w:r w:rsidR="00A45EDE" w:rsidRPr="00CA656D">
        <w:rPr>
          <w:rFonts w:cs="Calibri"/>
          <w:sz w:val="26"/>
          <w:szCs w:val="26"/>
          <w:lang w:val="uz-Cyrl-UZ"/>
        </w:rPr>
        <w:t xml:space="preserve"> </w:t>
      </w:r>
      <w:r w:rsidR="004930B1" w:rsidRPr="00CA656D">
        <w:rPr>
          <w:rFonts w:cs="Calibri"/>
          <w:sz w:val="26"/>
          <w:szCs w:val="26"/>
          <w:lang w:val="uz-Cyrl-UZ"/>
        </w:rPr>
        <w:t xml:space="preserve">трансчегаравий пул </w:t>
      </w:r>
      <w:r w:rsidR="004930B1" w:rsidRPr="00331A5D">
        <w:rPr>
          <w:rFonts w:cs="Calibri"/>
          <w:sz w:val="26"/>
          <w:szCs w:val="26"/>
          <w:lang w:val="uz-Cyrl-UZ"/>
        </w:rPr>
        <w:t>ўтказмалар</w:t>
      </w:r>
      <w:r w:rsidR="00B7474E" w:rsidRPr="00331A5D">
        <w:rPr>
          <w:rFonts w:cs="Calibri"/>
          <w:sz w:val="26"/>
          <w:szCs w:val="26"/>
          <w:lang w:val="uz-Cyrl-UZ"/>
        </w:rPr>
        <w:t>и</w:t>
      </w:r>
      <w:r w:rsidR="00CE4349" w:rsidRPr="00331A5D">
        <w:rPr>
          <w:rFonts w:cs="Calibri"/>
          <w:sz w:val="26"/>
          <w:szCs w:val="26"/>
          <w:lang w:val="uz-Cyrl-UZ"/>
        </w:rPr>
        <w:t xml:space="preserve">нинг </w:t>
      </w:r>
      <w:r w:rsidR="00331A5D">
        <w:rPr>
          <w:rFonts w:cs="Calibri"/>
          <w:sz w:val="26"/>
          <w:szCs w:val="26"/>
          <w:lang w:val="uz-Cyrl-UZ"/>
        </w:rPr>
        <w:t>норасмий</w:t>
      </w:r>
      <w:r w:rsidR="000225D8">
        <w:rPr>
          <w:rFonts w:cs="Calibri"/>
          <w:sz w:val="26"/>
          <w:szCs w:val="26"/>
          <w:lang w:val="uz-Cyrl-UZ"/>
        </w:rPr>
        <w:t xml:space="preserve"> сектордан</w:t>
      </w:r>
      <w:r w:rsidR="00331A5D">
        <w:rPr>
          <w:rFonts w:cs="Calibri"/>
          <w:sz w:val="26"/>
          <w:szCs w:val="26"/>
          <w:lang w:val="uz-Cyrl-UZ"/>
        </w:rPr>
        <w:t xml:space="preserve"> расмий секторга ўтиши</w:t>
      </w:r>
      <w:r w:rsidR="00CA656D" w:rsidRPr="00CA656D">
        <w:rPr>
          <w:rFonts w:cs="Calibri"/>
          <w:sz w:val="26"/>
          <w:szCs w:val="26"/>
          <w:lang w:val="uz-Cyrl-UZ"/>
        </w:rPr>
        <w:t xml:space="preserve"> натижасида </w:t>
      </w:r>
      <w:r w:rsidR="00FC2E72" w:rsidRPr="00CA656D">
        <w:rPr>
          <w:rFonts w:cs="Calibri"/>
          <w:sz w:val="26"/>
          <w:szCs w:val="26"/>
          <w:lang w:val="uz-Cyrl-UZ"/>
        </w:rPr>
        <w:t xml:space="preserve">резидентларга ўтказмалар </w:t>
      </w:r>
      <w:r w:rsidR="00A45EDE" w:rsidRPr="00CA656D">
        <w:rPr>
          <w:rFonts w:cs="Calibri"/>
          <w:sz w:val="26"/>
          <w:szCs w:val="26"/>
          <w:lang w:val="uz-Cyrl-UZ"/>
        </w:rPr>
        <w:t>2019 йилнинг мос даври</w:t>
      </w:r>
      <w:r w:rsidR="00FC2E72" w:rsidRPr="00CA656D">
        <w:rPr>
          <w:rFonts w:cs="Calibri"/>
          <w:sz w:val="26"/>
          <w:szCs w:val="26"/>
          <w:lang w:val="uz-Cyrl-UZ"/>
        </w:rPr>
        <w:t xml:space="preserve"> даражасида</w:t>
      </w:r>
      <w:r w:rsidR="00A45EDE" w:rsidRPr="00CA656D">
        <w:rPr>
          <w:rFonts w:cs="Calibri"/>
          <w:sz w:val="26"/>
          <w:szCs w:val="26"/>
          <w:lang w:val="uz-Cyrl-UZ"/>
        </w:rPr>
        <w:t xml:space="preserve"> сақла</w:t>
      </w:r>
      <w:r w:rsidR="00FC2E72" w:rsidRPr="00CA656D">
        <w:rPr>
          <w:rFonts w:cs="Calibri"/>
          <w:sz w:val="26"/>
          <w:szCs w:val="26"/>
          <w:lang w:val="uz-Cyrl-UZ"/>
        </w:rPr>
        <w:t>ни</w:t>
      </w:r>
      <w:r w:rsidR="00A45EDE" w:rsidRPr="00CA656D">
        <w:rPr>
          <w:rFonts w:cs="Calibri"/>
          <w:sz w:val="26"/>
          <w:szCs w:val="26"/>
          <w:lang w:val="uz-Cyrl-UZ"/>
        </w:rPr>
        <w:t xml:space="preserve">б қолди. </w:t>
      </w:r>
      <w:r w:rsidR="00D84EFF" w:rsidRPr="00CA656D">
        <w:rPr>
          <w:rFonts w:cs="Calibri"/>
          <w:sz w:val="26"/>
          <w:szCs w:val="26"/>
          <w:lang w:val="uz-Cyrl-UZ"/>
        </w:rPr>
        <w:t xml:space="preserve">Бундан ташқари, олтин нархининг жаҳон бозоридаги </w:t>
      </w:r>
      <w:r w:rsidR="00FC2E72" w:rsidRPr="00CA656D">
        <w:rPr>
          <w:rFonts w:cs="Calibri"/>
          <w:sz w:val="26"/>
          <w:szCs w:val="26"/>
          <w:lang w:val="uz-Cyrl-UZ"/>
        </w:rPr>
        <w:t>ижобий</w:t>
      </w:r>
      <w:r w:rsidR="00D84EFF" w:rsidRPr="00CA656D">
        <w:rPr>
          <w:rFonts w:cs="Calibri"/>
          <w:sz w:val="26"/>
          <w:szCs w:val="26"/>
          <w:lang w:val="uz-Cyrl-UZ"/>
        </w:rPr>
        <w:t xml:space="preserve"> динамикаси экспорт ҳажми қисқаришини қисман қоплаш имкониятини яратди.</w:t>
      </w:r>
    </w:p>
    <w:p w:rsidR="002D3D3C" w:rsidRPr="00F1312A" w:rsidRDefault="007F567A" w:rsidP="0000022E">
      <w:pPr>
        <w:spacing w:before="120" w:line="288" w:lineRule="auto"/>
        <w:ind w:firstLine="709"/>
        <w:jc w:val="both"/>
        <w:rPr>
          <w:rFonts w:cs="Calibri"/>
          <w:sz w:val="26"/>
          <w:szCs w:val="26"/>
          <w:lang w:val="uz-Cyrl-UZ"/>
        </w:rPr>
      </w:pPr>
      <w:r w:rsidRPr="00F1312A">
        <w:rPr>
          <w:rFonts w:cs="Calibri"/>
          <w:sz w:val="26"/>
          <w:szCs w:val="26"/>
          <w:lang w:val="uz-Cyrl-UZ"/>
        </w:rPr>
        <w:t xml:space="preserve">Юқорида таъкидланган омиллар таъсирида жорий операциялар ҳисоби </w:t>
      </w:r>
      <w:r w:rsidR="00BF79AF" w:rsidRPr="00F1312A">
        <w:rPr>
          <w:rFonts w:cs="Calibri"/>
          <w:sz w:val="26"/>
          <w:szCs w:val="26"/>
          <w:lang w:val="uz-Cyrl-UZ"/>
        </w:rPr>
        <w:br/>
      </w:r>
      <w:r w:rsidR="0020050C">
        <w:rPr>
          <w:rFonts w:cs="Calibri"/>
          <w:sz w:val="26"/>
          <w:szCs w:val="26"/>
          <w:lang w:val="uz-Cyrl-UZ"/>
        </w:rPr>
        <w:t>3</w:t>
      </w:r>
      <w:r w:rsidR="00FC2E72" w:rsidRPr="00F1312A">
        <w:rPr>
          <w:rFonts w:cs="Calibri"/>
          <w:sz w:val="26"/>
          <w:szCs w:val="26"/>
          <w:lang w:val="uz-Cyrl-UZ"/>
        </w:rPr>
        <w:t>,</w:t>
      </w:r>
      <w:r w:rsidR="0020050C">
        <w:rPr>
          <w:rFonts w:cs="Calibri"/>
          <w:sz w:val="26"/>
          <w:szCs w:val="26"/>
          <w:lang w:val="uz-Cyrl-UZ"/>
        </w:rPr>
        <w:t>1</w:t>
      </w:r>
      <w:r w:rsidR="00FC2E72" w:rsidRPr="00F1312A">
        <w:rPr>
          <w:rFonts w:cs="Calibri"/>
          <w:sz w:val="26"/>
          <w:szCs w:val="26"/>
          <w:lang w:val="uz-Cyrl-UZ"/>
        </w:rPr>
        <w:t xml:space="preserve"> мл</w:t>
      </w:r>
      <w:r w:rsidR="0020050C">
        <w:rPr>
          <w:rFonts w:cs="Calibri"/>
          <w:sz w:val="26"/>
          <w:szCs w:val="26"/>
          <w:lang w:val="uz-Cyrl-UZ"/>
        </w:rPr>
        <w:t>рд</w:t>
      </w:r>
      <w:r w:rsidR="0000022E" w:rsidRPr="00F1312A">
        <w:rPr>
          <w:rFonts w:cs="Calibri"/>
          <w:sz w:val="26"/>
          <w:szCs w:val="26"/>
          <w:lang w:val="uz-Cyrl-UZ"/>
        </w:rPr>
        <w:t>. доллар (</w:t>
      </w:r>
      <w:r w:rsidR="0000022E" w:rsidRPr="00331A5D">
        <w:rPr>
          <w:rFonts w:cs="Calibri"/>
          <w:sz w:val="26"/>
          <w:szCs w:val="26"/>
          <w:lang w:val="uz-Cyrl-UZ"/>
        </w:rPr>
        <w:t>2019 йил</w:t>
      </w:r>
      <w:r w:rsidR="0000786D" w:rsidRPr="00331A5D">
        <w:rPr>
          <w:rFonts w:cs="Calibri"/>
          <w:sz w:val="26"/>
          <w:szCs w:val="26"/>
          <w:lang w:val="uz-Cyrl-UZ"/>
        </w:rPr>
        <w:t>да</w:t>
      </w:r>
      <w:r w:rsidR="0000022E" w:rsidRPr="00331A5D">
        <w:rPr>
          <w:rFonts w:cs="Calibri"/>
          <w:sz w:val="26"/>
          <w:szCs w:val="26"/>
          <w:lang w:val="uz-Cyrl-UZ"/>
        </w:rPr>
        <w:t xml:space="preserve"> </w:t>
      </w:r>
      <w:r w:rsidR="0020050C" w:rsidRPr="00331A5D">
        <w:rPr>
          <w:rFonts w:cs="Calibri"/>
          <w:sz w:val="26"/>
          <w:szCs w:val="26"/>
          <w:lang w:val="uz-Cyrl-UZ"/>
        </w:rPr>
        <w:t>3</w:t>
      </w:r>
      <w:r w:rsidR="0000022E" w:rsidRPr="00331A5D">
        <w:rPr>
          <w:rFonts w:cs="Calibri"/>
          <w:sz w:val="26"/>
          <w:szCs w:val="26"/>
          <w:lang w:val="uz-Cyrl-UZ"/>
        </w:rPr>
        <w:t>,</w:t>
      </w:r>
      <w:r w:rsidR="0020050C" w:rsidRPr="00331A5D">
        <w:rPr>
          <w:rFonts w:cs="Calibri"/>
          <w:sz w:val="26"/>
          <w:szCs w:val="26"/>
          <w:lang w:val="uz-Cyrl-UZ"/>
        </w:rPr>
        <w:t>4</w:t>
      </w:r>
      <w:r w:rsidR="0000022E" w:rsidRPr="00331A5D">
        <w:rPr>
          <w:rFonts w:cs="Calibri"/>
          <w:sz w:val="26"/>
          <w:szCs w:val="26"/>
          <w:lang w:val="uz-Cyrl-UZ"/>
        </w:rPr>
        <w:t xml:space="preserve"> млрд</w:t>
      </w:r>
      <w:r w:rsidR="00BF79AF" w:rsidRPr="00331A5D">
        <w:rPr>
          <w:rFonts w:cs="Calibri"/>
          <w:sz w:val="26"/>
          <w:szCs w:val="26"/>
          <w:lang w:val="uz-Cyrl-UZ"/>
        </w:rPr>
        <w:t>.</w:t>
      </w:r>
      <w:r w:rsidR="0000022E" w:rsidRPr="00331A5D">
        <w:rPr>
          <w:rFonts w:cs="Calibri"/>
          <w:sz w:val="26"/>
          <w:szCs w:val="26"/>
          <w:lang w:val="uz-Cyrl-UZ"/>
        </w:rPr>
        <w:t xml:space="preserve"> доллар</w:t>
      </w:r>
      <w:r w:rsidR="0000022E" w:rsidRPr="00F1312A">
        <w:rPr>
          <w:rFonts w:cs="Calibri"/>
          <w:sz w:val="26"/>
          <w:szCs w:val="26"/>
          <w:lang w:val="uz-Cyrl-UZ"/>
        </w:rPr>
        <w:t>) ҳажмидаги дефицит билан шаклланди. Шунингдек, савдо баланси</w:t>
      </w:r>
      <w:r w:rsidR="00D31BAA" w:rsidRPr="00F1312A">
        <w:rPr>
          <w:rFonts w:cs="Calibri"/>
          <w:sz w:val="26"/>
          <w:szCs w:val="26"/>
          <w:lang w:val="uz-Cyrl-UZ"/>
        </w:rPr>
        <w:t xml:space="preserve"> (товарлар ва хизматлар)</w:t>
      </w:r>
      <w:r w:rsidR="0000022E" w:rsidRPr="00F1312A">
        <w:rPr>
          <w:rFonts w:cs="Calibri"/>
          <w:sz w:val="26"/>
          <w:szCs w:val="26"/>
          <w:lang w:val="uz-Cyrl-UZ"/>
        </w:rPr>
        <w:t xml:space="preserve"> ва </w:t>
      </w:r>
      <w:r w:rsidR="00D31BAA" w:rsidRPr="00F1312A">
        <w:rPr>
          <w:rFonts w:cs="Calibri"/>
          <w:sz w:val="26"/>
          <w:szCs w:val="26"/>
          <w:lang w:val="uz-Cyrl-UZ"/>
        </w:rPr>
        <w:t>бирламчи даромадларнинг</w:t>
      </w:r>
      <w:r w:rsidR="0000022E" w:rsidRPr="00F1312A">
        <w:rPr>
          <w:rFonts w:cs="Calibri"/>
          <w:sz w:val="26"/>
          <w:szCs w:val="26"/>
          <w:lang w:val="uz-Cyrl-UZ"/>
        </w:rPr>
        <w:t xml:space="preserve"> манфий сальдоси </w:t>
      </w:r>
      <w:r w:rsidR="00BF79AF" w:rsidRPr="00331A5D">
        <w:rPr>
          <w:rFonts w:cs="Calibri"/>
          <w:sz w:val="26"/>
          <w:szCs w:val="26"/>
          <w:lang w:val="uz-Cyrl-UZ"/>
        </w:rPr>
        <w:t>(</w:t>
      </w:r>
      <w:r w:rsidR="00416601" w:rsidRPr="00331A5D">
        <w:rPr>
          <w:rFonts w:cs="Calibri"/>
          <w:sz w:val="26"/>
          <w:szCs w:val="26"/>
          <w:lang w:val="uz-Cyrl-UZ"/>
        </w:rPr>
        <w:t>8</w:t>
      </w:r>
      <w:r w:rsidR="00BF79AF" w:rsidRPr="00331A5D">
        <w:rPr>
          <w:rFonts w:cs="Calibri"/>
          <w:sz w:val="26"/>
          <w:szCs w:val="26"/>
          <w:lang w:val="uz-Cyrl-UZ"/>
        </w:rPr>
        <w:t xml:space="preserve">,2 </w:t>
      </w:r>
      <w:r w:rsidR="0000022E" w:rsidRPr="00331A5D">
        <w:rPr>
          <w:rFonts w:cs="Calibri"/>
          <w:sz w:val="26"/>
          <w:szCs w:val="26"/>
          <w:lang w:val="uz-Cyrl-UZ"/>
        </w:rPr>
        <w:t>млрд. доллар)</w:t>
      </w:r>
      <w:r w:rsidR="0000022E" w:rsidRPr="00F1312A">
        <w:rPr>
          <w:rFonts w:cs="Calibri"/>
          <w:sz w:val="26"/>
          <w:szCs w:val="26"/>
          <w:lang w:val="uz-Cyrl-UZ"/>
        </w:rPr>
        <w:t xml:space="preserve"> иккила</w:t>
      </w:r>
      <w:r w:rsidR="006F3EC3" w:rsidRPr="00F1312A">
        <w:rPr>
          <w:rFonts w:cs="Calibri"/>
          <w:sz w:val="26"/>
          <w:szCs w:val="26"/>
          <w:lang w:val="uz-Cyrl-UZ"/>
        </w:rPr>
        <w:t>м</w:t>
      </w:r>
      <w:r w:rsidR="0000022E" w:rsidRPr="00F1312A">
        <w:rPr>
          <w:rFonts w:cs="Calibri"/>
          <w:sz w:val="26"/>
          <w:szCs w:val="26"/>
          <w:lang w:val="uz-Cyrl-UZ"/>
        </w:rPr>
        <w:t xml:space="preserve">чи даромадларнинг ижобий сальдоси </w:t>
      </w:r>
      <w:r w:rsidR="00CA656D">
        <w:rPr>
          <w:rFonts w:cs="Calibri"/>
          <w:sz w:val="26"/>
          <w:szCs w:val="26"/>
          <w:lang w:val="uz-Cyrl-UZ"/>
        </w:rPr>
        <w:br/>
      </w:r>
      <w:r w:rsidR="00BF79AF" w:rsidRPr="00331A5D">
        <w:rPr>
          <w:rFonts w:cs="Calibri"/>
          <w:sz w:val="26"/>
          <w:szCs w:val="26"/>
          <w:lang w:val="uz-Cyrl-UZ"/>
        </w:rPr>
        <w:t>(</w:t>
      </w:r>
      <w:r w:rsidR="00416601" w:rsidRPr="00331A5D">
        <w:rPr>
          <w:rFonts w:cs="Calibri"/>
          <w:sz w:val="26"/>
          <w:szCs w:val="26"/>
          <w:lang w:val="uz-Cyrl-UZ"/>
        </w:rPr>
        <w:t>5</w:t>
      </w:r>
      <w:r w:rsidR="0000022E" w:rsidRPr="00331A5D">
        <w:rPr>
          <w:rFonts w:cs="Calibri"/>
          <w:sz w:val="26"/>
          <w:szCs w:val="26"/>
          <w:lang w:val="uz-Cyrl-UZ"/>
        </w:rPr>
        <w:t>,</w:t>
      </w:r>
      <w:r w:rsidR="00416601" w:rsidRPr="00331A5D">
        <w:rPr>
          <w:rFonts w:cs="Calibri"/>
          <w:sz w:val="26"/>
          <w:szCs w:val="26"/>
          <w:lang w:val="uz-Cyrl-UZ"/>
        </w:rPr>
        <w:t>1</w:t>
      </w:r>
      <w:r w:rsidR="0000022E" w:rsidRPr="00331A5D">
        <w:rPr>
          <w:rFonts w:cs="Calibri"/>
          <w:sz w:val="26"/>
          <w:szCs w:val="26"/>
          <w:lang w:val="uz-Cyrl-UZ"/>
        </w:rPr>
        <w:t xml:space="preserve"> млрд. доллар)</w:t>
      </w:r>
      <w:r w:rsidR="00CA656D">
        <w:rPr>
          <w:rFonts w:cs="Calibri"/>
          <w:sz w:val="26"/>
          <w:szCs w:val="26"/>
          <w:lang w:val="uz-Cyrl-UZ"/>
        </w:rPr>
        <w:t xml:space="preserve"> ҳисобига қисман қопланди.</w:t>
      </w:r>
    </w:p>
    <w:p w:rsidR="0000022E" w:rsidRPr="00983088" w:rsidRDefault="00CA656D" w:rsidP="0000022E">
      <w:pPr>
        <w:spacing w:before="120" w:line="288" w:lineRule="auto"/>
        <w:ind w:firstLine="709"/>
        <w:jc w:val="both"/>
        <w:rPr>
          <w:rFonts w:cs="Calibri"/>
          <w:sz w:val="26"/>
          <w:szCs w:val="26"/>
          <w:lang w:val="uz-Cyrl-UZ"/>
        </w:rPr>
      </w:pPr>
      <w:r>
        <w:rPr>
          <w:rFonts w:cs="Calibri"/>
          <w:sz w:val="26"/>
          <w:szCs w:val="26"/>
          <w:lang w:val="uz-Cyrl-UZ"/>
        </w:rPr>
        <w:t>М</w:t>
      </w:r>
      <w:r w:rsidR="000706C7" w:rsidRPr="00F1312A">
        <w:rPr>
          <w:rFonts w:cs="Calibri"/>
          <w:sz w:val="26"/>
          <w:szCs w:val="26"/>
          <w:lang w:val="uz-Cyrl-UZ"/>
        </w:rPr>
        <w:t xml:space="preserve">олиявий ҳисобнинг манфий сальдоси </w:t>
      </w:r>
      <w:r w:rsidR="00416601">
        <w:rPr>
          <w:rFonts w:cs="Calibri"/>
          <w:sz w:val="26"/>
          <w:szCs w:val="26"/>
          <w:lang w:val="uz-Cyrl-UZ"/>
        </w:rPr>
        <w:t>4</w:t>
      </w:r>
      <w:r w:rsidR="000706C7" w:rsidRPr="00F1312A">
        <w:rPr>
          <w:rFonts w:cs="Calibri"/>
          <w:sz w:val="26"/>
          <w:szCs w:val="26"/>
          <w:lang w:val="uz-Cyrl-UZ"/>
        </w:rPr>
        <w:t xml:space="preserve"> мл</w:t>
      </w:r>
      <w:r w:rsidR="00416601">
        <w:rPr>
          <w:rFonts w:cs="Calibri"/>
          <w:sz w:val="26"/>
          <w:szCs w:val="26"/>
          <w:lang w:val="uz-Cyrl-UZ"/>
        </w:rPr>
        <w:t>рд</w:t>
      </w:r>
      <w:r w:rsidR="00BF79AF" w:rsidRPr="00F1312A">
        <w:rPr>
          <w:rFonts w:cs="Calibri"/>
          <w:sz w:val="26"/>
          <w:szCs w:val="26"/>
          <w:lang w:val="uz-Cyrl-UZ"/>
        </w:rPr>
        <w:t>.</w:t>
      </w:r>
      <w:r w:rsidR="000706C7" w:rsidRPr="00F1312A">
        <w:rPr>
          <w:rFonts w:cs="Calibri"/>
          <w:sz w:val="26"/>
          <w:szCs w:val="26"/>
          <w:lang w:val="uz-Cyrl-UZ"/>
        </w:rPr>
        <w:t xml:space="preserve"> долларни ташкил этиб, </w:t>
      </w:r>
      <w:r w:rsidR="00331A5D">
        <w:rPr>
          <w:rFonts w:cs="Calibri"/>
          <w:sz w:val="26"/>
          <w:szCs w:val="26"/>
          <w:lang w:val="uz-Cyrl-UZ"/>
        </w:rPr>
        <w:br/>
      </w:r>
      <w:r w:rsidR="000706C7" w:rsidRPr="00F1312A">
        <w:rPr>
          <w:rFonts w:cs="Calibri"/>
          <w:sz w:val="26"/>
          <w:szCs w:val="26"/>
          <w:lang w:val="uz-Cyrl-UZ"/>
        </w:rPr>
        <w:t>бу кўрсаткич резидентла</w:t>
      </w:r>
      <w:r w:rsidR="00B7474E">
        <w:rPr>
          <w:rFonts w:cs="Calibri"/>
          <w:sz w:val="26"/>
          <w:szCs w:val="26"/>
          <w:lang w:val="uz-Cyrl-UZ"/>
        </w:rPr>
        <w:t xml:space="preserve">рнинг молиявий </w:t>
      </w:r>
      <w:r w:rsidR="00B7474E" w:rsidRPr="00331A5D">
        <w:rPr>
          <w:rFonts w:cs="Calibri"/>
          <w:sz w:val="26"/>
          <w:szCs w:val="26"/>
          <w:lang w:val="uz-Cyrl-UZ"/>
        </w:rPr>
        <w:t>мажбуриятлари</w:t>
      </w:r>
      <w:r w:rsidR="000706C7" w:rsidRPr="00331A5D">
        <w:rPr>
          <w:rFonts w:cs="Calibri"/>
          <w:sz w:val="26"/>
          <w:szCs w:val="26"/>
          <w:lang w:val="uz-Cyrl-UZ"/>
        </w:rPr>
        <w:t xml:space="preserve"> </w:t>
      </w:r>
      <w:r w:rsidR="000706C7" w:rsidRPr="00F1312A">
        <w:rPr>
          <w:rFonts w:cs="Calibri"/>
          <w:sz w:val="26"/>
          <w:szCs w:val="26"/>
          <w:lang w:val="uz-Cyrl-UZ"/>
        </w:rPr>
        <w:t>ортиши (</w:t>
      </w:r>
      <w:r w:rsidR="00416601" w:rsidRPr="00331A5D">
        <w:rPr>
          <w:rFonts w:cs="Calibri"/>
          <w:sz w:val="26"/>
          <w:szCs w:val="26"/>
          <w:lang w:val="uz-Cyrl-UZ"/>
        </w:rPr>
        <w:t>11</w:t>
      </w:r>
      <w:r w:rsidR="00BF79AF" w:rsidRPr="00331A5D">
        <w:rPr>
          <w:rFonts w:cs="Calibri"/>
          <w:sz w:val="26"/>
          <w:szCs w:val="26"/>
          <w:lang w:val="uz-Cyrl-UZ"/>
        </w:rPr>
        <w:t>,</w:t>
      </w:r>
      <w:r w:rsidR="00416601" w:rsidRPr="00331A5D">
        <w:rPr>
          <w:rFonts w:cs="Calibri"/>
          <w:sz w:val="26"/>
          <w:szCs w:val="26"/>
          <w:lang w:val="uz-Cyrl-UZ"/>
        </w:rPr>
        <w:t>0</w:t>
      </w:r>
      <w:r w:rsidR="000706C7" w:rsidRPr="00331A5D">
        <w:rPr>
          <w:rFonts w:cs="Calibri"/>
          <w:sz w:val="26"/>
          <w:szCs w:val="26"/>
          <w:lang w:val="uz-Cyrl-UZ"/>
        </w:rPr>
        <w:t xml:space="preserve"> млрд. доллар</w:t>
      </w:r>
      <w:r w:rsidR="00F30255" w:rsidRPr="00F1312A">
        <w:rPr>
          <w:rFonts w:cs="Calibri"/>
          <w:sz w:val="26"/>
          <w:szCs w:val="26"/>
          <w:lang w:val="uz-Cyrl-UZ"/>
        </w:rPr>
        <w:t>)</w:t>
      </w:r>
      <w:r w:rsidR="000706C7" w:rsidRPr="00F1312A">
        <w:rPr>
          <w:rFonts w:cs="Calibri"/>
          <w:sz w:val="26"/>
          <w:szCs w:val="26"/>
          <w:lang w:val="uz-Cyrl-UZ"/>
        </w:rPr>
        <w:t xml:space="preserve"> ҳамда </w:t>
      </w:r>
      <w:r w:rsidR="00B7474E" w:rsidRPr="00331A5D">
        <w:rPr>
          <w:rFonts w:cs="Calibri"/>
          <w:sz w:val="26"/>
          <w:szCs w:val="26"/>
          <w:lang w:val="uz-Cyrl-UZ"/>
        </w:rPr>
        <w:t>у</w:t>
      </w:r>
      <w:r w:rsidR="000706C7" w:rsidRPr="00331A5D">
        <w:rPr>
          <w:rFonts w:cs="Calibri"/>
          <w:sz w:val="26"/>
          <w:szCs w:val="26"/>
          <w:lang w:val="uz-Cyrl-UZ"/>
        </w:rPr>
        <w:t xml:space="preserve">лар </w:t>
      </w:r>
      <w:r w:rsidR="000706C7" w:rsidRPr="00F1312A">
        <w:rPr>
          <w:rFonts w:cs="Calibri"/>
          <w:sz w:val="26"/>
          <w:szCs w:val="26"/>
          <w:lang w:val="uz-Cyrl-UZ"/>
        </w:rPr>
        <w:t xml:space="preserve">томонидан активларнинг </w:t>
      </w:r>
      <w:r w:rsidR="00C70F55" w:rsidRPr="00983088">
        <w:rPr>
          <w:rFonts w:cs="Calibri"/>
          <w:sz w:val="26"/>
          <w:szCs w:val="26"/>
          <w:lang w:val="uz-Cyrl-UZ"/>
        </w:rPr>
        <w:t>қабул қилиниши</w:t>
      </w:r>
      <w:r w:rsidR="000706C7" w:rsidRPr="00983088">
        <w:rPr>
          <w:rFonts w:cs="Calibri"/>
          <w:sz w:val="26"/>
          <w:szCs w:val="26"/>
          <w:lang w:val="uz-Cyrl-UZ"/>
        </w:rPr>
        <w:t xml:space="preserve"> </w:t>
      </w:r>
      <w:r w:rsidR="00BF79AF" w:rsidRPr="00331A5D">
        <w:rPr>
          <w:rFonts w:cs="Calibri"/>
          <w:sz w:val="26"/>
          <w:szCs w:val="26"/>
          <w:lang w:val="uz-Cyrl-UZ"/>
        </w:rPr>
        <w:t>(</w:t>
      </w:r>
      <w:r w:rsidR="00416601" w:rsidRPr="00331A5D">
        <w:rPr>
          <w:rFonts w:cs="Calibri"/>
          <w:sz w:val="26"/>
          <w:szCs w:val="26"/>
          <w:lang w:val="uz-Cyrl-UZ"/>
        </w:rPr>
        <w:t>7</w:t>
      </w:r>
      <w:r w:rsidR="00BF79AF" w:rsidRPr="00331A5D">
        <w:rPr>
          <w:rFonts w:cs="Calibri"/>
          <w:sz w:val="26"/>
          <w:szCs w:val="26"/>
          <w:lang w:val="uz-Cyrl-UZ"/>
        </w:rPr>
        <w:t>,</w:t>
      </w:r>
      <w:r w:rsidR="00416601" w:rsidRPr="00331A5D">
        <w:rPr>
          <w:rFonts w:cs="Calibri"/>
          <w:sz w:val="26"/>
          <w:szCs w:val="26"/>
          <w:lang w:val="uz-Cyrl-UZ"/>
        </w:rPr>
        <w:t>0</w:t>
      </w:r>
      <w:r w:rsidR="00BF79AF" w:rsidRPr="00331A5D">
        <w:rPr>
          <w:rFonts w:cs="Calibri"/>
          <w:sz w:val="26"/>
          <w:szCs w:val="26"/>
          <w:lang w:val="uz-Cyrl-UZ"/>
        </w:rPr>
        <w:t xml:space="preserve"> млрд</w:t>
      </w:r>
      <w:r w:rsidR="000706C7" w:rsidRPr="00331A5D">
        <w:rPr>
          <w:rFonts w:cs="Calibri"/>
          <w:sz w:val="26"/>
          <w:szCs w:val="26"/>
          <w:lang w:val="uz-Cyrl-UZ"/>
        </w:rPr>
        <w:t>. доллар)</w:t>
      </w:r>
      <w:r>
        <w:rPr>
          <w:rFonts w:cs="Calibri"/>
          <w:sz w:val="26"/>
          <w:szCs w:val="26"/>
          <w:lang w:val="uz-Cyrl-UZ"/>
        </w:rPr>
        <w:t xml:space="preserve"> оқибатида ҳосил бўлди.</w:t>
      </w:r>
    </w:p>
    <w:p w:rsidR="007E6725" w:rsidRDefault="007E6725" w:rsidP="007E6725">
      <w:pPr>
        <w:spacing w:before="120" w:line="288" w:lineRule="auto"/>
        <w:ind w:firstLine="709"/>
        <w:jc w:val="both"/>
        <w:rPr>
          <w:rFonts w:cs="Calibri"/>
          <w:sz w:val="26"/>
          <w:szCs w:val="26"/>
          <w:lang w:val="uz-Cyrl-UZ"/>
        </w:rPr>
      </w:pPr>
      <w:r w:rsidRPr="005E2AE8">
        <w:rPr>
          <w:rFonts w:cs="Calibri"/>
          <w:sz w:val="26"/>
          <w:szCs w:val="26"/>
          <w:lang w:val="uz-Cyrl-UZ"/>
        </w:rPr>
        <w:t xml:space="preserve">Ўзбекистон Республикасининг </w:t>
      </w:r>
      <w:r w:rsidR="00972BAD">
        <w:rPr>
          <w:rFonts w:cs="Calibri"/>
          <w:sz w:val="26"/>
          <w:szCs w:val="26"/>
          <w:lang w:val="uz-Cyrl-UZ"/>
        </w:rPr>
        <w:t xml:space="preserve">кредитлар ва қарзлар кўринишидаги </w:t>
      </w:r>
      <w:r w:rsidR="002E6BE6">
        <w:rPr>
          <w:rFonts w:cs="Calibri"/>
          <w:sz w:val="26"/>
          <w:szCs w:val="26"/>
          <w:lang w:val="uz-Cyrl-UZ"/>
        </w:rPr>
        <w:t>соф</w:t>
      </w:r>
      <w:r w:rsidRPr="005E2AE8">
        <w:rPr>
          <w:rFonts w:cs="Calibri"/>
          <w:sz w:val="26"/>
          <w:szCs w:val="26"/>
          <w:lang w:val="uz-Cyrl-UZ"/>
        </w:rPr>
        <w:t xml:space="preserve"> ташқи қарзи </w:t>
      </w:r>
      <w:r>
        <w:rPr>
          <w:rFonts w:cs="Calibri"/>
          <w:sz w:val="26"/>
          <w:szCs w:val="26"/>
          <w:lang w:val="uz-Cyrl-UZ"/>
        </w:rPr>
        <w:t>20</w:t>
      </w:r>
      <w:r w:rsidR="00B7474E">
        <w:rPr>
          <w:rFonts w:cs="Calibri"/>
          <w:sz w:val="26"/>
          <w:szCs w:val="26"/>
          <w:lang w:val="uz-Cyrl-UZ"/>
        </w:rPr>
        <w:t xml:space="preserve"> </w:t>
      </w:r>
      <w:r w:rsidR="00B7474E" w:rsidRPr="00331A5D">
        <w:rPr>
          <w:rFonts w:cs="Calibri"/>
          <w:sz w:val="26"/>
          <w:szCs w:val="26"/>
          <w:lang w:val="uz-Cyrl-UZ"/>
        </w:rPr>
        <w:t>фоиз</w:t>
      </w:r>
      <w:r w:rsidR="0003334A" w:rsidRPr="00331A5D">
        <w:rPr>
          <w:rFonts w:cs="Calibri"/>
          <w:sz w:val="26"/>
          <w:szCs w:val="26"/>
          <w:lang w:val="uz-Cyrl-UZ"/>
        </w:rPr>
        <w:t>га</w:t>
      </w:r>
      <w:r w:rsidRPr="00331A5D">
        <w:rPr>
          <w:rFonts w:cs="Calibri"/>
          <w:sz w:val="26"/>
          <w:szCs w:val="26"/>
          <w:lang w:val="uz-Cyrl-UZ"/>
        </w:rPr>
        <w:t xml:space="preserve"> </w:t>
      </w:r>
      <w:r>
        <w:rPr>
          <w:rFonts w:cs="Calibri"/>
          <w:sz w:val="26"/>
          <w:szCs w:val="26"/>
          <w:lang w:val="uz-Cyrl-UZ"/>
        </w:rPr>
        <w:t xml:space="preserve">ошиб, 2019 йилга нисбатан 7,1 млрд. долларга </w:t>
      </w:r>
      <w:r w:rsidRPr="00331A5D">
        <w:rPr>
          <w:rFonts w:cs="Calibri"/>
          <w:sz w:val="26"/>
          <w:szCs w:val="26"/>
          <w:lang w:val="uz-Cyrl-UZ"/>
        </w:rPr>
        <w:t>кўпай</w:t>
      </w:r>
      <w:r w:rsidR="00B7474E" w:rsidRPr="00331A5D">
        <w:rPr>
          <w:rFonts w:cs="Calibri"/>
          <w:sz w:val="26"/>
          <w:szCs w:val="26"/>
          <w:lang w:val="uz-Cyrl-UZ"/>
        </w:rPr>
        <w:t>ди ҳамда</w:t>
      </w:r>
      <w:r w:rsidRPr="00331A5D">
        <w:rPr>
          <w:rFonts w:cs="Calibri"/>
          <w:sz w:val="26"/>
          <w:szCs w:val="26"/>
          <w:lang w:val="uz-Cyrl-UZ"/>
        </w:rPr>
        <w:t xml:space="preserve"> </w:t>
      </w:r>
      <w:r w:rsidR="00B7474E">
        <w:rPr>
          <w:rFonts w:cs="Calibri"/>
          <w:sz w:val="26"/>
          <w:szCs w:val="26"/>
          <w:lang w:val="uz-Cyrl-UZ"/>
        </w:rPr>
        <w:br/>
      </w:r>
      <w:r>
        <w:rPr>
          <w:rFonts w:cs="Calibri"/>
          <w:sz w:val="26"/>
          <w:szCs w:val="26"/>
          <w:lang w:val="uz-Cyrl-UZ"/>
        </w:rPr>
        <w:t xml:space="preserve">2021 </w:t>
      </w:r>
      <w:r w:rsidRPr="005E2AE8">
        <w:rPr>
          <w:rFonts w:cs="Calibri"/>
          <w:sz w:val="26"/>
          <w:szCs w:val="26"/>
          <w:lang w:val="uz-Cyrl-UZ"/>
        </w:rPr>
        <w:t xml:space="preserve">йилнинг 1 </w:t>
      </w:r>
      <w:r>
        <w:rPr>
          <w:rFonts w:cs="Calibri"/>
          <w:sz w:val="26"/>
          <w:szCs w:val="26"/>
          <w:lang w:val="uz-Cyrl-UZ"/>
        </w:rPr>
        <w:t>январ</w:t>
      </w:r>
      <w:r w:rsidRPr="005E2AE8">
        <w:rPr>
          <w:rFonts w:cs="Calibri"/>
          <w:sz w:val="26"/>
          <w:szCs w:val="26"/>
          <w:lang w:val="uz-Cyrl-UZ"/>
        </w:rPr>
        <w:t xml:space="preserve"> ҳолатига </w:t>
      </w:r>
      <w:r>
        <w:rPr>
          <w:rFonts w:cs="Calibri"/>
          <w:sz w:val="26"/>
          <w:szCs w:val="26"/>
          <w:lang w:val="uz-Cyrl-UZ"/>
        </w:rPr>
        <w:t>30</w:t>
      </w:r>
      <w:r w:rsidRPr="005E2AE8">
        <w:rPr>
          <w:rFonts w:cs="Calibri"/>
          <w:sz w:val="26"/>
          <w:szCs w:val="26"/>
          <w:lang w:val="uz-Cyrl-UZ"/>
        </w:rPr>
        <w:t>,</w:t>
      </w:r>
      <w:r>
        <w:rPr>
          <w:rFonts w:cs="Calibri"/>
          <w:sz w:val="26"/>
          <w:szCs w:val="26"/>
          <w:lang w:val="uz-Cyrl-UZ"/>
        </w:rPr>
        <w:t>0</w:t>
      </w:r>
      <w:r w:rsidRPr="005E2AE8">
        <w:rPr>
          <w:rFonts w:cs="Calibri"/>
          <w:sz w:val="26"/>
          <w:szCs w:val="26"/>
          <w:lang w:val="uz-Cyrl-UZ"/>
        </w:rPr>
        <w:t xml:space="preserve"> млрд. долларни</w:t>
      </w:r>
      <w:r w:rsidR="0003334A" w:rsidRPr="00331A5D">
        <w:rPr>
          <w:vertAlign w:val="superscript"/>
        </w:rPr>
        <w:footnoteReference w:id="1"/>
      </w:r>
      <w:r w:rsidRPr="005E2AE8">
        <w:rPr>
          <w:rFonts w:cs="Calibri"/>
          <w:sz w:val="26"/>
          <w:szCs w:val="26"/>
          <w:lang w:val="uz-Cyrl-UZ"/>
        </w:rPr>
        <w:t xml:space="preserve"> ташкил эт</w:t>
      </w:r>
      <w:r w:rsidR="002E6BE6">
        <w:rPr>
          <w:rFonts w:cs="Calibri"/>
          <w:sz w:val="26"/>
          <w:szCs w:val="26"/>
          <w:lang w:val="uz-Cyrl-UZ"/>
        </w:rPr>
        <w:t>ди.</w:t>
      </w:r>
      <w:r w:rsidRPr="005E2AE8">
        <w:rPr>
          <w:rFonts w:cs="Calibri"/>
          <w:sz w:val="26"/>
          <w:szCs w:val="26"/>
          <w:lang w:val="uz-Cyrl-UZ"/>
        </w:rPr>
        <w:t xml:space="preserve"> </w:t>
      </w:r>
      <w:r w:rsidR="002E6BE6" w:rsidRPr="005E2AE8">
        <w:rPr>
          <w:rFonts w:cs="Calibri"/>
          <w:sz w:val="26"/>
          <w:szCs w:val="26"/>
          <w:lang w:val="uz-Cyrl-UZ"/>
        </w:rPr>
        <w:t>Бунда</w:t>
      </w:r>
      <w:r w:rsidR="00B7474E" w:rsidRPr="00331A5D">
        <w:rPr>
          <w:rFonts w:cs="Calibri"/>
          <w:sz w:val="26"/>
          <w:szCs w:val="26"/>
          <w:lang w:val="uz-Cyrl-UZ"/>
        </w:rPr>
        <w:t>,</w:t>
      </w:r>
      <w:r w:rsidR="002E6BE6">
        <w:rPr>
          <w:rFonts w:cs="Calibri"/>
          <w:sz w:val="26"/>
          <w:szCs w:val="26"/>
          <w:lang w:val="uz-Cyrl-UZ"/>
        </w:rPr>
        <w:t xml:space="preserve"> қарзларнинг жалб қилиниши асосан </w:t>
      </w:r>
      <w:r w:rsidRPr="005E2AE8">
        <w:rPr>
          <w:rFonts w:cs="Calibri"/>
          <w:sz w:val="26"/>
          <w:szCs w:val="26"/>
          <w:lang w:val="uz-Cyrl-UZ"/>
        </w:rPr>
        <w:t xml:space="preserve">давлат </w:t>
      </w:r>
      <w:r>
        <w:rPr>
          <w:rFonts w:cs="Calibri"/>
          <w:sz w:val="26"/>
          <w:szCs w:val="26"/>
          <w:lang w:val="uz-Cyrl-UZ"/>
        </w:rPr>
        <w:t>ва</w:t>
      </w:r>
      <w:r w:rsidRPr="005E2AE8">
        <w:rPr>
          <w:rFonts w:cs="Calibri"/>
          <w:sz w:val="26"/>
          <w:szCs w:val="26"/>
          <w:lang w:val="uz-Cyrl-UZ"/>
        </w:rPr>
        <w:t xml:space="preserve"> </w:t>
      </w:r>
      <w:r w:rsidR="001F7CA5">
        <w:rPr>
          <w:rFonts w:cs="Calibri"/>
          <w:sz w:val="26"/>
          <w:szCs w:val="26"/>
          <w:lang w:val="uz-Cyrl-UZ"/>
        </w:rPr>
        <w:t>банк</w:t>
      </w:r>
      <w:r w:rsidRPr="005E2AE8">
        <w:rPr>
          <w:rFonts w:cs="Calibri"/>
          <w:sz w:val="26"/>
          <w:szCs w:val="26"/>
          <w:lang w:val="uz-Cyrl-UZ"/>
        </w:rPr>
        <w:t xml:space="preserve"> сектор</w:t>
      </w:r>
      <w:r>
        <w:rPr>
          <w:rFonts w:cs="Calibri"/>
          <w:sz w:val="26"/>
          <w:szCs w:val="26"/>
          <w:lang w:val="uz-Cyrl-UZ"/>
        </w:rPr>
        <w:t>лар</w:t>
      </w:r>
      <w:r w:rsidR="002E6BE6">
        <w:rPr>
          <w:rFonts w:cs="Calibri"/>
          <w:sz w:val="26"/>
          <w:szCs w:val="26"/>
          <w:lang w:val="uz-Cyrl-UZ"/>
        </w:rPr>
        <w:t xml:space="preserve">и </w:t>
      </w:r>
      <w:r w:rsidR="00732F17">
        <w:rPr>
          <w:rFonts w:cs="Calibri"/>
          <w:sz w:val="26"/>
          <w:szCs w:val="26"/>
          <w:lang w:val="uz-Cyrl-UZ"/>
        </w:rPr>
        <w:t>ҳ</w:t>
      </w:r>
      <w:r w:rsidR="002E6BE6">
        <w:rPr>
          <w:rFonts w:cs="Calibri"/>
          <w:sz w:val="26"/>
          <w:szCs w:val="26"/>
          <w:lang w:val="uz-Cyrl-UZ"/>
        </w:rPr>
        <w:t xml:space="preserve">иссасига </w:t>
      </w:r>
      <w:r>
        <w:rPr>
          <w:rFonts w:cs="Calibri"/>
          <w:sz w:val="26"/>
          <w:szCs w:val="26"/>
          <w:lang w:val="uz-Cyrl-UZ"/>
        </w:rPr>
        <w:t xml:space="preserve">тўғри </w:t>
      </w:r>
      <w:r w:rsidRPr="005E2AE8">
        <w:rPr>
          <w:rFonts w:cs="Calibri"/>
          <w:sz w:val="26"/>
          <w:szCs w:val="26"/>
          <w:lang w:val="uz-Cyrl-UZ"/>
        </w:rPr>
        <w:t>келади.</w:t>
      </w:r>
    </w:p>
    <w:p w:rsidR="00AA3ACF" w:rsidRDefault="002E6BE6" w:rsidP="007E6725">
      <w:pPr>
        <w:spacing w:before="120" w:line="288" w:lineRule="auto"/>
        <w:ind w:firstLine="709"/>
        <w:jc w:val="both"/>
        <w:rPr>
          <w:rFonts w:cs="Calibri"/>
          <w:sz w:val="26"/>
          <w:szCs w:val="26"/>
          <w:lang w:val="uz-Cyrl-UZ"/>
        </w:rPr>
      </w:pPr>
      <w:r>
        <w:rPr>
          <w:rFonts w:cs="Calibri"/>
          <w:sz w:val="26"/>
          <w:szCs w:val="26"/>
          <w:lang w:val="uz-Cyrl-UZ"/>
        </w:rPr>
        <w:t>Бундан ташқари</w:t>
      </w:r>
      <w:r w:rsidR="00AA3ACF">
        <w:rPr>
          <w:rFonts w:cs="Calibri"/>
          <w:sz w:val="26"/>
          <w:szCs w:val="26"/>
          <w:lang w:val="uz-Cyrl-UZ"/>
        </w:rPr>
        <w:t>, давлат ва банк секторлари том</w:t>
      </w:r>
      <w:r>
        <w:rPr>
          <w:rFonts w:cs="Calibri"/>
          <w:sz w:val="26"/>
          <w:szCs w:val="26"/>
          <w:lang w:val="uz-Cyrl-UZ"/>
        </w:rPr>
        <w:t>о</w:t>
      </w:r>
      <w:r w:rsidR="00AA3ACF">
        <w:rPr>
          <w:rFonts w:cs="Calibri"/>
          <w:sz w:val="26"/>
          <w:szCs w:val="26"/>
          <w:lang w:val="uz-Cyrl-UZ"/>
        </w:rPr>
        <w:t xml:space="preserve">нидан 1,4 млрд. </w:t>
      </w:r>
      <w:r w:rsidR="00B7474E" w:rsidRPr="00437965">
        <w:rPr>
          <w:rFonts w:cs="Calibri"/>
          <w:sz w:val="26"/>
          <w:szCs w:val="26"/>
          <w:lang w:val="uz-Cyrl-UZ"/>
        </w:rPr>
        <w:t>доллар</w:t>
      </w:r>
      <w:r w:rsidR="002278CB" w:rsidRPr="00437965">
        <w:rPr>
          <w:rFonts w:cs="Calibri"/>
          <w:sz w:val="26"/>
          <w:szCs w:val="26"/>
          <w:lang w:val="uz-Cyrl-UZ"/>
        </w:rPr>
        <w:t xml:space="preserve">га </w:t>
      </w:r>
      <w:r w:rsidR="002278CB">
        <w:rPr>
          <w:rFonts w:cs="Calibri"/>
          <w:sz w:val="26"/>
          <w:szCs w:val="26"/>
          <w:lang w:val="uz-Cyrl-UZ"/>
        </w:rPr>
        <w:t>тенг портфель</w:t>
      </w:r>
      <w:r>
        <w:rPr>
          <w:rFonts w:cs="Calibri"/>
          <w:sz w:val="26"/>
          <w:szCs w:val="26"/>
          <w:lang w:val="uz-Cyrl-UZ"/>
        </w:rPr>
        <w:t xml:space="preserve"> инвестициялар халқаро бозорларида баҳоланган қарз </w:t>
      </w:r>
      <w:r w:rsidRPr="00437965">
        <w:rPr>
          <w:rFonts w:cs="Calibri"/>
          <w:sz w:val="26"/>
          <w:szCs w:val="26"/>
          <w:lang w:val="uz-Cyrl-UZ"/>
        </w:rPr>
        <w:t>инструментлари</w:t>
      </w:r>
      <w:r w:rsidR="00B7474E" w:rsidRPr="00437965">
        <w:rPr>
          <w:rFonts w:cs="Calibri"/>
          <w:sz w:val="26"/>
          <w:szCs w:val="26"/>
          <w:lang w:val="uz-Cyrl-UZ"/>
        </w:rPr>
        <w:t>ни</w:t>
      </w:r>
      <w:r w:rsidRPr="00437965">
        <w:rPr>
          <w:rFonts w:cs="Calibri"/>
          <w:sz w:val="26"/>
          <w:szCs w:val="26"/>
          <w:lang w:val="uz-Cyrl-UZ"/>
        </w:rPr>
        <w:t xml:space="preserve"> </w:t>
      </w:r>
      <w:r>
        <w:rPr>
          <w:rFonts w:cs="Calibri"/>
          <w:sz w:val="26"/>
          <w:szCs w:val="26"/>
          <w:lang w:val="uz-Cyrl-UZ"/>
        </w:rPr>
        <w:t>(евробондларни)</w:t>
      </w:r>
      <w:r w:rsidR="002278CB">
        <w:rPr>
          <w:rFonts w:cs="Calibri"/>
          <w:sz w:val="26"/>
          <w:szCs w:val="26"/>
          <w:lang w:val="uz-Cyrl-UZ"/>
        </w:rPr>
        <w:t xml:space="preserve"> </w:t>
      </w:r>
      <w:r>
        <w:rPr>
          <w:rFonts w:cs="Calibri"/>
          <w:sz w:val="26"/>
          <w:szCs w:val="26"/>
          <w:lang w:val="uz-Cyrl-UZ"/>
        </w:rPr>
        <w:t>жойлаштириш</w:t>
      </w:r>
      <w:r w:rsidR="00E151FD">
        <w:rPr>
          <w:rFonts w:cs="Calibri"/>
          <w:sz w:val="26"/>
          <w:szCs w:val="26"/>
          <w:lang w:val="uz-Cyrl-UZ"/>
        </w:rPr>
        <w:t xml:space="preserve"> орқали жалб қилин</w:t>
      </w:r>
      <w:r>
        <w:rPr>
          <w:rFonts w:cs="Calibri"/>
          <w:sz w:val="26"/>
          <w:szCs w:val="26"/>
          <w:lang w:val="uz-Cyrl-UZ"/>
        </w:rPr>
        <w:t>ди</w:t>
      </w:r>
      <w:r w:rsidR="00E151FD">
        <w:rPr>
          <w:rFonts w:cs="Calibri"/>
          <w:sz w:val="26"/>
          <w:szCs w:val="26"/>
          <w:lang w:val="uz-Cyrl-UZ"/>
        </w:rPr>
        <w:t>.</w:t>
      </w:r>
    </w:p>
    <w:p w:rsidR="00E151FD" w:rsidRDefault="00E151FD" w:rsidP="003E1719">
      <w:pPr>
        <w:spacing w:before="120" w:line="288" w:lineRule="auto"/>
        <w:ind w:firstLine="709"/>
        <w:jc w:val="both"/>
        <w:rPr>
          <w:rFonts w:cs="Calibri"/>
          <w:sz w:val="26"/>
          <w:szCs w:val="26"/>
          <w:lang w:val="uz-Cyrl-UZ"/>
        </w:rPr>
      </w:pPr>
      <w:r w:rsidRPr="00B07DF2">
        <w:rPr>
          <w:rFonts w:cs="Calibri"/>
          <w:sz w:val="26"/>
          <w:szCs w:val="26"/>
          <w:lang w:val="uz-Cyrl-UZ"/>
        </w:rPr>
        <w:t>Ўзбекистон Республикасига чет элдан тўғридан</w:t>
      </w:r>
      <w:r w:rsidR="0003334A">
        <w:rPr>
          <w:rFonts w:cs="Calibri"/>
          <w:sz w:val="26"/>
          <w:szCs w:val="26"/>
          <w:lang w:val="uz-Cyrl-UZ"/>
        </w:rPr>
        <w:t>-</w:t>
      </w:r>
      <w:r w:rsidR="00B7474E">
        <w:rPr>
          <w:rFonts w:cs="Calibri"/>
          <w:sz w:val="26"/>
          <w:szCs w:val="26"/>
          <w:lang w:val="uz-Cyrl-UZ"/>
        </w:rPr>
        <w:t xml:space="preserve">тўғри </w:t>
      </w:r>
      <w:r w:rsidR="00B7474E" w:rsidRPr="00437965">
        <w:rPr>
          <w:rFonts w:cs="Calibri"/>
          <w:sz w:val="26"/>
          <w:szCs w:val="26"/>
          <w:lang w:val="uz-Cyrl-UZ"/>
        </w:rPr>
        <w:t>инвестициялар</w:t>
      </w:r>
      <w:r w:rsidRPr="00437965">
        <w:rPr>
          <w:rFonts w:cs="Calibri"/>
          <w:sz w:val="26"/>
          <w:szCs w:val="26"/>
          <w:lang w:val="uz-Cyrl-UZ"/>
        </w:rPr>
        <w:t xml:space="preserve"> </w:t>
      </w:r>
      <w:r w:rsidR="00B7474E" w:rsidRPr="00437965">
        <w:rPr>
          <w:rFonts w:cs="Calibri"/>
          <w:sz w:val="26"/>
          <w:szCs w:val="26"/>
          <w:lang w:val="uz-Cyrl-UZ"/>
        </w:rPr>
        <w:t>ҳ</w:t>
      </w:r>
      <w:r w:rsidRPr="00B07DF2">
        <w:rPr>
          <w:rFonts w:cs="Calibri"/>
          <w:sz w:val="26"/>
          <w:szCs w:val="26"/>
          <w:lang w:val="uz-Cyrl-UZ"/>
        </w:rPr>
        <w:t xml:space="preserve">ажми </w:t>
      </w:r>
      <w:r w:rsidR="00437965">
        <w:rPr>
          <w:rFonts w:cs="Calibri"/>
          <w:sz w:val="26"/>
          <w:szCs w:val="26"/>
          <w:lang w:val="uz-Cyrl-UZ"/>
        </w:rPr>
        <w:br/>
      </w:r>
      <w:r w:rsidRPr="00B07DF2">
        <w:rPr>
          <w:rFonts w:cs="Calibri"/>
          <w:sz w:val="26"/>
          <w:szCs w:val="26"/>
          <w:lang w:val="uz-Cyrl-UZ"/>
        </w:rPr>
        <w:t>1,7 млрд. долларни ташкил қилди</w:t>
      </w:r>
      <w:r w:rsidR="002E6BE6" w:rsidRPr="00B07DF2">
        <w:rPr>
          <w:rFonts w:cs="Calibri"/>
          <w:sz w:val="26"/>
          <w:szCs w:val="26"/>
          <w:lang w:val="uz-Cyrl-UZ"/>
        </w:rPr>
        <w:t xml:space="preserve"> </w:t>
      </w:r>
      <w:r w:rsidRPr="00B07DF2">
        <w:rPr>
          <w:rFonts w:cs="Calibri"/>
          <w:sz w:val="26"/>
          <w:szCs w:val="26"/>
          <w:lang w:val="uz-Cyrl-UZ"/>
        </w:rPr>
        <w:t xml:space="preserve">(2,3 млрд. доллар 2019 йилда). </w:t>
      </w:r>
      <w:r w:rsidR="00122C92" w:rsidRPr="00B07DF2">
        <w:rPr>
          <w:rFonts w:cs="Calibri"/>
          <w:sz w:val="26"/>
          <w:szCs w:val="26"/>
          <w:lang w:val="uz-Cyrl-UZ"/>
        </w:rPr>
        <w:t>Шу билан</w:t>
      </w:r>
      <w:r w:rsidR="004E13F1" w:rsidRPr="00B07DF2">
        <w:rPr>
          <w:rFonts w:cs="Calibri"/>
          <w:sz w:val="26"/>
          <w:szCs w:val="26"/>
          <w:lang w:val="uz-Cyrl-UZ"/>
        </w:rPr>
        <w:t xml:space="preserve"> бирга, </w:t>
      </w:r>
      <w:r w:rsidR="002E6BE6" w:rsidRPr="00B07DF2">
        <w:rPr>
          <w:rFonts w:cs="Calibri"/>
          <w:sz w:val="26"/>
          <w:szCs w:val="26"/>
          <w:lang w:val="uz-Cyrl-UZ"/>
        </w:rPr>
        <w:br/>
      </w:r>
      <w:r w:rsidR="004E13F1" w:rsidRPr="00B07DF2">
        <w:rPr>
          <w:rFonts w:cs="Calibri"/>
          <w:sz w:val="26"/>
          <w:szCs w:val="26"/>
          <w:lang w:val="uz-Cyrl-UZ"/>
        </w:rPr>
        <w:t>соф инвестиция</w:t>
      </w:r>
      <w:r w:rsidR="00B7474E">
        <w:rPr>
          <w:rFonts w:cs="Calibri"/>
          <w:sz w:val="26"/>
          <w:szCs w:val="26"/>
          <w:lang w:val="uz-Cyrl-UZ"/>
        </w:rPr>
        <w:t>лар</w:t>
      </w:r>
      <w:r w:rsidR="004E13F1" w:rsidRPr="00B07DF2">
        <w:rPr>
          <w:rFonts w:cs="Calibri"/>
          <w:sz w:val="26"/>
          <w:szCs w:val="26"/>
          <w:lang w:val="uz-Cyrl-UZ"/>
        </w:rPr>
        <w:t xml:space="preserve"> </w:t>
      </w:r>
      <w:r w:rsidR="00B7474E">
        <w:rPr>
          <w:rFonts w:cs="Calibri"/>
          <w:sz w:val="26"/>
          <w:szCs w:val="26"/>
          <w:lang w:val="uz-Cyrl-UZ"/>
        </w:rPr>
        <w:t>(</w:t>
      </w:r>
      <w:r w:rsidR="00E338EF">
        <w:rPr>
          <w:rFonts w:cs="Calibri"/>
          <w:sz w:val="26"/>
          <w:szCs w:val="26"/>
          <w:lang w:val="uz-Cyrl-UZ"/>
        </w:rPr>
        <w:t>маҳ</w:t>
      </w:r>
      <w:r w:rsidR="004E13F1" w:rsidRPr="00B07DF2">
        <w:rPr>
          <w:rFonts w:cs="Calibri"/>
          <w:sz w:val="26"/>
          <w:szCs w:val="26"/>
          <w:lang w:val="uz-Cyrl-UZ"/>
        </w:rPr>
        <w:t xml:space="preserve">сулот тақсимотига оид битимлар бўйича операциялар бундан </w:t>
      </w:r>
      <w:r w:rsidR="004E13F1" w:rsidRPr="00B07DF2">
        <w:rPr>
          <w:rFonts w:cs="Calibri"/>
          <w:sz w:val="26"/>
          <w:szCs w:val="26"/>
          <w:lang w:val="uz-Cyrl-UZ"/>
        </w:rPr>
        <w:lastRenderedPageBreak/>
        <w:t>мустасно</w:t>
      </w:r>
      <w:r w:rsidR="00B7474E">
        <w:rPr>
          <w:rFonts w:cs="Calibri"/>
          <w:sz w:val="26"/>
          <w:szCs w:val="26"/>
          <w:lang w:val="uz-Cyrl-UZ"/>
        </w:rPr>
        <w:t>)</w:t>
      </w:r>
      <w:r w:rsidR="004E13F1" w:rsidRPr="00B07DF2">
        <w:rPr>
          <w:rFonts w:cs="Calibri"/>
          <w:sz w:val="26"/>
          <w:szCs w:val="26"/>
          <w:lang w:val="uz-Cyrl-UZ"/>
        </w:rPr>
        <w:t xml:space="preserve"> </w:t>
      </w:r>
      <w:r w:rsidR="00437965">
        <w:rPr>
          <w:rFonts w:cs="Calibri"/>
          <w:sz w:val="26"/>
          <w:szCs w:val="26"/>
          <w:lang w:val="uz-Cyrl-UZ"/>
        </w:rPr>
        <w:t xml:space="preserve">– </w:t>
      </w:r>
      <w:r w:rsidR="004E13F1" w:rsidRPr="00B07DF2">
        <w:rPr>
          <w:rFonts w:cs="Calibri"/>
          <w:sz w:val="26"/>
          <w:szCs w:val="26"/>
          <w:lang w:val="uz-Cyrl-UZ"/>
        </w:rPr>
        <w:t>1,8 млрд. долларни</w:t>
      </w:r>
      <w:r w:rsidR="000F3546" w:rsidRPr="00B07DF2">
        <w:rPr>
          <w:rFonts w:cs="Calibri"/>
          <w:sz w:val="26"/>
          <w:szCs w:val="26"/>
          <w:lang w:val="uz-Cyrl-UZ"/>
        </w:rPr>
        <w:t>,</w:t>
      </w:r>
      <w:r w:rsidR="004E13F1" w:rsidRPr="00B07DF2">
        <w:rPr>
          <w:rFonts w:cs="Calibri"/>
          <w:sz w:val="26"/>
          <w:szCs w:val="26"/>
          <w:lang w:val="uz-Cyrl-UZ"/>
        </w:rPr>
        <w:t xml:space="preserve"> бош офисдан жалб қил</w:t>
      </w:r>
      <w:r w:rsidR="00B7474E">
        <w:rPr>
          <w:rFonts w:cs="Calibri"/>
          <w:sz w:val="26"/>
          <w:szCs w:val="26"/>
          <w:lang w:val="uz-Cyrl-UZ"/>
        </w:rPr>
        <w:t xml:space="preserve">инган қарз инструментлари </w:t>
      </w:r>
      <w:r w:rsidR="00437965">
        <w:rPr>
          <w:rFonts w:cs="Calibri"/>
          <w:sz w:val="26"/>
          <w:szCs w:val="26"/>
          <w:lang w:val="uz-Cyrl-UZ"/>
        </w:rPr>
        <w:br/>
      </w:r>
      <w:r w:rsidR="00B7474E">
        <w:rPr>
          <w:rFonts w:cs="Calibri"/>
          <w:sz w:val="26"/>
          <w:szCs w:val="26"/>
          <w:lang w:val="uz-Cyrl-UZ"/>
        </w:rPr>
        <w:t>– 153,</w:t>
      </w:r>
      <w:r w:rsidR="004E13F1" w:rsidRPr="00B07DF2">
        <w:rPr>
          <w:rFonts w:cs="Calibri"/>
          <w:sz w:val="26"/>
          <w:szCs w:val="26"/>
          <w:lang w:val="uz-Cyrl-UZ"/>
        </w:rPr>
        <w:t>2 млн. доллар</w:t>
      </w:r>
      <w:r w:rsidR="000F3546" w:rsidRPr="00B07DF2">
        <w:rPr>
          <w:rFonts w:cs="Calibri"/>
          <w:sz w:val="26"/>
          <w:szCs w:val="26"/>
          <w:lang w:val="uz-Cyrl-UZ"/>
        </w:rPr>
        <w:t>ни,</w:t>
      </w:r>
      <w:r w:rsidR="002E6BE6" w:rsidRPr="00B07DF2">
        <w:rPr>
          <w:rFonts w:cs="Calibri"/>
          <w:sz w:val="26"/>
          <w:szCs w:val="26"/>
          <w:lang w:val="uz-Cyrl-UZ"/>
        </w:rPr>
        <w:t xml:space="preserve"> </w:t>
      </w:r>
      <w:r w:rsidR="000F3546" w:rsidRPr="00B07DF2">
        <w:rPr>
          <w:rFonts w:cs="Calibri"/>
          <w:sz w:val="26"/>
          <w:szCs w:val="26"/>
          <w:lang w:val="uz-Cyrl-UZ"/>
        </w:rPr>
        <w:t>м</w:t>
      </w:r>
      <w:r w:rsidR="004E13F1" w:rsidRPr="00B07DF2">
        <w:rPr>
          <w:rFonts w:cs="Calibri"/>
          <w:sz w:val="26"/>
          <w:szCs w:val="26"/>
          <w:lang w:val="uz-Cyrl-UZ"/>
        </w:rPr>
        <w:t>а</w:t>
      </w:r>
      <w:r w:rsidR="002E6BE6" w:rsidRPr="00B07DF2">
        <w:rPr>
          <w:rFonts w:cs="Calibri"/>
          <w:sz w:val="26"/>
          <w:szCs w:val="26"/>
          <w:lang w:val="uz-Cyrl-UZ"/>
        </w:rPr>
        <w:t>ҳ</w:t>
      </w:r>
      <w:r w:rsidR="004E13F1" w:rsidRPr="00B07DF2">
        <w:rPr>
          <w:rFonts w:cs="Calibri"/>
          <w:sz w:val="26"/>
          <w:szCs w:val="26"/>
          <w:lang w:val="uz-Cyrl-UZ"/>
        </w:rPr>
        <w:t>сулот тақси</w:t>
      </w:r>
      <w:r w:rsidR="00164F87" w:rsidRPr="00B07DF2">
        <w:rPr>
          <w:rFonts w:cs="Calibri"/>
          <w:sz w:val="26"/>
          <w:szCs w:val="26"/>
          <w:lang w:val="uz-Cyrl-UZ"/>
        </w:rPr>
        <w:t>мотига оид келишувлар асосида иш</w:t>
      </w:r>
      <w:r w:rsidR="004E13F1" w:rsidRPr="00B07DF2">
        <w:rPr>
          <w:rFonts w:cs="Calibri"/>
          <w:sz w:val="26"/>
          <w:szCs w:val="26"/>
          <w:lang w:val="uz-Cyrl-UZ"/>
        </w:rPr>
        <w:t>лаётган корхоналар</w:t>
      </w:r>
      <w:r w:rsidR="00264D1D" w:rsidRPr="00B07DF2">
        <w:rPr>
          <w:rFonts w:cs="Calibri"/>
          <w:sz w:val="26"/>
          <w:szCs w:val="26"/>
          <w:lang w:val="uz-Cyrl-UZ"/>
        </w:rPr>
        <w:t>и</w:t>
      </w:r>
      <w:r w:rsidR="004E13F1" w:rsidRPr="00B07DF2">
        <w:rPr>
          <w:rFonts w:cs="Calibri"/>
          <w:sz w:val="26"/>
          <w:szCs w:val="26"/>
          <w:lang w:val="uz-Cyrl-UZ"/>
        </w:rPr>
        <w:t xml:space="preserve">нинг </w:t>
      </w:r>
      <w:r w:rsidR="00264D1D" w:rsidRPr="00B07DF2">
        <w:rPr>
          <w:rFonts w:cs="Calibri"/>
          <w:sz w:val="26"/>
          <w:szCs w:val="26"/>
          <w:lang w:val="uz-Cyrl-UZ"/>
        </w:rPr>
        <w:t>инвестициялари пасайиши – 276,1 млн. доллар</w:t>
      </w:r>
      <w:r w:rsidR="000F3546" w:rsidRPr="00B07DF2">
        <w:rPr>
          <w:rFonts w:cs="Calibri"/>
          <w:sz w:val="26"/>
          <w:szCs w:val="26"/>
          <w:lang w:val="uz-Cyrl-UZ"/>
        </w:rPr>
        <w:t>ни</w:t>
      </w:r>
      <w:r w:rsidR="00264D1D" w:rsidRPr="00B07DF2">
        <w:rPr>
          <w:rFonts w:cs="Calibri"/>
          <w:sz w:val="26"/>
          <w:szCs w:val="26"/>
          <w:lang w:val="uz-Cyrl-UZ"/>
        </w:rPr>
        <w:t xml:space="preserve"> </w:t>
      </w:r>
      <w:r w:rsidR="000F3546" w:rsidRPr="00B07DF2">
        <w:rPr>
          <w:rFonts w:cs="Calibri"/>
          <w:sz w:val="26"/>
          <w:szCs w:val="26"/>
          <w:lang w:val="uz-Cyrl-UZ"/>
        </w:rPr>
        <w:t xml:space="preserve">ташкил қилди </w:t>
      </w:r>
      <w:r w:rsidR="00264D1D" w:rsidRPr="00B07DF2">
        <w:rPr>
          <w:rFonts w:cs="Calibri"/>
          <w:sz w:val="26"/>
          <w:szCs w:val="26"/>
          <w:lang w:val="uz-Cyrl-UZ"/>
        </w:rPr>
        <w:t>Короновирус пандемиясининг давом этаётгани</w:t>
      </w:r>
      <w:r w:rsidR="00BC49CD" w:rsidRPr="00B07DF2">
        <w:rPr>
          <w:rFonts w:cs="Calibri"/>
          <w:sz w:val="26"/>
          <w:szCs w:val="26"/>
          <w:lang w:val="uz-Cyrl-UZ"/>
        </w:rPr>
        <w:t xml:space="preserve"> сабабли</w:t>
      </w:r>
      <w:r w:rsidR="00264D1D" w:rsidRPr="00B07DF2">
        <w:rPr>
          <w:rFonts w:cs="Calibri"/>
          <w:sz w:val="26"/>
          <w:szCs w:val="26"/>
          <w:lang w:val="uz-Cyrl-UZ"/>
        </w:rPr>
        <w:t xml:space="preserve"> </w:t>
      </w:r>
      <w:r w:rsidR="0044433B">
        <w:rPr>
          <w:rFonts w:cs="Calibri"/>
          <w:sz w:val="26"/>
          <w:szCs w:val="26"/>
          <w:lang w:val="uz-Cyrl-UZ"/>
        </w:rPr>
        <w:t>иқтисодий</w:t>
      </w:r>
      <w:r w:rsidR="00264D1D" w:rsidRPr="00B07DF2">
        <w:rPr>
          <w:rFonts w:cs="Calibri"/>
          <w:sz w:val="26"/>
          <w:szCs w:val="26"/>
          <w:lang w:val="uz-Cyrl-UZ"/>
        </w:rPr>
        <w:t xml:space="preserve"> ноаниқ</w:t>
      </w:r>
      <w:r w:rsidR="00B7474E">
        <w:rPr>
          <w:rFonts w:cs="Calibri"/>
          <w:sz w:val="26"/>
          <w:szCs w:val="26"/>
          <w:lang w:val="uz-Cyrl-UZ"/>
        </w:rPr>
        <w:t>лик чет элдан инвестициялар</w:t>
      </w:r>
      <w:r w:rsidR="00B7474E" w:rsidRPr="00437965">
        <w:rPr>
          <w:rFonts w:cs="Calibri"/>
          <w:sz w:val="26"/>
          <w:szCs w:val="26"/>
          <w:lang w:val="uz-Cyrl-UZ"/>
        </w:rPr>
        <w:t>ни</w:t>
      </w:r>
      <w:r w:rsidR="00B7474E">
        <w:rPr>
          <w:rFonts w:cs="Calibri"/>
          <w:sz w:val="26"/>
          <w:szCs w:val="26"/>
          <w:lang w:val="uz-Cyrl-UZ"/>
        </w:rPr>
        <w:t xml:space="preserve"> </w:t>
      </w:r>
      <w:r w:rsidR="00264D1D" w:rsidRPr="00B07DF2">
        <w:rPr>
          <w:rFonts w:cs="Calibri"/>
          <w:sz w:val="26"/>
          <w:szCs w:val="26"/>
          <w:lang w:val="uz-Cyrl-UZ"/>
        </w:rPr>
        <w:t xml:space="preserve">жалб қилиш </w:t>
      </w:r>
      <w:r w:rsidR="00292141" w:rsidRPr="00437965">
        <w:rPr>
          <w:rFonts w:cs="Calibri"/>
          <w:sz w:val="26"/>
          <w:szCs w:val="26"/>
          <w:lang w:val="uz-Cyrl-UZ"/>
        </w:rPr>
        <w:t>суръатларига салбий</w:t>
      </w:r>
      <w:r w:rsidR="00BC49CD" w:rsidRPr="00437965">
        <w:rPr>
          <w:rFonts w:cs="Calibri"/>
          <w:sz w:val="26"/>
          <w:szCs w:val="26"/>
          <w:lang w:val="uz-Cyrl-UZ"/>
        </w:rPr>
        <w:t xml:space="preserve"> </w:t>
      </w:r>
      <w:r w:rsidR="00BC49CD" w:rsidRPr="00B07DF2">
        <w:rPr>
          <w:rFonts w:cs="Calibri"/>
          <w:sz w:val="26"/>
          <w:szCs w:val="26"/>
          <w:lang w:val="uz-Cyrl-UZ"/>
        </w:rPr>
        <w:t>таъсир кўрсатд</w:t>
      </w:r>
      <w:r w:rsidR="002E6BE6" w:rsidRPr="00B07DF2">
        <w:rPr>
          <w:rFonts w:cs="Calibri"/>
          <w:sz w:val="26"/>
          <w:szCs w:val="26"/>
          <w:lang w:val="uz-Cyrl-UZ"/>
        </w:rPr>
        <w:t>и</w:t>
      </w:r>
      <w:r w:rsidR="00264D1D" w:rsidRPr="00B07DF2">
        <w:rPr>
          <w:rFonts w:cs="Calibri"/>
          <w:sz w:val="26"/>
          <w:szCs w:val="26"/>
          <w:lang w:val="uz-Cyrl-UZ"/>
        </w:rPr>
        <w:t>.</w:t>
      </w:r>
    </w:p>
    <w:p w:rsidR="00476472" w:rsidRDefault="00476472" w:rsidP="003E1719">
      <w:pPr>
        <w:spacing w:before="120" w:line="288" w:lineRule="auto"/>
        <w:ind w:firstLine="709"/>
        <w:jc w:val="both"/>
        <w:rPr>
          <w:rFonts w:cs="Calibri"/>
          <w:sz w:val="26"/>
          <w:szCs w:val="26"/>
          <w:lang w:val="uz-Cyrl-UZ"/>
        </w:rPr>
      </w:pPr>
      <w:r>
        <w:rPr>
          <w:rFonts w:cs="Calibri"/>
          <w:sz w:val="26"/>
          <w:szCs w:val="26"/>
          <w:lang w:val="uz-Cyrl-UZ"/>
        </w:rPr>
        <w:t>Ч</w:t>
      </w:r>
      <w:r w:rsidR="006A6BFB">
        <w:rPr>
          <w:rFonts w:cs="Calibri"/>
          <w:sz w:val="26"/>
          <w:szCs w:val="26"/>
          <w:lang w:val="uz-Cyrl-UZ"/>
        </w:rPr>
        <w:t>ет эл валютасида</w:t>
      </w:r>
      <w:r w:rsidR="00292141" w:rsidRPr="00437965">
        <w:rPr>
          <w:rFonts w:cs="Calibri"/>
          <w:sz w:val="26"/>
          <w:szCs w:val="26"/>
          <w:lang w:val="uz-Cyrl-UZ"/>
        </w:rPr>
        <w:t>ги</w:t>
      </w:r>
      <w:r w:rsidR="006A6BFB">
        <w:rPr>
          <w:rFonts w:cs="Calibri"/>
          <w:sz w:val="26"/>
          <w:szCs w:val="26"/>
          <w:lang w:val="uz-Cyrl-UZ"/>
        </w:rPr>
        <w:t xml:space="preserve"> захира активлари билан боғлиқ бўлган </w:t>
      </w:r>
      <w:r w:rsidR="002E6BE6">
        <w:rPr>
          <w:rFonts w:cs="Calibri"/>
          <w:sz w:val="26"/>
          <w:szCs w:val="26"/>
          <w:lang w:val="uz-Cyrl-UZ"/>
        </w:rPr>
        <w:t xml:space="preserve">валюта активлари </w:t>
      </w:r>
      <w:r w:rsidR="00292141" w:rsidRPr="00437965">
        <w:rPr>
          <w:rFonts w:cs="Calibri"/>
          <w:sz w:val="26"/>
          <w:szCs w:val="26"/>
          <w:lang w:val="uz-Cyrl-UZ"/>
        </w:rPr>
        <w:t>бўйича</w:t>
      </w:r>
      <w:r w:rsidR="002E6BE6" w:rsidRPr="00437965">
        <w:rPr>
          <w:rFonts w:cs="Calibri"/>
          <w:sz w:val="26"/>
          <w:szCs w:val="26"/>
          <w:lang w:val="uz-Cyrl-UZ"/>
        </w:rPr>
        <w:t xml:space="preserve"> </w:t>
      </w:r>
      <w:r w:rsidR="006A6BFB">
        <w:rPr>
          <w:rFonts w:cs="Calibri"/>
          <w:sz w:val="26"/>
          <w:szCs w:val="26"/>
          <w:lang w:val="uz-Cyrl-UZ"/>
        </w:rPr>
        <w:t xml:space="preserve">оперциялар хажми </w:t>
      </w:r>
      <w:r w:rsidR="002E6BE6">
        <w:rPr>
          <w:rFonts w:cs="Calibri"/>
          <w:sz w:val="26"/>
          <w:szCs w:val="26"/>
          <w:lang w:val="uz-Cyrl-UZ"/>
        </w:rPr>
        <w:t xml:space="preserve">1,7 млдр. долларга етди. </w:t>
      </w:r>
      <w:r w:rsidR="006A6BFB">
        <w:rPr>
          <w:rFonts w:cs="Calibri"/>
          <w:sz w:val="26"/>
          <w:szCs w:val="26"/>
          <w:lang w:val="uz-Cyrl-UZ"/>
        </w:rPr>
        <w:t xml:space="preserve">Халкаро бозорларда олтиннинг нархи </w:t>
      </w:r>
      <w:r w:rsidR="0044433B">
        <w:rPr>
          <w:rFonts w:cs="Calibri"/>
          <w:sz w:val="26"/>
          <w:szCs w:val="26"/>
          <w:lang w:val="uz-Cyrl-UZ"/>
        </w:rPr>
        <w:t>ўс</w:t>
      </w:r>
      <w:r w:rsidR="006A6BFB">
        <w:rPr>
          <w:rFonts w:cs="Calibri"/>
          <w:sz w:val="26"/>
          <w:szCs w:val="26"/>
          <w:lang w:val="uz-Cyrl-UZ"/>
        </w:rPr>
        <w:t>ганлиги сабабли (25.1%, 1511,5 дан 1891,1 долл/тр.унц.</w:t>
      </w:r>
      <w:r w:rsidR="0044433B">
        <w:rPr>
          <w:rFonts w:cs="Calibri"/>
          <w:sz w:val="26"/>
          <w:szCs w:val="26"/>
          <w:lang w:val="uz-Cyrl-UZ"/>
        </w:rPr>
        <w:t>гача</w:t>
      </w:r>
      <w:r w:rsidR="006A6BFB">
        <w:rPr>
          <w:rFonts w:cs="Calibri"/>
          <w:sz w:val="26"/>
          <w:szCs w:val="26"/>
          <w:lang w:val="uz-Cyrl-UZ"/>
        </w:rPr>
        <w:t>), Ўзбекистон</w:t>
      </w:r>
      <w:r w:rsidR="00292141">
        <w:rPr>
          <w:rFonts w:cs="Calibri"/>
          <w:sz w:val="26"/>
          <w:szCs w:val="26"/>
          <w:lang w:val="uz-Cyrl-UZ"/>
        </w:rPr>
        <w:t>нинг</w:t>
      </w:r>
      <w:r w:rsidR="006A6BFB">
        <w:rPr>
          <w:rFonts w:cs="Calibri"/>
          <w:sz w:val="26"/>
          <w:szCs w:val="26"/>
          <w:lang w:val="uz-Cyrl-UZ"/>
        </w:rPr>
        <w:t xml:space="preserve"> олтин за</w:t>
      </w:r>
      <w:r w:rsidR="00732F17">
        <w:rPr>
          <w:rFonts w:cs="Calibri"/>
          <w:sz w:val="26"/>
          <w:szCs w:val="26"/>
          <w:lang w:val="uz-Cyrl-UZ"/>
        </w:rPr>
        <w:t>х</w:t>
      </w:r>
      <w:r w:rsidR="006A6BFB">
        <w:rPr>
          <w:rFonts w:cs="Calibri"/>
          <w:sz w:val="26"/>
          <w:szCs w:val="26"/>
          <w:lang w:val="uz-Cyrl-UZ"/>
        </w:rPr>
        <w:t>ираси кўпайиб</w:t>
      </w:r>
      <w:r w:rsidR="002E6BE6">
        <w:rPr>
          <w:rFonts w:cs="Calibri"/>
          <w:sz w:val="26"/>
          <w:szCs w:val="26"/>
          <w:lang w:val="uz-Cyrl-UZ"/>
        </w:rPr>
        <w:t>, 2021 йил 1 январь ҳолатига</w:t>
      </w:r>
      <w:r w:rsidR="006A6BFB">
        <w:rPr>
          <w:rFonts w:cs="Calibri"/>
          <w:sz w:val="26"/>
          <w:szCs w:val="26"/>
          <w:lang w:val="uz-Cyrl-UZ"/>
        </w:rPr>
        <w:t xml:space="preserve"> 34,9 млрд. долларига етди.</w:t>
      </w:r>
    </w:p>
    <w:p w:rsidR="00370A64" w:rsidRPr="00F37952" w:rsidRDefault="00370A64" w:rsidP="00370A64">
      <w:pPr>
        <w:spacing w:before="120" w:line="288" w:lineRule="auto"/>
        <w:ind w:firstLine="709"/>
        <w:jc w:val="both"/>
        <w:rPr>
          <w:rFonts w:asciiTheme="minorHAnsi" w:hAnsiTheme="minorHAnsi" w:cstheme="minorHAnsi"/>
          <w:color w:val="0070C0"/>
          <w:sz w:val="26"/>
          <w:szCs w:val="26"/>
          <w:lang w:val="uz-Cyrl-UZ"/>
        </w:rPr>
      </w:pPr>
      <w:r w:rsidRPr="00CD04C3">
        <w:rPr>
          <w:rFonts w:asciiTheme="minorHAnsi" w:hAnsiTheme="minorHAnsi" w:cstheme="minorHAnsi"/>
          <w:sz w:val="26"/>
          <w:szCs w:val="26"/>
          <w:lang w:val="uz-Cyrl-UZ"/>
        </w:rPr>
        <w:t xml:space="preserve">Асосий савдо ҳамкор мамлакатларининг валюталарига </w:t>
      </w:r>
      <w:r>
        <w:rPr>
          <w:rFonts w:asciiTheme="minorHAnsi" w:hAnsiTheme="minorHAnsi" w:cstheme="minorHAnsi"/>
          <w:sz w:val="26"/>
          <w:szCs w:val="26"/>
          <w:lang w:val="uz-Cyrl-UZ"/>
        </w:rPr>
        <w:t xml:space="preserve">нисбатан </w:t>
      </w:r>
      <w:r w:rsidRPr="00191349">
        <w:rPr>
          <w:rFonts w:asciiTheme="minorHAnsi" w:hAnsiTheme="minorHAnsi" w:cstheme="minorHAnsi"/>
          <w:sz w:val="26"/>
          <w:szCs w:val="26"/>
          <w:lang w:val="uz-Cyrl-UZ"/>
        </w:rPr>
        <w:t>с</w:t>
      </w:r>
      <w:r w:rsidRPr="00CD04C3">
        <w:rPr>
          <w:rFonts w:asciiTheme="minorHAnsi" w:hAnsiTheme="minorHAnsi" w:cstheme="minorHAnsi"/>
          <w:sz w:val="26"/>
          <w:szCs w:val="26"/>
          <w:lang w:val="uz-Cyrl-UZ"/>
        </w:rPr>
        <w:t xml:space="preserve">ўмнинг </w:t>
      </w:r>
      <w:r>
        <w:rPr>
          <w:rFonts w:asciiTheme="minorHAnsi" w:hAnsiTheme="minorHAnsi" w:cstheme="minorHAnsi"/>
          <w:sz w:val="26"/>
          <w:szCs w:val="26"/>
          <w:lang w:val="uz-Cyrl-UZ"/>
        </w:rPr>
        <w:t xml:space="preserve">икки томонлама </w:t>
      </w:r>
      <w:r w:rsidRPr="00191349">
        <w:rPr>
          <w:rFonts w:asciiTheme="minorHAnsi" w:hAnsiTheme="minorHAnsi" w:cstheme="minorHAnsi"/>
          <w:sz w:val="26"/>
          <w:szCs w:val="26"/>
          <w:lang w:val="uz-Cyrl-UZ"/>
        </w:rPr>
        <w:t xml:space="preserve">реал </w:t>
      </w:r>
      <w:r>
        <w:rPr>
          <w:rFonts w:asciiTheme="minorHAnsi" w:hAnsiTheme="minorHAnsi" w:cstheme="minorHAnsi"/>
          <w:sz w:val="26"/>
          <w:szCs w:val="26"/>
          <w:lang w:val="uz-Cyrl-UZ"/>
        </w:rPr>
        <w:t xml:space="preserve">айирбошлаш курси </w:t>
      </w:r>
      <w:r w:rsidRPr="00191349">
        <w:rPr>
          <w:rFonts w:asciiTheme="minorHAnsi" w:hAnsiTheme="minorHAnsi" w:cstheme="minorHAnsi"/>
          <w:sz w:val="26"/>
          <w:szCs w:val="26"/>
          <w:lang w:val="uz-Cyrl-UZ"/>
        </w:rPr>
        <w:t xml:space="preserve">индексининг базис даврга </w:t>
      </w:r>
      <w:r w:rsidRPr="00CD04C3">
        <w:rPr>
          <w:rFonts w:asciiTheme="minorHAnsi" w:hAnsiTheme="minorHAnsi" w:cstheme="minorHAnsi"/>
          <w:sz w:val="26"/>
          <w:szCs w:val="26"/>
          <w:lang w:val="uz-Cyrl-UZ"/>
        </w:rPr>
        <w:t>нисбатан</w:t>
      </w:r>
      <w:r w:rsidRPr="00191349">
        <w:rPr>
          <w:rFonts w:asciiTheme="minorHAnsi" w:hAnsiTheme="minorHAnsi" w:cstheme="minorHAnsi"/>
          <w:sz w:val="26"/>
          <w:szCs w:val="26"/>
          <w:lang w:val="uz-Cyrl-UZ"/>
        </w:rPr>
        <w:t xml:space="preserve"> тушиши Ўзбекист</w:t>
      </w:r>
      <w:r w:rsidR="00292141">
        <w:rPr>
          <w:rFonts w:asciiTheme="minorHAnsi" w:hAnsiTheme="minorHAnsi" w:cstheme="minorHAnsi"/>
          <w:sz w:val="26"/>
          <w:szCs w:val="26"/>
          <w:lang w:val="uz-Cyrl-UZ"/>
        </w:rPr>
        <w:t xml:space="preserve">онда ишлаб чиқарилган </w:t>
      </w:r>
      <w:r w:rsidR="00292141" w:rsidRPr="00437965">
        <w:rPr>
          <w:rFonts w:asciiTheme="minorHAnsi" w:hAnsiTheme="minorHAnsi" w:cstheme="minorHAnsi"/>
          <w:sz w:val="26"/>
          <w:szCs w:val="26"/>
          <w:lang w:val="uz-Cyrl-UZ"/>
        </w:rPr>
        <w:t>товарлар</w:t>
      </w:r>
      <w:r w:rsidRPr="00437965">
        <w:rPr>
          <w:rFonts w:asciiTheme="minorHAnsi" w:hAnsiTheme="minorHAnsi" w:cstheme="minorHAnsi"/>
          <w:sz w:val="26"/>
          <w:szCs w:val="26"/>
          <w:lang w:val="uz-Cyrl-UZ"/>
        </w:rPr>
        <w:t xml:space="preserve"> </w:t>
      </w:r>
      <w:r w:rsidR="000F3546">
        <w:rPr>
          <w:rFonts w:asciiTheme="minorHAnsi" w:hAnsiTheme="minorHAnsi" w:cstheme="minorHAnsi"/>
          <w:sz w:val="26"/>
          <w:szCs w:val="26"/>
          <w:lang w:val="uz-Cyrl-UZ"/>
        </w:rPr>
        <w:t xml:space="preserve">нархларини </w:t>
      </w:r>
      <w:r w:rsidR="00292141">
        <w:rPr>
          <w:rFonts w:asciiTheme="minorHAnsi" w:hAnsiTheme="minorHAnsi" w:cstheme="minorHAnsi"/>
          <w:sz w:val="26"/>
          <w:szCs w:val="26"/>
          <w:lang w:val="uz-Cyrl-UZ"/>
        </w:rPr>
        <w:t xml:space="preserve">асосий </w:t>
      </w:r>
      <w:r w:rsidR="00292141" w:rsidRPr="00437965">
        <w:rPr>
          <w:rFonts w:asciiTheme="minorHAnsi" w:hAnsiTheme="minorHAnsi" w:cstheme="minorHAnsi"/>
          <w:sz w:val="26"/>
          <w:szCs w:val="26"/>
          <w:lang w:val="uz-Cyrl-UZ"/>
        </w:rPr>
        <w:t>ҳ</w:t>
      </w:r>
      <w:r w:rsidRPr="00437965">
        <w:rPr>
          <w:rFonts w:asciiTheme="minorHAnsi" w:hAnsiTheme="minorHAnsi" w:cstheme="minorHAnsi"/>
          <w:sz w:val="26"/>
          <w:szCs w:val="26"/>
          <w:lang w:val="uz-Cyrl-UZ"/>
        </w:rPr>
        <w:t>амкор</w:t>
      </w:r>
      <w:r w:rsidR="00292141" w:rsidRPr="00437965">
        <w:rPr>
          <w:rFonts w:asciiTheme="minorHAnsi" w:hAnsiTheme="minorHAnsi" w:cstheme="minorHAnsi"/>
          <w:sz w:val="26"/>
          <w:szCs w:val="26"/>
          <w:lang w:val="uz-Cyrl-UZ"/>
        </w:rPr>
        <w:t xml:space="preserve"> мамлакатлар</w:t>
      </w:r>
      <w:r w:rsidRPr="00437965">
        <w:rPr>
          <w:rFonts w:asciiTheme="minorHAnsi" w:hAnsiTheme="minorHAnsi" w:cstheme="minorHAnsi"/>
          <w:sz w:val="26"/>
          <w:szCs w:val="26"/>
          <w:lang w:val="uz-Cyrl-UZ"/>
        </w:rPr>
        <w:t>да</w:t>
      </w:r>
      <w:r w:rsidRPr="00191349">
        <w:rPr>
          <w:rFonts w:asciiTheme="minorHAnsi" w:hAnsiTheme="minorHAnsi" w:cstheme="minorHAnsi"/>
          <w:sz w:val="26"/>
          <w:szCs w:val="26"/>
          <w:lang w:val="uz-Cyrl-UZ"/>
        </w:rPr>
        <w:t xml:space="preserve"> ишлаб чиқарилган товарларга нисбатан арзонлаштири</w:t>
      </w:r>
      <w:r>
        <w:rPr>
          <w:rFonts w:asciiTheme="minorHAnsi" w:hAnsiTheme="minorHAnsi" w:cstheme="minorHAnsi"/>
          <w:sz w:val="26"/>
          <w:szCs w:val="26"/>
          <w:lang w:val="uz-Cyrl-UZ"/>
        </w:rPr>
        <w:t>б,</w:t>
      </w:r>
      <w:r w:rsidRPr="00191349">
        <w:rPr>
          <w:rFonts w:asciiTheme="minorHAnsi" w:hAnsiTheme="minorHAnsi" w:cstheme="minorHAnsi"/>
          <w:sz w:val="26"/>
          <w:szCs w:val="26"/>
          <w:lang w:val="uz-Cyrl-UZ"/>
        </w:rPr>
        <w:t xml:space="preserve"> экспортни қўллаб қувватл</w:t>
      </w:r>
      <w:r w:rsidR="00B07DF2">
        <w:rPr>
          <w:rFonts w:asciiTheme="minorHAnsi" w:hAnsiTheme="minorHAnsi" w:cstheme="minorHAnsi"/>
          <w:sz w:val="26"/>
          <w:szCs w:val="26"/>
          <w:lang w:val="uz-Cyrl-UZ"/>
        </w:rPr>
        <w:t xml:space="preserve">аш </w:t>
      </w:r>
      <w:r w:rsidRPr="00191349">
        <w:rPr>
          <w:rFonts w:asciiTheme="minorHAnsi" w:hAnsiTheme="minorHAnsi" w:cstheme="minorHAnsi"/>
          <w:sz w:val="26"/>
          <w:szCs w:val="26"/>
          <w:lang w:val="uz-Cyrl-UZ"/>
        </w:rPr>
        <w:t>даража</w:t>
      </w:r>
      <w:r w:rsidR="0044433B">
        <w:rPr>
          <w:rFonts w:asciiTheme="minorHAnsi" w:hAnsiTheme="minorHAnsi" w:cstheme="minorHAnsi"/>
          <w:sz w:val="26"/>
          <w:szCs w:val="26"/>
          <w:lang w:val="uz-Cyrl-UZ"/>
        </w:rPr>
        <w:t>си</w:t>
      </w:r>
      <w:r w:rsidRPr="00191349">
        <w:rPr>
          <w:rFonts w:asciiTheme="minorHAnsi" w:hAnsiTheme="minorHAnsi" w:cstheme="minorHAnsi"/>
          <w:sz w:val="26"/>
          <w:szCs w:val="26"/>
          <w:lang w:val="uz-Cyrl-UZ"/>
        </w:rPr>
        <w:t>да бўлди.</w:t>
      </w:r>
      <w:r w:rsidRPr="00CD04C3">
        <w:rPr>
          <w:rFonts w:asciiTheme="minorHAnsi" w:hAnsiTheme="minorHAnsi" w:cstheme="minorHAnsi"/>
          <w:color w:val="2E74B5"/>
          <w:sz w:val="26"/>
          <w:szCs w:val="26"/>
          <w:lang w:val="uz-Cyrl-UZ"/>
        </w:rPr>
        <w:t xml:space="preserve"> (1</w:t>
      </w:r>
      <w:r w:rsidRPr="00191349">
        <w:rPr>
          <w:rFonts w:asciiTheme="minorHAnsi" w:hAnsiTheme="minorHAnsi" w:cstheme="minorHAnsi"/>
          <w:color w:val="2E74B5"/>
          <w:sz w:val="26"/>
          <w:szCs w:val="26"/>
          <w:lang w:val="uz-Cyrl-UZ"/>
        </w:rPr>
        <w:t>-диаграмма</w:t>
      </w:r>
      <w:r w:rsidRPr="00CD04C3">
        <w:rPr>
          <w:rFonts w:asciiTheme="minorHAnsi" w:hAnsiTheme="minorHAnsi" w:cstheme="minorHAnsi"/>
          <w:color w:val="2E74B5"/>
          <w:sz w:val="26"/>
          <w:szCs w:val="26"/>
          <w:lang w:val="uz-Cyrl-UZ"/>
        </w:rPr>
        <w:t>)</w:t>
      </w:r>
    </w:p>
    <w:p w:rsidR="00437965" w:rsidRDefault="00437965" w:rsidP="00370A64">
      <w:pPr>
        <w:jc w:val="right"/>
        <w:rPr>
          <w:rFonts w:asciiTheme="minorHAnsi" w:hAnsiTheme="minorHAnsi" w:cstheme="minorHAnsi"/>
          <w:lang w:val="uz-Cyrl-UZ"/>
        </w:rPr>
      </w:pPr>
    </w:p>
    <w:p w:rsidR="00370A64" w:rsidRPr="00A00A18" w:rsidRDefault="00370A64" w:rsidP="00370A64">
      <w:pPr>
        <w:jc w:val="right"/>
        <w:rPr>
          <w:rFonts w:asciiTheme="minorHAnsi" w:hAnsiTheme="minorHAnsi" w:cstheme="minorHAnsi"/>
          <w:lang w:val="uz-Cyrl-UZ"/>
        </w:rPr>
      </w:pPr>
      <w:r w:rsidRPr="00A00A18">
        <w:rPr>
          <w:rFonts w:asciiTheme="minorHAnsi" w:hAnsiTheme="minorHAnsi" w:cstheme="minorHAnsi"/>
          <w:lang w:val="uz-Cyrl-UZ"/>
        </w:rPr>
        <w:t>Диаграмма 1</w:t>
      </w:r>
    </w:p>
    <w:p w:rsidR="00370A64" w:rsidRPr="000F3546" w:rsidRDefault="00370A64" w:rsidP="004F30E6">
      <w:pPr>
        <w:spacing w:before="120" w:line="288" w:lineRule="auto"/>
        <w:ind w:firstLine="709"/>
        <w:jc w:val="center"/>
        <w:rPr>
          <w:rFonts w:asciiTheme="minorHAnsi" w:hAnsiTheme="minorHAnsi" w:cstheme="minorHAnsi"/>
          <w:color w:val="0070C0"/>
          <w:sz w:val="26"/>
          <w:szCs w:val="26"/>
          <w:lang w:val="uz-Cyrl-UZ"/>
        </w:rPr>
      </w:pPr>
      <w:r w:rsidRPr="00A00A18">
        <w:rPr>
          <w:rFonts w:asciiTheme="minorHAnsi" w:hAnsiTheme="minorHAnsi" w:cstheme="minorHAnsi"/>
          <w:b/>
          <w:sz w:val="28"/>
          <w:szCs w:val="28"/>
          <w:lang w:val="uz-Cyrl-UZ"/>
        </w:rPr>
        <w:t>СЎМНИНГ АСОСИЙ</w:t>
      </w:r>
      <w:r w:rsidR="004F30E6">
        <w:rPr>
          <w:rFonts w:asciiTheme="minorHAnsi" w:hAnsiTheme="minorHAnsi" w:cstheme="minorHAnsi"/>
          <w:b/>
          <w:sz w:val="28"/>
          <w:szCs w:val="28"/>
          <w:lang w:val="uz-Cyrl-UZ"/>
        </w:rPr>
        <w:t xml:space="preserve"> </w:t>
      </w:r>
      <w:r w:rsidRPr="00A00A18">
        <w:rPr>
          <w:rFonts w:asciiTheme="minorHAnsi" w:hAnsiTheme="minorHAnsi" w:cstheme="minorHAnsi"/>
          <w:b/>
          <w:sz w:val="28"/>
          <w:szCs w:val="28"/>
          <w:lang w:val="uz-Cyrl-UZ"/>
        </w:rPr>
        <w:t>ВАЛЮТАЛАРГА НИСБАТАН РЕАЛ КУРСЛАРИ</w:t>
      </w:r>
      <w:r w:rsidR="004F30E6" w:rsidRPr="00C92486">
        <w:rPr>
          <w:rStyle w:val="a9"/>
          <w:rFonts w:asciiTheme="minorHAnsi" w:hAnsiTheme="minorHAnsi" w:cstheme="minorHAnsi"/>
          <w:sz w:val="28"/>
          <w:szCs w:val="28"/>
        </w:rPr>
        <w:footnoteReference w:id="2"/>
      </w:r>
    </w:p>
    <w:p w:rsidR="00370A64" w:rsidRDefault="00545A47" w:rsidP="00A00A18">
      <w:pPr>
        <w:spacing w:before="120" w:line="288" w:lineRule="auto"/>
        <w:jc w:val="both"/>
        <w:rPr>
          <w:rFonts w:cs="Calibri"/>
          <w:sz w:val="26"/>
          <w:szCs w:val="26"/>
          <w:lang w:val="uz-Cyrl-UZ"/>
        </w:rPr>
      </w:pPr>
      <w:r>
        <w:rPr>
          <w:noProof/>
        </w:rPr>
        <w:drawing>
          <wp:inline distT="0" distB="0" distL="0" distR="0" wp14:anchorId="0CBFD4D5" wp14:editId="1E1E3C2A">
            <wp:extent cx="6299835" cy="3971925"/>
            <wp:effectExtent l="0" t="0" r="571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7965" w:rsidRDefault="00437965" w:rsidP="003E1719">
      <w:pPr>
        <w:spacing w:before="120" w:line="288" w:lineRule="auto"/>
        <w:ind w:firstLine="709"/>
        <w:jc w:val="both"/>
        <w:rPr>
          <w:rFonts w:cs="Calibri"/>
          <w:sz w:val="26"/>
          <w:szCs w:val="26"/>
          <w:lang w:val="uz-Cyrl-UZ"/>
        </w:rPr>
      </w:pPr>
    </w:p>
    <w:p w:rsidR="000706C7" w:rsidRDefault="000706C7" w:rsidP="003E1719">
      <w:pPr>
        <w:spacing w:before="120" w:line="288" w:lineRule="auto"/>
        <w:ind w:firstLine="709"/>
        <w:jc w:val="both"/>
        <w:rPr>
          <w:rFonts w:cs="Calibri"/>
          <w:sz w:val="26"/>
          <w:szCs w:val="26"/>
          <w:lang w:val="uz-Cyrl-UZ"/>
        </w:rPr>
      </w:pPr>
      <w:r w:rsidRPr="005E2AE8">
        <w:rPr>
          <w:rFonts w:cs="Calibri"/>
          <w:sz w:val="26"/>
          <w:szCs w:val="26"/>
          <w:lang w:val="uz-Cyrl-UZ"/>
        </w:rPr>
        <w:t xml:space="preserve">Ўзбекистон Республикасининг соф халқаро инвестицион позицияси </w:t>
      </w:r>
      <w:r w:rsidR="00BF79AF" w:rsidRPr="005E2AE8">
        <w:rPr>
          <w:rFonts w:cs="Calibri"/>
          <w:sz w:val="26"/>
          <w:szCs w:val="26"/>
          <w:lang w:val="uz-Cyrl-UZ"/>
        </w:rPr>
        <w:br/>
      </w:r>
      <w:r w:rsidRPr="005E2AE8">
        <w:rPr>
          <w:rFonts w:cs="Calibri"/>
          <w:sz w:val="26"/>
          <w:szCs w:val="26"/>
          <w:lang w:val="uz-Cyrl-UZ"/>
        </w:rPr>
        <w:t xml:space="preserve">2020 йилнинг </w:t>
      </w:r>
      <w:r w:rsidR="00292141">
        <w:rPr>
          <w:rFonts w:cs="Calibri"/>
          <w:sz w:val="26"/>
          <w:szCs w:val="26"/>
          <w:lang w:val="uz-Cyrl-UZ"/>
        </w:rPr>
        <w:t>охири</w:t>
      </w:r>
      <w:r w:rsidR="00292141" w:rsidRPr="00BF1F36">
        <w:rPr>
          <w:rFonts w:cs="Calibri"/>
          <w:sz w:val="26"/>
          <w:szCs w:val="26"/>
          <w:lang w:val="uz-Cyrl-UZ"/>
        </w:rPr>
        <w:t>д</w:t>
      </w:r>
      <w:r w:rsidR="001A6F78" w:rsidRPr="00BF1F36">
        <w:rPr>
          <w:rFonts w:cs="Calibri"/>
          <w:sz w:val="26"/>
          <w:szCs w:val="26"/>
          <w:lang w:val="uz-Cyrl-UZ"/>
        </w:rPr>
        <w:t>а</w:t>
      </w:r>
      <w:r w:rsidR="001A6F78">
        <w:rPr>
          <w:rFonts w:cs="Calibri"/>
          <w:sz w:val="26"/>
          <w:szCs w:val="26"/>
          <w:lang w:val="uz-Cyrl-UZ"/>
        </w:rPr>
        <w:t xml:space="preserve"> </w:t>
      </w:r>
      <w:r w:rsidR="00F1312A">
        <w:rPr>
          <w:rFonts w:cs="Calibri"/>
          <w:sz w:val="26"/>
          <w:szCs w:val="26"/>
          <w:lang w:val="uz-Cyrl-UZ"/>
        </w:rPr>
        <w:t>2</w:t>
      </w:r>
      <w:r w:rsidR="001A6F78">
        <w:rPr>
          <w:rFonts w:cs="Calibri"/>
          <w:sz w:val="26"/>
          <w:szCs w:val="26"/>
          <w:lang w:val="uz-Cyrl-UZ"/>
        </w:rPr>
        <w:t>0</w:t>
      </w:r>
      <w:r w:rsidRPr="005E2AE8">
        <w:rPr>
          <w:rFonts w:cs="Calibri"/>
          <w:sz w:val="26"/>
          <w:szCs w:val="26"/>
          <w:lang w:val="uz-Cyrl-UZ"/>
        </w:rPr>
        <w:t>,</w:t>
      </w:r>
      <w:r w:rsidR="001A6F78">
        <w:rPr>
          <w:rFonts w:cs="Calibri"/>
          <w:sz w:val="26"/>
          <w:szCs w:val="26"/>
          <w:lang w:val="uz-Cyrl-UZ"/>
        </w:rPr>
        <w:t>4</w:t>
      </w:r>
      <w:r w:rsidRPr="005E2AE8">
        <w:rPr>
          <w:rFonts w:cs="Calibri"/>
          <w:sz w:val="26"/>
          <w:szCs w:val="26"/>
          <w:lang w:val="uz-Cyrl-UZ"/>
        </w:rPr>
        <w:t xml:space="preserve"> млрд. долларни ташкил этди. </w:t>
      </w:r>
      <w:r w:rsidR="00D9771C" w:rsidRPr="005E2AE8">
        <w:rPr>
          <w:rFonts w:cs="Calibri"/>
          <w:sz w:val="26"/>
          <w:szCs w:val="26"/>
          <w:lang w:val="uz-Cyrl-UZ"/>
        </w:rPr>
        <w:t>Халқаро инвестицион позициясининг иқтисод</w:t>
      </w:r>
      <w:r w:rsidR="00BF79AF" w:rsidRPr="005E2AE8">
        <w:rPr>
          <w:rFonts w:cs="Calibri"/>
          <w:sz w:val="26"/>
          <w:szCs w:val="26"/>
          <w:lang w:val="uz-Cyrl-UZ"/>
        </w:rPr>
        <w:t>иёт</w:t>
      </w:r>
      <w:r w:rsidR="00D9771C" w:rsidRPr="005E2AE8">
        <w:rPr>
          <w:rFonts w:cs="Calibri"/>
          <w:sz w:val="26"/>
          <w:szCs w:val="26"/>
          <w:lang w:val="uz-Cyrl-UZ"/>
        </w:rPr>
        <w:t xml:space="preserve"> секторлари бўйича таҳлили шуни кўрсатдики, йил якунлари бўйича давлат бошқаруви сектори ҳамда бошқа секторлар “соф кредитор” позициясини сақлаб қолган бўлса, </w:t>
      </w:r>
      <w:r w:rsidR="003E1719" w:rsidRPr="005E2AE8">
        <w:rPr>
          <w:rFonts w:cs="Calibri"/>
          <w:sz w:val="26"/>
          <w:szCs w:val="26"/>
          <w:lang w:val="uz-Cyrl-UZ"/>
        </w:rPr>
        <w:t>банк сектори “соф қарздор” позициясини эгаллаб турибди.</w:t>
      </w:r>
    </w:p>
    <w:p w:rsidR="00EB128A" w:rsidRDefault="00EB128A" w:rsidP="00EB128A">
      <w:pPr>
        <w:spacing w:before="120" w:line="288" w:lineRule="auto"/>
        <w:ind w:firstLine="709"/>
        <w:jc w:val="both"/>
        <w:rPr>
          <w:rFonts w:cs="Calibri"/>
          <w:sz w:val="26"/>
          <w:szCs w:val="26"/>
          <w:lang w:val="uz-Cyrl-UZ"/>
        </w:rPr>
      </w:pPr>
      <w:r w:rsidRPr="00210F40">
        <w:rPr>
          <w:rFonts w:cs="Calibri"/>
          <w:sz w:val="26"/>
          <w:szCs w:val="26"/>
          <w:lang w:val="uz-Cyrl-UZ"/>
        </w:rPr>
        <w:t>Ўзбекистон Республикаси ташқи қарзининг умумий ҳажми 202</w:t>
      </w:r>
      <w:r>
        <w:rPr>
          <w:rFonts w:cs="Calibri"/>
          <w:sz w:val="26"/>
          <w:szCs w:val="26"/>
          <w:lang w:val="uz-Cyrl-UZ"/>
        </w:rPr>
        <w:t>1</w:t>
      </w:r>
      <w:r w:rsidRPr="00210F40">
        <w:rPr>
          <w:rFonts w:cs="Calibri"/>
          <w:sz w:val="26"/>
          <w:szCs w:val="26"/>
          <w:lang w:val="uz-Cyrl-UZ"/>
        </w:rPr>
        <w:t xml:space="preserve"> йил </w:t>
      </w:r>
      <w:r>
        <w:rPr>
          <w:rFonts w:cs="Calibri"/>
          <w:sz w:val="26"/>
          <w:szCs w:val="26"/>
          <w:lang w:val="uz-Cyrl-UZ"/>
        </w:rPr>
        <w:t xml:space="preserve">1 январь </w:t>
      </w:r>
      <w:r w:rsidR="00923EBF">
        <w:rPr>
          <w:rFonts w:cs="Calibri"/>
          <w:sz w:val="26"/>
          <w:szCs w:val="26"/>
          <w:lang w:val="uz-Cyrl-UZ"/>
        </w:rPr>
        <w:t>ҳ</w:t>
      </w:r>
      <w:r>
        <w:rPr>
          <w:rFonts w:cs="Calibri"/>
          <w:sz w:val="26"/>
          <w:szCs w:val="26"/>
          <w:lang w:val="uz-Cyrl-UZ"/>
        </w:rPr>
        <w:t>олатига 33</w:t>
      </w:r>
      <w:r w:rsidRPr="00210F40">
        <w:rPr>
          <w:rFonts w:cs="Calibri"/>
          <w:sz w:val="26"/>
          <w:szCs w:val="26"/>
          <w:lang w:val="uz-Cyrl-UZ"/>
        </w:rPr>
        <w:t>,</w:t>
      </w:r>
      <w:r>
        <w:rPr>
          <w:rFonts w:cs="Calibri"/>
          <w:sz w:val="26"/>
          <w:szCs w:val="26"/>
          <w:lang w:val="uz-Cyrl-UZ"/>
        </w:rPr>
        <w:t>8</w:t>
      </w:r>
      <w:r w:rsidR="009726D1">
        <w:rPr>
          <w:rFonts w:cs="Calibri"/>
          <w:sz w:val="26"/>
          <w:szCs w:val="26"/>
          <w:lang w:val="uz-Cyrl-UZ"/>
        </w:rPr>
        <w:t xml:space="preserve"> млрд. долларни ташкил қил</w:t>
      </w:r>
      <w:r w:rsidRPr="00210F40">
        <w:rPr>
          <w:rFonts w:cs="Calibri"/>
          <w:sz w:val="26"/>
          <w:szCs w:val="26"/>
          <w:lang w:val="uz-Cyrl-UZ"/>
        </w:rPr>
        <w:t>и</w:t>
      </w:r>
      <w:r w:rsidR="009726D1">
        <w:rPr>
          <w:rFonts w:cs="Calibri"/>
          <w:sz w:val="26"/>
          <w:szCs w:val="26"/>
          <w:lang w:val="uz-Cyrl-UZ"/>
        </w:rPr>
        <w:t>б</w:t>
      </w:r>
      <w:r>
        <w:rPr>
          <w:rFonts w:cs="Calibri"/>
          <w:sz w:val="26"/>
          <w:szCs w:val="26"/>
          <w:lang w:val="uz-Cyrl-UZ"/>
        </w:rPr>
        <w:t>,</w:t>
      </w:r>
      <w:r w:rsidR="009726D1">
        <w:rPr>
          <w:rFonts w:cs="Calibri"/>
          <w:sz w:val="26"/>
          <w:szCs w:val="26"/>
          <w:lang w:val="uz-Cyrl-UZ"/>
        </w:rPr>
        <w:t xml:space="preserve"> </w:t>
      </w:r>
      <w:r w:rsidR="00292141" w:rsidRPr="00BF1F36">
        <w:rPr>
          <w:rFonts w:cs="Calibri"/>
          <w:sz w:val="26"/>
          <w:szCs w:val="26"/>
          <w:lang w:val="uz-Cyrl-UZ"/>
        </w:rPr>
        <w:t>ш</w:t>
      </w:r>
      <w:r w:rsidRPr="00BF1F36">
        <w:rPr>
          <w:rFonts w:cs="Calibri"/>
          <w:sz w:val="26"/>
          <w:szCs w:val="26"/>
          <w:lang w:val="uz-Cyrl-UZ"/>
        </w:rPr>
        <w:t>улардан</w:t>
      </w:r>
      <w:r>
        <w:rPr>
          <w:rFonts w:cs="Calibri"/>
          <w:sz w:val="26"/>
          <w:szCs w:val="26"/>
          <w:lang w:val="uz-Cyrl-UZ"/>
        </w:rPr>
        <w:t xml:space="preserve"> 21,3</w:t>
      </w:r>
      <w:r w:rsidRPr="00BF1F36">
        <w:rPr>
          <w:rFonts w:cs="Calibri"/>
          <w:sz w:val="26"/>
          <w:szCs w:val="26"/>
          <w:lang w:val="uz-Cyrl-UZ"/>
        </w:rPr>
        <w:t xml:space="preserve"> </w:t>
      </w:r>
      <w:r w:rsidR="00370A64" w:rsidRPr="00BF1F36">
        <w:rPr>
          <w:rFonts w:cs="Calibri"/>
          <w:sz w:val="26"/>
          <w:szCs w:val="26"/>
          <w:lang w:val="uz-Cyrl-UZ"/>
        </w:rPr>
        <w:t>млрд. доллар</w:t>
      </w:r>
      <w:r w:rsidR="00292141" w:rsidRPr="00BF1F36">
        <w:rPr>
          <w:rFonts w:cs="Calibri"/>
          <w:sz w:val="26"/>
          <w:szCs w:val="26"/>
          <w:lang w:val="uz-Cyrl-UZ"/>
        </w:rPr>
        <w:t>и</w:t>
      </w:r>
      <w:r w:rsidR="00370A64" w:rsidRPr="00BF1F36">
        <w:rPr>
          <w:rFonts w:cs="Calibri"/>
          <w:sz w:val="26"/>
          <w:szCs w:val="26"/>
          <w:lang w:val="uz-Cyrl-UZ"/>
        </w:rPr>
        <w:t xml:space="preserve"> </w:t>
      </w:r>
      <w:r w:rsidR="00292141" w:rsidRPr="00BF1F36">
        <w:rPr>
          <w:rFonts w:cs="Calibri"/>
          <w:sz w:val="26"/>
          <w:szCs w:val="26"/>
          <w:lang w:val="uz-Cyrl-UZ"/>
        </w:rPr>
        <w:t>давлат ташқи қарзи</w:t>
      </w:r>
      <w:r w:rsidR="009726D1" w:rsidRPr="00BF1F36">
        <w:rPr>
          <w:rFonts w:cs="Calibri"/>
          <w:sz w:val="26"/>
          <w:szCs w:val="26"/>
          <w:lang w:val="uz-Cyrl-UZ"/>
        </w:rPr>
        <w:t xml:space="preserve"> ҳамда</w:t>
      </w:r>
      <w:r w:rsidR="00554742" w:rsidRPr="00BF1F36">
        <w:rPr>
          <w:rFonts w:cs="Calibri"/>
          <w:sz w:val="26"/>
          <w:szCs w:val="26"/>
          <w:lang w:val="uz-Cyrl-UZ"/>
        </w:rPr>
        <w:t xml:space="preserve"> 12,5</w:t>
      </w:r>
      <w:r w:rsidR="00370A64" w:rsidRPr="00BF1F36">
        <w:rPr>
          <w:rFonts w:cs="Calibri"/>
          <w:sz w:val="26"/>
          <w:szCs w:val="26"/>
          <w:lang w:val="uz-Cyrl-UZ"/>
        </w:rPr>
        <w:t xml:space="preserve"> </w:t>
      </w:r>
      <w:r w:rsidR="00554742" w:rsidRPr="00BF1F36">
        <w:rPr>
          <w:rFonts w:cs="Calibri"/>
          <w:sz w:val="26"/>
          <w:szCs w:val="26"/>
          <w:lang w:val="uz-Cyrl-UZ"/>
        </w:rPr>
        <w:t>млрд.</w:t>
      </w:r>
      <w:r w:rsidR="00370A64" w:rsidRPr="00BF1F36">
        <w:rPr>
          <w:rFonts w:cs="Calibri"/>
          <w:sz w:val="26"/>
          <w:szCs w:val="26"/>
          <w:lang w:val="uz-Cyrl-UZ"/>
        </w:rPr>
        <w:t xml:space="preserve"> доллар</w:t>
      </w:r>
      <w:r w:rsidR="00292141" w:rsidRPr="00BF1F36">
        <w:rPr>
          <w:rFonts w:cs="Calibri"/>
          <w:sz w:val="26"/>
          <w:szCs w:val="26"/>
          <w:lang w:val="uz-Cyrl-UZ"/>
        </w:rPr>
        <w:t>и</w:t>
      </w:r>
      <w:r w:rsidR="00370A64" w:rsidRPr="00BF1F36">
        <w:rPr>
          <w:rFonts w:cs="Calibri"/>
          <w:sz w:val="26"/>
          <w:szCs w:val="26"/>
          <w:lang w:val="uz-Cyrl-UZ"/>
        </w:rPr>
        <w:t xml:space="preserve"> </w:t>
      </w:r>
      <w:r w:rsidR="00554742" w:rsidRPr="00BF1F36">
        <w:rPr>
          <w:rFonts w:cs="Calibri"/>
          <w:sz w:val="26"/>
          <w:szCs w:val="26"/>
          <w:lang w:val="uz-Cyrl-UZ"/>
        </w:rPr>
        <w:t>давлат</w:t>
      </w:r>
      <w:r w:rsidR="00554742">
        <w:rPr>
          <w:rFonts w:asciiTheme="minorHAnsi" w:hAnsiTheme="minorHAnsi" w:cstheme="minorHAnsi"/>
          <w:sz w:val="26"/>
          <w:szCs w:val="26"/>
          <w:lang w:val="uz-Cyrl-UZ"/>
        </w:rPr>
        <w:t xml:space="preserve"> томонидан кафолатланмаган ташқи қарз</w:t>
      </w:r>
      <w:r w:rsidR="009726D1">
        <w:rPr>
          <w:rFonts w:asciiTheme="minorHAnsi" w:hAnsiTheme="minorHAnsi" w:cstheme="minorHAnsi"/>
          <w:sz w:val="26"/>
          <w:szCs w:val="26"/>
          <w:lang w:val="uz-Cyrl-UZ"/>
        </w:rPr>
        <w:t xml:space="preserve"> ҳисобланади</w:t>
      </w:r>
      <w:r w:rsidR="00554742">
        <w:rPr>
          <w:rFonts w:asciiTheme="minorHAnsi" w:hAnsiTheme="minorHAnsi" w:cstheme="minorHAnsi"/>
          <w:sz w:val="26"/>
          <w:szCs w:val="26"/>
          <w:lang w:val="uz-Cyrl-UZ"/>
        </w:rPr>
        <w:t>.</w:t>
      </w:r>
    </w:p>
    <w:p w:rsidR="001D58D3" w:rsidRPr="00944CED" w:rsidRDefault="001D58D3" w:rsidP="001D58D3">
      <w:pPr>
        <w:spacing w:before="120" w:line="288" w:lineRule="auto"/>
        <w:ind w:firstLine="709"/>
        <w:jc w:val="both"/>
        <w:rPr>
          <w:rFonts w:asciiTheme="minorHAnsi" w:hAnsiTheme="minorHAnsi" w:cstheme="minorHAnsi"/>
          <w:sz w:val="26"/>
          <w:szCs w:val="26"/>
          <w:lang w:val="uz-Cyrl-UZ"/>
        </w:rPr>
      </w:pPr>
    </w:p>
    <w:p w:rsidR="00065CD0" w:rsidRPr="00944CED" w:rsidRDefault="00065CD0" w:rsidP="00065CD0">
      <w:pPr>
        <w:tabs>
          <w:tab w:val="left" w:pos="709"/>
        </w:tabs>
        <w:rPr>
          <w:rFonts w:cs="Calibri"/>
          <w:sz w:val="26"/>
          <w:szCs w:val="26"/>
          <w:lang w:val="uz-Cyrl-UZ"/>
        </w:rPr>
        <w:sectPr w:rsidR="00065CD0" w:rsidRPr="00944CED" w:rsidSect="00030131">
          <w:footerReference w:type="first" r:id="rId19"/>
          <w:pgSz w:w="11906" w:h="16838" w:code="9"/>
          <w:pgMar w:top="1134" w:right="851" w:bottom="822" w:left="1134" w:header="709" w:footer="0" w:gutter="0"/>
          <w:cols w:space="708"/>
          <w:titlePg/>
          <w:docGrid w:linePitch="360"/>
        </w:sectPr>
      </w:pPr>
      <w:r w:rsidRPr="00944CED">
        <w:rPr>
          <w:rFonts w:cs="Calibri"/>
          <w:sz w:val="26"/>
          <w:szCs w:val="26"/>
          <w:lang w:val="uz-Cyrl-UZ"/>
        </w:rPr>
        <w:br w:type="page"/>
      </w:r>
    </w:p>
    <w:p w:rsidR="009D7EC2" w:rsidRPr="009D7EC2" w:rsidRDefault="009D7EC2" w:rsidP="009D7EC2">
      <w:pPr>
        <w:tabs>
          <w:tab w:val="left" w:pos="709"/>
        </w:tabs>
        <w:ind w:right="-144"/>
        <w:jc w:val="right"/>
        <w:rPr>
          <w:rFonts w:cs="Calibri"/>
          <w:bCs/>
          <w:sz w:val="26"/>
          <w:szCs w:val="26"/>
          <w:lang w:val="uz-Cyrl-UZ"/>
        </w:rPr>
      </w:pPr>
      <w:r w:rsidRPr="009D7EC2">
        <w:rPr>
          <w:rFonts w:cs="Calibri"/>
          <w:bCs/>
          <w:sz w:val="26"/>
          <w:szCs w:val="26"/>
          <w:lang w:val="uz-Cyrl-UZ"/>
        </w:rPr>
        <w:lastRenderedPageBreak/>
        <w:t>Жадвал 1</w:t>
      </w:r>
    </w:p>
    <w:p w:rsidR="007E5A67" w:rsidRDefault="007E5A67" w:rsidP="007E5A67">
      <w:pPr>
        <w:tabs>
          <w:tab w:val="left" w:pos="709"/>
        </w:tabs>
        <w:jc w:val="center"/>
        <w:rPr>
          <w:rFonts w:cs="Calibri"/>
          <w:b/>
          <w:bCs/>
          <w:sz w:val="26"/>
          <w:szCs w:val="26"/>
          <w:lang w:val="uz-Cyrl-UZ"/>
        </w:rPr>
      </w:pPr>
      <w:r w:rsidRPr="007E5A67">
        <w:rPr>
          <w:rFonts w:cs="Calibri"/>
          <w:b/>
          <w:bCs/>
          <w:sz w:val="26"/>
          <w:szCs w:val="26"/>
          <w:lang w:val="uz-Cyrl-UZ"/>
        </w:rPr>
        <w:t>ЎЗБЕКИСТОН ТАШҚИ СЕКТОРИНИНГ АСОСИЙ КЎРСАТКИЧЛАРИ</w:t>
      </w:r>
    </w:p>
    <w:p w:rsidR="00EA3F57" w:rsidRPr="00EA3F57" w:rsidRDefault="00EA3F57" w:rsidP="00EA3F57">
      <w:pPr>
        <w:tabs>
          <w:tab w:val="left" w:pos="709"/>
        </w:tabs>
        <w:ind w:right="-144"/>
        <w:jc w:val="right"/>
        <w:rPr>
          <w:rFonts w:cs="Calibri"/>
          <w:bCs/>
          <w:i/>
          <w:sz w:val="26"/>
          <w:szCs w:val="26"/>
          <w:lang w:val="uz-Cyrl-UZ"/>
        </w:rPr>
      </w:pPr>
      <w:r w:rsidRPr="00EA3F57">
        <w:rPr>
          <w:rFonts w:cs="Calibri"/>
          <w:bCs/>
          <w:i/>
          <w:sz w:val="26"/>
          <w:szCs w:val="26"/>
          <w:lang w:val="uz-Cyrl-UZ"/>
        </w:rPr>
        <w:t>мл</w:t>
      </w:r>
      <w:r w:rsidR="00A570CE">
        <w:rPr>
          <w:rFonts w:cs="Calibri"/>
          <w:bCs/>
          <w:i/>
          <w:sz w:val="26"/>
          <w:szCs w:val="26"/>
          <w:lang w:val="uz-Cyrl-UZ"/>
        </w:rPr>
        <w:t>рд</w:t>
      </w:r>
      <w:r w:rsidRPr="00EA3F57">
        <w:rPr>
          <w:rFonts w:cs="Calibri"/>
          <w:bCs/>
          <w:i/>
          <w:sz w:val="26"/>
          <w:szCs w:val="26"/>
          <w:lang w:val="uz-Cyrl-UZ"/>
        </w:rPr>
        <w:t>.доллар</w:t>
      </w:r>
    </w:p>
    <w:tbl>
      <w:tblPr>
        <w:tblW w:w="1536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3"/>
        <w:gridCol w:w="1049"/>
        <w:gridCol w:w="1049"/>
        <w:gridCol w:w="1049"/>
        <w:gridCol w:w="1049"/>
        <w:gridCol w:w="1049"/>
        <w:gridCol w:w="1049"/>
        <w:gridCol w:w="1049"/>
        <w:gridCol w:w="1049"/>
        <w:gridCol w:w="1049"/>
        <w:gridCol w:w="1049"/>
        <w:gridCol w:w="1049"/>
      </w:tblGrid>
      <w:tr w:rsidR="00176F79" w:rsidRPr="00176F79" w:rsidTr="00176F79">
        <w:trPr>
          <w:trHeight w:val="211"/>
        </w:trPr>
        <w:tc>
          <w:tcPr>
            <w:tcW w:w="3823" w:type="dxa"/>
            <w:shd w:val="clear" w:color="auto" w:fill="BDD6EE" w:themeFill="accent1" w:themeFillTint="66"/>
            <w:vAlign w:val="bottom"/>
            <w:hideMark/>
          </w:tcPr>
          <w:p w:rsidR="00EA3F57" w:rsidRPr="00176F79" w:rsidRDefault="00EA3F57" w:rsidP="00176F79">
            <w:pPr>
              <w:tabs>
                <w:tab w:val="left" w:pos="709"/>
              </w:tabs>
              <w:jc w:val="center"/>
              <w:rPr>
                <w:rFonts w:cs="Calibri"/>
                <w:b/>
                <w:sz w:val="18"/>
                <w:szCs w:val="18"/>
              </w:rPr>
            </w:pPr>
          </w:p>
        </w:tc>
        <w:tc>
          <w:tcPr>
            <w:tcW w:w="1049" w:type="dxa"/>
            <w:shd w:val="clear" w:color="auto" w:fill="BDD6EE" w:themeFill="accent1" w:themeFillTint="66"/>
            <w:vAlign w:val="center"/>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rPr>
              <w:t>201</w:t>
            </w:r>
            <w:r w:rsidRPr="00176F79">
              <w:rPr>
                <w:rFonts w:cs="Calibri"/>
                <w:b/>
                <w:sz w:val="18"/>
                <w:szCs w:val="18"/>
                <w:lang w:val="uz-Cyrl-UZ"/>
              </w:rPr>
              <w:t>0</w:t>
            </w:r>
          </w:p>
        </w:tc>
        <w:tc>
          <w:tcPr>
            <w:tcW w:w="1049" w:type="dxa"/>
            <w:shd w:val="clear" w:color="auto" w:fill="BDD6EE" w:themeFill="accent1" w:themeFillTint="66"/>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lang w:val="uz-Cyrl-UZ"/>
              </w:rPr>
              <w:t>2011</w:t>
            </w:r>
          </w:p>
        </w:tc>
        <w:tc>
          <w:tcPr>
            <w:tcW w:w="1049" w:type="dxa"/>
            <w:shd w:val="clear" w:color="auto" w:fill="BDD6EE" w:themeFill="accent1" w:themeFillTint="66"/>
            <w:vAlign w:val="center"/>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rPr>
              <w:t>201</w:t>
            </w:r>
            <w:r w:rsidRPr="00176F79">
              <w:rPr>
                <w:rFonts w:cs="Calibri"/>
                <w:b/>
                <w:sz w:val="18"/>
                <w:szCs w:val="18"/>
                <w:lang w:val="uz-Cyrl-UZ"/>
              </w:rPr>
              <w:t>2</w:t>
            </w:r>
          </w:p>
        </w:tc>
        <w:tc>
          <w:tcPr>
            <w:tcW w:w="1049" w:type="dxa"/>
            <w:shd w:val="clear" w:color="auto" w:fill="BDD6EE" w:themeFill="accent1" w:themeFillTint="66"/>
            <w:vAlign w:val="center"/>
            <w:hideMark/>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rPr>
              <w:t>201</w:t>
            </w:r>
            <w:r w:rsidRPr="00176F79">
              <w:rPr>
                <w:rFonts w:cs="Calibri"/>
                <w:b/>
                <w:sz w:val="18"/>
                <w:szCs w:val="18"/>
                <w:lang w:val="uz-Cyrl-UZ"/>
              </w:rPr>
              <w:t>3</w:t>
            </w:r>
          </w:p>
        </w:tc>
        <w:tc>
          <w:tcPr>
            <w:tcW w:w="1049" w:type="dxa"/>
            <w:shd w:val="clear" w:color="auto" w:fill="BDD6EE" w:themeFill="accent1" w:themeFillTint="66"/>
            <w:vAlign w:val="center"/>
            <w:hideMark/>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rPr>
              <w:t>201</w:t>
            </w:r>
            <w:r w:rsidRPr="00176F79">
              <w:rPr>
                <w:rFonts w:cs="Calibri"/>
                <w:b/>
                <w:sz w:val="18"/>
                <w:szCs w:val="18"/>
                <w:lang w:val="uz-Cyrl-UZ"/>
              </w:rPr>
              <w:t>4</w:t>
            </w:r>
          </w:p>
        </w:tc>
        <w:tc>
          <w:tcPr>
            <w:tcW w:w="1049" w:type="dxa"/>
            <w:shd w:val="clear" w:color="auto" w:fill="BDD6EE" w:themeFill="accent1" w:themeFillTint="66"/>
            <w:vAlign w:val="center"/>
            <w:hideMark/>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rPr>
              <w:t>201</w:t>
            </w:r>
            <w:r w:rsidRPr="00176F79">
              <w:rPr>
                <w:rFonts w:cs="Calibri"/>
                <w:b/>
                <w:sz w:val="18"/>
                <w:szCs w:val="18"/>
                <w:lang w:val="uz-Cyrl-UZ"/>
              </w:rPr>
              <w:t>5</w:t>
            </w:r>
          </w:p>
        </w:tc>
        <w:tc>
          <w:tcPr>
            <w:tcW w:w="1049" w:type="dxa"/>
            <w:shd w:val="clear" w:color="auto" w:fill="BDD6EE" w:themeFill="accent1" w:themeFillTint="66"/>
            <w:vAlign w:val="center"/>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rPr>
              <w:t>201</w:t>
            </w:r>
            <w:r w:rsidRPr="00176F79">
              <w:rPr>
                <w:rFonts w:cs="Calibri"/>
                <w:b/>
                <w:sz w:val="18"/>
                <w:szCs w:val="18"/>
                <w:lang w:val="uz-Cyrl-UZ"/>
              </w:rPr>
              <w:t>6</w:t>
            </w:r>
          </w:p>
        </w:tc>
        <w:tc>
          <w:tcPr>
            <w:tcW w:w="1049" w:type="dxa"/>
            <w:shd w:val="clear" w:color="auto" w:fill="BDD6EE" w:themeFill="accent1" w:themeFillTint="66"/>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lang w:val="uz-Cyrl-UZ"/>
              </w:rPr>
              <w:t>2017</w:t>
            </w:r>
          </w:p>
        </w:tc>
        <w:tc>
          <w:tcPr>
            <w:tcW w:w="1049" w:type="dxa"/>
            <w:shd w:val="clear" w:color="auto" w:fill="BDD6EE" w:themeFill="accent1" w:themeFillTint="66"/>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lang w:val="uz-Cyrl-UZ"/>
              </w:rPr>
              <w:t>2018</w:t>
            </w:r>
          </w:p>
        </w:tc>
        <w:tc>
          <w:tcPr>
            <w:tcW w:w="1049" w:type="dxa"/>
            <w:shd w:val="clear" w:color="auto" w:fill="BDD6EE" w:themeFill="accent1" w:themeFillTint="66"/>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lang w:val="uz-Cyrl-UZ"/>
              </w:rPr>
              <w:t>2019</w:t>
            </w:r>
          </w:p>
        </w:tc>
        <w:tc>
          <w:tcPr>
            <w:tcW w:w="1049" w:type="dxa"/>
            <w:shd w:val="clear" w:color="auto" w:fill="BDD6EE" w:themeFill="accent1" w:themeFillTint="66"/>
          </w:tcPr>
          <w:p w:rsidR="00EA3F57" w:rsidRPr="00176F79" w:rsidRDefault="00EA3F57" w:rsidP="00176F79">
            <w:pPr>
              <w:tabs>
                <w:tab w:val="left" w:pos="709"/>
              </w:tabs>
              <w:jc w:val="center"/>
              <w:rPr>
                <w:rFonts w:cs="Calibri"/>
                <w:b/>
                <w:sz w:val="18"/>
                <w:szCs w:val="18"/>
                <w:lang w:val="uz-Cyrl-UZ"/>
              </w:rPr>
            </w:pPr>
            <w:r w:rsidRPr="00176F79">
              <w:rPr>
                <w:rFonts w:cs="Calibri"/>
                <w:b/>
                <w:sz w:val="18"/>
                <w:szCs w:val="18"/>
                <w:lang w:val="uz-Cyrl-UZ"/>
              </w:rPr>
              <w:t>2020</w:t>
            </w:r>
          </w:p>
        </w:tc>
      </w:tr>
      <w:tr w:rsidR="00176F79" w:rsidRPr="00176F79" w:rsidTr="00176F79">
        <w:trPr>
          <w:trHeight w:val="165"/>
        </w:trPr>
        <w:tc>
          <w:tcPr>
            <w:tcW w:w="3823" w:type="dxa"/>
            <w:shd w:val="clear" w:color="auto" w:fill="F2F2F2" w:themeFill="background1" w:themeFillShade="F2"/>
            <w:vAlign w:val="center"/>
            <w:hideMark/>
          </w:tcPr>
          <w:p w:rsidR="00EA3F57" w:rsidRPr="00176F79" w:rsidRDefault="00EA3F57" w:rsidP="00176F79">
            <w:pPr>
              <w:tabs>
                <w:tab w:val="left" w:pos="709"/>
              </w:tabs>
              <w:rPr>
                <w:rFonts w:cs="Calibri"/>
                <w:b/>
                <w:sz w:val="18"/>
                <w:szCs w:val="18"/>
                <w:lang w:val="uz-Cyrl-UZ"/>
              </w:rPr>
            </w:pPr>
            <w:r w:rsidRPr="00176F79">
              <w:rPr>
                <w:rFonts w:cs="Calibri"/>
                <w:b/>
                <w:sz w:val="18"/>
                <w:szCs w:val="18"/>
                <w:lang w:val="uz-Cyrl-UZ"/>
              </w:rPr>
              <w:t>Жорий операциялар ҳисоби сальдоси</w:t>
            </w:r>
          </w:p>
          <w:p w:rsidR="00EA3F57" w:rsidRPr="00176F79" w:rsidRDefault="00EA3F57" w:rsidP="00176F79">
            <w:pPr>
              <w:tabs>
                <w:tab w:val="left" w:pos="709"/>
              </w:tabs>
              <w:rPr>
                <w:rFonts w:cs="Calibri"/>
                <w:i/>
                <w:sz w:val="18"/>
                <w:szCs w:val="18"/>
              </w:rPr>
            </w:pPr>
            <w:r w:rsidRPr="00176F79">
              <w:rPr>
                <w:rFonts w:cs="Calibri"/>
                <w:i/>
                <w:sz w:val="18"/>
                <w:szCs w:val="18"/>
                <w:lang w:val="uz-Cyrl-UZ"/>
              </w:rPr>
              <w:t>(млрд. долл.)</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iCs/>
                <w:color w:val="000000"/>
                <w:sz w:val="18"/>
                <w:szCs w:val="18"/>
              </w:rPr>
            </w:pPr>
            <w:r w:rsidRPr="00176F79">
              <w:rPr>
                <w:rFonts w:asciiTheme="minorHAnsi" w:hAnsiTheme="minorHAnsi" w:cstheme="minorHAnsi"/>
                <w:iCs/>
                <w:color w:val="000000"/>
                <w:sz w:val="18"/>
                <w:szCs w:val="18"/>
              </w:rPr>
              <w:t>2,5</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iCs/>
                <w:color w:val="000000"/>
                <w:sz w:val="18"/>
                <w:szCs w:val="18"/>
              </w:rPr>
            </w:pPr>
            <w:r w:rsidRPr="00176F79">
              <w:rPr>
                <w:rFonts w:asciiTheme="minorHAnsi" w:hAnsiTheme="minorHAnsi" w:cstheme="minorHAnsi"/>
                <w:iCs/>
                <w:color w:val="000000"/>
                <w:sz w:val="18"/>
                <w:szCs w:val="18"/>
              </w:rPr>
              <w:t>2,8</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iCs/>
                <w:color w:val="000000"/>
                <w:sz w:val="18"/>
                <w:szCs w:val="18"/>
              </w:rPr>
            </w:pPr>
            <w:r w:rsidRPr="00176F79">
              <w:rPr>
                <w:rFonts w:asciiTheme="minorHAnsi" w:hAnsiTheme="minorHAnsi" w:cstheme="minorHAnsi"/>
                <w:iCs/>
                <w:color w:val="000000"/>
                <w:sz w:val="18"/>
                <w:szCs w:val="18"/>
              </w:rPr>
              <w:t>1,2</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iCs/>
                <w:color w:val="000000"/>
                <w:sz w:val="18"/>
                <w:szCs w:val="18"/>
              </w:rPr>
            </w:pPr>
            <w:r w:rsidRPr="00176F79">
              <w:rPr>
                <w:rFonts w:asciiTheme="minorHAnsi" w:hAnsiTheme="minorHAnsi" w:cstheme="minorHAnsi"/>
                <w:iCs/>
                <w:color w:val="000000"/>
                <w:sz w:val="18"/>
                <w:szCs w:val="18"/>
              </w:rPr>
              <w:t>1,3</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iCs/>
                <w:color w:val="000000"/>
                <w:sz w:val="18"/>
                <w:szCs w:val="18"/>
              </w:rPr>
            </w:pPr>
            <w:r w:rsidRPr="00176F79">
              <w:rPr>
                <w:rFonts w:asciiTheme="minorHAnsi" w:hAnsiTheme="minorHAnsi" w:cstheme="minorHAnsi"/>
                <w:iCs/>
                <w:color w:val="000000"/>
                <w:sz w:val="18"/>
                <w:szCs w:val="18"/>
              </w:rPr>
              <w:t>2,1</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iCs/>
                <w:color w:val="000000"/>
                <w:sz w:val="18"/>
                <w:szCs w:val="18"/>
              </w:rPr>
            </w:pPr>
            <w:r w:rsidRPr="00176F79">
              <w:rPr>
                <w:rFonts w:asciiTheme="minorHAnsi" w:hAnsiTheme="minorHAnsi" w:cstheme="minorHAnsi"/>
                <w:iCs/>
                <w:color w:val="000000"/>
                <w:sz w:val="18"/>
                <w:szCs w:val="18"/>
              </w:rPr>
              <w:t>0,9</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iCs/>
                <w:color w:val="000000"/>
                <w:sz w:val="18"/>
                <w:szCs w:val="18"/>
              </w:rPr>
            </w:pPr>
            <w:r w:rsidRPr="00176F79">
              <w:rPr>
                <w:rFonts w:asciiTheme="minorHAnsi" w:hAnsiTheme="minorHAnsi" w:cstheme="minorHAnsi"/>
                <w:iCs/>
                <w:color w:val="000000"/>
                <w:sz w:val="18"/>
                <w:szCs w:val="18"/>
              </w:rPr>
              <w:t>0,2</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color w:val="000000"/>
                <w:sz w:val="18"/>
                <w:szCs w:val="18"/>
              </w:rPr>
            </w:pPr>
            <w:r w:rsidRPr="00176F79">
              <w:rPr>
                <w:rFonts w:asciiTheme="minorHAnsi" w:hAnsiTheme="minorHAnsi" w:cstheme="minorHAnsi"/>
                <w:iCs/>
                <w:color w:val="000000"/>
                <w:sz w:val="18"/>
                <w:szCs w:val="18"/>
              </w:rPr>
              <w:t>1,5</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color w:val="000000"/>
                <w:sz w:val="18"/>
                <w:szCs w:val="18"/>
              </w:rPr>
            </w:pPr>
            <w:r w:rsidRPr="00176F79">
              <w:rPr>
                <w:rFonts w:asciiTheme="minorHAnsi" w:hAnsiTheme="minorHAnsi" w:cstheme="minorHAnsi"/>
                <w:iCs/>
                <w:color w:val="000000"/>
                <w:sz w:val="18"/>
                <w:szCs w:val="18"/>
              </w:rPr>
              <w:t>-3,6</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color w:val="000000"/>
                <w:sz w:val="18"/>
                <w:szCs w:val="18"/>
                <w:lang w:val="en-US"/>
              </w:rPr>
            </w:pPr>
            <w:r w:rsidRPr="00176F79">
              <w:rPr>
                <w:rFonts w:asciiTheme="minorHAnsi" w:hAnsiTheme="minorHAnsi" w:cstheme="minorHAnsi"/>
                <w:iCs/>
                <w:color w:val="000000"/>
                <w:sz w:val="18"/>
                <w:szCs w:val="18"/>
              </w:rPr>
              <w:t>-3,4</w:t>
            </w:r>
          </w:p>
        </w:tc>
        <w:tc>
          <w:tcPr>
            <w:tcW w:w="1049" w:type="dxa"/>
            <w:shd w:val="clear" w:color="auto" w:fill="F2F2F2" w:themeFill="background1" w:themeFillShade="F2"/>
            <w:vAlign w:val="center"/>
          </w:tcPr>
          <w:p w:rsidR="00EA3F57" w:rsidRPr="00176F79" w:rsidRDefault="00EA3F57" w:rsidP="00176F79">
            <w:pPr>
              <w:jc w:val="center"/>
              <w:rPr>
                <w:rFonts w:asciiTheme="minorHAnsi" w:hAnsiTheme="minorHAnsi" w:cstheme="minorHAnsi"/>
                <w:b/>
                <w:color w:val="000000"/>
                <w:sz w:val="18"/>
                <w:szCs w:val="18"/>
              </w:rPr>
            </w:pPr>
            <w:r w:rsidRPr="00176F79">
              <w:rPr>
                <w:rFonts w:asciiTheme="minorHAnsi" w:hAnsiTheme="minorHAnsi" w:cstheme="minorHAnsi"/>
                <w:iCs/>
                <w:color w:val="000000"/>
                <w:sz w:val="18"/>
                <w:szCs w:val="18"/>
              </w:rPr>
              <w:t>-3,1</w:t>
            </w:r>
          </w:p>
        </w:tc>
      </w:tr>
      <w:tr w:rsidR="00176F79" w:rsidRPr="00176F79" w:rsidTr="00176F79">
        <w:trPr>
          <w:trHeight w:val="67"/>
        </w:trPr>
        <w:tc>
          <w:tcPr>
            <w:tcW w:w="3823" w:type="dxa"/>
            <w:shd w:val="clear" w:color="auto" w:fill="auto"/>
            <w:vAlign w:val="center"/>
            <w:hideMark/>
          </w:tcPr>
          <w:p w:rsidR="00EA3F57" w:rsidRPr="00176F79" w:rsidRDefault="00EA3F57" w:rsidP="00176F79">
            <w:pPr>
              <w:tabs>
                <w:tab w:val="left" w:pos="709"/>
              </w:tabs>
              <w:ind w:left="166"/>
              <w:rPr>
                <w:rFonts w:cs="Calibri"/>
                <w:i/>
                <w:iCs/>
                <w:sz w:val="18"/>
                <w:szCs w:val="18"/>
              </w:rPr>
            </w:pPr>
            <w:r w:rsidRPr="00176F79">
              <w:rPr>
                <w:rFonts w:cs="Calibri"/>
                <w:i/>
                <w:iCs/>
                <w:sz w:val="18"/>
                <w:szCs w:val="18"/>
                <w:lang w:val="uz-Cyrl-UZ"/>
              </w:rPr>
              <w:t>ЯИМга нисбатан %да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5%</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5%</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3%</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3%</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-7%</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-6%</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-5%</w:t>
            </w:r>
          </w:p>
        </w:tc>
      </w:tr>
      <w:tr w:rsidR="00176F79" w:rsidRPr="00176F79" w:rsidTr="00176F79">
        <w:trPr>
          <w:trHeight w:val="184"/>
        </w:trPr>
        <w:tc>
          <w:tcPr>
            <w:tcW w:w="3823" w:type="dxa"/>
            <w:shd w:val="clear" w:color="auto" w:fill="auto"/>
            <w:vAlign w:val="center"/>
            <w:hideMark/>
          </w:tcPr>
          <w:p w:rsidR="00EA3F57" w:rsidRPr="00176F79" w:rsidRDefault="00EA3F57" w:rsidP="00176F79">
            <w:pPr>
              <w:tabs>
                <w:tab w:val="left" w:pos="709"/>
              </w:tabs>
              <w:rPr>
                <w:rFonts w:cs="Calibri"/>
                <w:b/>
                <w:sz w:val="18"/>
                <w:szCs w:val="18"/>
                <w:lang w:val="uz-Cyrl-UZ"/>
              </w:rPr>
            </w:pPr>
            <w:r w:rsidRPr="00176F79">
              <w:rPr>
                <w:rFonts w:cs="Calibri"/>
                <w:b/>
                <w:sz w:val="18"/>
                <w:szCs w:val="18"/>
                <w:lang w:val="uz-Cyrl-UZ"/>
              </w:rPr>
              <w:t>Товар ва хизматлар экспорти</w:t>
            </w:r>
          </w:p>
          <w:p w:rsidR="00EA3F57" w:rsidRPr="00176F79" w:rsidRDefault="00EA3F57" w:rsidP="00176F79">
            <w:pPr>
              <w:tabs>
                <w:tab w:val="left" w:pos="709"/>
              </w:tabs>
              <w:rPr>
                <w:rFonts w:cs="Calibri"/>
                <w:i/>
                <w:sz w:val="18"/>
                <w:szCs w:val="18"/>
              </w:rPr>
            </w:pPr>
            <w:r w:rsidRPr="00176F79">
              <w:rPr>
                <w:rFonts w:cs="Calibri"/>
                <w:i/>
                <w:sz w:val="18"/>
                <w:szCs w:val="18"/>
                <w:lang w:val="uz-Cyrl-UZ"/>
              </w:rPr>
              <w:t>(давр учун, млрд. долл.)</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12,1</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14,2</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13,0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13,6</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12,9</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11,8</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10,5</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12,4</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14,1</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17,0</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14,5</w:t>
            </w:r>
          </w:p>
        </w:tc>
      </w:tr>
      <w:tr w:rsidR="00176F79" w:rsidRPr="00176F79" w:rsidTr="00176F79">
        <w:trPr>
          <w:trHeight w:val="52"/>
        </w:trPr>
        <w:tc>
          <w:tcPr>
            <w:tcW w:w="3823" w:type="dxa"/>
            <w:shd w:val="clear" w:color="auto" w:fill="auto"/>
            <w:vAlign w:val="center"/>
            <w:hideMark/>
          </w:tcPr>
          <w:p w:rsidR="00EA3F57" w:rsidRPr="00176F79" w:rsidRDefault="00EA3F57" w:rsidP="00176F79">
            <w:pPr>
              <w:tabs>
                <w:tab w:val="left" w:pos="709"/>
              </w:tabs>
              <w:ind w:left="166"/>
              <w:rPr>
                <w:rFonts w:cs="Calibri"/>
                <w:i/>
                <w:sz w:val="18"/>
                <w:szCs w:val="18"/>
              </w:rPr>
            </w:pPr>
            <w:r w:rsidRPr="00176F79">
              <w:rPr>
                <w:rFonts w:cs="Calibri"/>
                <w:i/>
                <w:iCs/>
                <w:sz w:val="18"/>
                <w:szCs w:val="18"/>
                <w:lang w:val="uz-Cyrl-UZ"/>
              </w:rPr>
              <w:t>ЯИМга нисбатан %да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26%</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25%</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17%</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14%</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13%</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21%</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28%</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29%</w:t>
            </w:r>
          </w:p>
        </w:tc>
        <w:tc>
          <w:tcPr>
            <w:tcW w:w="1049" w:type="dxa"/>
            <w:vAlign w:val="center"/>
          </w:tcPr>
          <w:p w:rsidR="00EA3F57" w:rsidRPr="00176F79" w:rsidRDefault="00EA3F57" w:rsidP="00176F79">
            <w:pPr>
              <w:jc w:val="center"/>
              <w:rPr>
                <w:rFonts w:asciiTheme="minorHAnsi" w:hAnsiTheme="minorHAnsi" w:cstheme="minorHAnsi"/>
                <w:i/>
                <w:color w:val="000000"/>
                <w:sz w:val="18"/>
                <w:szCs w:val="18"/>
              </w:rPr>
            </w:pPr>
            <w:r w:rsidRPr="00176F79">
              <w:rPr>
                <w:rFonts w:asciiTheme="minorHAnsi" w:hAnsiTheme="minorHAnsi" w:cstheme="minorHAnsi"/>
                <w:i/>
                <w:iCs/>
                <w:color w:val="000000"/>
                <w:sz w:val="18"/>
                <w:szCs w:val="18"/>
              </w:rPr>
              <w:t>25%</w:t>
            </w:r>
          </w:p>
        </w:tc>
      </w:tr>
      <w:tr w:rsidR="00176F79" w:rsidRPr="00176F79" w:rsidTr="00176F79">
        <w:trPr>
          <w:trHeight w:val="184"/>
        </w:trPr>
        <w:tc>
          <w:tcPr>
            <w:tcW w:w="3823" w:type="dxa"/>
            <w:shd w:val="clear" w:color="auto" w:fill="auto"/>
            <w:vAlign w:val="center"/>
            <w:hideMark/>
          </w:tcPr>
          <w:p w:rsidR="00EA3F57" w:rsidRPr="00176F79" w:rsidRDefault="00EA3F57" w:rsidP="00176F79">
            <w:pPr>
              <w:tabs>
                <w:tab w:val="left" w:pos="709"/>
              </w:tabs>
              <w:rPr>
                <w:rFonts w:cs="Calibri"/>
                <w:b/>
                <w:sz w:val="18"/>
                <w:szCs w:val="18"/>
              </w:rPr>
            </w:pPr>
            <w:r w:rsidRPr="00176F79">
              <w:rPr>
                <w:rFonts w:cs="Calibri"/>
                <w:b/>
                <w:sz w:val="18"/>
                <w:szCs w:val="18"/>
              </w:rPr>
              <w:t>Товар ва хизматлар импорти</w:t>
            </w:r>
          </w:p>
          <w:p w:rsidR="00EA3F57" w:rsidRPr="00176F79" w:rsidRDefault="00EA3F57" w:rsidP="00176F79">
            <w:pPr>
              <w:tabs>
                <w:tab w:val="left" w:pos="709"/>
              </w:tabs>
              <w:rPr>
                <w:rFonts w:cs="Calibri"/>
                <w:i/>
                <w:sz w:val="18"/>
                <w:szCs w:val="18"/>
              </w:rPr>
            </w:pPr>
            <w:r w:rsidRPr="00176F79">
              <w:rPr>
                <w:rFonts w:cs="Calibri"/>
                <w:i/>
                <w:sz w:val="18"/>
                <w:szCs w:val="18"/>
              </w:rPr>
              <w:t>(давр учун, млрд. долл.)</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12,4</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15,6</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16,8</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17,3</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16,4</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14,7</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14,5</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16,5</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23,4</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26,6</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22,6</w:t>
            </w:r>
          </w:p>
        </w:tc>
      </w:tr>
      <w:tr w:rsidR="00176F79" w:rsidRPr="00176F79" w:rsidTr="00176F79">
        <w:trPr>
          <w:trHeight w:val="56"/>
        </w:trPr>
        <w:tc>
          <w:tcPr>
            <w:tcW w:w="3823" w:type="dxa"/>
            <w:shd w:val="clear" w:color="auto" w:fill="auto"/>
            <w:vAlign w:val="center"/>
            <w:hideMark/>
          </w:tcPr>
          <w:p w:rsidR="00EA3F57" w:rsidRPr="00176F79" w:rsidRDefault="00EA3F57" w:rsidP="00176F79">
            <w:pPr>
              <w:tabs>
                <w:tab w:val="left" w:pos="709"/>
              </w:tabs>
              <w:ind w:left="166"/>
              <w:rPr>
                <w:rFonts w:cs="Calibri"/>
                <w:i/>
                <w:iCs/>
                <w:sz w:val="18"/>
                <w:szCs w:val="18"/>
              </w:rPr>
            </w:pPr>
            <w:r w:rsidRPr="00176F79">
              <w:rPr>
                <w:rFonts w:cs="Calibri"/>
                <w:i/>
                <w:iCs/>
                <w:sz w:val="18"/>
                <w:szCs w:val="18"/>
                <w:lang w:val="uz-Cyrl-UZ"/>
              </w:rPr>
              <w:t>ЯИМга нисбатан %да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27%</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26%</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25%</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47%</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46%</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39%</w:t>
            </w:r>
          </w:p>
        </w:tc>
      </w:tr>
      <w:tr w:rsidR="00176F79" w:rsidRPr="00176F79" w:rsidTr="00176F79">
        <w:trPr>
          <w:trHeight w:val="184"/>
        </w:trPr>
        <w:tc>
          <w:tcPr>
            <w:tcW w:w="3823" w:type="dxa"/>
            <w:shd w:val="clear" w:color="auto" w:fill="auto"/>
            <w:vAlign w:val="center"/>
          </w:tcPr>
          <w:p w:rsidR="00EA3F57" w:rsidRPr="00176F79" w:rsidRDefault="00EA3F57" w:rsidP="00176F79">
            <w:pPr>
              <w:tabs>
                <w:tab w:val="left" w:pos="709"/>
              </w:tabs>
              <w:rPr>
                <w:rFonts w:cs="Calibri"/>
                <w:b/>
                <w:iCs/>
                <w:sz w:val="18"/>
                <w:szCs w:val="18"/>
              </w:rPr>
            </w:pPr>
            <w:r w:rsidRPr="00176F79">
              <w:rPr>
                <w:rFonts w:cs="Calibri"/>
                <w:b/>
                <w:iCs/>
                <w:sz w:val="18"/>
                <w:szCs w:val="18"/>
                <w:lang w:val="uz-Cyrl-UZ"/>
              </w:rPr>
              <w:t xml:space="preserve">Резидентлар томонидан қабул қилиб олинган трансчегаравий пул ўтказмалари </w:t>
            </w:r>
            <w:r w:rsidRPr="00176F79">
              <w:rPr>
                <w:rFonts w:cs="Calibri"/>
                <w:b/>
                <w:iCs/>
                <w:sz w:val="18"/>
                <w:szCs w:val="18"/>
                <w:lang w:val="uz-Cyrl-UZ"/>
              </w:rPr>
              <w:br/>
            </w:r>
            <w:r w:rsidRPr="00176F79">
              <w:rPr>
                <w:rFonts w:cs="Calibri"/>
                <w:i/>
                <w:sz w:val="18"/>
                <w:szCs w:val="18"/>
                <w:lang w:val="uz-Cyrl-UZ"/>
              </w:rPr>
              <w:t>(давр учун, млрд долл.)</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3,4</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4,9</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6,4</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7,5</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6,5</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3,9</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3,7</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4,8</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4,9</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5,8</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5,9</w:t>
            </w:r>
          </w:p>
        </w:tc>
      </w:tr>
      <w:tr w:rsidR="00176F79" w:rsidRPr="00176F79" w:rsidTr="00176F79">
        <w:trPr>
          <w:trHeight w:val="52"/>
        </w:trPr>
        <w:tc>
          <w:tcPr>
            <w:tcW w:w="3823" w:type="dxa"/>
            <w:shd w:val="clear" w:color="auto" w:fill="auto"/>
            <w:vAlign w:val="center"/>
          </w:tcPr>
          <w:p w:rsidR="00EA3F57" w:rsidRPr="00176F79" w:rsidRDefault="00EA3F57" w:rsidP="00176F79">
            <w:pPr>
              <w:tabs>
                <w:tab w:val="left" w:pos="709"/>
              </w:tabs>
              <w:ind w:left="166"/>
              <w:rPr>
                <w:rFonts w:cs="Calibri"/>
                <w:i/>
                <w:iCs/>
                <w:sz w:val="18"/>
                <w:szCs w:val="18"/>
              </w:rPr>
            </w:pPr>
            <w:r w:rsidRPr="00176F79">
              <w:rPr>
                <w:rFonts w:cs="Calibri"/>
                <w:i/>
                <w:iCs/>
                <w:sz w:val="18"/>
                <w:szCs w:val="18"/>
                <w:lang w:val="uz-Cyrl-UZ"/>
              </w:rPr>
              <w:t>ЯИМга нисбатан %да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7%</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9%</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8%</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5%</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5%</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10%</w:t>
            </w:r>
          </w:p>
        </w:tc>
      </w:tr>
      <w:tr w:rsidR="00176F79" w:rsidRPr="00176F79" w:rsidTr="00176F79">
        <w:trPr>
          <w:trHeight w:val="184"/>
        </w:trPr>
        <w:tc>
          <w:tcPr>
            <w:tcW w:w="3823" w:type="dxa"/>
            <w:shd w:val="clear" w:color="auto" w:fill="auto"/>
            <w:vAlign w:val="center"/>
            <w:hideMark/>
          </w:tcPr>
          <w:p w:rsidR="002D312A" w:rsidRDefault="00EA3F57" w:rsidP="00176F79">
            <w:pPr>
              <w:tabs>
                <w:tab w:val="left" w:pos="709"/>
              </w:tabs>
              <w:rPr>
                <w:rFonts w:cs="Calibri"/>
                <w:b/>
                <w:sz w:val="18"/>
                <w:szCs w:val="18"/>
                <w:lang w:val="uz-Cyrl-UZ"/>
              </w:rPr>
            </w:pPr>
            <w:r w:rsidRPr="00176F79">
              <w:rPr>
                <w:rFonts w:cs="Calibri"/>
                <w:b/>
                <w:sz w:val="18"/>
                <w:szCs w:val="18"/>
                <w:lang w:val="uz-Cyrl-UZ"/>
              </w:rPr>
              <w:t xml:space="preserve">Соф тўғридан-тўғри хорижий </w:t>
            </w:r>
          </w:p>
          <w:p w:rsidR="00EA3F57" w:rsidRPr="00176F79" w:rsidRDefault="00EA3F57" w:rsidP="00176F79">
            <w:pPr>
              <w:tabs>
                <w:tab w:val="left" w:pos="709"/>
              </w:tabs>
              <w:rPr>
                <w:rFonts w:cs="Calibri"/>
                <w:i/>
                <w:sz w:val="18"/>
                <w:szCs w:val="18"/>
              </w:rPr>
            </w:pPr>
            <w:r w:rsidRPr="00176F79">
              <w:rPr>
                <w:rFonts w:cs="Calibri"/>
                <w:b/>
                <w:sz w:val="18"/>
                <w:szCs w:val="18"/>
                <w:lang w:val="uz-Cyrl-UZ"/>
              </w:rPr>
              <w:t xml:space="preserve">инвестициялар </w:t>
            </w:r>
            <w:r w:rsidRPr="00176F79">
              <w:rPr>
                <w:rFonts w:cs="Calibri"/>
                <w:i/>
                <w:sz w:val="18"/>
                <w:szCs w:val="18"/>
                <w:lang w:val="uz-Cyrl-UZ"/>
              </w:rPr>
              <w:t xml:space="preserve">(соф - оқим) </w:t>
            </w:r>
            <w:r w:rsidRPr="00176F79">
              <w:rPr>
                <w:rFonts w:cs="Calibri"/>
                <w:i/>
                <w:sz w:val="18"/>
                <w:szCs w:val="18"/>
                <w:lang w:val="uz-Cyrl-UZ"/>
              </w:rPr>
              <w:br/>
              <w:t>(давр учун, млрд долл.)</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1,7</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1,6</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0,7</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0,7</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0,8</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1,7</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1,8</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0,6</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2,3</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1,7</w:t>
            </w:r>
          </w:p>
        </w:tc>
      </w:tr>
      <w:tr w:rsidR="00176F79" w:rsidRPr="00176F79" w:rsidTr="00176F79">
        <w:trPr>
          <w:trHeight w:val="52"/>
        </w:trPr>
        <w:tc>
          <w:tcPr>
            <w:tcW w:w="3823" w:type="dxa"/>
            <w:shd w:val="clear" w:color="auto" w:fill="auto"/>
            <w:vAlign w:val="center"/>
            <w:hideMark/>
          </w:tcPr>
          <w:p w:rsidR="00EA3F57" w:rsidRPr="00176F79" w:rsidRDefault="00EA3F57" w:rsidP="00176F79">
            <w:pPr>
              <w:tabs>
                <w:tab w:val="left" w:pos="709"/>
              </w:tabs>
              <w:ind w:left="166"/>
              <w:rPr>
                <w:rFonts w:cs="Calibri"/>
                <w:i/>
                <w:iCs/>
                <w:sz w:val="18"/>
                <w:szCs w:val="18"/>
              </w:rPr>
            </w:pPr>
            <w:r w:rsidRPr="00176F79">
              <w:rPr>
                <w:rFonts w:cs="Calibri"/>
                <w:i/>
                <w:iCs/>
                <w:sz w:val="18"/>
                <w:szCs w:val="18"/>
                <w:lang w:val="uz-Cyrl-UZ"/>
              </w:rPr>
              <w:t>ЯИМга нисбатан %да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4%</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3%</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3%</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4%</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3%</w:t>
            </w:r>
          </w:p>
        </w:tc>
      </w:tr>
      <w:tr w:rsidR="00176F79" w:rsidRPr="00176F79" w:rsidTr="00176F79">
        <w:trPr>
          <w:trHeight w:val="184"/>
        </w:trPr>
        <w:tc>
          <w:tcPr>
            <w:tcW w:w="3823" w:type="dxa"/>
            <w:shd w:val="clear" w:color="auto" w:fill="auto"/>
            <w:vAlign w:val="center"/>
          </w:tcPr>
          <w:p w:rsidR="002D312A" w:rsidRDefault="00EA3F57" w:rsidP="00176F79">
            <w:pPr>
              <w:tabs>
                <w:tab w:val="left" w:pos="709"/>
              </w:tabs>
              <w:rPr>
                <w:rFonts w:cs="Calibri"/>
                <w:b/>
                <w:sz w:val="18"/>
                <w:szCs w:val="18"/>
                <w:lang w:val="uz-Cyrl-UZ"/>
              </w:rPr>
            </w:pPr>
            <w:r w:rsidRPr="00176F79">
              <w:rPr>
                <w:rFonts w:cs="Calibri"/>
                <w:b/>
                <w:sz w:val="18"/>
                <w:szCs w:val="18"/>
                <w:lang w:val="uz-Cyrl-UZ"/>
              </w:rPr>
              <w:t xml:space="preserve">Соф портфель хорижий </w:t>
            </w:r>
          </w:p>
          <w:p w:rsidR="00EA3F57" w:rsidRPr="00176F79" w:rsidRDefault="00EA3F57" w:rsidP="002D312A">
            <w:pPr>
              <w:tabs>
                <w:tab w:val="left" w:pos="709"/>
              </w:tabs>
              <w:rPr>
                <w:rFonts w:cs="Calibri"/>
                <w:sz w:val="18"/>
                <w:szCs w:val="18"/>
              </w:rPr>
            </w:pPr>
            <w:r w:rsidRPr="00176F79">
              <w:rPr>
                <w:rFonts w:cs="Calibri"/>
                <w:b/>
                <w:sz w:val="18"/>
                <w:szCs w:val="18"/>
                <w:lang w:val="uz-Cyrl-UZ"/>
              </w:rPr>
              <w:t>инвестициялар</w:t>
            </w:r>
            <w:r w:rsidRPr="00176F79">
              <w:rPr>
                <w:rFonts w:cs="Calibri"/>
                <w:sz w:val="18"/>
                <w:szCs w:val="18"/>
                <w:lang w:val="uz-Cyrl-UZ"/>
              </w:rPr>
              <w:t xml:space="preserve"> </w:t>
            </w:r>
            <w:r w:rsidRPr="00176F79">
              <w:rPr>
                <w:rFonts w:cs="Calibri"/>
                <w:i/>
                <w:sz w:val="18"/>
                <w:szCs w:val="18"/>
                <w:lang w:val="uz-Cyrl-UZ"/>
              </w:rPr>
              <w:t xml:space="preserve">(соф - оқим) </w:t>
            </w:r>
            <w:r w:rsidRPr="00176F79">
              <w:rPr>
                <w:rFonts w:cs="Calibri"/>
                <w:i/>
                <w:sz w:val="18"/>
                <w:szCs w:val="18"/>
                <w:lang w:val="uz-Cyrl-UZ"/>
              </w:rPr>
              <w:br/>
              <w:t>(давр учун, млрд долл.)</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0,0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0,0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0,0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0,0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0,0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1,3</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1,4</w:t>
            </w:r>
          </w:p>
        </w:tc>
      </w:tr>
      <w:tr w:rsidR="00176F79" w:rsidRPr="00176F79" w:rsidTr="00176F79">
        <w:trPr>
          <w:trHeight w:val="52"/>
        </w:trPr>
        <w:tc>
          <w:tcPr>
            <w:tcW w:w="3823" w:type="dxa"/>
            <w:shd w:val="clear" w:color="auto" w:fill="auto"/>
            <w:vAlign w:val="center"/>
          </w:tcPr>
          <w:p w:rsidR="00EA3F57" w:rsidRPr="00176F79" w:rsidRDefault="00EA3F57" w:rsidP="00176F79">
            <w:pPr>
              <w:tabs>
                <w:tab w:val="left" w:pos="709"/>
              </w:tabs>
              <w:ind w:left="166"/>
              <w:rPr>
                <w:rFonts w:cs="Calibri"/>
                <w:i/>
                <w:iCs/>
                <w:sz w:val="18"/>
                <w:szCs w:val="18"/>
              </w:rPr>
            </w:pPr>
            <w:r w:rsidRPr="00176F79">
              <w:rPr>
                <w:rFonts w:cs="Calibri"/>
                <w:i/>
                <w:iCs/>
                <w:sz w:val="18"/>
                <w:szCs w:val="18"/>
                <w:lang w:val="uz-Cyrl-UZ"/>
              </w:rPr>
              <w:t>ЯИМга нисбатан %да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r>
      <w:tr w:rsidR="00176F79" w:rsidRPr="00176F79" w:rsidTr="00176F79">
        <w:trPr>
          <w:trHeight w:val="184"/>
        </w:trPr>
        <w:tc>
          <w:tcPr>
            <w:tcW w:w="3823" w:type="dxa"/>
            <w:shd w:val="clear" w:color="auto" w:fill="auto"/>
            <w:vAlign w:val="center"/>
            <w:hideMark/>
          </w:tcPr>
          <w:p w:rsidR="00EA3F57" w:rsidRPr="00176F79" w:rsidRDefault="00EA3F57" w:rsidP="00176F79">
            <w:pPr>
              <w:tabs>
                <w:tab w:val="left" w:pos="709"/>
              </w:tabs>
              <w:rPr>
                <w:rFonts w:cs="Calibri"/>
                <w:i/>
                <w:sz w:val="18"/>
                <w:szCs w:val="18"/>
              </w:rPr>
            </w:pPr>
            <w:r w:rsidRPr="00176F79">
              <w:rPr>
                <w:rFonts w:cs="Calibri"/>
                <w:b/>
                <w:sz w:val="18"/>
                <w:szCs w:val="18"/>
                <w:lang w:val="uz-Cyrl-UZ"/>
              </w:rPr>
              <w:t xml:space="preserve">Соф ташқи қарз, евробондлардан </w:t>
            </w:r>
            <w:r w:rsidR="002D312A">
              <w:rPr>
                <w:rFonts w:cs="Calibri"/>
                <w:b/>
                <w:sz w:val="18"/>
                <w:szCs w:val="18"/>
                <w:lang w:val="uz-Cyrl-UZ"/>
              </w:rPr>
              <w:br/>
            </w:r>
            <w:r w:rsidRPr="00176F79">
              <w:rPr>
                <w:rFonts w:cs="Calibri"/>
                <w:b/>
                <w:sz w:val="18"/>
                <w:szCs w:val="18"/>
                <w:lang w:val="uz-Cyrl-UZ"/>
              </w:rPr>
              <w:t xml:space="preserve">ташқари </w:t>
            </w:r>
            <w:r w:rsidRPr="00176F79">
              <w:rPr>
                <w:rFonts w:cs="Calibri"/>
                <w:i/>
                <w:sz w:val="18"/>
                <w:szCs w:val="18"/>
                <w:lang w:val="uz-Cyrl-UZ"/>
              </w:rPr>
              <w:t xml:space="preserve">(соф - оқим) </w:t>
            </w:r>
            <w:r w:rsidRPr="00176F79">
              <w:rPr>
                <w:rFonts w:cs="Calibri"/>
                <w:i/>
                <w:sz w:val="18"/>
                <w:szCs w:val="18"/>
                <w:lang w:val="uz-Cyrl-UZ"/>
              </w:rPr>
              <w:br/>
              <w:t>(давр учун, млрд долл.)</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0,5</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0,4</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0,7</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1,7</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1,9</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1,5</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1,9</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iCs/>
                <w:color w:val="000000"/>
                <w:sz w:val="18"/>
                <w:szCs w:val="18"/>
              </w:rPr>
              <w:t>0,9</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iCs/>
                <w:color w:val="000000"/>
                <w:sz w:val="18"/>
                <w:szCs w:val="18"/>
              </w:rPr>
              <w:t>2,0</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iCs/>
                <w:color w:val="000000"/>
                <w:sz w:val="18"/>
                <w:szCs w:val="18"/>
              </w:rPr>
              <w:t>6,0</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iCs/>
                <w:color w:val="000000"/>
                <w:sz w:val="18"/>
                <w:szCs w:val="18"/>
              </w:rPr>
              <w:t>7,1</w:t>
            </w:r>
          </w:p>
        </w:tc>
      </w:tr>
      <w:tr w:rsidR="00176F79" w:rsidRPr="00176F79" w:rsidTr="00176F79">
        <w:trPr>
          <w:trHeight w:val="52"/>
        </w:trPr>
        <w:tc>
          <w:tcPr>
            <w:tcW w:w="3823" w:type="dxa"/>
            <w:shd w:val="clear" w:color="auto" w:fill="auto"/>
            <w:vAlign w:val="center"/>
            <w:hideMark/>
          </w:tcPr>
          <w:p w:rsidR="00EA3F57" w:rsidRPr="00176F79" w:rsidRDefault="00EA3F57" w:rsidP="00176F79">
            <w:pPr>
              <w:tabs>
                <w:tab w:val="left" w:pos="709"/>
              </w:tabs>
              <w:ind w:left="166"/>
              <w:rPr>
                <w:rFonts w:cs="Calibri"/>
                <w:i/>
                <w:iCs/>
                <w:sz w:val="18"/>
                <w:szCs w:val="18"/>
              </w:rPr>
            </w:pPr>
            <w:r w:rsidRPr="00176F79">
              <w:rPr>
                <w:rFonts w:cs="Calibri"/>
                <w:i/>
                <w:iCs/>
                <w:sz w:val="18"/>
                <w:szCs w:val="18"/>
                <w:lang w:val="uz-Cyrl-UZ"/>
              </w:rPr>
              <w:t>ЯИМга нисбатан %да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3%</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4%</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10%</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13%</w:t>
            </w:r>
          </w:p>
        </w:tc>
      </w:tr>
      <w:tr w:rsidR="00176F79" w:rsidRPr="00176F79" w:rsidTr="00176F79">
        <w:trPr>
          <w:trHeight w:val="184"/>
        </w:trPr>
        <w:tc>
          <w:tcPr>
            <w:tcW w:w="3823" w:type="dxa"/>
            <w:shd w:val="clear" w:color="auto" w:fill="auto"/>
            <w:vAlign w:val="center"/>
            <w:hideMark/>
          </w:tcPr>
          <w:p w:rsidR="00EA3F57" w:rsidRPr="00176F79" w:rsidRDefault="00E338EF" w:rsidP="00176F79">
            <w:pPr>
              <w:tabs>
                <w:tab w:val="left" w:pos="709"/>
              </w:tabs>
              <w:rPr>
                <w:rFonts w:cs="Calibri"/>
                <w:b/>
                <w:sz w:val="18"/>
                <w:szCs w:val="18"/>
                <w:lang w:val="uz-Cyrl-UZ"/>
              </w:rPr>
            </w:pPr>
            <w:r>
              <w:rPr>
                <w:rFonts w:cs="Calibri"/>
                <w:b/>
                <w:sz w:val="18"/>
                <w:szCs w:val="18"/>
                <w:lang w:val="uz-Cyrl-UZ"/>
              </w:rPr>
              <w:t>Х</w:t>
            </w:r>
            <w:r w:rsidR="00EA3F57" w:rsidRPr="00176F79">
              <w:rPr>
                <w:rFonts w:cs="Calibri"/>
                <w:b/>
                <w:sz w:val="18"/>
                <w:szCs w:val="18"/>
                <w:lang w:val="uz-Cyrl-UZ"/>
              </w:rPr>
              <w:t xml:space="preserve">алқаро </w:t>
            </w:r>
            <w:r w:rsidR="008A05F0">
              <w:rPr>
                <w:rFonts w:cs="Calibri"/>
                <w:b/>
                <w:sz w:val="18"/>
                <w:szCs w:val="18"/>
                <w:lang w:val="uz-Cyrl-UZ"/>
              </w:rPr>
              <w:t>захира</w:t>
            </w:r>
            <w:r w:rsidR="00EA3F57" w:rsidRPr="00176F79">
              <w:rPr>
                <w:rFonts w:cs="Calibri"/>
                <w:b/>
                <w:sz w:val="18"/>
                <w:szCs w:val="18"/>
                <w:lang w:val="uz-Cyrl-UZ"/>
              </w:rPr>
              <w:t>лар, ялпи</w:t>
            </w:r>
          </w:p>
          <w:p w:rsidR="00EA3F57" w:rsidRPr="00176F79" w:rsidRDefault="00EA3F57" w:rsidP="00176F79">
            <w:pPr>
              <w:tabs>
                <w:tab w:val="left" w:pos="709"/>
              </w:tabs>
              <w:rPr>
                <w:rFonts w:cs="Calibri"/>
                <w:i/>
                <w:sz w:val="18"/>
                <w:szCs w:val="18"/>
                <w:lang w:val="uz-Cyrl-UZ"/>
              </w:rPr>
            </w:pPr>
            <w:r w:rsidRPr="00176F79">
              <w:rPr>
                <w:rFonts w:cs="Calibri"/>
                <w:i/>
                <w:sz w:val="18"/>
                <w:szCs w:val="18"/>
                <w:lang w:val="uz-Cyrl-UZ"/>
              </w:rPr>
              <w:t>(млрд. АҚШ долл. давр оҳири учун)</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14,2</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18,0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22,1</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22,5</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24,1</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24,3</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26,4</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lang w:val="en-US"/>
              </w:rPr>
            </w:pPr>
            <w:r w:rsidRPr="00176F79">
              <w:rPr>
                <w:rFonts w:asciiTheme="minorHAnsi" w:hAnsiTheme="minorHAnsi" w:cstheme="minorHAnsi"/>
                <w:iCs/>
                <w:color w:val="000000"/>
                <w:sz w:val="18"/>
                <w:szCs w:val="18"/>
              </w:rPr>
              <w:t>27,7</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iCs/>
                <w:color w:val="000000"/>
                <w:sz w:val="18"/>
                <w:szCs w:val="18"/>
              </w:rPr>
              <w:t>27,1</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iCs/>
                <w:color w:val="000000"/>
                <w:sz w:val="18"/>
                <w:szCs w:val="18"/>
              </w:rPr>
              <w:t>29,2</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lang w:val="en-US"/>
              </w:rPr>
            </w:pPr>
            <w:r w:rsidRPr="00176F79">
              <w:rPr>
                <w:rFonts w:asciiTheme="minorHAnsi" w:hAnsiTheme="minorHAnsi" w:cstheme="minorHAnsi"/>
                <w:iCs/>
                <w:color w:val="000000"/>
                <w:sz w:val="18"/>
                <w:szCs w:val="18"/>
              </w:rPr>
              <w:t>34,9</w:t>
            </w:r>
          </w:p>
        </w:tc>
      </w:tr>
      <w:tr w:rsidR="00176F79" w:rsidRPr="00176F79" w:rsidTr="00176F79">
        <w:trPr>
          <w:trHeight w:val="52"/>
        </w:trPr>
        <w:tc>
          <w:tcPr>
            <w:tcW w:w="3823" w:type="dxa"/>
            <w:shd w:val="clear" w:color="auto" w:fill="auto"/>
            <w:vAlign w:val="center"/>
            <w:hideMark/>
          </w:tcPr>
          <w:p w:rsidR="00EA3F57" w:rsidRPr="00176F79" w:rsidRDefault="00EA3F57" w:rsidP="00176F79">
            <w:pPr>
              <w:tabs>
                <w:tab w:val="left" w:pos="709"/>
              </w:tabs>
              <w:rPr>
                <w:rFonts w:cs="Calibri"/>
                <w:i/>
                <w:iCs/>
                <w:sz w:val="18"/>
                <w:szCs w:val="18"/>
                <w:lang w:val="uz-Cyrl-UZ"/>
              </w:rPr>
            </w:pPr>
            <w:r w:rsidRPr="00176F79">
              <w:rPr>
                <w:rFonts w:cs="Calibri"/>
                <w:i/>
                <w:iCs/>
                <w:sz w:val="18"/>
                <w:szCs w:val="18"/>
                <w:lang w:val="uz-Cyrl-UZ"/>
              </w:rPr>
              <w:t>Товарлар ва хизматлар</w:t>
            </w:r>
          </w:p>
          <w:p w:rsidR="00EA3F57" w:rsidRPr="00176F79" w:rsidRDefault="00EA3F57" w:rsidP="00176F79">
            <w:pPr>
              <w:tabs>
                <w:tab w:val="left" w:pos="709"/>
              </w:tabs>
              <w:rPr>
                <w:rFonts w:cs="Calibri"/>
                <w:i/>
                <w:iCs/>
                <w:sz w:val="18"/>
                <w:szCs w:val="18"/>
              </w:rPr>
            </w:pPr>
            <w:r w:rsidRPr="00176F79">
              <w:rPr>
                <w:rFonts w:cs="Calibri"/>
                <w:i/>
                <w:iCs/>
                <w:sz w:val="18"/>
                <w:szCs w:val="18"/>
                <w:lang w:val="uz-Cyrl-UZ"/>
              </w:rPr>
              <w:t>импорти ойларига мос равишда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13,8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13,9</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15,8</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15,6</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17,7</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19,9</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21,9</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lang w:val="en-US"/>
              </w:rPr>
            </w:pPr>
            <w:r w:rsidRPr="00176F79">
              <w:rPr>
                <w:rFonts w:asciiTheme="minorHAnsi" w:hAnsiTheme="minorHAnsi" w:cstheme="minorHAnsi"/>
                <w:i/>
                <w:iCs/>
                <w:color w:val="000000"/>
                <w:sz w:val="18"/>
                <w:szCs w:val="18"/>
              </w:rPr>
              <w:t>20,2</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13,9</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lang w:val="en-US"/>
              </w:rPr>
            </w:pPr>
            <w:r w:rsidRPr="00176F79">
              <w:rPr>
                <w:rFonts w:asciiTheme="minorHAnsi" w:hAnsiTheme="minorHAnsi" w:cstheme="minorHAnsi"/>
                <w:i/>
                <w:iCs/>
                <w:color w:val="000000"/>
                <w:sz w:val="18"/>
                <w:szCs w:val="18"/>
              </w:rPr>
              <w:t>13,2</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18,6</w:t>
            </w:r>
          </w:p>
        </w:tc>
      </w:tr>
      <w:tr w:rsidR="00176F79" w:rsidRPr="00176F79" w:rsidTr="00176F79">
        <w:trPr>
          <w:trHeight w:val="184"/>
        </w:trPr>
        <w:tc>
          <w:tcPr>
            <w:tcW w:w="3823" w:type="dxa"/>
            <w:shd w:val="clear" w:color="auto" w:fill="auto"/>
            <w:vAlign w:val="center"/>
            <w:hideMark/>
          </w:tcPr>
          <w:p w:rsidR="00EA3F57" w:rsidRPr="00176F79" w:rsidRDefault="009D0775" w:rsidP="00176F79">
            <w:pPr>
              <w:tabs>
                <w:tab w:val="left" w:pos="709"/>
              </w:tabs>
              <w:rPr>
                <w:rFonts w:cs="Calibri"/>
                <w:sz w:val="18"/>
                <w:szCs w:val="18"/>
              </w:rPr>
            </w:pPr>
            <w:r w:rsidRPr="009D0775">
              <w:rPr>
                <w:rFonts w:cs="Calibri"/>
                <w:b/>
                <w:sz w:val="18"/>
                <w:szCs w:val="18"/>
                <w:lang w:val="uz-Cyrl-UZ"/>
              </w:rPr>
              <w:t xml:space="preserve">Номонетар </w:t>
            </w:r>
            <w:r w:rsidRPr="00176F79">
              <w:rPr>
                <w:rFonts w:cs="Calibri"/>
                <w:b/>
                <w:sz w:val="18"/>
                <w:szCs w:val="18"/>
                <w:lang w:val="uz-Cyrl-UZ"/>
              </w:rPr>
              <w:t xml:space="preserve">олтин </w:t>
            </w:r>
            <w:r w:rsidR="00EA3F57" w:rsidRPr="00176F79">
              <w:rPr>
                <w:rFonts w:cs="Calibri"/>
                <w:b/>
                <w:sz w:val="18"/>
                <w:szCs w:val="18"/>
                <w:lang w:val="uz-Cyrl-UZ"/>
              </w:rPr>
              <w:t>экспорти (тоннада)</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60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70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37</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30</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50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70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80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70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110</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iCs/>
                <w:color w:val="000000"/>
                <w:sz w:val="18"/>
                <w:szCs w:val="18"/>
              </w:rPr>
              <w:t>100</w:t>
            </w:r>
          </w:p>
        </w:tc>
      </w:tr>
      <w:tr w:rsidR="00176F79" w:rsidRPr="00176F79" w:rsidTr="00176F79">
        <w:trPr>
          <w:trHeight w:val="184"/>
        </w:trPr>
        <w:tc>
          <w:tcPr>
            <w:tcW w:w="3823" w:type="dxa"/>
            <w:shd w:val="clear" w:color="auto" w:fill="auto"/>
            <w:vAlign w:val="center"/>
            <w:hideMark/>
          </w:tcPr>
          <w:p w:rsidR="00EA3F57" w:rsidRPr="00176F79" w:rsidRDefault="00EA3F57" w:rsidP="00176F79">
            <w:pPr>
              <w:tabs>
                <w:tab w:val="left" w:pos="709"/>
              </w:tabs>
              <w:rPr>
                <w:rFonts w:cs="Calibri"/>
                <w:i/>
                <w:iCs/>
                <w:sz w:val="18"/>
                <w:szCs w:val="18"/>
                <w:lang w:val="uz-Cyrl-UZ"/>
              </w:rPr>
            </w:pPr>
            <w:r w:rsidRPr="00176F79">
              <w:rPr>
                <w:rFonts w:cs="Calibri"/>
                <w:i/>
                <w:iCs/>
                <w:sz w:val="18"/>
                <w:szCs w:val="18"/>
                <w:lang w:val="uz-Cyrl-UZ"/>
              </w:rPr>
              <w:t>Олтиннинг дунё нархлари</w:t>
            </w:r>
          </w:p>
          <w:p w:rsidR="00EA3F57" w:rsidRPr="00176F79" w:rsidRDefault="00EA3F57" w:rsidP="00176F79">
            <w:pPr>
              <w:tabs>
                <w:tab w:val="left" w:pos="709"/>
              </w:tabs>
              <w:rPr>
                <w:rFonts w:cs="Calibri"/>
                <w:i/>
                <w:iCs/>
                <w:sz w:val="18"/>
                <w:szCs w:val="18"/>
              </w:rPr>
            </w:pPr>
            <w:r w:rsidRPr="00176F79">
              <w:rPr>
                <w:rFonts w:cs="Calibri"/>
                <w:i/>
                <w:iCs/>
                <w:sz w:val="18"/>
                <w:szCs w:val="18"/>
                <w:lang w:val="uz-Cyrl-UZ"/>
              </w:rPr>
              <w:t>(даврга нисбатан ўртача)</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1226,7</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1573,2</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1668,9</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1409,5</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1266,1</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1159,8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1249,8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1257,9</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1268,9</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i/>
                <w:iCs/>
                <w:color w:val="000000"/>
                <w:sz w:val="18"/>
                <w:szCs w:val="18"/>
              </w:rPr>
              <w:t>1393,7</w:t>
            </w:r>
          </w:p>
        </w:tc>
        <w:tc>
          <w:tcPr>
            <w:tcW w:w="1049" w:type="dxa"/>
            <w:vAlign w:val="center"/>
          </w:tcPr>
          <w:p w:rsidR="00EA3F57" w:rsidRPr="009D0775" w:rsidRDefault="00EA3F57" w:rsidP="00176F79">
            <w:pPr>
              <w:jc w:val="center"/>
              <w:rPr>
                <w:rFonts w:asciiTheme="minorHAnsi" w:hAnsiTheme="minorHAnsi" w:cstheme="minorHAnsi"/>
                <w:i/>
                <w:iCs/>
                <w:color w:val="000000"/>
                <w:sz w:val="18"/>
                <w:szCs w:val="18"/>
              </w:rPr>
            </w:pPr>
            <w:r w:rsidRPr="009D0775">
              <w:rPr>
                <w:rFonts w:asciiTheme="minorHAnsi" w:hAnsiTheme="minorHAnsi" w:cstheme="minorHAnsi"/>
                <w:i/>
                <w:iCs/>
                <w:color w:val="000000"/>
                <w:sz w:val="18"/>
                <w:szCs w:val="18"/>
              </w:rPr>
              <w:t>1771,0</w:t>
            </w:r>
          </w:p>
        </w:tc>
      </w:tr>
      <w:tr w:rsidR="00176F79" w:rsidRPr="00176F79" w:rsidTr="00176F79">
        <w:trPr>
          <w:trHeight w:val="184"/>
        </w:trPr>
        <w:tc>
          <w:tcPr>
            <w:tcW w:w="3823" w:type="dxa"/>
            <w:shd w:val="clear" w:color="auto" w:fill="auto"/>
            <w:vAlign w:val="center"/>
            <w:hideMark/>
          </w:tcPr>
          <w:p w:rsidR="00EA3F57" w:rsidRPr="00176F79" w:rsidRDefault="00EA3F57" w:rsidP="00176F79">
            <w:pPr>
              <w:tabs>
                <w:tab w:val="left" w:pos="709"/>
              </w:tabs>
              <w:rPr>
                <w:rFonts w:cs="Calibri"/>
                <w:b/>
                <w:sz w:val="18"/>
                <w:szCs w:val="18"/>
                <w:lang w:val="uz-Cyrl-UZ"/>
              </w:rPr>
            </w:pPr>
            <w:r w:rsidRPr="00176F79">
              <w:rPr>
                <w:rFonts w:cs="Calibri"/>
                <w:b/>
                <w:sz w:val="18"/>
                <w:szCs w:val="18"/>
                <w:lang w:val="uz-Cyrl-UZ"/>
              </w:rPr>
              <w:t>Долларнинг сўмга нисбатан курси</w:t>
            </w:r>
          </w:p>
          <w:p w:rsidR="00EA3F57" w:rsidRPr="00176F79" w:rsidRDefault="00EA3F57" w:rsidP="00176F79">
            <w:pPr>
              <w:tabs>
                <w:tab w:val="left" w:pos="709"/>
              </w:tabs>
              <w:rPr>
                <w:rFonts w:cs="Calibri"/>
                <w:i/>
                <w:sz w:val="18"/>
                <w:szCs w:val="18"/>
              </w:rPr>
            </w:pPr>
            <w:r w:rsidRPr="00176F79">
              <w:rPr>
                <w:rFonts w:cs="Calibri"/>
                <w:i/>
                <w:sz w:val="18"/>
                <w:szCs w:val="18"/>
              </w:rPr>
              <w:t>(</w:t>
            </w:r>
            <w:r w:rsidRPr="00176F79">
              <w:rPr>
                <w:rFonts w:cs="Calibri"/>
                <w:i/>
                <w:sz w:val="18"/>
                <w:szCs w:val="18"/>
                <w:lang w:val="uz-Cyrl-UZ"/>
              </w:rPr>
              <w:t>йилига ўртача</w:t>
            </w:r>
            <w:r w:rsidRPr="00176F79">
              <w:rPr>
                <w:rFonts w:cs="Calibri"/>
                <w:i/>
                <w:sz w:val="18"/>
                <w:szCs w:val="18"/>
              </w:rPr>
              <w:t>)</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1 586,5</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1 715,1</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1 889,9</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2 095,5</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2 310,9</w:t>
            </w:r>
          </w:p>
        </w:tc>
        <w:tc>
          <w:tcPr>
            <w:tcW w:w="1049" w:type="dxa"/>
            <w:shd w:val="clear" w:color="auto" w:fill="auto"/>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2 567,9</w:t>
            </w:r>
          </w:p>
        </w:tc>
        <w:tc>
          <w:tcPr>
            <w:tcW w:w="1049" w:type="dxa"/>
            <w:vAlign w:val="center"/>
          </w:tcPr>
          <w:p w:rsidR="00EA3F57" w:rsidRPr="00176F79" w:rsidRDefault="00EA3F57" w:rsidP="00176F79">
            <w:pPr>
              <w:jc w:val="center"/>
              <w:rPr>
                <w:rFonts w:asciiTheme="minorHAnsi" w:hAnsiTheme="minorHAnsi" w:cstheme="minorHAnsi"/>
                <w:iCs/>
                <w:color w:val="000000"/>
                <w:sz w:val="18"/>
                <w:szCs w:val="18"/>
              </w:rPr>
            </w:pPr>
            <w:r w:rsidRPr="00176F79">
              <w:rPr>
                <w:rFonts w:asciiTheme="minorHAnsi" w:hAnsiTheme="minorHAnsi" w:cstheme="minorHAnsi"/>
                <w:color w:val="000000"/>
                <w:sz w:val="18"/>
                <w:szCs w:val="18"/>
              </w:rPr>
              <w:t>2 965,7</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5 121,0</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8 069,0</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8 836,8</w:t>
            </w:r>
          </w:p>
        </w:tc>
        <w:tc>
          <w:tcPr>
            <w:tcW w:w="1049" w:type="dxa"/>
            <w:vAlign w:val="center"/>
          </w:tcPr>
          <w:p w:rsidR="00EA3F57" w:rsidRPr="00176F79" w:rsidRDefault="00EA3F57" w:rsidP="00176F79">
            <w:pPr>
              <w:jc w:val="center"/>
              <w:rPr>
                <w:rFonts w:asciiTheme="minorHAnsi" w:hAnsiTheme="minorHAnsi" w:cstheme="minorHAnsi"/>
                <w:color w:val="000000"/>
                <w:sz w:val="18"/>
                <w:szCs w:val="18"/>
              </w:rPr>
            </w:pPr>
            <w:r w:rsidRPr="00176F79">
              <w:rPr>
                <w:rFonts w:asciiTheme="minorHAnsi" w:hAnsiTheme="minorHAnsi" w:cstheme="minorHAnsi"/>
                <w:color w:val="000000"/>
                <w:sz w:val="18"/>
                <w:szCs w:val="18"/>
              </w:rPr>
              <w:t>10 055,8</w:t>
            </w:r>
          </w:p>
        </w:tc>
      </w:tr>
      <w:tr w:rsidR="00176F79" w:rsidRPr="00176F79" w:rsidTr="00176F79">
        <w:trPr>
          <w:trHeight w:val="396"/>
        </w:trPr>
        <w:tc>
          <w:tcPr>
            <w:tcW w:w="3823" w:type="dxa"/>
            <w:shd w:val="clear" w:color="auto" w:fill="auto"/>
            <w:vAlign w:val="center"/>
            <w:hideMark/>
          </w:tcPr>
          <w:p w:rsidR="00EA3F57" w:rsidRPr="00176F79" w:rsidRDefault="00EA3F57" w:rsidP="00176F79">
            <w:pPr>
              <w:tabs>
                <w:tab w:val="left" w:pos="709"/>
              </w:tabs>
              <w:rPr>
                <w:rFonts w:cs="Calibri"/>
                <w:sz w:val="18"/>
                <w:szCs w:val="18"/>
              </w:rPr>
            </w:pPr>
            <w:r w:rsidRPr="00176F79">
              <w:rPr>
                <w:rFonts w:cs="Calibri"/>
                <w:sz w:val="18"/>
                <w:szCs w:val="18"/>
                <w:lang w:val="uz-Cyrl-UZ"/>
              </w:rPr>
              <w:t>Маълумот учун</w:t>
            </w:r>
            <w:r w:rsidRPr="00176F79">
              <w:rPr>
                <w:rFonts w:cs="Calibri"/>
                <w:sz w:val="18"/>
                <w:szCs w:val="18"/>
              </w:rPr>
              <w:t>:</w:t>
            </w:r>
          </w:p>
          <w:p w:rsidR="00EA3F57" w:rsidRPr="00176F79" w:rsidRDefault="00EA3F57" w:rsidP="00176F79">
            <w:pPr>
              <w:tabs>
                <w:tab w:val="left" w:pos="709"/>
              </w:tabs>
              <w:rPr>
                <w:rFonts w:cs="Calibri"/>
                <w:iCs/>
                <w:sz w:val="18"/>
                <w:szCs w:val="18"/>
                <w:lang w:val="uz-Cyrl-UZ"/>
              </w:rPr>
            </w:pPr>
            <w:r w:rsidRPr="00176F79">
              <w:rPr>
                <w:rFonts w:cs="Calibri"/>
                <w:iCs/>
                <w:sz w:val="18"/>
                <w:szCs w:val="18"/>
                <w:lang w:val="uz-Cyrl-UZ"/>
              </w:rPr>
              <w:t>ЯИМ жорий нархларда</w:t>
            </w:r>
          </w:p>
          <w:p w:rsidR="00EA3F57" w:rsidRPr="00176F79" w:rsidRDefault="00EA3F57" w:rsidP="00176F79">
            <w:pPr>
              <w:tabs>
                <w:tab w:val="left" w:pos="709"/>
              </w:tabs>
              <w:rPr>
                <w:rFonts w:cs="Calibri"/>
                <w:i/>
                <w:sz w:val="18"/>
                <w:szCs w:val="18"/>
              </w:rPr>
            </w:pPr>
            <w:r w:rsidRPr="00176F79">
              <w:rPr>
                <w:rFonts w:cs="Calibri"/>
                <w:i/>
                <w:iCs/>
                <w:sz w:val="18"/>
                <w:szCs w:val="18"/>
                <w:lang w:val="uz-Cyrl-UZ"/>
              </w:rPr>
              <w:t>(давр охирига млрд. долл.)</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46,7</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56,5</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63,6</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69,0</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76,7</w:t>
            </w:r>
          </w:p>
        </w:tc>
        <w:tc>
          <w:tcPr>
            <w:tcW w:w="1049" w:type="dxa"/>
            <w:shd w:val="clear" w:color="auto" w:fill="auto"/>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81,8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81,8</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59,1</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50,4</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57,7</w:t>
            </w:r>
          </w:p>
        </w:tc>
        <w:tc>
          <w:tcPr>
            <w:tcW w:w="1049" w:type="dxa"/>
            <w:vAlign w:val="center"/>
          </w:tcPr>
          <w:p w:rsidR="00EA3F57" w:rsidRPr="00176F79" w:rsidRDefault="00EA3F57" w:rsidP="00176F79">
            <w:pPr>
              <w:jc w:val="center"/>
              <w:rPr>
                <w:rFonts w:asciiTheme="minorHAnsi" w:hAnsiTheme="minorHAnsi" w:cstheme="minorHAnsi"/>
                <w:i/>
                <w:iCs/>
                <w:color w:val="000000"/>
                <w:sz w:val="18"/>
                <w:szCs w:val="18"/>
              </w:rPr>
            </w:pPr>
            <w:r w:rsidRPr="00176F79">
              <w:rPr>
                <w:rFonts w:asciiTheme="minorHAnsi" w:hAnsiTheme="minorHAnsi" w:cstheme="minorHAnsi"/>
                <w:color w:val="000000"/>
                <w:sz w:val="18"/>
                <w:szCs w:val="18"/>
              </w:rPr>
              <w:t>57,7</w:t>
            </w:r>
          </w:p>
        </w:tc>
      </w:tr>
    </w:tbl>
    <w:p w:rsidR="00065CD0" w:rsidRDefault="00065CD0" w:rsidP="004879D4">
      <w:pPr>
        <w:tabs>
          <w:tab w:val="left" w:pos="709"/>
        </w:tabs>
        <w:jc w:val="center"/>
        <w:rPr>
          <w:rFonts w:cs="Calibri"/>
          <w:sz w:val="26"/>
          <w:szCs w:val="26"/>
        </w:rPr>
        <w:sectPr w:rsidR="00065CD0" w:rsidSect="00065CD0">
          <w:pgSz w:w="16838" w:h="11906" w:orient="landscape" w:code="9"/>
          <w:pgMar w:top="1134" w:right="1134" w:bottom="851" w:left="822" w:header="709" w:footer="0" w:gutter="0"/>
          <w:cols w:space="708"/>
          <w:titlePg/>
          <w:docGrid w:linePitch="360"/>
        </w:sectPr>
      </w:pPr>
      <w:r>
        <w:rPr>
          <w:rFonts w:cs="Calibri"/>
          <w:sz w:val="26"/>
          <w:szCs w:val="26"/>
        </w:rPr>
        <w:br w:type="page"/>
      </w:r>
    </w:p>
    <w:p w:rsidR="00065CD0" w:rsidRDefault="00065CD0">
      <w:pPr>
        <w:rPr>
          <w:rFonts w:cs="Calibri"/>
          <w:sz w:val="26"/>
          <w:szCs w:val="26"/>
        </w:rPr>
      </w:pPr>
    </w:p>
    <w:p w:rsidR="00166D43" w:rsidRPr="009A2727" w:rsidRDefault="00AC0959" w:rsidP="00B66867">
      <w:pPr>
        <w:pStyle w:val="1"/>
        <w:spacing w:before="0" w:after="0"/>
        <w:ind w:left="709"/>
        <w:rPr>
          <w:rFonts w:ascii="Calibri" w:hAnsi="Calibri" w:cs="Calibri"/>
          <w:lang w:val="uz-Cyrl-UZ"/>
        </w:rPr>
      </w:pPr>
      <w:bookmarkStart w:id="1" w:name="_Toc66956852"/>
      <w:r w:rsidRPr="0000022E">
        <w:rPr>
          <w:rFonts w:ascii="Calibri" w:hAnsi="Calibri" w:cs="Calibri"/>
          <w:lang w:val="uz-Cyrl-UZ"/>
        </w:rPr>
        <w:t>I</w:t>
      </w:r>
      <w:r w:rsidRPr="009A2727">
        <w:rPr>
          <w:rFonts w:ascii="Calibri" w:hAnsi="Calibri" w:cs="Calibri"/>
        </w:rPr>
        <w:t>.</w:t>
      </w:r>
      <w:r w:rsidRPr="0000022E">
        <w:rPr>
          <w:rFonts w:ascii="Calibri" w:hAnsi="Calibri" w:cs="Calibri"/>
          <w:lang w:val="uz-Cyrl-UZ"/>
        </w:rPr>
        <w:t> </w:t>
      </w:r>
      <w:r w:rsidR="00D04050" w:rsidRPr="009A2727">
        <w:rPr>
          <w:rFonts w:ascii="Calibri" w:hAnsi="Calibri" w:cs="Calibri"/>
          <w:lang w:val="uz-Cyrl-UZ"/>
        </w:rPr>
        <w:t>ЎЗБЕКИСТОН РЕСПУБЛИКАСИ ТЎЛОВ БАЛАНСИ</w:t>
      </w:r>
      <w:bookmarkEnd w:id="1"/>
    </w:p>
    <w:p w:rsidR="00030131" w:rsidRDefault="00030131" w:rsidP="00891D19">
      <w:pPr>
        <w:spacing w:line="288" w:lineRule="auto"/>
        <w:ind w:firstLine="709"/>
        <w:jc w:val="both"/>
        <w:rPr>
          <w:rFonts w:cs="Calibri"/>
          <w:sz w:val="20"/>
          <w:szCs w:val="20"/>
          <w:lang w:val="uz-Cyrl-UZ"/>
        </w:rPr>
      </w:pPr>
    </w:p>
    <w:p w:rsidR="00EE5FEA" w:rsidRPr="00891D19" w:rsidRDefault="00EE5FEA" w:rsidP="00891D19">
      <w:pPr>
        <w:spacing w:line="288" w:lineRule="auto"/>
        <w:ind w:firstLine="709"/>
        <w:jc w:val="both"/>
        <w:rPr>
          <w:rFonts w:cs="Calibri"/>
          <w:sz w:val="20"/>
          <w:szCs w:val="20"/>
          <w:lang w:val="uz-Cyrl-UZ"/>
        </w:rPr>
      </w:pPr>
    </w:p>
    <w:p w:rsidR="00FC29FB" w:rsidRPr="00030131" w:rsidRDefault="00FC29FB" w:rsidP="00030131">
      <w:pPr>
        <w:jc w:val="both"/>
        <w:rPr>
          <w:rFonts w:cs="Calibri"/>
          <w:sz w:val="2"/>
          <w:szCs w:val="2"/>
          <w:lang w:val="uz-Cyrl-UZ"/>
        </w:rPr>
      </w:pPr>
    </w:p>
    <w:p w:rsidR="005928B9" w:rsidRPr="00484748" w:rsidRDefault="00FC29FB" w:rsidP="00891D19">
      <w:pPr>
        <w:pStyle w:val="1"/>
        <w:tabs>
          <w:tab w:val="center" w:pos="5315"/>
        </w:tabs>
        <w:spacing w:before="0" w:after="0" w:line="288" w:lineRule="auto"/>
        <w:ind w:left="0" w:firstLine="709"/>
        <w:rPr>
          <w:rFonts w:ascii="Calibri" w:hAnsi="Calibri" w:cs="Calibri"/>
          <w:szCs w:val="28"/>
          <w:lang w:val="uz-Cyrl-UZ"/>
        </w:rPr>
      </w:pPr>
      <w:bookmarkStart w:id="2" w:name="_Toc66956853"/>
      <w:r w:rsidRPr="00484748">
        <w:rPr>
          <w:rFonts w:ascii="Calibri" w:hAnsi="Calibri" w:cs="Calibri"/>
          <w:szCs w:val="28"/>
          <w:lang w:val="uz-Cyrl-UZ"/>
        </w:rPr>
        <w:t>ЖОРИЙ ОПЕРАЦИЯЛАР ҲИСОБИ</w:t>
      </w:r>
      <w:bookmarkEnd w:id="2"/>
    </w:p>
    <w:p w:rsidR="00030131" w:rsidRPr="005E2AE8" w:rsidRDefault="00030131" w:rsidP="00891D19">
      <w:pPr>
        <w:spacing w:line="288" w:lineRule="auto"/>
        <w:ind w:firstLine="709"/>
        <w:jc w:val="both"/>
        <w:rPr>
          <w:rFonts w:cs="Calibri"/>
          <w:sz w:val="20"/>
          <w:szCs w:val="20"/>
          <w:highlight w:val="yellow"/>
          <w:lang w:val="uz-Cyrl-UZ"/>
        </w:rPr>
      </w:pPr>
    </w:p>
    <w:p w:rsidR="00FC63AE" w:rsidRPr="00484748" w:rsidRDefault="00F12892" w:rsidP="00191349">
      <w:pPr>
        <w:spacing w:before="120" w:line="288" w:lineRule="auto"/>
        <w:ind w:firstLine="709"/>
        <w:jc w:val="both"/>
        <w:rPr>
          <w:color w:val="2E74B5"/>
          <w:sz w:val="26"/>
          <w:szCs w:val="26"/>
          <w:lang w:val="uz-Cyrl-UZ"/>
        </w:rPr>
      </w:pPr>
      <w:r w:rsidRPr="008A5433">
        <w:rPr>
          <w:rFonts w:cs="Calibri"/>
          <w:sz w:val="26"/>
          <w:szCs w:val="26"/>
          <w:lang w:val="uz-Cyrl-UZ"/>
        </w:rPr>
        <w:t>20</w:t>
      </w:r>
      <w:r w:rsidR="00C84649" w:rsidRPr="008A5433">
        <w:rPr>
          <w:rFonts w:cs="Calibri"/>
          <w:sz w:val="26"/>
          <w:szCs w:val="26"/>
          <w:lang w:val="uz-Cyrl-UZ"/>
        </w:rPr>
        <w:t>20</w:t>
      </w:r>
      <w:r w:rsidR="00292141" w:rsidRPr="008A5433">
        <w:rPr>
          <w:rFonts w:cs="Calibri"/>
          <w:sz w:val="26"/>
          <w:szCs w:val="26"/>
          <w:lang w:val="uz-Cyrl-UZ"/>
        </w:rPr>
        <w:t xml:space="preserve"> йил</w:t>
      </w:r>
      <w:r w:rsidRPr="008A5433">
        <w:rPr>
          <w:rFonts w:cs="Calibri"/>
          <w:sz w:val="26"/>
          <w:szCs w:val="26"/>
          <w:lang w:val="uz-Cyrl-UZ"/>
        </w:rPr>
        <w:t xml:space="preserve"> якунлари бўйича жорий операциялар ҳис</w:t>
      </w:r>
      <w:r w:rsidR="00C84649" w:rsidRPr="008A5433">
        <w:rPr>
          <w:rFonts w:cs="Calibri"/>
          <w:sz w:val="26"/>
          <w:szCs w:val="26"/>
          <w:lang w:val="uz-Cyrl-UZ"/>
        </w:rPr>
        <w:t xml:space="preserve">обининг сальдоси манфий бўлиб, </w:t>
      </w:r>
      <w:r w:rsidR="001B1A77" w:rsidRPr="008A5433">
        <w:rPr>
          <w:rFonts w:cs="Calibri"/>
          <w:sz w:val="26"/>
          <w:szCs w:val="26"/>
          <w:lang w:val="uz-Cyrl-UZ"/>
        </w:rPr>
        <w:t>3,1</w:t>
      </w:r>
      <w:r w:rsidR="00370A64" w:rsidRPr="008A5433">
        <w:rPr>
          <w:rFonts w:cs="Calibri"/>
          <w:sz w:val="26"/>
          <w:szCs w:val="26"/>
          <w:lang w:val="uz-Cyrl-UZ"/>
        </w:rPr>
        <w:t xml:space="preserve"> </w:t>
      </w:r>
      <w:r w:rsidR="001B1A77" w:rsidRPr="008A5433">
        <w:rPr>
          <w:rFonts w:cs="Calibri"/>
          <w:sz w:val="26"/>
          <w:szCs w:val="26"/>
          <w:lang w:val="uz-Cyrl-UZ"/>
        </w:rPr>
        <w:t>млрд</w:t>
      </w:r>
      <w:r w:rsidRPr="008A5433">
        <w:rPr>
          <w:rFonts w:cs="Calibri"/>
          <w:sz w:val="26"/>
          <w:szCs w:val="26"/>
          <w:lang w:val="uz-Cyrl-UZ"/>
        </w:rPr>
        <w:t xml:space="preserve">. долларни ташкил қилди </w:t>
      </w:r>
      <w:r w:rsidR="006D4C51" w:rsidRPr="008A5433">
        <w:rPr>
          <w:rFonts w:cs="Calibri"/>
          <w:i/>
          <w:sz w:val="26"/>
          <w:szCs w:val="26"/>
          <w:lang w:val="uz-Cyrl-UZ"/>
        </w:rPr>
        <w:t>(20</w:t>
      </w:r>
      <w:r w:rsidR="002D312A" w:rsidRPr="008A5433">
        <w:rPr>
          <w:rFonts w:cs="Calibri"/>
          <w:i/>
          <w:sz w:val="26"/>
          <w:szCs w:val="26"/>
          <w:lang w:val="uz-Cyrl-UZ"/>
        </w:rPr>
        <w:t>19</w:t>
      </w:r>
      <w:r w:rsidR="006D4C51" w:rsidRPr="008A5433">
        <w:rPr>
          <w:rFonts w:cs="Calibri"/>
          <w:i/>
          <w:sz w:val="26"/>
          <w:szCs w:val="26"/>
          <w:lang w:val="uz-Cyrl-UZ"/>
        </w:rPr>
        <w:t xml:space="preserve"> </w:t>
      </w:r>
      <w:r w:rsidR="00C84649" w:rsidRPr="008A5433">
        <w:rPr>
          <w:rFonts w:cs="Calibri"/>
          <w:i/>
          <w:sz w:val="26"/>
          <w:szCs w:val="26"/>
          <w:lang w:val="uz-Cyrl-UZ"/>
        </w:rPr>
        <w:t>йил</w:t>
      </w:r>
      <w:r w:rsidR="001B1A77" w:rsidRPr="008A5433">
        <w:rPr>
          <w:rFonts w:cs="Calibri"/>
          <w:i/>
          <w:sz w:val="26"/>
          <w:szCs w:val="26"/>
          <w:lang w:val="uz-Cyrl-UZ"/>
        </w:rPr>
        <w:t xml:space="preserve">да </w:t>
      </w:r>
      <w:r w:rsidR="001B1A77" w:rsidRPr="008A5433">
        <w:rPr>
          <w:rFonts w:cs="Calibri"/>
          <w:sz w:val="26"/>
          <w:szCs w:val="26"/>
          <w:lang w:val="uz-Cyrl-UZ"/>
        </w:rPr>
        <w:t>3,</w:t>
      </w:r>
      <w:r w:rsidR="002D312A" w:rsidRPr="008A5433">
        <w:rPr>
          <w:rFonts w:cs="Calibri"/>
          <w:sz w:val="26"/>
          <w:szCs w:val="26"/>
          <w:lang w:val="uz-Cyrl-UZ"/>
        </w:rPr>
        <w:t>4</w:t>
      </w:r>
      <w:r w:rsidR="00370A64" w:rsidRPr="008A5433">
        <w:rPr>
          <w:rFonts w:cs="Calibri"/>
          <w:sz w:val="26"/>
          <w:szCs w:val="26"/>
          <w:lang w:val="uz-Cyrl-UZ"/>
        </w:rPr>
        <w:t xml:space="preserve"> </w:t>
      </w:r>
      <w:r w:rsidR="001B1A77" w:rsidRPr="008A5433">
        <w:rPr>
          <w:rFonts w:cs="Calibri"/>
          <w:sz w:val="26"/>
          <w:szCs w:val="26"/>
          <w:lang w:val="uz-Cyrl-UZ"/>
        </w:rPr>
        <w:t>млрд. долл.</w:t>
      </w:r>
      <w:r w:rsidRPr="008A5433">
        <w:rPr>
          <w:rFonts w:cs="Calibri"/>
          <w:i/>
          <w:sz w:val="26"/>
          <w:szCs w:val="26"/>
          <w:lang w:val="uz-Cyrl-UZ"/>
        </w:rPr>
        <w:t>)</w:t>
      </w:r>
      <w:r w:rsidRPr="008A5433">
        <w:rPr>
          <w:rFonts w:cs="Calibri"/>
          <w:sz w:val="26"/>
          <w:szCs w:val="26"/>
          <w:lang w:val="uz-Cyrl-UZ"/>
        </w:rPr>
        <w:t>. Бунда</w:t>
      </w:r>
      <w:r w:rsidR="00545240" w:rsidRPr="008A5433">
        <w:rPr>
          <w:rFonts w:cs="Calibri"/>
          <w:sz w:val="26"/>
          <w:szCs w:val="26"/>
          <w:lang w:val="uz-Cyrl-UZ"/>
        </w:rPr>
        <w:t>,</w:t>
      </w:r>
      <w:r w:rsidRPr="008A5433">
        <w:rPr>
          <w:rFonts w:cs="Calibri"/>
          <w:sz w:val="26"/>
          <w:szCs w:val="26"/>
          <w:lang w:val="uz-Cyrl-UZ"/>
        </w:rPr>
        <w:t xml:space="preserve"> </w:t>
      </w:r>
      <w:r w:rsidR="00903BC9" w:rsidRPr="008A5433">
        <w:rPr>
          <w:rFonts w:cs="Calibri"/>
          <w:sz w:val="26"/>
          <w:szCs w:val="26"/>
          <w:lang w:val="uz-Cyrl-UZ"/>
        </w:rPr>
        <w:t xml:space="preserve">жорий операциялар ҳисоби манфий сальдосининг </w:t>
      </w:r>
      <w:r w:rsidR="00BF1F36" w:rsidRPr="008A5433">
        <w:rPr>
          <w:rFonts w:cs="Calibri"/>
          <w:sz w:val="26"/>
          <w:szCs w:val="26"/>
          <w:lang w:val="uz-Cyrl-UZ"/>
        </w:rPr>
        <w:t>яхшиланиши</w:t>
      </w:r>
      <w:r w:rsidR="00903BC9" w:rsidRPr="008A5433">
        <w:rPr>
          <w:rFonts w:cs="Calibri"/>
          <w:sz w:val="26"/>
          <w:szCs w:val="26"/>
          <w:lang w:val="uz-Cyrl-UZ"/>
        </w:rPr>
        <w:t xml:space="preserve"> импорт</w:t>
      </w:r>
      <w:r w:rsidR="00167B06">
        <w:rPr>
          <w:rFonts w:cs="Calibri"/>
          <w:sz w:val="26"/>
          <w:szCs w:val="26"/>
          <w:lang w:val="uz-Cyrl-UZ"/>
        </w:rPr>
        <w:t xml:space="preserve"> ва экспорт</w:t>
      </w:r>
      <w:r w:rsidR="00903BC9" w:rsidRPr="008A5433">
        <w:rPr>
          <w:rFonts w:cs="Calibri"/>
          <w:sz w:val="26"/>
          <w:szCs w:val="26"/>
          <w:lang w:val="uz-Cyrl-UZ"/>
        </w:rPr>
        <w:t xml:space="preserve">нинг </w:t>
      </w:r>
      <w:r w:rsidR="00D31BAA" w:rsidRPr="008A5433">
        <w:rPr>
          <w:rFonts w:cs="Calibri"/>
          <w:sz w:val="26"/>
          <w:szCs w:val="26"/>
          <w:lang w:val="uz-Cyrl-UZ"/>
        </w:rPr>
        <w:t>пандемия таъсирида</w:t>
      </w:r>
      <w:r w:rsidR="00903BC9" w:rsidRPr="008A5433">
        <w:rPr>
          <w:rFonts w:cs="Calibri"/>
          <w:sz w:val="26"/>
          <w:szCs w:val="26"/>
          <w:lang w:val="uz-Cyrl-UZ"/>
        </w:rPr>
        <w:t xml:space="preserve"> </w:t>
      </w:r>
      <w:r w:rsidR="006A4B5A">
        <w:rPr>
          <w:rFonts w:cs="Calibri"/>
          <w:sz w:val="26"/>
          <w:szCs w:val="26"/>
          <w:lang w:val="uz-Cyrl-UZ"/>
        </w:rPr>
        <w:t>камайиб</w:t>
      </w:r>
      <w:r w:rsidR="00BF1F36" w:rsidRPr="008A5433">
        <w:rPr>
          <w:rFonts w:cs="Calibri"/>
          <w:sz w:val="26"/>
          <w:szCs w:val="26"/>
          <w:lang w:val="uz-Cyrl-UZ"/>
        </w:rPr>
        <w:t xml:space="preserve">, йил давомида </w:t>
      </w:r>
      <w:r w:rsidR="004C36FF" w:rsidRPr="008A5433">
        <w:rPr>
          <w:rFonts w:cs="Calibri"/>
          <w:sz w:val="26"/>
          <w:szCs w:val="26"/>
          <w:lang w:val="uz-Cyrl-UZ"/>
        </w:rPr>
        <w:t xml:space="preserve">бир маромда </w:t>
      </w:r>
      <w:r w:rsidR="00903BC9" w:rsidRPr="008A5433">
        <w:rPr>
          <w:rFonts w:cs="Calibri"/>
          <w:sz w:val="26"/>
          <w:szCs w:val="26"/>
          <w:lang w:val="uz-Cyrl-UZ"/>
        </w:rPr>
        <w:t xml:space="preserve">тикланиши, бирламчи даромадларнинг қисқариши, трансчегаравий пул ўтказмалари ҳажмининг ўтган йилнинг </w:t>
      </w:r>
      <w:r w:rsidR="00903BC9" w:rsidRPr="00484748">
        <w:rPr>
          <w:rFonts w:cs="Calibri"/>
          <w:sz w:val="26"/>
          <w:szCs w:val="26"/>
          <w:lang w:val="uz-Cyrl-UZ"/>
        </w:rPr>
        <w:t>мос даври даражасида сақланиб қолиши</w:t>
      </w:r>
      <w:r w:rsidRPr="00484748">
        <w:rPr>
          <w:rFonts w:cs="Calibri"/>
          <w:sz w:val="26"/>
          <w:szCs w:val="26"/>
          <w:lang w:val="uz-Cyrl-UZ"/>
        </w:rPr>
        <w:t xml:space="preserve"> билан изоҳланади</w:t>
      </w:r>
      <w:r w:rsidR="00154D5B" w:rsidRPr="00484748">
        <w:rPr>
          <w:rFonts w:cs="Calibri"/>
          <w:sz w:val="26"/>
          <w:szCs w:val="26"/>
          <w:lang w:val="uz-Cyrl-UZ"/>
        </w:rPr>
        <w:t xml:space="preserve"> </w:t>
      </w:r>
      <w:r w:rsidR="006D4C51" w:rsidRPr="00484748">
        <w:rPr>
          <w:color w:val="2E74B5"/>
          <w:sz w:val="26"/>
          <w:szCs w:val="26"/>
          <w:lang w:val="uz-Cyrl-UZ"/>
        </w:rPr>
        <w:t>(</w:t>
      </w:r>
      <w:r w:rsidR="001B1A77">
        <w:rPr>
          <w:color w:val="2E74B5"/>
          <w:sz w:val="26"/>
          <w:szCs w:val="26"/>
          <w:lang w:val="uz-Cyrl-UZ"/>
        </w:rPr>
        <w:t>2</w:t>
      </w:r>
      <w:r w:rsidR="00D73EE3" w:rsidRPr="00484748">
        <w:rPr>
          <w:color w:val="2E74B5"/>
          <w:sz w:val="26"/>
          <w:szCs w:val="26"/>
          <w:lang w:val="uz-Cyrl-UZ"/>
        </w:rPr>
        <w:t>-диаграмма)</w:t>
      </w:r>
      <w:r w:rsidR="00801768" w:rsidRPr="00484748">
        <w:rPr>
          <w:color w:val="2E74B5"/>
          <w:sz w:val="26"/>
          <w:szCs w:val="26"/>
          <w:lang w:val="uz-Cyrl-UZ"/>
        </w:rPr>
        <w:t>.</w:t>
      </w:r>
    </w:p>
    <w:p w:rsidR="00F15C52" w:rsidRPr="00484748" w:rsidRDefault="001B1A77" w:rsidP="00191349">
      <w:pPr>
        <w:shd w:val="clear" w:color="auto" w:fill="FFFFFF"/>
        <w:spacing w:before="120"/>
        <w:jc w:val="right"/>
        <w:rPr>
          <w:rFonts w:cs="Calibri"/>
          <w:lang w:val="uz-Cyrl-UZ"/>
        </w:rPr>
      </w:pPr>
      <w:r>
        <w:rPr>
          <w:rFonts w:cs="Calibri"/>
          <w:lang w:val="uz-Cyrl-UZ"/>
        </w:rPr>
        <w:t>2</w:t>
      </w:r>
      <w:r w:rsidR="00801768" w:rsidRPr="00484748">
        <w:rPr>
          <w:rFonts w:cs="Calibri"/>
          <w:lang w:val="uz-Cyrl-UZ"/>
        </w:rPr>
        <w:t>-диаграмма</w:t>
      </w:r>
    </w:p>
    <w:p w:rsidR="00F15C52" w:rsidRPr="00C21894" w:rsidRDefault="00801768" w:rsidP="00D05CCF">
      <w:pPr>
        <w:shd w:val="clear" w:color="auto" w:fill="FFFFFF"/>
        <w:spacing w:before="240"/>
        <w:jc w:val="center"/>
        <w:rPr>
          <w:rFonts w:cs="Calibri"/>
          <w:b/>
          <w:noProof/>
          <w:sz w:val="28"/>
          <w:szCs w:val="28"/>
          <w:lang w:val="uz-Cyrl-UZ"/>
        </w:rPr>
      </w:pPr>
      <w:r w:rsidRPr="00484748">
        <w:rPr>
          <w:rFonts w:cs="Calibri"/>
          <w:b/>
          <w:noProof/>
          <w:sz w:val="28"/>
          <w:szCs w:val="28"/>
          <w:lang w:val="uz-Cyrl-UZ"/>
        </w:rPr>
        <w:t>ЖОРИЙ ОПЕРАЦИЯЛАР ҲИСОБИ</w:t>
      </w:r>
      <w:r w:rsidR="00954610" w:rsidRPr="00484748">
        <w:rPr>
          <w:rFonts w:cs="Calibri"/>
          <w:b/>
          <w:noProof/>
          <w:sz w:val="28"/>
          <w:szCs w:val="28"/>
          <w:lang w:val="uz-Cyrl-UZ"/>
        </w:rPr>
        <w:t>НИНГ</w:t>
      </w:r>
      <w:r w:rsidRPr="00484748">
        <w:rPr>
          <w:rFonts w:cs="Calibri"/>
          <w:b/>
          <w:noProof/>
          <w:sz w:val="28"/>
          <w:szCs w:val="28"/>
          <w:lang w:val="uz-Cyrl-UZ"/>
        </w:rPr>
        <w:t xml:space="preserve"> КОМПОНЕНТЛАР</w:t>
      </w:r>
      <w:r w:rsidR="00954610" w:rsidRPr="00484748">
        <w:rPr>
          <w:rFonts w:cs="Calibri"/>
          <w:b/>
          <w:noProof/>
          <w:sz w:val="28"/>
          <w:szCs w:val="28"/>
          <w:lang w:val="uz-Cyrl-UZ"/>
        </w:rPr>
        <w:t xml:space="preserve"> БЎЙИЧА</w:t>
      </w:r>
      <w:r w:rsidRPr="00484748">
        <w:rPr>
          <w:rFonts w:cs="Calibri"/>
          <w:b/>
          <w:noProof/>
          <w:sz w:val="28"/>
          <w:szCs w:val="28"/>
          <w:lang w:val="uz-Cyrl-UZ"/>
        </w:rPr>
        <w:t xml:space="preserve"> </w:t>
      </w:r>
      <w:r w:rsidR="004F340B" w:rsidRPr="00484748">
        <w:rPr>
          <w:rFonts w:cs="Calibri"/>
          <w:b/>
          <w:noProof/>
          <w:sz w:val="28"/>
          <w:szCs w:val="28"/>
          <w:lang w:val="uz-Cyrl-UZ"/>
        </w:rPr>
        <w:t>САЛЬДО</w:t>
      </w:r>
      <w:r w:rsidRPr="00484748">
        <w:rPr>
          <w:rFonts w:cs="Calibri"/>
          <w:b/>
          <w:noProof/>
          <w:sz w:val="28"/>
          <w:szCs w:val="28"/>
          <w:lang w:val="uz-Cyrl-UZ"/>
        </w:rPr>
        <w:t>СИ</w:t>
      </w:r>
    </w:p>
    <w:p w:rsidR="00707B5E" w:rsidRPr="0088026C" w:rsidRDefault="00707B5E" w:rsidP="00C2359D">
      <w:pPr>
        <w:spacing w:line="288" w:lineRule="auto"/>
        <w:jc w:val="right"/>
        <w:rPr>
          <w:rFonts w:cs="Calibri"/>
          <w:i/>
          <w:sz w:val="16"/>
          <w:szCs w:val="16"/>
          <w:lang w:val="uz-Cyrl-UZ"/>
        </w:rPr>
      </w:pPr>
    </w:p>
    <w:p w:rsidR="00F15C52" w:rsidRPr="00065CD0" w:rsidRDefault="009C05CC" w:rsidP="00C2359D">
      <w:pPr>
        <w:spacing w:line="288" w:lineRule="auto"/>
        <w:jc w:val="right"/>
        <w:rPr>
          <w:rFonts w:cs="Calibri"/>
          <w:i/>
          <w:lang w:val="uz-Cyrl-UZ"/>
        </w:rPr>
      </w:pPr>
      <w:r>
        <w:rPr>
          <w:noProof/>
        </w:rPr>
        <mc:AlternateContent>
          <mc:Choice Requires="wps">
            <w:drawing>
              <wp:anchor distT="0" distB="0" distL="114300" distR="114300" simplePos="0" relativeHeight="251726848" behindDoc="0" locked="0" layoutInCell="1" allowOverlap="1" wp14:anchorId="74EA31CF" wp14:editId="5785C031">
                <wp:simplePos x="0" y="0"/>
                <wp:positionH relativeFrom="column">
                  <wp:posOffset>4418330</wp:posOffset>
                </wp:positionH>
                <wp:positionV relativeFrom="paragraph">
                  <wp:posOffset>2166620</wp:posOffset>
                </wp:positionV>
                <wp:extent cx="0" cy="1404000"/>
                <wp:effectExtent l="0" t="0" r="19050" b="24765"/>
                <wp:wrapNone/>
                <wp:docPr id="23" name="Прямая соединительная линия 1"/>
                <wp:cNvGraphicFramePr/>
                <a:graphic xmlns:a="http://schemas.openxmlformats.org/drawingml/2006/main">
                  <a:graphicData uri="http://schemas.microsoft.com/office/word/2010/wordprocessingShape">
                    <wps:wsp>
                      <wps:cNvCnPr/>
                      <wps:spPr>
                        <a:xfrm flipV="1">
                          <a:off x="0" y="0"/>
                          <a:ext cx="0" cy="1404000"/>
                        </a:xfrm>
                        <a:prstGeom prst="line">
                          <a:avLst/>
                        </a:prstGeom>
                        <a:ln w="25400">
                          <a:solidFill>
                            <a:schemeClr val="accent1">
                              <a:lumMod val="40000"/>
                              <a:lumOff val="60000"/>
                            </a:schemeClr>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0EF5C9B7" id="Прямая соединительная линия 1" o:spid="_x0000_s1026" style="position:absolute;flip:y;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9pt,170.6pt" to="347.9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" strokecolor="#bdd6ee [1300]" strokeweight="2pt">
                <v:stroke dashstyle="1 1" joinstyle="miter"/>
              </v:line>
            </w:pict>
          </mc:Fallback>
        </mc:AlternateContent>
      </w:r>
      <w:r w:rsidR="00A67D58">
        <w:rPr>
          <w:noProof/>
        </w:rPr>
        <mc:AlternateContent>
          <mc:Choice Requires="wps">
            <w:drawing>
              <wp:anchor distT="0" distB="0" distL="114300" distR="114300" simplePos="0" relativeHeight="251705855" behindDoc="0" locked="0" layoutInCell="1" allowOverlap="1" wp14:anchorId="49F0171F" wp14:editId="1AB3E019">
                <wp:simplePos x="0" y="0"/>
                <wp:positionH relativeFrom="column">
                  <wp:posOffset>2479675</wp:posOffset>
                </wp:positionH>
                <wp:positionV relativeFrom="paragraph">
                  <wp:posOffset>370205</wp:posOffset>
                </wp:positionV>
                <wp:extent cx="0" cy="3204000"/>
                <wp:effectExtent l="19050" t="19050" r="19050" b="15875"/>
                <wp:wrapNone/>
                <wp:docPr id="20" name="Прямая соединительная линия 1"/>
                <wp:cNvGraphicFramePr/>
                <a:graphic xmlns:a="http://schemas.openxmlformats.org/drawingml/2006/main">
                  <a:graphicData uri="http://schemas.microsoft.com/office/word/2010/wordprocessingShape">
                    <wps:wsp>
                      <wps:cNvCnPr/>
                      <wps:spPr>
                        <a:xfrm flipV="1">
                          <a:off x="0" y="0"/>
                          <a:ext cx="0" cy="3204000"/>
                        </a:xfrm>
                        <a:prstGeom prst="line">
                          <a:avLst/>
                        </a:prstGeom>
                        <a:ln w="28575">
                          <a:solidFill>
                            <a:schemeClr val="accent1">
                              <a:lumMod val="40000"/>
                              <a:lumOff val="60000"/>
                            </a:schemeClr>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7F4AD383" id="Прямая соединительная линия 1" o:spid="_x0000_s1026" style="position:absolute;flip:y;z-index:2517058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25pt,29.15pt" to="195.25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" strokecolor="#bdd6ee [1300]" strokeweight="2.25pt">
                <v:stroke dashstyle="1 1" joinstyle="miter"/>
              </v:line>
            </w:pict>
          </mc:Fallback>
        </mc:AlternateContent>
      </w:r>
      <w:r w:rsidR="00A67D58">
        <w:rPr>
          <w:noProof/>
        </w:rPr>
        <mc:AlternateContent>
          <mc:Choice Requires="wps">
            <w:drawing>
              <wp:anchor distT="0" distB="0" distL="114300" distR="114300" simplePos="0" relativeHeight="251710464" behindDoc="0" locked="0" layoutInCell="1" allowOverlap="1" wp14:anchorId="2360ABCE" wp14:editId="4EABCA69">
                <wp:simplePos x="0" y="0"/>
                <wp:positionH relativeFrom="column">
                  <wp:posOffset>4418965</wp:posOffset>
                </wp:positionH>
                <wp:positionV relativeFrom="paragraph">
                  <wp:posOffset>360045</wp:posOffset>
                </wp:positionV>
                <wp:extent cx="0" cy="1728000"/>
                <wp:effectExtent l="0" t="0" r="19050" b="24765"/>
                <wp:wrapNone/>
                <wp:docPr id="21" name="Прямая соединительная линия 1"/>
                <wp:cNvGraphicFramePr/>
                <a:graphic xmlns:a="http://schemas.openxmlformats.org/drawingml/2006/main">
                  <a:graphicData uri="http://schemas.microsoft.com/office/word/2010/wordprocessingShape">
                    <wps:wsp>
                      <wps:cNvCnPr/>
                      <wps:spPr>
                        <a:xfrm flipV="1">
                          <a:off x="0" y="0"/>
                          <a:ext cx="0" cy="1728000"/>
                        </a:xfrm>
                        <a:prstGeom prst="line">
                          <a:avLst/>
                        </a:prstGeom>
                        <a:ln w="25400">
                          <a:solidFill>
                            <a:schemeClr val="accent1">
                              <a:lumMod val="40000"/>
                              <a:lumOff val="60000"/>
                            </a:schemeClr>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50D60D8D" id="Прямая соединительная линия 1" o:spid="_x0000_s1026" style="position:absolute;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95pt,28.35pt" to="347.9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" strokecolor="#bdd6ee [1300]" strokeweight="2pt">
                <v:stroke dashstyle="1 1" joinstyle="miter"/>
              </v:line>
            </w:pict>
          </mc:Fallback>
        </mc:AlternateContent>
      </w:r>
      <w:r w:rsidR="00F15C52" w:rsidRPr="009A2727">
        <w:rPr>
          <w:rFonts w:cs="Calibri"/>
          <w:i/>
          <w:sz w:val="22"/>
          <w:szCs w:val="22"/>
          <w:lang w:val="uz-Cyrl-UZ"/>
        </w:rPr>
        <w:t xml:space="preserve">(млн. </w:t>
      </w:r>
      <w:r w:rsidR="00DF06F3" w:rsidRPr="009A2727">
        <w:rPr>
          <w:rFonts w:cs="Calibri"/>
          <w:i/>
          <w:sz w:val="22"/>
          <w:szCs w:val="22"/>
          <w:lang w:val="uz-Cyrl-UZ"/>
        </w:rPr>
        <w:t>доллар</w:t>
      </w:r>
      <w:r w:rsidR="00F15C52" w:rsidRPr="009A2727">
        <w:rPr>
          <w:rFonts w:cs="Calibri"/>
          <w:i/>
          <w:sz w:val="22"/>
          <w:szCs w:val="22"/>
          <w:lang w:val="uz-Cyrl-UZ"/>
        </w:rPr>
        <w:t>)</w:t>
      </w:r>
      <w:r w:rsidR="0088026C" w:rsidRPr="009A2727">
        <w:rPr>
          <w:noProof/>
          <w:sz w:val="22"/>
          <w:szCs w:val="22"/>
          <w:lang w:val="uz-Cyrl-UZ"/>
        </w:rPr>
        <w:t xml:space="preserve"> </w:t>
      </w:r>
      <w:r w:rsidR="00A67D58" w:rsidRPr="00A67D58">
        <w:rPr>
          <w:noProof/>
          <w:lang w:val="uz-Cyrl-UZ"/>
        </w:rPr>
        <w:t xml:space="preserve">  </w:t>
      </w:r>
      <w:r w:rsidR="0010260F">
        <w:rPr>
          <w:noProof/>
        </w:rPr>
        <w:drawing>
          <wp:inline distT="0" distB="0" distL="0" distR="0" wp14:anchorId="308DFC45" wp14:editId="70DFE145">
            <wp:extent cx="6424295" cy="4073856"/>
            <wp:effectExtent l="0" t="0" r="14605" b="317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3E9B" w:rsidRDefault="003D29CE" w:rsidP="00FE033E">
      <w:pPr>
        <w:spacing w:before="120" w:line="288" w:lineRule="auto"/>
        <w:ind w:firstLine="709"/>
        <w:jc w:val="both"/>
        <w:rPr>
          <w:color w:val="0070C0"/>
          <w:sz w:val="26"/>
          <w:szCs w:val="26"/>
          <w:lang w:val="uz-Cyrl-UZ"/>
        </w:rPr>
      </w:pPr>
      <w:r w:rsidRPr="00484748">
        <w:rPr>
          <w:rFonts w:cs="Calibri"/>
          <w:noProof/>
          <w:sz w:val="26"/>
          <w:szCs w:val="26"/>
          <w:lang w:val="uz-Cyrl-UZ"/>
        </w:rPr>
        <w:t>2020</w:t>
      </w:r>
      <w:r w:rsidR="00030131" w:rsidRPr="00484748">
        <w:rPr>
          <w:rFonts w:cs="Calibri"/>
          <w:noProof/>
          <w:sz w:val="26"/>
          <w:szCs w:val="26"/>
          <w:lang w:val="uz-Cyrl-UZ"/>
        </w:rPr>
        <w:t xml:space="preserve"> йил</w:t>
      </w:r>
      <w:r w:rsidR="004F20E4" w:rsidRPr="00484748">
        <w:rPr>
          <w:rFonts w:cs="Calibri"/>
          <w:noProof/>
          <w:sz w:val="26"/>
          <w:szCs w:val="26"/>
          <w:lang w:val="uz-Cyrl-UZ"/>
        </w:rPr>
        <w:t>да</w:t>
      </w:r>
      <w:r w:rsidR="00030131" w:rsidRPr="00484748">
        <w:rPr>
          <w:rFonts w:cs="Calibri"/>
          <w:noProof/>
          <w:sz w:val="26"/>
          <w:szCs w:val="26"/>
          <w:lang w:val="uz-Cyrl-UZ"/>
        </w:rPr>
        <w:t xml:space="preserve"> жорий операциялар ҳисобининг даромад</w:t>
      </w:r>
      <w:r w:rsidR="005C7D55">
        <w:rPr>
          <w:rFonts w:cs="Calibri"/>
          <w:noProof/>
          <w:sz w:val="26"/>
          <w:szCs w:val="26"/>
          <w:lang w:val="uz-Cyrl-UZ"/>
        </w:rPr>
        <w:t xml:space="preserve"> ва харажатлар</w:t>
      </w:r>
      <w:r w:rsidR="00030131" w:rsidRPr="00484748">
        <w:rPr>
          <w:rFonts w:cs="Calibri"/>
          <w:noProof/>
          <w:sz w:val="26"/>
          <w:szCs w:val="26"/>
          <w:lang w:val="uz-Cyrl-UZ"/>
        </w:rPr>
        <w:t xml:space="preserve"> қисмида</w:t>
      </w:r>
      <w:r w:rsidR="00B7091C" w:rsidRPr="00484748">
        <w:rPr>
          <w:rFonts w:cs="Calibri"/>
          <w:noProof/>
          <w:sz w:val="26"/>
          <w:szCs w:val="26"/>
          <w:lang w:val="uz-Cyrl-UZ"/>
        </w:rPr>
        <w:t xml:space="preserve">, </w:t>
      </w:r>
      <w:r w:rsidR="00181020" w:rsidRPr="00484748">
        <w:rPr>
          <w:rFonts w:cs="Calibri"/>
          <w:noProof/>
          <w:sz w:val="26"/>
          <w:szCs w:val="26"/>
          <w:lang w:val="uz-Cyrl-UZ"/>
        </w:rPr>
        <w:t>барча компонентлар бўйича</w:t>
      </w:r>
      <w:r w:rsidR="00030131" w:rsidRPr="00484748">
        <w:rPr>
          <w:rFonts w:cs="Calibri"/>
          <w:noProof/>
          <w:sz w:val="26"/>
          <w:szCs w:val="26"/>
          <w:lang w:val="uz-Cyrl-UZ"/>
        </w:rPr>
        <w:t xml:space="preserve"> </w:t>
      </w:r>
      <w:r w:rsidR="00A67D58">
        <w:rPr>
          <w:rFonts w:cs="Calibri"/>
          <w:noProof/>
          <w:sz w:val="26"/>
          <w:szCs w:val="26"/>
          <w:lang w:val="uz-Cyrl-UZ"/>
        </w:rPr>
        <w:t>2019</w:t>
      </w:r>
      <w:r w:rsidR="00030131" w:rsidRPr="00484748">
        <w:rPr>
          <w:rFonts w:cs="Calibri"/>
          <w:noProof/>
          <w:sz w:val="26"/>
          <w:szCs w:val="26"/>
          <w:lang w:val="uz-Cyrl-UZ"/>
        </w:rPr>
        <w:t xml:space="preserve"> й</w:t>
      </w:r>
      <w:r w:rsidRPr="00484748">
        <w:rPr>
          <w:rFonts w:cs="Calibri"/>
          <w:noProof/>
          <w:sz w:val="26"/>
          <w:szCs w:val="26"/>
          <w:lang w:val="uz-Cyrl-UZ"/>
        </w:rPr>
        <w:t>илг</w:t>
      </w:r>
      <w:r w:rsidR="00A67D58">
        <w:rPr>
          <w:rFonts w:cs="Calibri"/>
          <w:noProof/>
          <w:sz w:val="26"/>
          <w:szCs w:val="26"/>
          <w:lang w:val="uz-Cyrl-UZ"/>
        </w:rPr>
        <w:t>а</w:t>
      </w:r>
      <w:r w:rsidRPr="00484748">
        <w:rPr>
          <w:rFonts w:cs="Calibri"/>
          <w:noProof/>
          <w:sz w:val="26"/>
          <w:szCs w:val="26"/>
          <w:lang w:val="uz-Cyrl-UZ"/>
        </w:rPr>
        <w:t xml:space="preserve"> нисбатан камайиш</w:t>
      </w:r>
      <w:r w:rsidR="00181020" w:rsidRPr="00484748">
        <w:rPr>
          <w:rFonts w:cs="Calibri"/>
          <w:noProof/>
          <w:sz w:val="26"/>
          <w:szCs w:val="26"/>
          <w:lang w:val="uz-Cyrl-UZ"/>
        </w:rPr>
        <w:t xml:space="preserve"> кузатилди. </w:t>
      </w:r>
      <w:r w:rsidR="00E97E4C" w:rsidRPr="00484748">
        <w:rPr>
          <w:color w:val="0070C0"/>
          <w:sz w:val="26"/>
          <w:szCs w:val="26"/>
          <w:lang w:val="uz-Cyrl-UZ"/>
        </w:rPr>
        <w:t>(</w:t>
      </w:r>
      <w:r w:rsidR="00937657">
        <w:rPr>
          <w:color w:val="0070C0"/>
          <w:sz w:val="26"/>
          <w:szCs w:val="26"/>
          <w:lang w:val="uz-Cyrl-UZ"/>
        </w:rPr>
        <w:t>2</w:t>
      </w:r>
      <w:r w:rsidR="00E97E4C" w:rsidRPr="00484748">
        <w:rPr>
          <w:color w:val="0070C0"/>
          <w:sz w:val="26"/>
          <w:szCs w:val="26"/>
          <w:lang w:val="uz-Cyrl-UZ"/>
        </w:rPr>
        <w:t>-жадвал)</w:t>
      </w:r>
      <w:r w:rsidR="00DE39E8" w:rsidRPr="00484748">
        <w:rPr>
          <w:color w:val="0070C0"/>
          <w:sz w:val="26"/>
          <w:szCs w:val="26"/>
          <w:lang w:val="uz-Cyrl-UZ"/>
        </w:rPr>
        <w:t>.</w:t>
      </w:r>
    </w:p>
    <w:p w:rsidR="00065CD0" w:rsidRDefault="00065CD0" w:rsidP="00B7091C">
      <w:pPr>
        <w:tabs>
          <w:tab w:val="left" w:pos="3119"/>
        </w:tabs>
        <w:jc w:val="right"/>
        <w:rPr>
          <w:rFonts w:asciiTheme="minorHAnsi" w:hAnsiTheme="minorHAnsi" w:cstheme="minorHAnsi"/>
          <w:noProof/>
          <w:lang w:val="uz-Cyrl-UZ"/>
        </w:rPr>
      </w:pPr>
    </w:p>
    <w:p w:rsidR="006039DC" w:rsidRPr="004260F0" w:rsidRDefault="00065CD0" w:rsidP="009D7EC2">
      <w:pPr>
        <w:rPr>
          <w:rFonts w:asciiTheme="minorHAnsi" w:hAnsiTheme="minorHAnsi" w:cstheme="minorHAnsi"/>
          <w:noProof/>
          <w:lang w:val="uz-Cyrl-UZ"/>
        </w:rPr>
        <w:sectPr w:rsidR="006039DC" w:rsidRPr="004260F0" w:rsidSect="00030131">
          <w:pgSz w:w="11906" w:h="16838" w:code="9"/>
          <w:pgMar w:top="1134" w:right="851" w:bottom="822" w:left="1134" w:header="709" w:footer="0" w:gutter="0"/>
          <w:cols w:space="708"/>
          <w:titlePg/>
          <w:docGrid w:linePitch="360"/>
        </w:sectPr>
      </w:pPr>
      <w:r>
        <w:rPr>
          <w:rFonts w:asciiTheme="minorHAnsi" w:hAnsiTheme="minorHAnsi" w:cstheme="minorHAnsi"/>
          <w:noProof/>
          <w:lang w:val="uz-Cyrl-UZ"/>
        </w:rPr>
        <w:br w:type="page"/>
      </w:r>
    </w:p>
    <w:p w:rsidR="006D4C51" w:rsidRPr="006D4C51" w:rsidRDefault="00873306" w:rsidP="00B7091C">
      <w:pPr>
        <w:tabs>
          <w:tab w:val="left" w:pos="3119"/>
        </w:tabs>
        <w:jc w:val="right"/>
        <w:rPr>
          <w:rFonts w:asciiTheme="minorHAnsi" w:hAnsiTheme="minorHAnsi" w:cstheme="minorHAnsi"/>
          <w:noProof/>
          <w:lang w:val="uz-Cyrl-UZ"/>
        </w:rPr>
      </w:pPr>
      <w:r>
        <w:rPr>
          <w:rFonts w:asciiTheme="minorHAnsi" w:hAnsiTheme="minorHAnsi" w:cstheme="minorHAnsi"/>
          <w:noProof/>
          <w:lang w:val="uz-Cyrl-UZ"/>
        </w:rPr>
        <w:lastRenderedPageBreak/>
        <w:t>2</w:t>
      </w:r>
      <w:r w:rsidR="006D4C51" w:rsidRPr="006D4C51">
        <w:rPr>
          <w:rFonts w:asciiTheme="minorHAnsi" w:hAnsiTheme="minorHAnsi" w:cstheme="minorHAnsi"/>
          <w:noProof/>
          <w:lang w:val="uz-Cyrl-UZ"/>
        </w:rPr>
        <w:t>-жадвал</w:t>
      </w:r>
    </w:p>
    <w:p w:rsidR="006D4C51" w:rsidRPr="006D4C51" w:rsidRDefault="00E23584" w:rsidP="00B7091C">
      <w:pPr>
        <w:tabs>
          <w:tab w:val="left" w:pos="3119"/>
        </w:tabs>
        <w:spacing w:line="300" w:lineRule="auto"/>
        <w:jc w:val="center"/>
        <w:rPr>
          <w:rFonts w:asciiTheme="minorHAnsi" w:hAnsiTheme="minorHAnsi" w:cstheme="minorHAnsi"/>
          <w:b/>
          <w:noProof/>
          <w:sz w:val="28"/>
          <w:szCs w:val="28"/>
        </w:rPr>
      </w:pPr>
      <w:r w:rsidRPr="00484748">
        <w:rPr>
          <w:rFonts w:asciiTheme="minorHAnsi" w:hAnsiTheme="minorHAnsi" w:cstheme="minorHAnsi"/>
          <w:b/>
          <w:noProof/>
          <w:sz w:val="28"/>
          <w:szCs w:val="28"/>
          <w:lang w:val="uz-Cyrl-UZ"/>
        </w:rPr>
        <w:t>ЖОРИЙ ДАРОМАДЛАР ВА ХАРАЖАТЛАР СТРУКТУРАСИ</w:t>
      </w:r>
    </w:p>
    <w:p w:rsidR="006D4C51" w:rsidRPr="006D4C51" w:rsidRDefault="006D4C51" w:rsidP="00B7091C">
      <w:pPr>
        <w:tabs>
          <w:tab w:val="left" w:pos="3119"/>
        </w:tabs>
        <w:spacing w:line="300" w:lineRule="auto"/>
        <w:jc w:val="right"/>
        <w:rPr>
          <w:rFonts w:asciiTheme="minorHAnsi" w:hAnsiTheme="minorHAnsi" w:cstheme="minorHAnsi"/>
          <w:i/>
          <w:noProof/>
          <w:sz w:val="32"/>
        </w:rPr>
      </w:pPr>
      <w:r w:rsidRPr="006D4C51">
        <w:rPr>
          <w:rFonts w:asciiTheme="minorHAnsi" w:hAnsiTheme="minorHAnsi" w:cstheme="minorHAnsi"/>
          <w:i/>
          <w:noProof/>
          <w:szCs w:val="20"/>
        </w:rPr>
        <w:t>(млн. долл.)</w:t>
      </w:r>
    </w:p>
    <w:tbl>
      <w:tblPr>
        <w:tblW w:w="15744" w:type="dxa"/>
        <w:tblInd w:w="-572" w:type="dxa"/>
        <w:tblLook w:val="04A0" w:firstRow="1" w:lastRow="0" w:firstColumn="1" w:lastColumn="0" w:noHBand="0" w:noVBand="1"/>
      </w:tblPr>
      <w:tblGrid>
        <w:gridCol w:w="2162"/>
        <w:gridCol w:w="1065"/>
        <w:gridCol w:w="1066"/>
        <w:gridCol w:w="986"/>
        <w:gridCol w:w="1126"/>
        <w:gridCol w:w="1126"/>
        <w:gridCol w:w="985"/>
        <w:gridCol w:w="1123"/>
        <w:gridCol w:w="1266"/>
        <w:gridCol w:w="1126"/>
        <w:gridCol w:w="1127"/>
        <w:gridCol w:w="1197"/>
        <w:gridCol w:w="1389"/>
      </w:tblGrid>
      <w:tr w:rsidR="00C51B27" w:rsidRPr="00B7091C" w:rsidTr="005C7D55">
        <w:trPr>
          <w:trHeight w:val="395"/>
        </w:trPr>
        <w:tc>
          <w:tcPr>
            <w:tcW w:w="2162"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C51B27" w:rsidRPr="00B7091C" w:rsidRDefault="00C51B27"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Кўрсаткичлар</w:t>
            </w:r>
          </w:p>
        </w:tc>
        <w:tc>
          <w:tcPr>
            <w:tcW w:w="1065" w:type="dxa"/>
            <w:vMerge w:val="restart"/>
            <w:tcBorders>
              <w:top w:val="single" w:sz="4" w:space="0" w:color="5B9BD5"/>
              <w:left w:val="single" w:sz="4" w:space="0" w:color="5B9BD5"/>
              <w:bottom w:val="single" w:sz="4" w:space="0" w:color="5B9BD5"/>
              <w:right w:val="single" w:sz="4" w:space="0" w:color="5B9BD5" w:themeColor="accent1"/>
            </w:tcBorders>
            <w:shd w:val="clear" w:color="000000" w:fill="BDD6EE"/>
            <w:vAlign w:val="center"/>
            <w:hideMark/>
          </w:tcPr>
          <w:p w:rsidR="00C51B27" w:rsidRPr="00C51B27" w:rsidRDefault="00C51B27" w:rsidP="00B7091C">
            <w:pPr>
              <w:tabs>
                <w:tab w:val="left" w:pos="3119"/>
              </w:tabs>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2018</w:t>
            </w:r>
          </w:p>
        </w:tc>
        <w:tc>
          <w:tcPr>
            <w:tcW w:w="1066"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C51B27" w:rsidRPr="00C51B27" w:rsidRDefault="00C51B27" w:rsidP="00B7091C">
            <w:pPr>
              <w:tabs>
                <w:tab w:val="left" w:pos="3119"/>
              </w:tabs>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2019</w:t>
            </w:r>
          </w:p>
        </w:tc>
        <w:tc>
          <w:tcPr>
            <w:tcW w:w="4223" w:type="dxa"/>
            <w:gridSpan w:val="4"/>
            <w:tcBorders>
              <w:top w:val="single" w:sz="4" w:space="0" w:color="5B9BD5"/>
              <w:left w:val="single" w:sz="4" w:space="0" w:color="5B9BD5" w:themeColor="accent1"/>
              <w:bottom w:val="single" w:sz="4" w:space="0" w:color="5B9BD5"/>
              <w:right w:val="nil"/>
            </w:tcBorders>
            <w:shd w:val="clear" w:color="000000" w:fill="BDD7EE"/>
            <w:noWrap/>
            <w:vAlign w:val="center"/>
            <w:hideMark/>
          </w:tcPr>
          <w:p w:rsidR="00C51B27" w:rsidRPr="00B7091C" w:rsidRDefault="00C51B27"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2019</w:t>
            </w:r>
          </w:p>
        </w:tc>
        <w:tc>
          <w:tcPr>
            <w:tcW w:w="1123"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C51B27" w:rsidRPr="00C51B27" w:rsidRDefault="00C51B27" w:rsidP="00B7091C">
            <w:pPr>
              <w:tabs>
                <w:tab w:val="left" w:pos="3119"/>
              </w:tabs>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2020</w:t>
            </w:r>
          </w:p>
        </w:tc>
        <w:tc>
          <w:tcPr>
            <w:tcW w:w="4716" w:type="dxa"/>
            <w:gridSpan w:val="4"/>
            <w:tcBorders>
              <w:top w:val="single" w:sz="4" w:space="0" w:color="5B9BD5"/>
              <w:left w:val="nil"/>
              <w:bottom w:val="single" w:sz="4" w:space="0" w:color="5B9BD5"/>
              <w:right w:val="single" w:sz="4" w:space="0" w:color="5B9BD5" w:themeColor="accent1"/>
            </w:tcBorders>
            <w:shd w:val="clear" w:color="000000" w:fill="BDD6EE"/>
            <w:vAlign w:val="center"/>
            <w:hideMark/>
          </w:tcPr>
          <w:p w:rsidR="00C51B27" w:rsidRPr="00B7091C" w:rsidRDefault="00C51B27"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2020</w:t>
            </w:r>
          </w:p>
        </w:tc>
        <w:tc>
          <w:tcPr>
            <w:tcW w:w="1389"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6EE"/>
            <w:vAlign w:val="center"/>
            <w:hideMark/>
          </w:tcPr>
          <w:p w:rsidR="00C51B27" w:rsidRPr="00C51B27" w:rsidRDefault="00C51B27" w:rsidP="00C51B27">
            <w:pPr>
              <w:tabs>
                <w:tab w:val="left" w:pos="3119"/>
              </w:tabs>
              <w:jc w:val="center"/>
              <w:rPr>
                <w:rFonts w:cs="Calibri"/>
                <w:b/>
                <w:bCs/>
                <w:color w:val="000000"/>
                <w:sz w:val="26"/>
                <w:szCs w:val="26"/>
                <w:lang w:val="uz-Cyrl-UZ"/>
              </w:rPr>
            </w:pPr>
            <w:r>
              <w:rPr>
                <w:rFonts w:asciiTheme="minorHAnsi" w:hAnsiTheme="minorHAnsi" w:cstheme="minorHAnsi"/>
                <w:b/>
                <w:bCs/>
                <w:color w:val="000000"/>
                <w:sz w:val="18"/>
                <w:szCs w:val="18"/>
              </w:rPr>
              <w:t>Ўзгариш</w:t>
            </w:r>
            <w:r>
              <w:rPr>
                <w:rFonts w:asciiTheme="minorHAnsi" w:hAnsiTheme="minorHAnsi" w:cstheme="minorHAnsi"/>
                <w:b/>
                <w:bCs/>
                <w:color w:val="000000"/>
                <w:sz w:val="18"/>
                <w:szCs w:val="18"/>
              </w:rPr>
              <w:br/>
              <w:t>(2019 йи</w:t>
            </w:r>
            <w:r>
              <w:rPr>
                <w:rFonts w:asciiTheme="minorHAnsi" w:hAnsiTheme="minorHAnsi" w:cstheme="minorHAnsi"/>
                <w:b/>
                <w:bCs/>
                <w:color w:val="000000"/>
                <w:sz w:val="18"/>
                <w:szCs w:val="18"/>
                <w:lang w:val="uz-Cyrl-UZ"/>
              </w:rPr>
              <w:t>лга нисбатан</w:t>
            </w:r>
            <w:r w:rsidR="00A67D58">
              <w:rPr>
                <w:rFonts w:asciiTheme="minorHAnsi" w:hAnsiTheme="minorHAnsi" w:cstheme="minorHAnsi"/>
                <w:b/>
                <w:bCs/>
                <w:color w:val="000000"/>
                <w:sz w:val="18"/>
                <w:szCs w:val="18"/>
                <w:lang w:val="uz-Cyrl-UZ"/>
              </w:rPr>
              <w:t>)</w:t>
            </w:r>
          </w:p>
        </w:tc>
      </w:tr>
      <w:tr w:rsidR="00C51B27" w:rsidRPr="00B7091C" w:rsidTr="005C7D55">
        <w:trPr>
          <w:trHeight w:val="352"/>
        </w:trPr>
        <w:tc>
          <w:tcPr>
            <w:tcW w:w="2162" w:type="dxa"/>
            <w:vMerge/>
            <w:tcBorders>
              <w:top w:val="single" w:sz="4" w:space="0" w:color="5B9BD5"/>
              <w:left w:val="single" w:sz="4" w:space="0" w:color="5B9BD5"/>
              <w:bottom w:val="single" w:sz="4" w:space="0" w:color="5B9BD5"/>
              <w:right w:val="single" w:sz="4" w:space="0" w:color="5B9BD5"/>
            </w:tcBorders>
            <w:vAlign w:val="center"/>
            <w:hideMark/>
          </w:tcPr>
          <w:p w:rsidR="00C51B27" w:rsidRPr="00B7091C" w:rsidRDefault="00C51B27" w:rsidP="00C51B27">
            <w:pPr>
              <w:tabs>
                <w:tab w:val="left" w:pos="3119"/>
              </w:tabs>
              <w:rPr>
                <w:rFonts w:asciiTheme="minorHAnsi" w:hAnsiTheme="minorHAnsi" w:cstheme="minorHAnsi"/>
                <w:b/>
                <w:bCs/>
                <w:color w:val="000000"/>
                <w:sz w:val="18"/>
                <w:szCs w:val="18"/>
              </w:rPr>
            </w:pPr>
          </w:p>
        </w:tc>
        <w:tc>
          <w:tcPr>
            <w:tcW w:w="1065" w:type="dxa"/>
            <w:vMerge/>
            <w:tcBorders>
              <w:top w:val="single" w:sz="4" w:space="0" w:color="5B9BD5"/>
              <w:left w:val="single" w:sz="4" w:space="0" w:color="5B9BD5"/>
              <w:bottom w:val="single" w:sz="4" w:space="0" w:color="5B9BD5"/>
              <w:right w:val="single" w:sz="4" w:space="0" w:color="5B9BD5" w:themeColor="accent1"/>
            </w:tcBorders>
            <w:vAlign w:val="center"/>
            <w:hideMark/>
          </w:tcPr>
          <w:p w:rsidR="00C51B27" w:rsidRPr="00B7091C" w:rsidRDefault="00C51B27" w:rsidP="00C51B27">
            <w:pPr>
              <w:tabs>
                <w:tab w:val="left" w:pos="3119"/>
              </w:tabs>
              <w:rPr>
                <w:rFonts w:asciiTheme="minorHAnsi" w:hAnsiTheme="minorHAnsi" w:cstheme="minorHAnsi"/>
                <w:b/>
                <w:bCs/>
                <w:color w:val="000000"/>
                <w:sz w:val="18"/>
                <w:szCs w:val="18"/>
              </w:rPr>
            </w:pPr>
          </w:p>
        </w:tc>
        <w:tc>
          <w:tcPr>
            <w:tcW w:w="1066"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6EE"/>
          </w:tcPr>
          <w:p w:rsidR="00C51B27" w:rsidRPr="00B7091C" w:rsidRDefault="00C51B27" w:rsidP="00C51B27">
            <w:pPr>
              <w:tabs>
                <w:tab w:val="left" w:pos="3119"/>
              </w:tabs>
              <w:jc w:val="center"/>
              <w:rPr>
                <w:rFonts w:asciiTheme="minorHAnsi" w:hAnsiTheme="minorHAnsi" w:cstheme="minorHAnsi"/>
                <w:b/>
                <w:bCs/>
                <w:color w:val="000000"/>
                <w:sz w:val="18"/>
                <w:szCs w:val="18"/>
              </w:rPr>
            </w:pPr>
          </w:p>
        </w:tc>
        <w:tc>
          <w:tcPr>
            <w:tcW w:w="986" w:type="dxa"/>
            <w:tcBorders>
              <w:top w:val="nil"/>
              <w:left w:val="single" w:sz="4" w:space="0" w:color="5B9BD5" w:themeColor="accent1"/>
              <w:bottom w:val="single" w:sz="4" w:space="0" w:color="5B9BD5" w:themeColor="accent1"/>
              <w:right w:val="single" w:sz="4" w:space="0" w:color="5B9BD5"/>
            </w:tcBorders>
            <w:shd w:val="clear" w:color="000000" w:fill="BDD6EE"/>
            <w:vAlign w:val="center"/>
            <w:hideMark/>
          </w:tcPr>
          <w:p w:rsidR="00C51B27" w:rsidRPr="00B7091C" w:rsidRDefault="00C51B27" w:rsidP="00C51B27">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 чорак</w:t>
            </w:r>
          </w:p>
        </w:tc>
        <w:tc>
          <w:tcPr>
            <w:tcW w:w="1126" w:type="dxa"/>
            <w:tcBorders>
              <w:top w:val="nil"/>
              <w:left w:val="nil"/>
              <w:bottom w:val="single" w:sz="4" w:space="0" w:color="5B9BD5"/>
              <w:right w:val="single" w:sz="4" w:space="0" w:color="5B9BD5"/>
            </w:tcBorders>
            <w:shd w:val="clear" w:color="000000" w:fill="BDD6EE"/>
            <w:vAlign w:val="center"/>
            <w:hideMark/>
          </w:tcPr>
          <w:p w:rsidR="00C51B27" w:rsidRPr="00B7091C" w:rsidRDefault="00C51B27" w:rsidP="00C51B27">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II чорак</w:t>
            </w:r>
          </w:p>
        </w:tc>
        <w:tc>
          <w:tcPr>
            <w:tcW w:w="1126" w:type="dxa"/>
            <w:tcBorders>
              <w:top w:val="nil"/>
              <w:left w:val="nil"/>
              <w:bottom w:val="single" w:sz="4" w:space="0" w:color="5B9BD5"/>
              <w:right w:val="single" w:sz="4" w:space="0" w:color="5B9BD5"/>
            </w:tcBorders>
            <w:shd w:val="clear" w:color="000000" w:fill="BDD6EE"/>
            <w:vAlign w:val="center"/>
            <w:hideMark/>
          </w:tcPr>
          <w:p w:rsidR="00C51B27" w:rsidRPr="00B7091C" w:rsidRDefault="00C51B27" w:rsidP="00C51B27">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III чорак</w:t>
            </w:r>
          </w:p>
        </w:tc>
        <w:tc>
          <w:tcPr>
            <w:tcW w:w="985" w:type="dxa"/>
            <w:tcBorders>
              <w:top w:val="nil"/>
              <w:left w:val="nil"/>
              <w:bottom w:val="single" w:sz="4" w:space="0" w:color="5B9BD5"/>
              <w:right w:val="single" w:sz="4" w:space="0" w:color="5B9BD5"/>
            </w:tcBorders>
            <w:shd w:val="clear" w:color="000000" w:fill="BDD6EE"/>
            <w:vAlign w:val="center"/>
            <w:hideMark/>
          </w:tcPr>
          <w:p w:rsidR="00C51B27" w:rsidRPr="00B7091C" w:rsidRDefault="00C51B27" w:rsidP="00C51B27">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IV чорак</w:t>
            </w:r>
          </w:p>
        </w:tc>
        <w:tc>
          <w:tcPr>
            <w:tcW w:w="1123" w:type="dxa"/>
            <w:vMerge/>
            <w:tcBorders>
              <w:top w:val="single" w:sz="4" w:space="0" w:color="5B9BD5"/>
              <w:left w:val="single" w:sz="4" w:space="0" w:color="5B9BD5"/>
              <w:bottom w:val="single" w:sz="4" w:space="0" w:color="5B9BD5"/>
              <w:right w:val="single" w:sz="4" w:space="0" w:color="5B9BD5"/>
            </w:tcBorders>
            <w:vAlign w:val="center"/>
            <w:hideMark/>
          </w:tcPr>
          <w:p w:rsidR="00C51B27" w:rsidRPr="00B7091C" w:rsidRDefault="00C51B27" w:rsidP="00C51B27">
            <w:pPr>
              <w:tabs>
                <w:tab w:val="left" w:pos="3119"/>
              </w:tabs>
              <w:rPr>
                <w:rFonts w:asciiTheme="minorHAnsi" w:hAnsiTheme="minorHAnsi" w:cstheme="minorHAnsi"/>
                <w:b/>
                <w:bCs/>
                <w:color w:val="000000"/>
                <w:sz w:val="18"/>
                <w:szCs w:val="18"/>
              </w:rPr>
            </w:pPr>
          </w:p>
        </w:tc>
        <w:tc>
          <w:tcPr>
            <w:tcW w:w="1266" w:type="dxa"/>
            <w:tcBorders>
              <w:top w:val="nil"/>
              <w:left w:val="nil"/>
              <w:bottom w:val="single" w:sz="4" w:space="0" w:color="5B9BD5"/>
              <w:right w:val="single" w:sz="4" w:space="0" w:color="5B9BD5"/>
            </w:tcBorders>
            <w:shd w:val="clear" w:color="000000" w:fill="BDD6EE"/>
            <w:vAlign w:val="center"/>
            <w:hideMark/>
          </w:tcPr>
          <w:p w:rsidR="00C51B27" w:rsidRPr="00B7091C" w:rsidRDefault="00C51B27" w:rsidP="00C51B27">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 чорак</w:t>
            </w:r>
          </w:p>
        </w:tc>
        <w:tc>
          <w:tcPr>
            <w:tcW w:w="1126" w:type="dxa"/>
            <w:tcBorders>
              <w:top w:val="nil"/>
              <w:left w:val="nil"/>
              <w:bottom w:val="single" w:sz="4" w:space="0" w:color="5B9BD5"/>
              <w:right w:val="single" w:sz="4" w:space="0" w:color="5B9BD5"/>
            </w:tcBorders>
            <w:shd w:val="clear" w:color="000000" w:fill="BDD6EE"/>
            <w:vAlign w:val="center"/>
            <w:hideMark/>
          </w:tcPr>
          <w:p w:rsidR="00C51B27" w:rsidRPr="00B7091C" w:rsidRDefault="00C51B27" w:rsidP="00C51B27">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II чорак</w:t>
            </w:r>
          </w:p>
        </w:tc>
        <w:tc>
          <w:tcPr>
            <w:tcW w:w="1127" w:type="dxa"/>
            <w:tcBorders>
              <w:top w:val="nil"/>
              <w:left w:val="nil"/>
              <w:bottom w:val="single" w:sz="4" w:space="0" w:color="5B9BD5"/>
              <w:right w:val="single" w:sz="4" w:space="0" w:color="5B9BD5"/>
            </w:tcBorders>
            <w:shd w:val="clear" w:color="000000" w:fill="BDD6EE"/>
            <w:vAlign w:val="center"/>
            <w:hideMark/>
          </w:tcPr>
          <w:p w:rsidR="00C51B27" w:rsidRPr="00484748" w:rsidRDefault="00C51B27" w:rsidP="00C51B27">
            <w:pPr>
              <w:tabs>
                <w:tab w:val="left" w:pos="3119"/>
              </w:tabs>
              <w:jc w:val="center"/>
              <w:rPr>
                <w:rFonts w:asciiTheme="minorHAnsi" w:hAnsiTheme="minorHAnsi" w:cstheme="minorHAnsi"/>
                <w:b/>
                <w:color w:val="000000"/>
                <w:sz w:val="18"/>
                <w:szCs w:val="18"/>
              </w:rPr>
            </w:pPr>
            <w:r w:rsidRPr="00484748">
              <w:rPr>
                <w:rFonts w:asciiTheme="minorHAnsi" w:hAnsiTheme="minorHAnsi" w:cstheme="minorHAnsi"/>
                <w:b/>
                <w:color w:val="000000"/>
                <w:sz w:val="18"/>
                <w:szCs w:val="18"/>
              </w:rPr>
              <w:t>III чорак</w:t>
            </w:r>
          </w:p>
        </w:tc>
        <w:tc>
          <w:tcPr>
            <w:tcW w:w="1197" w:type="dxa"/>
            <w:tcBorders>
              <w:top w:val="single" w:sz="4" w:space="0" w:color="5B9BD5"/>
              <w:left w:val="single" w:sz="4" w:space="0" w:color="5B9BD5"/>
              <w:bottom w:val="single" w:sz="4" w:space="0" w:color="5B9BD5"/>
              <w:right w:val="single" w:sz="4" w:space="0" w:color="5B9BD5" w:themeColor="accent1"/>
            </w:tcBorders>
            <w:shd w:val="clear" w:color="auto" w:fill="BDD6EE" w:themeFill="accent1" w:themeFillTint="66"/>
            <w:vAlign w:val="center"/>
          </w:tcPr>
          <w:p w:rsidR="00C51B27" w:rsidRPr="00B7091C" w:rsidRDefault="00C51B27" w:rsidP="00C51B27">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IV чорак</w:t>
            </w:r>
          </w:p>
        </w:tc>
        <w:tc>
          <w:tcPr>
            <w:tcW w:w="1389"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C51B27" w:rsidRPr="00B7091C" w:rsidRDefault="00C51B27" w:rsidP="00C51B27">
            <w:pPr>
              <w:tabs>
                <w:tab w:val="left" w:pos="3119"/>
              </w:tabs>
              <w:rPr>
                <w:rFonts w:asciiTheme="minorHAnsi" w:hAnsiTheme="minorHAnsi" w:cstheme="minorHAnsi"/>
                <w:color w:val="000000"/>
                <w:sz w:val="18"/>
                <w:szCs w:val="18"/>
              </w:rPr>
            </w:pP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2F2F2"/>
            <w:vAlign w:val="center"/>
            <w:hideMark/>
          </w:tcPr>
          <w:p w:rsidR="00C51B27" w:rsidRPr="00B7091C" w:rsidRDefault="00C51B27" w:rsidP="00C51B27">
            <w:pPr>
              <w:tabs>
                <w:tab w:val="left" w:pos="3119"/>
              </w:tabs>
              <w:ind w:firstLineChars="100" w:firstLine="180"/>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Жорий даромадлар</w:t>
            </w:r>
          </w:p>
        </w:tc>
        <w:tc>
          <w:tcPr>
            <w:tcW w:w="1065" w:type="dxa"/>
            <w:tcBorders>
              <w:top w:val="nil"/>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22 163,2</w:t>
            </w:r>
          </w:p>
        </w:tc>
        <w:tc>
          <w:tcPr>
            <w:tcW w:w="1066" w:type="dxa"/>
            <w:tcBorders>
              <w:top w:val="single" w:sz="4" w:space="0" w:color="5B9BD5" w:themeColor="accent1"/>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25 991,0</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5 448,5</w:t>
            </w:r>
          </w:p>
        </w:tc>
        <w:tc>
          <w:tcPr>
            <w:tcW w:w="1126" w:type="dxa"/>
            <w:tcBorders>
              <w:top w:val="nil"/>
              <w:left w:val="single" w:sz="4" w:space="0" w:color="5B9BD5" w:themeColor="accent1"/>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6 440,7</w:t>
            </w:r>
          </w:p>
        </w:tc>
        <w:tc>
          <w:tcPr>
            <w:tcW w:w="112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7 601,9</w:t>
            </w:r>
          </w:p>
        </w:tc>
        <w:tc>
          <w:tcPr>
            <w:tcW w:w="985"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6 499,8</w:t>
            </w:r>
          </w:p>
        </w:tc>
        <w:tc>
          <w:tcPr>
            <w:tcW w:w="1123" w:type="dxa"/>
            <w:tcBorders>
              <w:top w:val="nil"/>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21 765,8</w:t>
            </w:r>
          </w:p>
        </w:tc>
        <w:tc>
          <w:tcPr>
            <w:tcW w:w="126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4 999,5</w:t>
            </w:r>
          </w:p>
        </w:tc>
        <w:tc>
          <w:tcPr>
            <w:tcW w:w="112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4 468,2</w:t>
            </w:r>
          </w:p>
        </w:tc>
        <w:tc>
          <w:tcPr>
            <w:tcW w:w="1127"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8 002,6</w:t>
            </w:r>
          </w:p>
        </w:tc>
        <w:tc>
          <w:tcPr>
            <w:tcW w:w="1197" w:type="dxa"/>
            <w:tcBorders>
              <w:top w:val="nil"/>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4 295,5</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-16,3%</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ind w:firstLineChars="100" w:firstLine="180"/>
              <w:rPr>
                <w:rFonts w:asciiTheme="minorHAnsi" w:hAnsiTheme="minorHAnsi" w:cstheme="minorHAnsi"/>
                <w:b/>
                <w:bCs/>
                <w:i/>
                <w:iCs/>
                <w:color w:val="000000"/>
                <w:sz w:val="18"/>
                <w:szCs w:val="18"/>
              </w:rPr>
            </w:pPr>
            <w:r w:rsidRPr="00B7091C">
              <w:rPr>
                <w:rFonts w:asciiTheme="minorHAnsi" w:hAnsiTheme="minorHAnsi" w:cstheme="minorHAnsi"/>
                <w:b/>
                <w:bCs/>
                <w:i/>
                <w:iCs/>
                <w:color w:val="000000"/>
                <w:sz w:val="18"/>
                <w:szCs w:val="18"/>
              </w:rPr>
              <w:t>Экспорт</w:t>
            </w:r>
          </w:p>
        </w:tc>
        <w:tc>
          <w:tcPr>
            <w:tcW w:w="106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14 135,1</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16 993,4</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3 681,1</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4 202,8</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4 996,2</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4 113,3</w:t>
            </w:r>
          </w:p>
        </w:tc>
        <w:tc>
          <w:tcPr>
            <w:tcW w:w="1123"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14 522,7</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3 216,1</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2 894,3</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5 964,8</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2 447,6</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-14,5%</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Товарлар</w:t>
            </w:r>
          </w:p>
        </w:tc>
        <w:tc>
          <w:tcPr>
            <w:tcW w:w="1065"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11 385,6</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13 898,6</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3 045,0</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3 414,1</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4 146,6</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3 292,9</w:t>
            </w:r>
          </w:p>
        </w:tc>
        <w:tc>
          <w:tcPr>
            <w:tcW w:w="1123" w:type="dxa"/>
            <w:tcBorders>
              <w:top w:val="nil"/>
              <w:left w:val="nil"/>
              <w:bottom w:val="single" w:sz="4" w:space="0" w:color="5B9BD5"/>
              <w:right w:val="single" w:sz="4" w:space="0" w:color="5B9BD5"/>
            </w:tcBorders>
            <w:shd w:val="clear" w:color="auto" w:fill="auto"/>
            <w:vAlign w:val="center"/>
          </w:tcPr>
          <w:p w:rsidR="00C51B27" w:rsidRPr="00376FF5" w:rsidRDefault="00C51B27" w:rsidP="00C51B27">
            <w:pPr>
              <w:jc w:val="center"/>
              <w:rPr>
                <w:rFonts w:asciiTheme="minorHAnsi" w:hAnsiTheme="minorHAnsi" w:cstheme="minorHAnsi"/>
                <w:color w:val="000000"/>
                <w:sz w:val="20"/>
                <w:szCs w:val="20"/>
                <w:lang w:val="uz-Cyrl-UZ"/>
              </w:rPr>
            </w:pPr>
            <w:r w:rsidRPr="00C92486">
              <w:rPr>
                <w:rFonts w:asciiTheme="minorHAnsi" w:hAnsiTheme="minorHAnsi" w:cstheme="minorHAnsi"/>
                <w:color w:val="000000"/>
                <w:sz w:val="20"/>
                <w:szCs w:val="20"/>
              </w:rPr>
              <w:t>12 823,2</w:t>
            </w:r>
            <w:r w:rsidR="00376FF5">
              <w:rPr>
                <w:rFonts w:asciiTheme="minorHAnsi" w:hAnsiTheme="minorHAnsi" w:cstheme="minorHAnsi"/>
                <w:color w:val="000000"/>
                <w:sz w:val="20"/>
                <w:szCs w:val="20"/>
                <w:lang w:val="uz-Cyrl-UZ"/>
              </w:rPr>
              <w:t>*</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2 609,3</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2 579,2</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5 616,2</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2 018,5</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-7,7%</w:t>
            </w:r>
          </w:p>
        </w:tc>
      </w:tr>
      <w:tr w:rsidR="00C51B27" w:rsidRPr="00B7091C" w:rsidTr="005C7D55">
        <w:trPr>
          <w:trHeight w:val="399"/>
        </w:trPr>
        <w:tc>
          <w:tcPr>
            <w:tcW w:w="2162"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rsidR="00C51B27" w:rsidRPr="00B7091C" w:rsidRDefault="009D0775" w:rsidP="009D0775">
            <w:pPr>
              <w:tabs>
                <w:tab w:val="left" w:pos="3119"/>
              </w:tabs>
              <w:rPr>
                <w:rFonts w:asciiTheme="minorHAnsi" w:hAnsiTheme="minorHAnsi" w:cstheme="minorHAnsi"/>
                <w:i/>
                <w:iCs/>
                <w:color w:val="000000"/>
                <w:sz w:val="18"/>
                <w:szCs w:val="18"/>
              </w:rPr>
            </w:pPr>
            <w:r w:rsidRPr="009D0775">
              <w:rPr>
                <w:rFonts w:asciiTheme="minorHAnsi" w:hAnsiTheme="minorHAnsi" w:cstheme="minorHAnsi"/>
                <w:i/>
                <w:iCs/>
                <w:color w:val="000000"/>
                <w:sz w:val="18"/>
                <w:szCs w:val="18"/>
              </w:rPr>
              <w:t xml:space="preserve">номонетар </w:t>
            </w:r>
            <w:r>
              <w:rPr>
                <w:rFonts w:asciiTheme="minorHAnsi" w:hAnsiTheme="minorHAnsi" w:cstheme="minorHAnsi"/>
                <w:i/>
                <w:iCs/>
                <w:color w:val="000000"/>
                <w:sz w:val="18"/>
                <w:szCs w:val="18"/>
              </w:rPr>
              <w:t>о</w:t>
            </w:r>
            <w:r w:rsidR="00C51B27" w:rsidRPr="00B7091C">
              <w:rPr>
                <w:rFonts w:asciiTheme="minorHAnsi" w:hAnsiTheme="minorHAnsi" w:cstheme="minorHAnsi"/>
                <w:i/>
                <w:iCs/>
                <w:color w:val="000000"/>
                <w:sz w:val="18"/>
                <w:szCs w:val="18"/>
              </w:rPr>
              <w:t>лтинсиз</w:t>
            </w:r>
          </w:p>
        </w:tc>
        <w:tc>
          <w:tcPr>
            <w:tcW w:w="1065" w:type="dxa"/>
            <w:tcBorders>
              <w:top w:val="single" w:sz="4" w:space="0" w:color="5B9BD5"/>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8 476,1</w:t>
            </w:r>
          </w:p>
        </w:tc>
        <w:tc>
          <w:tcPr>
            <w:tcW w:w="1066" w:type="dxa"/>
            <w:tcBorders>
              <w:top w:val="single" w:sz="4" w:space="0" w:color="5B9BD5"/>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8 980,4</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noWrap/>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1 813,6</w:t>
            </w:r>
          </w:p>
        </w:tc>
        <w:tc>
          <w:tcPr>
            <w:tcW w:w="1126" w:type="dxa"/>
            <w:tcBorders>
              <w:top w:val="single" w:sz="4" w:space="0" w:color="5B9BD5"/>
              <w:left w:val="single" w:sz="4" w:space="0" w:color="5B9BD5" w:themeColor="accent1"/>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2 550,9</w:t>
            </w:r>
          </w:p>
        </w:tc>
        <w:tc>
          <w:tcPr>
            <w:tcW w:w="1126" w:type="dxa"/>
            <w:tcBorders>
              <w:top w:val="single" w:sz="4" w:space="0" w:color="5B9BD5"/>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2 258,2</w:t>
            </w:r>
          </w:p>
        </w:tc>
        <w:tc>
          <w:tcPr>
            <w:tcW w:w="985" w:type="dxa"/>
            <w:tcBorders>
              <w:top w:val="single" w:sz="4" w:space="0" w:color="5B9BD5"/>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b/>
                <w:bCs/>
                <w:color w:val="000000"/>
                <w:sz w:val="20"/>
                <w:szCs w:val="20"/>
              </w:rPr>
              <w:t>2 357,6</w:t>
            </w:r>
          </w:p>
        </w:tc>
        <w:tc>
          <w:tcPr>
            <w:tcW w:w="1123" w:type="dxa"/>
            <w:tcBorders>
              <w:top w:val="single" w:sz="4" w:space="0" w:color="5B9BD5"/>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6 974,8</w:t>
            </w:r>
          </w:p>
        </w:tc>
        <w:tc>
          <w:tcPr>
            <w:tcW w:w="1266" w:type="dxa"/>
            <w:tcBorders>
              <w:top w:val="single" w:sz="4" w:space="0" w:color="5B9BD5"/>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1 565,4</w:t>
            </w:r>
          </w:p>
        </w:tc>
        <w:tc>
          <w:tcPr>
            <w:tcW w:w="1126" w:type="dxa"/>
            <w:tcBorders>
              <w:top w:val="single" w:sz="4" w:space="0" w:color="5B9BD5"/>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1 458,9</w:t>
            </w:r>
          </w:p>
        </w:tc>
        <w:tc>
          <w:tcPr>
            <w:tcW w:w="1127" w:type="dxa"/>
            <w:tcBorders>
              <w:top w:val="single" w:sz="4" w:space="0" w:color="5B9BD5"/>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1 933,1</w:t>
            </w:r>
          </w:p>
        </w:tc>
        <w:tc>
          <w:tcPr>
            <w:tcW w:w="1197" w:type="dxa"/>
            <w:tcBorders>
              <w:top w:val="single" w:sz="4" w:space="0" w:color="5B9BD5"/>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2 017,4</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i/>
                <w:iCs/>
                <w:color w:val="000000"/>
                <w:sz w:val="20"/>
                <w:szCs w:val="20"/>
              </w:rPr>
            </w:pPr>
            <w:r w:rsidRPr="00C92486">
              <w:rPr>
                <w:rFonts w:asciiTheme="minorHAnsi" w:hAnsiTheme="minorHAnsi" w:cstheme="minorHAnsi"/>
                <w:i/>
                <w:iCs/>
                <w:color w:val="000000"/>
                <w:sz w:val="20"/>
                <w:szCs w:val="20"/>
              </w:rPr>
              <w:t>-22,3%</w:t>
            </w:r>
          </w:p>
        </w:tc>
      </w:tr>
      <w:tr w:rsidR="00C51B27" w:rsidRPr="00B7091C" w:rsidTr="005C7D55">
        <w:trPr>
          <w:trHeight w:val="399"/>
        </w:trPr>
        <w:tc>
          <w:tcPr>
            <w:tcW w:w="2162"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 xml:space="preserve">Хизматлар </w:t>
            </w:r>
          </w:p>
        </w:tc>
        <w:tc>
          <w:tcPr>
            <w:tcW w:w="1065" w:type="dxa"/>
            <w:tcBorders>
              <w:top w:val="single" w:sz="4" w:space="0" w:color="5B9BD5"/>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2 749,5</w:t>
            </w:r>
          </w:p>
        </w:tc>
        <w:tc>
          <w:tcPr>
            <w:tcW w:w="1066" w:type="dxa"/>
            <w:tcBorders>
              <w:top w:val="single" w:sz="4" w:space="0" w:color="5B9BD5"/>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3 094,8</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636,1</w:t>
            </w:r>
          </w:p>
        </w:tc>
        <w:tc>
          <w:tcPr>
            <w:tcW w:w="1126"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788,6</w:t>
            </w:r>
          </w:p>
        </w:tc>
        <w:tc>
          <w:tcPr>
            <w:tcW w:w="1126" w:type="dxa"/>
            <w:tcBorders>
              <w:top w:val="single" w:sz="4" w:space="0" w:color="5B9BD5"/>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849,6</w:t>
            </w:r>
          </w:p>
        </w:tc>
        <w:tc>
          <w:tcPr>
            <w:tcW w:w="985" w:type="dxa"/>
            <w:tcBorders>
              <w:top w:val="single" w:sz="4" w:space="0" w:color="5B9BD5"/>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820,4</w:t>
            </w:r>
          </w:p>
        </w:tc>
        <w:tc>
          <w:tcPr>
            <w:tcW w:w="1123" w:type="dxa"/>
            <w:tcBorders>
              <w:top w:val="single" w:sz="4" w:space="0" w:color="5B9BD5"/>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1 699,5</w:t>
            </w:r>
          </w:p>
        </w:tc>
        <w:tc>
          <w:tcPr>
            <w:tcW w:w="1266" w:type="dxa"/>
            <w:tcBorders>
              <w:top w:val="single" w:sz="4" w:space="0" w:color="5B9BD5"/>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606,8</w:t>
            </w:r>
          </w:p>
        </w:tc>
        <w:tc>
          <w:tcPr>
            <w:tcW w:w="1126" w:type="dxa"/>
            <w:tcBorders>
              <w:top w:val="single" w:sz="4" w:space="0" w:color="5B9BD5"/>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315,0</w:t>
            </w:r>
          </w:p>
        </w:tc>
        <w:tc>
          <w:tcPr>
            <w:tcW w:w="1127" w:type="dxa"/>
            <w:tcBorders>
              <w:top w:val="single" w:sz="4" w:space="0" w:color="5B9BD5"/>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348,6</w:t>
            </w:r>
          </w:p>
        </w:tc>
        <w:tc>
          <w:tcPr>
            <w:tcW w:w="1197" w:type="dxa"/>
            <w:tcBorders>
              <w:top w:val="single" w:sz="4" w:space="0" w:color="5B9BD5"/>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429,1</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-45,1%</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бирламчи даромадлар</w:t>
            </w:r>
          </w:p>
        </w:tc>
        <w:tc>
          <w:tcPr>
            <w:tcW w:w="1065"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3 205,2</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2 957,3</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760,0</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789,8</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748,1</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659,4</w:t>
            </w:r>
          </w:p>
        </w:tc>
        <w:tc>
          <w:tcPr>
            <w:tcW w:w="1123"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1 658,3</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634,9</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363,1</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449,9</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210,4</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-43,9%</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иккиламчи даромадлар</w:t>
            </w:r>
          </w:p>
        </w:tc>
        <w:tc>
          <w:tcPr>
            <w:tcW w:w="1065"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4 822,9</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6 040,3</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1 007,4</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1 448,1</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1 857,6</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1 727,1</w:t>
            </w:r>
          </w:p>
        </w:tc>
        <w:tc>
          <w:tcPr>
            <w:tcW w:w="1123"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5 584,8</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1 148,6</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1 210,9</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1 587,9</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1 637,4</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-7,5%</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2F2F2"/>
            <w:vAlign w:val="center"/>
            <w:hideMark/>
          </w:tcPr>
          <w:p w:rsidR="00C51B27" w:rsidRPr="00B7091C" w:rsidRDefault="00C51B27" w:rsidP="00C51B27">
            <w:pPr>
              <w:tabs>
                <w:tab w:val="left" w:pos="3119"/>
              </w:tabs>
              <w:ind w:firstLineChars="100" w:firstLine="180"/>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Жорий харажатлар</w:t>
            </w:r>
          </w:p>
        </w:tc>
        <w:tc>
          <w:tcPr>
            <w:tcW w:w="1065" w:type="dxa"/>
            <w:tcBorders>
              <w:top w:val="nil"/>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25 756,4</w:t>
            </w:r>
          </w:p>
        </w:tc>
        <w:tc>
          <w:tcPr>
            <w:tcW w:w="1066" w:type="dxa"/>
            <w:tcBorders>
              <w:top w:val="nil"/>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29 356,6</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6 494,7</w:t>
            </w:r>
          </w:p>
        </w:tc>
        <w:tc>
          <w:tcPr>
            <w:tcW w:w="1126" w:type="dxa"/>
            <w:tcBorders>
              <w:top w:val="nil"/>
              <w:left w:val="single" w:sz="4" w:space="0" w:color="5B9BD5" w:themeColor="accent1"/>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7 153,6</w:t>
            </w:r>
          </w:p>
        </w:tc>
        <w:tc>
          <w:tcPr>
            <w:tcW w:w="112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7 616,4</w:t>
            </w:r>
          </w:p>
        </w:tc>
        <w:tc>
          <w:tcPr>
            <w:tcW w:w="985"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8 091,8</w:t>
            </w:r>
          </w:p>
        </w:tc>
        <w:tc>
          <w:tcPr>
            <w:tcW w:w="1123" w:type="dxa"/>
            <w:tcBorders>
              <w:top w:val="nil"/>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24 904,3</w:t>
            </w:r>
          </w:p>
        </w:tc>
        <w:tc>
          <w:tcPr>
            <w:tcW w:w="126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5 911,2</w:t>
            </w:r>
          </w:p>
        </w:tc>
        <w:tc>
          <w:tcPr>
            <w:tcW w:w="112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5 519,2</w:t>
            </w:r>
          </w:p>
        </w:tc>
        <w:tc>
          <w:tcPr>
            <w:tcW w:w="1127"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6 407,5</w:t>
            </w:r>
          </w:p>
        </w:tc>
        <w:tc>
          <w:tcPr>
            <w:tcW w:w="1197" w:type="dxa"/>
            <w:tcBorders>
              <w:top w:val="nil"/>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7 066,5</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-15,2%</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ind w:firstLineChars="100" w:firstLine="180"/>
              <w:rPr>
                <w:rFonts w:asciiTheme="minorHAnsi" w:hAnsiTheme="minorHAnsi" w:cstheme="minorHAnsi"/>
                <w:b/>
                <w:bCs/>
                <w:i/>
                <w:iCs/>
                <w:color w:val="000000"/>
                <w:sz w:val="18"/>
                <w:szCs w:val="18"/>
              </w:rPr>
            </w:pPr>
            <w:r w:rsidRPr="00B7091C">
              <w:rPr>
                <w:rFonts w:asciiTheme="minorHAnsi" w:hAnsiTheme="minorHAnsi" w:cstheme="minorHAnsi"/>
                <w:b/>
                <w:bCs/>
                <w:i/>
                <w:iCs/>
                <w:color w:val="000000"/>
                <w:sz w:val="18"/>
                <w:szCs w:val="18"/>
              </w:rPr>
              <w:t>Импорт</w:t>
            </w:r>
          </w:p>
        </w:tc>
        <w:tc>
          <w:tcPr>
            <w:tcW w:w="106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23 443,5</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26 550,8</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5 931,9</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6 602,7</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6 985,6</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7 030,6</w:t>
            </w:r>
          </w:p>
        </w:tc>
        <w:tc>
          <w:tcPr>
            <w:tcW w:w="1123"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22 559,6</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5 356,0</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4 976,4</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5 789,4</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6 437,8</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-15,0%</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Товарлар</w:t>
            </w:r>
          </w:p>
        </w:tc>
        <w:tc>
          <w:tcPr>
            <w:tcW w:w="1065"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18 252,4</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21 190,0</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4 741,8</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5 291,7</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5 528,6</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5 627,9</w:t>
            </w:r>
          </w:p>
        </w:tc>
        <w:tc>
          <w:tcPr>
            <w:tcW w:w="1123"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19 048,3</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4 291,4</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4 290,1</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4 998,3</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5 468,6</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-10,1%</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Хизматлар</w:t>
            </w:r>
          </w:p>
        </w:tc>
        <w:tc>
          <w:tcPr>
            <w:tcW w:w="1065"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5 191,1</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5 360,9</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1 190,2</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1 311,0</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1 456,9</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1 402,7</w:t>
            </w:r>
          </w:p>
        </w:tc>
        <w:tc>
          <w:tcPr>
            <w:tcW w:w="1123"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3 511,3</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1 064,7</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686,3</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791,1</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969,2</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-34,5%</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бирламчи даромадлар</w:t>
            </w:r>
          </w:p>
        </w:tc>
        <w:tc>
          <w:tcPr>
            <w:tcW w:w="1065"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1 697,6</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2 220,1</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418,1</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401,9</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487,6</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912,5</w:t>
            </w:r>
          </w:p>
        </w:tc>
        <w:tc>
          <w:tcPr>
            <w:tcW w:w="1123"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1 899,4</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424,7</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454,8</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497,1</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522,8</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-14,4%</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FFFFF"/>
            <w:vAlign w:val="center"/>
            <w:hideMark/>
          </w:tcPr>
          <w:p w:rsidR="00C51B27" w:rsidRPr="00B7091C" w:rsidRDefault="00C51B27" w:rsidP="00C51B27">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иккиламчи даромадлар</w:t>
            </w:r>
          </w:p>
        </w:tc>
        <w:tc>
          <w:tcPr>
            <w:tcW w:w="1065"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615,2</w:t>
            </w:r>
          </w:p>
        </w:tc>
        <w:tc>
          <w:tcPr>
            <w:tcW w:w="1066"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585,7</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144,7</w:t>
            </w:r>
          </w:p>
        </w:tc>
        <w:tc>
          <w:tcPr>
            <w:tcW w:w="1126" w:type="dxa"/>
            <w:tcBorders>
              <w:top w:val="nil"/>
              <w:left w:val="single" w:sz="4" w:space="0" w:color="5B9BD5" w:themeColor="accent1"/>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148,9</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143,3</w:t>
            </w:r>
          </w:p>
        </w:tc>
        <w:tc>
          <w:tcPr>
            <w:tcW w:w="985"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148,8</w:t>
            </w:r>
          </w:p>
        </w:tc>
        <w:tc>
          <w:tcPr>
            <w:tcW w:w="1123" w:type="dxa"/>
            <w:tcBorders>
              <w:top w:val="nil"/>
              <w:left w:val="nil"/>
              <w:bottom w:val="single" w:sz="4" w:space="0" w:color="5B9BD5"/>
              <w:right w:val="single" w:sz="4" w:space="0" w:color="5B9BD5"/>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445,3</w:t>
            </w:r>
          </w:p>
        </w:tc>
        <w:tc>
          <w:tcPr>
            <w:tcW w:w="126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130,5</w:t>
            </w:r>
          </w:p>
        </w:tc>
        <w:tc>
          <w:tcPr>
            <w:tcW w:w="1126"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87,9</w:t>
            </w:r>
          </w:p>
        </w:tc>
        <w:tc>
          <w:tcPr>
            <w:tcW w:w="1127" w:type="dxa"/>
            <w:tcBorders>
              <w:top w:val="nil"/>
              <w:left w:val="nil"/>
              <w:bottom w:val="single" w:sz="4" w:space="0" w:color="5B9BD5"/>
              <w:right w:val="single" w:sz="4" w:space="0" w:color="5B9BD5"/>
            </w:tcBorders>
            <w:shd w:val="clear" w:color="auto" w:fill="auto"/>
            <w:noWrap/>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121,0</w:t>
            </w:r>
          </w:p>
        </w:tc>
        <w:tc>
          <w:tcPr>
            <w:tcW w:w="1197" w:type="dxa"/>
            <w:tcBorders>
              <w:top w:val="nil"/>
              <w:left w:val="nil"/>
              <w:bottom w:val="single" w:sz="4" w:space="0" w:color="5B9BD5"/>
              <w:right w:val="single" w:sz="4" w:space="0" w:color="5B9BD5" w:themeColor="accent1"/>
            </w:tcBorders>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105,9</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51B27" w:rsidRPr="00C92486" w:rsidRDefault="00C51B27" w:rsidP="00C51B2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-24,0%</w:t>
            </w:r>
          </w:p>
        </w:tc>
      </w:tr>
      <w:tr w:rsidR="00C51B27" w:rsidRPr="00B7091C" w:rsidTr="005C7D55">
        <w:trPr>
          <w:trHeight w:val="399"/>
        </w:trPr>
        <w:tc>
          <w:tcPr>
            <w:tcW w:w="2162" w:type="dxa"/>
            <w:tcBorders>
              <w:top w:val="nil"/>
              <w:left w:val="single" w:sz="4" w:space="0" w:color="5B9BD5"/>
              <w:bottom w:val="single" w:sz="4" w:space="0" w:color="5B9BD5"/>
              <w:right w:val="single" w:sz="4" w:space="0" w:color="5B9BD5"/>
            </w:tcBorders>
            <w:shd w:val="clear" w:color="000000" w:fill="F2F2F2"/>
            <w:vAlign w:val="center"/>
            <w:hideMark/>
          </w:tcPr>
          <w:p w:rsidR="00C51B27" w:rsidRPr="00B7091C" w:rsidRDefault="00C51B27" w:rsidP="00C51B27">
            <w:pPr>
              <w:tabs>
                <w:tab w:val="left" w:pos="3119"/>
              </w:tabs>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Жорий ҳисоб сальдоси</w:t>
            </w:r>
          </w:p>
        </w:tc>
        <w:tc>
          <w:tcPr>
            <w:tcW w:w="1065" w:type="dxa"/>
            <w:tcBorders>
              <w:top w:val="nil"/>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-3 593,2</w:t>
            </w:r>
          </w:p>
        </w:tc>
        <w:tc>
          <w:tcPr>
            <w:tcW w:w="1066" w:type="dxa"/>
            <w:tcBorders>
              <w:top w:val="nil"/>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-3 365,6</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-1 046,2</w:t>
            </w:r>
          </w:p>
        </w:tc>
        <w:tc>
          <w:tcPr>
            <w:tcW w:w="1126" w:type="dxa"/>
            <w:tcBorders>
              <w:top w:val="nil"/>
              <w:left w:val="single" w:sz="4" w:space="0" w:color="5B9BD5" w:themeColor="accent1"/>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-712,9</w:t>
            </w:r>
          </w:p>
        </w:tc>
        <w:tc>
          <w:tcPr>
            <w:tcW w:w="112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-14,5</w:t>
            </w:r>
          </w:p>
        </w:tc>
        <w:tc>
          <w:tcPr>
            <w:tcW w:w="985"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-1592,0</w:t>
            </w:r>
          </w:p>
        </w:tc>
        <w:tc>
          <w:tcPr>
            <w:tcW w:w="1123" w:type="dxa"/>
            <w:tcBorders>
              <w:top w:val="nil"/>
              <w:left w:val="nil"/>
              <w:bottom w:val="single" w:sz="4" w:space="0" w:color="5B9BD5"/>
              <w:right w:val="single" w:sz="4" w:space="0" w:color="5B9BD5"/>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-3 138,4</w:t>
            </w:r>
          </w:p>
        </w:tc>
        <w:tc>
          <w:tcPr>
            <w:tcW w:w="126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-911,7</w:t>
            </w:r>
          </w:p>
        </w:tc>
        <w:tc>
          <w:tcPr>
            <w:tcW w:w="1126"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-1 050,9</w:t>
            </w:r>
          </w:p>
        </w:tc>
        <w:tc>
          <w:tcPr>
            <w:tcW w:w="1127" w:type="dxa"/>
            <w:tcBorders>
              <w:top w:val="nil"/>
              <w:left w:val="nil"/>
              <w:bottom w:val="single" w:sz="4" w:space="0" w:color="5B9BD5"/>
              <w:right w:val="single" w:sz="4" w:space="0" w:color="5B9BD5"/>
            </w:tcBorders>
            <w:shd w:val="clear" w:color="000000" w:fill="F2F2F2"/>
            <w:noWrap/>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1 595,2</w:t>
            </w:r>
          </w:p>
        </w:tc>
        <w:tc>
          <w:tcPr>
            <w:tcW w:w="1197" w:type="dxa"/>
            <w:tcBorders>
              <w:top w:val="nil"/>
              <w:left w:val="nil"/>
              <w:bottom w:val="single" w:sz="4" w:space="0" w:color="5B9BD5"/>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-2 771,0</w:t>
            </w:r>
          </w:p>
        </w:tc>
        <w:tc>
          <w:tcPr>
            <w:tcW w:w="13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F2F2F2"/>
            <w:vAlign w:val="center"/>
          </w:tcPr>
          <w:p w:rsidR="00C51B27" w:rsidRPr="00C92486" w:rsidRDefault="00C51B27" w:rsidP="00C51B27">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-6,8%</w:t>
            </w:r>
          </w:p>
        </w:tc>
      </w:tr>
    </w:tbl>
    <w:p w:rsidR="006D4C51" w:rsidRDefault="006D4C51" w:rsidP="00B7091C">
      <w:pPr>
        <w:tabs>
          <w:tab w:val="left" w:pos="3119"/>
        </w:tabs>
        <w:spacing w:line="288" w:lineRule="auto"/>
        <w:jc w:val="both"/>
        <w:rPr>
          <w:rFonts w:cs="Calibri"/>
          <w:i/>
          <w:noProof/>
          <w:sz w:val="20"/>
          <w:szCs w:val="20"/>
          <w:lang w:val="uz-Cyrl-UZ"/>
        </w:rPr>
      </w:pPr>
      <w:r w:rsidRPr="009D06BF">
        <w:rPr>
          <w:rFonts w:cs="Calibri"/>
          <w:i/>
          <w:noProof/>
          <w:sz w:val="20"/>
          <w:szCs w:val="20"/>
          <w:lang w:val="uz-Cyrl-UZ"/>
        </w:rPr>
        <w:t xml:space="preserve"> *</w:t>
      </w:r>
      <w:r w:rsidR="004752C7">
        <w:rPr>
          <w:rFonts w:cs="Calibri"/>
          <w:i/>
          <w:noProof/>
          <w:sz w:val="20"/>
          <w:szCs w:val="20"/>
          <w:lang w:val="uz-Cyrl-UZ"/>
        </w:rPr>
        <w:t>шунингдек,</w:t>
      </w:r>
      <w:r w:rsidRPr="009D06BF">
        <w:rPr>
          <w:rFonts w:cs="Calibri"/>
          <w:i/>
          <w:noProof/>
          <w:sz w:val="20"/>
          <w:szCs w:val="20"/>
          <w:lang w:val="uz-Cyrl-UZ"/>
        </w:rPr>
        <w:t xml:space="preserve"> газ</w:t>
      </w:r>
      <w:r>
        <w:rPr>
          <w:rFonts w:cs="Calibri"/>
          <w:i/>
          <w:noProof/>
          <w:sz w:val="20"/>
          <w:szCs w:val="20"/>
          <w:lang w:val="uz-Cyrl-UZ"/>
        </w:rPr>
        <w:t xml:space="preserve"> –</w:t>
      </w:r>
      <w:r w:rsidRPr="009D06BF">
        <w:rPr>
          <w:rFonts w:cs="Calibri"/>
          <w:i/>
          <w:noProof/>
          <w:sz w:val="20"/>
          <w:szCs w:val="20"/>
          <w:lang w:val="uz-Cyrl-UZ"/>
        </w:rPr>
        <w:t xml:space="preserve"> </w:t>
      </w:r>
      <w:r w:rsidR="00C51B27">
        <w:rPr>
          <w:rFonts w:cs="Calibri"/>
          <w:i/>
          <w:noProof/>
          <w:sz w:val="20"/>
          <w:szCs w:val="20"/>
          <w:lang w:val="uz-Cyrl-UZ"/>
        </w:rPr>
        <w:t>460</w:t>
      </w:r>
      <w:r>
        <w:rPr>
          <w:rFonts w:cs="Calibri"/>
          <w:i/>
          <w:noProof/>
          <w:sz w:val="20"/>
          <w:szCs w:val="20"/>
        </w:rPr>
        <w:t>,</w:t>
      </w:r>
      <w:r w:rsidR="00C51B27">
        <w:rPr>
          <w:rFonts w:cs="Calibri"/>
          <w:i/>
          <w:noProof/>
          <w:sz w:val="20"/>
          <w:szCs w:val="20"/>
          <w:lang w:val="uz-Cyrl-UZ"/>
        </w:rPr>
        <w:t>6</w:t>
      </w:r>
      <w:r w:rsidRPr="009D06BF">
        <w:rPr>
          <w:rFonts w:cs="Calibri"/>
          <w:i/>
          <w:noProof/>
          <w:sz w:val="20"/>
          <w:szCs w:val="20"/>
          <w:lang w:val="uz-Cyrl-UZ"/>
        </w:rPr>
        <w:t xml:space="preserve"> мл</w:t>
      </w:r>
      <w:r w:rsidR="00A54311">
        <w:rPr>
          <w:rFonts w:cs="Calibri"/>
          <w:i/>
          <w:noProof/>
          <w:sz w:val="20"/>
          <w:szCs w:val="20"/>
          <w:lang w:val="uz-Cyrl-UZ"/>
        </w:rPr>
        <w:t>н</w:t>
      </w:r>
      <w:r w:rsidRPr="009D06BF">
        <w:rPr>
          <w:rFonts w:cs="Calibri"/>
          <w:i/>
          <w:noProof/>
          <w:sz w:val="20"/>
          <w:szCs w:val="20"/>
          <w:lang w:val="uz-Cyrl-UZ"/>
        </w:rPr>
        <w:t xml:space="preserve">. долл., </w:t>
      </w:r>
      <w:r w:rsidR="004752C7">
        <w:rPr>
          <w:rFonts w:cs="Calibri"/>
          <w:i/>
          <w:noProof/>
          <w:sz w:val="20"/>
          <w:szCs w:val="20"/>
          <w:lang w:val="uz-Cyrl-UZ"/>
        </w:rPr>
        <w:t>қимматбаҳо металлар</w:t>
      </w:r>
      <w:r w:rsidRPr="009D06BF">
        <w:rPr>
          <w:rFonts w:cs="Calibri"/>
          <w:i/>
          <w:noProof/>
          <w:sz w:val="20"/>
          <w:szCs w:val="20"/>
          <w:lang w:val="uz-Cyrl-UZ"/>
        </w:rPr>
        <w:t xml:space="preserve"> (</w:t>
      </w:r>
      <w:r w:rsidR="009D0775" w:rsidRPr="009D0775">
        <w:rPr>
          <w:rFonts w:cs="Calibri"/>
          <w:i/>
          <w:noProof/>
          <w:sz w:val="20"/>
          <w:szCs w:val="20"/>
          <w:lang w:val="uz-Cyrl-UZ"/>
        </w:rPr>
        <w:t xml:space="preserve">номонетар </w:t>
      </w:r>
      <w:r w:rsidR="004752C7">
        <w:rPr>
          <w:rFonts w:cs="Calibri"/>
          <w:i/>
          <w:noProof/>
          <w:sz w:val="20"/>
          <w:szCs w:val="20"/>
          <w:lang w:val="uz-Cyrl-UZ"/>
        </w:rPr>
        <w:t>олтин</w:t>
      </w:r>
      <w:r w:rsidRPr="009D06BF">
        <w:rPr>
          <w:rFonts w:cs="Calibri"/>
          <w:i/>
          <w:noProof/>
          <w:sz w:val="20"/>
          <w:szCs w:val="20"/>
          <w:lang w:val="uz-Cyrl-UZ"/>
        </w:rPr>
        <w:t>)</w:t>
      </w:r>
      <w:r>
        <w:rPr>
          <w:rFonts w:cs="Calibri"/>
          <w:i/>
          <w:noProof/>
          <w:sz w:val="20"/>
          <w:szCs w:val="20"/>
          <w:lang w:val="uz-Cyrl-UZ"/>
        </w:rPr>
        <w:t xml:space="preserve"> –</w:t>
      </w:r>
      <w:r w:rsidRPr="009D06BF">
        <w:rPr>
          <w:rFonts w:cs="Calibri"/>
          <w:i/>
          <w:noProof/>
          <w:sz w:val="20"/>
          <w:szCs w:val="20"/>
          <w:lang w:val="uz-Cyrl-UZ"/>
        </w:rPr>
        <w:t xml:space="preserve"> </w:t>
      </w:r>
      <w:r w:rsidR="00E461C6">
        <w:rPr>
          <w:rFonts w:cs="Calibri"/>
          <w:i/>
          <w:noProof/>
          <w:sz w:val="20"/>
          <w:szCs w:val="20"/>
          <w:lang w:val="uz-Cyrl-UZ"/>
        </w:rPr>
        <w:t>5</w:t>
      </w:r>
      <w:r>
        <w:rPr>
          <w:rFonts w:cs="Calibri"/>
          <w:i/>
          <w:noProof/>
          <w:sz w:val="20"/>
          <w:szCs w:val="20"/>
        </w:rPr>
        <w:t>,</w:t>
      </w:r>
      <w:r w:rsidR="00E461C6">
        <w:rPr>
          <w:rFonts w:cs="Calibri"/>
          <w:i/>
          <w:noProof/>
          <w:sz w:val="20"/>
          <w:szCs w:val="20"/>
          <w:lang w:val="uz-Cyrl-UZ"/>
        </w:rPr>
        <w:t>8</w:t>
      </w:r>
      <w:r w:rsidRPr="009D06BF">
        <w:rPr>
          <w:rFonts w:cs="Calibri"/>
          <w:i/>
          <w:noProof/>
          <w:sz w:val="20"/>
          <w:szCs w:val="20"/>
        </w:rPr>
        <w:t xml:space="preserve"> </w:t>
      </w:r>
      <w:r w:rsidRPr="009D06BF">
        <w:rPr>
          <w:rFonts w:cs="Calibri"/>
          <w:i/>
          <w:noProof/>
          <w:sz w:val="20"/>
          <w:szCs w:val="20"/>
          <w:lang w:val="uz-Cyrl-UZ"/>
        </w:rPr>
        <w:t xml:space="preserve">млрд. долл. </w:t>
      </w:r>
    </w:p>
    <w:p w:rsidR="00ED0D4B" w:rsidRDefault="00ED0D4B" w:rsidP="00B7091C">
      <w:pPr>
        <w:tabs>
          <w:tab w:val="left" w:pos="3119"/>
        </w:tabs>
        <w:spacing w:line="288" w:lineRule="auto"/>
        <w:jc w:val="both"/>
        <w:rPr>
          <w:rFonts w:cs="Calibri"/>
          <w:i/>
          <w:noProof/>
          <w:sz w:val="20"/>
          <w:szCs w:val="20"/>
          <w:lang w:val="uz-Cyrl-UZ"/>
        </w:rPr>
      </w:pPr>
    </w:p>
    <w:p w:rsidR="009D7EC2" w:rsidRDefault="009D7EC2" w:rsidP="009D7EC2">
      <w:pPr>
        <w:spacing w:before="120" w:line="288" w:lineRule="auto"/>
        <w:ind w:firstLine="709"/>
        <w:jc w:val="both"/>
        <w:rPr>
          <w:rFonts w:cs="Calibri"/>
          <w:noProof/>
          <w:color w:val="2E74B5"/>
          <w:sz w:val="26"/>
          <w:szCs w:val="26"/>
          <w:lang w:val="uz-Cyrl-UZ"/>
        </w:rPr>
      </w:pPr>
      <w:r w:rsidRPr="004752C7">
        <w:rPr>
          <w:rFonts w:asciiTheme="minorHAnsi" w:hAnsiTheme="minorHAnsi" w:cstheme="minorHAnsi"/>
          <w:noProof/>
          <w:sz w:val="26"/>
          <w:szCs w:val="26"/>
          <w:lang w:val="uz-Cyrl-UZ"/>
        </w:rPr>
        <w:t>20</w:t>
      </w:r>
      <w:r>
        <w:rPr>
          <w:rFonts w:asciiTheme="minorHAnsi" w:hAnsiTheme="minorHAnsi" w:cstheme="minorHAnsi"/>
          <w:noProof/>
          <w:sz w:val="26"/>
          <w:szCs w:val="26"/>
          <w:lang w:val="uz-Cyrl-UZ"/>
        </w:rPr>
        <w:t>20</w:t>
      </w:r>
      <w:r w:rsidRPr="004752C7">
        <w:rPr>
          <w:rFonts w:asciiTheme="minorHAnsi" w:hAnsiTheme="minorHAnsi" w:cstheme="minorHAnsi"/>
          <w:noProof/>
          <w:sz w:val="26"/>
          <w:szCs w:val="26"/>
          <w:lang w:val="uz-Cyrl-UZ"/>
        </w:rPr>
        <w:t xml:space="preserve"> йил якунларига кўра, </w:t>
      </w:r>
      <w:r w:rsidR="00A67D58">
        <w:rPr>
          <w:rFonts w:asciiTheme="minorHAnsi" w:hAnsiTheme="minorHAnsi" w:cstheme="minorHAnsi"/>
          <w:noProof/>
          <w:sz w:val="26"/>
          <w:szCs w:val="26"/>
          <w:lang w:val="uz-Cyrl-UZ"/>
        </w:rPr>
        <w:t xml:space="preserve">ташқи </w:t>
      </w:r>
      <w:r w:rsidRPr="004752C7">
        <w:rPr>
          <w:rFonts w:asciiTheme="minorHAnsi" w:hAnsiTheme="minorHAnsi" w:cstheme="minorHAnsi"/>
          <w:noProof/>
          <w:sz w:val="26"/>
          <w:szCs w:val="26"/>
          <w:lang w:val="uz-Cyrl-UZ"/>
        </w:rPr>
        <w:t xml:space="preserve">савдо балансининг манфий сальдоси, халқаро хизматларни </w:t>
      </w:r>
      <w:r>
        <w:rPr>
          <w:rFonts w:asciiTheme="minorHAnsi" w:hAnsiTheme="minorHAnsi" w:cstheme="minorHAnsi"/>
          <w:noProof/>
          <w:sz w:val="26"/>
          <w:szCs w:val="26"/>
          <w:lang w:val="uz-Cyrl-UZ"/>
        </w:rPr>
        <w:t xml:space="preserve">ва бирламчи даромадларни </w:t>
      </w:r>
      <w:r w:rsidRPr="004752C7">
        <w:rPr>
          <w:rFonts w:asciiTheme="minorHAnsi" w:hAnsiTheme="minorHAnsi" w:cstheme="minorHAnsi"/>
          <w:noProof/>
          <w:sz w:val="26"/>
          <w:szCs w:val="26"/>
          <w:lang w:val="uz-Cyrl-UZ"/>
        </w:rPr>
        <w:t>ҳисобга олган ҳолда, ТБҚ</w:t>
      </w:r>
      <w:r w:rsidR="00A64240">
        <w:rPr>
          <w:rFonts w:asciiTheme="minorHAnsi" w:hAnsiTheme="minorHAnsi" w:cstheme="minorHAnsi"/>
          <w:noProof/>
          <w:sz w:val="26"/>
          <w:szCs w:val="26"/>
          <w:lang w:val="uz-Cyrl-UZ"/>
        </w:rPr>
        <w:t xml:space="preserve"> (</w:t>
      </w:r>
      <w:r w:rsidR="008A05F0">
        <w:rPr>
          <w:rFonts w:asciiTheme="minorHAnsi" w:hAnsiTheme="minorHAnsi" w:cstheme="minorHAnsi"/>
          <w:noProof/>
          <w:sz w:val="26"/>
          <w:szCs w:val="26"/>
          <w:lang w:val="uz-Cyrl-UZ"/>
        </w:rPr>
        <w:t>ТБҚ 6-сон, ХВЖ</w:t>
      </w:r>
      <w:r w:rsidR="00A64240" w:rsidRPr="00A64240">
        <w:rPr>
          <w:rFonts w:asciiTheme="minorHAnsi" w:hAnsiTheme="minorHAnsi" w:cstheme="minorHAnsi"/>
          <w:noProof/>
          <w:sz w:val="26"/>
          <w:szCs w:val="26"/>
          <w:lang w:val="uz-Cyrl-UZ"/>
        </w:rPr>
        <w:t>, 2009 й.</w:t>
      </w:r>
      <w:r w:rsidR="00A64240">
        <w:rPr>
          <w:rFonts w:asciiTheme="minorHAnsi" w:hAnsiTheme="minorHAnsi" w:cstheme="minorHAnsi"/>
          <w:noProof/>
          <w:sz w:val="26"/>
          <w:szCs w:val="26"/>
          <w:lang w:val="uz-Cyrl-UZ"/>
        </w:rPr>
        <w:t>)</w:t>
      </w:r>
      <w:r w:rsidRPr="004752C7">
        <w:rPr>
          <w:rFonts w:asciiTheme="minorHAnsi" w:hAnsiTheme="minorHAnsi" w:cstheme="minorHAnsi"/>
          <w:noProof/>
          <w:sz w:val="26"/>
          <w:szCs w:val="26"/>
          <w:lang w:val="uz-Cyrl-UZ"/>
        </w:rPr>
        <w:t xml:space="preserve"> методологиясига мувофиқ, </w:t>
      </w:r>
      <w:r>
        <w:rPr>
          <w:rFonts w:asciiTheme="minorHAnsi" w:hAnsiTheme="minorHAnsi" w:cstheme="minorHAnsi"/>
          <w:noProof/>
          <w:sz w:val="26"/>
          <w:szCs w:val="26"/>
          <w:lang w:val="uz-Cyrl-UZ"/>
        </w:rPr>
        <w:t>8,3</w:t>
      </w:r>
      <w:r w:rsidRPr="004752C7">
        <w:rPr>
          <w:rFonts w:asciiTheme="minorHAnsi" w:hAnsiTheme="minorHAnsi" w:cstheme="minorHAnsi"/>
          <w:noProof/>
          <w:sz w:val="26"/>
          <w:szCs w:val="26"/>
          <w:lang w:val="uz-Cyrl-UZ"/>
        </w:rPr>
        <w:t xml:space="preserve"> млрд. долларни ташкил этди. Бунда, иккиламчи даромадларнинг ижобий сальдоси </w:t>
      </w:r>
      <w:r>
        <w:rPr>
          <w:rFonts w:asciiTheme="minorHAnsi" w:hAnsiTheme="minorHAnsi" w:cstheme="minorHAnsi"/>
          <w:noProof/>
          <w:sz w:val="26"/>
          <w:szCs w:val="26"/>
          <w:lang w:val="uz-Cyrl-UZ"/>
        </w:rPr>
        <w:t>5,1</w:t>
      </w:r>
      <w:r w:rsidRPr="004752C7">
        <w:rPr>
          <w:rFonts w:asciiTheme="minorHAnsi" w:hAnsiTheme="minorHAnsi" w:cstheme="minorHAnsi"/>
          <w:noProof/>
          <w:sz w:val="26"/>
          <w:szCs w:val="26"/>
          <w:lang w:val="uz-Cyrl-UZ"/>
        </w:rPr>
        <w:t xml:space="preserve"> млрд. долларни та</w:t>
      </w:r>
      <w:r>
        <w:rPr>
          <w:rFonts w:asciiTheme="minorHAnsi" w:hAnsiTheme="minorHAnsi" w:cstheme="minorHAnsi"/>
          <w:noProof/>
          <w:sz w:val="26"/>
          <w:szCs w:val="26"/>
          <w:lang w:val="uz-Cyrl-UZ"/>
        </w:rPr>
        <w:t>ш</w:t>
      </w:r>
      <w:r w:rsidRPr="004752C7">
        <w:rPr>
          <w:rFonts w:asciiTheme="minorHAnsi" w:hAnsiTheme="minorHAnsi" w:cstheme="minorHAnsi"/>
          <w:noProof/>
          <w:sz w:val="26"/>
          <w:szCs w:val="26"/>
          <w:lang w:val="uz-Cyrl-UZ"/>
        </w:rPr>
        <w:t>кил этди</w:t>
      </w:r>
      <w:r w:rsidR="00D63DBF">
        <w:rPr>
          <w:rFonts w:asciiTheme="minorHAnsi" w:hAnsiTheme="minorHAnsi" w:cstheme="minorHAnsi"/>
          <w:noProof/>
          <w:sz w:val="26"/>
          <w:szCs w:val="26"/>
          <w:lang w:val="uz-Cyrl-UZ"/>
        </w:rPr>
        <w:t>.</w:t>
      </w:r>
    </w:p>
    <w:p w:rsidR="00ED0D4B" w:rsidRPr="00C62AC2" w:rsidRDefault="00ED0D4B" w:rsidP="00B7091C">
      <w:pPr>
        <w:tabs>
          <w:tab w:val="left" w:pos="3119"/>
        </w:tabs>
        <w:spacing w:line="288" w:lineRule="auto"/>
        <w:jc w:val="both"/>
        <w:rPr>
          <w:rFonts w:cs="Calibri"/>
          <w:i/>
          <w:noProof/>
          <w:sz w:val="20"/>
          <w:szCs w:val="20"/>
          <w:lang w:val="uz-Cyrl-UZ"/>
        </w:rPr>
      </w:pPr>
    </w:p>
    <w:p w:rsidR="00B7091C" w:rsidRDefault="00B7091C" w:rsidP="006D4C51">
      <w:pPr>
        <w:spacing w:line="288" w:lineRule="auto"/>
        <w:ind w:firstLine="709"/>
        <w:jc w:val="both"/>
        <w:rPr>
          <w:rFonts w:asciiTheme="minorHAnsi" w:hAnsiTheme="minorHAnsi" w:cstheme="minorHAnsi"/>
          <w:noProof/>
          <w:sz w:val="26"/>
          <w:szCs w:val="26"/>
          <w:highlight w:val="yellow"/>
          <w:lang w:val="uz-Cyrl-UZ"/>
        </w:rPr>
        <w:sectPr w:rsidR="00B7091C" w:rsidSect="00B7091C">
          <w:pgSz w:w="16838" w:h="11906" w:orient="landscape" w:code="9"/>
          <w:pgMar w:top="1134" w:right="1134" w:bottom="851" w:left="822" w:header="709" w:footer="0" w:gutter="0"/>
          <w:cols w:space="708"/>
          <w:titlePg/>
          <w:docGrid w:linePitch="360"/>
        </w:sectPr>
      </w:pPr>
    </w:p>
    <w:p w:rsidR="0018182F" w:rsidRPr="007F11A3" w:rsidRDefault="00FE033E" w:rsidP="00E23584">
      <w:pPr>
        <w:pStyle w:val="21"/>
        <w:rPr>
          <w:rFonts w:asciiTheme="minorHAnsi" w:hAnsiTheme="minorHAnsi" w:cstheme="minorHAnsi"/>
          <w:noProof/>
          <w:sz w:val="18"/>
          <w:szCs w:val="18"/>
        </w:rPr>
      </w:pPr>
      <w:bookmarkStart w:id="3" w:name="_Toc66956854"/>
      <w:r w:rsidRPr="00AB31BF">
        <w:rPr>
          <w:rFonts w:asciiTheme="minorHAnsi" w:hAnsiTheme="minorHAnsi" w:cstheme="minorHAnsi"/>
        </w:rPr>
        <w:lastRenderedPageBreak/>
        <w:t>ТОВАРЛАР</w:t>
      </w:r>
      <w:bookmarkEnd w:id="3"/>
    </w:p>
    <w:p w:rsidR="00C172F3" w:rsidRPr="007F11A3" w:rsidRDefault="002D3771" w:rsidP="00D41AE8">
      <w:pPr>
        <w:suppressAutoHyphens/>
        <w:spacing w:before="120" w:line="288" w:lineRule="auto"/>
        <w:ind w:firstLine="709"/>
        <w:jc w:val="both"/>
        <w:rPr>
          <w:rFonts w:cs="Calibri"/>
          <w:sz w:val="26"/>
          <w:szCs w:val="26"/>
          <w:lang w:val="uz-Cyrl-UZ"/>
        </w:rPr>
      </w:pPr>
      <w:r w:rsidRPr="007F11A3">
        <w:rPr>
          <w:rFonts w:cs="Calibri"/>
          <w:sz w:val="26"/>
          <w:szCs w:val="26"/>
          <w:lang w:val="uz-Cyrl-UZ"/>
        </w:rPr>
        <w:t>20</w:t>
      </w:r>
      <w:r w:rsidR="008C6A39" w:rsidRPr="007F11A3">
        <w:rPr>
          <w:rFonts w:cs="Calibri"/>
          <w:sz w:val="26"/>
          <w:szCs w:val="26"/>
          <w:lang w:val="uz-Cyrl-UZ"/>
        </w:rPr>
        <w:t>20</w:t>
      </w:r>
      <w:r w:rsidRPr="007F11A3">
        <w:rPr>
          <w:rFonts w:cs="Calibri"/>
          <w:sz w:val="26"/>
          <w:szCs w:val="26"/>
          <w:lang w:val="uz-Cyrl-UZ"/>
        </w:rPr>
        <w:t xml:space="preserve"> йил</w:t>
      </w:r>
      <w:r w:rsidR="00DE723E">
        <w:rPr>
          <w:rFonts w:cs="Calibri"/>
          <w:sz w:val="26"/>
          <w:szCs w:val="26"/>
          <w:lang w:val="uz-Cyrl-UZ"/>
        </w:rPr>
        <w:t xml:space="preserve"> давомида</w:t>
      </w:r>
      <w:r w:rsidR="00C172F3" w:rsidRPr="007F11A3">
        <w:rPr>
          <w:rFonts w:cs="Calibri"/>
          <w:sz w:val="26"/>
          <w:szCs w:val="26"/>
          <w:lang w:val="uz-Cyrl-UZ"/>
        </w:rPr>
        <w:t xml:space="preserve"> ташқи савдо айланмаси</w:t>
      </w:r>
      <w:r w:rsidR="008C6A39" w:rsidRPr="007F11A3">
        <w:rPr>
          <w:rFonts w:cs="Calibri"/>
          <w:sz w:val="26"/>
          <w:szCs w:val="26"/>
          <w:lang w:val="uz-Cyrl-UZ"/>
        </w:rPr>
        <w:t xml:space="preserve"> (</w:t>
      </w:r>
      <w:r w:rsidR="009D0775" w:rsidRPr="00F65795">
        <w:rPr>
          <w:rFonts w:cs="Calibri"/>
          <w:sz w:val="26"/>
          <w:szCs w:val="26"/>
          <w:lang w:val="uz-Cyrl-UZ"/>
        </w:rPr>
        <w:t xml:space="preserve">номонетар </w:t>
      </w:r>
      <w:r w:rsidR="008C6A39" w:rsidRPr="007F11A3">
        <w:rPr>
          <w:rFonts w:cs="Calibri"/>
          <w:sz w:val="26"/>
          <w:szCs w:val="26"/>
          <w:lang w:val="uz-Cyrl-UZ"/>
        </w:rPr>
        <w:t>олтин</w:t>
      </w:r>
      <w:r w:rsidR="00411BB3" w:rsidRPr="007F11A3">
        <w:rPr>
          <w:rFonts w:cs="Calibri"/>
          <w:sz w:val="26"/>
          <w:szCs w:val="26"/>
          <w:lang w:val="uz-Cyrl-UZ"/>
        </w:rPr>
        <w:t xml:space="preserve"> ва тузатишларни ҳисобга олган ҳолда</w:t>
      </w:r>
      <w:r w:rsidR="00215428" w:rsidRPr="007F11A3">
        <w:rPr>
          <w:rStyle w:val="a9"/>
          <w:rFonts w:cs="Calibri"/>
          <w:i/>
          <w:sz w:val="26"/>
          <w:szCs w:val="26"/>
          <w:lang w:val="uz-Cyrl-UZ"/>
        </w:rPr>
        <w:footnoteReference w:id="3"/>
      </w:r>
      <w:r w:rsidR="008C6A39" w:rsidRPr="007F11A3">
        <w:rPr>
          <w:rFonts w:cs="Calibri"/>
          <w:sz w:val="26"/>
          <w:szCs w:val="26"/>
          <w:lang w:val="uz-Cyrl-UZ"/>
        </w:rPr>
        <w:t>)</w:t>
      </w:r>
      <w:r w:rsidR="00C172F3" w:rsidRPr="007F11A3">
        <w:rPr>
          <w:rFonts w:cs="Calibri"/>
          <w:sz w:val="26"/>
          <w:szCs w:val="26"/>
          <w:lang w:val="uz-Cyrl-UZ"/>
        </w:rPr>
        <w:t xml:space="preserve"> </w:t>
      </w:r>
      <w:r w:rsidR="00DE723E">
        <w:rPr>
          <w:rFonts w:cs="Calibri"/>
          <w:sz w:val="26"/>
          <w:szCs w:val="26"/>
          <w:lang w:val="uz-Cyrl-UZ"/>
        </w:rPr>
        <w:t>31</w:t>
      </w:r>
      <w:r w:rsidR="00C172F3" w:rsidRPr="007F11A3">
        <w:rPr>
          <w:rFonts w:cs="Calibri"/>
          <w:sz w:val="26"/>
          <w:szCs w:val="26"/>
          <w:lang w:val="uz-Cyrl-UZ"/>
        </w:rPr>
        <w:t>,</w:t>
      </w:r>
      <w:r w:rsidR="00DE723E">
        <w:rPr>
          <w:rFonts w:cs="Calibri"/>
          <w:sz w:val="26"/>
          <w:szCs w:val="26"/>
          <w:lang w:val="uz-Cyrl-UZ"/>
        </w:rPr>
        <w:t>9</w:t>
      </w:r>
      <w:r w:rsidR="00C172F3" w:rsidRPr="007F11A3">
        <w:rPr>
          <w:rFonts w:cs="Calibri"/>
          <w:sz w:val="26"/>
          <w:szCs w:val="26"/>
          <w:lang w:val="uz-Cyrl-UZ"/>
        </w:rPr>
        <w:t xml:space="preserve"> млрд. долларни ташкил эт</w:t>
      </w:r>
      <w:r w:rsidR="00FE70A8" w:rsidRPr="007F11A3">
        <w:rPr>
          <w:rFonts w:cs="Calibri"/>
          <w:sz w:val="26"/>
          <w:szCs w:val="26"/>
          <w:lang w:val="uz-Cyrl-UZ"/>
        </w:rPr>
        <w:t>ди</w:t>
      </w:r>
      <w:r w:rsidRPr="007F11A3">
        <w:rPr>
          <w:rFonts w:cs="Calibri"/>
          <w:sz w:val="26"/>
          <w:szCs w:val="26"/>
          <w:lang w:val="uz-Cyrl-UZ"/>
        </w:rPr>
        <w:t xml:space="preserve"> </w:t>
      </w:r>
      <w:r w:rsidRPr="007F11A3">
        <w:rPr>
          <w:rFonts w:cs="Calibri"/>
          <w:i/>
          <w:sz w:val="26"/>
          <w:szCs w:val="26"/>
          <w:lang w:val="uz-Cyrl-UZ"/>
        </w:rPr>
        <w:t>(201</w:t>
      </w:r>
      <w:r w:rsidR="008C6A39" w:rsidRPr="007F11A3">
        <w:rPr>
          <w:rFonts w:cs="Calibri"/>
          <w:i/>
          <w:sz w:val="26"/>
          <w:szCs w:val="26"/>
          <w:lang w:val="uz-Cyrl-UZ"/>
        </w:rPr>
        <w:t>9</w:t>
      </w:r>
      <w:r w:rsidRPr="007F11A3">
        <w:rPr>
          <w:rFonts w:cs="Calibri"/>
          <w:i/>
          <w:sz w:val="26"/>
          <w:szCs w:val="26"/>
          <w:lang w:val="uz-Cyrl-UZ"/>
        </w:rPr>
        <w:t xml:space="preserve"> йил</w:t>
      </w:r>
      <w:r w:rsidR="00E461C6" w:rsidRPr="007F11A3">
        <w:rPr>
          <w:rFonts w:cs="Calibri"/>
          <w:i/>
          <w:sz w:val="26"/>
          <w:szCs w:val="26"/>
          <w:lang w:val="uz-Cyrl-UZ"/>
        </w:rPr>
        <w:t xml:space="preserve">да </w:t>
      </w:r>
      <w:r w:rsidR="00DE723E">
        <w:rPr>
          <w:rFonts w:cs="Calibri"/>
          <w:i/>
          <w:sz w:val="26"/>
          <w:szCs w:val="26"/>
          <w:lang w:val="uz-Cyrl-UZ"/>
        </w:rPr>
        <w:t>35</w:t>
      </w:r>
      <w:r w:rsidRPr="007F11A3">
        <w:rPr>
          <w:rFonts w:cs="Calibri"/>
          <w:i/>
          <w:sz w:val="26"/>
          <w:szCs w:val="26"/>
          <w:lang w:val="uz-Cyrl-UZ"/>
        </w:rPr>
        <w:t>,</w:t>
      </w:r>
      <w:r w:rsidR="00DE723E">
        <w:rPr>
          <w:rFonts w:cs="Calibri"/>
          <w:i/>
          <w:sz w:val="26"/>
          <w:szCs w:val="26"/>
          <w:lang w:val="uz-Cyrl-UZ"/>
        </w:rPr>
        <w:t>1</w:t>
      </w:r>
      <w:r w:rsidR="007D20D7" w:rsidRPr="007F11A3">
        <w:rPr>
          <w:rFonts w:cs="Calibri"/>
          <w:i/>
          <w:sz w:val="26"/>
          <w:szCs w:val="26"/>
          <w:lang w:val="uz-Cyrl-UZ"/>
        </w:rPr>
        <w:t xml:space="preserve"> мл</w:t>
      </w:r>
      <w:r w:rsidR="00CA2B99" w:rsidRPr="007F11A3">
        <w:rPr>
          <w:rFonts w:cs="Calibri"/>
          <w:i/>
          <w:sz w:val="26"/>
          <w:szCs w:val="26"/>
          <w:lang w:val="uz-Cyrl-UZ"/>
        </w:rPr>
        <w:t>рд</w:t>
      </w:r>
      <w:r w:rsidR="007D20D7" w:rsidRPr="007F11A3">
        <w:rPr>
          <w:rFonts w:cs="Calibri"/>
          <w:i/>
          <w:sz w:val="26"/>
          <w:szCs w:val="26"/>
          <w:lang w:val="uz-Cyrl-UZ"/>
        </w:rPr>
        <w:t>. долл.)</w:t>
      </w:r>
      <w:r w:rsidR="007D20D7" w:rsidRPr="007F11A3">
        <w:rPr>
          <w:rFonts w:cs="Calibri"/>
          <w:sz w:val="26"/>
          <w:szCs w:val="26"/>
          <w:lang w:val="uz-Cyrl-UZ"/>
        </w:rPr>
        <w:t>.</w:t>
      </w:r>
      <w:r w:rsidR="00C172F3" w:rsidRPr="007F11A3">
        <w:rPr>
          <w:rFonts w:cs="Calibri"/>
          <w:sz w:val="26"/>
          <w:szCs w:val="26"/>
          <w:lang w:val="uz-Cyrl-UZ"/>
        </w:rPr>
        <w:t xml:space="preserve"> </w:t>
      </w:r>
      <w:r w:rsidR="00C64749" w:rsidRPr="007F11A3">
        <w:rPr>
          <w:rFonts w:cs="Calibri"/>
          <w:sz w:val="26"/>
          <w:szCs w:val="26"/>
          <w:lang w:val="uz-Cyrl-UZ"/>
        </w:rPr>
        <w:t>Шундан</w:t>
      </w:r>
      <w:r w:rsidR="00292141" w:rsidRPr="005A3E7D">
        <w:rPr>
          <w:rFonts w:cs="Calibri"/>
          <w:sz w:val="26"/>
          <w:szCs w:val="26"/>
          <w:lang w:val="uz-Cyrl-UZ"/>
        </w:rPr>
        <w:t>,</w:t>
      </w:r>
      <w:r w:rsidR="00C64749" w:rsidRPr="005A3E7D">
        <w:rPr>
          <w:rFonts w:cs="Calibri"/>
          <w:sz w:val="26"/>
          <w:szCs w:val="26"/>
          <w:lang w:val="uz-Cyrl-UZ"/>
        </w:rPr>
        <w:t xml:space="preserve"> </w:t>
      </w:r>
      <w:r w:rsidR="00C172F3" w:rsidRPr="007F11A3">
        <w:rPr>
          <w:rFonts w:cs="Calibri"/>
          <w:sz w:val="26"/>
          <w:szCs w:val="26"/>
          <w:lang w:val="uz-Cyrl-UZ"/>
        </w:rPr>
        <w:t xml:space="preserve">экспорт </w:t>
      </w:r>
      <w:r w:rsidR="00C64749" w:rsidRPr="007F11A3">
        <w:rPr>
          <w:rFonts w:cs="Calibri"/>
          <w:sz w:val="26"/>
          <w:szCs w:val="26"/>
          <w:lang w:val="uz-Cyrl-UZ"/>
        </w:rPr>
        <w:t xml:space="preserve">ҳажми </w:t>
      </w:r>
      <w:r w:rsidR="00DE723E">
        <w:rPr>
          <w:rFonts w:cs="Calibri"/>
          <w:sz w:val="26"/>
          <w:szCs w:val="26"/>
          <w:lang w:val="uz-Cyrl-UZ"/>
        </w:rPr>
        <w:t>12</w:t>
      </w:r>
      <w:r w:rsidR="00C64749" w:rsidRPr="007F11A3">
        <w:rPr>
          <w:rFonts w:cs="Calibri"/>
          <w:sz w:val="26"/>
          <w:szCs w:val="26"/>
          <w:lang w:val="uz-Cyrl-UZ"/>
        </w:rPr>
        <w:t>,</w:t>
      </w:r>
      <w:r w:rsidR="00AA637C" w:rsidRPr="007F11A3">
        <w:rPr>
          <w:rFonts w:cs="Calibri"/>
          <w:sz w:val="26"/>
          <w:szCs w:val="26"/>
          <w:lang w:val="uz-Cyrl-UZ"/>
        </w:rPr>
        <w:t>8</w:t>
      </w:r>
      <w:r w:rsidR="00C64749" w:rsidRPr="007F11A3">
        <w:rPr>
          <w:rFonts w:cs="Calibri"/>
          <w:sz w:val="26"/>
          <w:szCs w:val="26"/>
          <w:lang w:val="uz-Cyrl-UZ"/>
        </w:rPr>
        <w:t xml:space="preserve"> млрд. доллар </w:t>
      </w:r>
      <w:r w:rsidR="00C172F3" w:rsidRPr="007F11A3">
        <w:rPr>
          <w:rFonts w:cs="Calibri"/>
          <w:sz w:val="26"/>
          <w:szCs w:val="26"/>
          <w:lang w:val="uz-Cyrl-UZ"/>
        </w:rPr>
        <w:t>ва им</w:t>
      </w:r>
      <w:r w:rsidR="00FE033E" w:rsidRPr="007F11A3">
        <w:rPr>
          <w:rFonts w:cs="Calibri"/>
          <w:sz w:val="26"/>
          <w:szCs w:val="26"/>
          <w:lang w:val="uz-Cyrl-UZ"/>
        </w:rPr>
        <w:t>п</w:t>
      </w:r>
      <w:r w:rsidR="00C172F3" w:rsidRPr="007F11A3">
        <w:rPr>
          <w:rFonts w:cs="Calibri"/>
          <w:sz w:val="26"/>
          <w:szCs w:val="26"/>
          <w:lang w:val="uz-Cyrl-UZ"/>
        </w:rPr>
        <w:t>о</w:t>
      </w:r>
      <w:r w:rsidR="00FE033E" w:rsidRPr="007F11A3">
        <w:rPr>
          <w:rFonts w:cs="Calibri"/>
          <w:sz w:val="26"/>
          <w:szCs w:val="26"/>
          <w:lang w:val="uz-Cyrl-UZ"/>
        </w:rPr>
        <w:t>р</w:t>
      </w:r>
      <w:r w:rsidR="00C172F3" w:rsidRPr="007F11A3">
        <w:rPr>
          <w:rFonts w:cs="Calibri"/>
          <w:sz w:val="26"/>
          <w:szCs w:val="26"/>
          <w:lang w:val="uz-Cyrl-UZ"/>
        </w:rPr>
        <w:t>т ҳажм</w:t>
      </w:r>
      <w:r w:rsidR="00C64749" w:rsidRPr="007F11A3">
        <w:rPr>
          <w:rFonts w:cs="Calibri"/>
          <w:sz w:val="26"/>
          <w:szCs w:val="26"/>
          <w:lang w:val="uz-Cyrl-UZ"/>
        </w:rPr>
        <w:t>и</w:t>
      </w:r>
      <w:r w:rsidR="00C172F3" w:rsidRPr="007F11A3">
        <w:rPr>
          <w:rFonts w:cs="Calibri"/>
          <w:sz w:val="26"/>
          <w:szCs w:val="26"/>
          <w:lang w:val="uz-Cyrl-UZ"/>
        </w:rPr>
        <w:t xml:space="preserve"> </w:t>
      </w:r>
      <w:r w:rsidR="00AA637C" w:rsidRPr="007F11A3">
        <w:rPr>
          <w:rFonts w:cs="Calibri"/>
          <w:sz w:val="26"/>
          <w:szCs w:val="26"/>
          <w:lang w:val="uz-Cyrl-UZ"/>
        </w:rPr>
        <w:t>1</w:t>
      </w:r>
      <w:r w:rsidR="00DE723E">
        <w:rPr>
          <w:rFonts w:cs="Calibri"/>
          <w:sz w:val="26"/>
          <w:szCs w:val="26"/>
          <w:lang w:val="uz-Cyrl-UZ"/>
        </w:rPr>
        <w:t>9</w:t>
      </w:r>
      <w:r w:rsidRPr="007F11A3">
        <w:rPr>
          <w:rFonts w:cs="Calibri"/>
          <w:sz w:val="26"/>
          <w:szCs w:val="26"/>
          <w:lang w:val="uz-Cyrl-UZ"/>
        </w:rPr>
        <w:t>,</w:t>
      </w:r>
      <w:r w:rsidR="00873306">
        <w:rPr>
          <w:rFonts w:cs="Calibri"/>
          <w:sz w:val="26"/>
          <w:szCs w:val="26"/>
          <w:lang w:val="uz-Cyrl-UZ"/>
        </w:rPr>
        <w:t>0</w:t>
      </w:r>
      <w:r w:rsidR="00C172F3" w:rsidRPr="007F11A3">
        <w:rPr>
          <w:rFonts w:cs="Calibri"/>
          <w:sz w:val="26"/>
          <w:szCs w:val="26"/>
          <w:lang w:val="uz-Cyrl-UZ"/>
        </w:rPr>
        <w:t xml:space="preserve"> млрд. </w:t>
      </w:r>
      <w:r w:rsidR="00757E16" w:rsidRPr="007F11A3">
        <w:rPr>
          <w:rFonts w:cs="Calibri"/>
          <w:sz w:val="26"/>
          <w:szCs w:val="26"/>
          <w:lang w:val="uz-Cyrl-UZ"/>
        </w:rPr>
        <w:t>доллар</w:t>
      </w:r>
      <w:r w:rsidR="00FE033E" w:rsidRPr="007F11A3">
        <w:rPr>
          <w:rFonts w:cs="Calibri"/>
          <w:sz w:val="26"/>
          <w:szCs w:val="26"/>
          <w:lang w:val="uz-Cyrl-UZ"/>
        </w:rPr>
        <w:t>га тенг</w:t>
      </w:r>
      <w:r w:rsidR="00292141">
        <w:rPr>
          <w:rFonts w:cs="Calibri"/>
          <w:sz w:val="26"/>
          <w:szCs w:val="26"/>
          <w:lang w:val="uz-Cyrl-UZ"/>
        </w:rPr>
        <w:t xml:space="preserve"> </w:t>
      </w:r>
      <w:r w:rsidR="00292141" w:rsidRPr="007B183E">
        <w:rPr>
          <w:rFonts w:cs="Calibri"/>
          <w:sz w:val="26"/>
          <w:szCs w:val="26"/>
          <w:lang w:val="uz-Cyrl-UZ"/>
        </w:rPr>
        <w:t>бўлди</w:t>
      </w:r>
      <w:r w:rsidR="00FE033E" w:rsidRPr="007F11A3">
        <w:rPr>
          <w:rFonts w:cs="Calibri"/>
          <w:sz w:val="26"/>
          <w:szCs w:val="26"/>
          <w:lang w:val="uz-Cyrl-UZ"/>
        </w:rPr>
        <w:t xml:space="preserve">. Шу муносабат билан, савдо балансининг дефицити </w:t>
      </w:r>
      <w:r w:rsidR="00DE723E">
        <w:rPr>
          <w:rFonts w:cs="Calibri"/>
          <w:sz w:val="26"/>
          <w:szCs w:val="26"/>
          <w:lang w:val="uz-Cyrl-UZ"/>
        </w:rPr>
        <w:t>6</w:t>
      </w:r>
      <w:r w:rsidR="00FE033E" w:rsidRPr="007F11A3">
        <w:rPr>
          <w:rFonts w:cs="Calibri"/>
          <w:sz w:val="26"/>
          <w:szCs w:val="26"/>
          <w:lang w:val="uz-Cyrl-UZ"/>
        </w:rPr>
        <w:t>,</w:t>
      </w:r>
      <w:r w:rsidR="00DE723E">
        <w:rPr>
          <w:rFonts w:cs="Calibri"/>
          <w:sz w:val="26"/>
          <w:szCs w:val="26"/>
          <w:lang w:val="uz-Cyrl-UZ"/>
        </w:rPr>
        <w:t>2</w:t>
      </w:r>
      <w:r w:rsidR="00FE033E" w:rsidRPr="007F11A3">
        <w:rPr>
          <w:rFonts w:cs="Calibri"/>
          <w:sz w:val="26"/>
          <w:szCs w:val="26"/>
          <w:lang w:val="uz-Cyrl-UZ"/>
        </w:rPr>
        <w:t xml:space="preserve"> млрд. долларни ташкил этди.</w:t>
      </w:r>
    </w:p>
    <w:p w:rsidR="00227250" w:rsidRDefault="00A55F13" w:rsidP="00A55F13">
      <w:pPr>
        <w:suppressAutoHyphens/>
        <w:spacing w:before="120" w:line="288" w:lineRule="auto"/>
        <w:ind w:firstLine="709"/>
        <w:jc w:val="both"/>
        <w:rPr>
          <w:rFonts w:cs="Calibri"/>
          <w:noProof/>
          <w:sz w:val="26"/>
          <w:szCs w:val="26"/>
          <w:lang w:val="uz-Cyrl-UZ"/>
        </w:rPr>
      </w:pPr>
      <w:r w:rsidRPr="00A55F13">
        <w:rPr>
          <w:rFonts w:cs="Calibri"/>
          <w:noProof/>
          <w:sz w:val="26"/>
          <w:szCs w:val="26"/>
          <w:lang w:val="uz-Cyrl-UZ"/>
        </w:rPr>
        <w:t>2020 йил</w:t>
      </w:r>
      <w:r w:rsidRPr="00A55F13">
        <w:rPr>
          <w:rFonts w:cs="Calibri"/>
          <w:sz w:val="26"/>
          <w:szCs w:val="26"/>
          <w:lang w:val="uz-Cyrl-UZ"/>
        </w:rPr>
        <w:t>да</w:t>
      </w:r>
      <w:r w:rsidRPr="00A55F13">
        <w:rPr>
          <w:rFonts w:cs="Calibri"/>
          <w:noProof/>
          <w:sz w:val="26"/>
          <w:szCs w:val="26"/>
          <w:lang w:val="uz-Cyrl-UZ"/>
        </w:rPr>
        <w:t xml:space="preserve"> товарлар экспортининг ҳажми </w:t>
      </w:r>
      <w:r w:rsidRPr="00A55F13">
        <w:rPr>
          <w:rFonts w:cs="Calibri"/>
          <w:i/>
          <w:noProof/>
          <w:sz w:val="26"/>
          <w:szCs w:val="26"/>
          <w:lang w:val="uz-Cyrl-UZ"/>
        </w:rPr>
        <w:t>(</w:t>
      </w:r>
      <w:r w:rsidR="009D0775" w:rsidRPr="009D0775">
        <w:rPr>
          <w:rFonts w:cs="Calibri"/>
          <w:i/>
          <w:noProof/>
          <w:sz w:val="26"/>
          <w:szCs w:val="26"/>
          <w:lang w:val="uz-Cyrl-UZ"/>
        </w:rPr>
        <w:t xml:space="preserve">номонетар </w:t>
      </w:r>
      <w:r w:rsidRPr="00A55F13">
        <w:rPr>
          <w:rFonts w:cs="Calibri"/>
          <w:i/>
          <w:noProof/>
          <w:sz w:val="26"/>
          <w:szCs w:val="26"/>
          <w:lang w:val="uz-Cyrl-UZ"/>
        </w:rPr>
        <w:t xml:space="preserve">олтин экспортини </w:t>
      </w:r>
      <w:r w:rsidR="009D0775">
        <w:rPr>
          <w:rFonts w:cs="Calibri"/>
          <w:i/>
          <w:noProof/>
          <w:sz w:val="26"/>
          <w:szCs w:val="26"/>
          <w:lang w:val="uz-Cyrl-UZ"/>
        </w:rPr>
        <w:br/>
      </w:r>
      <w:r w:rsidRPr="00A55F13">
        <w:rPr>
          <w:rFonts w:cs="Calibri"/>
          <w:i/>
          <w:noProof/>
          <w:sz w:val="26"/>
          <w:szCs w:val="26"/>
          <w:lang w:val="uz-Cyrl-UZ"/>
        </w:rPr>
        <w:t xml:space="preserve">ва тузатишларни ҳисобга олмаган ҳолда) </w:t>
      </w:r>
      <w:r w:rsidRPr="00A55F13">
        <w:rPr>
          <w:rFonts w:cs="Calibri"/>
          <w:sz w:val="26"/>
          <w:szCs w:val="26"/>
          <w:lang w:val="uz-Cyrl-UZ"/>
        </w:rPr>
        <w:t xml:space="preserve">1,1 млрд. долларга ёки </w:t>
      </w:r>
      <w:r w:rsidRPr="00A55F13">
        <w:rPr>
          <w:rFonts w:cs="Calibri"/>
          <w:noProof/>
          <w:sz w:val="26"/>
          <w:szCs w:val="26"/>
          <w:lang w:val="uz-Cyrl-UZ"/>
        </w:rPr>
        <w:t xml:space="preserve">20 фоизга камайди </w:t>
      </w:r>
      <w:r w:rsidRPr="00A55F13">
        <w:rPr>
          <w:rFonts w:cs="Calibri"/>
          <w:i/>
          <w:noProof/>
          <w:sz w:val="26"/>
          <w:szCs w:val="26"/>
          <w:lang w:val="uz-Cyrl-UZ"/>
        </w:rPr>
        <w:t>(2019 йил</w:t>
      </w:r>
      <w:r w:rsidRPr="00A55F13">
        <w:rPr>
          <w:rFonts w:cs="Calibri"/>
          <w:i/>
          <w:sz w:val="26"/>
          <w:szCs w:val="26"/>
          <w:lang w:val="uz-Cyrl-UZ"/>
        </w:rPr>
        <w:t>да</w:t>
      </w:r>
      <w:r w:rsidRPr="00A55F13">
        <w:rPr>
          <w:rFonts w:cs="Calibri"/>
          <w:noProof/>
          <w:sz w:val="26"/>
          <w:szCs w:val="26"/>
          <w:lang w:val="uz-Cyrl-UZ"/>
        </w:rPr>
        <w:t xml:space="preserve"> </w:t>
      </w:r>
      <w:r w:rsidRPr="00A55F13">
        <w:rPr>
          <w:rFonts w:cs="Calibri"/>
          <w:i/>
          <w:noProof/>
          <w:sz w:val="26"/>
          <w:szCs w:val="26"/>
          <w:lang w:val="uz-Cyrl-UZ"/>
        </w:rPr>
        <w:t>ўсиш</w:t>
      </w:r>
      <w:r w:rsidR="009D0775">
        <w:rPr>
          <w:rFonts w:cs="Calibri"/>
          <w:i/>
          <w:noProof/>
          <w:sz w:val="26"/>
          <w:szCs w:val="26"/>
          <w:lang w:val="uz-Cyrl-UZ"/>
        </w:rPr>
        <w:t xml:space="preserve"> </w:t>
      </w:r>
      <w:r w:rsidRPr="00A55F13">
        <w:rPr>
          <w:rFonts w:cs="Calibri"/>
          <w:i/>
          <w:noProof/>
          <w:sz w:val="26"/>
          <w:szCs w:val="26"/>
          <w:lang w:val="uz-Cyrl-UZ"/>
        </w:rPr>
        <w:t>560 млн. доллар ёки 7 фоизни ташкил қилган)</w:t>
      </w:r>
      <w:r w:rsidR="00C64749" w:rsidRPr="00A55F13">
        <w:rPr>
          <w:rFonts w:cs="Calibri"/>
          <w:sz w:val="26"/>
          <w:szCs w:val="26"/>
          <w:lang w:val="uz-Cyrl-UZ"/>
        </w:rPr>
        <w:t>.</w:t>
      </w:r>
      <w:r w:rsidR="007B183E" w:rsidRPr="00A55F13">
        <w:rPr>
          <w:rFonts w:cs="Calibri"/>
          <w:sz w:val="26"/>
          <w:szCs w:val="26"/>
          <w:lang w:val="uz-Cyrl-UZ"/>
        </w:rPr>
        <w:t xml:space="preserve"> </w:t>
      </w:r>
      <w:r w:rsidRPr="00A55F13">
        <w:rPr>
          <w:rFonts w:cs="Calibri"/>
          <w:sz w:val="26"/>
          <w:szCs w:val="26"/>
          <w:lang w:val="uz-Cyrl-UZ"/>
        </w:rPr>
        <w:t>Бунда, э</w:t>
      </w:r>
      <w:r w:rsidR="005D0867" w:rsidRPr="00A55F13">
        <w:rPr>
          <w:rFonts w:cs="Calibri"/>
          <w:sz w:val="26"/>
          <w:szCs w:val="26"/>
          <w:lang w:val="uz-Cyrl-UZ"/>
        </w:rPr>
        <w:t>нергия маҳсуло</w:t>
      </w:r>
      <w:r w:rsidR="00EC6F4A" w:rsidRPr="00A55F13">
        <w:rPr>
          <w:rFonts w:cs="Calibri"/>
          <w:sz w:val="26"/>
          <w:szCs w:val="26"/>
          <w:lang w:val="uz-Cyrl-UZ"/>
        </w:rPr>
        <w:t>т</w:t>
      </w:r>
      <w:r w:rsidR="005D0867" w:rsidRPr="00A55F13">
        <w:rPr>
          <w:rFonts w:cs="Calibri"/>
          <w:sz w:val="26"/>
          <w:szCs w:val="26"/>
          <w:lang w:val="uz-Cyrl-UZ"/>
        </w:rPr>
        <w:t>лар</w:t>
      </w:r>
      <w:r w:rsidR="00AB31BF" w:rsidRPr="00A55F13">
        <w:rPr>
          <w:rFonts w:cs="Calibri"/>
          <w:sz w:val="26"/>
          <w:szCs w:val="26"/>
          <w:lang w:val="uz-Cyrl-UZ"/>
        </w:rPr>
        <w:t>и</w:t>
      </w:r>
      <w:r w:rsidR="005D0867" w:rsidRPr="00A55F13">
        <w:rPr>
          <w:rFonts w:cs="Calibri"/>
          <w:sz w:val="26"/>
          <w:szCs w:val="26"/>
          <w:lang w:val="uz-Cyrl-UZ"/>
        </w:rPr>
        <w:t xml:space="preserve"> жаҳон нарх</w:t>
      </w:r>
      <w:r w:rsidR="00EC6F4A" w:rsidRPr="00A55F13">
        <w:rPr>
          <w:rFonts w:cs="Calibri"/>
          <w:sz w:val="26"/>
          <w:szCs w:val="26"/>
          <w:lang w:val="uz-Cyrl-UZ"/>
        </w:rPr>
        <w:t>ларининг</w:t>
      </w:r>
      <w:r w:rsidR="005D0867" w:rsidRPr="00A55F13">
        <w:rPr>
          <w:rFonts w:cs="Calibri"/>
          <w:sz w:val="26"/>
          <w:szCs w:val="26"/>
          <w:lang w:val="uz-Cyrl-UZ"/>
        </w:rPr>
        <w:t xml:space="preserve"> кескин </w:t>
      </w:r>
      <w:r w:rsidR="00EC6F4A" w:rsidRPr="00A55F13">
        <w:rPr>
          <w:rFonts w:cs="Calibri"/>
          <w:sz w:val="26"/>
          <w:szCs w:val="26"/>
          <w:lang w:val="uz-Cyrl-UZ"/>
        </w:rPr>
        <w:t>тушиши</w:t>
      </w:r>
      <w:r w:rsidR="005D0867" w:rsidRPr="00A55F13">
        <w:rPr>
          <w:rFonts w:cs="Calibri"/>
          <w:sz w:val="26"/>
          <w:szCs w:val="26"/>
          <w:lang w:val="uz-Cyrl-UZ"/>
        </w:rPr>
        <w:t xml:space="preserve"> ва асосий истеъмолчилар томонидан </w:t>
      </w:r>
      <w:r w:rsidR="00EC6F4A" w:rsidRPr="00A55F13">
        <w:rPr>
          <w:rFonts w:cs="Calibri"/>
          <w:sz w:val="26"/>
          <w:szCs w:val="26"/>
          <w:lang w:val="uz-Cyrl-UZ"/>
        </w:rPr>
        <w:t xml:space="preserve">уларга бўлган </w:t>
      </w:r>
      <w:r w:rsidR="005D0867" w:rsidRPr="00A55F13">
        <w:rPr>
          <w:rFonts w:cs="Calibri"/>
          <w:sz w:val="26"/>
          <w:szCs w:val="26"/>
          <w:lang w:val="uz-Cyrl-UZ"/>
        </w:rPr>
        <w:t xml:space="preserve">талабнинг пасайиши </w:t>
      </w:r>
      <w:r w:rsidR="00DD2C53" w:rsidRPr="00A55F13">
        <w:rPr>
          <w:rFonts w:cs="Calibri"/>
          <w:sz w:val="26"/>
          <w:szCs w:val="26"/>
          <w:lang w:val="uz-Cyrl-UZ"/>
        </w:rPr>
        <w:t xml:space="preserve">оқибатида </w:t>
      </w:r>
      <w:r w:rsidR="00FB4029" w:rsidRPr="00A55F13">
        <w:rPr>
          <w:rFonts w:cs="Calibri"/>
          <w:sz w:val="26"/>
          <w:szCs w:val="26"/>
          <w:lang w:val="uz-Cyrl-UZ"/>
        </w:rPr>
        <w:t>газ экспорти ҳажми</w:t>
      </w:r>
      <w:r w:rsidR="007B183E" w:rsidRPr="00A55F13">
        <w:rPr>
          <w:rFonts w:cs="Calibri"/>
          <w:sz w:val="26"/>
          <w:szCs w:val="26"/>
          <w:lang w:val="uz-Cyrl-UZ"/>
        </w:rPr>
        <w:t>да</w:t>
      </w:r>
      <w:r w:rsidR="00FB4029" w:rsidRPr="00A55F13">
        <w:rPr>
          <w:rFonts w:cs="Calibri"/>
          <w:sz w:val="26"/>
          <w:szCs w:val="26"/>
          <w:lang w:val="uz-Cyrl-UZ"/>
        </w:rPr>
        <w:t xml:space="preserve"> </w:t>
      </w:r>
      <w:r w:rsidR="00DD2C53" w:rsidRPr="00A55F13">
        <w:rPr>
          <w:rFonts w:cs="Calibri"/>
          <w:sz w:val="26"/>
          <w:szCs w:val="26"/>
          <w:lang w:val="uz-Cyrl-UZ"/>
        </w:rPr>
        <w:t>2019 йил</w:t>
      </w:r>
      <w:r w:rsidR="00AA637C" w:rsidRPr="00A55F13">
        <w:rPr>
          <w:rFonts w:cs="Calibri"/>
          <w:sz w:val="26"/>
          <w:szCs w:val="26"/>
          <w:lang w:val="uz-Cyrl-UZ"/>
        </w:rPr>
        <w:t>га</w:t>
      </w:r>
      <w:r w:rsidR="00DD2C53" w:rsidRPr="00A55F13">
        <w:rPr>
          <w:rFonts w:cs="Calibri"/>
          <w:sz w:val="26"/>
          <w:szCs w:val="26"/>
          <w:lang w:val="uz-Cyrl-UZ"/>
        </w:rPr>
        <w:t xml:space="preserve"> нисбатан 7</w:t>
      </w:r>
      <w:r w:rsidR="005317C0" w:rsidRPr="00A55F13">
        <w:rPr>
          <w:rFonts w:cs="Calibri"/>
          <w:sz w:val="26"/>
          <w:szCs w:val="26"/>
          <w:lang w:val="uz-Cyrl-UZ"/>
        </w:rPr>
        <w:t>9</w:t>
      </w:r>
      <w:r w:rsidR="00FB4029" w:rsidRPr="00A55F13">
        <w:rPr>
          <w:rFonts w:cs="Calibri"/>
          <w:sz w:val="26"/>
          <w:szCs w:val="26"/>
          <w:lang w:val="uz-Cyrl-UZ"/>
        </w:rPr>
        <w:t xml:space="preserve"> фоизга камайиш кузатилди.</w:t>
      </w:r>
      <w:r w:rsidRPr="00A55F13">
        <w:rPr>
          <w:rFonts w:cs="Calibri"/>
          <w:sz w:val="26"/>
          <w:szCs w:val="26"/>
          <w:lang w:val="uz-Cyrl-UZ"/>
        </w:rPr>
        <w:t xml:space="preserve"> </w:t>
      </w:r>
      <w:r w:rsidR="00761799" w:rsidRPr="00A55F13">
        <w:rPr>
          <w:color w:val="0070C0"/>
          <w:sz w:val="26"/>
          <w:szCs w:val="26"/>
          <w:lang w:val="uz-Cyrl-UZ"/>
        </w:rPr>
        <w:t>(</w:t>
      </w:r>
      <w:r w:rsidR="00873306" w:rsidRPr="00A55F13">
        <w:rPr>
          <w:color w:val="0070C0"/>
          <w:sz w:val="26"/>
          <w:szCs w:val="26"/>
          <w:lang w:val="uz-Cyrl-UZ"/>
        </w:rPr>
        <w:t>3</w:t>
      </w:r>
      <w:r w:rsidR="0066554E" w:rsidRPr="00A55F13">
        <w:rPr>
          <w:color w:val="0070C0"/>
          <w:sz w:val="26"/>
          <w:szCs w:val="26"/>
          <w:lang w:val="uz-Cyrl-UZ"/>
        </w:rPr>
        <w:t>-диаграмма</w:t>
      </w:r>
      <w:r w:rsidR="00761799" w:rsidRPr="00A55F13">
        <w:rPr>
          <w:color w:val="0070C0"/>
          <w:sz w:val="26"/>
          <w:szCs w:val="26"/>
          <w:lang w:val="uz-Cyrl-UZ"/>
        </w:rPr>
        <w:t>)</w:t>
      </w:r>
      <w:r w:rsidR="008D1360" w:rsidRPr="00A55F13">
        <w:rPr>
          <w:color w:val="0070C0"/>
          <w:sz w:val="26"/>
          <w:szCs w:val="26"/>
          <w:lang w:val="uz-Cyrl-UZ"/>
        </w:rPr>
        <w:t>.</w:t>
      </w:r>
    </w:p>
    <w:p w:rsidR="00A868AB" w:rsidRPr="00AB31BF" w:rsidRDefault="00873306" w:rsidP="00D41AE8">
      <w:pPr>
        <w:spacing w:before="120"/>
        <w:jc w:val="right"/>
        <w:rPr>
          <w:rFonts w:cs="Calibri"/>
          <w:lang w:val="uz-Cyrl-UZ"/>
        </w:rPr>
      </w:pPr>
      <w:r w:rsidRPr="00AB31BF">
        <w:rPr>
          <w:rFonts w:cs="Calibri"/>
          <w:lang w:val="uz-Cyrl-UZ"/>
        </w:rPr>
        <w:t>3</w:t>
      </w:r>
      <w:r w:rsidR="00A868AB" w:rsidRPr="00AB31BF">
        <w:rPr>
          <w:rFonts w:cs="Calibri"/>
          <w:lang w:val="uz-Cyrl-UZ"/>
        </w:rPr>
        <w:t>-диаграмма</w:t>
      </w:r>
    </w:p>
    <w:p w:rsidR="00A868AB" w:rsidRPr="00C36E27" w:rsidRDefault="00D41AE8" w:rsidP="00A868AB">
      <w:pPr>
        <w:jc w:val="center"/>
        <w:rPr>
          <w:rFonts w:cs="Calibri"/>
          <w:b/>
          <w:noProof/>
          <w:sz w:val="28"/>
          <w:szCs w:val="28"/>
          <w:lang w:val="uz-Cyrl-UZ"/>
        </w:rPr>
      </w:pPr>
      <w:r w:rsidRPr="00AB31BF">
        <w:rPr>
          <w:rFonts w:cs="Calibri"/>
          <w:b/>
          <w:noProof/>
          <w:sz w:val="28"/>
          <w:szCs w:val="28"/>
          <w:lang w:val="uz-Cyrl-UZ"/>
        </w:rPr>
        <w:t>ТОВАРЛАР ЭКСПОРТИ КОМПОНЕНТЛАРИ</w:t>
      </w:r>
    </w:p>
    <w:p w:rsidR="00A868AB" w:rsidRDefault="00A868AB" w:rsidP="00A868AB">
      <w:pPr>
        <w:suppressAutoHyphens/>
        <w:spacing w:before="120" w:line="288" w:lineRule="auto"/>
        <w:ind w:firstLine="708"/>
        <w:jc w:val="right"/>
        <w:rPr>
          <w:rFonts w:cs="Calibri"/>
          <w:i/>
          <w:lang w:val="uz-Cyrl-UZ"/>
        </w:rPr>
      </w:pPr>
      <w:r w:rsidRPr="00C36E27">
        <w:rPr>
          <w:rFonts w:cs="Calibri"/>
          <w:i/>
          <w:lang w:val="uz-Cyrl-UZ"/>
        </w:rPr>
        <w:t>(млн.</w:t>
      </w:r>
      <w:r w:rsidRPr="00C21894">
        <w:rPr>
          <w:rFonts w:cs="Calibri"/>
          <w:i/>
          <w:lang w:val="uz-Cyrl-UZ"/>
        </w:rPr>
        <w:t xml:space="preserve"> доллар)</w:t>
      </w:r>
    </w:p>
    <w:p w:rsidR="00A868AB" w:rsidRDefault="007E5A67" w:rsidP="007E5A67">
      <w:pPr>
        <w:suppressAutoHyphens/>
        <w:spacing w:line="288" w:lineRule="auto"/>
        <w:jc w:val="center"/>
        <w:rPr>
          <w:rFonts w:cs="Calibri"/>
          <w:noProof/>
          <w:sz w:val="26"/>
          <w:szCs w:val="26"/>
          <w:lang w:val="uz-Cyrl-UZ"/>
        </w:rPr>
      </w:pPr>
      <w:r>
        <w:rPr>
          <w:noProof/>
        </w:rPr>
        <w:drawing>
          <wp:inline distT="0" distB="0" distL="0" distR="0" wp14:anchorId="6AB2A2AE" wp14:editId="4804EF52">
            <wp:extent cx="6400800" cy="4264926"/>
            <wp:effectExtent l="0" t="0" r="0" b="25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2C76" w:rsidRPr="007F11A3" w:rsidRDefault="00292141" w:rsidP="006E0A2A">
      <w:pPr>
        <w:tabs>
          <w:tab w:val="left" w:pos="9498"/>
        </w:tabs>
        <w:suppressAutoHyphens/>
        <w:spacing w:before="40" w:line="288" w:lineRule="auto"/>
        <w:ind w:firstLine="709"/>
        <w:jc w:val="both"/>
        <w:rPr>
          <w:rFonts w:cs="Calibri"/>
          <w:sz w:val="26"/>
          <w:szCs w:val="26"/>
          <w:lang w:val="uz-Cyrl-UZ"/>
        </w:rPr>
      </w:pPr>
      <w:r>
        <w:rPr>
          <w:rFonts w:cs="Calibri"/>
          <w:noProof/>
          <w:sz w:val="26"/>
          <w:szCs w:val="26"/>
          <w:lang w:val="uz-Cyrl-UZ"/>
        </w:rPr>
        <w:lastRenderedPageBreak/>
        <w:t xml:space="preserve">Товарлар </w:t>
      </w:r>
      <w:r w:rsidRPr="00DA20FB">
        <w:rPr>
          <w:rFonts w:cs="Calibri"/>
          <w:noProof/>
          <w:sz w:val="26"/>
          <w:szCs w:val="26"/>
          <w:lang w:val="uz-Cyrl-UZ"/>
        </w:rPr>
        <w:t>импорти</w:t>
      </w:r>
      <w:r w:rsidR="006D0446" w:rsidRPr="00DA20FB">
        <w:rPr>
          <w:rFonts w:cs="Calibri"/>
          <w:noProof/>
          <w:sz w:val="26"/>
          <w:szCs w:val="26"/>
          <w:lang w:val="uz-Cyrl-UZ"/>
        </w:rPr>
        <w:t xml:space="preserve"> ҳажми</w:t>
      </w:r>
      <w:r w:rsidRPr="00DA20FB">
        <w:rPr>
          <w:rFonts w:cs="Calibri"/>
          <w:noProof/>
          <w:sz w:val="26"/>
          <w:szCs w:val="26"/>
          <w:lang w:val="uz-Cyrl-UZ"/>
        </w:rPr>
        <w:t>да</w:t>
      </w:r>
      <w:r w:rsidR="006D0446" w:rsidRPr="00DA20FB">
        <w:rPr>
          <w:rFonts w:cs="Calibri"/>
          <w:noProof/>
          <w:sz w:val="26"/>
          <w:szCs w:val="26"/>
          <w:lang w:val="uz-Cyrl-UZ"/>
        </w:rPr>
        <w:t xml:space="preserve"> </w:t>
      </w:r>
      <w:r w:rsidR="006D0446" w:rsidRPr="007F11A3">
        <w:rPr>
          <w:rFonts w:cs="Calibri"/>
          <w:noProof/>
          <w:sz w:val="26"/>
          <w:szCs w:val="26"/>
          <w:lang w:val="uz-Cyrl-UZ"/>
        </w:rPr>
        <w:t>201</w:t>
      </w:r>
      <w:r w:rsidR="00FB4029" w:rsidRPr="007F11A3">
        <w:rPr>
          <w:rFonts w:cs="Calibri"/>
          <w:noProof/>
          <w:sz w:val="26"/>
          <w:szCs w:val="26"/>
          <w:lang w:val="uz-Cyrl-UZ"/>
        </w:rPr>
        <w:t>9</w:t>
      </w:r>
      <w:r w:rsidR="006D0446" w:rsidRPr="007F11A3">
        <w:rPr>
          <w:rFonts w:cs="Calibri"/>
          <w:noProof/>
          <w:sz w:val="26"/>
          <w:szCs w:val="26"/>
          <w:lang w:val="uz-Cyrl-UZ"/>
        </w:rPr>
        <w:t xml:space="preserve"> йил</w:t>
      </w:r>
      <w:r w:rsidR="007E21B0" w:rsidRPr="007F11A3">
        <w:rPr>
          <w:rFonts w:cs="Calibri"/>
          <w:noProof/>
          <w:sz w:val="26"/>
          <w:szCs w:val="26"/>
          <w:lang w:val="uz-Cyrl-UZ"/>
        </w:rPr>
        <w:t>га</w:t>
      </w:r>
      <w:r w:rsidR="006D0446" w:rsidRPr="007F11A3">
        <w:rPr>
          <w:rFonts w:cs="Calibri"/>
          <w:noProof/>
          <w:sz w:val="26"/>
          <w:szCs w:val="26"/>
          <w:lang w:val="uz-Cyrl-UZ"/>
        </w:rPr>
        <w:t xml:space="preserve"> нисбатан </w:t>
      </w:r>
      <w:r w:rsidR="00B03AD5" w:rsidRPr="007F11A3">
        <w:rPr>
          <w:rFonts w:cs="Calibri"/>
          <w:noProof/>
          <w:sz w:val="26"/>
          <w:szCs w:val="26"/>
          <w:lang w:val="uz-Cyrl-UZ"/>
        </w:rPr>
        <w:t>1</w:t>
      </w:r>
      <w:r w:rsidR="005317C0">
        <w:rPr>
          <w:rFonts w:cs="Calibri"/>
          <w:noProof/>
          <w:sz w:val="26"/>
          <w:szCs w:val="26"/>
          <w:lang w:val="uz-Cyrl-UZ"/>
        </w:rPr>
        <w:t>0</w:t>
      </w:r>
      <w:r w:rsidR="00D41AE8" w:rsidRPr="007F11A3">
        <w:rPr>
          <w:rFonts w:cs="Calibri"/>
          <w:noProof/>
          <w:sz w:val="26"/>
          <w:szCs w:val="26"/>
          <w:lang w:val="uz-Cyrl-UZ"/>
        </w:rPr>
        <w:t xml:space="preserve"> фоиз</w:t>
      </w:r>
      <w:r w:rsidR="00A82C76" w:rsidRPr="007F11A3">
        <w:rPr>
          <w:rFonts w:cs="Calibri"/>
          <w:noProof/>
          <w:sz w:val="26"/>
          <w:szCs w:val="26"/>
          <w:lang w:val="uz-Cyrl-UZ"/>
        </w:rPr>
        <w:t xml:space="preserve">га </w:t>
      </w:r>
      <w:r w:rsidR="00730C83" w:rsidRPr="007F11A3">
        <w:rPr>
          <w:rFonts w:cs="Calibri"/>
          <w:noProof/>
          <w:sz w:val="26"/>
          <w:szCs w:val="26"/>
          <w:lang w:val="uz-Cyrl-UZ"/>
        </w:rPr>
        <w:t>камай</w:t>
      </w:r>
      <w:r w:rsidR="00E47510">
        <w:rPr>
          <w:rFonts w:cs="Calibri"/>
          <w:noProof/>
          <w:sz w:val="26"/>
          <w:szCs w:val="26"/>
          <w:lang w:val="uz-Cyrl-UZ"/>
        </w:rPr>
        <w:t>иш кузатилди</w:t>
      </w:r>
      <w:r w:rsidR="00730C83" w:rsidRPr="007F11A3">
        <w:rPr>
          <w:rFonts w:cs="Calibri"/>
          <w:noProof/>
          <w:sz w:val="26"/>
          <w:szCs w:val="26"/>
          <w:lang w:val="uz-Cyrl-UZ"/>
        </w:rPr>
        <w:t xml:space="preserve"> </w:t>
      </w:r>
      <w:r w:rsidR="00120C85">
        <w:rPr>
          <w:rFonts w:cs="Calibri"/>
          <w:noProof/>
          <w:sz w:val="26"/>
          <w:szCs w:val="26"/>
          <w:lang w:val="uz-Cyrl-UZ"/>
        </w:rPr>
        <w:br/>
      </w:r>
      <w:r w:rsidR="00730C83" w:rsidRPr="00F6248F">
        <w:rPr>
          <w:rFonts w:cs="Calibri"/>
          <w:i/>
          <w:noProof/>
          <w:sz w:val="26"/>
          <w:szCs w:val="26"/>
          <w:lang w:val="uz-Cyrl-UZ"/>
        </w:rPr>
        <w:t>(2019 йил</w:t>
      </w:r>
      <w:r w:rsidR="007E21B0" w:rsidRPr="00F6248F">
        <w:rPr>
          <w:rFonts w:cs="Calibri"/>
          <w:i/>
          <w:sz w:val="26"/>
          <w:szCs w:val="26"/>
          <w:lang w:val="uz-Cyrl-UZ"/>
        </w:rPr>
        <w:t>да</w:t>
      </w:r>
      <w:r w:rsidR="00730C83" w:rsidRPr="00F6248F">
        <w:rPr>
          <w:rFonts w:cs="Calibri"/>
          <w:i/>
          <w:sz w:val="26"/>
          <w:szCs w:val="26"/>
          <w:lang w:val="uz-Cyrl-UZ"/>
        </w:rPr>
        <w:t xml:space="preserve"> ўсиш</w:t>
      </w:r>
      <w:r w:rsidR="00B61ED8" w:rsidRPr="00F6248F">
        <w:rPr>
          <w:rFonts w:cs="Calibri"/>
          <w:i/>
          <w:sz w:val="26"/>
          <w:szCs w:val="26"/>
          <w:lang w:val="uz-Cyrl-UZ"/>
        </w:rPr>
        <w:t xml:space="preserve"> </w:t>
      </w:r>
      <w:r w:rsidR="00F23232">
        <w:rPr>
          <w:rFonts w:cs="Calibri"/>
          <w:i/>
          <w:sz w:val="26"/>
          <w:szCs w:val="26"/>
          <w:lang w:val="uz-Cyrl-UZ"/>
        </w:rPr>
        <w:t>16</w:t>
      </w:r>
      <w:r w:rsidR="00730C83" w:rsidRPr="00F6248F">
        <w:rPr>
          <w:rFonts w:cs="Calibri"/>
          <w:i/>
          <w:sz w:val="26"/>
          <w:szCs w:val="26"/>
          <w:lang w:val="uz-Cyrl-UZ"/>
        </w:rPr>
        <w:t xml:space="preserve"> фоизни ташкил қилган)</w:t>
      </w:r>
      <w:r w:rsidR="00B61ED8" w:rsidRPr="007F11A3">
        <w:rPr>
          <w:rFonts w:cs="Calibri"/>
          <w:noProof/>
          <w:sz w:val="26"/>
          <w:szCs w:val="26"/>
          <w:lang w:val="uz-Cyrl-UZ"/>
        </w:rPr>
        <w:t xml:space="preserve"> </w:t>
      </w:r>
      <w:r w:rsidR="006D0446" w:rsidRPr="007F11A3">
        <w:rPr>
          <w:color w:val="0070C0"/>
          <w:sz w:val="26"/>
          <w:szCs w:val="26"/>
          <w:lang w:val="uz-Cyrl-UZ"/>
        </w:rPr>
        <w:t>(</w:t>
      </w:r>
      <w:r w:rsidR="00873306">
        <w:rPr>
          <w:color w:val="0070C0"/>
          <w:sz w:val="26"/>
          <w:szCs w:val="26"/>
          <w:lang w:val="uz-Cyrl-UZ"/>
        </w:rPr>
        <w:t>4</w:t>
      </w:r>
      <w:r w:rsidR="008D5171" w:rsidRPr="007F11A3">
        <w:rPr>
          <w:color w:val="0070C0"/>
          <w:sz w:val="26"/>
          <w:szCs w:val="26"/>
          <w:lang w:val="uz-Cyrl-UZ"/>
        </w:rPr>
        <w:t>-диаграмма)</w:t>
      </w:r>
      <w:r w:rsidR="00740F18" w:rsidRPr="007F11A3">
        <w:rPr>
          <w:color w:val="0070C0"/>
          <w:sz w:val="26"/>
          <w:szCs w:val="26"/>
          <w:lang w:val="uz-Cyrl-UZ"/>
        </w:rPr>
        <w:t>.</w:t>
      </w:r>
    </w:p>
    <w:p w:rsidR="00D41AE8" w:rsidRPr="00AB31BF" w:rsidRDefault="00873306" w:rsidP="00120C85">
      <w:pPr>
        <w:spacing w:before="240"/>
        <w:ind w:right="-142"/>
        <w:jc w:val="right"/>
        <w:rPr>
          <w:rFonts w:cs="Calibri"/>
          <w:lang w:val="uz-Cyrl-UZ"/>
        </w:rPr>
      </w:pPr>
      <w:r w:rsidRPr="00AB31BF">
        <w:rPr>
          <w:rFonts w:cs="Calibri"/>
          <w:lang w:val="uz-Cyrl-UZ"/>
        </w:rPr>
        <w:t>4</w:t>
      </w:r>
      <w:r w:rsidR="00D41AE8" w:rsidRPr="00AB31BF">
        <w:rPr>
          <w:rFonts w:cs="Calibri"/>
          <w:lang w:val="uz-Cyrl-UZ"/>
        </w:rPr>
        <w:t>-диаграмма</w:t>
      </w:r>
    </w:p>
    <w:p w:rsidR="00D41AE8" w:rsidRPr="00AB31BF" w:rsidRDefault="00D41AE8" w:rsidP="00D41AE8">
      <w:pPr>
        <w:suppressAutoHyphens/>
        <w:spacing w:before="120" w:line="288" w:lineRule="auto"/>
        <w:ind w:firstLine="708"/>
        <w:jc w:val="center"/>
        <w:rPr>
          <w:rFonts w:cs="Calibri"/>
          <w:b/>
          <w:noProof/>
          <w:sz w:val="28"/>
          <w:szCs w:val="28"/>
          <w:lang w:val="uz-Cyrl-UZ"/>
        </w:rPr>
      </w:pPr>
      <w:r w:rsidRPr="00AB31BF">
        <w:rPr>
          <w:rFonts w:cs="Calibri"/>
          <w:b/>
          <w:noProof/>
          <w:sz w:val="28"/>
          <w:szCs w:val="28"/>
          <w:lang w:val="uz-Cyrl-UZ"/>
        </w:rPr>
        <w:t>ТОВАРЛАР ИМПОРТИ КОМПОНЕНТЛАРИ</w:t>
      </w:r>
    </w:p>
    <w:p w:rsidR="00D41AE8" w:rsidRPr="00120C85" w:rsidRDefault="00D41AE8" w:rsidP="00120C85">
      <w:pPr>
        <w:suppressAutoHyphens/>
        <w:ind w:right="-142" w:firstLine="708"/>
        <w:jc w:val="right"/>
        <w:rPr>
          <w:noProof/>
          <w:lang w:val="uz-Cyrl-UZ"/>
        </w:rPr>
      </w:pPr>
      <w:r w:rsidRPr="00AB31BF">
        <w:rPr>
          <w:rFonts w:cs="Calibri"/>
          <w:i/>
          <w:lang w:val="uz-Cyrl-UZ"/>
        </w:rPr>
        <w:t>(млн. доллар)</w:t>
      </w:r>
      <w:r w:rsidR="008978E4" w:rsidRPr="00921C61">
        <w:rPr>
          <w:noProof/>
          <w:lang w:val="uz-Cyrl-UZ"/>
        </w:rPr>
        <w:t xml:space="preserve"> </w:t>
      </w:r>
      <w:r w:rsidR="00301E9E">
        <w:rPr>
          <w:noProof/>
        </w:rPr>
        <w:drawing>
          <wp:inline distT="0" distB="0" distL="0" distR="0" wp14:anchorId="10002269" wp14:editId="37BCA12E">
            <wp:extent cx="6461760" cy="3930555"/>
            <wp:effectExtent l="0" t="0" r="15240" b="1333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0738" w:rsidRPr="00F65795" w:rsidRDefault="006D0446" w:rsidP="001E5F76">
      <w:pPr>
        <w:tabs>
          <w:tab w:val="left" w:pos="9356"/>
        </w:tabs>
        <w:spacing w:before="128" w:line="288" w:lineRule="auto"/>
        <w:ind w:firstLine="709"/>
        <w:jc w:val="both"/>
        <w:rPr>
          <w:rFonts w:cs="Calibri"/>
          <w:sz w:val="26"/>
          <w:szCs w:val="26"/>
          <w:lang w:val="uz-Cyrl-UZ"/>
        </w:rPr>
      </w:pPr>
      <w:r w:rsidRPr="00F65795">
        <w:rPr>
          <w:rFonts w:cs="Calibri"/>
          <w:sz w:val="26"/>
          <w:szCs w:val="26"/>
          <w:lang w:val="uz-Cyrl-UZ"/>
        </w:rPr>
        <w:t>20</w:t>
      </w:r>
      <w:r w:rsidR="00843475" w:rsidRPr="00F65795">
        <w:rPr>
          <w:rFonts w:cs="Calibri"/>
          <w:sz w:val="26"/>
          <w:szCs w:val="26"/>
          <w:lang w:val="uz-Cyrl-UZ"/>
        </w:rPr>
        <w:t>20</w:t>
      </w:r>
      <w:r w:rsidRPr="00F65795">
        <w:rPr>
          <w:rFonts w:cs="Calibri"/>
          <w:sz w:val="26"/>
          <w:szCs w:val="26"/>
          <w:lang w:val="uz-Cyrl-UZ"/>
        </w:rPr>
        <w:t xml:space="preserve"> йил</w:t>
      </w:r>
      <w:r w:rsidR="005A3D43" w:rsidRPr="00F65795">
        <w:rPr>
          <w:rFonts w:cs="Calibri"/>
          <w:sz w:val="26"/>
          <w:szCs w:val="26"/>
          <w:lang w:val="uz-Cyrl-UZ"/>
        </w:rPr>
        <w:t>да</w:t>
      </w:r>
      <w:r w:rsidR="00B61ED8" w:rsidRPr="00F65795">
        <w:rPr>
          <w:rFonts w:cs="Calibri"/>
          <w:sz w:val="26"/>
          <w:szCs w:val="26"/>
          <w:lang w:val="uz-Cyrl-UZ"/>
        </w:rPr>
        <w:t xml:space="preserve"> </w:t>
      </w:r>
      <w:r w:rsidR="00170738" w:rsidRPr="00F65795">
        <w:rPr>
          <w:rFonts w:cs="Calibri"/>
          <w:sz w:val="26"/>
          <w:szCs w:val="26"/>
          <w:lang w:val="uz-Cyrl-UZ"/>
        </w:rPr>
        <w:t>товар</w:t>
      </w:r>
      <w:r w:rsidRPr="00F65795">
        <w:rPr>
          <w:rFonts w:cs="Calibri"/>
          <w:sz w:val="26"/>
          <w:szCs w:val="26"/>
          <w:lang w:val="uz-Cyrl-UZ"/>
        </w:rPr>
        <w:t xml:space="preserve">лар экспорти умумий ҳажмининг </w:t>
      </w:r>
      <w:r w:rsidR="00B61ED8" w:rsidRPr="00F65795">
        <w:rPr>
          <w:rFonts w:cs="Calibri"/>
          <w:sz w:val="26"/>
          <w:szCs w:val="26"/>
          <w:lang w:val="uz-Cyrl-UZ"/>
        </w:rPr>
        <w:t>7</w:t>
      </w:r>
      <w:r w:rsidR="005A3D43" w:rsidRPr="00F65795">
        <w:rPr>
          <w:rFonts w:cs="Calibri"/>
          <w:sz w:val="26"/>
          <w:szCs w:val="26"/>
          <w:lang w:val="uz-Cyrl-UZ"/>
        </w:rPr>
        <w:t>7</w:t>
      </w:r>
      <w:r w:rsidR="00170738" w:rsidRPr="00F65795">
        <w:rPr>
          <w:rFonts w:cs="Calibri"/>
          <w:sz w:val="26"/>
          <w:szCs w:val="26"/>
          <w:lang w:val="uz-Cyrl-UZ"/>
        </w:rPr>
        <w:t xml:space="preserve"> фоизи </w:t>
      </w:r>
      <w:r w:rsidR="00E750C5" w:rsidRPr="00F65795">
        <w:rPr>
          <w:rFonts w:cs="Calibri"/>
          <w:sz w:val="26"/>
          <w:szCs w:val="26"/>
          <w:lang w:val="uz-Cyrl-UZ"/>
        </w:rPr>
        <w:t>(номонетар олтинни ҳисобга олмаган ҳолда) олтита</w:t>
      </w:r>
      <w:r w:rsidR="00170738" w:rsidRPr="00F65795">
        <w:rPr>
          <w:rFonts w:cs="Calibri"/>
          <w:sz w:val="26"/>
          <w:szCs w:val="26"/>
          <w:lang w:val="uz-Cyrl-UZ"/>
        </w:rPr>
        <w:t xml:space="preserve"> </w:t>
      </w:r>
      <w:r w:rsidR="00B61ED8" w:rsidRPr="00F65795">
        <w:rPr>
          <w:rFonts w:cs="Calibri"/>
          <w:sz w:val="26"/>
          <w:szCs w:val="26"/>
          <w:lang w:val="uz-Cyrl-UZ"/>
        </w:rPr>
        <w:t>мамлакат</w:t>
      </w:r>
      <w:r w:rsidRPr="00F65795">
        <w:rPr>
          <w:rFonts w:cs="Calibri"/>
          <w:sz w:val="26"/>
          <w:szCs w:val="26"/>
          <w:lang w:val="uz-Cyrl-UZ"/>
        </w:rPr>
        <w:t>га</w:t>
      </w:r>
      <w:r w:rsidR="00571744" w:rsidRPr="00F65795">
        <w:rPr>
          <w:rFonts w:cs="Calibri"/>
          <w:sz w:val="26"/>
          <w:szCs w:val="26"/>
          <w:lang w:val="uz-Cyrl-UZ"/>
        </w:rPr>
        <w:t>, шулардан</w:t>
      </w:r>
      <w:r w:rsidRPr="00F65795">
        <w:rPr>
          <w:rFonts w:cs="Calibri"/>
          <w:sz w:val="26"/>
          <w:szCs w:val="26"/>
          <w:lang w:val="uz-Cyrl-UZ"/>
        </w:rPr>
        <w:t xml:space="preserve"> </w:t>
      </w:r>
      <w:r w:rsidR="00ED0D4B" w:rsidRPr="00F65795">
        <w:rPr>
          <w:rFonts w:cs="Calibri"/>
          <w:sz w:val="26"/>
          <w:szCs w:val="26"/>
          <w:lang w:val="uz-Cyrl-UZ"/>
        </w:rPr>
        <w:t xml:space="preserve">19 фоизи </w:t>
      </w:r>
      <w:r w:rsidR="00ED0D4B" w:rsidRPr="007B183E">
        <w:rPr>
          <w:rFonts w:cs="Calibri"/>
          <w:sz w:val="26"/>
          <w:szCs w:val="26"/>
          <w:lang w:val="uz-Cyrl-UZ"/>
        </w:rPr>
        <w:t>Хитой</w:t>
      </w:r>
      <w:r w:rsidR="00292141" w:rsidRPr="007B183E">
        <w:rPr>
          <w:rFonts w:cs="Calibri"/>
          <w:sz w:val="26"/>
          <w:szCs w:val="26"/>
          <w:lang w:val="uz-Cyrl-UZ"/>
        </w:rPr>
        <w:t>га,</w:t>
      </w:r>
      <w:r w:rsidR="00ED0D4B" w:rsidRPr="007B183E">
        <w:rPr>
          <w:rFonts w:cs="Calibri"/>
          <w:sz w:val="26"/>
          <w:szCs w:val="26"/>
          <w:lang w:val="uz-Cyrl-UZ"/>
        </w:rPr>
        <w:t xml:space="preserve"> </w:t>
      </w:r>
      <w:r w:rsidR="00B61ED8" w:rsidRPr="00F65795">
        <w:rPr>
          <w:rFonts w:cs="Calibri"/>
          <w:sz w:val="26"/>
          <w:szCs w:val="26"/>
          <w:lang w:val="uz-Cyrl-UZ"/>
        </w:rPr>
        <w:t>1</w:t>
      </w:r>
      <w:r w:rsidR="005A3D43" w:rsidRPr="00F65795">
        <w:rPr>
          <w:rFonts w:cs="Calibri"/>
          <w:sz w:val="26"/>
          <w:szCs w:val="26"/>
          <w:lang w:val="uz-Cyrl-UZ"/>
        </w:rPr>
        <w:t>7</w:t>
      </w:r>
      <w:r w:rsidRPr="00F65795">
        <w:rPr>
          <w:rFonts w:cs="Calibri"/>
          <w:sz w:val="26"/>
          <w:szCs w:val="26"/>
          <w:lang w:val="uz-Cyrl-UZ"/>
        </w:rPr>
        <w:t xml:space="preserve"> фоизи </w:t>
      </w:r>
      <w:r w:rsidR="00E750C5" w:rsidRPr="00F65795">
        <w:rPr>
          <w:rFonts w:cs="Calibri"/>
          <w:sz w:val="26"/>
          <w:szCs w:val="26"/>
          <w:lang w:val="uz-Cyrl-UZ"/>
        </w:rPr>
        <w:t>Россия</w:t>
      </w:r>
      <w:r w:rsidR="00AB31BF">
        <w:rPr>
          <w:rFonts w:cs="Calibri"/>
          <w:sz w:val="26"/>
          <w:szCs w:val="26"/>
          <w:lang w:val="uz-Cyrl-UZ"/>
        </w:rPr>
        <w:t>га</w:t>
      </w:r>
      <w:r w:rsidR="00B61ED8" w:rsidRPr="00F65795">
        <w:rPr>
          <w:rFonts w:cs="Calibri"/>
          <w:sz w:val="26"/>
          <w:szCs w:val="26"/>
          <w:lang w:val="uz-Cyrl-UZ"/>
        </w:rPr>
        <w:t>, 1</w:t>
      </w:r>
      <w:r w:rsidR="003D64C3">
        <w:rPr>
          <w:rFonts w:cs="Calibri"/>
          <w:sz w:val="26"/>
          <w:szCs w:val="26"/>
          <w:lang w:val="uz-Cyrl-UZ"/>
        </w:rPr>
        <w:t>4</w:t>
      </w:r>
      <w:r w:rsidR="00E750C5" w:rsidRPr="00F65795">
        <w:rPr>
          <w:rFonts w:cs="Calibri"/>
          <w:sz w:val="26"/>
          <w:szCs w:val="26"/>
          <w:lang w:val="uz-Cyrl-UZ"/>
        </w:rPr>
        <w:t xml:space="preserve"> фоизи Туркия</w:t>
      </w:r>
      <w:r w:rsidR="00AB31BF">
        <w:rPr>
          <w:rFonts w:cs="Calibri"/>
          <w:sz w:val="26"/>
          <w:szCs w:val="26"/>
          <w:lang w:val="uz-Cyrl-UZ"/>
        </w:rPr>
        <w:t>га</w:t>
      </w:r>
      <w:r w:rsidR="00E750C5" w:rsidRPr="00F65795">
        <w:rPr>
          <w:rFonts w:cs="Calibri"/>
          <w:sz w:val="26"/>
          <w:szCs w:val="26"/>
          <w:lang w:val="uz-Cyrl-UZ"/>
        </w:rPr>
        <w:t xml:space="preserve">, </w:t>
      </w:r>
      <w:r w:rsidR="00B61ED8" w:rsidRPr="007B183E">
        <w:rPr>
          <w:rFonts w:cs="Calibri"/>
          <w:sz w:val="26"/>
          <w:szCs w:val="26"/>
          <w:lang w:val="uz-Cyrl-UZ"/>
        </w:rPr>
        <w:t>1</w:t>
      </w:r>
      <w:r w:rsidR="003D64C3" w:rsidRPr="007B183E">
        <w:rPr>
          <w:rFonts w:cs="Calibri"/>
          <w:sz w:val="26"/>
          <w:szCs w:val="26"/>
          <w:lang w:val="uz-Cyrl-UZ"/>
        </w:rPr>
        <w:t>0</w:t>
      </w:r>
      <w:r w:rsidR="00E750C5" w:rsidRPr="007B183E">
        <w:rPr>
          <w:rFonts w:cs="Calibri"/>
          <w:sz w:val="26"/>
          <w:szCs w:val="26"/>
          <w:lang w:val="uz-Cyrl-UZ"/>
        </w:rPr>
        <w:t xml:space="preserve"> фоиз</w:t>
      </w:r>
      <w:r w:rsidR="00292141" w:rsidRPr="007B183E">
        <w:rPr>
          <w:rFonts w:cs="Calibri"/>
          <w:sz w:val="26"/>
          <w:szCs w:val="26"/>
          <w:lang w:val="uz-Cyrl-UZ"/>
        </w:rPr>
        <w:t>и</w:t>
      </w:r>
      <w:r w:rsidR="00E750C5" w:rsidRPr="007B183E">
        <w:rPr>
          <w:rFonts w:cs="Calibri"/>
          <w:sz w:val="26"/>
          <w:szCs w:val="26"/>
          <w:lang w:val="uz-Cyrl-UZ"/>
        </w:rPr>
        <w:t xml:space="preserve"> Қозоғистон</w:t>
      </w:r>
      <w:r w:rsidR="00AB31BF" w:rsidRPr="007B183E">
        <w:rPr>
          <w:rFonts w:cs="Calibri"/>
          <w:sz w:val="26"/>
          <w:szCs w:val="26"/>
          <w:lang w:val="uz-Cyrl-UZ"/>
        </w:rPr>
        <w:t>га</w:t>
      </w:r>
      <w:r w:rsidR="00292141" w:rsidRPr="007B183E">
        <w:rPr>
          <w:rFonts w:cs="Calibri"/>
          <w:sz w:val="26"/>
          <w:szCs w:val="26"/>
          <w:lang w:val="uz-Cyrl-UZ"/>
        </w:rPr>
        <w:t>, 10 фоизи</w:t>
      </w:r>
      <w:r w:rsidR="00E750C5" w:rsidRPr="007B183E">
        <w:rPr>
          <w:rFonts w:cs="Calibri"/>
          <w:sz w:val="26"/>
          <w:szCs w:val="26"/>
          <w:lang w:val="uz-Cyrl-UZ"/>
        </w:rPr>
        <w:t xml:space="preserve"> Қирғизистон</w:t>
      </w:r>
      <w:r w:rsidR="00AB31BF" w:rsidRPr="007B183E">
        <w:rPr>
          <w:rFonts w:cs="Calibri"/>
          <w:sz w:val="26"/>
          <w:szCs w:val="26"/>
          <w:lang w:val="uz-Cyrl-UZ"/>
        </w:rPr>
        <w:t>га</w:t>
      </w:r>
      <w:r w:rsidR="00E750C5" w:rsidRPr="007B183E">
        <w:rPr>
          <w:rFonts w:cs="Calibri"/>
          <w:sz w:val="26"/>
          <w:szCs w:val="26"/>
          <w:lang w:val="uz-Cyrl-UZ"/>
        </w:rPr>
        <w:t xml:space="preserve"> </w:t>
      </w:r>
      <w:r w:rsidR="00E750C5" w:rsidRPr="00F65795">
        <w:rPr>
          <w:rFonts w:cs="Calibri"/>
          <w:sz w:val="26"/>
          <w:szCs w:val="26"/>
          <w:lang w:val="uz-Cyrl-UZ"/>
        </w:rPr>
        <w:t xml:space="preserve">ҳамда </w:t>
      </w:r>
      <w:r w:rsidR="00300E6A">
        <w:rPr>
          <w:rFonts w:cs="Calibri"/>
          <w:sz w:val="26"/>
          <w:szCs w:val="26"/>
          <w:lang w:val="uz-Cyrl-UZ"/>
        </w:rPr>
        <w:br/>
      </w:r>
      <w:r w:rsidR="00E750C5" w:rsidRPr="00F65795">
        <w:rPr>
          <w:rFonts w:cs="Calibri"/>
          <w:sz w:val="26"/>
          <w:szCs w:val="26"/>
          <w:lang w:val="uz-Cyrl-UZ"/>
        </w:rPr>
        <w:t>6 фоизи Афғонистонга</w:t>
      </w:r>
      <w:r w:rsidR="00170738" w:rsidRPr="00F65795">
        <w:rPr>
          <w:rFonts w:cs="Calibri"/>
          <w:sz w:val="26"/>
          <w:szCs w:val="26"/>
          <w:lang w:val="uz-Cyrl-UZ"/>
        </w:rPr>
        <w:t xml:space="preserve"> тўғри келади.</w:t>
      </w:r>
      <w:r w:rsidRPr="00F65795">
        <w:rPr>
          <w:rFonts w:cs="Calibri"/>
          <w:noProof/>
          <w:color w:val="2E74B5"/>
          <w:sz w:val="26"/>
          <w:szCs w:val="26"/>
          <w:lang w:val="uz-Cyrl-UZ"/>
        </w:rPr>
        <w:t>(</w:t>
      </w:r>
      <w:r w:rsidR="00A6213C">
        <w:rPr>
          <w:rFonts w:cs="Calibri"/>
          <w:noProof/>
          <w:color w:val="2E74B5"/>
          <w:sz w:val="26"/>
          <w:szCs w:val="26"/>
          <w:lang w:val="uz-Cyrl-UZ"/>
        </w:rPr>
        <w:t>5</w:t>
      </w:r>
      <w:r w:rsidR="00170738" w:rsidRPr="00F65795">
        <w:rPr>
          <w:rFonts w:cs="Calibri"/>
          <w:noProof/>
          <w:color w:val="2E74B5"/>
          <w:sz w:val="26"/>
          <w:szCs w:val="26"/>
          <w:lang w:val="uz-Cyrl-UZ"/>
        </w:rPr>
        <w:t>-диаграмма)</w:t>
      </w:r>
      <w:r w:rsidR="00170738" w:rsidRPr="00F65795">
        <w:rPr>
          <w:rFonts w:cs="Calibri"/>
          <w:sz w:val="26"/>
          <w:szCs w:val="26"/>
          <w:lang w:val="uz-Cyrl-UZ"/>
        </w:rPr>
        <w:t>.</w:t>
      </w:r>
    </w:p>
    <w:p w:rsidR="00CD33C9" w:rsidRPr="00F65795" w:rsidRDefault="00A9678B" w:rsidP="00170738">
      <w:pPr>
        <w:tabs>
          <w:tab w:val="left" w:pos="9356"/>
        </w:tabs>
        <w:spacing w:before="120" w:line="288" w:lineRule="auto"/>
        <w:ind w:firstLine="709"/>
        <w:jc w:val="both"/>
        <w:rPr>
          <w:rFonts w:cs="Calibri"/>
          <w:sz w:val="26"/>
          <w:szCs w:val="26"/>
          <w:lang w:val="uz-Cyrl-UZ"/>
        </w:rPr>
      </w:pPr>
      <w:r w:rsidRPr="00F65795">
        <w:rPr>
          <w:rFonts w:cs="Calibri"/>
          <w:sz w:val="26"/>
          <w:szCs w:val="26"/>
          <w:lang w:val="uz-Cyrl-UZ"/>
        </w:rPr>
        <w:t>Шу билан бирга, товарлар экспорти</w:t>
      </w:r>
      <w:r w:rsidR="00864BD9" w:rsidRPr="00F65795">
        <w:rPr>
          <w:rFonts w:cs="Calibri"/>
          <w:sz w:val="26"/>
          <w:szCs w:val="26"/>
          <w:lang w:val="uz-Cyrl-UZ"/>
        </w:rPr>
        <w:t xml:space="preserve">ниг асосий қисми “қимматбаҳо металлар </w:t>
      </w:r>
      <w:r w:rsidR="00DD20D4" w:rsidRPr="00F65795">
        <w:rPr>
          <w:rFonts w:cs="Calibri"/>
          <w:sz w:val="26"/>
          <w:szCs w:val="26"/>
          <w:lang w:val="uz-Cyrl-UZ"/>
        </w:rPr>
        <w:br/>
      </w:r>
      <w:r w:rsidR="005A3D43" w:rsidRPr="00F65795">
        <w:rPr>
          <w:rFonts w:cs="Calibri"/>
          <w:sz w:val="26"/>
          <w:szCs w:val="26"/>
          <w:lang w:val="uz-Cyrl-UZ"/>
        </w:rPr>
        <w:t>ва тошлар” – 5</w:t>
      </w:r>
      <w:r w:rsidR="00B61ED8" w:rsidRPr="00F65795">
        <w:rPr>
          <w:rFonts w:cs="Calibri"/>
          <w:sz w:val="26"/>
          <w:szCs w:val="26"/>
          <w:lang w:val="uz-Cyrl-UZ"/>
        </w:rPr>
        <w:t>,</w:t>
      </w:r>
      <w:r w:rsidR="005A3D43" w:rsidRPr="00F65795">
        <w:rPr>
          <w:rFonts w:cs="Calibri"/>
          <w:sz w:val="26"/>
          <w:szCs w:val="26"/>
          <w:lang w:val="uz-Cyrl-UZ"/>
        </w:rPr>
        <w:t>9</w:t>
      </w:r>
      <w:r w:rsidR="00864BD9" w:rsidRPr="00F65795">
        <w:rPr>
          <w:rFonts w:cs="Calibri"/>
          <w:sz w:val="26"/>
          <w:szCs w:val="26"/>
          <w:lang w:val="uz-Cyrl-UZ"/>
        </w:rPr>
        <w:t xml:space="preserve"> млрд. доллар (</w:t>
      </w:r>
      <w:r w:rsidR="00864BD9" w:rsidRPr="00F65795">
        <w:rPr>
          <w:rFonts w:cs="Calibri"/>
          <w:i/>
          <w:sz w:val="26"/>
          <w:szCs w:val="26"/>
          <w:lang w:val="uz-Cyrl-UZ"/>
        </w:rPr>
        <w:t>2019 йил</w:t>
      </w:r>
      <w:r w:rsidR="005A3D43" w:rsidRPr="00F65795">
        <w:rPr>
          <w:rFonts w:cs="Calibri"/>
          <w:i/>
          <w:sz w:val="26"/>
          <w:szCs w:val="26"/>
          <w:lang w:val="uz-Cyrl-UZ"/>
        </w:rPr>
        <w:t>да</w:t>
      </w:r>
      <w:r w:rsidR="00B61ED8" w:rsidRPr="00F65795">
        <w:rPr>
          <w:rFonts w:cs="Calibri"/>
          <w:sz w:val="26"/>
          <w:szCs w:val="26"/>
          <w:lang w:val="uz-Cyrl-UZ"/>
        </w:rPr>
        <w:t xml:space="preserve"> </w:t>
      </w:r>
      <w:r w:rsidR="003D64C3">
        <w:rPr>
          <w:rFonts w:cs="Calibri"/>
          <w:i/>
          <w:sz w:val="26"/>
          <w:szCs w:val="26"/>
          <w:lang w:val="uz-Cyrl-UZ"/>
        </w:rPr>
        <w:t>5</w:t>
      </w:r>
      <w:r w:rsidR="00864BD9" w:rsidRPr="00F6248F">
        <w:rPr>
          <w:rFonts w:cs="Calibri"/>
          <w:i/>
          <w:sz w:val="26"/>
          <w:szCs w:val="26"/>
          <w:lang w:val="uz-Cyrl-UZ"/>
        </w:rPr>
        <w:t>,</w:t>
      </w:r>
      <w:r w:rsidR="005A3D43" w:rsidRPr="00F6248F">
        <w:rPr>
          <w:rFonts w:cs="Calibri"/>
          <w:i/>
          <w:sz w:val="26"/>
          <w:szCs w:val="26"/>
          <w:lang w:val="uz-Cyrl-UZ"/>
        </w:rPr>
        <w:t>1</w:t>
      </w:r>
      <w:r w:rsidR="00864BD9" w:rsidRPr="00F6248F">
        <w:rPr>
          <w:rFonts w:cs="Calibri"/>
          <w:i/>
          <w:sz w:val="26"/>
          <w:szCs w:val="26"/>
          <w:lang w:val="uz-Cyrl-UZ"/>
        </w:rPr>
        <w:t xml:space="preserve"> млрд</w:t>
      </w:r>
      <w:r w:rsidR="0016362F" w:rsidRPr="00F65795">
        <w:rPr>
          <w:rFonts w:cs="Calibri"/>
          <w:i/>
          <w:sz w:val="26"/>
          <w:szCs w:val="26"/>
          <w:lang w:val="uz-Cyrl-UZ"/>
        </w:rPr>
        <w:t>.</w:t>
      </w:r>
      <w:r w:rsidR="00864BD9" w:rsidRPr="00F65795">
        <w:rPr>
          <w:rFonts w:cs="Calibri"/>
          <w:i/>
          <w:sz w:val="26"/>
          <w:szCs w:val="26"/>
          <w:lang w:val="uz-Cyrl-UZ"/>
        </w:rPr>
        <w:t xml:space="preserve"> доллар</w:t>
      </w:r>
      <w:r w:rsidR="00864BD9" w:rsidRPr="00F65795">
        <w:rPr>
          <w:rFonts w:cs="Calibri"/>
          <w:sz w:val="26"/>
          <w:szCs w:val="26"/>
          <w:lang w:val="uz-Cyrl-UZ"/>
        </w:rPr>
        <w:t>), “текстиль ва текстиль маҳ</w:t>
      </w:r>
      <w:r w:rsidR="00881318" w:rsidRPr="00F65795">
        <w:rPr>
          <w:rFonts w:cs="Calibri"/>
          <w:sz w:val="26"/>
          <w:szCs w:val="26"/>
          <w:lang w:val="uz-Cyrl-UZ"/>
        </w:rPr>
        <w:t>су</w:t>
      </w:r>
      <w:r w:rsidR="00864BD9" w:rsidRPr="00F65795">
        <w:rPr>
          <w:rFonts w:cs="Calibri"/>
          <w:sz w:val="26"/>
          <w:szCs w:val="26"/>
          <w:lang w:val="uz-Cyrl-UZ"/>
        </w:rPr>
        <w:t>лотлари” –</w:t>
      </w:r>
      <w:r w:rsidR="00AD2A10" w:rsidRPr="00F65795">
        <w:rPr>
          <w:rFonts w:cs="Calibri"/>
          <w:sz w:val="26"/>
          <w:szCs w:val="26"/>
          <w:lang w:val="uz-Cyrl-UZ"/>
        </w:rPr>
        <w:t xml:space="preserve"> </w:t>
      </w:r>
      <w:r w:rsidR="003D64C3">
        <w:rPr>
          <w:rFonts w:cs="Calibri"/>
          <w:sz w:val="26"/>
          <w:szCs w:val="26"/>
          <w:lang w:val="uz-Cyrl-UZ"/>
        </w:rPr>
        <w:t>2</w:t>
      </w:r>
      <w:r w:rsidR="00B61ED8" w:rsidRPr="00F65795">
        <w:rPr>
          <w:rFonts w:cs="Calibri"/>
          <w:sz w:val="26"/>
          <w:szCs w:val="26"/>
          <w:lang w:val="uz-Cyrl-UZ"/>
        </w:rPr>
        <w:t>,</w:t>
      </w:r>
      <w:r w:rsidR="003D64C3">
        <w:rPr>
          <w:rFonts w:cs="Calibri"/>
          <w:sz w:val="26"/>
          <w:szCs w:val="26"/>
          <w:lang w:val="uz-Cyrl-UZ"/>
        </w:rPr>
        <w:t>1</w:t>
      </w:r>
      <w:r w:rsidR="00864BD9" w:rsidRPr="00F65795">
        <w:rPr>
          <w:rFonts w:cs="Calibri"/>
          <w:sz w:val="26"/>
          <w:szCs w:val="26"/>
          <w:lang w:val="uz-Cyrl-UZ"/>
        </w:rPr>
        <w:t xml:space="preserve"> мл</w:t>
      </w:r>
      <w:r w:rsidR="005A3D43" w:rsidRPr="00F65795">
        <w:rPr>
          <w:rFonts w:cs="Calibri"/>
          <w:sz w:val="26"/>
          <w:szCs w:val="26"/>
          <w:lang w:val="uz-Cyrl-UZ"/>
        </w:rPr>
        <w:t>рд</w:t>
      </w:r>
      <w:r w:rsidR="00864BD9" w:rsidRPr="00F65795">
        <w:rPr>
          <w:rFonts w:cs="Calibri"/>
          <w:sz w:val="26"/>
          <w:szCs w:val="26"/>
          <w:lang w:val="uz-Cyrl-UZ"/>
        </w:rPr>
        <w:t>. доллар (</w:t>
      </w:r>
      <w:r w:rsidR="00864BD9" w:rsidRPr="00F65795">
        <w:rPr>
          <w:rFonts w:cs="Calibri"/>
          <w:i/>
          <w:sz w:val="26"/>
          <w:szCs w:val="26"/>
          <w:lang w:val="uz-Cyrl-UZ"/>
        </w:rPr>
        <w:t>2019 йил</w:t>
      </w:r>
      <w:r w:rsidR="005A3D43" w:rsidRPr="00F65795">
        <w:rPr>
          <w:rFonts w:cs="Calibri"/>
          <w:i/>
          <w:sz w:val="26"/>
          <w:szCs w:val="26"/>
          <w:lang w:val="uz-Cyrl-UZ"/>
        </w:rPr>
        <w:t>да</w:t>
      </w:r>
      <w:r w:rsidR="00B61ED8" w:rsidRPr="00F65795">
        <w:rPr>
          <w:rFonts w:cs="Calibri"/>
          <w:sz w:val="26"/>
          <w:szCs w:val="26"/>
          <w:lang w:val="uz-Cyrl-UZ"/>
        </w:rPr>
        <w:t xml:space="preserve"> </w:t>
      </w:r>
      <w:r w:rsidR="00DE2B8C">
        <w:rPr>
          <w:rFonts w:cs="Calibri"/>
          <w:i/>
          <w:sz w:val="26"/>
          <w:szCs w:val="26"/>
          <w:lang w:val="uz-Cyrl-UZ"/>
        </w:rPr>
        <w:t>2</w:t>
      </w:r>
      <w:r w:rsidR="00B61ED8" w:rsidRPr="00F65795">
        <w:rPr>
          <w:rFonts w:cs="Calibri"/>
          <w:i/>
          <w:sz w:val="26"/>
          <w:szCs w:val="26"/>
          <w:lang w:val="uz-Cyrl-UZ"/>
        </w:rPr>
        <w:t>,</w:t>
      </w:r>
      <w:r w:rsidR="00DE2B8C">
        <w:rPr>
          <w:rFonts w:cs="Calibri"/>
          <w:i/>
          <w:sz w:val="26"/>
          <w:szCs w:val="26"/>
          <w:lang w:val="uz-Cyrl-UZ"/>
        </w:rPr>
        <w:t>0</w:t>
      </w:r>
      <w:r w:rsidR="00AD2A10" w:rsidRPr="00F65795">
        <w:rPr>
          <w:rFonts w:cs="Calibri"/>
          <w:i/>
          <w:sz w:val="26"/>
          <w:szCs w:val="26"/>
          <w:lang w:val="uz-Cyrl-UZ"/>
        </w:rPr>
        <w:t xml:space="preserve"> млрд</w:t>
      </w:r>
      <w:r w:rsidR="00864BD9" w:rsidRPr="00F65795">
        <w:rPr>
          <w:rFonts w:cs="Calibri"/>
          <w:i/>
          <w:sz w:val="26"/>
          <w:szCs w:val="26"/>
          <w:lang w:val="uz-Cyrl-UZ"/>
        </w:rPr>
        <w:t>. доллар</w:t>
      </w:r>
      <w:r w:rsidR="00AD2A10" w:rsidRPr="00F65795">
        <w:rPr>
          <w:rFonts w:cs="Calibri"/>
          <w:sz w:val="26"/>
          <w:szCs w:val="26"/>
          <w:lang w:val="uz-Cyrl-UZ"/>
        </w:rPr>
        <w:t xml:space="preserve">), </w:t>
      </w:r>
      <w:r w:rsidR="0016362F" w:rsidRPr="00F65795">
        <w:rPr>
          <w:rFonts w:cs="Calibri"/>
          <w:sz w:val="26"/>
          <w:szCs w:val="26"/>
          <w:lang w:val="uz-Cyrl-UZ"/>
        </w:rPr>
        <w:t xml:space="preserve">“келиб чиқиши ўсимлик бўлган маҳсулотлар” – </w:t>
      </w:r>
      <w:r w:rsidR="00DE2B8C">
        <w:rPr>
          <w:rFonts w:cs="Calibri"/>
          <w:sz w:val="26"/>
          <w:szCs w:val="26"/>
          <w:lang w:val="uz-Cyrl-UZ"/>
        </w:rPr>
        <w:t>1</w:t>
      </w:r>
      <w:r w:rsidR="0016362F" w:rsidRPr="00F65795">
        <w:rPr>
          <w:rFonts w:cs="Calibri"/>
          <w:sz w:val="26"/>
          <w:szCs w:val="26"/>
          <w:lang w:val="uz-Cyrl-UZ"/>
        </w:rPr>
        <w:t>,</w:t>
      </w:r>
      <w:r w:rsidR="00DE2B8C">
        <w:rPr>
          <w:rFonts w:cs="Calibri"/>
          <w:sz w:val="26"/>
          <w:szCs w:val="26"/>
          <w:lang w:val="uz-Cyrl-UZ"/>
        </w:rPr>
        <w:t>2</w:t>
      </w:r>
      <w:r w:rsidR="0016362F" w:rsidRPr="00F65795">
        <w:rPr>
          <w:rFonts w:cs="Calibri"/>
          <w:sz w:val="26"/>
          <w:szCs w:val="26"/>
          <w:lang w:val="uz-Cyrl-UZ"/>
        </w:rPr>
        <w:t xml:space="preserve"> мл</w:t>
      </w:r>
      <w:r w:rsidR="005057F8">
        <w:rPr>
          <w:rFonts w:cs="Calibri"/>
          <w:sz w:val="26"/>
          <w:szCs w:val="26"/>
          <w:lang w:val="uz-Cyrl-UZ"/>
        </w:rPr>
        <w:t>рд</w:t>
      </w:r>
      <w:r w:rsidR="0016362F" w:rsidRPr="00F65795">
        <w:rPr>
          <w:rFonts w:cs="Calibri"/>
          <w:sz w:val="26"/>
          <w:szCs w:val="26"/>
          <w:lang w:val="uz-Cyrl-UZ"/>
        </w:rPr>
        <w:t>. доллар (</w:t>
      </w:r>
      <w:r w:rsidR="0016362F" w:rsidRPr="00F65795">
        <w:rPr>
          <w:rFonts w:cs="Calibri"/>
          <w:i/>
          <w:sz w:val="26"/>
          <w:szCs w:val="26"/>
          <w:lang w:val="uz-Cyrl-UZ"/>
        </w:rPr>
        <w:t>2019 йилда</w:t>
      </w:r>
      <w:r w:rsidR="0016362F" w:rsidRPr="00F65795">
        <w:rPr>
          <w:rFonts w:cs="Calibri"/>
          <w:sz w:val="26"/>
          <w:szCs w:val="26"/>
          <w:lang w:val="uz-Cyrl-UZ"/>
        </w:rPr>
        <w:t xml:space="preserve"> </w:t>
      </w:r>
      <w:r w:rsidR="007614BC" w:rsidRPr="00F65795">
        <w:rPr>
          <w:rFonts w:cs="Calibri"/>
          <w:i/>
          <w:sz w:val="26"/>
          <w:szCs w:val="26"/>
          <w:lang w:val="uz-Cyrl-UZ"/>
        </w:rPr>
        <w:t>1</w:t>
      </w:r>
      <w:r w:rsidR="0016362F" w:rsidRPr="00F65795">
        <w:rPr>
          <w:rFonts w:cs="Calibri"/>
          <w:i/>
          <w:sz w:val="26"/>
          <w:szCs w:val="26"/>
          <w:lang w:val="uz-Cyrl-UZ"/>
        </w:rPr>
        <w:t>,</w:t>
      </w:r>
      <w:r w:rsidR="00DE2B8C">
        <w:rPr>
          <w:rFonts w:cs="Calibri"/>
          <w:i/>
          <w:sz w:val="26"/>
          <w:szCs w:val="26"/>
          <w:lang w:val="uz-Cyrl-UZ"/>
        </w:rPr>
        <w:t>4</w:t>
      </w:r>
      <w:r w:rsidR="0016362F" w:rsidRPr="00F65795">
        <w:rPr>
          <w:rFonts w:cs="Calibri"/>
          <w:i/>
          <w:sz w:val="26"/>
          <w:szCs w:val="26"/>
          <w:lang w:val="uz-Cyrl-UZ"/>
        </w:rPr>
        <w:t xml:space="preserve"> мл</w:t>
      </w:r>
      <w:r w:rsidR="007614BC" w:rsidRPr="00F65795">
        <w:rPr>
          <w:rFonts w:cs="Calibri"/>
          <w:i/>
          <w:sz w:val="26"/>
          <w:szCs w:val="26"/>
          <w:lang w:val="uz-Cyrl-UZ"/>
        </w:rPr>
        <w:t>рд</w:t>
      </w:r>
      <w:r w:rsidR="0016362F" w:rsidRPr="00F65795">
        <w:rPr>
          <w:rFonts w:cs="Calibri"/>
          <w:i/>
          <w:sz w:val="26"/>
          <w:szCs w:val="26"/>
          <w:lang w:val="uz-Cyrl-UZ"/>
        </w:rPr>
        <w:t>. доллар</w:t>
      </w:r>
      <w:r w:rsidR="0016362F" w:rsidRPr="00F65795">
        <w:rPr>
          <w:rFonts w:cs="Calibri"/>
          <w:sz w:val="26"/>
          <w:szCs w:val="26"/>
          <w:lang w:val="uz-Cyrl-UZ"/>
        </w:rPr>
        <w:t xml:space="preserve">), </w:t>
      </w:r>
      <w:r w:rsidR="00AD2A10" w:rsidRPr="00F65795">
        <w:rPr>
          <w:rFonts w:cs="Calibri"/>
          <w:sz w:val="26"/>
          <w:szCs w:val="26"/>
          <w:lang w:val="uz-Cyrl-UZ"/>
        </w:rPr>
        <w:t>“</w:t>
      </w:r>
      <w:r w:rsidR="007614BC" w:rsidRPr="00F65795">
        <w:rPr>
          <w:rFonts w:cs="Calibri"/>
          <w:sz w:val="26"/>
          <w:szCs w:val="26"/>
          <w:lang w:val="uz-Cyrl-UZ"/>
        </w:rPr>
        <w:t>Қимматбаҳо бўлмаган металлар ва улардан буюмлар</w:t>
      </w:r>
      <w:r w:rsidR="00AD2A10" w:rsidRPr="00F65795">
        <w:rPr>
          <w:rFonts w:cs="Calibri"/>
          <w:sz w:val="26"/>
          <w:szCs w:val="26"/>
          <w:lang w:val="uz-Cyrl-UZ"/>
        </w:rPr>
        <w:t xml:space="preserve">” – </w:t>
      </w:r>
      <w:r w:rsidR="00DE2B8C">
        <w:rPr>
          <w:rFonts w:cs="Calibri"/>
          <w:sz w:val="26"/>
          <w:szCs w:val="26"/>
          <w:lang w:val="uz-Cyrl-UZ"/>
        </w:rPr>
        <w:t>1</w:t>
      </w:r>
      <w:r w:rsidR="00AD2A10" w:rsidRPr="00F65795">
        <w:rPr>
          <w:rFonts w:cs="Calibri"/>
          <w:sz w:val="26"/>
          <w:szCs w:val="26"/>
          <w:lang w:val="uz-Cyrl-UZ"/>
        </w:rPr>
        <w:t>,</w:t>
      </w:r>
      <w:r w:rsidR="00DE2B8C">
        <w:rPr>
          <w:rFonts w:cs="Calibri"/>
          <w:sz w:val="26"/>
          <w:szCs w:val="26"/>
          <w:lang w:val="uz-Cyrl-UZ"/>
        </w:rPr>
        <w:t>1</w:t>
      </w:r>
      <w:r w:rsidR="00864BD9" w:rsidRPr="00F65795">
        <w:rPr>
          <w:rFonts w:cs="Calibri"/>
          <w:sz w:val="26"/>
          <w:szCs w:val="26"/>
          <w:lang w:val="uz-Cyrl-UZ"/>
        </w:rPr>
        <w:t xml:space="preserve"> мл</w:t>
      </w:r>
      <w:r w:rsidR="005057F8">
        <w:rPr>
          <w:rFonts w:cs="Calibri"/>
          <w:sz w:val="26"/>
          <w:szCs w:val="26"/>
          <w:lang w:val="uz-Cyrl-UZ"/>
        </w:rPr>
        <w:t>рд</w:t>
      </w:r>
      <w:r w:rsidR="00864BD9" w:rsidRPr="00F65795">
        <w:rPr>
          <w:rFonts w:cs="Calibri"/>
          <w:sz w:val="26"/>
          <w:szCs w:val="26"/>
          <w:lang w:val="uz-Cyrl-UZ"/>
        </w:rPr>
        <w:t>. долларни (</w:t>
      </w:r>
      <w:r w:rsidR="00864BD9" w:rsidRPr="00F65795">
        <w:rPr>
          <w:rFonts w:cs="Calibri"/>
          <w:i/>
          <w:sz w:val="26"/>
          <w:szCs w:val="26"/>
          <w:lang w:val="uz-Cyrl-UZ"/>
        </w:rPr>
        <w:t>2019 йил</w:t>
      </w:r>
      <w:r w:rsidR="007614BC" w:rsidRPr="00F65795">
        <w:rPr>
          <w:rFonts w:cs="Calibri"/>
          <w:i/>
          <w:sz w:val="26"/>
          <w:szCs w:val="26"/>
          <w:lang w:val="uz-Cyrl-UZ"/>
        </w:rPr>
        <w:t>да</w:t>
      </w:r>
      <w:r w:rsidR="00AD2A10" w:rsidRPr="00F65795">
        <w:rPr>
          <w:rFonts w:cs="Calibri"/>
          <w:i/>
          <w:sz w:val="26"/>
          <w:szCs w:val="26"/>
          <w:lang w:val="uz-Cyrl-UZ"/>
        </w:rPr>
        <w:t xml:space="preserve"> </w:t>
      </w:r>
      <w:r w:rsidR="00DE2B8C">
        <w:rPr>
          <w:rFonts w:cs="Calibri"/>
          <w:i/>
          <w:sz w:val="26"/>
          <w:szCs w:val="26"/>
          <w:lang w:val="uz-Cyrl-UZ"/>
        </w:rPr>
        <w:t>1</w:t>
      </w:r>
      <w:r w:rsidR="00AD2A10" w:rsidRPr="00F65795">
        <w:rPr>
          <w:rFonts w:cs="Calibri"/>
          <w:i/>
          <w:sz w:val="26"/>
          <w:szCs w:val="26"/>
          <w:lang w:val="uz-Cyrl-UZ"/>
        </w:rPr>
        <w:t>,</w:t>
      </w:r>
      <w:r w:rsidR="00DE2B8C">
        <w:rPr>
          <w:rFonts w:cs="Calibri"/>
          <w:i/>
          <w:sz w:val="26"/>
          <w:szCs w:val="26"/>
          <w:lang w:val="uz-Cyrl-UZ"/>
        </w:rPr>
        <w:t>1</w:t>
      </w:r>
      <w:r w:rsidR="00AD2A10" w:rsidRPr="00F65795">
        <w:rPr>
          <w:rFonts w:cs="Calibri"/>
          <w:i/>
          <w:sz w:val="26"/>
          <w:szCs w:val="26"/>
          <w:lang w:val="uz-Cyrl-UZ"/>
        </w:rPr>
        <w:t xml:space="preserve"> мл</w:t>
      </w:r>
      <w:r w:rsidR="005057F8">
        <w:rPr>
          <w:rFonts w:cs="Calibri"/>
          <w:i/>
          <w:sz w:val="26"/>
          <w:szCs w:val="26"/>
          <w:lang w:val="uz-Cyrl-UZ"/>
        </w:rPr>
        <w:t>рд</w:t>
      </w:r>
      <w:r w:rsidR="00864BD9" w:rsidRPr="00F65795">
        <w:rPr>
          <w:rFonts w:cs="Calibri"/>
          <w:i/>
          <w:sz w:val="26"/>
          <w:szCs w:val="26"/>
          <w:lang w:val="uz-Cyrl-UZ"/>
        </w:rPr>
        <w:t xml:space="preserve">. доллар) </w:t>
      </w:r>
      <w:r w:rsidR="00864BD9" w:rsidRPr="00F65795">
        <w:rPr>
          <w:rFonts w:cs="Calibri"/>
          <w:sz w:val="26"/>
          <w:szCs w:val="26"/>
          <w:lang w:val="uz-Cyrl-UZ"/>
        </w:rPr>
        <w:t xml:space="preserve">ташкил қилган бўлиб, </w:t>
      </w:r>
      <w:r w:rsidR="00454725" w:rsidRPr="00F65795">
        <w:rPr>
          <w:rFonts w:cs="Calibri"/>
          <w:sz w:val="26"/>
          <w:szCs w:val="26"/>
          <w:lang w:val="uz-Cyrl-UZ"/>
        </w:rPr>
        <w:t>уш</w:t>
      </w:r>
      <w:r w:rsidR="00864BD9" w:rsidRPr="00F65795">
        <w:rPr>
          <w:rFonts w:cs="Calibri"/>
          <w:sz w:val="26"/>
          <w:szCs w:val="26"/>
          <w:lang w:val="uz-Cyrl-UZ"/>
        </w:rPr>
        <w:t>бу товар</w:t>
      </w:r>
      <w:r w:rsidR="0093294F" w:rsidRPr="00F65795">
        <w:rPr>
          <w:rFonts w:cs="Calibri"/>
          <w:sz w:val="26"/>
          <w:szCs w:val="26"/>
          <w:lang w:val="uz-Cyrl-UZ"/>
        </w:rPr>
        <w:t>лар</w:t>
      </w:r>
      <w:r w:rsidR="00864BD9" w:rsidRPr="00F65795">
        <w:rPr>
          <w:rFonts w:cs="Calibri"/>
          <w:sz w:val="26"/>
          <w:szCs w:val="26"/>
          <w:lang w:val="uz-Cyrl-UZ"/>
        </w:rPr>
        <w:t xml:space="preserve"> гуруҳининг улуши жами товарлар экспорти ҳажминин</w:t>
      </w:r>
      <w:r w:rsidR="00AD2A10" w:rsidRPr="00F65795">
        <w:rPr>
          <w:rFonts w:cs="Calibri"/>
          <w:sz w:val="26"/>
          <w:szCs w:val="26"/>
          <w:lang w:val="uz-Cyrl-UZ"/>
        </w:rPr>
        <w:t xml:space="preserve">г </w:t>
      </w:r>
      <w:r w:rsidR="00DE2B8C">
        <w:rPr>
          <w:rFonts w:cs="Calibri"/>
          <w:sz w:val="26"/>
          <w:szCs w:val="26"/>
          <w:lang w:val="uz-Cyrl-UZ"/>
        </w:rPr>
        <w:t>91</w:t>
      </w:r>
      <w:r w:rsidR="00864BD9" w:rsidRPr="00F65795">
        <w:rPr>
          <w:rFonts w:cs="Calibri"/>
          <w:sz w:val="26"/>
          <w:szCs w:val="26"/>
          <w:lang w:val="uz-Cyrl-UZ"/>
        </w:rPr>
        <w:t xml:space="preserve"> фоизини </w:t>
      </w:r>
      <w:r w:rsidR="00CD33C9" w:rsidRPr="00F65795">
        <w:rPr>
          <w:rFonts w:cs="Calibri"/>
          <w:sz w:val="26"/>
          <w:szCs w:val="26"/>
          <w:lang w:val="uz-Cyrl-UZ"/>
        </w:rPr>
        <w:t>ташкил этади. (</w:t>
      </w:r>
      <w:r w:rsidR="00CD33C9" w:rsidRPr="00F65795">
        <w:rPr>
          <w:rFonts w:cs="Calibri"/>
          <w:i/>
          <w:sz w:val="26"/>
          <w:szCs w:val="26"/>
          <w:lang w:val="uz-Cyrl-UZ"/>
        </w:rPr>
        <w:t>2019 йил</w:t>
      </w:r>
      <w:r w:rsidR="007614BC" w:rsidRPr="00F65795">
        <w:rPr>
          <w:rFonts w:cs="Calibri"/>
          <w:i/>
          <w:sz w:val="26"/>
          <w:szCs w:val="26"/>
          <w:lang w:val="uz-Cyrl-UZ"/>
        </w:rPr>
        <w:t>да</w:t>
      </w:r>
      <w:r w:rsidR="00AD2A10" w:rsidRPr="00F65795">
        <w:rPr>
          <w:rFonts w:cs="Calibri"/>
          <w:i/>
          <w:sz w:val="26"/>
          <w:szCs w:val="26"/>
          <w:lang w:val="uz-Cyrl-UZ"/>
        </w:rPr>
        <w:t xml:space="preserve"> </w:t>
      </w:r>
      <w:r w:rsidR="00DE2B8C">
        <w:rPr>
          <w:rFonts w:cs="Calibri"/>
          <w:i/>
          <w:sz w:val="26"/>
          <w:szCs w:val="26"/>
          <w:lang w:val="uz-Cyrl-UZ"/>
        </w:rPr>
        <w:t>91</w:t>
      </w:r>
      <w:r w:rsidR="00780E6C" w:rsidRPr="00F65795">
        <w:rPr>
          <w:rFonts w:cs="Calibri"/>
          <w:i/>
          <w:sz w:val="26"/>
          <w:szCs w:val="26"/>
          <w:lang w:val="uz-Cyrl-UZ"/>
        </w:rPr>
        <w:t xml:space="preserve"> фоиз</w:t>
      </w:r>
      <w:r w:rsidR="00454725" w:rsidRPr="00F65795">
        <w:rPr>
          <w:rFonts w:cs="Calibri"/>
          <w:sz w:val="26"/>
          <w:szCs w:val="26"/>
          <w:lang w:val="uz-Cyrl-UZ"/>
        </w:rPr>
        <w:t>)</w:t>
      </w:r>
      <w:r w:rsidR="00AD2A10" w:rsidRPr="00F65795">
        <w:rPr>
          <w:rFonts w:cs="Calibri"/>
          <w:sz w:val="26"/>
          <w:szCs w:val="26"/>
          <w:lang w:val="uz-Cyrl-UZ"/>
        </w:rPr>
        <w:t xml:space="preserve"> </w:t>
      </w:r>
      <w:r w:rsidR="00240420" w:rsidRPr="00F65795">
        <w:rPr>
          <w:color w:val="0070C0"/>
          <w:sz w:val="26"/>
          <w:szCs w:val="26"/>
          <w:lang w:val="uz-Cyrl-UZ"/>
        </w:rPr>
        <w:t>(</w:t>
      </w:r>
      <w:r w:rsidR="005C1FCD">
        <w:rPr>
          <w:color w:val="0070C0"/>
          <w:sz w:val="26"/>
          <w:szCs w:val="26"/>
          <w:lang w:val="uz-Cyrl-UZ"/>
        </w:rPr>
        <w:t>6</w:t>
      </w:r>
      <w:r w:rsidR="00240420" w:rsidRPr="00F65795">
        <w:rPr>
          <w:color w:val="0070C0"/>
          <w:sz w:val="26"/>
          <w:szCs w:val="26"/>
          <w:lang w:val="uz-Cyrl-UZ"/>
        </w:rPr>
        <w:t>-диаграмма).</w:t>
      </w:r>
    </w:p>
    <w:p w:rsidR="00240420" w:rsidRDefault="00240420" w:rsidP="00170738">
      <w:pPr>
        <w:tabs>
          <w:tab w:val="left" w:pos="9356"/>
        </w:tabs>
        <w:spacing w:before="120" w:line="288" w:lineRule="auto"/>
        <w:ind w:firstLine="709"/>
        <w:jc w:val="both"/>
        <w:rPr>
          <w:rFonts w:cs="Calibri"/>
          <w:sz w:val="26"/>
          <w:szCs w:val="26"/>
          <w:lang w:val="uz-Cyrl-UZ"/>
        </w:rPr>
      </w:pPr>
      <w:r w:rsidRPr="00F65795">
        <w:rPr>
          <w:rFonts w:cs="Calibri"/>
          <w:sz w:val="26"/>
          <w:szCs w:val="26"/>
          <w:lang w:val="uz-Cyrl-UZ"/>
        </w:rPr>
        <w:t xml:space="preserve">Хом ашё товарлари </w:t>
      </w:r>
      <w:r w:rsidRPr="00F65795">
        <w:rPr>
          <w:rFonts w:cs="Calibri"/>
          <w:i/>
          <w:sz w:val="26"/>
          <w:szCs w:val="26"/>
          <w:lang w:val="uz-Cyrl-UZ"/>
        </w:rPr>
        <w:t>(</w:t>
      </w:r>
      <w:r w:rsidR="00E72F63" w:rsidRPr="00E72F63">
        <w:rPr>
          <w:rFonts w:cs="Calibri"/>
          <w:i/>
          <w:sz w:val="26"/>
          <w:szCs w:val="26"/>
          <w:lang w:val="uz-Cyrl-UZ"/>
        </w:rPr>
        <w:t xml:space="preserve">номонетар </w:t>
      </w:r>
      <w:r w:rsidRPr="00F65795">
        <w:rPr>
          <w:rFonts w:cs="Calibri"/>
          <w:i/>
          <w:sz w:val="26"/>
          <w:szCs w:val="26"/>
          <w:lang w:val="uz-Cyrl-UZ"/>
        </w:rPr>
        <w:t xml:space="preserve">олтин ва табиий газ) </w:t>
      </w:r>
      <w:r w:rsidRPr="00F65795">
        <w:rPr>
          <w:rFonts w:cs="Calibri"/>
          <w:sz w:val="26"/>
          <w:szCs w:val="26"/>
          <w:lang w:val="uz-Cyrl-UZ"/>
        </w:rPr>
        <w:t>улуши</w:t>
      </w:r>
      <w:r w:rsidR="00243158" w:rsidRPr="00F65795">
        <w:rPr>
          <w:rFonts w:cs="Calibri"/>
          <w:sz w:val="26"/>
          <w:szCs w:val="26"/>
          <w:lang w:val="uz-Cyrl-UZ"/>
        </w:rPr>
        <w:t xml:space="preserve"> шу йилда</w:t>
      </w:r>
      <w:r w:rsidRPr="00F65795">
        <w:rPr>
          <w:rFonts w:cs="Calibri"/>
          <w:sz w:val="26"/>
          <w:szCs w:val="26"/>
          <w:lang w:val="uz-Cyrl-UZ"/>
        </w:rPr>
        <w:t xml:space="preserve"> жами экспорт</w:t>
      </w:r>
      <w:r w:rsidR="00243158" w:rsidRPr="00F65795">
        <w:rPr>
          <w:rFonts w:cs="Calibri"/>
          <w:sz w:val="26"/>
          <w:szCs w:val="26"/>
          <w:lang w:val="uz-Cyrl-UZ"/>
        </w:rPr>
        <w:t xml:space="preserve"> </w:t>
      </w:r>
      <w:r w:rsidRPr="00F65795">
        <w:rPr>
          <w:rFonts w:cs="Calibri"/>
          <w:sz w:val="26"/>
          <w:szCs w:val="26"/>
          <w:lang w:val="uz-Cyrl-UZ"/>
        </w:rPr>
        <w:t xml:space="preserve">ҳажмининг </w:t>
      </w:r>
      <w:r w:rsidR="00DE2B8C">
        <w:rPr>
          <w:rFonts w:cs="Calibri"/>
          <w:sz w:val="26"/>
          <w:szCs w:val="26"/>
          <w:lang w:val="uz-Cyrl-UZ"/>
        </w:rPr>
        <w:t>49</w:t>
      </w:r>
      <w:r w:rsidRPr="00F65795">
        <w:rPr>
          <w:rFonts w:cs="Calibri"/>
          <w:sz w:val="26"/>
          <w:szCs w:val="26"/>
          <w:lang w:val="uz-Cyrl-UZ"/>
        </w:rPr>
        <w:t xml:space="preserve"> фоизини ташкил қилиб, шунда</w:t>
      </w:r>
      <w:r w:rsidR="00762DCA" w:rsidRPr="00F65795">
        <w:rPr>
          <w:rFonts w:cs="Calibri"/>
          <w:sz w:val="26"/>
          <w:szCs w:val="26"/>
          <w:lang w:val="uz-Cyrl-UZ"/>
        </w:rPr>
        <w:t>н</w:t>
      </w:r>
      <w:r w:rsidR="0016362F" w:rsidRPr="00F65795">
        <w:rPr>
          <w:rFonts w:cs="Calibri"/>
          <w:sz w:val="26"/>
          <w:szCs w:val="26"/>
          <w:lang w:val="uz-Cyrl-UZ"/>
        </w:rPr>
        <w:t xml:space="preserve"> </w:t>
      </w:r>
      <w:r w:rsidR="00DE2B8C">
        <w:rPr>
          <w:rFonts w:cs="Calibri"/>
          <w:sz w:val="26"/>
          <w:szCs w:val="26"/>
          <w:lang w:val="uz-Cyrl-UZ"/>
        </w:rPr>
        <w:t>45</w:t>
      </w:r>
      <w:r w:rsidRPr="00F65795">
        <w:rPr>
          <w:rFonts w:cs="Calibri"/>
          <w:sz w:val="26"/>
          <w:szCs w:val="26"/>
          <w:lang w:val="uz-Cyrl-UZ"/>
        </w:rPr>
        <w:t xml:space="preserve"> фоизи </w:t>
      </w:r>
      <w:r w:rsidR="008A05F0">
        <w:rPr>
          <w:rFonts w:cs="Calibri"/>
          <w:sz w:val="26"/>
          <w:szCs w:val="26"/>
          <w:lang w:val="uz-Cyrl-UZ"/>
        </w:rPr>
        <w:t xml:space="preserve">номонетар </w:t>
      </w:r>
      <w:r w:rsidRPr="00F65795">
        <w:rPr>
          <w:rFonts w:cs="Calibri"/>
          <w:sz w:val="26"/>
          <w:szCs w:val="26"/>
          <w:lang w:val="uz-Cyrl-UZ"/>
        </w:rPr>
        <w:t xml:space="preserve">олтин </w:t>
      </w:r>
      <w:r w:rsidR="008A05F0">
        <w:rPr>
          <w:rFonts w:cs="Calibri"/>
          <w:sz w:val="26"/>
          <w:szCs w:val="26"/>
          <w:lang w:val="uz-Cyrl-UZ"/>
        </w:rPr>
        <w:br/>
      </w:r>
      <w:r w:rsidRPr="00F65795">
        <w:rPr>
          <w:rFonts w:cs="Calibri"/>
          <w:sz w:val="26"/>
          <w:szCs w:val="26"/>
          <w:lang w:val="uz-Cyrl-UZ"/>
        </w:rPr>
        <w:t xml:space="preserve">ва </w:t>
      </w:r>
      <w:r w:rsidR="00DE2B8C">
        <w:rPr>
          <w:rFonts w:cs="Calibri"/>
          <w:sz w:val="26"/>
          <w:szCs w:val="26"/>
          <w:lang w:val="uz-Cyrl-UZ"/>
        </w:rPr>
        <w:t>4</w:t>
      </w:r>
      <w:r w:rsidRPr="00F65795">
        <w:rPr>
          <w:rFonts w:cs="Calibri"/>
          <w:sz w:val="26"/>
          <w:szCs w:val="26"/>
          <w:lang w:val="uz-Cyrl-UZ"/>
        </w:rPr>
        <w:t xml:space="preserve"> фоизи табиий газга тўғри келади.</w:t>
      </w:r>
      <w:r w:rsidRPr="007B183E">
        <w:rPr>
          <w:rFonts w:cs="Calibri"/>
          <w:sz w:val="26"/>
          <w:szCs w:val="26"/>
          <w:lang w:val="uz-Cyrl-UZ"/>
        </w:rPr>
        <w:t xml:space="preserve"> </w:t>
      </w:r>
      <w:r w:rsidRPr="00F65795">
        <w:rPr>
          <w:rFonts w:cs="Calibri"/>
          <w:sz w:val="26"/>
          <w:szCs w:val="26"/>
          <w:lang w:val="uz-Cyrl-UZ"/>
        </w:rPr>
        <w:t>Бунд</w:t>
      </w:r>
      <w:r w:rsidRPr="007B183E">
        <w:rPr>
          <w:rFonts w:cs="Calibri"/>
          <w:sz w:val="26"/>
          <w:szCs w:val="26"/>
          <w:lang w:val="uz-Cyrl-UZ"/>
        </w:rPr>
        <w:t>а</w:t>
      </w:r>
      <w:r w:rsidR="00300E6A" w:rsidRPr="007B183E">
        <w:rPr>
          <w:rFonts w:cs="Calibri"/>
          <w:sz w:val="26"/>
          <w:szCs w:val="26"/>
          <w:lang w:val="uz-Cyrl-UZ"/>
        </w:rPr>
        <w:t>,</w:t>
      </w:r>
      <w:r w:rsidRPr="007B183E">
        <w:rPr>
          <w:rFonts w:cs="Calibri"/>
          <w:sz w:val="26"/>
          <w:szCs w:val="26"/>
          <w:lang w:val="uz-Cyrl-UZ"/>
        </w:rPr>
        <w:t xml:space="preserve"> </w:t>
      </w:r>
      <w:r w:rsidRPr="00F65795">
        <w:rPr>
          <w:rFonts w:cs="Calibri"/>
          <w:sz w:val="26"/>
          <w:szCs w:val="26"/>
          <w:lang w:val="uz-Cyrl-UZ"/>
        </w:rPr>
        <w:t>табии</w:t>
      </w:r>
      <w:r w:rsidR="00571744" w:rsidRPr="00F65795">
        <w:rPr>
          <w:rFonts w:cs="Calibri"/>
          <w:sz w:val="26"/>
          <w:szCs w:val="26"/>
          <w:lang w:val="uz-Cyrl-UZ"/>
        </w:rPr>
        <w:t>й газ</w:t>
      </w:r>
      <w:r w:rsidR="00594AC7" w:rsidRPr="00F65795">
        <w:rPr>
          <w:rFonts w:cs="Calibri"/>
          <w:sz w:val="26"/>
          <w:szCs w:val="26"/>
          <w:lang w:val="uz-Cyrl-UZ"/>
        </w:rPr>
        <w:t xml:space="preserve"> </w:t>
      </w:r>
      <w:r w:rsidR="00594AC7" w:rsidRPr="007B183E">
        <w:rPr>
          <w:rFonts w:cs="Calibri"/>
          <w:sz w:val="26"/>
          <w:szCs w:val="26"/>
          <w:lang w:val="uz-Cyrl-UZ"/>
        </w:rPr>
        <w:t>экспорти</w:t>
      </w:r>
      <w:r w:rsidR="00571744" w:rsidRPr="007B183E">
        <w:rPr>
          <w:rFonts w:cs="Calibri"/>
          <w:sz w:val="26"/>
          <w:szCs w:val="26"/>
          <w:lang w:val="uz-Cyrl-UZ"/>
        </w:rPr>
        <w:t xml:space="preserve"> умумий ҳажми</w:t>
      </w:r>
      <w:r w:rsidR="00300E6A" w:rsidRPr="007B183E">
        <w:rPr>
          <w:rFonts w:cs="Calibri"/>
          <w:sz w:val="26"/>
          <w:szCs w:val="26"/>
          <w:lang w:val="uz-Cyrl-UZ"/>
        </w:rPr>
        <w:t>нинг</w:t>
      </w:r>
      <w:r w:rsidR="00571744" w:rsidRPr="007B183E">
        <w:rPr>
          <w:rFonts w:cs="Calibri"/>
          <w:sz w:val="26"/>
          <w:szCs w:val="26"/>
          <w:lang w:val="uz-Cyrl-UZ"/>
        </w:rPr>
        <w:t xml:space="preserve"> </w:t>
      </w:r>
      <w:r w:rsidR="008A05F0">
        <w:rPr>
          <w:rFonts w:cs="Calibri"/>
          <w:sz w:val="26"/>
          <w:szCs w:val="26"/>
          <w:lang w:val="uz-Cyrl-UZ"/>
        </w:rPr>
        <w:br/>
      </w:r>
      <w:r w:rsidR="0016362F" w:rsidRPr="00F65795">
        <w:rPr>
          <w:rFonts w:cs="Calibri"/>
          <w:sz w:val="26"/>
          <w:szCs w:val="26"/>
          <w:lang w:val="uz-Cyrl-UZ"/>
        </w:rPr>
        <w:t>9</w:t>
      </w:r>
      <w:r w:rsidR="00243158" w:rsidRPr="00F65795">
        <w:rPr>
          <w:rFonts w:cs="Calibri"/>
          <w:sz w:val="26"/>
          <w:szCs w:val="26"/>
          <w:lang w:val="uz-Cyrl-UZ"/>
        </w:rPr>
        <w:t>4</w:t>
      </w:r>
      <w:r w:rsidRPr="00F65795">
        <w:rPr>
          <w:rFonts w:cs="Calibri"/>
          <w:sz w:val="26"/>
          <w:szCs w:val="26"/>
          <w:lang w:val="uz-Cyrl-UZ"/>
        </w:rPr>
        <w:t xml:space="preserve"> </w:t>
      </w:r>
      <w:r w:rsidRPr="007B183E">
        <w:rPr>
          <w:rFonts w:cs="Calibri"/>
          <w:sz w:val="26"/>
          <w:szCs w:val="26"/>
          <w:lang w:val="uz-Cyrl-UZ"/>
        </w:rPr>
        <w:t>фоиз</w:t>
      </w:r>
      <w:r w:rsidR="00300E6A" w:rsidRPr="007B183E">
        <w:rPr>
          <w:rFonts w:cs="Calibri"/>
          <w:sz w:val="26"/>
          <w:szCs w:val="26"/>
          <w:lang w:val="uz-Cyrl-UZ"/>
        </w:rPr>
        <w:t>и</w:t>
      </w:r>
      <w:r w:rsidRPr="007B183E">
        <w:rPr>
          <w:rFonts w:cs="Calibri"/>
          <w:sz w:val="26"/>
          <w:szCs w:val="26"/>
          <w:lang w:val="uz-Cyrl-UZ"/>
        </w:rPr>
        <w:t xml:space="preserve"> </w:t>
      </w:r>
      <w:r w:rsidRPr="00F65795">
        <w:rPr>
          <w:rFonts w:cs="Calibri"/>
          <w:sz w:val="26"/>
          <w:szCs w:val="26"/>
          <w:lang w:val="uz-Cyrl-UZ"/>
        </w:rPr>
        <w:t>Хитой,</w:t>
      </w:r>
      <w:r w:rsidR="00DD20D4" w:rsidRPr="00F65795">
        <w:rPr>
          <w:rFonts w:cs="Calibri"/>
          <w:sz w:val="26"/>
          <w:szCs w:val="26"/>
          <w:lang w:val="uz-Cyrl-UZ"/>
        </w:rPr>
        <w:t xml:space="preserve"> </w:t>
      </w:r>
      <w:r w:rsidR="00243158" w:rsidRPr="00F65795">
        <w:rPr>
          <w:rFonts w:cs="Calibri"/>
          <w:sz w:val="26"/>
          <w:szCs w:val="26"/>
          <w:lang w:val="uz-Cyrl-UZ"/>
        </w:rPr>
        <w:t>5</w:t>
      </w:r>
      <w:r w:rsidR="00780E6C" w:rsidRPr="00F65795">
        <w:rPr>
          <w:rFonts w:cs="Calibri"/>
          <w:sz w:val="26"/>
          <w:szCs w:val="26"/>
          <w:lang w:val="uz-Cyrl-UZ"/>
        </w:rPr>
        <w:t xml:space="preserve"> фоиз</w:t>
      </w:r>
      <w:r w:rsidRPr="00F65795">
        <w:rPr>
          <w:rFonts w:cs="Calibri"/>
          <w:sz w:val="26"/>
          <w:szCs w:val="26"/>
          <w:lang w:val="uz-Cyrl-UZ"/>
        </w:rPr>
        <w:t xml:space="preserve"> </w:t>
      </w:r>
      <w:r w:rsidR="0016362F" w:rsidRPr="00F65795">
        <w:rPr>
          <w:rFonts w:cs="Calibri"/>
          <w:sz w:val="26"/>
          <w:szCs w:val="26"/>
          <w:lang w:val="uz-Cyrl-UZ"/>
        </w:rPr>
        <w:t>Тожикистон</w:t>
      </w:r>
      <w:r w:rsidR="00730D05" w:rsidRPr="00F65795">
        <w:rPr>
          <w:rFonts w:cs="Calibri"/>
          <w:sz w:val="26"/>
          <w:szCs w:val="26"/>
          <w:lang w:val="uz-Cyrl-UZ"/>
        </w:rPr>
        <w:t xml:space="preserve"> </w:t>
      </w:r>
      <w:r w:rsidRPr="00F65795">
        <w:rPr>
          <w:rFonts w:cs="Calibri"/>
          <w:sz w:val="26"/>
          <w:szCs w:val="26"/>
          <w:lang w:val="uz-Cyrl-UZ"/>
        </w:rPr>
        <w:t xml:space="preserve">ва </w:t>
      </w:r>
      <w:r w:rsidR="0016362F" w:rsidRPr="00F65795">
        <w:rPr>
          <w:rFonts w:cs="Calibri"/>
          <w:sz w:val="26"/>
          <w:szCs w:val="26"/>
          <w:lang w:val="uz-Cyrl-UZ"/>
        </w:rPr>
        <w:t>1</w:t>
      </w:r>
      <w:r w:rsidR="00780E6C" w:rsidRPr="00F65795">
        <w:rPr>
          <w:rFonts w:cs="Calibri"/>
          <w:sz w:val="26"/>
          <w:szCs w:val="26"/>
          <w:lang w:val="uz-Cyrl-UZ"/>
        </w:rPr>
        <w:t xml:space="preserve"> фоиз</w:t>
      </w:r>
      <w:r w:rsidRPr="00F65795">
        <w:rPr>
          <w:rFonts w:cs="Calibri"/>
          <w:sz w:val="26"/>
          <w:szCs w:val="26"/>
          <w:lang w:val="uz-Cyrl-UZ"/>
        </w:rPr>
        <w:t xml:space="preserve"> </w:t>
      </w:r>
      <w:r w:rsidR="0016362F" w:rsidRPr="00F65795">
        <w:rPr>
          <w:rFonts w:cs="Calibri"/>
          <w:sz w:val="26"/>
          <w:szCs w:val="26"/>
          <w:lang w:val="uz-Cyrl-UZ"/>
        </w:rPr>
        <w:t>Қирғизистон</w:t>
      </w:r>
      <w:r w:rsidRPr="00F65795">
        <w:rPr>
          <w:rFonts w:cs="Calibri"/>
          <w:sz w:val="26"/>
          <w:szCs w:val="26"/>
          <w:lang w:val="uz-Cyrl-UZ"/>
        </w:rPr>
        <w:t xml:space="preserve">га </w:t>
      </w:r>
      <w:r w:rsidR="00594AC7" w:rsidRPr="00F65795">
        <w:rPr>
          <w:rFonts w:cs="Calibri"/>
          <w:sz w:val="26"/>
          <w:szCs w:val="26"/>
          <w:lang w:val="uz-Cyrl-UZ"/>
        </w:rPr>
        <w:t>тўғри келади</w:t>
      </w:r>
      <w:r w:rsidRPr="00F65795">
        <w:rPr>
          <w:rFonts w:cs="Calibri"/>
          <w:sz w:val="26"/>
          <w:szCs w:val="26"/>
          <w:lang w:val="uz-Cyrl-UZ"/>
        </w:rPr>
        <w:t>.</w:t>
      </w:r>
    </w:p>
    <w:p w:rsidR="004A4260" w:rsidRPr="00AB31BF" w:rsidRDefault="005C1FCD" w:rsidP="00E03F7C">
      <w:pPr>
        <w:jc w:val="right"/>
        <w:rPr>
          <w:rFonts w:cs="Calibri"/>
          <w:lang w:val="uz-Cyrl-UZ"/>
        </w:rPr>
      </w:pPr>
      <w:r w:rsidRPr="00AB31BF">
        <w:rPr>
          <w:rFonts w:cs="Calibri"/>
          <w:lang w:val="uz-Cyrl-UZ"/>
        </w:rPr>
        <w:lastRenderedPageBreak/>
        <w:t>5</w:t>
      </w:r>
      <w:r w:rsidR="004A4260" w:rsidRPr="00AB31BF">
        <w:rPr>
          <w:rFonts w:cs="Calibri"/>
          <w:lang w:val="uz-Cyrl-UZ"/>
        </w:rPr>
        <w:t>-диаграмма</w:t>
      </w:r>
    </w:p>
    <w:p w:rsidR="004A4260" w:rsidRPr="00AB31BF" w:rsidRDefault="004A4260" w:rsidP="00120C85">
      <w:pPr>
        <w:spacing w:line="288" w:lineRule="auto"/>
        <w:ind w:firstLine="709"/>
        <w:jc w:val="center"/>
        <w:rPr>
          <w:rFonts w:cs="Calibri"/>
          <w:b/>
          <w:noProof/>
          <w:sz w:val="28"/>
          <w:szCs w:val="28"/>
          <w:lang w:val="uz-Cyrl-UZ"/>
        </w:rPr>
      </w:pPr>
      <w:r w:rsidRPr="00AB31BF">
        <w:rPr>
          <w:rFonts w:cs="Calibri"/>
          <w:b/>
          <w:noProof/>
          <w:sz w:val="28"/>
          <w:szCs w:val="28"/>
          <w:lang w:val="uz-Cyrl-UZ"/>
        </w:rPr>
        <w:t>ТОВАРЛАР ЭКСПОРТИНИНГ АСОСИЙ МАМЛАКАТЛАРИ</w:t>
      </w:r>
    </w:p>
    <w:p w:rsidR="00762DCA" w:rsidRPr="00E03F7C" w:rsidRDefault="00762DCA" w:rsidP="00120C85">
      <w:pPr>
        <w:suppressAutoHyphens/>
        <w:ind w:firstLine="709"/>
        <w:jc w:val="center"/>
        <w:rPr>
          <w:i/>
          <w:noProof/>
          <w:sz w:val="22"/>
          <w:szCs w:val="22"/>
        </w:rPr>
      </w:pPr>
      <w:r w:rsidRPr="00AB31BF">
        <w:rPr>
          <w:i/>
          <w:noProof/>
          <w:sz w:val="22"/>
          <w:szCs w:val="22"/>
        </w:rPr>
        <w:t>(</w:t>
      </w:r>
      <w:r w:rsidRPr="00AB31BF">
        <w:rPr>
          <w:i/>
          <w:noProof/>
          <w:sz w:val="22"/>
          <w:szCs w:val="22"/>
          <w:lang w:val="uz-Cyrl-UZ"/>
        </w:rPr>
        <w:t>номонетар олтин экспортини ҳисобга олинмаган</w:t>
      </w:r>
      <w:r w:rsidRPr="00AB31BF">
        <w:rPr>
          <w:i/>
          <w:noProof/>
          <w:sz w:val="22"/>
          <w:szCs w:val="22"/>
        </w:rPr>
        <w:t>)</w:t>
      </w:r>
    </w:p>
    <w:p w:rsidR="004A4260" w:rsidRDefault="004A4260" w:rsidP="000974D9">
      <w:pPr>
        <w:spacing w:line="288" w:lineRule="auto"/>
        <w:ind w:firstLine="709"/>
        <w:jc w:val="right"/>
        <w:rPr>
          <w:noProof/>
        </w:rPr>
      </w:pPr>
      <w:r w:rsidRPr="00D42340">
        <w:rPr>
          <w:rFonts w:cs="Calibri"/>
          <w:i/>
          <w:lang w:val="uz-Cyrl-UZ"/>
        </w:rPr>
        <w:t>(млн. доллар)</w:t>
      </w:r>
      <w:r w:rsidR="00FE77DA" w:rsidRPr="00D42340">
        <w:rPr>
          <w:noProof/>
        </w:rPr>
        <w:t xml:space="preserve"> </w:t>
      </w:r>
      <w:r w:rsidR="00120C85">
        <w:rPr>
          <w:noProof/>
        </w:rPr>
        <w:drawing>
          <wp:inline distT="0" distB="0" distL="0" distR="0" wp14:anchorId="14187BE0" wp14:editId="785B0105">
            <wp:extent cx="6434455" cy="3691719"/>
            <wp:effectExtent l="0" t="0" r="4445" b="444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469C" w:rsidRPr="00AB31BF" w:rsidRDefault="005C1FCD" w:rsidP="00E03F7C">
      <w:pPr>
        <w:spacing w:before="120"/>
        <w:jc w:val="right"/>
        <w:rPr>
          <w:rFonts w:cs="Calibri"/>
          <w:lang w:val="uz-Cyrl-UZ"/>
        </w:rPr>
      </w:pPr>
      <w:r w:rsidRPr="00AB31BF">
        <w:rPr>
          <w:rFonts w:cs="Calibri"/>
          <w:lang w:val="uz-Cyrl-UZ"/>
        </w:rPr>
        <w:t>6</w:t>
      </w:r>
      <w:r w:rsidR="0081469C" w:rsidRPr="00AB31BF">
        <w:rPr>
          <w:rFonts w:cs="Calibri"/>
          <w:lang w:val="uz-Cyrl-UZ"/>
        </w:rPr>
        <w:t>-диаграмма</w:t>
      </w:r>
    </w:p>
    <w:p w:rsidR="0081469C" w:rsidRPr="00AB31BF" w:rsidRDefault="003631D7" w:rsidP="003631D7">
      <w:pPr>
        <w:spacing w:line="288" w:lineRule="auto"/>
        <w:ind w:firstLine="709"/>
        <w:jc w:val="center"/>
        <w:rPr>
          <w:rFonts w:cs="Calibri"/>
          <w:b/>
          <w:noProof/>
          <w:sz w:val="28"/>
          <w:szCs w:val="28"/>
          <w:lang w:val="uz-Cyrl-UZ"/>
        </w:rPr>
      </w:pPr>
      <w:r w:rsidRPr="00AB31BF">
        <w:rPr>
          <w:rFonts w:cs="Calibri"/>
          <w:b/>
          <w:noProof/>
          <w:sz w:val="28"/>
          <w:szCs w:val="28"/>
          <w:lang w:val="uz-Cyrl-UZ"/>
        </w:rPr>
        <w:t>ЭКСПОРТ</w:t>
      </w:r>
      <w:r w:rsidR="000974D9" w:rsidRPr="00AB31BF">
        <w:rPr>
          <w:rFonts w:cs="Calibri"/>
          <w:b/>
          <w:noProof/>
          <w:sz w:val="28"/>
          <w:szCs w:val="28"/>
          <w:lang w:val="uz-Cyrl-UZ"/>
        </w:rPr>
        <w:t xml:space="preserve"> ТОВАРЛАРИНИНГ АСОСИЙ ГУРУҲЛАРИ</w:t>
      </w:r>
    </w:p>
    <w:p w:rsidR="000974D9" w:rsidRPr="00E03F7C" w:rsidRDefault="000974D9" w:rsidP="003631D7">
      <w:pPr>
        <w:tabs>
          <w:tab w:val="left" w:pos="0"/>
        </w:tabs>
        <w:spacing w:line="288" w:lineRule="auto"/>
        <w:ind w:firstLine="709"/>
        <w:jc w:val="center"/>
        <w:rPr>
          <w:noProof/>
          <w:sz w:val="22"/>
          <w:szCs w:val="22"/>
          <w:lang w:val="uz-Cyrl-UZ"/>
        </w:rPr>
      </w:pPr>
      <w:r w:rsidRPr="00AB31BF">
        <w:rPr>
          <w:rFonts w:cs="Calibri"/>
          <w:i/>
          <w:iCs/>
          <w:noProof/>
          <w:sz w:val="22"/>
          <w:szCs w:val="22"/>
          <w:lang w:val="uz-Cyrl-UZ"/>
        </w:rPr>
        <w:t>(</w:t>
      </w:r>
      <w:r w:rsidR="003631D7" w:rsidRPr="00AB31BF">
        <w:rPr>
          <w:rFonts w:cs="Calibri"/>
          <w:i/>
          <w:iCs/>
          <w:noProof/>
          <w:sz w:val="22"/>
          <w:szCs w:val="22"/>
          <w:lang w:val="uz-Cyrl-UZ"/>
        </w:rPr>
        <w:t>экспорт</w:t>
      </w:r>
      <w:r w:rsidRPr="00AB31BF">
        <w:rPr>
          <w:rFonts w:cs="Calibri"/>
          <w:i/>
          <w:iCs/>
          <w:noProof/>
          <w:sz w:val="22"/>
          <w:szCs w:val="22"/>
          <w:lang w:val="uz-Cyrl-UZ"/>
        </w:rPr>
        <w:t>нинг умумий ҳажмига нормаллаштирилган)</w:t>
      </w:r>
      <w:r w:rsidR="005D7D5D" w:rsidRPr="00E03F7C">
        <w:rPr>
          <w:noProof/>
          <w:sz w:val="22"/>
          <w:szCs w:val="22"/>
          <w:lang w:val="uz-Cyrl-UZ"/>
        </w:rPr>
        <w:t xml:space="preserve"> </w:t>
      </w:r>
      <w:r w:rsidR="00301E9E">
        <w:rPr>
          <w:noProof/>
        </w:rPr>
        <w:drawing>
          <wp:inline distT="0" distB="0" distL="0" distR="0" wp14:anchorId="4C2F5B17" wp14:editId="078E5FE0">
            <wp:extent cx="6461760" cy="3903259"/>
            <wp:effectExtent l="0" t="0" r="15240" b="254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40420" w:rsidRPr="00553C54" w:rsidRDefault="00240420" w:rsidP="00240420">
      <w:pPr>
        <w:tabs>
          <w:tab w:val="left" w:pos="9356"/>
        </w:tabs>
        <w:spacing w:before="120" w:line="288" w:lineRule="auto"/>
        <w:ind w:firstLine="709"/>
        <w:jc w:val="both"/>
        <w:rPr>
          <w:rFonts w:cs="Calibri"/>
          <w:sz w:val="26"/>
          <w:szCs w:val="26"/>
          <w:lang w:val="uz-Cyrl-UZ"/>
        </w:rPr>
      </w:pPr>
      <w:r w:rsidRPr="00553C54">
        <w:rPr>
          <w:rFonts w:cs="Calibri"/>
          <w:sz w:val="26"/>
          <w:szCs w:val="26"/>
          <w:lang w:val="uz-Cyrl-UZ"/>
        </w:rPr>
        <w:lastRenderedPageBreak/>
        <w:t xml:space="preserve">Шу билан бирга, товарлар импортининг асосий қисми </w:t>
      </w:r>
      <w:r w:rsidR="00212B7A" w:rsidRPr="00553C54">
        <w:rPr>
          <w:rFonts w:cs="Calibri"/>
          <w:sz w:val="26"/>
          <w:szCs w:val="26"/>
          <w:lang w:val="uz-Cyrl-UZ"/>
        </w:rPr>
        <w:t>“</w:t>
      </w:r>
      <w:r w:rsidRPr="00553C54">
        <w:rPr>
          <w:rFonts w:cs="Calibri"/>
          <w:sz w:val="26"/>
          <w:szCs w:val="26"/>
          <w:lang w:val="uz-Cyrl-UZ"/>
        </w:rPr>
        <w:t>машиналар, ускуналар, механизмлар</w:t>
      </w:r>
      <w:r w:rsidR="00212B7A" w:rsidRPr="00553C54">
        <w:rPr>
          <w:rFonts w:cs="Calibri"/>
          <w:sz w:val="26"/>
          <w:szCs w:val="26"/>
          <w:lang w:val="uz-Cyrl-UZ"/>
        </w:rPr>
        <w:t>”</w:t>
      </w:r>
      <w:r w:rsidRPr="00553C54">
        <w:rPr>
          <w:rFonts w:cs="Calibri"/>
          <w:sz w:val="26"/>
          <w:szCs w:val="26"/>
          <w:lang w:val="uz-Cyrl-UZ"/>
        </w:rPr>
        <w:t xml:space="preserve"> – </w:t>
      </w:r>
      <w:r w:rsidR="00264BFF">
        <w:rPr>
          <w:rFonts w:cs="Calibri"/>
          <w:sz w:val="26"/>
          <w:szCs w:val="26"/>
          <w:lang w:val="uz-Cyrl-UZ"/>
        </w:rPr>
        <w:t>6</w:t>
      </w:r>
      <w:r w:rsidR="00A03CDA" w:rsidRPr="00553C54">
        <w:rPr>
          <w:rFonts w:cs="Calibri"/>
          <w:sz w:val="26"/>
          <w:szCs w:val="26"/>
          <w:lang w:val="uz-Cyrl-UZ"/>
        </w:rPr>
        <w:t>,</w:t>
      </w:r>
      <w:r w:rsidR="00264BFF">
        <w:rPr>
          <w:rFonts w:cs="Calibri"/>
          <w:sz w:val="26"/>
          <w:szCs w:val="26"/>
          <w:lang w:val="uz-Cyrl-UZ"/>
        </w:rPr>
        <w:t>0</w:t>
      </w:r>
      <w:r w:rsidRPr="00553C54">
        <w:rPr>
          <w:rFonts w:cs="Calibri"/>
          <w:sz w:val="26"/>
          <w:szCs w:val="26"/>
          <w:lang w:val="uz-Cyrl-UZ"/>
        </w:rPr>
        <w:t xml:space="preserve"> млрд. доллар (</w:t>
      </w:r>
      <w:r w:rsidRPr="00553C54">
        <w:rPr>
          <w:rFonts w:cs="Calibri"/>
          <w:i/>
          <w:sz w:val="26"/>
          <w:szCs w:val="26"/>
          <w:lang w:val="uz-Cyrl-UZ"/>
        </w:rPr>
        <w:t>2019 йил</w:t>
      </w:r>
      <w:r w:rsidR="00243158" w:rsidRPr="00553C54">
        <w:rPr>
          <w:rFonts w:cs="Calibri"/>
          <w:i/>
          <w:sz w:val="26"/>
          <w:szCs w:val="26"/>
          <w:lang w:val="uz-Cyrl-UZ"/>
        </w:rPr>
        <w:t xml:space="preserve">да </w:t>
      </w:r>
      <w:r w:rsidR="00264BFF">
        <w:rPr>
          <w:rFonts w:cs="Calibri"/>
          <w:i/>
          <w:sz w:val="26"/>
          <w:szCs w:val="26"/>
          <w:lang w:val="uz-Cyrl-UZ"/>
        </w:rPr>
        <w:t>7</w:t>
      </w:r>
      <w:r w:rsidR="00A03CDA" w:rsidRPr="00553C54">
        <w:rPr>
          <w:rFonts w:cs="Calibri"/>
          <w:i/>
          <w:sz w:val="26"/>
          <w:szCs w:val="26"/>
          <w:lang w:val="uz-Cyrl-UZ"/>
        </w:rPr>
        <w:t>,</w:t>
      </w:r>
      <w:r w:rsidR="005C1FCD">
        <w:rPr>
          <w:rFonts w:cs="Calibri"/>
          <w:i/>
          <w:sz w:val="26"/>
          <w:szCs w:val="26"/>
          <w:lang w:val="uz-Cyrl-UZ"/>
        </w:rPr>
        <w:t>1</w:t>
      </w:r>
      <w:r w:rsidRPr="00553C54">
        <w:rPr>
          <w:rFonts w:cs="Calibri"/>
          <w:i/>
          <w:sz w:val="26"/>
          <w:szCs w:val="26"/>
          <w:lang w:val="uz-Cyrl-UZ"/>
        </w:rPr>
        <w:t xml:space="preserve"> млрд. доллар</w:t>
      </w:r>
      <w:r w:rsidRPr="00553C54">
        <w:rPr>
          <w:rFonts w:cs="Calibri"/>
          <w:sz w:val="26"/>
          <w:szCs w:val="26"/>
          <w:lang w:val="uz-Cyrl-UZ"/>
        </w:rPr>
        <w:t xml:space="preserve">), </w:t>
      </w:r>
      <w:r w:rsidR="00212B7A" w:rsidRPr="00553C54">
        <w:rPr>
          <w:rFonts w:cs="Calibri"/>
          <w:sz w:val="26"/>
          <w:szCs w:val="26"/>
          <w:lang w:val="uz-Cyrl-UZ"/>
        </w:rPr>
        <w:t>“</w:t>
      </w:r>
      <w:r w:rsidRPr="00553C54">
        <w:rPr>
          <w:rFonts w:cs="Calibri"/>
          <w:sz w:val="26"/>
          <w:szCs w:val="26"/>
          <w:lang w:val="uz-Cyrl-UZ"/>
        </w:rPr>
        <w:t>қимматбаҳо бўлмаган металлар ва улардан тайёрланган маҳсулотлар</w:t>
      </w:r>
      <w:r w:rsidR="00212B7A" w:rsidRPr="00553C54">
        <w:rPr>
          <w:rFonts w:cs="Calibri"/>
          <w:sz w:val="26"/>
          <w:szCs w:val="26"/>
          <w:lang w:val="uz-Cyrl-UZ"/>
        </w:rPr>
        <w:t>”</w:t>
      </w:r>
      <w:r w:rsidRPr="00553C54">
        <w:rPr>
          <w:rFonts w:cs="Calibri"/>
          <w:sz w:val="26"/>
          <w:szCs w:val="26"/>
          <w:lang w:val="uz-Cyrl-UZ"/>
        </w:rPr>
        <w:t xml:space="preserve"> – </w:t>
      </w:r>
      <w:r w:rsidR="00264BFF">
        <w:rPr>
          <w:rFonts w:cs="Calibri"/>
          <w:sz w:val="26"/>
          <w:szCs w:val="26"/>
          <w:lang w:val="uz-Cyrl-UZ"/>
        </w:rPr>
        <w:t>2</w:t>
      </w:r>
      <w:r w:rsidR="00A03CDA" w:rsidRPr="00553C54">
        <w:rPr>
          <w:rFonts w:cs="Calibri"/>
          <w:sz w:val="26"/>
          <w:szCs w:val="26"/>
          <w:lang w:val="uz-Cyrl-UZ"/>
        </w:rPr>
        <w:t>,</w:t>
      </w:r>
      <w:r w:rsidR="00264BFF">
        <w:rPr>
          <w:rFonts w:cs="Calibri"/>
          <w:sz w:val="26"/>
          <w:szCs w:val="26"/>
          <w:lang w:val="uz-Cyrl-UZ"/>
        </w:rPr>
        <w:t>4</w:t>
      </w:r>
      <w:r w:rsidRPr="00553C54">
        <w:rPr>
          <w:rFonts w:cs="Calibri"/>
          <w:sz w:val="26"/>
          <w:szCs w:val="26"/>
          <w:lang w:val="uz-Cyrl-UZ"/>
        </w:rPr>
        <w:t xml:space="preserve"> мл</w:t>
      </w:r>
      <w:r w:rsidR="00A03CDA" w:rsidRPr="00553C54">
        <w:rPr>
          <w:rFonts w:cs="Calibri"/>
          <w:sz w:val="26"/>
          <w:szCs w:val="26"/>
          <w:lang w:val="uz-Cyrl-UZ"/>
        </w:rPr>
        <w:t>рд</w:t>
      </w:r>
      <w:r w:rsidRPr="00553C54">
        <w:rPr>
          <w:rFonts w:cs="Calibri"/>
          <w:sz w:val="26"/>
          <w:szCs w:val="26"/>
          <w:lang w:val="uz-Cyrl-UZ"/>
        </w:rPr>
        <w:t>. доллар (</w:t>
      </w:r>
      <w:r w:rsidR="008B0C7A" w:rsidRPr="00553C54">
        <w:rPr>
          <w:rFonts w:cs="Calibri"/>
          <w:i/>
          <w:sz w:val="26"/>
          <w:szCs w:val="26"/>
          <w:lang w:val="uz-Cyrl-UZ"/>
        </w:rPr>
        <w:t>2019 йил</w:t>
      </w:r>
      <w:r w:rsidR="00243158" w:rsidRPr="00553C54">
        <w:rPr>
          <w:rFonts w:cs="Calibri"/>
          <w:i/>
          <w:sz w:val="26"/>
          <w:szCs w:val="26"/>
          <w:lang w:val="uz-Cyrl-UZ"/>
        </w:rPr>
        <w:t>да</w:t>
      </w:r>
      <w:r w:rsidR="00A03CDA" w:rsidRPr="00553C54">
        <w:rPr>
          <w:rFonts w:cs="Calibri"/>
          <w:i/>
          <w:sz w:val="26"/>
          <w:szCs w:val="26"/>
          <w:lang w:val="uz-Cyrl-UZ"/>
        </w:rPr>
        <w:t xml:space="preserve"> </w:t>
      </w:r>
      <w:r w:rsidR="00243158" w:rsidRPr="00553C54">
        <w:rPr>
          <w:rFonts w:cs="Calibri"/>
          <w:i/>
          <w:sz w:val="26"/>
          <w:szCs w:val="26"/>
          <w:lang w:val="uz-Cyrl-UZ"/>
        </w:rPr>
        <w:t>2</w:t>
      </w:r>
      <w:r w:rsidR="00A03CDA" w:rsidRPr="00553C54">
        <w:rPr>
          <w:rFonts w:cs="Calibri"/>
          <w:i/>
          <w:sz w:val="26"/>
          <w:szCs w:val="26"/>
          <w:lang w:val="uz-Cyrl-UZ"/>
        </w:rPr>
        <w:t>,</w:t>
      </w:r>
      <w:r w:rsidR="00264BFF">
        <w:rPr>
          <w:rFonts w:cs="Calibri"/>
          <w:i/>
          <w:sz w:val="26"/>
          <w:szCs w:val="26"/>
          <w:lang w:val="uz-Cyrl-UZ"/>
        </w:rPr>
        <w:t>9</w:t>
      </w:r>
      <w:r w:rsidRPr="00553C54">
        <w:rPr>
          <w:rFonts w:cs="Calibri"/>
          <w:i/>
          <w:sz w:val="26"/>
          <w:szCs w:val="26"/>
          <w:lang w:val="uz-Cyrl-UZ"/>
        </w:rPr>
        <w:t xml:space="preserve"> мл</w:t>
      </w:r>
      <w:r w:rsidR="00A03CDA" w:rsidRPr="00553C54">
        <w:rPr>
          <w:rFonts w:cs="Calibri"/>
          <w:i/>
          <w:sz w:val="26"/>
          <w:szCs w:val="26"/>
          <w:lang w:val="uz-Cyrl-UZ"/>
        </w:rPr>
        <w:t>рд</w:t>
      </w:r>
      <w:r w:rsidRPr="00553C54">
        <w:rPr>
          <w:rFonts w:cs="Calibri"/>
          <w:i/>
          <w:sz w:val="26"/>
          <w:szCs w:val="26"/>
          <w:lang w:val="uz-Cyrl-UZ"/>
        </w:rPr>
        <w:t>. доллар</w:t>
      </w:r>
      <w:r w:rsidRPr="00553C54">
        <w:rPr>
          <w:rFonts w:cs="Calibri"/>
          <w:sz w:val="26"/>
          <w:szCs w:val="26"/>
          <w:lang w:val="uz-Cyrl-UZ"/>
        </w:rPr>
        <w:t xml:space="preserve">), </w:t>
      </w:r>
      <w:r w:rsidR="00212B7A" w:rsidRPr="00553C54">
        <w:rPr>
          <w:rFonts w:cs="Calibri"/>
          <w:sz w:val="26"/>
          <w:szCs w:val="26"/>
          <w:lang w:val="uz-Cyrl-UZ"/>
        </w:rPr>
        <w:t>“</w:t>
      </w:r>
      <w:r w:rsidR="008B0C7A" w:rsidRPr="00553C54">
        <w:rPr>
          <w:rFonts w:cs="Calibri"/>
          <w:sz w:val="26"/>
          <w:szCs w:val="26"/>
          <w:lang w:val="uz-Cyrl-UZ"/>
        </w:rPr>
        <w:t>кимё саноати маҳсулотлари</w:t>
      </w:r>
      <w:r w:rsidR="00212B7A" w:rsidRPr="00553C54">
        <w:rPr>
          <w:rFonts w:cs="Calibri"/>
          <w:sz w:val="26"/>
          <w:szCs w:val="26"/>
          <w:lang w:val="uz-Cyrl-UZ"/>
        </w:rPr>
        <w:t>”</w:t>
      </w:r>
      <w:r w:rsidRPr="00553C54">
        <w:rPr>
          <w:rFonts w:cs="Calibri"/>
          <w:sz w:val="26"/>
          <w:szCs w:val="26"/>
          <w:lang w:val="uz-Cyrl-UZ"/>
        </w:rPr>
        <w:t xml:space="preserve">– </w:t>
      </w:r>
      <w:r w:rsidR="00264BFF">
        <w:rPr>
          <w:rFonts w:cs="Calibri"/>
          <w:sz w:val="26"/>
          <w:szCs w:val="26"/>
          <w:lang w:val="uz-Cyrl-UZ"/>
        </w:rPr>
        <w:t>2</w:t>
      </w:r>
      <w:r w:rsidR="00A03CDA" w:rsidRPr="00553C54">
        <w:rPr>
          <w:rFonts w:cs="Calibri"/>
          <w:sz w:val="26"/>
          <w:szCs w:val="26"/>
          <w:lang w:val="uz-Cyrl-UZ"/>
        </w:rPr>
        <w:t>,</w:t>
      </w:r>
      <w:r w:rsidR="00264BFF">
        <w:rPr>
          <w:rFonts w:cs="Calibri"/>
          <w:sz w:val="26"/>
          <w:szCs w:val="26"/>
          <w:lang w:val="uz-Cyrl-UZ"/>
        </w:rPr>
        <w:t>4</w:t>
      </w:r>
      <w:r w:rsidRPr="00553C54">
        <w:rPr>
          <w:rFonts w:cs="Calibri"/>
          <w:sz w:val="26"/>
          <w:szCs w:val="26"/>
          <w:lang w:val="uz-Cyrl-UZ"/>
        </w:rPr>
        <w:t xml:space="preserve"> мл</w:t>
      </w:r>
      <w:r w:rsidR="00A03CDA" w:rsidRPr="00553C54">
        <w:rPr>
          <w:rFonts w:cs="Calibri"/>
          <w:sz w:val="26"/>
          <w:szCs w:val="26"/>
          <w:lang w:val="uz-Cyrl-UZ"/>
        </w:rPr>
        <w:t>рд</w:t>
      </w:r>
      <w:r w:rsidRPr="00553C54">
        <w:rPr>
          <w:rFonts w:cs="Calibri"/>
          <w:sz w:val="26"/>
          <w:szCs w:val="26"/>
          <w:lang w:val="uz-Cyrl-UZ"/>
        </w:rPr>
        <w:t>. доллар (</w:t>
      </w:r>
      <w:r w:rsidR="008B0C7A" w:rsidRPr="00553C54">
        <w:rPr>
          <w:rFonts w:cs="Calibri"/>
          <w:i/>
          <w:sz w:val="26"/>
          <w:szCs w:val="26"/>
          <w:lang w:val="uz-Cyrl-UZ"/>
        </w:rPr>
        <w:t>2019 йил</w:t>
      </w:r>
      <w:r w:rsidR="00243158" w:rsidRPr="00553C54">
        <w:rPr>
          <w:rFonts w:cs="Calibri"/>
          <w:i/>
          <w:sz w:val="26"/>
          <w:szCs w:val="26"/>
          <w:lang w:val="uz-Cyrl-UZ"/>
        </w:rPr>
        <w:t>да</w:t>
      </w:r>
      <w:r w:rsidR="00A03CDA" w:rsidRPr="00553C54">
        <w:rPr>
          <w:rFonts w:cs="Calibri"/>
          <w:i/>
          <w:sz w:val="26"/>
          <w:szCs w:val="26"/>
          <w:lang w:val="uz-Cyrl-UZ"/>
        </w:rPr>
        <w:t xml:space="preserve"> </w:t>
      </w:r>
      <w:r w:rsidR="00264BFF">
        <w:rPr>
          <w:rFonts w:cs="Calibri"/>
          <w:i/>
          <w:sz w:val="26"/>
          <w:szCs w:val="26"/>
          <w:lang w:val="uz-Cyrl-UZ"/>
        </w:rPr>
        <w:t>2</w:t>
      </w:r>
      <w:r w:rsidR="00A03CDA" w:rsidRPr="00553C54">
        <w:rPr>
          <w:rFonts w:cs="Calibri"/>
          <w:i/>
          <w:sz w:val="26"/>
          <w:szCs w:val="26"/>
          <w:lang w:val="uz-Cyrl-UZ"/>
        </w:rPr>
        <w:t>,</w:t>
      </w:r>
      <w:r w:rsidR="005C1FCD">
        <w:rPr>
          <w:rFonts w:cs="Calibri"/>
          <w:i/>
          <w:sz w:val="26"/>
          <w:szCs w:val="26"/>
          <w:lang w:val="uz-Cyrl-UZ"/>
        </w:rPr>
        <w:t>1</w:t>
      </w:r>
      <w:r w:rsidRPr="00553C54">
        <w:rPr>
          <w:rFonts w:cs="Calibri"/>
          <w:i/>
          <w:sz w:val="26"/>
          <w:szCs w:val="26"/>
          <w:lang w:val="uz-Cyrl-UZ"/>
        </w:rPr>
        <w:t xml:space="preserve"> мл</w:t>
      </w:r>
      <w:r w:rsidR="00A03CDA" w:rsidRPr="00553C54">
        <w:rPr>
          <w:rFonts w:cs="Calibri"/>
          <w:i/>
          <w:sz w:val="26"/>
          <w:szCs w:val="26"/>
          <w:lang w:val="uz-Cyrl-UZ"/>
        </w:rPr>
        <w:t>рд</w:t>
      </w:r>
      <w:r w:rsidRPr="00553C54">
        <w:rPr>
          <w:rFonts w:cs="Calibri"/>
          <w:i/>
          <w:sz w:val="26"/>
          <w:szCs w:val="26"/>
          <w:lang w:val="uz-Cyrl-UZ"/>
        </w:rPr>
        <w:t>. доллар</w:t>
      </w:r>
      <w:r w:rsidRPr="00553C54">
        <w:rPr>
          <w:rFonts w:cs="Calibri"/>
          <w:sz w:val="26"/>
          <w:szCs w:val="26"/>
          <w:lang w:val="uz-Cyrl-UZ"/>
        </w:rPr>
        <w:t>)</w:t>
      </w:r>
      <w:r w:rsidR="0043488A">
        <w:rPr>
          <w:rFonts w:cs="Calibri"/>
          <w:sz w:val="26"/>
          <w:szCs w:val="26"/>
          <w:lang w:val="uz-Cyrl-UZ"/>
        </w:rPr>
        <w:t>,</w:t>
      </w:r>
      <w:r w:rsidRPr="00553C54">
        <w:rPr>
          <w:rFonts w:cs="Calibri"/>
          <w:sz w:val="26"/>
          <w:szCs w:val="26"/>
          <w:lang w:val="uz-Cyrl-UZ"/>
        </w:rPr>
        <w:t xml:space="preserve"> </w:t>
      </w:r>
      <w:r w:rsidR="00E47510" w:rsidRPr="00DA20FB">
        <w:rPr>
          <w:rFonts w:cs="Calibri"/>
          <w:sz w:val="26"/>
          <w:szCs w:val="26"/>
          <w:lang w:val="uz-Cyrl-UZ"/>
        </w:rPr>
        <w:t>“</w:t>
      </w:r>
      <w:r w:rsidR="005C1FCD" w:rsidRPr="00DA20FB">
        <w:rPr>
          <w:rFonts w:cs="Calibri"/>
          <w:sz w:val="26"/>
          <w:szCs w:val="26"/>
          <w:lang w:val="uz-Cyrl-UZ"/>
        </w:rPr>
        <w:t xml:space="preserve">сув ва ҳаво </w:t>
      </w:r>
      <w:r w:rsidR="005C1FCD" w:rsidRPr="00D42340">
        <w:rPr>
          <w:rFonts w:cs="Calibri"/>
          <w:sz w:val="26"/>
          <w:szCs w:val="26"/>
          <w:lang w:val="uz-Cyrl-UZ"/>
        </w:rPr>
        <w:t>транспорти воситалари</w:t>
      </w:r>
      <w:r w:rsidR="00E47510">
        <w:rPr>
          <w:rFonts w:cs="Calibri"/>
          <w:sz w:val="26"/>
          <w:szCs w:val="26"/>
          <w:lang w:val="uz-Cyrl-UZ"/>
        </w:rPr>
        <w:t>”</w:t>
      </w:r>
      <w:r w:rsidR="005C1FCD" w:rsidRPr="00D42340">
        <w:rPr>
          <w:rFonts w:cs="Calibri"/>
          <w:sz w:val="26"/>
          <w:szCs w:val="26"/>
          <w:lang w:val="uz-Cyrl-UZ"/>
        </w:rPr>
        <w:t xml:space="preserve"> – 2,</w:t>
      </w:r>
      <w:r w:rsidR="005C1FCD">
        <w:rPr>
          <w:rFonts w:cs="Calibri"/>
          <w:sz w:val="26"/>
          <w:szCs w:val="26"/>
          <w:lang w:val="uz-Cyrl-UZ"/>
        </w:rPr>
        <w:t>2</w:t>
      </w:r>
      <w:r w:rsidR="005C1FCD" w:rsidRPr="00D42340">
        <w:rPr>
          <w:rFonts w:cs="Calibri"/>
          <w:sz w:val="26"/>
          <w:szCs w:val="26"/>
          <w:lang w:val="uz-Cyrl-UZ"/>
        </w:rPr>
        <w:t xml:space="preserve"> млрд. доллар (</w:t>
      </w:r>
      <w:r w:rsidR="005C1FCD">
        <w:rPr>
          <w:rFonts w:cs="Calibri"/>
          <w:i/>
          <w:sz w:val="26"/>
          <w:szCs w:val="26"/>
          <w:lang w:val="uz-Cyrl-UZ"/>
        </w:rPr>
        <w:t xml:space="preserve">2019 йилда </w:t>
      </w:r>
      <w:r w:rsidR="00EE5FEA">
        <w:rPr>
          <w:rFonts w:cs="Calibri"/>
          <w:i/>
          <w:sz w:val="26"/>
          <w:szCs w:val="26"/>
          <w:lang w:val="uz-Cyrl-UZ"/>
        </w:rPr>
        <w:br/>
      </w:r>
      <w:r w:rsidR="005C1FCD">
        <w:rPr>
          <w:rFonts w:cs="Calibri"/>
          <w:i/>
          <w:sz w:val="26"/>
          <w:szCs w:val="26"/>
          <w:lang w:val="uz-Cyrl-UZ"/>
        </w:rPr>
        <w:t>2,8</w:t>
      </w:r>
      <w:r w:rsidR="005C1FCD" w:rsidRPr="00D42340">
        <w:rPr>
          <w:rFonts w:cs="Calibri"/>
          <w:i/>
          <w:sz w:val="26"/>
          <w:szCs w:val="26"/>
          <w:lang w:val="uz-Cyrl-UZ"/>
        </w:rPr>
        <w:t xml:space="preserve"> млрд. доллар</w:t>
      </w:r>
      <w:r w:rsidR="005C1FCD" w:rsidRPr="00D42340">
        <w:rPr>
          <w:rFonts w:cs="Calibri"/>
          <w:sz w:val="26"/>
          <w:szCs w:val="26"/>
          <w:lang w:val="uz-Cyrl-UZ"/>
        </w:rPr>
        <w:t xml:space="preserve">) </w:t>
      </w:r>
      <w:r w:rsidRPr="00553C54">
        <w:rPr>
          <w:rFonts w:cs="Calibri"/>
          <w:sz w:val="26"/>
          <w:szCs w:val="26"/>
          <w:lang w:val="uz-Cyrl-UZ"/>
        </w:rPr>
        <w:t xml:space="preserve">каби гуруҳларга тўғри келмоқда ҳамда уларнинг жами товарлар импортидаги улуши </w:t>
      </w:r>
      <w:r w:rsidR="00264BFF">
        <w:rPr>
          <w:rFonts w:cs="Calibri"/>
          <w:sz w:val="26"/>
          <w:szCs w:val="26"/>
          <w:lang w:val="uz-Cyrl-UZ"/>
        </w:rPr>
        <w:t>7</w:t>
      </w:r>
      <w:r w:rsidR="0043488A">
        <w:rPr>
          <w:rFonts w:cs="Calibri"/>
          <w:sz w:val="26"/>
          <w:szCs w:val="26"/>
          <w:lang w:val="uz-Cyrl-UZ"/>
        </w:rPr>
        <w:t>0</w:t>
      </w:r>
      <w:r w:rsidRPr="00553C54">
        <w:rPr>
          <w:rFonts w:cs="Calibri"/>
          <w:sz w:val="26"/>
          <w:szCs w:val="26"/>
          <w:lang w:val="uz-Cyrl-UZ"/>
        </w:rPr>
        <w:t xml:space="preserve"> фоизни ташкил қилди</w:t>
      </w:r>
      <w:r w:rsidRPr="00553C54">
        <w:rPr>
          <w:rFonts w:cs="Calibri"/>
          <w:i/>
          <w:sz w:val="26"/>
          <w:szCs w:val="26"/>
          <w:lang w:val="uz-Cyrl-UZ"/>
        </w:rPr>
        <w:t>(</w:t>
      </w:r>
      <w:r w:rsidR="00226896" w:rsidRPr="00553C54">
        <w:rPr>
          <w:rFonts w:cs="Calibri"/>
          <w:i/>
          <w:sz w:val="26"/>
          <w:szCs w:val="26"/>
          <w:lang w:val="uz-Cyrl-UZ"/>
        </w:rPr>
        <w:t>2019 йил</w:t>
      </w:r>
      <w:r w:rsidR="00243158" w:rsidRPr="00553C54">
        <w:rPr>
          <w:rFonts w:cs="Calibri"/>
          <w:i/>
          <w:sz w:val="26"/>
          <w:szCs w:val="26"/>
          <w:lang w:val="uz-Cyrl-UZ"/>
        </w:rPr>
        <w:t>да</w:t>
      </w:r>
      <w:r w:rsidR="00A03CDA" w:rsidRPr="00553C54">
        <w:rPr>
          <w:rFonts w:cs="Calibri"/>
          <w:i/>
          <w:sz w:val="26"/>
          <w:szCs w:val="26"/>
          <w:lang w:val="uz-Cyrl-UZ"/>
        </w:rPr>
        <w:t xml:space="preserve"> </w:t>
      </w:r>
      <w:r w:rsidR="00264BFF">
        <w:rPr>
          <w:rFonts w:cs="Calibri"/>
          <w:i/>
          <w:sz w:val="26"/>
          <w:szCs w:val="26"/>
          <w:lang w:val="uz-Cyrl-UZ"/>
        </w:rPr>
        <w:t>7</w:t>
      </w:r>
      <w:r w:rsidR="006D6124">
        <w:rPr>
          <w:rFonts w:cs="Calibri"/>
          <w:i/>
          <w:sz w:val="26"/>
          <w:szCs w:val="26"/>
          <w:lang w:val="uz-Cyrl-UZ"/>
        </w:rPr>
        <w:t>3</w:t>
      </w:r>
      <w:r w:rsidRPr="00553C54">
        <w:rPr>
          <w:rFonts w:cs="Calibri"/>
          <w:i/>
          <w:sz w:val="26"/>
          <w:szCs w:val="26"/>
          <w:lang w:val="uz-Cyrl-UZ"/>
        </w:rPr>
        <w:t xml:space="preserve"> фоиз)</w:t>
      </w:r>
      <w:r w:rsidRPr="00553C54">
        <w:rPr>
          <w:rFonts w:cs="Calibri"/>
          <w:sz w:val="26"/>
          <w:szCs w:val="26"/>
          <w:lang w:val="uz-Cyrl-UZ"/>
        </w:rPr>
        <w:t xml:space="preserve"> </w:t>
      </w:r>
      <w:r w:rsidRPr="00553C54">
        <w:rPr>
          <w:color w:val="0070C0"/>
          <w:sz w:val="26"/>
          <w:szCs w:val="26"/>
          <w:lang w:val="uz-Cyrl-UZ"/>
        </w:rPr>
        <w:t>(</w:t>
      </w:r>
      <w:r w:rsidR="006D6124">
        <w:rPr>
          <w:color w:val="0070C0"/>
          <w:sz w:val="26"/>
          <w:szCs w:val="26"/>
          <w:lang w:val="uz-Cyrl-UZ"/>
        </w:rPr>
        <w:t>7</w:t>
      </w:r>
      <w:r w:rsidRPr="00553C54">
        <w:rPr>
          <w:color w:val="0070C0"/>
          <w:sz w:val="26"/>
          <w:szCs w:val="26"/>
          <w:lang w:val="uz-Cyrl-UZ"/>
        </w:rPr>
        <w:t>-диаграмма).</w:t>
      </w:r>
      <w:r w:rsidRPr="00553C54">
        <w:rPr>
          <w:rFonts w:cs="Calibri"/>
          <w:sz w:val="26"/>
          <w:szCs w:val="26"/>
          <w:lang w:val="uz-Cyrl-UZ"/>
        </w:rPr>
        <w:t xml:space="preserve"> </w:t>
      </w:r>
    </w:p>
    <w:p w:rsidR="003631D7" w:rsidRPr="004A4ACE" w:rsidRDefault="00451483" w:rsidP="003631D7">
      <w:pPr>
        <w:suppressAutoHyphens/>
        <w:spacing w:line="288" w:lineRule="auto"/>
        <w:ind w:firstLine="709"/>
        <w:jc w:val="right"/>
        <w:rPr>
          <w:noProof/>
          <w:lang w:val="uz-Cyrl-UZ"/>
        </w:rPr>
      </w:pPr>
      <w:r>
        <w:rPr>
          <w:rFonts w:cs="Calibri"/>
          <w:lang w:val="uz-Cyrl-UZ"/>
        </w:rPr>
        <w:t>7</w:t>
      </w:r>
      <w:r w:rsidR="003631D7" w:rsidRPr="00553C54">
        <w:rPr>
          <w:rFonts w:cs="Calibri"/>
          <w:lang w:val="uz-Cyrl-UZ"/>
        </w:rPr>
        <w:t>-диаграмма</w:t>
      </w:r>
    </w:p>
    <w:p w:rsidR="003631D7" w:rsidRPr="00D42340" w:rsidRDefault="003631D7" w:rsidP="003631D7">
      <w:pPr>
        <w:spacing w:line="288" w:lineRule="auto"/>
        <w:ind w:firstLine="709"/>
        <w:jc w:val="center"/>
        <w:rPr>
          <w:rFonts w:cs="Calibri"/>
          <w:b/>
          <w:noProof/>
          <w:sz w:val="28"/>
          <w:szCs w:val="28"/>
          <w:lang w:val="uz-Cyrl-UZ"/>
        </w:rPr>
      </w:pPr>
      <w:r w:rsidRPr="00553C54">
        <w:rPr>
          <w:rFonts w:cs="Calibri"/>
          <w:b/>
          <w:noProof/>
          <w:sz w:val="28"/>
          <w:szCs w:val="28"/>
          <w:lang w:val="uz-Cyrl-UZ"/>
        </w:rPr>
        <w:t>ИМПОРТ ТОВАРЛАРИНИНГ АСОСИЙ ГУРУҲЛАРИ</w:t>
      </w:r>
    </w:p>
    <w:p w:rsidR="003631D7" w:rsidRPr="00DE318B" w:rsidRDefault="003631D7" w:rsidP="00451483">
      <w:pPr>
        <w:tabs>
          <w:tab w:val="left" w:pos="0"/>
        </w:tabs>
        <w:spacing w:line="288" w:lineRule="auto"/>
        <w:ind w:firstLine="567"/>
        <w:jc w:val="center"/>
        <w:rPr>
          <w:rFonts w:cs="Calibri"/>
          <w:i/>
        </w:rPr>
      </w:pPr>
      <w:r w:rsidRPr="00D42340">
        <w:rPr>
          <w:rFonts w:cs="Calibri"/>
          <w:i/>
          <w:iCs/>
          <w:noProof/>
          <w:lang w:val="uz-Cyrl-UZ"/>
        </w:rPr>
        <w:t>(</w:t>
      </w:r>
      <w:r>
        <w:rPr>
          <w:rFonts w:cs="Calibri"/>
          <w:i/>
          <w:iCs/>
          <w:noProof/>
          <w:lang w:val="uz-Cyrl-UZ"/>
        </w:rPr>
        <w:t>импорт</w:t>
      </w:r>
      <w:r w:rsidRPr="00D42340">
        <w:rPr>
          <w:rFonts w:cs="Calibri"/>
          <w:i/>
          <w:iCs/>
          <w:noProof/>
          <w:lang w:val="uz-Cyrl-UZ"/>
        </w:rPr>
        <w:t>нинг умумий ҳажмига нормаллаштирилга</w:t>
      </w:r>
      <w:r w:rsidR="002E74A8" w:rsidRPr="004A4ACE">
        <w:rPr>
          <w:noProof/>
          <w:lang w:val="uz-Cyrl-UZ"/>
        </w:rPr>
        <w:t xml:space="preserve"> </w:t>
      </w:r>
      <w:r w:rsidR="0080776D">
        <w:rPr>
          <w:noProof/>
        </w:rPr>
        <w:drawing>
          <wp:inline distT="0" distB="0" distL="0" distR="0" wp14:anchorId="41492C4C" wp14:editId="29681140">
            <wp:extent cx="6438900" cy="3841750"/>
            <wp:effectExtent l="0" t="0" r="0" b="63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2BB0" w:rsidRPr="00553C54" w:rsidRDefault="002914A0" w:rsidP="008B0C7A">
      <w:pPr>
        <w:spacing w:before="120" w:line="288" w:lineRule="auto"/>
        <w:ind w:firstLine="708"/>
        <w:jc w:val="both"/>
        <w:rPr>
          <w:rFonts w:cs="Calibri"/>
          <w:sz w:val="26"/>
          <w:szCs w:val="26"/>
          <w:lang w:val="uz-Cyrl-UZ"/>
        </w:rPr>
      </w:pPr>
      <w:r w:rsidRPr="00553C54">
        <w:rPr>
          <w:rFonts w:cs="Calibri"/>
          <w:sz w:val="26"/>
          <w:szCs w:val="26"/>
          <w:lang w:val="uz-Cyrl-UZ"/>
        </w:rPr>
        <w:t>201</w:t>
      </w:r>
      <w:r w:rsidR="002B5FE4" w:rsidRPr="00553C54">
        <w:rPr>
          <w:rFonts w:cs="Calibri"/>
          <w:sz w:val="26"/>
          <w:szCs w:val="26"/>
          <w:lang w:val="uz-Cyrl-UZ"/>
        </w:rPr>
        <w:t>9</w:t>
      </w:r>
      <w:r w:rsidRPr="00553C54">
        <w:rPr>
          <w:rFonts w:cs="Calibri"/>
          <w:sz w:val="26"/>
          <w:szCs w:val="26"/>
          <w:lang w:val="uz-Cyrl-UZ"/>
        </w:rPr>
        <w:t xml:space="preserve"> йил</w:t>
      </w:r>
      <w:r w:rsidR="00F6486B" w:rsidRPr="00553C54">
        <w:rPr>
          <w:rFonts w:cs="Calibri"/>
          <w:sz w:val="26"/>
          <w:szCs w:val="26"/>
          <w:lang w:val="uz-Cyrl-UZ"/>
        </w:rPr>
        <w:t>га</w:t>
      </w:r>
      <w:r w:rsidR="00C21FD3" w:rsidRPr="00553C54">
        <w:rPr>
          <w:rFonts w:cs="Calibri"/>
          <w:sz w:val="26"/>
          <w:szCs w:val="26"/>
          <w:lang w:val="uz-Cyrl-UZ"/>
        </w:rPr>
        <w:t xml:space="preserve"> нисбатан </w:t>
      </w:r>
      <w:r w:rsidR="002B5FE4" w:rsidRPr="00553C54">
        <w:rPr>
          <w:rFonts w:cs="Calibri"/>
          <w:sz w:val="26"/>
          <w:szCs w:val="26"/>
          <w:lang w:val="uz-Cyrl-UZ"/>
        </w:rPr>
        <w:t xml:space="preserve">барча асосий савдо </w:t>
      </w:r>
      <w:r w:rsidR="00212B7A" w:rsidRPr="00553C54">
        <w:rPr>
          <w:rFonts w:cs="Calibri"/>
          <w:sz w:val="26"/>
          <w:szCs w:val="26"/>
          <w:lang w:val="uz-Cyrl-UZ"/>
        </w:rPr>
        <w:t>ҳ</w:t>
      </w:r>
      <w:r w:rsidR="002B5FE4" w:rsidRPr="00553C54">
        <w:rPr>
          <w:rFonts w:cs="Calibri"/>
          <w:sz w:val="26"/>
          <w:szCs w:val="26"/>
          <w:lang w:val="uz-Cyrl-UZ"/>
        </w:rPr>
        <w:t>а</w:t>
      </w:r>
      <w:r w:rsidR="008B0C7A" w:rsidRPr="00553C54">
        <w:rPr>
          <w:rFonts w:cs="Calibri"/>
          <w:sz w:val="26"/>
          <w:szCs w:val="26"/>
          <w:lang w:val="uz-Cyrl-UZ"/>
        </w:rPr>
        <w:t>мкорлар</w:t>
      </w:r>
      <w:r w:rsidR="00300E6A" w:rsidRPr="006F5923">
        <w:rPr>
          <w:rFonts w:cs="Calibri"/>
          <w:sz w:val="26"/>
          <w:szCs w:val="26"/>
          <w:lang w:val="uz-Cyrl-UZ"/>
        </w:rPr>
        <w:t>и</w:t>
      </w:r>
      <w:r w:rsidR="002B5FE4" w:rsidRPr="006F5923">
        <w:rPr>
          <w:rFonts w:cs="Calibri"/>
          <w:sz w:val="26"/>
          <w:szCs w:val="26"/>
          <w:lang w:val="uz-Cyrl-UZ"/>
        </w:rPr>
        <w:t xml:space="preserve"> </w:t>
      </w:r>
      <w:r w:rsidR="002B5FE4" w:rsidRPr="00553C54">
        <w:rPr>
          <w:rFonts w:cs="Calibri"/>
          <w:sz w:val="26"/>
          <w:szCs w:val="26"/>
          <w:lang w:val="uz-Cyrl-UZ"/>
        </w:rPr>
        <w:t xml:space="preserve">билан </w:t>
      </w:r>
      <w:r w:rsidR="00816393" w:rsidRPr="00553C54">
        <w:rPr>
          <w:rFonts w:cs="Calibri"/>
          <w:sz w:val="26"/>
          <w:szCs w:val="26"/>
          <w:lang w:val="uz-Cyrl-UZ"/>
        </w:rPr>
        <w:t xml:space="preserve">товарлар импорти </w:t>
      </w:r>
      <w:r w:rsidR="00212B7A" w:rsidRPr="00553C54">
        <w:rPr>
          <w:rFonts w:cs="Calibri"/>
          <w:sz w:val="26"/>
          <w:szCs w:val="26"/>
          <w:lang w:val="uz-Cyrl-UZ"/>
        </w:rPr>
        <w:t>ҳ</w:t>
      </w:r>
      <w:r w:rsidR="00816393" w:rsidRPr="00553C54">
        <w:rPr>
          <w:rFonts w:cs="Calibri"/>
          <w:sz w:val="26"/>
          <w:szCs w:val="26"/>
          <w:lang w:val="uz-Cyrl-UZ"/>
        </w:rPr>
        <w:t xml:space="preserve">ажми қисқарган </w:t>
      </w:r>
      <w:r w:rsidR="008B0C7A" w:rsidRPr="00553C54">
        <w:rPr>
          <w:rFonts w:cs="Calibri"/>
          <w:sz w:val="26"/>
          <w:szCs w:val="26"/>
          <w:lang w:val="uz-Cyrl-UZ"/>
        </w:rPr>
        <w:t>бўлиб, бундан Россия</w:t>
      </w:r>
      <w:r w:rsidR="00EC752E" w:rsidRPr="00EC752E">
        <w:rPr>
          <w:rFonts w:cs="Calibri"/>
          <w:sz w:val="26"/>
          <w:szCs w:val="26"/>
          <w:lang w:val="uz-Cyrl-UZ"/>
        </w:rPr>
        <w:t xml:space="preserve"> </w:t>
      </w:r>
      <w:r w:rsidR="00EC752E">
        <w:rPr>
          <w:rFonts w:cs="Calibri"/>
          <w:sz w:val="26"/>
          <w:szCs w:val="26"/>
          <w:lang w:val="uz-Cyrl-UZ"/>
        </w:rPr>
        <w:t xml:space="preserve">ва </w:t>
      </w:r>
      <w:r w:rsidR="00EC752E" w:rsidRPr="00553C54">
        <w:rPr>
          <w:rFonts w:cs="Calibri"/>
          <w:sz w:val="26"/>
          <w:szCs w:val="26"/>
          <w:lang w:val="uz-Cyrl-UZ"/>
        </w:rPr>
        <w:t>Қозоғистон</w:t>
      </w:r>
      <w:r w:rsidR="008B0C7A" w:rsidRPr="00553C54">
        <w:rPr>
          <w:rFonts w:cs="Calibri"/>
          <w:sz w:val="26"/>
          <w:szCs w:val="26"/>
          <w:lang w:val="uz-Cyrl-UZ"/>
        </w:rPr>
        <w:t xml:space="preserve"> мустасно (ўсиш </w:t>
      </w:r>
      <w:r w:rsidR="00E47510">
        <w:rPr>
          <w:rFonts w:cs="Calibri"/>
          <w:sz w:val="26"/>
          <w:szCs w:val="26"/>
          <w:lang w:val="uz-Cyrl-UZ"/>
        </w:rPr>
        <w:t xml:space="preserve">мос равишда </w:t>
      </w:r>
      <w:r w:rsidR="00E47510">
        <w:rPr>
          <w:rFonts w:cs="Calibri"/>
          <w:sz w:val="26"/>
          <w:szCs w:val="26"/>
          <w:lang w:val="uz-Cyrl-UZ"/>
        </w:rPr>
        <w:br/>
      </w:r>
      <w:r w:rsidR="00EC752E">
        <w:rPr>
          <w:rFonts w:cs="Calibri"/>
          <w:sz w:val="26"/>
          <w:szCs w:val="26"/>
          <w:lang w:val="uz-Cyrl-UZ"/>
        </w:rPr>
        <w:t>4</w:t>
      </w:r>
      <w:r w:rsidR="00816393" w:rsidRPr="00553C54">
        <w:rPr>
          <w:rFonts w:cs="Calibri"/>
          <w:sz w:val="26"/>
          <w:szCs w:val="26"/>
          <w:lang w:val="uz-Cyrl-UZ"/>
        </w:rPr>
        <w:t xml:space="preserve"> </w:t>
      </w:r>
      <w:r w:rsidR="00EC752E">
        <w:rPr>
          <w:rFonts w:cs="Calibri"/>
          <w:sz w:val="26"/>
          <w:szCs w:val="26"/>
          <w:lang w:val="uz-Cyrl-UZ"/>
        </w:rPr>
        <w:t xml:space="preserve">ва 1 </w:t>
      </w:r>
      <w:r w:rsidR="00816393" w:rsidRPr="00553C54">
        <w:rPr>
          <w:rFonts w:cs="Calibri"/>
          <w:sz w:val="26"/>
          <w:szCs w:val="26"/>
          <w:lang w:val="uz-Cyrl-UZ"/>
        </w:rPr>
        <w:t xml:space="preserve">фоизга </w:t>
      </w:r>
      <w:r w:rsidR="008B0C7A" w:rsidRPr="00553C54">
        <w:rPr>
          <w:rFonts w:cs="Calibri"/>
          <w:sz w:val="26"/>
          <w:szCs w:val="26"/>
          <w:lang w:val="uz-Cyrl-UZ"/>
        </w:rPr>
        <w:t>тенг)</w:t>
      </w:r>
      <w:r w:rsidR="00816393" w:rsidRPr="00553C54">
        <w:rPr>
          <w:rFonts w:cs="Calibri"/>
          <w:sz w:val="26"/>
          <w:szCs w:val="26"/>
          <w:lang w:val="uz-Cyrl-UZ"/>
        </w:rPr>
        <w:t>.</w:t>
      </w:r>
      <w:r w:rsidR="00EA2BB0" w:rsidRPr="00553C54">
        <w:rPr>
          <w:rFonts w:cs="Calibri"/>
          <w:sz w:val="26"/>
          <w:szCs w:val="26"/>
          <w:lang w:val="uz-Cyrl-UZ"/>
        </w:rPr>
        <w:t xml:space="preserve"> Мазкур камайиш ҳисобот даврида иқтисодий </w:t>
      </w:r>
      <w:r w:rsidR="00B36086" w:rsidRPr="00553C54">
        <w:rPr>
          <w:rFonts w:cs="Calibri"/>
          <w:sz w:val="26"/>
          <w:szCs w:val="26"/>
          <w:lang w:val="uz-Cyrl-UZ"/>
        </w:rPr>
        <w:t>ф</w:t>
      </w:r>
      <w:r w:rsidR="00EA2BB0" w:rsidRPr="00553C54">
        <w:rPr>
          <w:rFonts w:cs="Calibri"/>
          <w:sz w:val="26"/>
          <w:szCs w:val="26"/>
          <w:lang w:val="uz-Cyrl-UZ"/>
        </w:rPr>
        <w:t>а</w:t>
      </w:r>
      <w:r w:rsidR="00B36086" w:rsidRPr="00553C54">
        <w:rPr>
          <w:rFonts w:cs="Calibri"/>
          <w:sz w:val="26"/>
          <w:szCs w:val="26"/>
          <w:lang w:val="uz-Cyrl-UZ"/>
        </w:rPr>
        <w:t>ол</w:t>
      </w:r>
      <w:r w:rsidR="00EA2BB0" w:rsidRPr="00553C54">
        <w:rPr>
          <w:rFonts w:cs="Calibri"/>
          <w:sz w:val="26"/>
          <w:szCs w:val="26"/>
          <w:lang w:val="uz-Cyrl-UZ"/>
        </w:rPr>
        <w:t>ликнинг сусайиши билан боғлиқдир.</w:t>
      </w:r>
    </w:p>
    <w:p w:rsidR="008C5FFF" w:rsidRDefault="00375262" w:rsidP="008B0C7A">
      <w:pPr>
        <w:spacing w:before="120" w:line="288" w:lineRule="auto"/>
        <w:ind w:firstLine="708"/>
        <w:jc w:val="both"/>
        <w:rPr>
          <w:rFonts w:cs="Calibri"/>
          <w:sz w:val="26"/>
          <w:szCs w:val="26"/>
          <w:lang w:val="uz-Cyrl-UZ"/>
        </w:rPr>
      </w:pPr>
      <w:r w:rsidRPr="00553C54">
        <w:rPr>
          <w:rFonts w:cs="Calibri"/>
          <w:sz w:val="26"/>
          <w:szCs w:val="26"/>
          <w:lang w:val="uz-Cyrl-UZ"/>
        </w:rPr>
        <w:t>Хусусан</w:t>
      </w:r>
      <w:r w:rsidR="00EA2BB0" w:rsidRPr="00553C54">
        <w:rPr>
          <w:rFonts w:cs="Calibri"/>
          <w:sz w:val="26"/>
          <w:szCs w:val="26"/>
          <w:lang w:val="uz-Cyrl-UZ"/>
        </w:rPr>
        <w:t xml:space="preserve">, </w:t>
      </w:r>
      <w:r w:rsidRPr="00553C54">
        <w:rPr>
          <w:rFonts w:cs="Calibri"/>
          <w:sz w:val="26"/>
          <w:szCs w:val="26"/>
          <w:lang w:val="uz-Cyrl-UZ"/>
        </w:rPr>
        <w:t xml:space="preserve">товарлар импорти </w:t>
      </w:r>
      <w:r w:rsidR="00212B7A" w:rsidRPr="00553C54">
        <w:rPr>
          <w:rFonts w:cs="Calibri"/>
          <w:sz w:val="26"/>
          <w:szCs w:val="26"/>
          <w:lang w:val="uz-Cyrl-UZ"/>
        </w:rPr>
        <w:t>ҳ</w:t>
      </w:r>
      <w:r w:rsidR="00F57D28" w:rsidRPr="00553C54">
        <w:rPr>
          <w:rFonts w:cs="Calibri"/>
          <w:sz w:val="26"/>
          <w:szCs w:val="26"/>
          <w:lang w:val="uz-Cyrl-UZ"/>
        </w:rPr>
        <w:t>ажми Хитойдан 13</w:t>
      </w:r>
      <w:r w:rsidRPr="00553C54">
        <w:rPr>
          <w:rFonts w:cs="Calibri"/>
          <w:sz w:val="26"/>
          <w:szCs w:val="26"/>
          <w:lang w:val="uz-Cyrl-UZ"/>
        </w:rPr>
        <w:t xml:space="preserve"> фоизга, Корея Республикасидан </w:t>
      </w:r>
      <w:r w:rsidR="00226896" w:rsidRPr="00553C54">
        <w:rPr>
          <w:rFonts w:cs="Calibri"/>
          <w:sz w:val="26"/>
          <w:szCs w:val="26"/>
          <w:lang w:val="uz-Cyrl-UZ"/>
        </w:rPr>
        <w:br/>
      </w:r>
      <w:r w:rsidR="00EC752E">
        <w:rPr>
          <w:rFonts w:cs="Calibri"/>
          <w:sz w:val="26"/>
          <w:szCs w:val="26"/>
          <w:lang w:val="uz-Cyrl-UZ"/>
        </w:rPr>
        <w:t>32</w:t>
      </w:r>
      <w:r w:rsidR="00F57D28" w:rsidRPr="00553C54">
        <w:rPr>
          <w:rFonts w:cs="Calibri"/>
          <w:sz w:val="26"/>
          <w:szCs w:val="26"/>
          <w:lang w:val="uz-Cyrl-UZ"/>
        </w:rPr>
        <w:t xml:space="preserve"> фоизга, Туркиядан </w:t>
      </w:r>
      <w:r w:rsidR="00076738" w:rsidRPr="00553C54">
        <w:rPr>
          <w:rFonts w:cs="Calibri"/>
          <w:sz w:val="26"/>
          <w:szCs w:val="26"/>
          <w:lang w:val="uz-Cyrl-UZ"/>
        </w:rPr>
        <w:t>1</w:t>
      </w:r>
      <w:r w:rsidR="00EC752E">
        <w:rPr>
          <w:rFonts w:cs="Calibri"/>
          <w:sz w:val="26"/>
          <w:szCs w:val="26"/>
          <w:lang w:val="uz-Cyrl-UZ"/>
        </w:rPr>
        <w:t>3</w:t>
      </w:r>
      <w:r w:rsidR="00855735">
        <w:rPr>
          <w:rFonts w:cs="Calibri"/>
          <w:sz w:val="26"/>
          <w:szCs w:val="26"/>
          <w:lang w:val="uz-Cyrl-UZ"/>
        </w:rPr>
        <w:t xml:space="preserve"> фоизга </w:t>
      </w:r>
      <w:r w:rsidRPr="00553C54">
        <w:rPr>
          <w:rFonts w:cs="Calibri"/>
          <w:sz w:val="26"/>
          <w:szCs w:val="26"/>
          <w:lang w:val="uz-Cyrl-UZ"/>
        </w:rPr>
        <w:t>қисқарди.</w:t>
      </w:r>
      <w:r w:rsidR="00DA4714">
        <w:rPr>
          <w:rFonts w:cs="Calibri"/>
          <w:sz w:val="26"/>
          <w:szCs w:val="26"/>
          <w:lang w:val="uz-Cyrl-UZ"/>
        </w:rPr>
        <w:t xml:space="preserve"> </w:t>
      </w:r>
      <w:r w:rsidR="00EA2BB0" w:rsidRPr="00553C54">
        <w:rPr>
          <w:rFonts w:cs="Calibri"/>
          <w:noProof/>
          <w:color w:val="2E74B5"/>
          <w:sz w:val="26"/>
          <w:szCs w:val="26"/>
          <w:lang w:val="uz-Cyrl-UZ"/>
        </w:rPr>
        <w:t>(</w:t>
      </w:r>
      <w:r w:rsidR="00AB1A6A">
        <w:rPr>
          <w:rFonts w:cs="Calibri"/>
          <w:noProof/>
          <w:color w:val="2E74B5"/>
          <w:sz w:val="26"/>
          <w:szCs w:val="26"/>
          <w:lang w:val="uz-Cyrl-UZ"/>
        </w:rPr>
        <w:t>8</w:t>
      </w:r>
      <w:r w:rsidR="00EA2BB0" w:rsidRPr="00553C54">
        <w:rPr>
          <w:rFonts w:cs="Calibri"/>
          <w:noProof/>
          <w:color w:val="2E74B5"/>
          <w:sz w:val="26"/>
          <w:szCs w:val="26"/>
          <w:lang w:val="uz-Cyrl-UZ"/>
        </w:rPr>
        <w:t>-диаграмма)</w:t>
      </w:r>
      <w:r w:rsidR="00EA2BB0" w:rsidRPr="00553C54">
        <w:rPr>
          <w:rFonts w:cs="Calibri"/>
          <w:sz w:val="26"/>
          <w:szCs w:val="26"/>
          <w:lang w:val="uz-Cyrl-UZ"/>
        </w:rPr>
        <w:t>.</w:t>
      </w:r>
      <w:r w:rsidRPr="00553C54">
        <w:rPr>
          <w:rFonts w:cs="Calibri"/>
          <w:sz w:val="26"/>
          <w:szCs w:val="26"/>
          <w:lang w:val="uz-Cyrl-UZ"/>
        </w:rPr>
        <w:t xml:space="preserve"> </w:t>
      </w:r>
      <w:r w:rsidR="002914A0" w:rsidRPr="00553C54">
        <w:rPr>
          <w:rFonts w:cs="Calibri"/>
          <w:sz w:val="26"/>
          <w:szCs w:val="26"/>
          <w:lang w:val="uz-Cyrl-UZ"/>
        </w:rPr>
        <w:t>20</w:t>
      </w:r>
      <w:r w:rsidR="00DA6705" w:rsidRPr="00553C54">
        <w:rPr>
          <w:rFonts w:cs="Calibri"/>
          <w:sz w:val="26"/>
          <w:szCs w:val="26"/>
          <w:lang w:val="uz-Cyrl-UZ"/>
        </w:rPr>
        <w:t>20</w:t>
      </w:r>
      <w:r w:rsidR="002914A0" w:rsidRPr="00553C54">
        <w:rPr>
          <w:rFonts w:cs="Calibri"/>
          <w:sz w:val="26"/>
          <w:szCs w:val="26"/>
          <w:lang w:val="uz-Cyrl-UZ"/>
        </w:rPr>
        <w:t xml:space="preserve"> йил</w:t>
      </w:r>
      <w:r w:rsidR="00076738" w:rsidRPr="00553C54">
        <w:rPr>
          <w:rFonts w:cs="Calibri"/>
          <w:sz w:val="26"/>
          <w:szCs w:val="26"/>
          <w:lang w:val="uz-Cyrl-UZ"/>
        </w:rPr>
        <w:t>да</w:t>
      </w:r>
      <w:r w:rsidR="0051329D" w:rsidRPr="00553C54">
        <w:rPr>
          <w:rFonts w:cs="Calibri"/>
          <w:sz w:val="26"/>
          <w:szCs w:val="26"/>
          <w:lang w:val="uz-Cyrl-UZ"/>
        </w:rPr>
        <w:t xml:space="preserve"> </w:t>
      </w:r>
      <w:r w:rsidR="008C5FFF">
        <w:rPr>
          <w:rFonts w:cs="Calibri"/>
          <w:sz w:val="26"/>
          <w:szCs w:val="26"/>
          <w:lang w:val="uz-Cyrl-UZ"/>
        </w:rPr>
        <w:t>асосий ҳамкор</w:t>
      </w:r>
      <w:r w:rsidR="00B925D5" w:rsidRPr="00553C54">
        <w:rPr>
          <w:rFonts w:cs="Calibri"/>
          <w:sz w:val="26"/>
          <w:szCs w:val="26"/>
          <w:lang w:val="uz-Cyrl-UZ"/>
        </w:rPr>
        <w:t xml:space="preserve"> мамлакат</w:t>
      </w:r>
      <w:r w:rsidR="00216D51" w:rsidRPr="00553C54">
        <w:rPr>
          <w:rFonts w:cs="Calibri"/>
          <w:sz w:val="26"/>
          <w:szCs w:val="26"/>
          <w:lang w:val="uz-Cyrl-UZ"/>
        </w:rPr>
        <w:t>лар</w:t>
      </w:r>
      <w:r w:rsidR="00B925D5" w:rsidRPr="00553C54">
        <w:rPr>
          <w:rFonts w:cs="Calibri"/>
          <w:sz w:val="26"/>
          <w:szCs w:val="26"/>
          <w:lang w:val="uz-Cyrl-UZ"/>
        </w:rPr>
        <w:t xml:space="preserve">нинг </w:t>
      </w:r>
      <w:r w:rsidR="00C21FD3" w:rsidRPr="00553C54">
        <w:rPr>
          <w:rFonts w:cs="Calibri"/>
          <w:sz w:val="26"/>
          <w:szCs w:val="26"/>
          <w:lang w:val="uz-Cyrl-UZ"/>
        </w:rPr>
        <w:t xml:space="preserve">жами импортдаги </w:t>
      </w:r>
      <w:r w:rsidR="00C21FD3" w:rsidRPr="00DA20FB">
        <w:rPr>
          <w:rFonts w:cs="Calibri"/>
          <w:sz w:val="26"/>
          <w:szCs w:val="26"/>
          <w:lang w:val="uz-Cyrl-UZ"/>
        </w:rPr>
        <w:t xml:space="preserve">улуши </w:t>
      </w:r>
      <w:r w:rsidR="00EC752E">
        <w:rPr>
          <w:rFonts w:cs="Calibri"/>
          <w:sz w:val="26"/>
          <w:szCs w:val="26"/>
          <w:lang w:val="uz-Cyrl-UZ"/>
        </w:rPr>
        <w:t>6</w:t>
      </w:r>
      <w:r w:rsidR="00AB1A6A">
        <w:rPr>
          <w:rFonts w:cs="Calibri"/>
          <w:sz w:val="26"/>
          <w:szCs w:val="26"/>
          <w:lang w:val="uz-Cyrl-UZ"/>
        </w:rPr>
        <w:t>7</w:t>
      </w:r>
      <w:r w:rsidR="00DE22B3" w:rsidRPr="00553C54">
        <w:rPr>
          <w:rFonts w:cs="Calibri"/>
          <w:sz w:val="26"/>
          <w:szCs w:val="26"/>
          <w:lang w:val="uz-Cyrl-UZ"/>
        </w:rPr>
        <w:t xml:space="preserve"> фоизни ташкил қилиб, </w:t>
      </w:r>
      <w:r w:rsidR="00300E6A" w:rsidRPr="00DA20FB">
        <w:rPr>
          <w:rFonts w:cs="Calibri"/>
          <w:sz w:val="26"/>
          <w:szCs w:val="26"/>
          <w:lang w:val="uz-Cyrl-UZ"/>
        </w:rPr>
        <w:t>б</w:t>
      </w:r>
      <w:r w:rsidR="00DE22B3" w:rsidRPr="00DA20FB">
        <w:rPr>
          <w:rFonts w:cs="Calibri"/>
          <w:sz w:val="26"/>
          <w:szCs w:val="26"/>
          <w:lang w:val="uz-Cyrl-UZ"/>
        </w:rPr>
        <w:t xml:space="preserve">унда </w:t>
      </w:r>
      <w:r w:rsidR="00F57D28" w:rsidRPr="00553C54">
        <w:rPr>
          <w:rFonts w:cs="Calibri"/>
          <w:sz w:val="26"/>
          <w:szCs w:val="26"/>
          <w:lang w:val="uz-Cyrl-UZ"/>
        </w:rPr>
        <w:t xml:space="preserve">Россия </w:t>
      </w:r>
      <w:r w:rsidR="008C5FFF">
        <w:rPr>
          <w:rFonts w:cs="Calibri"/>
          <w:sz w:val="26"/>
          <w:szCs w:val="26"/>
          <w:lang w:val="uz-Cyrl-UZ"/>
        </w:rPr>
        <w:br/>
      </w:r>
      <w:r w:rsidR="00F57D28" w:rsidRPr="00553C54">
        <w:rPr>
          <w:rFonts w:cs="Calibri"/>
          <w:sz w:val="26"/>
          <w:szCs w:val="26"/>
          <w:lang w:val="uz-Cyrl-UZ"/>
        </w:rPr>
        <w:t>2</w:t>
      </w:r>
      <w:r w:rsidR="00EC752E">
        <w:rPr>
          <w:rFonts w:cs="Calibri"/>
          <w:sz w:val="26"/>
          <w:szCs w:val="26"/>
          <w:lang w:val="uz-Cyrl-UZ"/>
        </w:rPr>
        <w:t>1</w:t>
      </w:r>
      <w:r w:rsidR="00DA6705" w:rsidRPr="00553C54">
        <w:rPr>
          <w:rFonts w:cs="Calibri"/>
          <w:sz w:val="26"/>
          <w:szCs w:val="26"/>
          <w:lang w:val="uz-Cyrl-UZ"/>
        </w:rPr>
        <w:t xml:space="preserve"> фоиз, </w:t>
      </w:r>
      <w:r w:rsidR="00DE22B3" w:rsidRPr="00553C54">
        <w:rPr>
          <w:rFonts w:cs="Calibri"/>
          <w:sz w:val="26"/>
          <w:szCs w:val="26"/>
          <w:lang w:val="uz-Cyrl-UZ"/>
        </w:rPr>
        <w:t xml:space="preserve">Хитой </w:t>
      </w:r>
      <w:r w:rsidR="00EC752E">
        <w:rPr>
          <w:rFonts w:cs="Calibri"/>
          <w:sz w:val="26"/>
          <w:szCs w:val="26"/>
          <w:lang w:val="uz-Cyrl-UZ"/>
        </w:rPr>
        <w:t>21</w:t>
      </w:r>
      <w:r w:rsidR="0081469C" w:rsidRPr="00553C54">
        <w:rPr>
          <w:rFonts w:cs="Calibri"/>
          <w:sz w:val="26"/>
          <w:szCs w:val="26"/>
          <w:lang w:val="uz-Cyrl-UZ"/>
        </w:rPr>
        <w:t xml:space="preserve"> фоиз</w:t>
      </w:r>
      <w:r w:rsidR="00DE22B3" w:rsidRPr="00553C54">
        <w:rPr>
          <w:rFonts w:cs="Calibri"/>
          <w:sz w:val="26"/>
          <w:szCs w:val="26"/>
          <w:lang w:val="uz-Cyrl-UZ"/>
        </w:rPr>
        <w:t>, Корея Респу</w:t>
      </w:r>
      <w:r w:rsidR="002914A0" w:rsidRPr="00553C54">
        <w:rPr>
          <w:rFonts w:cs="Calibri"/>
          <w:sz w:val="26"/>
          <w:szCs w:val="26"/>
          <w:lang w:val="uz-Cyrl-UZ"/>
        </w:rPr>
        <w:t xml:space="preserve">бликаси </w:t>
      </w:r>
      <w:r w:rsidR="00EC752E">
        <w:rPr>
          <w:rFonts w:cs="Calibri"/>
          <w:sz w:val="26"/>
          <w:szCs w:val="26"/>
          <w:lang w:val="uz-Cyrl-UZ"/>
        </w:rPr>
        <w:t>9</w:t>
      </w:r>
      <w:r w:rsidR="002914A0" w:rsidRPr="00553C54">
        <w:rPr>
          <w:rFonts w:cs="Calibri"/>
          <w:sz w:val="26"/>
          <w:szCs w:val="26"/>
          <w:lang w:val="uz-Cyrl-UZ"/>
        </w:rPr>
        <w:t xml:space="preserve"> фоиз</w:t>
      </w:r>
      <w:r w:rsidR="00F57D28" w:rsidRPr="00553C54">
        <w:rPr>
          <w:rFonts w:cs="Calibri"/>
          <w:sz w:val="26"/>
          <w:szCs w:val="26"/>
          <w:lang w:val="uz-Cyrl-UZ"/>
        </w:rPr>
        <w:t xml:space="preserve">, Қозоғистон </w:t>
      </w:r>
      <w:r w:rsidR="00EC752E">
        <w:rPr>
          <w:rFonts w:cs="Calibri"/>
          <w:sz w:val="26"/>
          <w:szCs w:val="26"/>
          <w:lang w:val="uz-Cyrl-UZ"/>
        </w:rPr>
        <w:t>10</w:t>
      </w:r>
      <w:r w:rsidR="00DA6705" w:rsidRPr="00553C54">
        <w:rPr>
          <w:rFonts w:cs="Calibri"/>
          <w:sz w:val="26"/>
          <w:szCs w:val="26"/>
          <w:lang w:val="uz-Cyrl-UZ"/>
        </w:rPr>
        <w:t xml:space="preserve"> фоиз</w:t>
      </w:r>
      <w:r w:rsidR="00300E6A">
        <w:rPr>
          <w:rFonts w:cs="Calibri"/>
          <w:sz w:val="26"/>
          <w:szCs w:val="26"/>
          <w:lang w:val="uz-Cyrl-UZ"/>
        </w:rPr>
        <w:t xml:space="preserve"> </w:t>
      </w:r>
      <w:r w:rsidR="00300E6A" w:rsidRPr="00DA20FB">
        <w:rPr>
          <w:rFonts w:cs="Calibri"/>
          <w:sz w:val="26"/>
          <w:szCs w:val="26"/>
          <w:lang w:val="uz-Cyrl-UZ"/>
        </w:rPr>
        <w:t>ва</w:t>
      </w:r>
      <w:r w:rsidRPr="00DA20FB">
        <w:rPr>
          <w:rFonts w:cs="Calibri"/>
          <w:sz w:val="26"/>
          <w:szCs w:val="26"/>
          <w:lang w:val="uz-Cyrl-UZ"/>
        </w:rPr>
        <w:t xml:space="preserve"> </w:t>
      </w:r>
      <w:r w:rsidR="00DA6705" w:rsidRPr="00553C54">
        <w:rPr>
          <w:rFonts w:cs="Calibri"/>
          <w:sz w:val="26"/>
          <w:szCs w:val="26"/>
          <w:lang w:val="uz-Cyrl-UZ"/>
        </w:rPr>
        <w:t>Туркия</w:t>
      </w:r>
      <w:r w:rsidR="002914A0" w:rsidRPr="00553C54">
        <w:rPr>
          <w:rFonts w:cs="Calibri"/>
          <w:sz w:val="26"/>
          <w:szCs w:val="26"/>
          <w:lang w:val="uz-Cyrl-UZ"/>
        </w:rPr>
        <w:t xml:space="preserve"> </w:t>
      </w:r>
      <w:r w:rsidR="00300E6A">
        <w:rPr>
          <w:rFonts w:cs="Calibri"/>
          <w:sz w:val="26"/>
          <w:szCs w:val="26"/>
          <w:lang w:val="uz-Cyrl-UZ"/>
        </w:rPr>
        <w:br/>
      </w:r>
      <w:r w:rsidR="00076738" w:rsidRPr="00553C54">
        <w:rPr>
          <w:rFonts w:cs="Calibri"/>
          <w:sz w:val="26"/>
          <w:szCs w:val="26"/>
          <w:lang w:val="uz-Cyrl-UZ"/>
        </w:rPr>
        <w:t>6</w:t>
      </w:r>
      <w:r w:rsidR="00DE22B3" w:rsidRPr="00553C54">
        <w:rPr>
          <w:rFonts w:cs="Calibri"/>
          <w:sz w:val="26"/>
          <w:szCs w:val="26"/>
          <w:lang w:val="uz-Cyrl-UZ"/>
        </w:rPr>
        <w:t xml:space="preserve"> фоиз</w:t>
      </w:r>
      <w:r w:rsidR="00C21FD3" w:rsidRPr="00553C54">
        <w:rPr>
          <w:rFonts w:cs="Calibri"/>
          <w:sz w:val="26"/>
          <w:szCs w:val="26"/>
          <w:lang w:val="uz-Cyrl-UZ"/>
        </w:rPr>
        <w:t xml:space="preserve">ни ташкил </w:t>
      </w:r>
      <w:r w:rsidR="00C21FD3" w:rsidRPr="00DA20FB">
        <w:rPr>
          <w:rFonts w:cs="Calibri"/>
          <w:sz w:val="26"/>
          <w:szCs w:val="26"/>
          <w:lang w:val="uz-Cyrl-UZ"/>
        </w:rPr>
        <w:t>қил</w:t>
      </w:r>
      <w:r w:rsidR="00300E6A" w:rsidRPr="00DA20FB">
        <w:rPr>
          <w:rFonts w:cs="Calibri"/>
          <w:sz w:val="26"/>
          <w:szCs w:val="26"/>
          <w:lang w:val="uz-Cyrl-UZ"/>
        </w:rPr>
        <w:t>ди</w:t>
      </w:r>
      <w:r w:rsidR="00DE22B3" w:rsidRPr="00553C54">
        <w:rPr>
          <w:rFonts w:cs="Calibri"/>
          <w:sz w:val="26"/>
          <w:szCs w:val="26"/>
          <w:lang w:val="uz-Cyrl-UZ"/>
        </w:rPr>
        <w:t>.</w:t>
      </w:r>
      <w:r w:rsidR="00C21FD3" w:rsidRPr="00553C54">
        <w:rPr>
          <w:rFonts w:cs="Calibri"/>
          <w:sz w:val="26"/>
          <w:szCs w:val="26"/>
          <w:lang w:val="uz-Cyrl-UZ"/>
        </w:rPr>
        <w:t xml:space="preserve"> </w:t>
      </w:r>
      <w:r w:rsidR="00DE22B3" w:rsidRPr="00553C54">
        <w:rPr>
          <w:rFonts w:cs="Calibri"/>
          <w:i/>
          <w:sz w:val="26"/>
          <w:szCs w:val="26"/>
          <w:lang w:val="uz-Cyrl-UZ"/>
        </w:rPr>
        <w:t>(</w:t>
      </w:r>
      <w:r w:rsidR="00C21FD3" w:rsidRPr="00553C54">
        <w:rPr>
          <w:rFonts w:cs="Calibri"/>
          <w:i/>
          <w:sz w:val="26"/>
          <w:szCs w:val="26"/>
          <w:lang w:val="uz-Cyrl-UZ"/>
        </w:rPr>
        <w:t>201</w:t>
      </w:r>
      <w:r w:rsidR="00DA6705" w:rsidRPr="00553C54">
        <w:rPr>
          <w:rFonts w:cs="Calibri"/>
          <w:i/>
          <w:sz w:val="26"/>
          <w:szCs w:val="26"/>
          <w:lang w:val="uz-Cyrl-UZ"/>
        </w:rPr>
        <w:t>9</w:t>
      </w:r>
      <w:r w:rsidR="00C21FD3" w:rsidRPr="00553C54">
        <w:rPr>
          <w:rFonts w:cs="Calibri"/>
          <w:i/>
          <w:sz w:val="26"/>
          <w:szCs w:val="26"/>
          <w:lang w:val="uz-Cyrl-UZ"/>
        </w:rPr>
        <w:t xml:space="preserve"> </w:t>
      </w:r>
      <w:r w:rsidR="00DA6705" w:rsidRPr="00553C54">
        <w:rPr>
          <w:rFonts w:cs="Calibri"/>
          <w:i/>
          <w:sz w:val="26"/>
          <w:szCs w:val="26"/>
          <w:lang w:val="uz-Cyrl-UZ"/>
        </w:rPr>
        <w:t>йил</w:t>
      </w:r>
      <w:r w:rsidR="00076738" w:rsidRPr="00553C54">
        <w:rPr>
          <w:rFonts w:cs="Calibri"/>
          <w:i/>
          <w:sz w:val="26"/>
          <w:szCs w:val="26"/>
          <w:lang w:val="uz-Cyrl-UZ"/>
        </w:rPr>
        <w:t>да</w:t>
      </w:r>
      <w:r w:rsidR="002914A0" w:rsidRPr="00553C54">
        <w:rPr>
          <w:rFonts w:cs="Calibri"/>
          <w:i/>
          <w:sz w:val="26"/>
          <w:szCs w:val="26"/>
          <w:lang w:val="uz-Cyrl-UZ"/>
        </w:rPr>
        <w:t xml:space="preserve"> мазкур мамлакатларнинг </w:t>
      </w:r>
      <w:r w:rsidR="00DE22B3" w:rsidRPr="00553C54">
        <w:rPr>
          <w:rFonts w:cs="Calibri"/>
          <w:i/>
          <w:sz w:val="26"/>
          <w:szCs w:val="26"/>
          <w:lang w:val="uz-Cyrl-UZ"/>
        </w:rPr>
        <w:t xml:space="preserve">жами импортдаги улуши </w:t>
      </w:r>
      <w:r w:rsidR="00EC752E">
        <w:rPr>
          <w:rFonts w:cs="Calibri"/>
          <w:i/>
          <w:sz w:val="26"/>
          <w:szCs w:val="26"/>
          <w:lang w:val="uz-Cyrl-UZ"/>
        </w:rPr>
        <w:t>6</w:t>
      </w:r>
      <w:r w:rsidR="003C5926">
        <w:rPr>
          <w:rFonts w:cs="Calibri"/>
          <w:i/>
          <w:sz w:val="26"/>
          <w:szCs w:val="26"/>
          <w:lang w:val="uz-Cyrl-UZ"/>
        </w:rPr>
        <w:t>8</w:t>
      </w:r>
      <w:r w:rsidR="00DE22B3" w:rsidRPr="00553C54">
        <w:rPr>
          <w:rFonts w:cs="Calibri"/>
          <w:i/>
          <w:sz w:val="26"/>
          <w:szCs w:val="26"/>
          <w:lang w:val="uz-Cyrl-UZ"/>
        </w:rPr>
        <w:t xml:space="preserve"> фоизни ташкил қилиб, </w:t>
      </w:r>
      <w:r w:rsidR="00C21FD3" w:rsidRPr="00553C54">
        <w:rPr>
          <w:rFonts w:cs="Calibri"/>
          <w:i/>
          <w:sz w:val="26"/>
          <w:szCs w:val="26"/>
          <w:lang w:val="uz-Cyrl-UZ"/>
        </w:rPr>
        <w:t>улар</w:t>
      </w:r>
      <w:r w:rsidR="004D1C33" w:rsidRPr="00553C54">
        <w:rPr>
          <w:rFonts w:cs="Calibri"/>
          <w:i/>
          <w:sz w:val="26"/>
          <w:szCs w:val="26"/>
          <w:lang w:val="uz-Cyrl-UZ"/>
        </w:rPr>
        <w:t>нинг ҳар бири</w:t>
      </w:r>
      <w:r w:rsidR="00C21FD3" w:rsidRPr="00553C54">
        <w:rPr>
          <w:rFonts w:cs="Calibri"/>
          <w:i/>
          <w:sz w:val="26"/>
          <w:szCs w:val="26"/>
          <w:lang w:val="uz-Cyrl-UZ"/>
        </w:rPr>
        <w:t xml:space="preserve"> </w:t>
      </w:r>
      <w:r w:rsidR="00212B7A" w:rsidRPr="00553C54">
        <w:rPr>
          <w:rFonts w:cs="Calibri"/>
          <w:i/>
          <w:sz w:val="26"/>
          <w:szCs w:val="26"/>
          <w:lang w:val="uz-Cyrl-UZ"/>
        </w:rPr>
        <w:t xml:space="preserve">мос равишда </w:t>
      </w:r>
      <w:r w:rsidR="003C5926">
        <w:rPr>
          <w:rFonts w:cs="Calibri"/>
          <w:i/>
          <w:sz w:val="26"/>
          <w:szCs w:val="26"/>
          <w:lang w:val="uz-Cyrl-UZ"/>
        </w:rPr>
        <w:t>18</w:t>
      </w:r>
      <w:r w:rsidR="0081469C" w:rsidRPr="00553C54">
        <w:rPr>
          <w:rFonts w:cs="Calibri"/>
          <w:i/>
          <w:sz w:val="26"/>
          <w:szCs w:val="26"/>
          <w:lang w:val="uz-Cyrl-UZ"/>
        </w:rPr>
        <w:t xml:space="preserve"> фоиз</w:t>
      </w:r>
      <w:r w:rsidR="00DE22B3" w:rsidRPr="00553C54">
        <w:rPr>
          <w:rFonts w:cs="Calibri"/>
          <w:i/>
          <w:sz w:val="26"/>
          <w:szCs w:val="26"/>
          <w:lang w:val="uz-Cyrl-UZ"/>
        </w:rPr>
        <w:t>,</w:t>
      </w:r>
      <w:r w:rsidR="0051329D" w:rsidRPr="00553C54">
        <w:rPr>
          <w:rFonts w:cs="Calibri"/>
          <w:i/>
          <w:sz w:val="26"/>
          <w:szCs w:val="26"/>
          <w:lang w:val="uz-Cyrl-UZ"/>
        </w:rPr>
        <w:t xml:space="preserve"> </w:t>
      </w:r>
      <w:r w:rsidR="003C5926">
        <w:rPr>
          <w:rFonts w:cs="Calibri"/>
          <w:i/>
          <w:sz w:val="26"/>
          <w:szCs w:val="26"/>
          <w:lang w:val="uz-Cyrl-UZ"/>
        </w:rPr>
        <w:t>22</w:t>
      </w:r>
      <w:r w:rsidR="0051329D" w:rsidRPr="00553C54">
        <w:rPr>
          <w:rFonts w:cs="Calibri"/>
          <w:i/>
          <w:sz w:val="26"/>
          <w:szCs w:val="26"/>
          <w:lang w:val="uz-Cyrl-UZ"/>
        </w:rPr>
        <w:t xml:space="preserve"> фоиз</w:t>
      </w:r>
      <w:r w:rsidR="00DE22B3" w:rsidRPr="00553C54">
        <w:rPr>
          <w:rFonts w:cs="Calibri"/>
          <w:i/>
          <w:sz w:val="26"/>
          <w:szCs w:val="26"/>
          <w:lang w:val="uz-Cyrl-UZ"/>
        </w:rPr>
        <w:t xml:space="preserve">, </w:t>
      </w:r>
      <w:r w:rsidR="00300E6A">
        <w:rPr>
          <w:rFonts w:cs="Calibri"/>
          <w:i/>
          <w:sz w:val="26"/>
          <w:szCs w:val="26"/>
          <w:lang w:val="uz-Cyrl-UZ"/>
        </w:rPr>
        <w:br/>
      </w:r>
      <w:r w:rsidR="00F57D28" w:rsidRPr="00553C54">
        <w:rPr>
          <w:rFonts w:cs="Calibri"/>
          <w:i/>
          <w:sz w:val="26"/>
          <w:szCs w:val="26"/>
          <w:lang w:val="uz-Cyrl-UZ"/>
        </w:rPr>
        <w:t>1</w:t>
      </w:r>
      <w:r w:rsidR="00076738" w:rsidRPr="00553C54">
        <w:rPr>
          <w:rFonts w:cs="Calibri"/>
          <w:i/>
          <w:sz w:val="26"/>
          <w:szCs w:val="26"/>
          <w:lang w:val="uz-Cyrl-UZ"/>
        </w:rPr>
        <w:t>2</w:t>
      </w:r>
      <w:r w:rsidR="00DE22B3" w:rsidRPr="00553C54">
        <w:rPr>
          <w:rFonts w:cs="Calibri"/>
          <w:i/>
          <w:sz w:val="26"/>
          <w:szCs w:val="26"/>
          <w:lang w:val="uz-Cyrl-UZ"/>
        </w:rPr>
        <w:t xml:space="preserve"> фоиз</w:t>
      </w:r>
      <w:r w:rsidR="00DA6705" w:rsidRPr="00553C54">
        <w:rPr>
          <w:rFonts w:cs="Calibri"/>
          <w:i/>
          <w:sz w:val="26"/>
          <w:szCs w:val="26"/>
          <w:lang w:val="uz-Cyrl-UZ"/>
        </w:rPr>
        <w:t xml:space="preserve">, </w:t>
      </w:r>
      <w:r w:rsidR="00EC752E">
        <w:rPr>
          <w:rFonts w:cs="Calibri"/>
          <w:i/>
          <w:sz w:val="26"/>
          <w:szCs w:val="26"/>
          <w:lang w:val="uz-Cyrl-UZ"/>
        </w:rPr>
        <w:t>9</w:t>
      </w:r>
      <w:r w:rsidR="00DA6705" w:rsidRPr="00553C54">
        <w:rPr>
          <w:rFonts w:cs="Calibri"/>
          <w:i/>
          <w:sz w:val="26"/>
          <w:szCs w:val="26"/>
          <w:lang w:val="uz-Cyrl-UZ"/>
        </w:rPr>
        <w:t xml:space="preserve"> фоиз</w:t>
      </w:r>
      <w:r w:rsidR="003C5926" w:rsidRPr="00553C54">
        <w:rPr>
          <w:rFonts w:cs="Calibri"/>
          <w:i/>
          <w:sz w:val="26"/>
          <w:szCs w:val="26"/>
          <w:lang w:val="uz-Cyrl-UZ"/>
        </w:rPr>
        <w:t xml:space="preserve"> ва</w:t>
      </w:r>
      <w:r w:rsidR="00DE22B3" w:rsidRPr="00553C54">
        <w:rPr>
          <w:rFonts w:cs="Calibri"/>
          <w:i/>
          <w:sz w:val="26"/>
          <w:szCs w:val="26"/>
          <w:lang w:val="uz-Cyrl-UZ"/>
        </w:rPr>
        <w:t xml:space="preserve"> </w:t>
      </w:r>
      <w:r w:rsidR="00DA6705" w:rsidRPr="00553C54">
        <w:rPr>
          <w:rFonts w:cs="Calibri"/>
          <w:i/>
          <w:sz w:val="26"/>
          <w:szCs w:val="26"/>
          <w:lang w:val="uz-Cyrl-UZ"/>
        </w:rPr>
        <w:t>6</w:t>
      </w:r>
      <w:r w:rsidRPr="00553C54">
        <w:rPr>
          <w:rFonts w:cs="Calibri"/>
          <w:i/>
          <w:sz w:val="26"/>
          <w:szCs w:val="26"/>
          <w:lang w:val="uz-Cyrl-UZ"/>
        </w:rPr>
        <w:t xml:space="preserve"> фоиз</w:t>
      </w:r>
      <w:r w:rsidR="00C21FD3" w:rsidRPr="00553C54">
        <w:rPr>
          <w:rFonts w:cs="Calibri"/>
          <w:i/>
          <w:sz w:val="26"/>
          <w:szCs w:val="26"/>
          <w:lang w:val="uz-Cyrl-UZ"/>
        </w:rPr>
        <w:t>га тенг бўлган</w:t>
      </w:r>
      <w:r w:rsidR="00DE22B3" w:rsidRPr="00553C54">
        <w:rPr>
          <w:rFonts w:cs="Calibri"/>
          <w:i/>
          <w:sz w:val="26"/>
          <w:szCs w:val="26"/>
          <w:lang w:val="uz-Cyrl-UZ"/>
        </w:rPr>
        <w:t>)</w:t>
      </w:r>
      <w:r w:rsidR="00DA20FB">
        <w:rPr>
          <w:rFonts w:cs="Calibri"/>
          <w:sz w:val="26"/>
          <w:szCs w:val="26"/>
          <w:lang w:val="uz-Cyrl-UZ"/>
        </w:rPr>
        <w:t>.</w:t>
      </w:r>
    </w:p>
    <w:p w:rsidR="003631D7" w:rsidRPr="00553C54" w:rsidRDefault="00DE22B3" w:rsidP="008B0C7A">
      <w:pPr>
        <w:spacing w:before="120" w:line="288" w:lineRule="auto"/>
        <w:ind w:firstLine="708"/>
        <w:jc w:val="both"/>
        <w:rPr>
          <w:rFonts w:cs="Calibri"/>
          <w:sz w:val="26"/>
          <w:szCs w:val="26"/>
          <w:lang w:val="uz-Cyrl-UZ"/>
        </w:rPr>
      </w:pPr>
      <w:r w:rsidRPr="00553C54">
        <w:rPr>
          <w:rFonts w:cs="Calibri"/>
          <w:sz w:val="26"/>
          <w:szCs w:val="26"/>
          <w:lang w:val="uz-Cyrl-UZ"/>
        </w:rPr>
        <w:lastRenderedPageBreak/>
        <w:t xml:space="preserve">Шу билан бирга, Европа мамлакатларининг импортдаги </w:t>
      </w:r>
      <w:r w:rsidRPr="00C1753D">
        <w:rPr>
          <w:rFonts w:cs="Calibri"/>
          <w:sz w:val="26"/>
          <w:szCs w:val="26"/>
          <w:lang w:val="uz-Cyrl-UZ"/>
        </w:rPr>
        <w:t xml:space="preserve">улуши </w:t>
      </w:r>
      <w:r w:rsidR="002914A0" w:rsidRPr="00C1753D">
        <w:rPr>
          <w:rFonts w:cs="Calibri"/>
          <w:sz w:val="26"/>
          <w:szCs w:val="26"/>
          <w:lang w:val="uz-Cyrl-UZ"/>
        </w:rPr>
        <w:t>2</w:t>
      </w:r>
      <w:r w:rsidR="00DA6705" w:rsidRPr="00C1753D">
        <w:rPr>
          <w:rFonts w:cs="Calibri"/>
          <w:sz w:val="26"/>
          <w:szCs w:val="26"/>
          <w:lang w:val="uz-Cyrl-UZ"/>
        </w:rPr>
        <w:t>3</w:t>
      </w:r>
      <w:r w:rsidRPr="00C1753D">
        <w:rPr>
          <w:rFonts w:cs="Calibri"/>
          <w:sz w:val="26"/>
          <w:szCs w:val="26"/>
          <w:lang w:val="uz-Cyrl-UZ"/>
        </w:rPr>
        <w:t xml:space="preserve"> фоиздан </w:t>
      </w:r>
      <w:r w:rsidR="008C5FFF">
        <w:rPr>
          <w:rFonts w:cs="Calibri"/>
          <w:sz w:val="26"/>
          <w:szCs w:val="26"/>
          <w:lang w:val="uz-Cyrl-UZ"/>
        </w:rPr>
        <w:br/>
      </w:r>
      <w:r w:rsidRPr="00C1753D">
        <w:rPr>
          <w:rFonts w:cs="Calibri"/>
          <w:sz w:val="26"/>
          <w:szCs w:val="26"/>
          <w:lang w:val="uz-Cyrl-UZ"/>
        </w:rPr>
        <w:t>2</w:t>
      </w:r>
      <w:r w:rsidR="003C5926">
        <w:rPr>
          <w:rFonts w:cs="Calibri"/>
          <w:sz w:val="26"/>
          <w:szCs w:val="26"/>
          <w:lang w:val="uz-Cyrl-UZ"/>
        </w:rPr>
        <w:t>4</w:t>
      </w:r>
      <w:r w:rsidRPr="00553C54">
        <w:rPr>
          <w:rFonts w:cs="Calibri"/>
          <w:sz w:val="26"/>
          <w:szCs w:val="26"/>
          <w:lang w:val="uz-Cyrl-UZ"/>
        </w:rPr>
        <w:t xml:space="preserve"> фоизгача</w:t>
      </w:r>
      <w:r w:rsidR="00E47510">
        <w:rPr>
          <w:rFonts w:cs="Calibri"/>
          <w:sz w:val="26"/>
          <w:szCs w:val="26"/>
          <w:lang w:val="uz-Cyrl-UZ"/>
        </w:rPr>
        <w:t xml:space="preserve"> </w:t>
      </w:r>
      <w:r w:rsidR="00923EBF">
        <w:rPr>
          <w:rFonts w:cs="Calibri"/>
          <w:sz w:val="26"/>
          <w:szCs w:val="26"/>
          <w:lang w:val="uz-Cyrl-UZ"/>
        </w:rPr>
        <w:t xml:space="preserve">ўсди </w:t>
      </w:r>
      <w:r w:rsidR="00C3720E" w:rsidRPr="00553C54">
        <w:rPr>
          <w:rFonts w:cs="Calibri"/>
          <w:sz w:val="26"/>
          <w:szCs w:val="26"/>
          <w:lang w:val="uz-Cyrl-UZ"/>
        </w:rPr>
        <w:t>ва ушбу ҳолат асосий савдо ҳамкорларнинг жами импортдаги улуши камайиши билан изоҳланалади</w:t>
      </w:r>
      <w:r w:rsidRPr="00553C54">
        <w:rPr>
          <w:rFonts w:cs="Calibri"/>
          <w:sz w:val="26"/>
          <w:szCs w:val="26"/>
          <w:lang w:val="uz-Cyrl-UZ"/>
        </w:rPr>
        <w:t>.</w:t>
      </w:r>
    </w:p>
    <w:p w:rsidR="00326672" w:rsidRPr="008C5FFF" w:rsidRDefault="00451483" w:rsidP="00326672">
      <w:pPr>
        <w:suppressAutoHyphens/>
        <w:spacing w:before="120" w:line="288" w:lineRule="auto"/>
        <w:ind w:firstLine="709"/>
        <w:jc w:val="right"/>
        <w:rPr>
          <w:noProof/>
        </w:rPr>
      </w:pPr>
      <w:r w:rsidRPr="008C5FFF">
        <w:rPr>
          <w:rFonts w:cs="Calibri"/>
          <w:lang w:val="uz-Cyrl-UZ"/>
        </w:rPr>
        <w:t>8</w:t>
      </w:r>
      <w:r w:rsidR="00326672" w:rsidRPr="008C5FFF">
        <w:rPr>
          <w:rFonts w:cs="Calibri"/>
          <w:lang w:val="uz-Cyrl-UZ"/>
        </w:rPr>
        <w:t>-диаграмма</w:t>
      </w:r>
    </w:p>
    <w:p w:rsidR="00326672" w:rsidRDefault="00326672" w:rsidP="00326672">
      <w:pPr>
        <w:suppressAutoHyphens/>
        <w:spacing w:before="120"/>
        <w:ind w:firstLine="709"/>
        <w:jc w:val="center"/>
        <w:rPr>
          <w:b/>
          <w:noProof/>
          <w:sz w:val="28"/>
          <w:szCs w:val="28"/>
        </w:rPr>
      </w:pPr>
      <w:r w:rsidRPr="008C5FFF">
        <w:rPr>
          <w:rFonts w:cs="Calibri"/>
          <w:b/>
          <w:noProof/>
          <w:sz w:val="28"/>
          <w:szCs w:val="28"/>
          <w:lang w:val="uz-Cyrl-UZ"/>
        </w:rPr>
        <w:t>ТОВАРЛАР ИМПОРТИНИНГ АСОСИЙ МАМЛАКАТЛАРИ</w:t>
      </w:r>
    </w:p>
    <w:p w:rsidR="00326672" w:rsidRDefault="00326672" w:rsidP="00326672">
      <w:pPr>
        <w:suppressAutoHyphens/>
        <w:spacing w:after="60" w:line="168" w:lineRule="auto"/>
        <w:ind w:firstLine="709"/>
        <w:jc w:val="right"/>
        <w:rPr>
          <w:rFonts w:cs="Calibri"/>
          <w:i/>
          <w:lang w:val="uz-Cyrl-UZ"/>
        </w:rPr>
      </w:pPr>
    </w:p>
    <w:p w:rsidR="00326672" w:rsidRPr="009E6965" w:rsidRDefault="00326672" w:rsidP="00326672">
      <w:pPr>
        <w:suppressAutoHyphens/>
        <w:spacing w:after="60" w:line="168" w:lineRule="auto"/>
        <w:ind w:firstLine="709"/>
        <w:jc w:val="right"/>
        <w:rPr>
          <w:rFonts w:cs="Calibri"/>
          <w:i/>
          <w:lang w:val="uz-Cyrl-UZ"/>
        </w:rPr>
      </w:pPr>
      <w:r w:rsidRPr="00AA0FBE">
        <w:rPr>
          <w:rFonts w:cs="Calibri"/>
          <w:i/>
          <w:lang w:val="uz-Cyrl-UZ"/>
        </w:rPr>
        <w:t>(млн. долл</w:t>
      </w:r>
      <w:r w:rsidR="00212B7A">
        <w:rPr>
          <w:rFonts w:cs="Calibri"/>
          <w:i/>
          <w:lang w:val="uz-Cyrl-UZ"/>
        </w:rPr>
        <w:t>ар</w:t>
      </w:r>
      <w:r w:rsidRPr="00AA0FBE">
        <w:rPr>
          <w:rFonts w:cs="Calibri"/>
          <w:i/>
          <w:lang w:val="uz-Cyrl-UZ"/>
        </w:rPr>
        <w:t>)</w:t>
      </w:r>
    </w:p>
    <w:p w:rsidR="003631D7" w:rsidRDefault="00FA2BD1" w:rsidP="00326672">
      <w:pPr>
        <w:spacing w:before="120" w:line="288" w:lineRule="auto"/>
        <w:jc w:val="both"/>
        <w:rPr>
          <w:rFonts w:cs="Calibri"/>
          <w:sz w:val="26"/>
          <w:szCs w:val="26"/>
          <w:highlight w:val="yellow"/>
          <w:lang w:val="uz-Cyrl-UZ"/>
        </w:rPr>
      </w:pPr>
      <w:r>
        <w:rPr>
          <w:noProof/>
        </w:rPr>
        <w:drawing>
          <wp:inline distT="0" distB="0" distL="0" distR="0" wp14:anchorId="7069ED11" wp14:editId="052F5422">
            <wp:extent cx="6438900" cy="4299045"/>
            <wp:effectExtent l="0" t="0" r="0" b="63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631D7" w:rsidRDefault="003631D7">
      <w:pPr>
        <w:rPr>
          <w:rFonts w:cs="Calibri"/>
          <w:sz w:val="26"/>
          <w:szCs w:val="26"/>
          <w:highlight w:val="yellow"/>
          <w:lang w:val="uz-Cyrl-UZ"/>
        </w:rPr>
      </w:pPr>
      <w:r>
        <w:rPr>
          <w:rFonts w:cs="Calibri"/>
          <w:sz w:val="26"/>
          <w:szCs w:val="26"/>
          <w:highlight w:val="yellow"/>
          <w:lang w:val="uz-Cyrl-UZ"/>
        </w:rPr>
        <w:br w:type="page"/>
      </w:r>
    </w:p>
    <w:p w:rsidR="0036624D" w:rsidRPr="00983088" w:rsidRDefault="00987FE0" w:rsidP="00960D4C">
      <w:pPr>
        <w:pStyle w:val="21"/>
        <w:spacing w:after="240"/>
        <w:ind w:left="0" w:firstLine="709"/>
        <w:rPr>
          <w:rFonts w:ascii="Calibri" w:hAnsi="Calibri" w:cs="Calibri"/>
          <w:lang w:val="uz-Cyrl-UZ"/>
        </w:rPr>
      </w:pPr>
      <w:bookmarkStart w:id="4" w:name="_Toc66956855"/>
      <w:r w:rsidRPr="008C5FFF">
        <w:rPr>
          <w:rFonts w:ascii="Calibri" w:hAnsi="Calibri" w:cs="Calibri"/>
          <w:lang w:val="uz-Cyrl-UZ"/>
        </w:rPr>
        <w:lastRenderedPageBreak/>
        <w:t>ХИЗМАТЛАР</w:t>
      </w:r>
      <w:bookmarkEnd w:id="4"/>
    </w:p>
    <w:p w:rsidR="001A6B88" w:rsidRDefault="00AB3C9D" w:rsidP="00BA311A">
      <w:pPr>
        <w:spacing w:line="288" w:lineRule="auto"/>
        <w:ind w:firstLine="709"/>
        <w:jc w:val="both"/>
        <w:rPr>
          <w:rFonts w:cs="Calibri"/>
          <w:sz w:val="26"/>
          <w:szCs w:val="26"/>
          <w:lang w:val="uz-Cyrl-UZ"/>
        </w:rPr>
      </w:pPr>
      <w:r w:rsidRPr="00983088">
        <w:rPr>
          <w:rFonts w:cs="Calibri"/>
          <w:sz w:val="26"/>
          <w:szCs w:val="26"/>
          <w:lang w:val="uz-Cyrl-UZ"/>
        </w:rPr>
        <w:t>Хизматлар бўйича халқаро савдонинг манфий сальдоси 201</w:t>
      </w:r>
      <w:r w:rsidR="00375262" w:rsidRPr="00983088">
        <w:rPr>
          <w:rFonts w:cs="Calibri"/>
          <w:sz w:val="26"/>
          <w:szCs w:val="26"/>
          <w:lang w:val="uz-Cyrl-UZ"/>
        </w:rPr>
        <w:t>9</w:t>
      </w:r>
      <w:r w:rsidRPr="00983088">
        <w:rPr>
          <w:rFonts w:cs="Calibri"/>
          <w:sz w:val="26"/>
          <w:szCs w:val="26"/>
          <w:lang w:val="uz-Cyrl-UZ"/>
        </w:rPr>
        <w:t xml:space="preserve"> йил</w:t>
      </w:r>
      <w:r w:rsidR="00076738" w:rsidRPr="00983088">
        <w:rPr>
          <w:rFonts w:cs="Calibri"/>
          <w:sz w:val="26"/>
          <w:szCs w:val="26"/>
          <w:lang w:val="uz-Cyrl-UZ"/>
        </w:rPr>
        <w:t>га</w:t>
      </w:r>
      <w:r w:rsidR="00375262" w:rsidRPr="00983088">
        <w:rPr>
          <w:rFonts w:cs="Calibri"/>
          <w:sz w:val="26"/>
          <w:szCs w:val="26"/>
          <w:lang w:val="uz-Cyrl-UZ"/>
        </w:rPr>
        <w:t xml:space="preserve"> </w:t>
      </w:r>
      <w:r w:rsidRPr="00983088">
        <w:rPr>
          <w:rFonts w:cs="Calibri"/>
          <w:sz w:val="26"/>
          <w:szCs w:val="26"/>
          <w:lang w:val="uz-Cyrl-UZ"/>
        </w:rPr>
        <w:t>нисбатан</w:t>
      </w:r>
      <w:r w:rsidR="005F683E" w:rsidRPr="00983088">
        <w:rPr>
          <w:rFonts w:cs="Calibri"/>
          <w:sz w:val="26"/>
          <w:szCs w:val="26"/>
          <w:lang w:val="uz-Cyrl-UZ"/>
        </w:rPr>
        <w:t xml:space="preserve"> </w:t>
      </w:r>
      <w:r w:rsidR="008C5FFF">
        <w:rPr>
          <w:rFonts w:cs="Calibri"/>
          <w:sz w:val="26"/>
          <w:szCs w:val="26"/>
          <w:lang w:val="uz-Cyrl-UZ"/>
        </w:rPr>
        <w:br/>
      </w:r>
      <w:r w:rsidR="005F683E" w:rsidRPr="00983088">
        <w:rPr>
          <w:rFonts w:cs="Calibri"/>
          <w:sz w:val="26"/>
          <w:szCs w:val="26"/>
          <w:lang w:val="uz-Cyrl-UZ"/>
        </w:rPr>
        <w:t>2</w:t>
      </w:r>
      <w:r w:rsidR="00DF46BB">
        <w:rPr>
          <w:rFonts w:cs="Calibri"/>
          <w:sz w:val="26"/>
          <w:szCs w:val="26"/>
          <w:lang w:val="uz-Cyrl-UZ"/>
        </w:rPr>
        <w:t>0</w:t>
      </w:r>
      <w:r w:rsidRPr="00983088">
        <w:rPr>
          <w:rFonts w:cs="Calibri"/>
          <w:sz w:val="26"/>
          <w:szCs w:val="26"/>
          <w:lang w:val="uz-Cyrl-UZ"/>
        </w:rPr>
        <w:t xml:space="preserve"> фоизга қисқариб, </w:t>
      </w:r>
      <w:r w:rsidR="00076738" w:rsidRPr="00983088">
        <w:rPr>
          <w:rFonts w:cs="Calibri"/>
          <w:sz w:val="26"/>
          <w:szCs w:val="26"/>
          <w:lang w:val="uz-Cyrl-UZ"/>
        </w:rPr>
        <w:t>1</w:t>
      </w:r>
      <w:r w:rsidRPr="00983088">
        <w:rPr>
          <w:rFonts w:cs="Calibri"/>
          <w:sz w:val="26"/>
          <w:szCs w:val="26"/>
          <w:lang w:val="uz-Cyrl-UZ"/>
        </w:rPr>
        <w:t>,</w:t>
      </w:r>
      <w:r w:rsidR="00DF46BB">
        <w:rPr>
          <w:rFonts w:cs="Calibri"/>
          <w:sz w:val="26"/>
          <w:szCs w:val="26"/>
          <w:lang w:val="uz-Cyrl-UZ"/>
        </w:rPr>
        <w:t>8</w:t>
      </w:r>
      <w:r w:rsidRPr="00983088">
        <w:rPr>
          <w:rFonts w:cs="Calibri"/>
          <w:sz w:val="26"/>
          <w:szCs w:val="26"/>
          <w:lang w:val="uz-Cyrl-UZ"/>
        </w:rPr>
        <w:t xml:space="preserve"> мл</w:t>
      </w:r>
      <w:r w:rsidR="008146E3" w:rsidRPr="00983088">
        <w:rPr>
          <w:rFonts w:cs="Calibri"/>
          <w:sz w:val="26"/>
          <w:szCs w:val="26"/>
          <w:lang w:val="uz-Cyrl-UZ"/>
        </w:rPr>
        <w:t>рд</w:t>
      </w:r>
      <w:r w:rsidR="005F683E" w:rsidRPr="00983088">
        <w:rPr>
          <w:rFonts w:cs="Calibri"/>
          <w:sz w:val="26"/>
          <w:szCs w:val="26"/>
          <w:lang w:val="uz-Cyrl-UZ"/>
        </w:rPr>
        <w:t xml:space="preserve">. долларни ташкил </w:t>
      </w:r>
      <w:r w:rsidR="005F683E" w:rsidRPr="00DB6618">
        <w:rPr>
          <w:rFonts w:cs="Calibri"/>
          <w:sz w:val="26"/>
          <w:szCs w:val="26"/>
          <w:lang w:val="uz-Cyrl-UZ"/>
        </w:rPr>
        <w:t>қил</w:t>
      </w:r>
      <w:r w:rsidR="00735026">
        <w:rPr>
          <w:rFonts w:cs="Calibri"/>
          <w:sz w:val="26"/>
          <w:szCs w:val="26"/>
          <w:lang w:val="uz-Cyrl-UZ"/>
        </w:rPr>
        <w:t>ди ва</w:t>
      </w:r>
      <w:r w:rsidR="005F683E" w:rsidRPr="00DB6618">
        <w:rPr>
          <w:rFonts w:cs="Calibri"/>
          <w:sz w:val="26"/>
          <w:szCs w:val="26"/>
          <w:lang w:val="uz-Cyrl-UZ"/>
        </w:rPr>
        <w:t xml:space="preserve"> асосан </w:t>
      </w:r>
      <w:r w:rsidR="005F683E" w:rsidRPr="00983088">
        <w:rPr>
          <w:rFonts w:cs="Calibri"/>
          <w:sz w:val="26"/>
          <w:szCs w:val="26"/>
          <w:lang w:val="uz-Cyrl-UZ"/>
        </w:rPr>
        <w:t xml:space="preserve">халқаро хизматлар бўйича ташқи савдо айланмаси ҳажмининг қисқариши ҳисобига рўй берди. </w:t>
      </w:r>
      <w:r w:rsidRPr="00983088">
        <w:rPr>
          <w:rFonts w:cs="Calibri"/>
          <w:sz w:val="26"/>
          <w:szCs w:val="26"/>
          <w:lang w:val="uz-Cyrl-UZ"/>
        </w:rPr>
        <w:t xml:space="preserve">Шу билан бирга, хизматлар экспорти ва импорти тузилмасида транспорт хизматлари </w:t>
      </w:r>
      <w:r w:rsidRPr="00EC08C7">
        <w:rPr>
          <w:rFonts w:cs="Calibri"/>
          <w:spacing w:val="-2"/>
          <w:sz w:val="26"/>
          <w:szCs w:val="26"/>
          <w:lang w:val="uz-Cyrl-UZ"/>
        </w:rPr>
        <w:t>ва сафарлар билан боғлиқ хизматларнинг устунлиги сақланиб қолмоқда.</w:t>
      </w:r>
      <w:r w:rsidRPr="00983088">
        <w:rPr>
          <w:rFonts w:cs="Calibri"/>
          <w:sz w:val="26"/>
          <w:szCs w:val="26"/>
          <w:lang w:val="uz-Cyrl-UZ"/>
        </w:rPr>
        <w:t xml:space="preserve"> </w:t>
      </w:r>
      <w:r w:rsidRPr="00EC08C7">
        <w:rPr>
          <w:rFonts w:cs="Calibri"/>
          <w:noProof/>
          <w:color w:val="2E74B5"/>
          <w:spacing w:val="-4"/>
          <w:sz w:val="26"/>
          <w:szCs w:val="26"/>
          <w:lang w:val="uz-Cyrl-UZ"/>
        </w:rPr>
        <w:t>(</w:t>
      </w:r>
      <w:r w:rsidR="00D8209F" w:rsidRPr="00EC08C7">
        <w:rPr>
          <w:rFonts w:cs="Calibri"/>
          <w:noProof/>
          <w:color w:val="2E74B5"/>
          <w:spacing w:val="-4"/>
          <w:sz w:val="26"/>
          <w:szCs w:val="26"/>
          <w:lang w:val="uz-Cyrl-UZ"/>
        </w:rPr>
        <w:t>9</w:t>
      </w:r>
      <w:r w:rsidR="00520B6B" w:rsidRPr="00EC08C7">
        <w:rPr>
          <w:rFonts w:cs="Calibri"/>
          <w:noProof/>
          <w:color w:val="2E74B5"/>
          <w:spacing w:val="-4"/>
          <w:sz w:val="26"/>
          <w:szCs w:val="26"/>
          <w:lang w:val="uz-Cyrl-UZ"/>
        </w:rPr>
        <w:t>,</w:t>
      </w:r>
      <w:r w:rsidR="00D8209F" w:rsidRPr="00EC08C7">
        <w:rPr>
          <w:rFonts w:cs="Calibri"/>
          <w:noProof/>
          <w:color w:val="2E74B5"/>
          <w:spacing w:val="-4"/>
          <w:sz w:val="26"/>
          <w:szCs w:val="26"/>
          <w:lang w:val="uz-Cyrl-UZ"/>
        </w:rPr>
        <w:t>10</w:t>
      </w:r>
      <w:r w:rsidRPr="00EC08C7">
        <w:rPr>
          <w:rFonts w:cs="Calibri"/>
          <w:noProof/>
          <w:color w:val="2E74B5"/>
          <w:spacing w:val="-4"/>
          <w:sz w:val="26"/>
          <w:szCs w:val="26"/>
          <w:lang w:val="uz-Cyrl-UZ"/>
        </w:rPr>
        <w:t>-диаграмма)</w:t>
      </w:r>
      <w:r w:rsidRPr="00EC08C7">
        <w:rPr>
          <w:rFonts w:cs="Calibri"/>
          <w:spacing w:val="-4"/>
          <w:sz w:val="26"/>
          <w:szCs w:val="26"/>
          <w:lang w:val="uz-Cyrl-UZ"/>
        </w:rPr>
        <w:t>.</w:t>
      </w:r>
    </w:p>
    <w:p w:rsidR="00957C26" w:rsidRPr="00F411DE" w:rsidRDefault="00D8209F" w:rsidP="00D32E10">
      <w:pPr>
        <w:spacing w:before="60"/>
        <w:jc w:val="right"/>
        <w:rPr>
          <w:rFonts w:cs="Calibri"/>
          <w:lang w:val="uz-Cyrl-UZ"/>
        </w:rPr>
      </w:pPr>
      <w:r>
        <w:rPr>
          <w:rFonts w:cs="Calibri"/>
          <w:lang w:val="uz-Cyrl-UZ"/>
        </w:rPr>
        <w:t>9</w:t>
      </w:r>
      <w:r w:rsidR="00957C26" w:rsidRPr="00F411DE">
        <w:rPr>
          <w:rFonts w:cs="Calibri"/>
          <w:lang w:val="uz-Cyrl-UZ"/>
        </w:rPr>
        <w:t>-диаграмма</w:t>
      </w:r>
    </w:p>
    <w:p w:rsidR="00957C26" w:rsidRPr="00F411DE" w:rsidRDefault="00FA32EF" w:rsidP="00D32E10">
      <w:pPr>
        <w:spacing w:before="120" w:line="288" w:lineRule="auto"/>
        <w:ind w:firstLine="709"/>
        <w:jc w:val="center"/>
        <w:rPr>
          <w:rFonts w:cs="Calibri"/>
          <w:b/>
          <w:noProof/>
          <w:sz w:val="28"/>
          <w:szCs w:val="28"/>
          <w:lang w:val="uz-Cyrl-UZ"/>
        </w:rPr>
      </w:pPr>
      <w:r w:rsidRPr="008C5FFF">
        <w:rPr>
          <w:rFonts w:cs="Calibri"/>
          <w:b/>
          <w:noProof/>
          <w:sz w:val="28"/>
          <w:szCs w:val="28"/>
          <w:lang w:val="uz-Cyrl-UZ"/>
        </w:rPr>
        <w:t>ХИЗМАТЛАР ЭКСПОРТИ</w:t>
      </w:r>
      <w:r w:rsidR="00957C26" w:rsidRPr="008C5FFF">
        <w:rPr>
          <w:rFonts w:cs="Calibri"/>
          <w:b/>
          <w:noProof/>
          <w:sz w:val="28"/>
          <w:szCs w:val="28"/>
          <w:lang w:val="uz-Cyrl-UZ"/>
        </w:rPr>
        <w:t xml:space="preserve"> АСОСИЙ КОМПНЕНТЛАР БЎЙИЧА</w:t>
      </w:r>
    </w:p>
    <w:p w:rsidR="00957C26" w:rsidRPr="00944CED" w:rsidRDefault="00957C26" w:rsidP="00120C85">
      <w:pPr>
        <w:spacing w:before="60" w:line="288" w:lineRule="auto"/>
        <w:ind w:firstLine="709"/>
        <w:jc w:val="right"/>
        <w:rPr>
          <w:noProof/>
          <w:lang w:val="uz-Cyrl-UZ"/>
        </w:rPr>
      </w:pPr>
      <w:r w:rsidRPr="00F411DE">
        <w:rPr>
          <w:rFonts w:cs="Calibri"/>
          <w:i/>
          <w:lang w:val="uz-Cyrl-UZ"/>
        </w:rPr>
        <w:t>(млн. доллар)</w:t>
      </w:r>
      <w:r w:rsidR="009E0290" w:rsidRPr="00F411DE">
        <w:rPr>
          <w:noProof/>
          <w:lang w:val="uz-Cyrl-UZ"/>
        </w:rPr>
        <w:t xml:space="preserve"> </w:t>
      </w:r>
      <w:r w:rsidR="00451483">
        <w:rPr>
          <w:noProof/>
        </w:rPr>
        <w:drawing>
          <wp:inline distT="0" distB="0" distL="0" distR="0" wp14:anchorId="0E2DBBC3" wp14:editId="7D80B53B">
            <wp:extent cx="6448568" cy="3703955"/>
            <wp:effectExtent l="0" t="0" r="9525" b="1079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3C9D" w:rsidRPr="00983088" w:rsidRDefault="00520B6B" w:rsidP="00FC6C98">
      <w:pPr>
        <w:tabs>
          <w:tab w:val="left" w:pos="9072"/>
        </w:tabs>
        <w:spacing w:before="240" w:line="288" w:lineRule="auto"/>
        <w:ind w:firstLine="709"/>
        <w:jc w:val="both"/>
        <w:rPr>
          <w:rFonts w:cs="Calibri"/>
          <w:sz w:val="26"/>
          <w:szCs w:val="26"/>
          <w:lang w:val="uz-Cyrl-UZ"/>
        </w:rPr>
      </w:pPr>
      <w:r w:rsidRPr="00983088">
        <w:rPr>
          <w:rFonts w:cs="Calibri"/>
          <w:sz w:val="26"/>
          <w:szCs w:val="26"/>
          <w:lang w:val="uz-Cyrl-UZ"/>
        </w:rPr>
        <w:t>Ҳисобот даврида х</w:t>
      </w:r>
      <w:r w:rsidR="00AB3C9D" w:rsidRPr="00983088">
        <w:rPr>
          <w:rFonts w:cs="Calibri"/>
          <w:sz w:val="26"/>
          <w:szCs w:val="26"/>
          <w:lang w:val="uz-Cyrl-UZ"/>
        </w:rPr>
        <w:t xml:space="preserve">изматлар экспортининг ҳажми </w:t>
      </w:r>
      <w:r w:rsidR="00076738" w:rsidRPr="00983088">
        <w:rPr>
          <w:sz w:val="26"/>
          <w:szCs w:val="26"/>
          <w:lang w:val="uz-Cyrl-UZ"/>
        </w:rPr>
        <w:t>1</w:t>
      </w:r>
      <w:r w:rsidR="005F683E" w:rsidRPr="00983088">
        <w:rPr>
          <w:sz w:val="26"/>
          <w:szCs w:val="26"/>
          <w:lang w:val="uz-Cyrl-UZ"/>
        </w:rPr>
        <w:t>,</w:t>
      </w:r>
      <w:r w:rsidR="00890D33">
        <w:rPr>
          <w:sz w:val="26"/>
          <w:szCs w:val="26"/>
          <w:lang w:val="uz-Cyrl-UZ"/>
        </w:rPr>
        <w:t>7</w:t>
      </w:r>
      <w:r w:rsidR="005F683E" w:rsidRPr="00983088">
        <w:rPr>
          <w:sz w:val="26"/>
          <w:szCs w:val="26"/>
          <w:lang w:val="uz-Cyrl-UZ"/>
        </w:rPr>
        <w:t xml:space="preserve"> </w:t>
      </w:r>
      <w:r w:rsidR="00AB3C9D" w:rsidRPr="00983088">
        <w:rPr>
          <w:rFonts w:cs="Calibri"/>
          <w:sz w:val="26"/>
          <w:szCs w:val="26"/>
          <w:lang w:val="uz-Cyrl-UZ"/>
        </w:rPr>
        <w:t>мл</w:t>
      </w:r>
      <w:r w:rsidR="00076738" w:rsidRPr="00983088">
        <w:rPr>
          <w:rFonts w:cs="Calibri"/>
          <w:sz w:val="26"/>
          <w:szCs w:val="26"/>
          <w:lang w:val="uz-Cyrl-UZ"/>
        </w:rPr>
        <w:t>рд</w:t>
      </w:r>
      <w:r w:rsidR="00AB3C9D" w:rsidRPr="00983088">
        <w:rPr>
          <w:rFonts w:cs="Calibri"/>
          <w:sz w:val="26"/>
          <w:szCs w:val="26"/>
          <w:lang w:val="uz-Cyrl-UZ"/>
        </w:rPr>
        <w:t>.</w:t>
      </w:r>
      <w:r w:rsidR="00E72F63">
        <w:rPr>
          <w:rFonts w:cs="Calibri"/>
          <w:sz w:val="26"/>
          <w:szCs w:val="26"/>
          <w:lang w:val="uz-Cyrl-UZ"/>
        </w:rPr>
        <w:t xml:space="preserve"> </w:t>
      </w:r>
      <w:r w:rsidR="00AB3C9D" w:rsidRPr="00983088">
        <w:rPr>
          <w:rFonts w:cs="Calibri"/>
          <w:sz w:val="26"/>
          <w:szCs w:val="26"/>
          <w:lang w:val="uz-Cyrl-UZ"/>
        </w:rPr>
        <w:t xml:space="preserve">долларни </w:t>
      </w:r>
      <w:r w:rsidR="00AB3C9D" w:rsidRPr="00983088">
        <w:rPr>
          <w:rFonts w:cs="Calibri"/>
          <w:i/>
          <w:sz w:val="26"/>
          <w:szCs w:val="26"/>
          <w:lang w:val="uz-Cyrl-UZ"/>
        </w:rPr>
        <w:t>(</w:t>
      </w:r>
      <w:r w:rsidR="00885760" w:rsidRPr="00983088">
        <w:rPr>
          <w:rFonts w:cs="Calibri"/>
          <w:i/>
          <w:sz w:val="26"/>
          <w:szCs w:val="26"/>
          <w:lang w:val="uz-Cyrl-UZ"/>
        </w:rPr>
        <w:t>2019 йил</w:t>
      </w:r>
      <w:r w:rsidR="00076738" w:rsidRPr="00983088">
        <w:rPr>
          <w:rFonts w:cs="Calibri"/>
          <w:i/>
          <w:sz w:val="26"/>
          <w:szCs w:val="26"/>
          <w:lang w:val="uz-Cyrl-UZ"/>
        </w:rPr>
        <w:t>да</w:t>
      </w:r>
      <w:r w:rsidR="00AB3C9D" w:rsidRPr="00983088">
        <w:rPr>
          <w:rFonts w:cs="Calibri"/>
          <w:i/>
          <w:sz w:val="26"/>
          <w:szCs w:val="26"/>
          <w:lang w:val="uz-Cyrl-UZ"/>
        </w:rPr>
        <w:t xml:space="preserve"> – </w:t>
      </w:r>
      <w:r w:rsidR="00890D33">
        <w:rPr>
          <w:rFonts w:cs="Calibri"/>
          <w:i/>
          <w:sz w:val="26"/>
          <w:szCs w:val="26"/>
          <w:lang w:val="uz-Cyrl-UZ"/>
        </w:rPr>
        <w:t>3</w:t>
      </w:r>
      <w:r w:rsidR="00885760" w:rsidRPr="00983088">
        <w:rPr>
          <w:rFonts w:cs="Calibri"/>
          <w:i/>
          <w:sz w:val="26"/>
          <w:szCs w:val="26"/>
          <w:lang w:val="uz-Cyrl-UZ"/>
        </w:rPr>
        <w:t>,</w:t>
      </w:r>
      <w:r w:rsidR="00890D33">
        <w:rPr>
          <w:rFonts w:cs="Calibri"/>
          <w:i/>
          <w:sz w:val="26"/>
          <w:szCs w:val="26"/>
          <w:lang w:val="uz-Cyrl-UZ"/>
        </w:rPr>
        <w:t>1</w:t>
      </w:r>
      <w:r w:rsidR="00AB3C9D" w:rsidRPr="00983088">
        <w:rPr>
          <w:rFonts w:cs="Calibri"/>
          <w:i/>
          <w:sz w:val="26"/>
          <w:szCs w:val="26"/>
          <w:lang w:val="uz-Cyrl-UZ"/>
        </w:rPr>
        <w:t> мл</w:t>
      </w:r>
      <w:r w:rsidR="00885760" w:rsidRPr="00983088">
        <w:rPr>
          <w:rFonts w:cs="Calibri"/>
          <w:i/>
          <w:sz w:val="26"/>
          <w:szCs w:val="26"/>
          <w:lang w:val="uz-Cyrl-UZ"/>
        </w:rPr>
        <w:t>рд</w:t>
      </w:r>
      <w:r w:rsidR="00AB3C9D" w:rsidRPr="00983088">
        <w:rPr>
          <w:rFonts w:cs="Calibri"/>
          <w:i/>
          <w:sz w:val="26"/>
          <w:szCs w:val="26"/>
          <w:lang w:val="uz-Cyrl-UZ"/>
        </w:rPr>
        <w:t>. доллар)</w:t>
      </w:r>
      <w:r w:rsidR="00AB3C9D" w:rsidRPr="00983088">
        <w:rPr>
          <w:rFonts w:cs="Calibri"/>
          <w:sz w:val="26"/>
          <w:szCs w:val="26"/>
          <w:lang w:val="uz-Cyrl-UZ"/>
        </w:rPr>
        <w:t xml:space="preserve">, </w:t>
      </w:r>
      <w:r w:rsidR="00E72F63" w:rsidRPr="00983088">
        <w:rPr>
          <w:rFonts w:cs="Calibri"/>
          <w:sz w:val="26"/>
          <w:szCs w:val="26"/>
          <w:lang w:val="uz-Cyrl-UZ"/>
        </w:rPr>
        <w:t>хизматлар</w:t>
      </w:r>
      <w:r w:rsidR="00AB3C9D" w:rsidRPr="00983088">
        <w:rPr>
          <w:rFonts w:cs="Calibri"/>
          <w:sz w:val="26"/>
          <w:szCs w:val="26"/>
          <w:lang w:val="uz-Cyrl-UZ"/>
        </w:rPr>
        <w:t xml:space="preserve"> импорти </w:t>
      </w:r>
      <w:r w:rsidR="00E72F63">
        <w:rPr>
          <w:rFonts w:cs="Calibri"/>
          <w:sz w:val="26"/>
          <w:szCs w:val="26"/>
          <w:lang w:val="uz-Cyrl-UZ"/>
        </w:rPr>
        <w:t xml:space="preserve">эса </w:t>
      </w:r>
      <w:r w:rsidR="00890D33">
        <w:rPr>
          <w:rFonts w:cs="Calibri"/>
          <w:sz w:val="26"/>
          <w:szCs w:val="26"/>
          <w:lang w:val="uz-Cyrl-UZ"/>
        </w:rPr>
        <w:t>3</w:t>
      </w:r>
      <w:r w:rsidR="00AB3C9D" w:rsidRPr="00983088">
        <w:rPr>
          <w:rFonts w:cs="Calibri"/>
          <w:sz w:val="26"/>
          <w:szCs w:val="26"/>
          <w:lang w:val="uz-Cyrl-UZ"/>
        </w:rPr>
        <w:t>,</w:t>
      </w:r>
      <w:r w:rsidR="00076738" w:rsidRPr="00983088">
        <w:rPr>
          <w:rFonts w:cs="Calibri"/>
          <w:sz w:val="26"/>
          <w:szCs w:val="26"/>
          <w:lang w:val="uz-Cyrl-UZ"/>
        </w:rPr>
        <w:t>5</w:t>
      </w:r>
      <w:r w:rsidR="00AB3C9D" w:rsidRPr="00983088">
        <w:rPr>
          <w:rFonts w:cs="Calibri"/>
          <w:sz w:val="26"/>
          <w:szCs w:val="26"/>
          <w:lang w:val="uz-Cyrl-UZ"/>
        </w:rPr>
        <w:t> мл</w:t>
      </w:r>
      <w:r w:rsidR="00226896" w:rsidRPr="00983088">
        <w:rPr>
          <w:rFonts w:cs="Calibri"/>
          <w:sz w:val="26"/>
          <w:szCs w:val="26"/>
          <w:lang w:val="uz-Cyrl-UZ"/>
        </w:rPr>
        <w:t>рд</w:t>
      </w:r>
      <w:r w:rsidR="00AB3C9D" w:rsidRPr="00983088">
        <w:rPr>
          <w:rFonts w:cs="Calibri"/>
          <w:sz w:val="26"/>
          <w:szCs w:val="26"/>
          <w:lang w:val="uz-Cyrl-UZ"/>
        </w:rPr>
        <w:t xml:space="preserve">. долларни ташкил этди </w:t>
      </w:r>
      <w:r w:rsidR="00AB3C9D" w:rsidRPr="00983088">
        <w:rPr>
          <w:rFonts w:cs="Calibri"/>
          <w:i/>
          <w:sz w:val="26"/>
          <w:szCs w:val="26"/>
          <w:lang w:val="uz-Cyrl-UZ"/>
        </w:rPr>
        <w:t>(</w:t>
      </w:r>
      <w:r w:rsidR="00885760" w:rsidRPr="00983088">
        <w:rPr>
          <w:rFonts w:cs="Calibri"/>
          <w:i/>
          <w:sz w:val="26"/>
          <w:szCs w:val="26"/>
          <w:lang w:val="uz-Cyrl-UZ"/>
        </w:rPr>
        <w:t>2019 йил</w:t>
      </w:r>
      <w:r w:rsidR="00076738" w:rsidRPr="00983088">
        <w:rPr>
          <w:rFonts w:cs="Calibri"/>
          <w:i/>
          <w:sz w:val="26"/>
          <w:szCs w:val="26"/>
          <w:lang w:val="uz-Cyrl-UZ"/>
        </w:rPr>
        <w:t>да</w:t>
      </w:r>
      <w:r w:rsidR="00625BAB" w:rsidRPr="00983088">
        <w:rPr>
          <w:rFonts w:cs="Calibri"/>
          <w:i/>
          <w:sz w:val="26"/>
          <w:szCs w:val="26"/>
          <w:lang w:val="uz-Cyrl-UZ"/>
        </w:rPr>
        <w:t xml:space="preserve"> </w:t>
      </w:r>
      <w:r w:rsidR="00AB3C9D" w:rsidRPr="00983088">
        <w:rPr>
          <w:rFonts w:cs="Calibri"/>
          <w:i/>
          <w:sz w:val="26"/>
          <w:szCs w:val="26"/>
          <w:lang w:val="uz-Cyrl-UZ"/>
        </w:rPr>
        <w:t xml:space="preserve">– </w:t>
      </w:r>
      <w:r w:rsidR="00890D33">
        <w:rPr>
          <w:rFonts w:cs="Calibri"/>
          <w:i/>
          <w:sz w:val="26"/>
          <w:szCs w:val="26"/>
          <w:lang w:val="uz-Cyrl-UZ"/>
        </w:rPr>
        <w:t>5.</w:t>
      </w:r>
      <w:r w:rsidR="00076738" w:rsidRPr="00983088">
        <w:rPr>
          <w:rFonts w:cs="Calibri"/>
          <w:i/>
          <w:sz w:val="26"/>
          <w:szCs w:val="26"/>
          <w:lang w:val="uz-Cyrl-UZ"/>
        </w:rPr>
        <w:t>4</w:t>
      </w:r>
      <w:r w:rsidR="00AB3C9D" w:rsidRPr="00983088">
        <w:rPr>
          <w:rFonts w:cs="Calibri"/>
          <w:i/>
          <w:sz w:val="26"/>
          <w:szCs w:val="26"/>
          <w:lang w:val="uz-Cyrl-UZ"/>
        </w:rPr>
        <w:t> млрд.</w:t>
      </w:r>
      <w:r w:rsidR="00E72F63">
        <w:rPr>
          <w:rFonts w:cs="Calibri"/>
          <w:i/>
          <w:sz w:val="26"/>
          <w:szCs w:val="26"/>
          <w:lang w:val="uz-Cyrl-UZ"/>
        </w:rPr>
        <w:t> </w:t>
      </w:r>
      <w:r w:rsidR="00AB3C9D" w:rsidRPr="00983088">
        <w:rPr>
          <w:rFonts w:cs="Calibri"/>
          <w:i/>
          <w:sz w:val="26"/>
          <w:szCs w:val="26"/>
          <w:lang w:val="uz-Cyrl-UZ"/>
        </w:rPr>
        <w:t>доллар)</w:t>
      </w:r>
      <w:r w:rsidR="00AB3C9D" w:rsidRPr="00983088">
        <w:rPr>
          <w:rFonts w:cs="Calibri"/>
          <w:sz w:val="26"/>
          <w:szCs w:val="26"/>
          <w:lang w:val="uz-Cyrl-UZ"/>
        </w:rPr>
        <w:t xml:space="preserve">. Жами хизматлар экспорти ва импорти ҳажмининг </w:t>
      </w:r>
      <w:r w:rsidR="00890D33">
        <w:rPr>
          <w:rFonts w:cs="Calibri"/>
          <w:sz w:val="26"/>
          <w:szCs w:val="26"/>
          <w:lang w:val="uz-Cyrl-UZ"/>
        </w:rPr>
        <w:t>78</w:t>
      </w:r>
      <w:r w:rsidR="00AB3C9D" w:rsidRPr="00983088">
        <w:rPr>
          <w:rFonts w:cs="Calibri"/>
          <w:sz w:val="26"/>
          <w:szCs w:val="26"/>
          <w:lang w:val="uz-Cyrl-UZ"/>
        </w:rPr>
        <w:t xml:space="preserve"> фоизи транспорт хизматлари ва туризм (сафарлар) билан боғлиқ хизматларга тўғри келади.</w:t>
      </w:r>
    </w:p>
    <w:p w:rsidR="00AB3C9D" w:rsidRPr="00C60A93" w:rsidRDefault="00CD657C" w:rsidP="00AB3C9D">
      <w:pPr>
        <w:tabs>
          <w:tab w:val="left" w:pos="9072"/>
        </w:tabs>
        <w:spacing w:before="120" w:line="288" w:lineRule="auto"/>
        <w:ind w:firstLine="708"/>
        <w:jc w:val="both"/>
        <w:rPr>
          <w:rFonts w:cs="Calibri"/>
          <w:spacing w:val="-2"/>
          <w:sz w:val="26"/>
          <w:szCs w:val="26"/>
          <w:lang w:val="uz-Cyrl-UZ"/>
        </w:rPr>
      </w:pPr>
      <w:r w:rsidRPr="00E53092">
        <w:rPr>
          <w:rFonts w:cs="Calibri"/>
          <w:spacing w:val="-2"/>
          <w:sz w:val="26"/>
          <w:szCs w:val="26"/>
          <w:lang w:val="uz-Cyrl-UZ"/>
        </w:rPr>
        <w:t xml:space="preserve">Шу билан бирга, глобал эпидемиологик вазиятнинг ёмонлашуви </w:t>
      </w:r>
      <w:r w:rsidR="00D32E10" w:rsidRPr="00E53092">
        <w:rPr>
          <w:rFonts w:cs="Calibri"/>
          <w:spacing w:val="-2"/>
          <w:sz w:val="26"/>
          <w:szCs w:val="26"/>
          <w:lang w:val="uz-Cyrl-UZ"/>
        </w:rPr>
        <w:t>хамда</w:t>
      </w:r>
      <w:r w:rsidRPr="00E53092">
        <w:rPr>
          <w:rFonts w:cs="Calibri"/>
          <w:spacing w:val="-2"/>
          <w:sz w:val="26"/>
          <w:szCs w:val="26"/>
          <w:lang w:val="uz-Cyrl-UZ"/>
        </w:rPr>
        <w:t xml:space="preserve"> </w:t>
      </w:r>
      <w:r w:rsidR="00B7541A" w:rsidRPr="00E53092">
        <w:rPr>
          <w:rFonts w:cs="Calibri"/>
          <w:spacing w:val="-2"/>
          <w:sz w:val="26"/>
          <w:szCs w:val="26"/>
          <w:lang w:val="uz-Cyrl-UZ"/>
        </w:rPr>
        <w:t xml:space="preserve">темир йўл </w:t>
      </w:r>
      <w:r w:rsidR="0039460E" w:rsidRPr="00E53092">
        <w:rPr>
          <w:rFonts w:cs="Calibri"/>
          <w:spacing w:val="-2"/>
          <w:sz w:val="26"/>
          <w:szCs w:val="26"/>
          <w:lang w:val="uz-Cyrl-UZ"/>
        </w:rPr>
        <w:br/>
      </w:r>
      <w:r w:rsidRPr="00E53092">
        <w:rPr>
          <w:rFonts w:cs="Calibri"/>
          <w:spacing w:val="-2"/>
          <w:sz w:val="26"/>
          <w:szCs w:val="26"/>
          <w:lang w:val="uz-Cyrl-UZ"/>
        </w:rPr>
        <w:t xml:space="preserve">ва </w:t>
      </w:r>
      <w:r w:rsidR="00B7541A" w:rsidRPr="00E53092">
        <w:rPr>
          <w:rFonts w:cs="Calibri"/>
          <w:spacing w:val="-2"/>
          <w:sz w:val="26"/>
          <w:szCs w:val="26"/>
          <w:lang w:val="uz-Cyrl-UZ"/>
        </w:rPr>
        <w:t xml:space="preserve">ҳаво </w:t>
      </w:r>
      <w:r w:rsidR="00D32E10" w:rsidRPr="00E53092">
        <w:rPr>
          <w:rFonts w:cs="Calibri"/>
          <w:spacing w:val="-2"/>
          <w:sz w:val="26"/>
          <w:szCs w:val="26"/>
          <w:lang w:val="uz-Cyrl-UZ"/>
        </w:rPr>
        <w:t xml:space="preserve">транспортларида </w:t>
      </w:r>
      <w:r w:rsidRPr="00E53092">
        <w:rPr>
          <w:rFonts w:cs="Calibri"/>
          <w:spacing w:val="-2"/>
          <w:sz w:val="26"/>
          <w:szCs w:val="26"/>
          <w:lang w:val="uz-Cyrl-UZ"/>
        </w:rPr>
        <w:t xml:space="preserve">йўловчи </w:t>
      </w:r>
      <w:r w:rsidR="00D32E10" w:rsidRPr="00E53092">
        <w:rPr>
          <w:rFonts w:cs="Calibri"/>
          <w:spacing w:val="-2"/>
          <w:sz w:val="26"/>
          <w:szCs w:val="26"/>
          <w:lang w:val="uz-Cyrl-UZ"/>
        </w:rPr>
        <w:t xml:space="preserve">ташиш </w:t>
      </w:r>
      <w:r w:rsidRPr="00E53092">
        <w:rPr>
          <w:rFonts w:cs="Calibri"/>
          <w:spacing w:val="-2"/>
          <w:sz w:val="26"/>
          <w:szCs w:val="26"/>
          <w:lang w:val="uz-Cyrl-UZ"/>
        </w:rPr>
        <w:t xml:space="preserve">хизматларининг тўхтатилиши натижасида туризм (саёҳат) билан боғлиқ халқаро хизматларнинг </w:t>
      </w:r>
      <w:r w:rsidRPr="00DB6618">
        <w:rPr>
          <w:rFonts w:cs="Calibri"/>
          <w:spacing w:val="-2"/>
          <w:sz w:val="26"/>
          <w:szCs w:val="26"/>
          <w:lang w:val="uz-Cyrl-UZ"/>
        </w:rPr>
        <w:t>экспорт</w:t>
      </w:r>
      <w:r w:rsidR="00D2798A" w:rsidRPr="00DB6618">
        <w:rPr>
          <w:rFonts w:cs="Calibri"/>
          <w:spacing w:val="-2"/>
          <w:sz w:val="26"/>
          <w:szCs w:val="26"/>
          <w:lang w:val="uz-Cyrl-UZ"/>
        </w:rPr>
        <w:t>и ҳам</w:t>
      </w:r>
      <w:r w:rsidRPr="00DB6618">
        <w:rPr>
          <w:rFonts w:cs="Calibri"/>
          <w:spacing w:val="-2"/>
          <w:sz w:val="26"/>
          <w:szCs w:val="26"/>
          <w:lang w:val="uz-Cyrl-UZ"/>
        </w:rPr>
        <w:t xml:space="preserve"> (</w:t>
      </w:r>
      <w:r w:rsidR="00D01AC7" w:rsidRPr="00DB6618">
        <w:rPr>
          <w:rFonts w:cs="Calibri"/>
          <w:spacing w:val="-2"/>
          <w:sz w:val="26"/>
          <w:szCs w:val="26"/>
          <w:lang w:val="uz-Cyrl-UZ"/>
        </w:rPr>
        <w:t>7</w:t>
      </w:r>
      <w:r w:rsidR="00890D33" w:rsidRPr="00DB6618">
        <w:rPr>
          <w:rFonts w:cs="Calibri"/>
          <w:spacing w:val="-2"/>
          <w:sz w:val="26"/>
          <w:szCs w:val="26"/>
          <w:lang w:val="uz-Cyrl-UZ"/>
        </w:rPr>
        <w:t>7</w:t>
      </w:r>
      <w:r w:rsidR="00C60A93" w:rsidRPr="00DB6618">
        <w:rPr>
          <w:rFonts w:cs="Calibri"/>
          <w:spacing w:val="-2"/>
          <w:sz w:val="26"/>
          <w:szCs w:val="26"/>
          <w:lang w:val="uz-Cyrl-UZ"/>
        </w:rPr>
        <w:t xml:space="preserve"> фоизга</w:t>
      </w:r>
      <w:r w:rsidRPr="00DB6618">
        <w:rPr>
          <w:rFonts w:cs="Calibri"/>
          <w:spacing w:val="-2"/>
          <w:sz w:val="26"/>
          <w:szCs w:val="26"/>
          <w:lang w:val="uz-Cyrl-UZ"/>
        </w:rPr>
        <w:t>), импорт</w:t>
      </w:r>
      <w:r w:rsidR="00D2798A" w:rsidRPr="00DB6618">
        <w:rPr>
          <w:rFonts w:cs="Calibri"/>
          <w:spacing w:val="-2"/>
          <w:sz w:val="26"/>
          <w:szCs w:val="26"/>
          <w:lang w:val="uz-Cyrl-UZ"/>
        </w:rPr>
        <w:t xml:space="preserve">и ҳам </w:t>
      </w:r>
      <w:r w:rsidR="00D2798A">
        <w:rPr>
          <w:rFonts w:cs="Calibri"/>
          <w:spacing w:val="-2"/>
          <w:sz w:val="26"/>
          <w:szCs w:val="26"/>
          <w:lang w:val="uz-Cyrl-UZ"/>
        </w:rPr>
        <w:br/>
      </w:r>
      <w:r w:rsidRPr="00E53092">
        <w:rPr>
          <w:rFonts w:cs="Calibri"/>
          <w:spacing w:val="-2"/>
          <w:sz w:val="26"/>
          <w:szCs w:val="26"/>
          <w:lang w:val="uz-Cyrl-UZ"/>
        </w:rPr>
        <w:t>(</w:t>
      </w:r>
      <w:r w:rsidR="00890D33">
        <w:rPr>
          <w:rFonts w:cs="Calibri"/>
          <w:spacing w:val="-2"/>
          <w:sz w:val="26"/>
          <w:szCs w:val="26"/>
          <w:lang w:val="uz-Cyrl-UZ"/>
        </w:rPr>
        <w:t>62</w:t>
      </w:r>
      <w:r w:rsidR="00C60A93" w:rsidRPr="00E53092">
        <w:rPr>
          <w:rFonts w:cs="Calibri"/>
          <w:spacing w:val="-2"/>
          <w:sz w:val="26"/>
          <w:szCs w:val="26"/>
          <w:lang w:val="uz-Cyrl-UZ"/>
        </w:rPr>
        <w:t xml:space="preserve"> фоизга</w:t>
      </w:r>
      <w:r w:rsidR="00D2798A">
        <w:rPr>
          <w:rFonts w:cs="Calibri"/>
          <w:spacing w:val="-2"/>
          <w:sz w:val="26"/>
          <w:szCs w:val="26"/>
          <w:lang w:val="uz-Cyrl-UZ"/>
        </w:rPr>
        <w:t xml:space="preserve">) камайди. </w:t>
      </w:r>
      <w:r w:rsidR="00D2798A" w:rsidRPr="00DB6618">
        <w:rPr>
          <w:rFonts w:cs="Calibri"/>
          <w:spacing w:val="-2"/>
          <w:sz w:val="26"/>
          <w:szCs w:val="26"/>
          <w:lang w:val="uz-Cyrl-UZ"/>
        </w:rPr>
        <w:t>Шу боисдан</w:t>
      </w:r>
      <w:r w:rsidRPr="00DB6618">
        <w:rPr>
          <w:rFonts w:cs="Calibri"/>
          <w:spacing w:val="-2"/>
          <w:sz w:val="26"/>
          <w:szCs w:val="26"/>
          <w:lang w:val="uz-Cyrl-UZ"/>
        </w:rPr>
        <w:t xml:space="preserve">, </w:t>
      </w:r>
      <w:r w:rsidRPr="00E53092">
        <w:rPr>
          <w:rFonts w:cs="Calibri"/>
          <w:spacing w:val="-2"/>
          <w:sz w:val="26"/>
          <w:szCs w:val="26"/>
          <w:lang w:val="uz-Cyrl-UZ"/>
        </w:rPr>
        <w:t xml:space="preserve">сайёҳлик хизматлари </w:t>
      </w:r>
      <w:r w:rsidR="00E47510">
        <w:rPr>
          <w:rFonts w:cs="Calibri"/>
          <w:spacing w:val="-2"/>
          <w:sz w:val="26"/>
          <w:szCs w:val="26"/>
          <w:lang w:val="uz-Cyrl-UZ"/>
        </w:rPr>
        <w:t>энг катта зарар кўрган</w:t>
      </w:r>
      <w:r w:rsidRPr="00E53092">
        <w:rPr>
          <w:rFonts w:cs="Calibri"/>
          <w:spacing w:val="-2"/>
          <w:sz w:val="26"/>
          <w:szCs w:val="26"/>
          <w:lang w:val="uz-Cyrl-UZ"/>
        </w:rPr>
        <w:t xml:space="preserve"> соҳалардан бўлиб</w:t>
      </w:r>
      <w:r w:rsidR="00D2798A">
        <w:rPr>
          <w:rFonts w:cs="Calibri"/>
          <w:spacing w:val="-2"/>
          <w:sz w:val="26"/>
          <w:szCs w:val="26"/>
          <w:lang w:val="uz-Cyrl-UZ"/>
        </w:rPr>
        <w:t>,</w:t>
      </w:r>
      <w:r w:rsidRPr="00E53092">
        <w:rPr>
          <w:rFonts w:cs="Calibri"/>
          <w:spacing w:val="-2"/>
          <w:sz w:val="26"/>
          <w:szCs w:val="26"/>
          <w:lang w:val="uz-Cyrl-UZ"/>
        </w:rPr>
        <w:t xml:space="preserve"> коронавирус пандемияси </w:t>
      </w:r>
      <w:r w:rsidR="00E47510">
        <w:rPr>
          <w:rFonts w:cs="Calibri"/>
          <w:spacing w:val="-2"/>
          <w:sz w:val="26"/>
          <w:szCs w:val="26"/>
          <w:lang w:val="uz-Cyrl-UZ"/>
        </w:rPr>
        <w:t>оқибатида</w:t>
      </w:r>
      <w:r w:rsidRPr="00E53092">
        <w:rPr>
          <w:rFonts w:cs="Calibri"/>
          <w:spacing w:val="-2"/>
          <w:sz w:val="26"/>
          <w:szCs w:val="26"/>
          <w:lang w:val="uz-Cyrl-UZ"/>
        </w:rPr>
        <w:t xml:space="preserve"> катта йўқотишларга дуч кел</w:t>
      </w:r>
      <w:r w:rsidR="00E47510">
        <w:rPr>
          <w:rFonts w:cs="Calibri"/>
          <w:spacing w:val="-2"/>
          <w:sz w:val="26"/>
          <w:szCs w:val="26"/>
          <w:lang w:val="uz-Cyrl-UZ"/>
        </w:rPr>
        <w:t>ди</w:t>
      </w:r>
      <w:r w:rsidRPr="00E53092">
        <w:rPr>
          <w:rFonts w:cs="Calibri"/>
          <w:spacing w:val="-2"/>
          <w:sz w:val="26"/>
          <w:szCs w:val="26"/>
          <w:lang w:val="uz-Cyrl-UZ"/>
        </w:rPr>
        <w:t>.</w:t>
      </w:r>
    </w:p>
    <w:p w:rsidR="000451D4" w:rsidRDefault="000451D4" w:rsidP="00FC6C98">
      <w:pPr>
        <w:spacing w:before="120"/>
        <w:jc w:val="right"/>
        <w:rPr>
          <w:rFonts w:cs="Calibri"/>
          <w:sz w:val="20"/>
          <w:szCs w:val="20"/>
          <w:lang w:val="uz-Cyrl-UZ"/>
        </w:rPr>
      </w:pPr>
    </w:p>
    <w:p w:rsidR="00E72F63" w:rsidRPr="0039460E" w:rsidRDefault="00E72F63" w:rsidP="00FC6C98">
      <w:pPr>
        <w:spacing w:before="120"/>
        <w:jc w:val="right"/>
        <w:rPr>
          <w:rFonts w:cs="Calibri"/>
          <w:sz w:val="20"/>
          <w:szCs w:val="20"/>
          <w:lang w:val="uz-Cyrl-UZ"/>
        </w:rPr>
      </w:pPr>
    </w:p>
    <w:p w:rsidR="00E13B89" w:rsidRPr="008C5FFF" w:rsidRDefault="00672C7D" w:rsidP="00FC6C98">
      <w:pPr>
        <w:spacing w:before="120"/>
        <w:jc w:val="right"/>
        <w:rPr>
          <w:rFonts w:cs="Calibri"/>
          <w:lang w:val="uz-Cyrl-UZ"/>
        </w:rPr>
      </w:pPr>
      <w:r w:rsidRPr="008C5FFF">
        <w:rPr>
          <w:rFonts w:cs="Calibri"/>
          <w:lang w:val="uz-Cyrl-UZ"/>
        </w:rPr>
        <w:lastRenderedPageBreak/>
        <w:t>10</w:t>
      </w:r>
      <w:r w:rsidR="00E13B89" w:rsidRPr="008C5FFF">
        <w:rPr>
          <w:rFonts w:cs="Calibri"/>
          <w:lang w:val="uz-Cyrl-UZ"/>
        </w:rPr>
        <w:t>-диаграмма</w:t>
      </w:r>
    </w:p>
    <w:p w:rsidR="00E13B89" w:rsidRPr="00F411DE" w:rsidRDefault="00E13B89" w:rsidP="00E13B89">
      <w:pPr>
        <w:spacing w:before="120" w:line="276" w:lineRule="auto"/>
        <w:jc w:val="center"/>
        <w:rPr>
          <w:rFonts w:cs="Calibri"/>
          <w:b/>
          <w:noProof/>
          <w:sz w:val="28"/>
          <w:szCs w:val="28"/>
          <w:lang w:val="uz-Cyrl-UZ"/>
        </w:rPr>
      </w:pPr>
      <w:r w:rsidRPr="008C5FFF">
        <w:rPr>
          <w:rFonts w:cs="Calibri"/>
          <w:b/>
          <w:noProof/>
          <w:sz w:val="28"/>
          <w:szCs w:val="28"/>
          <w:lang w:val="uz-Cyrl-UZ"/>
        </w:rPr>
        <w:t>ХИЗМАТЛАР ИМПОРТИ АСОСИЙ КОМПОНЕНТЛАР БЎЙИЧА</w:t>
      </w:r>
    </w:p>
    <w:p w:rsidR="00E13B89" w:rsidRPr="00890D33" w:rsidRDefault="00E13B89" w:rsidP="004F2D83">
      <w:pPr>
        <w:spacing w:before="240" w:after="20"/>
        <w:ind w:firstLine="567"/>
        <w:jc w:val="right"/>
        <w:rPr>
          <w:noProof/>
        </w:rPr>
      </w:pPr>
      <w:r w:rsidRPr="00A43D5F">
        <w:rPr>
          <w:rFonts w:cs="Calibri"/>
          <w:i/>
          <w:lang w:val="uz-Cyrl-UZ"/>
        </w:rPr>
        <w:t>(млн. доллар)</w:t>
      </w:r>
      <w:r w:rsidR="004754A8" w:rsidRPr="00A43D5F">
        <w:rPr>
          <w:i/>
          <w:noProof/>
          <w:lang w:val="uz-Cyrl-UZ"/>
        </w:rPr>
        <w:t xml:space="preserve"> </w:t>
      </w:r>
      <w:r w:rsidR="00890D33">
        <w:rPr>
          <w:noProof/>
        </w:rPr>
        <w:drawing>
          <wp:inline distT="0" distB="0" distL="0" distR="0" wp14:anchorId="7ED7E341" wp14:editId="7EBA4476">
            <wp:extent cx="6441440" cy="3835020"/>
            <wp:effectExtent l="0" t="0" r="16510" b="1333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0069" w:rsidRDefault="00D01AC7" w:rsidP="00FC6C98">
      <w:pPr>
        <w:spacing w:before="240" w:line="300" w:lineRule="auto"/>
        <w:ind w:firstLine="709"/>
        <w:jc w:val="both"/>
        <w:rPr>
          <w:rFonts w:cs="Calibri"/>
          <w:sz w:val="26"/>
          <w:szCs w:val="26"/>
          <w:lang w:val="uz-Cyrl-UZ"/>
        </w:rPr>
      </w:pPr>
      <w:r w:rsidRPr="006F6B0D">
        <w:rPr>
          <w:rFonts w:cs="Calibri"/>
          <w:sz w:val="26"/>
          <w:szCs w:val="26"/>
          <w:lang w:val="uz-Cyrl-UZ"/>
        </w:rPr>
        <w:t xml:space="preserve">Транспорт хизматлари импортида </w:t>
      </w:r>
      <w:r w:rsidR="00AB3C9D" w:rsidRPr="006F6B0D">
        <w:rPr>
          <w:rFonts w:cs="Calibri"/>
          <w:sz w:val="26"/>
          <w:szCs w:val="26"/>
          <w:lang w:val="uz-Cyrl-UZ"/>
        </w:rPr>
        <w:t xml:space="preserve">темир йўл ва </w:t>
      </w:r>
      <w:r w:rsidR="008146E3" w:rsidRPr="006F6B0D">
        <w:rPr>
          <w:rFonts w:cs="Calibri"/>
          <w:sz w:val="26"/>
          <w:szCs w:val="26"/>
          <w:lang w:val="uz-Cyrl-UZ"/>
        </w:rPr>
        <w:t>авто</w:t>
      </w:r>
      <w:r w:rsidR="00AB3C9D" w:rsidRPr="006F6B0D">
        <w:rPr>
          <w:rFonts w:cs="Calibri"/>
          <w:sz w:val="26"/>
          <w:szCs w:val="26"/>
          <w:lang w:val="uz-Cyrl-UZ"/>
        </w:rPr>
        <w:t xml:space="preserve"> транспорти билан боғлиқ хизматлар устунлик қилди. Темир йўл транспорти хизматлари ҳажми </w:t>
      </w:r>
      <w:r w:rsidR="00DD2CBA" w:rsidRPr="006F6B0D">
        <w:rPr>
          <w:sz w:val="26"/>
          <w:szCs w:val="26"/>
          <w:lang w:val="uz-Cyrl-UZ"/>
        </w:rPr>
        <w:t>1</w:t>
      </w:r>
      <w:r w:rsidR="00885760" w:rsidRPr="006F6B0D">
        <w:rPr>
          <w:sz w:val="26"/>
          <w:szCs w:val="26"/>
          <w:lang w:val="uz-Cyrl-UZ"/>
        </w:rPr>
        <w:t>,</w:t>
      </w:r>
      <w:r w:rsidR="00DD2CBA" w:rsidRPr="006F6B0D">
        <w:rPr>
          <w:sz w:val="26"/>
          <w:szCs w:val="26"/>
          <w:lang w:val="uz-Cyrl-UZ"/>
        </w:rPr>
        <w:t>2</w:t>
      </w:r>
      <w:r w:rsidR="00885760" w:rsidRPr="006F6B0D">
        <w:rPr>
          <w:sz w:val="26"/>
          <w:szCs w:val="26"/>
          <w:lang w:val="uz-Cyrl-UZ"/>
        </w:rPr>
        <w:t xml:space="preserve"> </w:t>
      </w:r>
      <w:r w:rsidR="00AB3C9D" w:rsidRPr="006F6B0D">
        <w:rPr>
          <w:rFonts w:cs="Calibri"/>
          <w:sz w:val="26"/>
          <w:szCs w:val="26"/>
          <w:lang w:val="uz-Cyrl-UZ"/>
        </w:rPr>
        <w:t>мл</w:t>
      </w:r>
      <w:r w:rsidR="00DD2CBA" w:rsidRPr="006F6B0D">
        <w:rPr>
          <w:rFonts w:cs="Calibri"/>
          <w:sz w:val="26"/>
          <w:szCs w:val="26"/>
          <w:lang w:val="uz-Cyrl-UZ"/>
        </w:rPr>
        <w:t>рд</w:t>
      </w:r>
      <w:r w:rsidR="00AB3C9D" w:rsidRPr="006F6B0D">
        <w:rPr>
          <w:rFonts w:cs="Calibri"/>
          <w:sz w:val="26"/>
          <w:szCs w:val="26"/>
          <w:lang w:val="uz-Cyrl-UZ"/>
        </w:rPr>
        <w:t>. долларни ташкил қилган бўлса (</w:t>
      </w:r>
      <w:r w:rsidR="00885760" w:rsidRPr="006F6B0D">
        <w:rPr>
          <w:rFonts w:cs="Calibri"/>
          <w:i/>
          <w:sz w:val="26"/>
          <w:szCs w:val="26"/>
          <w:lang w:val="uz-Cyrl-UZ"/>
        </w:rPr>
        <w:t>2019 йил</w:t>
      </w:r>
      <w:r w:rsidRPr="006F6B0D">
        <w:rPr>
          <w:rFonts w:cs="Calibri"/>
          <w:i/>
          <w:sz w:val="26"/>
          <w:szCs w:val="26"/>
          <w:lang w:val="uz-Cyrl-UZ"/>
        </w:rPr>
        <w:t>да</w:t>
      </w:r>
      <w:r w:rsidR="00AB3C9D" w:rsidRPr="006F6B0D">
        <w:rPr>
          <w:rFonts w:cs="Calibri"/>
          <w:i/>
          <w:sz w:val="26"/>
          <w:szCs w:val="26"/>
          <w:lang w:val="uz-Cyrl-UZ"/>
        </w:rPr>
        <w:t xml:space="preserve"> –</w:t>
      </w:r>
      <w:r w:rsidRPr="006F6B0D">
        <w:rPr>
          <w:i/>
          <w:sz w:val="26"/>
          <w:szCs w:val="26"/>
          <w:lang w:val="uz-Cyrl-UZ"/>
        </w:rPr>
        <w:t>1</w:t>
      </w:r>
      <w:r w:rsidR="00885760" w:rsidRPr="006F6B0D">
        <w:rPr>
          <w:i/>
          <w:sz w:val="26"/>
          <w:szCs w:val="26"/>
          <w:lang w:val="uz-Cyrl-UZ"/>
        </w:rPr>
        <w:t>,</w:t>
      </w:r>
      <w:r w:rsidRPr="006F6B0D">
        <w:rPr>
          <w:i/>
          <w:sz w:val="26"/>
          <w:szCs w:val="26"/>
          <w:lang w:val="uz-Cyrl-UZ"/>
        </w:rPr>
        <w:t>3</w:t>
      </w:r>
      <w:r w:rsidR="00885760" w:rsidRPr="006F6B0D">
        <w:rPr>
          <w:i/>
          <w:sz w:val="26"/>
          <w:szCs w:val="26"/>
          <w:lang w:val="uz-Cyrl-UZ"/>
        </w:rPr>
        <w:t xml:space="preserve"> </w:t>
      </w:r>
      <w:r w:rsidR="00AB3C9D" w:rsidRPr="006F6B0D">
        <w:rPr>
          <w:rFonts w:cs="Calibri"/>
          <w:i/>
          <w:sz w:val="26"/>
          <w:szCs w:val="26"/>
          <w:lang w:val="uz-Cyrl-UZ"/>
        </w:rPr>
        <w:t>мл</w:t>
      </w:r>
      <w:r w:rsidR="00625BAB" w:rsidRPr="006F6B0D">
        <w:rPr>
          <w:rFonts w:cs="Calibri"/>
          <w:i/>
          <w:sz w:val="26"/>
          <w:szCs w:val="26"/>
          <w:lang w:val="uz-Cyrl-UZ"/>
        </w:rPr>
        <w:t>н</w:t>
      </w:r>
      <w:r w:rsidR="00AB3C9D" w:rsidRPr="006F6B0D">
        <w:rPr>
          <w:rFonts w:cs="Calibri"/>
          <w:i/>
          <w:sz w:val="26"/>
          <w:szCs w:val="26"/>
          <w:lang w:val="uz-Cyrl-UZ"/>
        </w:rPr>
        <w:t>. доллар</w:t>
      </w:r>
      <w:r w:rsidR="00AB3C9D" w:rsidRPr="006F6B0D">
        <w:rPr>
          <w:rFonts w:cs="Calibri"/>
          <w:sz w:val="26"/>
          <w:szCs w:val="26"/>
          <w:lang w:val="uz-Cyrl-UZ"/>
        </w:rPr>
        <w:t xml:space="preserve">), </w:t>
      </w:r>
      <w:r w:rsidR="00EB152F" w:rsidRPr="006F6B0D">
        <w:rPr>
          <w:rFonts w:cs="Calibri"/>
          <w:sz w:val="26"/>
          <w:szCs w:val="26"/>
          <w:lang w:val="uz-Cyrl-UZ"/>
        </w:rPr>
        <w:t xml:space="preserve">авто транспорти хизматлари </w:t>
      </w:r>
      <w:r w:rsidR="00DD2CBA" w:rsidRPr="006F6B0D">
        <w:rPr>
          <w:rFonts w:cs="Calibri"/>
          <w:sz w:val="26"/>
          <w:szCs w:val="26"/>
          <w:lang w:val="uz-Cyrl-UZ"/>
        </w:rPr>
        <w:t>257</w:t>
      </w:r>
      <w:r w:rsidR="00EB152F" w:rsidRPr="006F6B0D">
        <w:rPr>
          <w:rFonts w:cs="Calibri"/>
          <w:sz w:val="26"/>
          <w:szCs w:val="26"/>
          <w:lang w:val="uz-Cyrl-UZ"/>
        </w:rPr>
        <w:t>,</w:t>
      </w:r>
      <w:r w:rsidR="00DD2CBA" w:rsidRPr="006F6B0D">
        <w:rPr>
          <w:rFonts w:cs="Calibri"/>
          <w:sz w:val="26"/>
          <w:szCs w:val="26"/>
          <w:lang w:val="uz-Cyrl-UZ"/>
        </w:rPr>
        <w:t>2</w:t>
      </w:r>
      <w:r w:rsidR="00EB152F" w:rsidRPr="006F6B0D">
        <w:rPr>
          <w:rFonts w:cs="Calibri"/>
          <w:sz w:val="26"/>
          <w:szCs w:val="26"/>
          <w:lang w:val="uz-Cyrl-UZ"/>
        </w:rPr>
        <w:t xml:space="preserve"> млн долларга </w:t>
      </w:r>
      <w:r w:rsidR="00EB152F" w:rsidRPr="006F6B0D">
        <w:rPr>
          <w:rFonts w:cs="Calibri"/>
          <w:i/>
          <w:sz w:val="26"/>
          <w:szCs w:val="26"/>
          <w:lang w:val="uz-Cyrl-UZ"/>
        </w:rPr>
        <w:t xml:space="preserve">(2019 йилда – </w:t>
      </w:r>
      <w:r w:rsidR="00DD2CBA" w:rsidRPr="006F6B0D">
        <w:rPr>
          <w:rFonts w:cs="Calibri"/>
          <w:i/>
          <w:sz w:val="26"/>
          <w:szCs w:val="26"/>
          <w:lang w:val="uz-Cyrl-UZ"/>
        </w:rPr>
        <w:t>478</w:t>
      </w:r>
      <w:r w:rsidR="00EB152F" w:rsidRPr="006F6B0D">
        <w:rPr>
          <w:rFonts w:cs="Calibri"/>
          <w:i/>
          <w:sz w:val="26"/>
          <w:szCs w:val="26"/>
          <w:lang w:val="uz-Cyrl-UZ"/>
        </w:rPr>
        <w:t>,</w:t>
      </w:r>
      <w:r w:rsidR="00DD2CBA" w:rsidRPr="006F6B0D">
        <w:rPr>
          <w:rFonts w:cs="Calibri"/>
          <w:i/>
          <w:sz w:val="26"/>
          <w:szCs w:val="26"/>
          <w:lang w:val="uz-Cyrl-UZ"/>
        </w:rPr>
        <w:t>5</w:t>
      </w:r>
      <w:r w:rsidR="00EB152F" w:rsidRPr="006F6B0D">
        <w:rPr>
          <w:rFonts w:cs="Calibri"/>
          <w:i/>
          <w:sz w:val="26"/>
          <w:szCs w:val="26"/>
          <w:lang w:val="uz-Cyrl-UZ"/>
        </w:rPr>
        <w:t xml:space="preserve"> млн. доллар), </w:t>
      </w:r>
      <w:r w:rsidR="009D23CE" w:rsidRPr="006F6B0D">
        <w:rPr>
          <w:rFonts w:cs="Calibri"/>
          <w:sz w:val="26"/>
          <w:szCs w:val="26"/>
          <w:lang w:val="uz-Cyrl-UZ"/>
        </w:rPr>
        <w:t>ҳаво</w:t>
      </w:r>
      <w:r w:rsidR="00AB3C9D" w:rsidRPr="006F6B0D">
        <w:rPr>
          <w:rFonts w:cs="Calibri"/>
          <w:sz w:val="26"/>
          <w:szCs w:val="26"/>
          <w:lang w:val="uz-Cyrl-UZ"/>
        </w:rPr>
        <w:t xml:space="preserve"> транспорти хизматлари </w:t>
      </w:r>
      <w:r w:rsidR="00DD2CBA" w:rsidRPr="006F6B0D">
        <w:rPr>
          <w:rFonts w:cs="Calibri"/>
          <w:sz w:val="26"/>
          <w:szCs w:val="26"/>
          <w:lang w:val="uz-Cyrl-UZ"/>
        </w:rPr>
        <w:t>231</w:t>
      </w:r>
      <w:r w:rsidR="00885760" w:rsidRPr="006F6B0D">
        <w:rPr>
          <w:rFonts w:cs="Calibri"/>
          <w:sz w:val="26"/>
          <w:szCs w:val="26"/>
          <w:lang w:val="uz-Cyrl-UZ"/>
        </w:rPr>
        <w:t>,</w:t>
      </w:r>
      <w:r w:rsidR="00DA07DA" w:rsidRPr="006F6B0D">
        <w:rPr>
          <w:rFonts w:cs="Calibri"/>
          <w:sz w:val="26"/>
          <w:szCs w:val="26"/>
          <w:lang w:val="uz-Cyrl-UZ"/>
        </w:rPr>
        <w:t>5</w:t>
      </w:r>
      <w:r w:rsidR="00AB3C9D" w:rsidRPr="006F6B0D">
        <w:rPr>
          <w:rFonts w:cs="Calibri"/>
          <w:sz w:val="26"/>
          <w:szCs w:val="26"/>
          <w:lang w:val="uz-Cyrl-UZ"/>
        </w:rPr>
        <w:t xml:space="preserve"> млн долларга </w:t>
      </w:r>
      <w:r w:rsidR="00AB3C9D" w:rsidRPr="006F6B0D">
        <w:rPr>
          <w:rFonts w:cs="Calibri"/>
          <w:i/>
          <w:sz w:val="26"/>
          <w:szCs w:val="26"/>
          <w:lang w:val="uz-Cyrl-UZ"/>
        </w:rPr>
        <w:t>(</w:t>
      </w:r>
      <w:r w:rsidR="00885760" w:rsidRPr="006F6B0D">
        <w:rPr>
          <w:rFonts w:cs="Calibri"/>
          <w:i/>
          <w:sz w:val="26"/>
          <w:szCs w:val="26"/>
          <w:lang w:val="uz-Cyrl-UZ"/>
        </w:rPr>
        <w:t>2019 йил</w:t>
      </w:r>
      <w:r w:rsidRPr="006F6B0D">
        <w:rPr>
          <w:rFonts w:cs="Calibri"/>
          <w:i/>
          <w:sz w:val="26"/>
          <w:szCs w:val="26"/>
          <w:lang w:val="uz-Cyrl-UZ"/>
        </w:rPr>
        <w:t>да</w:t>
      </w:r>
      <w:r w:rsidR="009D23CE" w:rsidRPr="006F6B0D">
        <w:rPr>
          <w:rFonts w:cs="Calibri"/>
          <w:i/>
          <w:sz w:val="26"/>
          <w:szCs w:val="26"/>
          <w:lang w:val="uz-Cyrl-UZ"/>
        </w:rPr>
        <w:t xml:space="preserve"> </w:t>
      </w:r>
      <w:r w:rsidR="00AB3C9D" w:rsidRPr="006F6B0D">
        <w:rPr>
          <w:rFonts w:cs="Calibri"/>
          <w:i/>
          <w:sz w:val="26"/>
          <w:szCs w:val="26"/>
          <w:lang w:val="uz-Cyrl-UZ"/>
        </w:rPr>
        <w:t>–</w:t>
      </w:r>
      <w:r w:rsidR="00DB6618">
        <w:rPr>
          <w:rFonts w:cs="Calibri"/>
          <w:i/>
          <w:sz w:val="26"/>
          <w:szCs w:val="26"/>
          <w:lang w:val="uz-Cyrl-UZ"/>
        </w:rPr>
        <w:t xml:space="preserve"> </w:t>
      </w:r>
      <w:r w:rsidR="00DD2CBA" w:rsidRPr="006F6B0D">
        <w:rPr>
          <w:rFonts w:cs="Calibri"/>
          <w:i/>
          <w:sz w:val="26"/>
          <w:szCs w:val="26"/>
          <w:lang w:val="uz-Cyrl-UZ"/>
        </w:rPr>
        <w:t>480</w:t>
      </w:r>
      <w:r w:rsidR="00885760" w:rsidRPr="006F6B0D">
        <w:rPr>
          <w:rFonts w:cs="Calibri"/>
          <w:i/>
          <w:sz w:val="26"/>
          <w:szCs w:val="26"/>
          <w:lang w:val="uz-Cyrl-UZ"/>
        </w:rPr>
        <w:t>,</w:t>
      </w:r>
      <w:r w:rsidR="00DD2CBA" w:rsidRPr="006F6B0D">
        <w:rPr>
          <w:rFonts w:cs="Calibri"/>
          <w:i/>
          <w:sz w:val="26"/>
          <w:szCs w:val="26"/>
          <w:lang w:val="uz-Cyrl-UZ"/>
        </w:rPr>
        <w:t>3</w:t>
      </w:r>
      <w:r w:rsidR="00885760" w:rsidRPr="006F6B0D">
        <w:rPr>
          <w:rFonts w:cs="Calibri"/>
          <w:i/>
          <w:sz w:val="26"/>
          <w:szCs w:val="26"/>
          <w:lang w:val="uz-Cyrl-UZ"/>
        </w:rPr>
        <w:t xml:space="preserve"> млн. </w:t>
      </w:r>
      <w:r w:rsidR="00AB3C9D" w:rsidRPr="006F6B0D">
        <w:rPr>
          <w:rFonts w:cs="Calibri"/>
          <w:i/>
          <w:sz w:val="26"/>
          <w:szCs w:val="26"/>
          <w:lang w:val="uz-Cyrl-UZ"/>
        </w:rPr>
        <w:t>доллар)</w:t>
      </w:r>
      <w:r w:rsidR="008E4453" w:rsidRPr="006F6B0D">
        <w:rPr>
          <w:rFonts w:cs="Calibri"/>
          <w:i/>
          <w:sz w:val="26"/>
          <w:szCs w:val="26"/>
          <w:lang w:val="uz-Cyrl-UZ"/>
        </w:rPr>
        <w:t xml:space="preserve"> ва</w:t>
      </w:r>
      <w:r w:rsidRPr="006F6B0D">
        <w:rPr>
          <w:rFonts w:cs="Calibri"/>
          <w:i/>
          <w:sz w:val="26"/>
          <w:szCs w:val="26"/>
          <w:lang w:val="uz-Cyrl-UZ"/>
        </w:rPr>
        <w:t xml:space="preserve"> </w:t>
      </w:r>
      <w:r w:rsidR="00AB3C9D" w:rsidRPr="006F6B0D">
        <w:rPr>
          <w:rFonts w:cs="Calibri"/>
          <w:sz w:val="26"/>
          <w:szCs w:val="26"/>
          <w:lang w:val="uz-Cyrl-UZ"/>
        </w:rPr>
        <w:t xml:space="preserve">бошқа турдаги транспорт хизматлари </w:t>
      </w:r>
      <w:r w:rsidR="00DD2CBA" w:rsidRPr="006F6B0D">
        <w:rPr>
          <w:rFonts w:cs="Calibri"/>
          <w:sz w:val="26"/>
          <w:szCs w:val="26"/>
          <w:lang w:val="uz-Cyrl-UZ"/>
        </w:rPr>
        <w:t>122</w:t>
      </w:r>
      <w:r w:rsidR="00885760" w:rsidRPr="006F6B0D">
        <w:rPr>
          <w:rFonts w:cs="Calibri"/>
          <w:sz w:val="26"/>
          <w:szCs w:val="26"/>
          <w:lang w:val="uz-Cyrl-UZ"/>
        </w:rPr>
        <w:t>,</w:t>
      </w:r>
      <w:r w:rsidR="00DD2CBA" w:rsidRPr="006F6B0D">
        <w:rPr>
          <w:rFonts w:cs="Calibri"/>
          <w:sz w:val="26"/>
          <w:szCs w:val="26"/>
          <w:lang w:val="uz-Cyrl-UZ"/>
        </w:rPr>
        <w:t>4</w:t>
      </w:r>
      <w:r w:rsidR="00AB3C9D" w:rsidRPr="006F6B0D">
        <w:rPr>
          <w:rFonts w:cs="Calibri"/>
          <w:sz w:val="26"/>
          <w:szCs w:val="26"/>
          <w:lang w:val="uz-Cyrl-UZ"/>
        </w:rPr>
        <w:t xml:space="preserve"> млн долларга </w:t>
      </w:r>
      <w:r w:rsidR="00AB3C9D" w:rsidRPr="006F6B0D">
        <w:rPr>
          <w:rFonts w:cs="Calibri"/>
          <w:i/>
          <w:sz w:val="26"/>
          <w:szCs w:val="26"/>
          <w:lang w:val="uz-Cyrl-UZ"/>
        </w:rPr>
        <w:t>(</w:t>
      </w:r>
      <w:r w:rsidR="00885760" w:rsidRPr="006F6B0D">
        <w:rPr>
          <w:rFonts w:cs="Calibri"/>
          <w:i/>
          <w:sz w:val="26"/>
          <w:szCs w:val="26"/>
          <w:lang w:val="uz-Cyrl-UZ"/>
        </w:rPr>
        <w:t>2019 йил</w:t>
      </w:r>
      <w:r w:rsidRPr="006F6B0D">
        <w:rPr>
          <w:rFonts w:cs="Calibri"/>
          <w:i/>
          <w:sz w:val="26"/>
          <w:szCs w:val="26"/>
          <w:lang w:val="uz-Cyrl-UZ"/>
        </w:rPr>
        <w:t>да</w:t>
      </w:r>
      <w:r w:rsidR="00AB3C9D" w:rsidRPr="006F6B0D">
        <w:rPr>
          <w:rFonts w:cs="Calibri"/>
          <w:i/>
          <w:sz w:val="26"/>
          <w:szCs w:val="26"/>
          <w:lang w:val="uz-Cyrl-UZ"/>
        </w:rPr>
        <w:t xml:space="preserve"> – </w:t>
      </w:r>
      <w:r w:rsidR="00DD2CBA" w:rsidRPr="006F6B0D">
        <w:rPr>
          <w:rFonts w:cs="Calibri"/>
          <w:i/>
          <w:sz w:val="26"/>
          <w:szCs w:val="26"/>
          <w:lang w:val="uz-Cyrl-UZ"/>
        </w:rPr>
        <w:t>302</w:t>
      </w:r>
      <w:r w:rsidR="00AA16FF" w:rsidRPr="006F6B0D">
        <w:rPr>
          <w:rFonts w:cs="Calibri"/>
          <w:i/>
          <w:sz w:val="26"/>
          <w:szCs w:val="26"/>
          <w:lang w:val="uz-Cyrl-UZ"/>
        </w:rPr>
        <w:t>,</w:t>
      </w:r>
      <w:r w:rsidR="00DD2CBA" w:rsidRPr="006F6B0D">
        <w:rPr>
          <w:rFonts w:cs="Calibri"/>
          <w:i/>
          <w:sz w:val="26"/>
          <w:szCs w:val="26"/>
          <w:lang w:val="uz-Cyrl-UZ"/>
        </w:rPr>
        <w:t>6</w:t>
      </w:r>
      <w:r w:rsidR="00AB3C9D" w:rsidRPr="006F6B0D">
        <w:rPr>
          <w:rFonts w:cs="Calibri"/>
          <w:i/>
          <w:sz w:val="26"/>
          <w:szCs w:val="26"/>
          <w:lang w:val="uz-Cyrl-UZ"/>
        </w:rPr>
        <w:t> млн. доллар)</w:t>
      </w:r>
      <w:r w:rsidR="00AB3C9D" w:rsidRPr="006F6B0D">
        <w:rPr>
          <w:rFonts w:cs="Calibri"/>
          <w:sz w:val="26"/>
          <w:szCs w:val="26"/>
          <w:lang w:val="uz-Cyrl-UZ"/>
        </w:rPr>
        <w:t xml:space="preserve"> тенг бўлди.</w:t>
      </w:r>
    </w:p>
    <w:p w:rsidR="007A0069" w:rsidRDefault="007A0069">
      <w:pPr>
        <w:rPr>
          <w:rFonts w:cs="Calibri"/>
          <w:sz w:val="26"/>
          <w:szCs w:val="26"/>
          <w:lang w:val="uz-Cyrl-UZ"/>
        </w:rPr>
      </w:pPr>
      <w:r>
        <w:rPr>
          <w:rFonts w:cs="Calibri"/>
          <w:sz w:val="26"/>
          <w:szCs w:val="26"/>
          <w:lang w:val="uz-Cyrl-UZ"/>
        </w:rPr>
        <w:br w:type="page"/>
      </w:r>
    </w:p>
    <w:p w:rsidR="00B767C4" w:rsidRPr="004260F0" w:rsidRDefault="00B767C4" w:rsidP="00731C2F">
      <w:pPr>
        <w:spacing w:before="120" w:line="276" w:lineRule="auto"/>
        <w:ind w:firstLine="709"/>
        <w:jc w:val="both"/>
        <w:rPr>
          <w:rFonts w:cs="Calibri"/>
          <w:sz w:val="2"/>
          <w:szCs w:val="2"/>
          <w:highlight w:val="yellow"/>
          <w:lang w:val="uz-Cyrl-UZ"/>
        </w:rPr>
      </w:pPr>
    </w:p>
    <w:p w:rsidR="00747344" w:rsidRPr="00E53092" w:rsidRDefault="00A20703" w:rsidP="009B253E">
      <w:pPr>
        <w:pStyle w:val="21"/>
        <w:spacing w:before="120" w:after="200"/>
        <w:ind w:left="0" w:firstLine="709"/>
        <w:rPr>
          <w:rFonts w:ascii="Calibri" w:hAnsi="Calibri" w:cs="Calibri"/>
          <w:lang w:val="uz-Cyrl-UZ"/>
        </w:rPr>
      </w:pPr>
      <w:bookmarkStart w:id="5" w:name="_Toc66956856"/>
      <w:r w:rsidRPr="00E53092">
        <w:rPr>
          <w:rFonts w:ascii="Calibri" w:hAnsi="Calibri" w:cs="Calibri"/>
          <w:lang w:val="uz-Cyrl-UZ"/>
        </w:rPr>
        <w:t>БИРЛАМЧИ ДАРОМАДЛАР</w:t>
      </w:r>
      <w:bookmarkEnd w:id="5"/>
    </w:p>
    <w:p w:rsidR="00AB3C9D" w:rsidRDefault="009D23CE" w:rsidP="00FC6C98">
      <w:pPr>
        <w:spacing w:before="120" w:line="300" w:lineRule="auto"/>
        <w:ind w:firstLine="709"/>
        <w:jc w:val="both"/>
        <w:rPr>
          <w:rFonts w:cs="Calibri"/>
          <w:sz w:val="26"/>
          <w:szCs w:val="26"/>
          <w:lang w:val="uz-Cyrl-UZ"/>
        </w:rPr>
      </w:pPr>
      <w:r w:rsidRPr="00E53092">
        <w:rPr>
          <w:rFonts w:cs="Calibri"/>
          <w:sz w:val="26"/>
          <w:szCs w:val="26"/>
          <w:lang w:val="uz-Cyrl-UZ"/>
        </w:rPr>
        <w:t>2020 йил</w:t>
      </w:r>
      <w:r w:rsidR="000E414D" w:rsidRPr="00E53092">
        <w:rPr>
          <w:rFonts w:cs="Calibri"/>
          <w:sz w:val="26"/>
          <w:szCs w:val="26"/>
          <w:lang w:val="uz-Cyrl-UZ"/>
        </w:rPr>
        <w:t>да</w:t>
      </w:r>
      <w:r w:rsidRPr="00E53092">
        <w:rPr>
          <w:rFonts w:cs="Calibri"/>
          <w:i/>
          <w:sz w:val="26"/>
          <w:szCs w:val="26"/>
          <w:lang w:val="uz-Cyrl-UZ"/>
        </w:rPr>
        <w:t xml:space="preserve"> </w:t>
      </w:r>
      <w:r w:rsidR="00AB3C9D" w:rsidRPr="00E53092">
        <w:rPr>
          <w:rFonts w:cs="Calibri"/>
          <w:sz w:val="26"/>
          <w:szCs w:val="26"/>
          <w:lang w:val="uz-Cyrl-UZ"/>
        </w:rPr>
        <w:t xml:space="preserve">бирламчи даромадлар бўйича </w:t>
      </w:r>
      <w:r w:rsidR="0098247D" w:rsidRPr="00E53092">
        <w:rPr>
          <w:rFonts w:cs="Calibri"/>
          <w:sz w:val="26"/>
          <w:szCs w:val="26"/>
          <w:lang w:val="uz-Cyrl-UZ"/>
        </w:rPr>
        <w:t>манфий</w:t>
      </w:r>
      <w:r w:rsidR="00AB3C9D" w:rsidRPr="00E53092">
        <w:rPr>
          <w:rFonts w:cs="Calibri"/>
          <w:sz w:val="26"/>
          <w:szCs w:val="26"/>
          <w:lang w:val="uz-Cyrl-UZ"/>
        </w:rPr>
        <w:t xml:space="preserve"> сальдо </w:t>
      </w:r>
      <w:r w:rsidR="00397558">
        <w:rPr>
          <w:rFonts w:cs="Calibri"/>
          <w:sz w:val="26"/>
          <w:szCs w:val="26"/>
          <w:lang w:val="uz-Cyrl-UZ"/>
        </w:rPr>
        <w:t>241,0</w:t>
      </w:r>
      <w:r w:rsidR="00AB3C9D" w:rsidRPr="00E53092">
        <w:rPr>
          <w:rFonts w:cs="Calibri"/>
          <w:sz w:val="26"/>
          <w:szCs w:val="26"/>
          <w:lang w:val="uz-Cyrl-UZ"/>
        </w:rPr>
        <w:t xml:space="preserve"> млн. долларга тенг бўлди </w:t>
      </w:r>
      <w:r w:rsidR="00AB3C9D" w:rsidRPr="00E53092">
        <w:rPr>
          <w:rFonts w:cs="Calibri"/>
          <w:i/>
          <w:sz w:val="26"/>
          <w:szCs w:val="26"/>
          <w:lang w:val="uz-Cyrl-UZ"/>
        </w:rPr>
        <w:t>(</w:t>
      </w:r>
      <w:r w:rsidR="00885760" w:rsidRPr="00E53092">
        <w:rPr>
          <w:rFonts w:cs="Calibri"/>
          <w:i/>
          <w:sz w:val="26"/>
          <w:szCs w:val="26"/>
          <w:lang w:val="uz-Cyrl-UZ"/>
        </w:rPr>
        <w:t>2019 йил</w:t>
      </w:r>
      <w:r w:rsidR="000E414D" w:rsidRPr="00E53092">
        <w:rPr>
          <w:rFonts w:cs="Calibri"/>
          <w:i/>
          <w:sz w:val="26"/>
          <w:szCs w:val="26"/>
          <w:lang w:val="uz-Cyrl-UZ"/>
        </w:rPr>
        <w:t>да</w:t>
      </w:r>
      <w:r w:rsidRPr="00E53092">
        <w:rPr>
          <w:rFonts w:cs="Calibri"/>
          <w:i/>
          <w:sz w:val="26"/>
          <w:szCs w:val="26"/>
          <w:lang w:val="uz-Cyrl-UZ"/>
        </w:rPr>
        <w:t xml:space="preserve"> </w:t>
      </w:r>
      <w:r w:rsidR="00AA2BB5">
        <w:rPr>
          <w:i/>
          <w:sz w:val="26"/>
          <w:szCs w:val="26"/>
          <w:lang w:val="uz-Cyrl-UZ"/>
        </w:rPr>
        <w:t>737,2</w:t>
      </w:r>
      <w:r w:rsidR="00AB3C9D" w:rsidRPr="00E53092">
        <w:rPr>
          <w:rFonts w:cs="Calibri"/>
          <w:i/>
          <w:sz w:val="26"/>
          <w:szCs w:val="26"/>
          <w:lang w:val="uz-Cyrl-UZ"/>
        </w:rPr>
        <w:t> мл</w:t>
      </w:r>
      <w:r w:rsidRPr="00E53092">
        <w:rPr>
          <w:rFonts w:cs="Calibri"/>
          <w:i/>
          <w:sz w:val="26"/>
          <w:szCs w:val="26"/>
          <w:lang w:val="uz-Cyrl-UZ"/>
        </w:rPr>
        <w:t>н</w:t>
      </w:r>
      <w:r w:rsidR="00AB3C9D" w:rsidRPr="00E53092">
        <w:rPr>
          <w:rFonts w:cs="Calibri"/>
          <w:i/>
          <w:sz w:val="26"/>
          <w:szCs w:val="26"/>
          <w:lang w:val="uz-Cyrl-UZ"/>
        </w:rPr>
        <w:t>. доллар</w:t>
      </w:r>
      <w:r w:rsidR="002000D4" w:rsidRPr="00E53092">
        <w:rPr>
          <w:rFonts w:cs="Calibri"/>
          <w:i/>
          <w:sz w:val="26"/>
          <w:szCs w:val="26"/>
          <w:lang w:val="uz-Cyrl-UZ"/>
        </w:rPr>
        <w:t xml:space="preserve"> мусбат қолдиқ</w:t>
      </w:r>
      <w:r w:rsidR="00AB3C9D" w:rsidRPr="00E53092">
        <w:rPr>
          <w:rFonts w:cs="Calibri"/>
          <w:i/>
          <w:sz w:val="26"/>
          <w:szCs w:val="26"/>
          <w:lang w:val="uz-Cyrl-UZ"/>
        </w:rPr>
        <w:t>)</w:t>
      </w:r>
      <w:r w:rsidR="007A0069" w:rsidRPr="00E53092">
        <w:rPr>
          <w:rFonts w:cs="Calibri"/>
          <w:noProof/>
          <w:color w:val="2E74B5"/>
          <w:sz w:val="26"/>
          <w:szCs w:val="26"/>
          <w:lang w:val="uz-Cyrl-UZ"/>
        </w:rPr>
        <w:t xml:space="preserve"> </w:t>
      </w:r>
      <w:r w:rsidR="00AB3C9D" w:rsidRPr="00E53092">
        <w:rPr>
          <w:rFonts w:cs="Calibri"/>
          <w:noProof/>
          <w:color w:val="2E74B5"/>
          <w:sz w:val="26"/>
          <w:szCs w:val="26"/>
          <w:lang w:val="uz-Cyrl-UZ"/>
        </w:rPr>
        <w:t>(</w:t>
      </w:r>
      <w:r w:rsidRPr="00E53092">
        <w:rPr>
          <w:rFonts w:cs="Calibri"/>
          <w:noProof/>
          <w:color w:val="2E74B5"/>
          <w:sz w:val="26"/>
          <w:szCs w:val="26"/>
          <w:lang w:val="uz-Cyrl-UZ"/>
        </w:rPr>
        <w:t>1</w:t>
      </w:r>
      <w:r w:rsidR="002373C3">
        <w:rPr>
          <w:rFonts w:cs="Calibri"/>
          <w:noProof/>
          <w:color w:val="2E74B5"/>
          <w:sz w:val="26"/>
          <w:szCs w:val="26"/>
          <w:lang w:val="uz-Cyrl-UZ"/>
        </w:rPr>
        <w:t>1</w:t>
      </w:r>
      <w:r w:rsidR="00AA16FF" w:rsidRPr="00E53092">
        <w:rPr>
          <w:rFonts w:cs="Calibri"/>
          <w:noProof/>
          <w:color w:val="2E74B5"/>
          <w:sz w:val="26"/>
          <w:szCs w:val="26"/>
          <w:lang w:val="uz-Cyrl-UZ"/>
        </w:rPr>
        <w:t xml:space="preserve">-диаграмма). </w:t>
      </w:r>
      <w:r w:rsidR="00AB3C9D" w:rsidRPr="00E53092">
        <w:rPr>
          <w:rFonts w:cs="Calibri"/>
          <w:noProof/>
          <w:sz w:val="26"/>
          <w:szCs w:val="26"/>
          <w:lang w:val="uz-Cyrl-UZ"/>
        </w:rPr>
        <w:t>Бирламчи даромадлар сальдосининг қисқариши қисқа муддатли меҳнат муҳожир</w:t>
      </w:r>
      <w:r w:rsidR="00AB3C9D" w:rsidRPr="009C05CC">
        <w:rPr>
          <w:rFonts w:cs="Calibri"/>
          <w:noProof/>
          <w:sz w:val="26"/>
          <w:szCs w:val="26"/>
          <w:lang w:val="uz-Cyrl-UZ"/>
        </w:rPr>
        <w:t>лар</w:t>
      </w:r>
      <w:r w:rsidR="005B4975" w:rsidRPr="009C05CC">
        <w:rPr>
          <w:rFonts w:cs="Calibri"/>
          <w:noProof/>
          <w:sz w:val="26"/>
          <w:szCs w:val="26"/>
          <w:lang w:val="uz-Cyrl-UZ"/>
        </w:rPr>
        <w:t>и</w:t>
      </w:r>
      <w:r w:rsidR="00AB3C9D" w:rsidRPr="009C05CC">
        <w:rPr>
          <w:rFonts w:cs="Calibri"/>
          <w:noProof/>
          <w:sz w:val="26"/>
          <w:szCs w:val="26"/>
          <w:lang w:val="uz-Cyrl-UZ"/>
        </w:rPr>
        <w:t xml:space="preserve"> </w:t>
      </w:r>
      <w:r w:rsidR="00AB3C9D" w:rsidRPr="00E53092">
        <w:rPr>
          <w:rFonts w:cs="Calibri"/>
          <w:noProof/>
          <w:sz w:val="26"/>
          <w:szCs w:val="26"/>
          <w:lang w:val="uz-Cyrl-UZ"/>
        </w:rPr>
        <w:t>сонининг камайиши ва ташқи қарз ҳамда инвестициялар бўйича норезидентлар даромадларининг кўпайиши билан боғлиқ.</w:t>
      </w:r>
    </w:p>
    <w:p w:rsidR="00AB3C9D" w:rsidRPr="00590E15" w:rsidRDefault="00AB3C9D" w:rsidP="00DD20D4">
      <w:pPr>
        <w:spacing w:before="120" w:line="276" w:lineRule="auto"/>
        <w:ind w:firstLine="709"/>
        <w:jc w:val="both"/>
        <w:rPr>
          <w:rFonts w:cs="Calibri"/>
          <w:sz w:val="26"/>
          <w:szCs w:val="26"/>
          <w:lang w:val="uz-Cyrl-UZ"/>
        </w:rPr>
      </w:pPr>
      <w:r w:rsidRPr="00590E15">
        <w:rPr>
          <w:rFonts w:cs="Calibri"/>
          <w:sz w:val="26"/>
          <w:szCs w:val="26"/>
          <w:lang w:val="uz-Cyrl-UZ"/>
        </w:rPr>
        <w:t>Қисқа муддатга хорижга меҳнат фаолиятини амалга ошириш мақсадида кетган Ўзбекистон</w:t>
      </w:r>
      <w:r w:rsidR="008E4453">
        <w:rPr>
          <w:rFonts w:cs="Calibri"/>
          <w:sz w:val="26"/>
          <w:szCs w:val="26"/>
          <w:lang w:val="uz-Cyrl-UZ"/>
        </w:rPr>
        <w:t xml:space="preserve"> Республикаси</w:t>
      </w:r>
      <w:r w:rsidRPr="00590E15">
        <w:rPr>
          <w:rFonts w:cs="Calibri"/>
          <w:sz w:val="26"/>
          <w:szCs w:val="26"/>
          <w:lang w:val="uz-Cyrl-UZ"/>
        </w:rPr>
        <w:t xml:space="preserve"> фуқаролари томонидан олинган иш ҳақи миқдори</w:t>
      </w:r>
      <w:r w:rsidR="009D23CE" w:rsidRPr="00590E15">
        <w:rPr>
          <w:rFonts w:cs="Calibri"/>
          <w:sz w:val="26"/>
          <w:szCs w:val="26"/>
          <w:lang w:val="uz-Cyrl-UZ"/>
        </w:rPr>
        <w:t xml:space="preserve"> </w:t>
      </w:r>
      <w:r w:rsidR="00AA16FF" w:rsidRPr="00590E15">
        <w:rPr>
          <w:rFonts w:cs="Calibri"/>
          <w:sz w:val="26"/>
          <w:szCs w:val="26"/>
          <w:lang w:val="uz-Cyrl-UZ"/>
        </w:rPr>
        <w:t>жорий йил</w:t>
      </w:r>
      <w:r w:rsidR="002000D4" w:rsidRPr="00590E15">
        <w:rPr>
          <w:rFonts w:cs="Calibri"/>
          <w:sz w:val="26"/>
          <w:szCs w:val="26"/>
          <w:lang w:val="uz-Cyrl-UZ"/>
        </w:rPr>
        <w:t>да</w:t>
      </w:r>
      <w:r w:rsidR="009D23CE" w:rsidRPr="00590E15">
        <w:rPr>
          <w:rFonts w:cs="Calibri"/>
          <w:i/>
          <w:sz w:val="26"/>
          <w:szCs w:val="26"/>
          <w:lang w:val="uz-Cyrl-UZ"/>
        </w:rPr>
        <w:t xml:space="preserve"> </w:t>
      </w:r>
      <w:r w:rsidRPr="00590E15">
        <w:rPr>
          <w:rFonts w:cs="Calibri"/>
          <w:sz w:val="26"/>
          <w:szCs w:val="26"/>
          <w:lang w:val="uz-Cyrl-UZ"/>
        </w:rPr>
        <w:t xml:space="preserve">“Даромадлар” моддасининг асосий </w:t>
      </w:r>
      <w:r w:rsidRPr="00826223">
        <w:rPr>
          <w:rFonts w:cs="Calibri"/>
          <w:sz w:val="26"/>
          <w:szCs w:val="26"/>
          <w:lang w:val="uz-Cyrl-UZ"/>
        </w:rPr>
        <w:t>манба</w:t>
      </w:r>
      <w:r w:rsidR="00E72F63" w:rsidRPr="00826223">
        <w:rPr>
          <w:rFonts w:cs="Calibri"/>
          <w:sz w:val="26"/>
          <w:szCs w:val="26"/>
          <w:lang w:val="uz-Cyrl-UZ"/>
        </w:rPr>
        <w:t>си</w:t>
      </w:r>
      <w:r w:rsidRPr="00590E15">
        <w:rPr>
          <w:rFonts w:cs="Calibri"/>
          <w:sz w:val="26"/>
          <w:szCs w:val="26"/>
          <w:lang w:val="uz-Cyrl-UZ"/>
        </w:rPr>
        <w:t xml:space="preserve"> бўлиб</w:t>
      </w:r>
      <w:r w:rsidR="00B7541A" w:rsidRPr="00590E15">
        <w:rPr>
          <w:rFonts w:cs="Calibri"/>
          <w:sz w:val="26"/>
          <w:szCs w:val="26"/>
          <w:lang w:val="uz-Cyrl-UZ"/>
        </w:rPr>
        <w:t>,</w:t>
      </w:r>
      <w:r w:rsidRPr="00590E15">
        <w:rPr>
          <w:rFonts w:cs="Calibri"/>
          <w:sz w:val="26"/>
          <w:szCs w:val="26"/>
          <w:lang w:val="uz-Cyrl-UZ"/>
        </w:rPr>
        <w:t xml:space="preserve"> </w:t>
      </w:r>
      <w:r w:rsidR="002000D4" w:rsidRPr="00590E15">
        <w:rPr>
          <w:spacing w:val="-4"/>
          <w:sz w:val="26"/>
          <w:szCs w:val="26"/>
          <w:lang w:val="uz-Cyrl-UZ"/>
        </w:rPr>
        <w:t>1</w:t>
      </w:r>
      <w:r w:rsidR="00AA16FF" w:rsidRPr="00590E15">
        <w:rPr>
          <w:spacing w:val="-4"/>
          <w:sz w:val="26"/>
          <w:szCs w:val="26"/>
          <w:lang w:val="uz-Cyrl-UZ"/>
        </w:rPr>
        <w:t>,</w:t>
      </w:r>
      <w:r w:rsidR="00D24852">
        <w:rPr>
          <w:spacing w:val="-4"/>
          <w:sz w:val="26"/>
          <w:szCs w:val="26"/>
          <w:lang w:val="uz-Cyrl-UZ"/>
        </w:rPr>
        <w:t>5</w:t>
      </w:r>
      <w:r w:rsidR="00AA16FF" w:rsidRPr="00590E15">
        <w:rPr>
          <w:rFonts w:cs="Calibri"/>
          <w:sz w:val="26"/>
          <w:szCs w:val="26"/>
          <w:lang w:val="uz-Cyrl-UZ"/>
        </w:rPr>
        <w:t xml:space="preserve"> </w:t>
      </w:r>
      <w:r w:rsidRPr="00590E15">
        <w:rPr>
          <w:rFonts w:cs="Calibri"/>
          <w:sz w:val="26"/>
          <w:szCs w:val="26"/>
          <w:lang w:val="uz-Cyrl-UZ"/>
        </w:rPr>
        <w:t>мл</w:t>
      </w:r>
      <w:r w:rsidR="0098247D" w:rsidRPr="00590E15">
        <w:rPr>
          <w:rFonts w:cs="Calibri"/>
          <w:sz w:val="26"/>
          <w:szCs w:val="26"/>
          <w:lang w:val="uz-Cyrl-UZ"/>
        </w:rPr>
        <w:t>рд</w:t>
      </w:r>
      <w:r w:rsidRPr="00590E15">
        <w:rPr>
          <w:rFonts w:cs="Calibri"/>
          <w:sz w:val="26"/>
          <w:szCs w:val="26"/>
          <w:lang w:val="uz-Cyrl-UZ"/>
        </w:rPr>
        <w:t xml:space="preserve">. долларни ташкил қилди </w:t>
      </w:r>
      <w:r w:rsidRPr="00590E15">
        <w:rPr>
          <w:rFonts w:cs="Calibri"/>
          <w:i/>
          <w:sz w:val="26"/>
          <w:szCs w:val="26"/>
          <w:lang w:val="uz-Cyrl-UZ"/>
        </w:rPr>
        <w:t>(</w:t>
      </w:r>
      <w:r w:rsidR="00885760" w:rsidRPr="00590E15">
        <w:rPr>
          <w:rFonts w:cs="Calibri"/>
          <w:i/>
          <w:sz w:val="26"/>
          <w:szCs w:val="26"/>
          <w:lang w:val="uz-Cyrl-UZ"/>
        </w:rPr>
        <w:t>2019 йил</w:t>
      </w:r>
      <w:r w:rsidR="002000D4" w:rsidRPr="00590E15">
        <w:rPr>
          <w:rFonts w:cs="Calibri"/>
          <w:i/>
          <w:sz w:val="26"/>
          <w:szCs w:val="26"/>
          <w:lang w:val="uz-Cyrl-UZ"/>
        </w:rPr>
        <w:t>да</w:t>
      </w:r>
      <w:r w:rsidRPr="00590E15">
        <w:rPr>
          <w:rFonts w:cs="Calibri"/>
          <w:i/>
          <w:sz w:val="26"/>
          <w:szCs w:val="26"/>
          <w:lang w:val="uz-Cyrl-UZ"/>
        </w:rPr>
        <w:t xml:space="preserve"> </w:t>
      </w:r>
      <w:r w:rsidR="002000D4" w:rsidRPr="00590E15">
        <w:rPr>
          <w:rFonts w:cs="Calibri"/>
          <w:i/>
          <w:sz w:val="26"/>
          <w:szCs w:val="26"/>
          <w:lang w:val="uz-Cyrl-UZ"/>
        </w:rPr>
        <w:t>2</w:t>
      </w:r>
      <w:r w:rsidR="00AA16FF" w:rsidRPr="00590E15">
        <w:rPr>
          <w:rFonts w:cs="Calibri"/>
          <w:i/>
          <w:sz w:val="26"/>
          <w:szCs w:val="26"/>
          <w:lang w:val="uz-Cyrl-UZ"/>
        </w:rPr>
        <w:t>,</w:t>
      </w:r>
      <w:r w:rsidR="00D24852">
        <w:rPr>
          <w:rFonts w:cs="Calibri"/>
          <w:i/>
          <w:sz w:val="26"/>
          <w:szCs w:val="26"/>
          <w:lang w:val="uz-Cyrl-UZ"/>
        </w:rPr>
        <w:t>7</w:t>
      </w:r>
      <w:r w:rsidRPr="00590E15">
        <w:rPr>
          <w:rFonts w:cs="Calibri"/>
          <w:i/>
          <w:sz w:val="26"/>
          <w:szCs w:val="26"/>
          <w:lang w:val="uz-Cyrl-UZ"/>
        </w:rPr>
        <w:t> мл</w:t>
      </w:r>
      <w:r w:rsidR="00AA16FF" w:rsidRPr="00590E15">
        <w:rPr>
          <w:rFonts w:cs="Calibri"/>
          <w:i/>
          <w:sz w:val="26"/>
          <w:szCs w:val="26"/>
          <w:lang w:val="uz-Cyrl-UZ"/>
        </w:rPr>
        <w:t>рд</w:t>
      </w:r>
      <w:r w:rsidRPr="00590E15">
        <w:rPr>
          <w:rFonts w:cs="Calibri"/>
          <w:i/>
          <w:sz w:val="26"/>
          <w:szCs w:val="26"/>
          <w:lang w:val="uz-Cyrl-UZ"/>
        </w:rPr>
        <w:t>. доллар)</w:t>
      </w:r>
      <w:r w:rsidRPr="00590E15">
        <w:rPr>
          <w:rFonts w:cs="Calibri"/>
          <w:sz w:val="26"/>
          <w:szCs w:val="26"/>
          <w:lang w:val="uz-Cyrl-UZ"/>
        </w:rPr>
        <w:t>.</w:t>
      </w:r>
    </w:p>
    <w:p w:rsidR="00AB6784" w:rsidRPr="00590E15" w:rsidRDefault="00AB3C9D" w:rsidP="00DD20D4">
      <w:pPr>
        <w:spacing w:before="120" w:line="276" w:lineRule="auto"/>
        <w:ind w:firstLine="709"/>
        <w:jc w:val="both"/>
        <w:rPr>
          <w:rFonts w:cs="Calibri"/>
          <w:sz w:val="26"/>
          <w:szCs w:val="26"/>
          <w:lang w:val="uz-Cyrl-UZ"/>
        </w:rPr>
      </w:pPr>
      <w:r w:rsidRPr="00590E15">
        <w:rPr>
          <w:rFonts w:cs="Calibri"/>
          <w:sz w:val="26"/>
          <w:szCs w:val="26"/>
          <w:u w:val="single"/>
          <w:lang w:val="uz-Cyrl-UZ"/>
        </w:rPr>
        <w:t>Резидентларнинг инвестициялардан олган даромадлари</w:t>
      </w:r>
      <w:r w:rsidRPr="00590E15">
        <w:rPr>
          <w:rFonts w:cs="Calibri"/>
          <w:sz w:val="26"/>
          <w:szCs w:val="26"/>
          <w:lang w:val="uz-Cyrl-UZ"/>
        </w:rPr>
        <w:t xml:space="preserve"> </w:t>
      </w:r>
      <w:r w:rsidR="008A5944">
        <w:rPr>
          <w:rFonts w:cs="Calibri"/>
          <w:sz w:val="26"/>
          <w:szCs w:val="26"/>
          <w:lang w:val="uz-Cyrl-UZ"/>
        </w:rPr>
        <w:t>147,8</w:t>
      </w:r>
      <w:r w:rsidRPr="00590E15">
        <w:rPr>
          <w:rFonts w:cs="Calibri"/>
          <w:sz w:val="26"/>
          <w:szCs w:val="26"/>
          <w:lang w:val="uz-Cyrl-UZ"/>
        </w:rPr>
        <w:t xml:space="preserve"> млн. долларни ташкил </w:t>
      </w:r>
      <w:r w:rsidRPr="00E72F63">
        <w:rPr>
          <w:rFonts w:cs="Calibri"/>
          <w:sz w:val="26"/>
          <w:szCs w:val="26"/>
          <w:lang w:val="uz-Cyrl-UZ"/>
        </w:rPr>
        <w:t>эт</w:t>
      </w:r>
      <w:r w:rsidR="005B4975" w:rsidRPr="00E72F63">
        <w:rPr>
          <w:rFonts w:cs="Calibri"/>
          <w:sz w:val="26"/>
          <w:szCs w:val="26"/>
          <w:lang w:val="uz-Cyrl-UZ"/>
        </w:rPr>
        <w:t>ди</w:t>
      </w:r>
      <w:r w:rsidRPr="00E72F63">
        <w:rPr>
          <w:rFonts w:cs="Calibri"/>
          <w:sz w:val="26"/>
          <w:szCs w:val="26"/>
          <w:lang w:val="uz-Cyrl-UZ"/>
        </w:rPr>
        <w:t xml:space="preserve"> (</w:t>
      </w:r>
      <w:r w:rsidR="00885760" w:rsidRPr="00E72F63">
        <w:rPr>
          <w:rFonts w:cs="Calibri"/>
          <w:i/>
          <w:sz w:val="26"/>
          <w:szCs w:val="26"/>
          <w:lang w:val="uz-Cyrl-UZ"/>
        </w:rPr>
        <w:t xml:space="preserve">2019 </w:t>
      </w:r>
      <w:r w:rsidR="00885760" w:rsidRPr="00590E15">
        <w:rPr>
          <w:rFonts w:cs="Calibri"/>
          <w:i/>
          <w:sz w:val="26"/>
          <w:szCs w:val="26"/>
          <w:lang w:val="uz-Cyrl-UZ"/>
        </w:rPr>
        <w:t>йил</w:t>
      </w:r>
      <w:r w:rsidR="00575217" w:rsidRPr="00590E15">
        <w:rPr>
          <w:rFonts w:cs="Calibri"/>
          <w:i/>
          <w:sz w:val="26"/>
          <w:szCs w:val="26"/>
          <w:lang w:val="uz-Cyrl-UZ"/>
        </w:rPr>
        <w:t>да</w:t>
      </w:r>
      <w:r w:rsidR="009D23CE" w:rsidRPr="00590E15">
        <w:rPr>
          <w:rFonts w:cs="Calibri"/>
          <w:i/>
          <w:sz w:val="26"/>
          <w:szCs w:val="26"/>
          <w:lang w:val="uz-Cyrl-UZ"/>
        </w:rPr>
        <w:t xml:space="preserve"> </w:t>
      </w:r>
      <w:r w:rsidR="008A5944">
        <w:rPr>
          <w:rFonts w:cs="Calibri"/>
          <w:i/>
          <w:sz w:val="26"/>
          <w:szCs w:val="26"/>
          <w:lang w:val="uz-Cyrl-UZ"/>
        </w:rPr>
        <w:t>296,6</w:t>
      </w:r>
      <w:r w:rsidRPr="00590E15">
        <w:rPr>
          <w:rFonts w:cs="Calibri"/>
          <w:i/>
          <w:sz w:val="26"/>
          <w:szCs w:val="26"/>
          <w:lang w:val="uz-Cyrl-UZ"/>
        </w:rPr>
        <w:t> млн. доллар</w:t>
      </w:r>
      <w:r w:rsidR="00AA16FF" w:rsidRPr="00590E15">
        <w:rPr>
          <w:rFonts w:cs="Calibri"/>
          <w:sz w:val="26"/>
          <w:szCs w:val="26"/>
          <w:lang w:val="uz-Cyrl-UZ"/>
        </w:rPr>
        <w:t>)</w:t>
      </w:r>
      <w:r w:rsidR="005B4975">
        <w:rPr>
          <w:rFonts w:cs="Calibri"/>
          <w:sz w:val="26"/>
          <w:szCs w:val="26"/>
          <w:lang w:val="uz-Cyrl-UZ"/>
        </w:rPr>
        <w:t>.</w:t>
      </w:r>
      <w:r w:rsidR="00AA16FF" w:rsidRPr="00590E15">
        <w:rPr>
          <w:rFonts w:cs="Calibri"/>
          <w:sz w:val="26"/>
          <w:szCs w:val="26"/>
          <w:lang w:val="uz-Cyrl-UZ"/>
        </w:rPr>
        <w:t xml:space="preserve"> </w:t>
      </w:r>
      <w:r w:rsidR="005B4975" w:rsidRPr="00DB6618">
        <w:rPr>
          <w:rFonts w:cs="Calibri"/>
          <w:sz w:val="26"/>
          <w:szCs w:val="26"/>
          <w:lang w:val="uz-Cyrl-UZ"/>
        </w:rPr>
        <w:t>Ш</w:t>
      </w:r>
      <w:r w:rsidR="00AA16FF" w:rsidRPr="00DB6618">
        <w:rPr>
          <w:rFonts w:cs="Calibri"/>
          <w:sz w:val="26"/>
          <w:szCs w:val="26"/>
          <w:lang w:val="uz-Cyrl-UZ"/>
        </w:rPr>
        <w:t xml:space="preserve">улардан </w:t>
      </w:r>
      <w:r w:rsidR="008A5944" w:rsidRPr="00DB6618">
        <w:rPr>
          <w:rFonts w:cs="Calibri"/>
          <w:sz w:val="26"/>
          <w:szCs w:val="26"/>
          <w:lang w:val="uz-Cyrl-UZ"/>
        </w:rPr>
        <w:t>137,2</w:t>
      </w:r>
      <w:r w:rsidRPr="00590E15">
        <w:rPr>
          <w:rFonts w:cs="Calibri"/>
          <w:sz w:val="26"/>
          <w:szCs w:val="26"/>
          <w:lang w:val="uz-Cyrl-UZ"/>
        </w:rPr>
        <w:t xml:space="preserve"> млн. доллари </w:t>
      </w:r>
      <w:r w:rsidR="00FB440D" w:rsidRPr="00590E15">
        <w:rPr>
          <w:rFonts w:cs="Calibri"/>
          <w:sz w:val="26"/>
          <w:szCs w:val="26"/>
          <w:lang w:val="uz-Cyrl-UZ"/>
        </w:rPr>
        <w:br/>
      </w:r>
      <w:r w:rsidRPr="00590E15">
        <w:rPr>
          <w:rFonts w:cs="Calibri"/>
          <w:sz w:val="26"/>
          <w:szCs w:val="26"/>
          <w:lang w:val="uz-Cyrl-UZ"/>
        </w:rPr>
        <w:t>(</w:t>
      </w:r>
      <w:r w:rsidR="00885760" w:rsidRPr="00590E15">
        <w:rPr>
          <w:rFonts w:cs="Calibri"/>
          <w:i/>
          <w:sz w:val="26"/>
          <w:szCs w:val="26"/>
          <w:lang w:val="uz-Cyrl-UZ"/>
        </w:rPr>
        <w:t>2019 йил</w:t>
      </w:r>
      <w:r w:rsidR="00575217" w:rsidRPr="00590E15">
        <w:rPr>
          <w:rFonts w:cs="Calibri"/>
          <w:i/>
          <w:sz w:val="26"/>
          <w:szCs w:val="26"/>
          <w:lang w:val="uz-Cyrl-UZ"/>
        </w:rPr>
        <w:t>да</w:t>
      </w:r>
      <w:r w:rsidR="002D7010" w:rsidRPr="00590E15">
        <w:rPr>
          <w:rFonts w:cs="Calibri"/>
          <w:i/>
          <w:sz w:val="26"/>
          <w:szCs w:val="26"/>
          <w:lang w:val="uz-Cyrl-UZ"/>
        </w:rPr>
        <w:t xml:space="preserve"> </w:t>
      </w:r>
      <w:r w:rsidR="008A5944">
        <w:rPr>
          <w:rFonts w:cs="Calibri"/>
          <w:i/>
          <w:sz w:val="26"/>
          <w:szCs w:val="26"/>
          <w:lang w:val="uz-Cyrl-UZ"/>
        </w:rPr>
        <w:t>283,7</w:t>
      </w:r>
      <w:r w:rsidRPr="00590E15">
        <w:rPr>
          <w:rFonts w:cs="Calibri"/>
          <w:i/>
          <w:sz w:val="26"/>
          <w:szCs w:val="26"/>
          <w:lang w:val="uz-Cyrl-UZ"/>
        </w:rPr>
        <w:t>млн. доллар</w:t>
      </w:r>
      <w:r w:rsidRPr="00590E15">
        <w:rPr>
          <w:rFonts w:cs="Calibri"/>
          <w:sz w:val="26"/>
          <w:szCs w:val="26"/>
          <w:lang w:val="uz-Cyrl-UZ"/>
        </w:rPr>
        <w:t xml:space="preserve">) халқаро </w:t>
      </w:r>
      <w:r w:rsidR="008A05F0">
        <w:rPr>
          <w:rFonts w:cs="Calibri"/>
          <w:sz w:val="26"/>
          <w:szCs w:val="26"/>
          <w:lang w:val="uz-Cyrl-UZ"/>
        </w:rPr>
        <w:t>захира</w:t>
      </w:r>
      <w:r w:rsidRPr="00590E15">
        <w:rPr>
          <w:rFonts w:cs="Calibri"/>
          <w:sz w:val="26"/>
          <w:szCs w:val="26"/>
          <w:lang w:val="uz-Cyrl-UZ"/>
        </w:rPr>
        <w:t xml:space="preserve">ларни жойлаштиришдан олинган </w:t>
      </w:r>
      <w:r w:rsidRPr="00DB6618">
        <w:rPr>
          <w:rFonts w:cs="Calibri"/>
          <w:sz w:val="26"/>
          <w:szCs w:val="26"/>
          <w:lang w:val="uz-Cyrl-UZ"/>
        </w:rPr>
        <w:t>даромадлар</w:t>
      </w:r>
      <w:r w:rsidR="008E4453" w:rsidRPr="00DB6618">
        <w:rPr>
          <w:rFonts w:cs="Calibri"/>
          <w:sz w:val="26"/>
          <w:szCs w:val="26"/>
          <w:lang w:val="uz-Cyrl-UZ"/>
        </w:rPr>
        <w:t xml:space="preserve"> бўлиб</w:t>
      </w:r>
      <w:r w:rsidR="005B4975" w:rsidRPr="00DB6618">
        <w:rPr>
          <w:rFonts w:cs="Calibri"/>
          <w:sz w:val="26"/>
          <w:szCs w:val="26"/>
          <w:lang w:val="uz-Cyrl-UZ"/>
        </w:rPr>
        <w:t>,</w:t>
      </w:r>
      <w:r w:rsidRPr="00DB6618">
        <w:rPr>
          <w:rFonts w:cs="Calibri"/>
          <w:sz w:val="26"/>
          <w:szCs w:val="26"/>
          <w:lang w:val="uz-Cyrl-UZ"/>
        </w:rPr>
        <w:t xml:space="preserve"> </w:t>
      </w:r>
      <w:r w:rsidR="008E4453" w:rsidRPr="00DB6618">
        <w:rPr>
          <w:rFonts w:cs="Calibri"/>
          <w:sz w:val="26"/>
          <w:szCs w:val="26"/>
          <w:lang w:val="uz-Cyrl-UZ"/>
        </w:rPr>
        <w:t>қ</w:t>
      </w:r>
      <w:r w:rsidRPr="00DB6618">
        <w:rPr>
          <w:rFonts w:cs="Calibri"/>
          <w:sz w:val="26"/>
          <w:szCs w:val="26"/>
          <w:lang w:val="uz-Cyrl-UZ"/>
        </w:rPr>
        <w:t xml:space="preserve">олган қисми асосан </w:t>
      </w:r>
      <w:r w:rsidRPr="00590E15">
        <w:rPr>
          <w:rFonts w:cs="Calibri"/>
          <w:sz w:val="26"/>
          <w:szCs w:val="26"/>
          <w:lang w:val="uz-Cyrl-UZ"/>
        </w:rPr>
        <w:t>резидент</w:t>
      </w:r>
      <w:r w:rsidR="00637906" w:rsidRPr="00590E15">
        <w:rPr>
          <w:rFonts w:cs="Calibri"/>
          <w:sz w:val="26"/>
          <w:szCs w:val="26"/>
          <w:lang w:val="uz-Cyrl-UZ"/>
        </w:rPr>
        <w:t xml:space="preserve"> банкларнинг чет эл</w:t>
      </w:r>
      <w:r w:rsidR="008E4453">
        <w:rPr>
          <w:rFonts w:cs="Calibri"/>
          <w:sz w:val="26"/>
          <w:szCs w:val="26"/>
          <w:lang w:val="uz-Cyrl-UZ"/>
        </w:rPr>
        <w:t xml:space="preserve"> банкларидаги</w:t>
      </w:r>
      <w:r w:rsidRPr="00590E15">
        <w:rPr>
          <w:rFonts w:cs="Calibri"/>
          <w:sz w:val="26"/>
          <w:szCs w:val="26"/>
          <w:lang w:val="uz-Cyrl-UZ"/>
        </w:rPr>
        <w:t xml:space="preserve"> вакиллик ҳисобварақлари ва </w:t>
      </w:r>
      <w:r w:rsidR="00637906" w:rsidRPr="00590E15">
        <w:rPr>
          <w:rFonts w:cs="Calibri"/>
          <w:sz w:val="26"/>
          <w:szCs w:val="26"/>
          <w:lang w:val="uz-Cyrl-UZ"/>
        </w:rPr>
        <w:t xml:space="preserve">резидентларнинг </w:t>
      </w:r>
      <w:r w:rsidR="00570616" w:rsidRPr="00590E15">
        <w:rPr>
          <w:rFonts w:cs="Calibri"/>
          <w:sz w:val="26"/>
          <w:szCs w:val="26"/>
          <w:lang w:val="uz-Cyrl-UZ"/>
        </w:rPr>
        <w:t>хориж</w:t>
      </w:r>
      <w:r w:rsidR="00637906" w:rsidRPr="00590E15">
        <w:rPr>
          <w:rFonts w:cs="Calibri"/>
          <w:sz w:val="26"/>
          <w:szCs w:val="26"/>
          <w:lang w:val="uz-Cyrl-UZ"/>
        </w:rPr>
        <w:t xml:space="preserve">даги </w:t>
      </w:r>
      <w:r w:rsidRPr="00590E15">
        <w:rPr>
          <w:rFonts w:cs="Calibri"/>
          <w:sz w:val="26"/>
          <w:szCs w:val="26"/>
          <w:lang w:val="uz-Cyrl-UZ"/>
        </w:rPr>
        <w:t>депозитларидан олинган даромадлар</w:t>
      </w:r>
      <w:r w:rsidR="005B4975">
        <w:rPr>
          <w:rFonts w:cs="Calibri"/>
          <w:sz w:val="26"/>
          <w:szCs w:val="26"/>
          <w:lang w:val="uz-Cyrl-UZ"/>
        </w:rPr>
        <w:t>и</w:t>
      </w:r>
      <w:r w:rsidR="00DC38D1" w:rsidRPr="00590E15">
        <w:rPr>
          <w:rFonts w:cs="Calibri"/>
          <w:sz w:val="26"/>
          <w:szCs w:val="26"/>
          <w:lang w:val="uz-Cyrl-UZ"/>
        </w:rPr>
        <w:t>ни ташкил этди</w:t>
      </w:r>
      <w:r w:rsidRPr="00590E15">
        <w:rPr>
          <w:rFonts w:cs="Calibri"/>
          <w:sz w:val="26"/>
          <w:szCs w:val="26"/>
          <w:lang w:val="uz-Cyrl-UZ"/>
        </w:rPr>
        <w:t>.</w:t>
      </w:r>
    </w:p>
    <w:p w:rsidR="00E83C54" w:rsidRPr="00590E15" w:rsidRDefault="00FC6C98" w:rsidP="00DD20D4">
      <w:pPr>
        <w:spacing w:before="120"/>
        <w:jc w:val="right"/>
        <w:rPr>
          <w:rFonts w:cs="Calibri"/>
          <w:lang w:val="uz-Cyrl-UZ"/>
        </w:rPr>
      </w:pPr>
      <w:r w:rsidRPr="00590E15">
        <w:rPr>
          <w:rFonts w:cs="Calibri"/>
          <w:lang w:val="uz-Cyrl-UZ"/>
        </w:rPr>
        <w:t>1</w:t>
      </w:r>
      <w:r w:rsidR="00683292">
        <w:rPr>
          <w:rFonts w:cs="Calibri"/>
          <w:lang w:val="uz-Cyrl-UZ"/>
        </w:rPr>
        <w:t>1</w:t>
      </w:r>
      <w:r w:rsidR="00A20703" w:rsidRPr="00590E15">
        <w:rPr>
          <w:rFonts w:cs="Calibri"/>
          <w:lang w:val="uz-Cyrl-UZ"/>
        </w:rPr>
        <w:t>-диаграмма</w:t>
      </w:r>
    </w:p>
    <w:p w:rsidR="001A4897" w:rsidRPr="003059E9" w:rsidRDefault="001A4897" w:rsidP="004F2D83">
      <w:pPr>
        <w:spacing w:before="240"/>
        <w:jc w:val="center"/>
        <w:rPr>
          <w:rFonts w:cs="Calibri"/>
          <w:b/>
          <w:sz w:val="28"/>
          <w:szCs w:val="28"/>
          <w:lang w:val="uz-Cyrl-UZ"/>
        </w:rPr>
      </w:pPr>
      <w:r w:rsidRPr="00590E15">
        <w:rPr>
          <w:rFonts w:cs="Calibri"/>
          <w:b/>
          <w:sz w:val="28"/>
          <w:szCs w:val="28"/>
          <w:lang w:val="uz-Cyrl-UZ"/>
        </w:rPr>
        <w:t>БИРЛАМЧИ ДАРОМАД</w:t>
      </w:r>
      <w:r w:rsidR="00A20703" w:rsidRPr="00590E15">
        <w:rPr>
          <w:rFonts w:cs="Calibri"/>
          <w:b/>
          <w:sz w:val="28"/>
          <w:szCs w:val="28"/>
          <w:lang w:val="uz-Cyrl-UZ"/>
        </w:rPr>
        <w:t>ЛАР</w:t>
      </w:r>
      <w:r w:rsidRPr="00590E15">
        <w:rPr>
          <w:rFonts w:cs="Calibri"/>
          <w:b/>
          <w:sz w:val="28"/>
          <w:szCs w:val="28"/>
          <w:lang w:val="uz-Cyrl-UZ"/>
        </w:rPr>
        <w:t xml:space="preserve"> КОМПОНЕНТЛАРИНИНГ ЎЗГАРИШИ</w:t>
      </w:r>
    </w:p>
    <w:p w:rsidR="00E83C54" w:rsidRPr="003059E9" w:rsidRDefault="001C79F5" w:rsidP="004F2D83">
      <w:pPr>
        <w:spacing w:before="120"/>
        <w:jc w:val="right"/>
        <w:rPr>
          <w:rFonts w:cs="Calibri"/>
          <w:i/>
          <w:lang w:val="uz-Cyrl-UZ"/>
        </w:rPr>
      </w:pPr>
      <w:r w:rsidRPr="003059E9">
        <w:rPr>
          <w:rFonts w:cs="Calibri"/>
          <w:i/>
          <w:lang w:val="uz-Cyrl-UZ"/>
        </w:rPr>
        <w:t>(млн. долл</w:t>
      </w:r>
      <w:r w:rsidR="00A20703" w:rsidRPr="003059E9">
        <w:rPr>
          <w:rFonts w:cs="Calibri"/>
          <w:i/>
          <w:lang w:val="uz-Cyrl-UZ"/>
        </w:rPr>
        <w:t>ар</w:t>
      </w:r>
      <w:r w:rsidR="00E83C54" w:rsidRPr="003059E9">
        <w:rPr>
          <w:rFonts w:cs="Calibri"/>
          <w:i/>
          <w:lang w:val="uz-Cyrl-UZ"/>
        </w:rPr>
        <w:t>)</w:t>
      </w:r>
    </w:p>
    <w:p w:rsidR="00EC60EA" w:rsidRPr="00095743" w:rsidRDefault="007A0069" w:rsidP="00B023A8">
      <w:pPr>
        <w:spacing w:line="288" w:lineRule="auto"/>
        <w:jc w:val="right"/>
        <w:rPr>
          <w:rFonts w:cs="Calibri"/>
          <w:lang w:val="uz-Cyrl-UZ"/>
        </w:rPr>
      </w:pPr>
      <w:r>
        <w:rPr>
          <w:noProof/>
        </w:rPr>
        <w:drawing>
          <wp:inline distT="0" distB="0" distL="0" distR="0" wp14:anchorId="1CAB01B3" wp14:editId="5DDB6204">
            <wp:extent cx="6380329" cy="4121150"/>
            <wp:effectExtent l="0" t="0" r="1905" b="1270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853FB" w:rsidRPr="00590E15" w:rsidRDefault="007853FB" w:rsidP="001105FA">
      <w:pPr>
        <w:spacing w:line="276" w:lineRule="auto"/>
        <w:ind w:firstLine="709"/>
        <w:jc w:val="both"/>
        <w:rPr>
          <w:rFonts w:cs="Calibri"/>
          <w:i/>
          <w:sz w:val="26"/>
          <w:szCs w:val="26"/>
          <w:lang w:val="uz-Cyrl-UZ"/>
        </w:rPr>
      </w:pPr>
      <w:r w:rsidRPr="006F6B0D">
        <w:rPr>
          <w:rFonts w:cs="Calibri"/>
          <w:sz w:val="26"/>
          <w:szCs w:val="26"/>
          <w:lang w:val="uz-Cyrl-UZ"/>
        </w:rPr>
        <w:lastRenderedPageBreak/>
        <w:t xml:space="preserve">Шу билан бир қаторда, </w:t>
      </w:r>
      <w:r w:rsidRPr="006F6B0D">
        <w:rPr>
          <w:rFonts w:cs="Calibri"/>
          <w:sz w:val="26"/>
          <w:szCs w:val="26"/>
          <w:u w:val="single"/>
          <w:lang w:val="uz-Cyrl-UZ"/>
        </w:rPr>
        <w:t xml:space="preserve">норезидентларнинг </w:t>
      </w:r>
      <w:r w:rsidR="00D764D3" w:rsidRPr="006F6B0D">
        <w:rPr>
          <w:rFonts w:cs="Calibri"/>
          <w:sz w:val="26"/>
          <w:szCs w:val="26"/>
          <w:u w:val="single"/>
          <w:lang w:val="uz-Cyrl-UZ"/>
        </w:rPr>
        <w:t xml:space="preserve">Ўзбекистонга киритган </w:t>
      </w:r>
      <w:r w:rsidRPr="006F6B0D">
        <w:rPr>
          <w:rFonts w:cs="Calibri"/>
          <w:sz w:val="26"/>
          <w:szCs w:val="26"/>
          <w:u w:val="single"/>
          <w:lang w:val="uz-Cyrl-UZ"/>
        </w:rPr>
        <w:t>инвестициялар</w:t>
      </w:r>
      <w:r w:rsidR="00D764D3" w:rsidRPr="006F6B0D">
        <w:rPr>
          <w:rFonts w:cs="Calibri"/>
          <w:sz w:val="26"/>
          <w:szCs w:val="26"/>
          <w:u w:val="single"/>
          <w:lang w:val="uz-Cyrl-UZ"/>
        </w:rPr>
        <w:t>и</w:t>
      </w:r>
      <w:r w:rsidRPr="006F6B0D">
        <w:rPr>
          <w:rFonts w:cs="Calibri"/>
          <w:sz w:val="26"/>
          <w:szCs w:val="26"/>
          <w:u w:val="single"/>
          <w:lang w:val="uz-Cyrl-UZ"/>
        </w:rPr>
        <w:t>дан олган даромадлари</w:t>
      </w:r>
      <w:r w:rsidRPr="006F6B0D">
        <w:rPr>
          <w:rFonts w:cs="Calibri"/>
          <w:sz w:val="26"/>
          <w:szCs w:val="26"/>
          <w:lang w:val="uz-Cyrl-UZ"/>
        </w:rPr>
        <w:t xml:space="preserve"> </w:t>
      </w:r>
      <w:r w:rsidR="00575217" w:rsidRPr="006F6B0D">
        <w:rPr>
          <w:sz w:val="26"/>
          <w:szCs w:val="26"/>
          <w:lang w:val="uz-Cyrl-UZ"/>
        </w:rPr>
        <w:t>1</w:t>
      </w:r>
      <w:r w:rsidR="00D764D3" w:rsidRPr="006F6B0D">
        <w:rPr>
          <w:sz w:val="26"/>
          <w:szCs w:val="26"/>
          <w:lang w:val="uz-Cyrl-UZ"/>
        </w:rPr>
        <w:t>,</w:t>
      </w:r>
      <w:r w:rsidR="0001537A" w:rsidRPr="006F6B0D">
        <w:rPr>
          <w:sz w:val="26"/>
          <w:szCs w:val="26"/>
          <w:lang w:val="uz-Cyrl-UZ"/>
        </w:rPr>
        <w:t>8</w:t>
      </w:r>
      <w:r w:rsidR="00D764D3" w:rsidRPr="006F6B0D">
        <w:rPr>
          <w:sz w:val="26"/>
          <w:szCs w:val="26"/>
          <w:lang w:val="uz-Cyrl-UZ"/>
        </w:rPr>
        <w:t xml:space="preserve"> </w:t>
      </w:r>
      <w:r w:rsidRPr="006F6B0D">
        <w:rPr>
          <w:rFonts w:cs="Calibri"/>
          <w:sz w:val="26"/>
          <w:szCs w:val="26"/>
          <w:lang w:val="uz-Cyrl-UZ"/>
        </w:rPr>
        <w:t>мл</w:t>
      </w:r>
      <w:r w:rsidR="00842B2E" w:rsidRPr="006F6B0D">
        <w:rPr>
          <w:rFonts w:cs="Calibri"/>
          <w:sz w:val="26"/>
          <w:szCs w:val="26"/>
          <w:lang w:val="uz-Cyrl-UZ"/>
        </w:rPr>
        <w:t>рд</w:t>
      </w:r>
      <w:r w:rsidRPr="006F6B0D">
        <w:rPr>
          <w:rFonts w:cs="Calibri"/>
          <w:sz w:val="26"/>
          <w:szCs w:val="26"/>
          <w:lang w:val="uz-Cyrl-UZ"/>
        </w:rPr>
        <w:t>. долларни (</w:t>
      </w:r>
      <w:r w:rsidR="00885760" w:rsidRPr="006F6B0D">
        <w:rPr>
          <w:rFonts w:cs="Calibri"/>
          <w:i/>
          <w:sz w:val="26"/>
          <w:szCs w:val="26"/>
          <w:lang w:val="uz-Cyrl-UZ"/>
        </w:rPr>
        <w:t>2019 йил</w:t>
      </w:r>
      <w:r w:rsidR="00575217" w:rsidRPr="006F6B0D">
        <w:rPr>
          <w:rFonts w:cs="Calibri"/>
          <w:i/>
          <w:sz w:val="26"/>
          <w:szCs w:val="26"/>
          <w:lang w:val="uz-Cyrl-UZ"/>
        </w:rPr>
        <w:t>да</w:t>
      </w:r>
      <w:r w:rsidRPr="006F6B0D">
        <w:rPr>
          <w:rFonts w:cs="Calibri"/>
          <w:i/>
          <w:sz w:val="26"/>
          <w:szCs w:val="26"/>
          <w:lang w:val="uz-Cyrl-UZ"/>
        </w:rPr>
        <w:t xml:space="preserve"> </w:t>
      </w:r>
      <w:r w:rsidR="001E1E1A" w:rsidRPr="006F6B0D">
        <w:rPr>
          <w:i/>
          <w:sz w:val="26"/>
          <w:szCs w:val="26"/>
          <w:lang w:val="uz-Cyrl-UZ"/>
        </w:rPr>
        <w:t>2,2</w:t>
      </w:r>
      <w:r w:rsidRPr="006F6B0D">
        <w:rPr>
          <w:rFonts w:cs="Calibri"/>
          <w:i/>
          <w:sz w:val="26"/>
          <w:szCs w:val="26"/>
          <w:lang w:val="uz-Cyrl-UZ"/>
        </w:rPr>
        <w:t> мл</w:t>
      </w:r>
      <w:r w:rsidR="00842B2E" w:rsidRPr="006F6B0D">
        <w:rPr>
          <w:rFonts w:cs="Calibri"/>
          <w:i/>
          <w:sz w:val="26"/>
          <w:szCs w:val="26"/>
          <w:lang w:val="uz-Cyrl-UZ"/>
        </w:rPr>
        <w:t>рд</w:t>
      </w:r>
      <w:r w:rsidRPr="006F6B0D">
        <w:rPr>
          <w:rFonts w:cs="Calibri"/>
          <w:i/>
          <w:sz w:val="26"/>
          <w:szCs w:val="26"/>
          <w:lang w:val="uz-Cyrl-UZ"/>
        </w:rPr>
        <w:t>. доллар</w:t>
      </w:r>
      <w:r w:rsidRPr="006F6B0D">
        <w:rPr>
          <w:rFonts w:cs="Calibri"/>
          <w:sz w:val="26"/>
          <w:szCs w:val="26"/>
          <w:lang w:val="uz-Cyrl-UZ"/>
        </w:rPr>
        <w:t>)</w:t>
      </w:r>
      <w:r w:rsidR="006F6B0D">
        <w:rPr>
          <w:rFonts w:cs="Calibri"/>
          <w:sz w:val="26"/>
          <w:szCs w:val="26"/>
          <w:lang w:val="uz-Cyrl-UZ"/>
        </w:rPr>
        <w:t xml:space="preserve"> ташкил этиб</w:t>
      </w:r>
      <w:r w:rsidR="0053570C" w:rsidRPr="006F6B0D">
        <w:rPr>
          <w:rFonts w:cs="Calibri"/>
          <w:sz w:val="26"/>
          <w:szCs w:val="26"/>
          <w:lang w:val="uz-Cyrl-UZ"/>
        </w:rPr>
        <w:t>, шу</w:t>
      </w:r>
      <w:r w:rsidR="006F6B0D">
        <w:rPr>
          <w:rFonts w:cs="Calibri"/>
          <w:sz w:val="26"/>
          <w:szCs w:val="26"/>
          <w:lang w:val="uz-Cyrl-UZ"/>
        </w:rPr>
        <w:t>ндан</w:t>
      </w:r>
      <w:r w:rsidR="00DC0033" w:rsidRPr="006F6B0D">
        <w:rPr>
          <w:rFonts w:cs="Calibri"/>
          <w:sz w:val="26"/>
          <w:szCs w:val="26"/>
          <w:lang w:val="uz-Cyrl-UZ"/>
        </w:rPr>
        <w:t xml:space="preserve"> 78,0 млн. доллар</w:t>
      </w:r>
      <w:r w:rsidR="006F6B0D">
        <w:rPr>
          <w:rFonts w:cs="Calibri"/>
          <w:sz w:val="26"/>
          <w:szCs w:val="26"/>
          <w:lang w:val="uz-Cyrl-UZ"/>
        </w:rPr>
        <w:t>и</w:t>
      </w:r>
      <w:r w:rsidR="00DC0033" w:rsidRPr="006F6B0D">
        <w:rPr>
          <w:rFonts w:cs="Calibri"/>
          <w:sz w:val="26"/>
          <w:szCs w:val="26"/>
          <w:lang w:val="uz-Cyrl-UZ"/>
        </w:rPr>
        <w:t xml:space="preserve"> </w:t>
      </w:r>
      <w:r w:rsidR="00DC0033" w:rsidRPr="006F6B0D">
        <w:rPr>
          <w:rFonts w:cs="Calibri"/>
          <w:i/>
          <w:sz w:val="26"/>
          <w:szCs w:val="26"/>
          <w:lang w:val="uz-Cyrl-UZ"/>
        </w:rPr>
        <w:t xml:space="preserve">(2019 йилда </w:t>
      </w:r>
      <w:r w:rsidR="00DC0033" w:rsidRPr="006F6B0D">
        <w:rPr>
          <w:i/>
          <w:sz w:val="26"/>
          <w:szCs w:val="26"/>
          <w:lang w:val="uz-Cyrl-UZ"/>
        </w:rPr>
        <w:t xml:space="preserve">45,0 </w:t>
      </w:r>
      <w:r w:rsidR="00DC0033" w:rsidRPr="006F6B0D">
        <w:rPr>
          <w:rFonts w:cs="Calibri"/>
          <w:i/>
          <w:sz w:val="26"/>
          <w:szCs w:val="26"/>
          <w:lang w:val="uz-Cyrl-UZ"/>
        </w:rPr>
        <w:t>млн. доллар)</w:t>
      </w:r>
      <w:r w:rsidR="00DC0033" w:rsidRPr="006F6B0D">
        <w:rPr>
          <w:rFonts w:cs="Calibri"/>
          <w:sz w:val="26"/>
          <w:szCs w:val="26"/>
          <w:lang w:val="uz-Cyrl-UZ"/>
        </w:rPr>
        <w:t xml:space="preserve"> </w:t>
      </w:r>
      <w:r w:rsidR="00D764D3" w:rsidRPr="006F6B0D">
        <w:rPr>
          <w:rFonts w:cs="Calibri"/>
          <w:sz w:val="26"/>
          <w:szCs w:val="26"/>
          <w:lang w:val="uz-Cyrl-UZ"/>
        </w:rPr>
        <w:t xml:space="preserve">Ўзбекистоннинг суверен </w:t>
      </w:r>
      <w:r w:rsidR="00F90F24" w:rsidRPr="006F6B0D">
        <w:rPr>
          <w:rFonts w:cs="Calibri"/>
          <w:sz w:val="26"/>
          <w:szCs w:val="26"/>
          <w:lang w:val="uz-Cyrl-UZ"/>
        </w:rPr>
        <w:t>облигациялар</w:t>
      </w:r>
      <w:r w:rsidR="00D764D3" w:rsidRPr="006F6B0D">
        <w:rPr>
          <w:rFonts w:cs="Calibri"/>
          <w:sz w:val="26"/>
          <w:szCs w:val="26"/>
          <w:lang w:val="uz-Cyrl-UZ"/>
        </w:rPr>
        <w:t>и ва тижорат банклар</w:t>
      </w:r>
      <w:r w:rsidR="00E8225E">
        <w:rPr>
          <w:rFonts w:cs="Calibri"/>
          <w:sz w:val="26"/>
          <w:szCs w:val="26"/>
          <w:lang w:val="uz-Cyrl-UZ"/>
        </w:rPr>
        <w:t>и</w:t>
      </w:r>
      <w:r w:rsidR="00D764D3" w:rsidRPr="006F6B0D">
        <w:rPr>
          <w:rFonts w:cs="Calibri"/>
          <w:sz w:val="26"/>
          <w:szCs w:val="26"/>
          <w:lang w:val="uz-Cyrl-UZ"/>
        </w:rPr>
        <w:t>нинг евробондлари</w:t>
      </w:r>
      <w:r w:rsidRPr="006F6B0D">
        <w:rPr>
          <w:rFonts w:cs="Calibri"/>
          <w:sz w:val="26"/>
          <w:szCs w:val="26"/>
          <w:lang w:val="uz-Cyrl-UZ"/>
        </w:rPr>
        <w:t xml:space="preserve">дан олинган даромадлар ҳисобига </w:t>
      </w:r>
      <w:r w:rsidR="00DC38D1" w:rsidRPr="006F6B0D">
        <w:rPr>
          <w:rFonts w:cs="Calibri"/>
          <w:sz w:val="26"/>
          <w:szCs w:val="26"/>
          <w:lang w:val="uz-Cyrl-UZ"/>
        </w:rPr>
        <w:t>тўғри келди</w:t>
      </w:r>
      <w:r w:rsidRPr="006F6B0D">
        <w:rPr>
          <w:rFonts w:cs="Calibri"/>
          <w:sz w:val="26"/>
          <w:szCs w:val="26"/>
          <w:lang w:val="uz-Cyrl-UZ"/>
        </w:rPr>
        <w:t>. Ш</w:t>
      </w:r>
      <w:r w:rsidRPr="00590E15">
        <w:rPr>
          <w:rFonts w:cs="Calibri"/>
          <w:sz w:val="26"/>
          <w:szCs w:val="26"/>
          <w:lang w:val="uz-Cyrl-UZ"/>
        </w:rPr>
        <w:t xml:space="preserve">у билан бирга, тўғридан-тўғри </w:t>
      </w:r>
      <w:r w:rsidR="0053570C" w:rsidRPr="00590E15">
        <w:rPr>
          <w:rFonts w:cs="Calibri"/>
          <w:sz w:val="26"/>
          <w:szCs w:val="26"/>
          <w:lang w:val="uz-Cyrl-UZ"/>
        </w:rPr>
        <w:t xml:space="preserve">хорижий </w:t>
      </w:r>
      <w:r w:rsidRPr="00590E15">
        <w:rPr>
          <w:rFonts w:cs="Calibri"/>
          <w:sz w:val="26"/>
          <w:szCs w:val="26"/>
          <w:lang w:val="uz-Cyrl-UZ"/>
        </w:rPr>
        <w:t xml:space="preserve">инвестициялардан олинган даромадлар </w:t>
      </w:r>
      <w:r w:rsidR="001E1E1A">
        <w:rPr>
          <w:rFonts w:cs="Calibri"/>
          <w:sz w:val="26"/>
          <w:szCs w:val="26"/>
          <w:lang w:val="uz-Cyrl-UZ"/>
        </w:rPr>
        <w:t>9</w:t>
      </w:r>
      <w:r w:rsidR="007A0069">
        <w:rPr>
          <w:rFonts w:cs="Calibri"/>
          <w:sz w:val="26"/>
          <w:szCs w:val="26"/>
          <w:lang w:val="uz-Cyrl-UZ"/>
        </w:rPr>
        <w:t>73</w:t>
      </w:r>
      <w:r w:rsidR="001E1E1A">
        <w:rPr>
          <w:rFonts w:cs="Calibri"/>
          <w:sz w:val="26"/>
          <w:szCs w:val="26"/>
          <w:lang w:val="uz-Cyrl-UZ"/>
        </w:rPr>
        <w:t>,5</w:t>
      </w:r>
      <w:r w:rsidR="0053570C" w:rsidRPr="00590E15">
        <w:rPr>
          <w:rFonts w:cs="Calibri"/>
          <w:sz w:val="26"/>
          <w:szCs w:val="26"/>
          <w:lang w:val="uz-Cyrl-UZ"/>
        </w:rPr>
        <w:t xml:space="preserve"> мл</w:t>
      </w:r>
      <w:r w:rsidR="00637906" w:rsidRPr="00590E15">
        <w:rPr>
          <w:rFonts w:cs="Calibri"/>
          <w:sz w:val="26"/>
          <w:szCs w:val="26"/>
          <w:lang w:val="uz-Cyrl-UZ"/>
        </w:rPr>
        <w:t>н</w:t>
      </w:r>
      <w:r w:rsidR="00F90F24" w:rsidRPr="00590E15">
        <w:rPr>
          <w:rFonts w:cs="Calibri"/>
          <w:sz w:val="26"/>
          <w:szCs w:val="26"/>
          <w:lang w:val="uz-Cyrl-UZ"/>
        </w:rPr>
        <w:t>. доллар</w:t>
      </w:r>
      <w:r w:rsidR="001939D9" w:rsidRPr="00590E15">
        <w:rPr>
          <w:rFonts w:cs="Calibri"/>
          <w:sz w:val="26"/>
          <w:szCs w:val="26"/>
          <w:lang w:val="uz-Cyrl-UZ"/>
        </w:rPr>
        <w:t>ни</w:t>
      </w:r>
      <w:r w:rsidR="00F90F24" w:rsidRPr="00590E15">
        <w:rPr>
          <w:rFonts w:cs="Calibri"/>
          <w:sz w:val="26"/>
          <w:szCs w:val="26"/>
          <w:lang w:val="uz-Cyrl-UZ"/>
        </w:rPr>
        <w:t xml:space="preserve"> </w:t>
      </w:r>
      <w:r w:rsidR="00D764D3" w:rsidRPr="00590E15">
        <w:rPr>
          <w:rFonts w:cs="Calibri"/>
          <w:sz w:val="26"/>
          <w:szCs w:val="26"/>
          <w:lang w:val="uz-Cyrl-UZ"/>
        </w:rPr>
        <w:t>ташкил қил</w:t>
      </w:r>
      <w:r w:rsidR="00320E22">
        <w:rPr>
          <w:rFonts w:cs="Calibri"/>
          <w:sz w:val="26"/>
          <w:szCs w:val="26"/>
          <w:lang w:val="uz-Cyrl-UZ"/>
        </w:rPr>
        <w:t>ди</w:t>
      </w:r>
      <w:r w:rsidR="00D764D3" w:rsidRPr="00590E15">
        <w:rPr>
          <w:rFonts w:cs="Calibri"/>
          <w:sz w:val="26"/>
          <w:szCs w:val="26"/>
          <w:lang w:val="uz-Cyrl-UZ"/>
        </w:rPr>
        <w:t xml:space="preserve"> </w:t>
      </w:r>
      <w:r w:rsidRPr="00590E15">
        <w:rPr>
          <w:rFonts w:cs="Calibri"/>
          <w:sz w:val="26"/>
          <w:szCs w:val="26"/>
          <w:lang w:val="uz-Cyrl-UZ"/>
        </w:rPr>
        <w:t>(</w:t>
      </w:r>
      <w:r w:rsidR="00885760" w:rsidRPr="00590E15">
        <w:rPr>
          <w:rFonts w:cs="Calibri"/>
          <w:i/>
          <w:sz w:val="26"/>
          <w:szCs w:val="26"/>
          <w:lang w:val="uz-Cyrl-UZ"/>
        </w:rPr>
        <w:t>2019 йил</w:t>
      </w:r>
      <w:r w:rsidR="00575217" w:rsidRPr="00590E15">
        <w:rPr>
          <w:rFonts w:cs="Calibri"/>
          <w:i/>
          <w:sz w:val="26"/>
          <w:szCs w:val="26"/>
          <w:lang w:val="uz-Cyrl-UZ"/>
        </w:rPr>
        <w:t>да</w:t>
      </w:r>
      <w:r w:rsidRPr="00590E15">
        <w:rPr>
          <w:rFonts w:cs="Calibri"/>
          <w:i/>
          <w:sz w:val="26"/>
          <w:szCs w:val="26"/>
          <w:lang w:val="uz-Cyrl-UZ"/>
        </w:rPr>
        <w:t xml:space="preserve"> </w:t>
      </w:r>
      <w:r w:rsidR="001E1E1A">
        <w:rPr>
          <w:i/>
          <w:sz w:val="26"/>
          <w:szCs w:val="26"/>
          <w:lang w:val="uz-Cyrl-UZ"/>
        </w:rPr>
        <w:t>1,4</w:t>
      </w:r>
      <w:r w:rsidRPr="00590E15">
        <w:rPr>
          <w:rFonts w:cs="Calibri"/>
          <w:i/>
          <w:sz w:val="26"/>
          <w:szCs w:val="26"/>
          <w:lang w:val="uz-Cyrl-UZ"/>
        </w:rPr>
        <w:t xml:space="preserve"> </w:t>
      </w:r>
      <w:r w:rsidR="0053570C" w:rsidRPr="00590E15">
        <w:rPr>
          <w:rFonts w:cs="Calibri"/>
          <w:i/>
          <w:sz w:val="26"/>
          <w:szCs w:val="26"/>
          <w:lang w:val="uz-Cyrl-UZ"/>
        </w:rPr>
        <w:t>мл</w:t>
      </w:r>
      <w:r w:rsidR="001E1E1A">
        <w:rPr>
          <w:rFonts w:cs="Calibri"/>
          <w:i/>
          <w:sz w:val="26"/>
          <w:szCs w:val="26"/>
          <w:lang w:val="uz-Cyrl-UZ"/>
        </w:rPr>
        <w:t>рд</w:t>
      </w:r>
      <w:r w:rsidR="00F90F24" w:rsidRPr="00590E15">
        <w:rPr>
          <w:rFonts w:cs="Calibri"/>
          <w:i/>
          <w:sz w:val="26"/>
          <w:szCs w:val="26"/>
          <w:lang w:val="uz-Cyrl-UZ"/>
        </w:rPr>
        <w:t>. доллар</w:t>
      </w:r>
      <w:r w:rsidRPr="00590E15">
        <w:rPr>
          <w:rFonts w:cs="Calibri"/>
          <w:i/>
          <w:sz w:val="26"/>
          <w:szCs w:val="26"/>
          <w:lang w:val="uz-Cyrl-UZ"/>
        </w:rPr>
        <w:t>).</w:t>
      </w:r>
    </w:p>
    <w:p w:rsidR="00430902" w:rsidRDefault="008E4453" w:rsidP="001105FA">
      <w:pPr>
        <w:spacing w:line="276" w:lineRule="auto"/>
        <w:ind w:firstLine="709"/>
        <w:jc w:val="both"/>
        <w:rPr>
          <w:rFonts w:cs="Calibri"/>
          <w:sz w:val="26"/>
          <w:szCs w:val="26"/>
          <w:lang w:val="uz-Cyrl-UZ"/>
        </w:rPr>
      </w:pPr>
      <w:r>
        <w:rPr>
          <w:rFonts w:cs="Calibri"/>
          <w:sz w:val="26"/>
          <w:szCs w:val="26"/>
          <w:lang w:val="uz-Cyrl-UZ"/>
        </w:rPr>
        <w:t>Ҳисобот</w:t>
      </w:r>
      <w:r w:rsidR="007853FB" w:rsidRPr="00590E15">
        <w:rPr>
          <w:rFonts w:cs="Calibri"/>
          <w:sz w:val="26"/>
          <w:szCs w:val="26"/>
          <w:lang w:val="uz-Cyrl-UZ"/>
        </w:rPr>
        <w:t xml:space="preserve"> давр</w:t>
      </w:r>
      <w:r>
        <w:rPr>
          <w:rFonts w:cs="Calibri"/>
          <w:sz w:val="26"/>
          <w:szCs w:val="26"/>
          <w:lang w:val="uz-Cyrl-UZ"/>
        </w:rPr>
        <w:t>и</w:t>
      </w:r>
      <w:r w:rsidR="007853FB" w:rsidRPr="00590E15">
        <w:rPr>
          <w:rFonts w:cs="Calibri"/>
          <w:sz w:val="26"/>
          <w:szCs w:val="26"/>
          <w:lang w:val="uz-Cyrl-UZ"/>
        </w:rPr>
        <w:t xml:space="preserve">да тўғридан-тўғри инвестициялардан олинган даромадларнинг </w:t>
      </w:r>
      <w:r>
        <w:rPr>
          <w:rFonts w:cs="Calibri"/>
          <w:sz w:val="26"/>
          <w:szCs w:val="26"/>
          <w:lang w:val="uz-Cyrl-UZ"/>
        </w:rPr>
        <w:br/>
      </w:r>
      <w:r w:rsidR="00575217" w:rsidRPr="00590E15">
        <w:rPr>
          <w:rFonts w:cs="Calibri"/>
          <w:sz w:val="26"/>
          <w:szCs w:val="26"/>
          <w:lang w:val="uz-Cyrl-UZ"/>
        </w:rPr>
        <w:t>5</w:t>
      </w:r>
      <w:r w:rsidR="007546D7">
        <w:rPr>
          <w:rFonts w:cs="Calibri"/>
          <w:sz w:val="26"/>
          <w:szCs w:val="26"/>
          <w:lang w:val="uz-Cyrl-UZ"/>
        </w:rPr>
        <w:t>5</w:t>
      </w:r>
      <w:r w:rsidR="007853FB" w:rsidRPr="00590E15">
        <w:rPr>
          <w:rFonts w:cs="Calibri"/>
          <w:sz w:val="26"/>
          <w:szCs w:val="26"/>
          <w:lang w:val="uz-Cyrl-UZ"/>
        </w:rPr>
        <w:t xml:space="preserve"> фоизи хорижий инвесторлар</w:t>
      </w:r>
      <w:r w:rsidR="00DC38D1" w:rsidRPr="00590E15">
        <w:rPr>
          <w:rFonts w:cs="Calibri"/>
          <w:sz w:val="26"/>
          <w:szCs w:val="26"/>
          <w:lang w:val="uz-Cyrl-UZ"/>
        </w:rPr>
        <w:t xml:space="preserve"> томонидан</w:t>
      </w:r>
      <w:r w:rsidR="007853FB" w:rsidRPr="00590E15">
        <w:rPr>
          <w:rFonts w:cs="Calibri"/>
          <w:sz w:val="26"/>
          <w:szCs w:val="26"/>
          <w:lang w:val="uz-Cyrl-UZ"/>
        </w:rPr>
        <w:t xml:space="preserve"> реинвестиция қилинган даромадлар</w:t>
      </w:r>
      <w:r>
        <w:rPr>
          <w:rFonts w:cs="Calibri"/>
          <w:sz w:val="26"/>
          <w:szCs w:val="26"/>
          <w:lang w:val="uz-Cyrl-UZ"/>
        </w:rPr>
        <w:t>ни ташкил қилмоқда</w:t>
      </w:r>
      <w:r w:rsidR="00F90F24" w:rsidRPr="00590E15">
        <w:rPr>
          <w:rFonts w:cs="Calibri"/>
          <w:sz w:val="26"/>
          <w:szCs w:val="26"/>
          <w:lang w:val="uz-Cyrl-UZ"/>
        </w:rPr>
        <w:t xml:space="preserve"> </w:t>
      </w:r>
      <w:r w:rsidR="00F90F24" w:rsidRPr="00DB6618">
        <w:rPr>
          <w:rFonts w:cs="Calibri"/>
          <w:i/>
          <w:sz w:val="26"/>
          <w:szCs w:val="26"/>
          <w:lang w:val="uz-Cyrl-UZ"/>
        </w:rPr>
        <w:t>(</w:t>
      </w:r>
      <w:r w:rsidR="00885760" w:rsidRPr="00DB6618">
        <w:rPr>
          <w:rFonts w:cs="Calibri"/>
          <w:i/>
          <w:sz w:val="26"/>
          <w:szCs w:val="26"/>
          <w:lang w:val="uz-Cyrl-UZ"/>
        </w:rPr>
        <w:t>2019 йил</w:t>
      </w:r>
      <w:r w:rsidR="00575217" w:rsidRPr="00DB6618">
        <w:rPr>
          <w:rFonts w:cs="Calibri"/>
          <w:i/>
          <w:sz w:val="26"/>
          <w:szCs w:val="26"/>
          <w:lang w:val="uz-Cyrl-UZ"/>
        </w:rPr>
        <w:t>да</w:t>
      </w:r>
      <w:r w:rsidR="00637906" w:rsidRPr="00DB6618">
        <w:rPr>
          <w:rFonts w:cs="Calibri"/>
          <w:i/>
          <w:sz w:val="26"/>
          <w:szCs w:val="26"/>
          <w:lang w:val="uz-Cyrl-UZ"/>
        </w:rPr>
        <w:t xml:space="preserve"> </w:t>
      </w:r>
      <w:r w:rsidR="00575217" w:rsidRPr="00DB6618">
        <w:rPr>
          <w:rFonts w:cs="Calibri"/>
          <w:i/>
          <w:sz w:val="26"/>
          <w:szCs w:val="26"/>
          <w:lang w:val="uz-Cyrl-UZ"/>
        </w:rPr>
        <w:t>5</w:t>
      </w:r>
      <w:r w:rsidR="00D3587A" w:rsidRPr="00DB6618">
        <w:rPr>
          <w:rFonts w:cs="Calibri"/>
          <w:i/>
          <w:sz w:val="26"/>
          <w:szCs w:val="26"/>
          <w:lang w:val="uz-Cyrl-UZ"/>
        </w:rPr>
        <w:t>0</w:t>
      </w:r>
      <w:r w:rsidR="00F90F24" w:rsidRPr="00DB6618">
        <w:rPr>
          <w:rFonts w:cs="Calibri"/>
          <w:i/>
          <w:sz w:val="26"/>
          <w:szCs w:val="26"/>
          <w:lang w:val="uz-Cyrl-UZ"/>
        </w:rPr>
        <w:t xml:space="preserve"> фоиз)</w:t>
      </w:r>
      <w:r w:rsidR="007853FB" w:rsidRPr="00590E15">
        <w:rPr>
          <w:rFonts w:cs="Calibri"/>
          <w:sz w:val="26"/>
          <w:szCs w:val="26"/>
          <w:lang w:val="uz-Cyrl-UZ"/>
        </w:rPr>
        <w:t>.</w:t>
      </w:r>
      <w:r w:rsidR="00DB6618">
        <w:rPr>
          <w:rFonts w:cs="Calibri"/>
          <w:sz w:val="26"/>
          <w:szCs w:val="26"/>
          <w:lang w:val="uz-Cyrl-UZ"/>
        </w:rPr>
        <w:t xml:space="preserve"> Ушбу кўрсаткичнинг ошиши хорижий инвесторларнинг Ўзбекистон иқтисодиётига ишончи ортаётганлигидан далолат бериши мумкин.</w:t>
      </w:r>
    </w:p>
    <w:p w:rsidR="00FF4838" w:rsidRPr="00590E15" w:rsidRDefault="00FF4838" w:rsidP="008B592D">
      <w:pPr>
        <w:spacing w:before="120" w:line="288" w:lineRule="auto"/>
        <w:ind w:firstLine="709"/>
        <w:jc w:val="both"/>
        <w:rPr>
          <w:rFonts w:cs="Calibri"/>
          <w:sz w:val="2"/>
          <w:szCs w:val="2"/>
          <w:lang w:val="uz-Cyrl-UZ"/>
        </w:rPr>
      </w:pPr>
    </w:p>
    <w:p w:rsidR="00380203" w:rsidRPr="00590E15" w:rsidRDefault="000F7D75" w:rsidP="00A758C9">
      <w:pPr>
        <w:pStyle w:val="21"/>
        <w:keepNext w:val="0"/>
        <w:widowControl w:val="0"/>
        <w:spacing w:before="120" w:after="120"/>
        <w:ind w:left="0" w:firstLine="709"/>
        <w:rPr>
          <w:rFonts w:ascii="Calibri" w:hAnsi="Calibri" w:cs="Calibri"/>
          <w:lang w:val="uz-Cyrl-UZ"/>
        </w:rPr>
      </w:pPr>
      <w:bookmarkStart w:id="6" w:name="_Toc66956857"/>
      <w:r w:rsidRPr="00590E15">
        <w:rPr>
          <w:rFonts w:ascii="Calibri" w:hAnsi="Calibri" w:cs="Calibri"/>
          <w:lang w:val="uz-Cyrl-UZ"/>
        </w:rPr>
        <w:t>ИККИЛАМЧИ ДАРОМАДЛАР</w:t>
      </w:r>
      <w:bookmarkEnd w:id="6"/>
    </w:p>
    <w:p w:rsidR="006D0339" w:rsidRPr="00590E15" w:rsidRDefault="006D0339" w:rsidP="001105FA">
      <w:pPr>
        <w:spacing w:before="60" w:line="276" w:lineRule="auto"/>
        <w:ind w:firstLine="709"/>
        <w:jc w:val="both"/>
        <w:rPr>
          <w:rFonts w:cs="Calibri"/>
          <w:sz w:val="26"/>
          <w:szCs w:val="26"/>
          <w:lang w:val="uz-Cyrl-UZ"/>
        </w:rPr>
      </w:pPr>
      <w:r w:rsidRPr="00590E15">
        <w:rPr>
          <w:rFonts w:cs="Calibri"/>
          <w:sz w:val="26"/>
          <w:szCs w:val="26"/>
          <w:lang w:val="uz-Cyrl-UZ"/>
        </w:rPr>
        <w:t xml:space="preserve">Иккиламчи даромадларнинг ижобий сальдоси </w:t>
      </w:r>
      <w:r w:rsidR="009E6B1E">
        <w:rPr>
          <w:rFonts w:cs="Calibri"/>
          <w:sz w:val="26"/>
          <w:szCs w:val="26"/>
          <w:lang w:val="uz-Cyrl-UZ"/>
        </w:rPr>
        <w:t>5,1</w:t>
      </w:r>
      <w:r w:rsidRPr="00590E15">
        <w:rPr>
          <w:rFonts w:cs="Calibri"/>
          <w:sz w:val="26"/>
          <w:szCs w:val="26"/>
          <w:lang w:val="uz-Cyrl-UZ"/>
        </w:rPr>
        <w:t xml:space="preserve"> мл</w:t>
      </w:r>
      <w:r w:rsidR="00060057" w:rsidRPr="00590E15">
        <w:rPr>
          <w:rFonts w:cs="Calibri"/>
          <w:sz w:val="26"/>
          <w:szCs w:val="26"/>
          <w:lang w:val="uz-Cyrl-UZ"/>
        </w:rPr>
        <w:t>рд.</w:t>
      </w:r>
      <w:r w:rsidR="0053570C" w:rsidRPr="00590E15">
        <w:rPr>
          <w:rFonts w:cs="Calibri"/>
          <w:sz w:val="26"/>
          <w:szCs w:val="26"/>
          <w:lang w:val="uz-Cyrl-UZ"/>
        </w:rPr>
        <w:t xml:space="preserve"> долларни ташкил қилиб,</w:t>
      </w:r>
      <w:r w:rsidRPr="00590E15">
        <w:rPr>
          <w:rFonts w:cs="Calibri"/>
          <w:sz w:val="26"/>
          <w:szCs w:val="26"/>
          <w:lang w:val="uz-Cyrl-UZ"/>
        </w:rPr>
        <w:t xml:space="preserve"> (</w:t>
      </w:r>
      <w:r w:rsidR="00885760" w:rsidRPr="00590E15">
        <w:rPr>
          <w:rFonts w:cs="Calibri"/>
          <w:i/>
          <w:sz w:val="26"/>
          <w:szCs w:val="26"/>
          <w:lang w:val="uz-Cyrl-UZ"/>
        </w:rPr>
        <w:t>2019 йил</w:t>
      </w:r>
      <w:r w:rsidR="00575217" w:rsidRPr="00590E15">
        <w:rPr>
          <w:rFonts w:cs="Calibri"/>
          <w:i/>
          <w:sz w:val="26"/>
          <w:szCs w:val="26"/>
          <w:lang w:val="uz-Cyrl-UZ"/>
        </w:rPr>
        <w:t>да</w:t>
      </w:r>
      <w:r w:rsidRPr="00590E15">
        <w:rPr>
          <w:rFonts w:cs="Calibri"/>
          <w:i/>
          <w:sz w:val="26"/>
          <w:szCs w:val="26"/>
          <w:lang w:val="uz-Cyrl-UZ"/>
        </w:rPr>
        <w:t xml:space="preserve"> </w:t>
      </w:r>
      <w:r w:rsidR="009E6B1E">
        <w:rPr>
          <w:rFonts w:cs="Calibri"/>
          <w:i/>
          <w:sz w:val="26"/>
          <w:szCs w:val="26"/>
          <w:lang w:val="uz-Cyrl-UZ"/>
        </w:rPr>
        <w:t>5,5</w:t>
      </w:r>
      <w:r w:rsidRPr="00590E15">
        <w:rPr>
          <w:rFonts w:cs="Calibri"/>
          <w:i/>
          <w:sz w:val="26"/>
          <w:szCs w:val="26"/>
          <w:lang w:val="uz-Cyrl-UZ"/>
        </w:rPr>
        <w:t xml:space="preserve"> мл</w:t>
      </w:r>
      <w:r w:rsidR="00CD657C" w:rsidRPr="00590E15">
        <w:rPr>
          <w:rFonts w:cs="Calibri"/>
          <w:i/>
          <w:sz w:val="26"/>
          <w:szCs w:val="26"/>
          <w:lang w:val="uz-Cyrl-UZ"/>
        </w:rPr>
        <w:t>рд</w:t>
      </w:r>
      <w:r w:rsidRPr="00590E15">
        <w:rPr>
          <w:rFonts w:cs="Calibri"/>
          <w:i/>
          <w:sz w:val="26"/>
          <w:szCs w:val="26"/>
          <w:lang w:val="uz-Cyrl-UZ"/>
        </w:rPr>
        <w:t>. долл</w:t>
      </w:r>
      <w:r w:rsidR="000F7D75" w:rsidRPr="00590E15">
        <w:rPr>
          <w:rFonts w:cs="Calibri"/>
          <w:i/>
          <w:sz w:val="26"/>
          <w:szCs w:val="26"/>
          <w:lang w:val="uz-Cyrl-UZ"/>
        </w:rPr>
        <w:t>ар</w:t>
      </w:r>
      <w:r w:rsidR="0053570C" w:rsidRPr="00590E15">
        <w:rPr>
          <w:rFonts w:cs="Calibri"/>
          <w:sz w:val="26"/>
          <w:szCs w:val="26"/>
          <w:lang w:val="uz-Cyrl-UZ"/>
        </w:rPr>
        <w:t xml:space="preserve">), бу </w:t>
      </w:r>
      <w:r w:rsidRPr="00590E15">
        <w:rPr>
          <w:rFonts w:cs="Calibri"/>
          <w:sz w:val="26"/>
          <w:szCs w:val="26"/>
          <w:lang w:val="uz-Cyrl-UZ"/>
        </w:rPr>
        <w:t xml:space="preserve">асосан </w:t>
      </w:r>
      <w:r w:rsidR="008E4453">
        <w:rPr>
          <w:rFonts w:cs="Calibri"/>
          <w:sz w:val="26"/>
          <w:szCs w:val="26"/>
          <w:lang w:val="uz-Cyrl-UZ"/>
        </w:rPr>
        <w:t xml:space="preserve">хориждаги </w:t>
      </w:r>
      <w:r w:rsidR="008C7411" w:rsidRPr="00590E15">
        <w:rPr>
          <w:rFonts w:cs="Calibri"/>
          <w:sz w:val="26"/>
          <w:szCs w:val="26"/>
          <w:lang w:val="uz-Cyrl-UZ"/>
        </w:rPr>
        <w:t>узоқ муддат</w:t>
      </w:r>
      <w:r w:rsidR="008E4453">
        <w:rPr>
          <w:rFonts w:cs="Calibri"/>
          <w:sz w:val="26"/>
          <w:szCs w:val="26"/>
          <w:lang w:val="uz-Cyrl-UZ"/>
        </w:rPr>
        <w:t xml:space="preserve"> фаолият юритаётган</w:t>
      </w:r>
      <w:r w:rsidR="008C7411" w:rsidRPr="00590E15">
        <w:rPr>
          <w:rFonts w:cs="Calibri"/>
          <w:sz w:val="26"/>
          <w:szCs w:val="26"/>
          <w:lang w:val="uz-Cyrl-UZ"/>
        </w:rPr>
        <w:t xml:space="preserve"> меҳнат</w:t>
      </w:r>
      <w:r w:rsidR="00831D5C" w:rsidRPr="00590E15">
        <w:rPr>
          <w:rFonts w:cs="Calibri"/>
          <w:sz w:val="26"/>
          <w:szCs w:val="26"/>
          <w:lang w:val="uz-Cyrl-UZ"/>
        </w:rPr>
        <w:t xml:space="preserve"> </w:t>
      </w:r>
      <w:r w:rsidR="008C7411" w:rsidRPr="00590E15">
        <w:rPr>
          <w:rFonts w:cs="Calibri"/>
          <w:sz w:val="26"/>
          <w:szCs w:val="26"/>
          <w:lang w:val="uz-Cyrl-UZ"/>
        </w:rPr>
        <w:t>мигрантлари</w:t>
      </w:r>
      <w:r w:rsidR="00C83B5D" w:rsidRPr="00590E15">
        <w:rPr>
          <w:rFonts w:cs="Calibri"/>
          <w:sz w:val="26"/>
          <w:szCs w:val="26"/>
          <w:lang w:val="uz-Cyrl-UZ"/>
        </w:rPr>
        <w:t xml:space="preserve">нинг </w:t>
      </w:r>
      <w:r w:rsidR="0053570C" w:rsidRPr="00590E15">
        <w:rPr>
          <w:rFonts w:cs="Calibri"/>
          <w:sz w:val="26"/>
          <w:szCs w:val="26"/>
          <w:lang w:val="uz-Cyrl-UZ"/>
        </w:rPr>
        <w:t xml:space="preserve">трансчегаравий </w:t>
      </w:r>
      <w:r w:rsidR="00C83B5D" w:rsidRPr="00590E15">
        <w:rPr>
          <w:rFonts w:cs="Calibri"/>
          <w:sz w:val="26"/>
          <w:szCs w:val="26"/>
          <w:lang w:val="uz-Cyrl-UZ"/>
        </w:rPr>
        <w:t>пул ўтказмалари</w:t>
      </w:r>
      <w:r w:rsidR="008C7411" w:rsidRPr="00590E15">
        <w:rPr>
          <w:rFonts w:cs="Calibri"/>
          <w:sz w:val="26"/>
          <w:szCs w:val="26"/>
          <w:lang w:val="uz-Cyrl-UZ"/>
        </w:rPr>
        <w:t xml:space="preserve"> ҳисоби</w:t>
      </w:r>
      <w:r w:rsidR="00FD2226" w:rsidRPr="00590E15">
        <w:rPr>
          <w:rFonts w:cs="Calibri"/>
          <w:sz w:val="26"/>
          <w:szCs w:val="26"/>
          <w:lang w:val="uz-Cyrl-UZ"/>
        </w:rPr>
        <w:t>га</w:t>
      </w:r>
      <w:r w:rsidR="00D97F13" w:rsidRPr="00590E15">
        <w:rPr>
          <w:rFonts w:cs="Calibri"/>
          <w:sz w:val="26"/>
          <w:szCs w:val="26"/>
          <w:lang w:val="uz-Cyrl-UZ"/>
        </w:rPr>
        <w:t xml:space="preserve"> таъминланд</w:t>
      </w:r>
      <w:r w:rsidR="00060057" w:rsidRPr="00590E15">
        <w:rPr>
          <w:rFonts w:cs="Calibri"/>
          <w:sz w:val="26"/>
          <w:szCs w:val="26"/>
          <w:lang w:val="uz-Cyrl-UZ"/>
        </w:rPr>
        <w:t>и</w:t>
      </w:r>
      <w:r w:rsidR="00D97F13" w:rsidRPr="00590E15">
        <w:rPr>
          <w:rFonts w:cs="Calibri"/>
          <w:sz w:val="26"/>
          <w:szCs w:val="26"/>
          <w:lang w:val="uz-Cyrl-UZ"/>
        </w:rPr>
        <w:t>.</w:t>
      </w:r>
    </w:p>
    <w:p w:rsidR="008C7411" w:rsidRPr="00505600" w:rsidRDefault="008E4453" w:rsidP="001105FA">
      <w:pPr>
        <w:spacing w:before="60" w:line="276" w:lineRule="auto"/>
        <w:ind w:firstLine="709"/>
        <w:jc w:val="both"/>
        <w:rPr>
          <w:rFonts w:cs="Calibri"/>
          <w:sz w:val="26"/>
          <w:szCs w:val="26"/>
          <w:lang w:val="uz-Cyrl-UZ"/>
        </w:rPr>
      </w:pPr>
      <w:r>
        <w:rPr>
          <w:rFonts w:cs="Calibri"/>
          <w:sz w:val="26"/>
          <w:szCs w:val="26"/>
          <w:lang w:val="uz-Cyrl-UZ"/>
        </w:rPr>
        <w:t>Халқаро</w:t>
      </w:r>
      <w:r w:rsidR="003A0B2B" w:rsidRPr="00505600">
        <w:rPr>
          <w:rFonts w:cs="Calibri"/>
          <w:sz w:val="26"/>
          <w:szCs w:val="26"/>
          <w:lang w:val="uz-Cyrl-UZ"/>
        </w:rPr>
        <w:t xml:space="preserve"> пул ўтказмалари жисмоний шахслар </w:t>
      </w:r>
      <w:r w:rsidR="00A45D96" w:rsidRPr="00505600">
        <w:rPr>
          <w:rFonts w:cs="Calibri"/>
          <w:sz w:val="26"/>
          <w:szCs w:val="26"/>
          <w:lang w:val="uz-Cyrl-UZ"/>
        </w:rPr>
        <w:t xml:space="preserve">томонидан </w:t>
      </w:r>
      <w:r w:rsidR="003A0B2B" w:rsidRPr="00505600">
        <w:rPr>
          <w:rFonts w:cs="Calibri"/>
          <w:sz w:val="26"/>
          <w:szCs w:val="26"/>
          <w:lang w:val="uz-Cyrl-UZ"/>
        </w:rPr>
        <w:t xml:space="preserve">резидентларга </w:t>
      </w:r>
      <w:r w:rsidR="00F5093C" w:rsidRPr="00505600">
        <w:rPr>
          <w:rFonts w:cs="Calibri"/>
          <w:sz w:val="26"/>
          <w:szCs w:val="26"/>
          <w:lang w:val="uz-Cyrl-UZ"/>
        </w:rPr>
        <w:br/>
      </w:r>
      <w:r w:rsidR="003A0B2B" w:rsidRPr="00505600">
        <w:rPr>
          <w:rFonts w:cs="Calibri"/>
          <w:i/>
          <w:sz w:val="26"/>
          <w:szCs w:val="26"/>
          <w:lang w:val="uz-Cyrl-UZ"/>
        </w:rPr>
        <w:t>(уй хўжаликларига)</w:t>
      </w:r>
      <w:r w:rsidR="003A0B2B" w:rsidRPr="00505600">
        <w:rPr>
          <w:rFonts w:cs="Calibri"/>
          <w:sz w:val="26"/>
          <w:szCs w:val="26"/>
          <w:lang w:val="uz-Cyrl-UZ"/>
        </w:rPr>
        <w:t xml:space="preserve"> чет элдан</w:t>
      </w:r>
      <w:r w:rsidR="00057DA1">
        <w:rPr>
          <w:rFonts w:cs="Calibri"/>
          <w:sz w:val="26"/>
          <w:szCs w:val="26"/>
          <w:lang w:val="uz-Cyrl-UZ"/>
        </w:rPr>
        <w:t xml:space="preserve"> юборилган трансферт </w:t>
      </w:r>
      <w:r w:rsidR="00057DA1" w:rsidRPr="00A758C9">
        <w:rPr>
          <w:rFonts w:cs="Calibri"/>
          <w:sz w:val="26"/>
          <w:szCs w:val="26"/>
          <w:lang w:val="uz-Cyrl-UZ"/>
        </w:rPr>
        <w:t>ўтказмалар</w:t>
      </w:r>
      <w:r w:rsidR="003A0B2B" w:rsidRPr="00A758C9">
        <w:rPr>
          <w:rFonts w:cs="Calibri"/>
          <w:sz w:val="26"/>
          <w:szCs w:val="26"/>
          <w:lang w:val="uz-Cyrl-UZ"/>
        </w:rPr>
        <w:t xml:space="preserve"> </w:t>
      </w:r>
      <w:r w:rsidR="00A45D96" w:rsidRPr="00505600">
        <w:rPr>
          <w:rFonts w:cs="Calibri"/>
          <w:sz w:val="26"/>
          <w:szCs w:val="26"/>
          <w:lang w:val="uz-Cyrl-UZ"/>
        </w:rPr>
        <w:t xml:space="preserve">бўлиб, улар </w:t>
      </w:r>
      <w:r w:rsidR="003A0B2B" w:rsidRPr="00505600">
        <w:rPr>
          <w:rFonts w:cs="Calibri"/>
          <w:sz w:val="26"/>
          <w:szCs w:val="26"/>
          <w:lang w:val="uz-Cyrl-UZ"/>
        </w:rPr>
        <w:t>иккиламчи даромадлар моддаси компонентларининг асосий қисми</w:t>
      </w:r>
      <w:r w:rsidR="00A45D96" w:rsidRPr="00505600">
        <w:rPr>
          <w:rFonts w:cs="Calibri"/>
          <w:sz w:val="26"/>
          <w:szCs w:val="26"/>
          <w:lang w:val="uz-Cyrl-UZ"/>
        </w:rPr>
        <w:t>ни ташкил қилади.</w:t>
      </w:r>
      <w:r w:rsidR="008C7411" w:rsidRPr="00505600">
        <w:rPr>
          <w:rFonts w:cs="Calibri"/>
          <w:sz w:val="26"/>
          <w:szCs w:val="26"/>
          <w:lang w:val="uz-Cyrl-UZ"/>
        </w:rPr>
        <w:t xml:space="preserve"> </w:t>
      </w:r>
      <w:r w:rsidR="00152D47" w:rsidRPr="00320E22">
        <w:rPr>
          <w:rFonts w:cs="Calibri"/>
          <w:sz w:val="26"/>
          <w:szCs w:val="26"/>
          <w:lang w:val="uz-Cyrl-UZ"/>
        </w:rPr>
        <w:t>Бунда</w:t>
      </w:r>
      <w:r w:rsidR="0053570C" w:rsidRPr="00320E22">
        <w:rPr>
          <w:rFonts w:cs="Calibri"/>
          <w:sz w:val="26"/>
          <w:szCs w:val="26"/>
          <w:lang w:val="uz-Cyrl-UZ"/>
        </w:rPr>
        <w:t xml:space="preserve">, </w:t>
      </w:r>
      <w:r w:rsidR="008C7411" w:rsidRPr="00320E22">
        <w:rPr>
          <w:rFonts w:cs="Calibri"/>
          <w:sz w:val="26"/>
          <w:szCs w:val="26"/>
          <w:lang w:val="uz-Cyrl-UZ"/>
        </w:rPr>
        <w:t xml:space="preserve">уй </w:t>
      </w:r>
      <w:r w:rsidR="00152D47" w:rsidRPr="00320E22">
        <w:rPr>
          <w:rFonts w:cs="Calibri"/>
          <w:sz w:val="26"/>
          <w:szCs w:val="26"/>
          <w:lang w:val="uz-Cyrl-UZ"/>
        </w:rPr>
        <w:t>х</w:t>
      </w:r>
      <w:r w:rsidR="008C7411" w:rsidRPr="00320E22">
        <w:rPr>
          <w:rFonts w:cs="Calibri"/>
          <w:sz w:val="26"/>
          <w:szCs w:val="26"/>
          <w:lang w:val="uz-Cyrl-UZ"/>
        </w:rPr>
        <w:t xml:space="preserve">ўжаликларига трансферт пул ўтказмалари асосан халқаро пул </w:t>
      </w:r>
      <w:r w:rsidR="00286765" w:rsidRPr="00320E22">
        <w:rPr>
          <w:rFonts w:cs="Calibri"/>
          <w:sz w:val="26"/>
          <w:szCs w:val="26"/>
          <w:lang w:val="uz-Cyrl-UZ"/>
        </w:rPr>
        <w:t>ўтказмалари</w:t>
      </w:r>
      <w:r w:rsidR="008C7411" w:rsidRPr="00320E22">
        <w:rPr>
          <w:rFonts w:cs="Calibri"/>
          <w:sz w:val="26"/>
          <w:szCs w:val="26"/>
          <w:lang w:val="uz-Cyrl-UZ"/>
        </w:rPr>
        <w:t xml:space="preserve"> тиз</w:t>
      </w:r>
      <w:r w:rsidR="00C83B5D" w:rsidRPr="00320E22">
        <w:rPr>
          <w:rFonts w:cs="Calibri"/>
          <w:sz w:val="26"/>
          <w:szCs w:val="26"/>
          <w:lang w:val="uz-Cyrl-UZ"/>
        </w:rPr>
        <w:t>и</w:t>
      </w:r>
      <w:r w:rsidR="008C7411" w:rsidRPr="00320E22">
        <w:rPr>
          <w:rFonts w:cs="Calibri"/>
          <w:sz w:val="26"/>
          <w:szCs w:val="26"/>
          <w:lang w:val="uz-Cyrl-UZ"/>
        </w:rPr>
        <w:t xml:space="preserve">млари орқали </w:t>
      </w:r>
      <w:r w:rsidR="00A45D96" w:rsidRPr="00320E22">
        <w:rPr>
          <w:rFonts w:cs="Calibri"/>
          <w:sz w:val="26"/>
          <w:szCs w:val="26"/>
          <w:lang w:val="uz-Cyrl-UZ"/>
        </w:rPr>
        <w:t>келиб тушмоқда</w:t>
      </w:r>
      <w:r w:rsidR="00320E22" w:rsidRPr="00320E22">
        <w:rPr>
          <w:rFonts w:cs="Calibri"/>
          <w:sz w:val="26"/>
          <w:szCs w:val="26"/>
          <w:lang w:val="uz-Cyrl-UZ"/>
        </w:rPr>
        <w:t xml:space="preserve">. </w:t>
      </w:r>
      <w:r w:rsidR="0053570C" w:rsidRPr="00320E22">
        <w:rPr>
          <w:rFonts w:cs="Calibri"/>
          <w:noProof/>
          <w:color w:val="2E74B5"/>
          <w:sz w:val="26"/>
          <w:szCs w:val="26"/>
          <w:lang w:val="uz-Cyrl-UZ"/>
        </w:rPr>
        <w:t>(</w:t>
      </w:r>
      <w:r w:rsidR="00A45D96" w:rsidRPr="00320E22">
        <w:rPr>
          <w:rFonts w:cs="Calibri"/>
          <w:noProof/>
          <w:color w:val="2E74B5"/>
          <w:sz w:val="26"/>
          <w:szCs w:val="26"/>
          <w:lang w:val="uz-Cyrl-UZ"/>
        </w:rPr>
        <w:t>1</w:t>
      </w:r>
      <w:r w:rsidR="004E387C" w:rsidRPr="00320E22">
        <w:rPr>
          <w:rFonts w:cs="Calibri"/>
          <w:noProof/>
          <w:color w:val="2E74B5"/>
          <w:sz w:val="26"/>
          <w:szCs w:val="26"/>
          <w:lang w:val="uz-Cyrl-UZ"/>
        </w:rPr>
        <w:t>2</w:t>
      </w:r>
      <w:r w:rsidR="00286765" w:rsidRPr="00320E22">
        <w:rPr>
          <w:rFonts w:cs="Calibri"/>
          <w:noProof/>
          <w:color w:val="2E74B5"/>
          <w:sz w:val="26"/>
          <w:szCs w:val="26"/>
          <w:lang w:val="uz-Cyrl-UZ"/>
        </w:rPr>
        <w:t>-диаграмма)</w:t>
      </w:r>
      <w:r w:rsidR="00B052F3" w:rsidRPr="00320E22">
        <w:rPr>
          <w:rFonts w:cs="Calibri"/>
          <w:sz w:val="26"/>
          <w:szCs w:val="26"/>
          <w:lang w:val="uz-Cyrl-UZ"/>
        </w:rPr>
        <w:t>.</w:t>
      </w:r>
    </w:p>
    <w:p w:rsidR="00060057" w:rsidRPr="00505600" w:rsidRDefault="00451483" w:rsidP="00AA1192">
      <w:pPr>
        <w:jc w:val="right"/>
        <w:rPr>
          <w:rFonts w:cs="Calibri"/>
          <w:lang w:val="uz-Cyrl-UZ"/>
        </w:rPr>
      </w:pPr>
      <w:r>
        <w:rPr>
          <w:rFonts w:cs="Calibri"/>
          <w:lang w:val="uz-Cyrl-UZ"/>
        </w:rPr>
        <w:t>12</w:t>
      </w:r>
      <w:r w:rsidR="00060057" w:rsidRPr="00505600">
        <w:rPr>
          <w:rFonts w:cs="Calibri"/>
          <w:lang w:val="uz-Cyrl-UZ"/>
        </w:rPr>
        <w:t>-диаграмма</w:t>
      </w:r>
    </w:p>
    <w:p w:rsidR="00060057" w:rsidRDefault="00060057" w:rsidP="00DD20D4">
      <w:pPr>
        <w:spacing w:before="60"/>
        <w:ind w:firstLine="709"/>
        <w:jc w:val="center"/>
        <w:rPr>
          <w:rFonts w:cs="Calibri"/>
          <w:b/>
          <w:sz w:val="28"/>
          <w:szCs w:val="28"/>
          <w:lang w:val="uz-Cyrl-UZ"/>
        </w:rPr>
      </w:pPr>
      <w:r w:rsidRPr="00505600">
        <w:rPr>
          <w:rFonts w:cs="Calibri"/>
          <w:b/>
          <w:sz w:val="28"/>
          <w:szCs w:val="28"/>
          <w:lang w:val="uz-Cyrl-UZ"/>
        </w:rPr>
        <w:t>ЖОРИЙ ТРАНСФЕРЛАР</w:t>
      </w:r>
    </w:p>
    <w:p w:rsidR="0053570C" w:rsidRPr="00E233DA" w:rsidRDefault="00060057" w:rsidP="00060057">
      <w:pPr>
        <w:spacing w:line="288" w:lineRule="auto"/>
        <w:ind w:firstLine="709"/>
        <w:jc w:val="right"/>
        <w:rPr>
          <w:rFonts w:cs="Calibri"/>
          <w:i/>
          <w:lang w:val="uz-Cyrl-UZ"/>
        </w:rPr>
      </w:pPr>
      <w:r w:rsidRPr="00695AC0">
        <w:rPr>
          <w:rFonts w:cs="Calibri"/>
          <w:i/>
          <w:sz w:val="22"/>
          <w:szCs w:val="22"/>
          <w:lang w:val="uz-Cyrl-UZ"/>
        </w:rPr>
        <w:t>(млн. доллар)</w:t>
      </w:r>
      <w:r w:rsidR="00887931" w:rsidRPr="004F2D83">
        <w:rPr>
          <w:noProof/>
          <w:lang w:val="uz-Cyrl-UZ"/>
        </w:rPr>
        <w:t xml:space="preserve"> </w:t>
      </w:r>
      <w:r w:rsidR="00B21987">
        <w:rPr>
          <w:noProof/>
        </w:rPr>
        <w:drawing>
          <wp:inline distT="0" distB="0" distL="0" distR="0" wp14:anchorId="30658178" wp14:editId="1A705EDE">
            <wp:extent cx="6503035" cy="3313785"/>
            <wp:effectExtent l="0" t="0" r="12065" b="127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860A6" w:rsidRPr="001105FA" w:rsidRDefault="000860A6" w:rsidP="00286765">
      <w:pPr>
        <w:tabs>
          <w:tab w:val="left" w:pos="7875"/>
        </w:tabs>
        <w:spacing w:before="120" w:line="288" w:lineRule="auto"/>
        <w:ind w:firstLine="709"/>
        <w:jc w:val="both"/>
        <w:rPr>
          <w:rFonts w:cs="Calibri"/>
          <w:spacing w:val="-2"/>
          <w:sz w:val="26"/>
          <w:szCs w:val="26"/>
          <w:lang w:val="uz-Cyrl-UZ"/>
        </w:rPr>
      </w:pPr>
      <w:r w:rsidRPr="001105FA">
        <w:rPr>
          <w:rFonts w:cs="Calibri"/>
          <w:spacing w:val="-2"/>
          <w:sz w:val="26"/>
          <w:szCs w:val="26"/>
          <w:lang w:val="uz-Cyrl-UZ"/>
        </w:rPr>
        <w:lastRenderedPageBreak/>
        <w:t xml:space="preserve">Иккиламчи даромадлар бўйича </w:t>
      </w:r>
      <w:r w:rsidR="004120DF" w:rsidRPr="001105FA">
        <w:rPr>
          <w:rFonts w:cs="Calibri"/>
          <w:spacing w:val="-2"/>
          <w:sz w:val="26"/>
          <w:szCs w:val="26"/>
          <w:lang w:val="uz-Cyrl-UZ"/>
        </w:rPr>
        <w:t>тушумлар жорий</w:t>
      </w:r>
      <w:r w:rsidR="00F50114" w:rsidRPr="001105FA">
        <w:rPr>
          <w:rFonts w:cs="Calibri"/>
          <w:spacing w:val="-2"/>
          <w:sz w:val="26"/>
          <w:szCs w:val="26"/>
          <w:lang w:val="uz-Cyrl-UZ"/>
        </w:rPr>
        <w:t xml:space="preserve"> йил</w:t>
      </w:r>
      <w:r w:rsidR="00D2030A" w:rsidRPr="001105FA">
        <w:rPr>
          <w:rFonts w:cs="Calibri"/>
          <w:spacing w:val="-2"/>
          <w:sz w:val="26"/>
          <w:szCs w:val="26"/>
          <w:lang w:val="uz-Cyrl-UZ"/>
        </w:rPr>
        <w:t>да</w:t>
      </w:r>
      <w:r w:rsidR="00F50114" w:rsidRPr="001105FA">
        <w:rPr>
          <w:rFonts w:cs="Calibri"/>
          <w:spacing w:val="-2"/>
          <w:sz w:val="26"/>
          <w:szCs w:val="26"/>
          <w:lang w:val="uz-Cyrl-UZ"/>
        </w:rPr>
        <w:t>,</w:t>
      </w:r>
      <w:r w:rsidRPr="001105FA">
        <w:rPr>
          <w:rFonts w:cs="Calibri"/>
          <w:spacing w:val="-2"/>
          <w:sz w:val="26"/>
          <w:szCs w:val="26"/>
          <w:lang w:val="uz-Cyrl-UZ"/>
        </w:rPr>
        <w:t xml:space="preserve"> </w:t>
      </w:r>
      <w:r w:rsidR="00F21A0A" w:rsidRPr="001105FA">
        <w:rPr>
          <w:rFonts w:cs="Calibri"/>
          <w:spacing w:val="-2"/>
          <w:sz w:val="26"/>
          <w:szCs w:val="26"/>
          <w:lang w:val="uz-Cyrl-UZ"/>
        </w:rPr>
        <w:t>айнан</w:t>
      </w:r>
      <w:r w:rsidR="00F50114" w:rsidRPr="001105FA">
        <w:rPr>
          <w:rFonts w:cs="Calibri"/>
          <w:spacing w:val="-2"/>
          <w:sz w:val="26"/>
          <w:szCs w:val="26"/>
          <w:lang w:val="uz-Cyrl-UZ"/>
        </w:rPr>
        <w:t xml:space="preserve"> олдинги даврлардаги каби, </w:t>
      </w:r>
      <w:r w:rsidRPr="001105FA">
        <w:rPr>
          <w:rFonts w:cs="Calibri"/>
          <w:spacing w:val="-2"/>
          <w:sz w:val="26"/>
          <w:szCs w:val="26"/>
          <w:lang w:val="uz-Cyrl-UZ"/>
        </w:rPr>
        <w:t xml:space="preserve">мавсумий характерга </w:t>
      </w:r>
      <w:r w:rsidR="009E0747">
        <w:rPr>
          <w:rFonts w:cs="Calibri"/>
          <w:spacing w:val="-2"/>
          <w:sz w:val="26"/>
          <w:szCs w:val="26"/>
          <w:lang w:val="uz-Cyrl-UZ"/>
        </w:rPr>
        <w:t xml:space="preserve">эгалигини </w:t>
      </w:r>
      <w:r w:rsidR="009E0747" w:rsidRPr="00A758C9">
        <w:rPr>
          <w:rFonts w:cs="Calibri"/>
          <w:spacing w:val="-2"/>
          <w:sz w:val="26"/>
          <w:szCs w:val="26"/>
          <w:lang w:val="uz-Cyrl-UZ"/>
        </w:rPr>
        <w:t>кўрсатди</w:t>
      </w:r>
      <w:r w:rsidRPr="00695AC0">
        <w:rPr>
          <w:rFonts w:cs="Calibri"/>
          <w:spacing w:val="-2"/>
          <w:sz w:val="26"/>
          <w:szCs w:val="26"/>
          <w:lang w:val="uz-Cyrl-UZ"/>
        </w:rPr>
        <w:t>.</w:t>
      </w:r>
      <w:r w:rsidR="00A758C9">
        <w:rPr>
          <w:rFonts w:cs="Calibri"/>
          <w:spacing w:val="-2"/>
          <w:sz w:val="26"/>
          <w:szCs w:val="26"/>
          <w:lang w:val="uz-Cyrl-UZ"/>
        </w:rPr>
        <w:t xml:space="preserve"> 2020 йилнинг</w:t>
      </w:r>
      <w:r w:rsidR="00286765" w:rsidRPr="00695AC0">
        <w:rPr>
          <w:rFonts w:cs="Calibri"/>
          <w:spacing w:val="-2"/>
          <w:sz w:val="26"/>
          <w:szCs w:val="26"/>
          <w:lang w:val="uz-Cyrl-UZ"/>
        </w:rPr>
        <w:t xml:space="preserve"> </w:t>
      </w:r>
      <w:r w:rsidR="00F37952" w:rsidRPr="00695AC0">
        <w:rPr>
          <w:rFonts w:cs="Calibri"/>
          <w:spacing w:val="-2"/>
          <w:sz w:val="26"/>
          <w:szCs w:val="26"/>
          <w:lang w:val="uz-Cyrl-UZ"/>
        </w:rPr>
        <w:t>II</w:t>
      </w:r>
      <w:r w:rsidR="00985B7F" w:rsidRPr="00695AC0">
        <w:rPr>
          <w:rFonts w:cs="Calibri"/>
          <w:spacing w:val="-2"/>
          <w:sz w:val="26"/>
          <w:szCs w:val="26"/>
          <w:lang w:val="uz-Cyrl-UZ"/>
        </w:rPr>
        <w:t xml:space="preserve"> чора</w:t>
      </w:r>
      <w:r w:rsidR="009E0747">
        <w:rPr>
          <w:rFonts w:cs="Calibri"/>
          <w:spacing w:val="-2"/>
          <w:sz w:val="26"/>
          <w:szCs w:val="26"/>
          <w:lang w:val="uz-Cyrl-UZ"/>
        </w:rPr>
        <w:t>ги</w:t>
      </w:r>
      <w:r w:rsidR="00985B7F" w:rsidRPr="00695AC0">
        <w:rPr>
          <w:rFonts w:cs="Calibri"/>
          <w:spacing w:val="-2"/>
          <w:sz w:val="26"/>
          <w:szCs w:val="26"/>
          <w:lang w:val="uz-Cyrl-UZ"/>
        </w:rPr>
        <w:t>дан бошлаб ж</w:t>
      </w:r>
      <w:r w:rsidR="00057DA1">
        <w:rPr>
          <w:rFonts w:cs="Calibri"/>
          <w:spacing w:val="-2"/>
          <w:sz w:val="26"/>
          <w:szCs w:val="26"/>
          <w:lang w:val="uz-Cyrl-UZ"/>
        </w:rPr>
        <w:t>орий қилинган карантин чоралар</w:t>
      </w:r>
      <w:r w:rsidR="00057DA1" w:rsidRPr="00A758C9">
        <w:rPr>
          <w:rFonts w:cs="Calibri"/>
          <w:spacing w:val="-2"/>
          <w:sz w:val="26"/>
          <w:szCs w:val="26"/>
          <w:lang w:val="uz-Cyrl-UZ"/>
        </w:rPr>
        <w:t>и</w:t>
      </w:r>
      <w:r w:rsidR="00695AC0" w:rsidRPr="00695AC0">
        <w:rPr>
          <w:rFonts w:cs="Calibri"/>
          <w:spacing w:val="-2"/>
          <w:sz w:val="26"/>
          <w:szCs w:val="26"/>
          <w:lang w:val="uz-Cyrl-UZ"/>
        </w:rPr>
        <w:t xml:space="preserve"> ҳамда пул ўтказмаларини</w:t>
      </w:r>
      <w:r w:rsidR="00A758C9">
        <w:rPr>
          <w:rFonts w:cs="Calibri"/>
          <w:spacing w:val="-2"/>
          <w:sz w:val="26"/>
          <w:szCs w:val="26"/>
          <w:lang w:val="uz-Cyrl-UZ"/>
        </w:rPr>
        <w:t>нг</w:t>
      </w:r>
      <w:r w:rsidR="00695AC0" w:rsidRPr="00695AC0">
        <w:rPr>
          <w:rFonts w:cs="Calibri"/>
          <w:spacing w:val="-2"/>
          <w:sz w:val="26"/>
          <w:szCs w:val="26"/>
          <w:lang w:val="uz-Cyrl-UZ"/>
        </w:rPr>
        <w:t xml:space="preserve"> </w:t>
      </w:r>
      <w:r w:rsidR="009E0747" w:rsidRPr="00A758C9">
        <w:rPr>
          <w:rFonts w:cs="Calibri"/>
          <w:spacing w:val="-2"/>
          <w:sz w:val="26"/>
          <w:szCs w:val="26"/>
          <w:lang w:val="uz-Cyrl-UZ"/>
        </w:rPr>
        <w:t xml:space="preserve">норасмий </w:t>
      </w:r>
      <w:r w:rsidR="00057DA1" w:rsidRPr="00A758C9">
        <w:rPr>
          <w:rFonts w:cs="Calibri"/>
          <w:spacing w:val="-2"/>
          <w:sz w:val="26"/>
          <w:szCs w:val="26"/>
          <w:lang w:val="uz-Cyrl-UZ"/>
        </w:rPr>
        <w:t xml:space="preserve">сектордан </w:t>
      </w:r>
      <w:r w:rsidR="009E0747">
        <w:rPr>
          <w:rFonts w:cs="Calibri"/>
          <w:spacing w:val="-2"/>
          <w:sz w:val="26"/>
          <w:szCs w:val="26"/>
          <w:lang w:val="uz-Cyrl-UZ"/>
        </w:rPr>
        <w:t>расмий секторга ўтиши</w:t>
      </w:r>
      <w:r w:rsidR="00695AC0" w:rsidRPr="00695AC0">
        <w:rPr>
          <w:rFonts w:cs="Calibri"/>
          <w:spacing w:val="-2"/>
          <w:sz w:val="26"/>
          <w:szCs w:val="26"/>
          <w:lang w:val="uz-Cyrl-UZ"/>
        </w:rPr>
        <w:t xml:space="preserve"> </w:t>
      </w:r>
      <w:r w:rsidR="00320E22" w:rsidRPr="00320E22">
        <w:rPr>
          <w:rFonts w:cs="Calibri"/>
          <w:spacing w:val="-2"/>
          <w:sz w:val="26"/>
          <w:szCs w:val="26"/>
          <w:lang w:val="uz-Cyrl-UZ"/>
        </w:rPr>
        <w:t>ҳисобот</w:t>
      </w:r>
      <w:r w:rsidR="00695AC0" w:rsidRPr="00320E22">
        <w:rPr>
          <w:rFonts w:cs="Calibri"/>
          <w:spacing w:val="-2"/>
          <w:sz w:val="26"/>
          <w:szCs w:val="26"/>
          <w:lang w:val="uz-Cyrl-UZ"/>
        </w:rPr>
        <w:t xml:space="preserve"> йилнинг сўнгги чорагида</w:t>
      </w:r>
      <w:r w:rsidR="00695AC0" w:rsidRPr="00695AC0">
        <w:rPr>
          <w:rFonts w:cs="Calibri"/>
          <w:spacing w:val="-2"/>
          <w:sz w:val="26"/>
          <w:szCs w:val="26"/>
          <w:lang w:val="uz-Cyrl-UZ"/>
        </w:rPr>
        <w:t xml:space="preserve"> мавсумий пасайиш трендига </w:t>
      </w:r>
      <w:r w:rsidR="00F15AC1">
        <w:rPr>
          <w:rFonts w:cs="Calibri"/>
          <w:spacing w:val="-2"/>
          <w:sz w:val="26"/>
          <w:szCs w:val="26"/>
          <w:lang w:val="uz-Cyrl-UZ"/>
        </w:rPr>
        <w:t>қўллаб қувватловчи</w:t>
      </w:r>
      <w:r w:rsidR="00695AC0" w:rsidRPr="00695AC0">
        <w:rPr>
          <w:rFonts w:cs="Calibri"/>
          <w:spacing w:val="-2"/>
          <w:sz w:val="26"/>
          <w:szCs w:val="26"/>
          <w:lang w:val="uz-Cyrl-UZ"/>
        </w:rPr>
        <w:t xml:space="preserve"> таъсир ўтказди.</w:t>
      </w:r>
      <w:r w:rsidR="00985B7F" w:rsidRPr="00695AC0">
        <w:rPr>
          <w:rFonts w:cs="Calibri"/>
          <w:spacing w:val="-2"/>
          <w:sz w:val="26"/>
          <w:szCs w:val="26"/>
          <w:lang w:val="uz-Cyrl-UZ"/>
        </w:rPr>
        <w:t xml:space="preserve"> </w:t>
      </w:r>
      <w:r w:rsidR="00695AC0">
        <w:rPr>
          <w:rFonts w:cs="Calibri"/>
          <w:spacing w:val="-2"/>
          <w:sz w:val="26"/>
          <w:szCs w:val="26"/>
          <w:lang w:val="uz-Cyrl-UZ"/>
        </w:rPr>
        <w:t>Бунда</w:t>
      </w:r>
      <w:r w:rsidR="001F5BF0" w:rsidRPr="001105FA">
        <w:rPr>
          <w:rFonts w:cs="Calibri"/>
          <w:spacing w:val="-2"/>
          <w:sz w:val="26"/>
          <w:szCs w:val="26"/>
          <w:lang w:val="uz-Cyrl-UZ"/>
        </w:rPr>
        <w:t>, Ўзбекистон фуқароларига келиб тушувчи трансчегаравий пул ўтказмаларининг бир қисми уларнинг доимий равишда чет элда бўлган ёки яшайдиган қариндошлари томонидан жўнатил</w:t>
      </w:r>
      <w:r w:rsidR="00695AC0">
        <w:rPr>
          <w:rFonts w:cs="Calibri"/>
          <w:spacing w:val="-2"/>
          <w:sz w:val="26"/>
          <w:szCs w:val="26"/>
          <w:lang w:val="uz-Cyrl-UZ"/>
        </w:rPr>
        <w:t>моқда.</w:t>
      </w:r>
      <w:r w:rsidR="001F5BF0" w:rsidRPr="001105FA">
        <w:rPr>
          <w:rFonts w:cs="Calibri"/>
          <w:spacing w:val="-2"/>
          <w:sz w:val="26"/>
          <w:szCs w:val="26"/>
          <w:lang w:val="uz-Cyrl-UZ"/>
        </w:rPr>
        <w:t xml:space="preserve"> </w:t>
      </w:r>
      <w:r w:rsidR="00E262F6" w:rsidRPr="001105FA">
        <w:rPr>
          <w:rFonts w:cs="Calibri"/>
          <w:noProof/>
          <w:color w:val="2E74B5"/>
          <w:spacing w:val="-2"/>
          <w:sz w:val="26"/>
          <w:szCs w:val="26"/>
          <w:lang w:val="uz-Cyrl-UZ"/>
        </w:rPr>
        <w:t>(1</w:t>
      </w:r>
      <w:r w:rsidR="00F55CC7" w:rsidRPr="001105FA">
        <w:rPr>
          <w:rFonts w:cs="Calibri"/>
          <w:noProof/>
          <w:color w:val="2E74B5"/>
          <w:spacing w:val="-2"/>
          <w:sz w:val="26"/>
          <w:szCs w:val="26"/>
          <w:lang w:val="uz-Cyrl-UZ"/>
        </w:rPr>
        <w:t>3</w:t>
      </w:r>
      <w:r w:rsidR="001F5BF0" w:rsidRPr="001105FA">
        <w:rPr>
          <w:rFonts w:cs="Calibri"/>
          <w:noProof/>
          <w:color w:val="2E74B5"/>
          <w:spacing w:val="-2"/>
          <w:sz w:val="26"/>
          <w:szCs w:val="26"/>
          <w:lang w:val="uz-Cyrl-UZ"/>
        </w:rPr>
        <w:t>-диаграмма)</w:t>
      </w:r>
      <w:r w:rsidR="001F5BF0" w:rsidRPr="001105FA">
        <w:rPr>
          <w:rFonts w:cs="Calibri"/>
          <w:spacing w:val="-2"/>
          <w:sz w:val="26"/>
          <w:szCs w:val="26"/>
          <w:lang w:val="uz-Cyrl-UZ"/>
        </w:rPr>
        <w:t>.</w:t>
      </w:r>
    </w:p>
    <w:p w:rsidR="0005775E" w:rsidRPr="00505600" w:rsidRDefault="0054179A" w:rsidP="00BE47CC">
      <w:pPr>
        <w:tabs>
          <w:tab w:val="left" w:pos="7875"/>
        </w:tabs>
        <w:spacing w:before="120" w:line="288" w:lineRule="auto"/>
        <w:ind w:firstLine="708"/>
        <w:jc w:val="both"/>
        <w:rPr>
          <w:noProof/>
          <w:lang w:val="uz-Cyrl-UZ"/>
        </w:rPr>
      </w:pPr>
      <w:r w:rsidRPr="00505600">
        <w:rPr>
          <w:rFonts w:cs="Calibri"/>
          <w:sz w:val="26"/>
          <w:szCs w:val="26"/>
          <w:lang w:val="uz-Cyrl-UZ"/>
        </w:rPr>
        <w:t xml:space="preserve">Қайд </w:t>
      </w:r>
      <w:r w:rsidR="00283C3C" w:rsidRPr="00505600">
        <w:rPr>
          <w:rFonts w:cs="Calibri"/>
          <w:sz w:val="26"/>
          <w:szCs w:val="26"/>
          <w:lang w:val="uz-Cyrl-UZ"/>
        </w:rPr>
        <w:t>этиш</w:t>
      </w:r>
      <w:r w:rsidRPr="00505600">
        <w:rPr>
          <w:rFonts w:cs="Calibri"/>
          <w:sz w:val="26"/>
          <w:szCs w:val="26"/>
          <w:lang w:val="uz-Cyrl-UZ"/>
        </w:rPr>
        <w:t xml:space="preserve"> лозимки</w:t>
      </w:r>
      <w:r w:rsidR="0005775E" w:rsidRPr="00505600">
        <w:rPr>
          <w:rFonts w:cs="Calibri"/>
          <w:sz w:val="26"/>
          <w:szCs w:val="26"/>
          <w:lang w:val="uz-Cyrl-UZ"/>
        </w:rPr>
        <w:t>,</w:t>
      </w:r>
      <w:r w:rsidRPr="00505600">
        <w:rPr>
          <w:rFonts w:cs="Calibri"/>
          <w:sz w:val="26"/>
          <w:szCs w:val="26"/>
          <w:lang w:val="uz-Cyrl-UZ"/>
        </w:rPr>
        <w:t xml:space="preserve"> амалиётда</w:t>
      </w:r>
      <w:r w:rsidR="0005775E" w:rsidRPr="00505600">
        <w:rPr>
          <w:rFonts w:cs="Calibri"/>
          <w:sz w:val="26"/>
          <w:szCs w:val="26"/>
          <w:lang w:val="uz-Cyrl-UZ"/>
        </w:rPr>
        <w:t xml:space="preserve"> пул ўтказмалари </w:t>
      </w:r>
      <w:r w:rsidRPr="00505600">
        <w:rPr>
          <w:rFonts w:cs="Calibri"/>
          <w:sz w:val="26"/>
          <w:szCs w:val="26"/>
          <w:lang w:val="uz-Cyrl-UZ"/>
        </w:rPr>
        <w:t xml:space="preserve">нафақат қисқа муддатли ишчилар ва норезидентлар </w:t>
      </w:r>
      <w:r w:rsidRPr="00505600">
        <w:rPr>
          <w:rFonts w:cs="Calibri"/>
          <w:i/>
          <w:sz w:val="26"/>
          <w:szCs w:val="26"/>
          <w:lang w:val="uz-Cyrl-UZ"/>
        </w:rPr>
        <w:t>(бир йилдан ортиқ муддат давомида чет элда бўлган ишчилар)</w:t>
      </w:r>
      <w:r w:rsidRPr="00505600">
        <w:rPr>
          <w:rFonts w:cs="Calibri"/>
          <w:sz w:val="26"/>
          <w:szCs w:val="26"/>
          <w:lang w:val="uz-Cyrl-UZ"/>
        </w:rPr>
        <w:t xml:space="preserve"> томонидан оилаларига маблағ юбориш мақсадида, балки </w:t>
      </w:r>
      <w:r w:rsidR="0005775E" w:rsidRPr="00505600">
        <w:rPr>
          <w:rFonts w:cs="Calibri"/>
          <w:sz w:val="26"/>
          <w:szCs w:val="26"/>
          <w:lang w:val="uz-Cyrl-UZ"/>
        </w:rPr>
        <w:t>ташқи савдо операциялари</w:t>
      </w:r>
      <w:r w:rsidRPr="00505600">
        <w:rPr>
          <w:rFonts w:cs="Calibri"/>
          <w:sz w:val="26"/>
          <w:szCs w:val="26"/>
          <w:lang w:val="uz-Cyrl-UZ"/>
        </w:rPr>
        <w:t xml:space="preserve"> бўйича ҳисоб-китоблар</w:t>
      </w:r>
      <w:r w:rsidR="0005775E" w:rsidRPr="00505600">
        <w:rPr>
          <w:rFonts w:cs="Calibri"/>
          <w:sz w:val="26"/>
          <w:szCs w:val="26"/>
          <w:lang w:val="uz-Cyrl-UZ"/>
        </w:rPr>
        <w:t xml:space="preserve"> мақсадида ҳам</w:t>
      </w:r>
      <w:r w:rsidRPr="00505600">
        <w:rPr>
          <w:rFonts w:cs="Calibri"/>
          <w:sz w:val="26"/>
          <w:szCs w:val="26"/>
          <w:lang w:val="uz-Cyrl-UZ"/>
        </w:rPr>
        <w:t xml:space="preserve"> амалга оширил</w:t>
      </w:r>
      <w:r w:rsidR="009E0747">
        <w:rPr>
          <w:rFonts w:cs="Calibri"/>
          <w:sz w:val="26"/>
          <w:szCs w:val="26"/>
          <w:lang w:val="uz-Cyrl-UZ"/>
        </w:rPr>
        <w:t>ган бўлиши</w:t>
      </w:r>
      <w:r w:rsidRPr="00505600">
        <w:rPr>
          <w:rFonts w:cs="Calibri"/>
          <w:sz w:val="26"/>
          <w:szCs w:val="26"/>
          <w:lang w:val="uz-Cyrl-UZ"/>
        </w:rPr>
        <w:t xml:space="preserve"> мумкин</w:t>
      </w:r>
      <w:r w:rsidR="0005775E" w:rsidRPr="00505600">
        <w:rPr>
          <w:rFonts w:cs="Calibri"/>
          <w:sz w:val="26"/>
          <w:szCs w:val="26"/>
          <w:lang w:val="uz-Cyrl-UZ"/>
        </w:rPr>
        <w:t xml:space="preserve">. </w:t>
      </w:r>
      <w:r w:rsidR="0005775E" w:rsidRPr="00320E22">
        <w:rPr>
          <w:rFonts w:cs="Calibri"/>
          <w:sz w:val="26"/>
          <w:szCs w:val="26"/>
          <w:lang w:val="uz-Cyrl-UZ"/>
        </w:rPr>
        <w:t>Шу сабабли</w:t>
      </w:r>
      <w:r w:rsidR="00AE5C78" w:rsidRPr="00320E22">
        <w:rPr>
          <w:rFonts w:cs="Calibri"/>
          <w:sz w:val="26"/>
          <w:szCs w:val="26"/>
          <w:lang w:val="uz-Cyrl-UZ"/>
        </w:rPr>
        <w:t>,</w:t>
      </w:r>
      <w:r w:rsidR="0005775E" w:rsidRPr="00320E22">
        <w:rPr>
          <w:rFonts w:cs="Calibri"/>
          <w:sz w:val="26"/>
          <w:szCs w:val="26"/>
          <w:lang w:val="uz-Cyrl-UZ"/>
        </w:rPr>
        <w:t xml:space="preserve"> пул ўтказмалари ва </w:t>
      </w:r>
      <w:r w:rsidR="00604D9F" w:rsidRPr="00320E22">
        <w:rPr>
          <w:rFonts w:cs="Calibri"/>
          <w:sz w:val="26"/>
          <w:szCs w:val="26"/>
          <w:lang w:val="uz-Cyrl-UZ"/>
        </w:rPr>
        <w:t xml:space="preserve">резидент-жисмоний шахслар томонидан </w:t>
      </w:r>
      <w:r w:rsidR="0005775E" w:rsidRPr="00320E22">
        <w:rPr>
          <w:rFonts w:cs="Calibri"/>
          <w:sz w:val="26"/>
          <w:szCs w:val="26"/>
          <w:lang w:val="uz-Cyrl-UZ"/>
        </w:rPr>
        <w:t xml:space="preserve">нақд </w:t>
      </w:r>
      <w:r w:rsidR="00780E6C" w:rsidRPr="00320E22">
        <w:rPr>
          <w:rFonts w:cs="Calibri"/>
          <w:sz w:val="26"/>
          <w:szCs w:val="26"/>
          <w:lang w:val="uz-Cyrl-UZ"/>
        </w:rPr>
        <w:t>к</w:t>
      </w:r>
      <w:r w:rsidR="0005775E" w:rsidRPr="00320E22">
        <w:rPr>
          <w:rFonts w:cs="Calibri"/>
          <w:sz w:val="26"/>
          <w:szCs w:val="26"/>
          <w:lang w:val="uz-Cyrl-UZ"/>
        </w:rPr>
        <w:t>ўринишда олиб кирилган маблағлар миқдори</w:t>
      </w:r>
      <w:r w:rsidR="00320E22" w:rsidRPr="00320E22">
        <w:rPr>
          <w:rFonts w:cs="Calibri"/>
          <w:sz w:val="26"/>
          <w:szCs w:val="26"/>
          <w:lang w:val="uz-Cyrl-UZ"/>
        </w:rPr>
        <w:t xml:space="preserve"> </w:t>
      </w:r>
      <w:r w:rsidR="00695AC0" w:rsidRPr="00320E22">
        <w:rPr>
          <w:rFonts w:cs="Calibri"/>
          <w:sz w:val="26"/>
          <w:szCs w:val="26"/>
          <w:lang w:val="uz-Cyrl-UZ"/>
        </w:rPr>
        <w:t xml:space="preserve">сўров асосида баҳоланган </w:t>
      </w:r>
      <w:r w:rsidR="0005775E" w:rsidRPr="00320E22">
        <w:rPr>
          <w:rFonts w:cs="Calibri"/>
          <w:sz w:val="26"/>
          <w:szCs w:val="26"/>
          <w:lang w:val="uz-Cyrl-UZ"/>
        </w:rPr>
        <w:t xml:space="preserve">мокилик экспорти </w:t>
      </w:r>
      <w:r w:rsidR="00695AC0" w:rsidRPr="00320E22">
        <w:rPr>
          <w:rFonts w:cs="Calibri"/>
          <w:sz w:val="26"/>
          <w:szCs w:val="26"/>
          <w:lang w:val="uz-Cyrl-UZ"/>
        </w:rPr>
        <w:br/>
        <w:t xml:space="preserve">(26 млн. доллар) </w:t>
      </w:r>
      <w:r w:rsidR="00604D9F" w:rsidRPr="00320E22">
        <w:rPr>
          <w:rFonts w:cs="Calibri"/>
          <w:sz w:val="26"/>
          <w:szCs w:val="26"/>
          <w:lang w:val="uz-Cyrl-UZ"/>
        </w:rPr>
        <w:t>ҳ</w:t>
      </w:r>
      <w:r w:rsidR="0005775E" w:rsidRPr="00320E22">
        <w:rPr>
          <w:rFonts w:cs="Calibri"/>
          <w:sz w:val="26"/>
          <w:szCs w:val="26"/>
          <w:lang w:val="uz-Cyrl-UZ"/>
        </w:rPr>
        <w:t xml:space="preserve">ажмига </w:t>
      </w:r>
      <w:r w:rsidR="00780E6C" w:rsidRPr="00320E22">
        <w:rPr>
          <w:rFonts w:cs="Calibri"/>
          <w:sz w:val="26"/>
          <w:szCs w:val="26"/>
          <w:lang w:val="uz-Cyrl-UZ"/>
        </w:rPr>
        <w:t>к</w:t>
      </w:r>
      <w:r w:rsidR="0005775E" w:rsidRPr="00320E22">
        <w:rPr>
          <w:rFonts w:cs="Calibri"/>
          <w:sz w:val="26"/>
          <w:szCs w:val="26"/>
          <w:lang w:val="uz-Cyrl-UZ"/>
        </w:rPr>
        <w:t>амайти</w:t>
      </w:r>
      <w:r w:rsidR="00780E6C" w:rsidRPr="00320E22">
        <w:rPr>
          <w:rFonts w:cs="Calibri"/>
          <w:sz w:val="26"/>
          <w:szCs w:val="26"/>
          <w:lang w:val="uz-Cyrl-UZ"/>
        </w:rPr>
        <w:t>рилмоқд</w:t>
      </w:r>
      <w:r w:rsidR="00604D9F" w:rsidRPr="00320E22">
        <w:rPr>
          <w:rFonts w:cs="Calibri"/>
          <w:sz w:val="26"/>
          <w:szCs w:val="26"/>
          <w:lang w:val="uz-Cyrl-UZ"/>
        </w:rPr>
        <w:t>а</w:t>
      </w:r>
      <w:r w:rsidR="00C01E65" w:rsidRPr="00320E22">
        <w:rPr>
          <w:rFonts w:cs="Calibri"/>
          <w:sz w:val="26"/>
          <w:szCs w:val="26"/>
          <w:lang w:val="uz-Cyrl-UZ"/>
        </w:rPr>
        <w:t>.</w:t>
      </w:r>
    </w:p>
    <w:p w:rsidR="006A3BA1" w:rsidRPr="00505600" w:rsidRDefault="006A3BA1" w:rsidP="006A3BA1">
      <w:pPr>
        <w:tabs>
          <w:tab w:val="left" w:pos="7875"/>
        </w:tabs>
        <w:spacing w:before="120" w:line="288" w:lineRule="auto"/>
        <w:ind w:firstLine="708"/>
        <w:jc w:val="both"/>
        <w:rPr>
          <w:rFonts w:cs="Calibri"/>
          <w:sz w:val="26"/>
          <w:szCs w:val="26"/>
          <w:lang w:val="uz-Cyrl-UZ"/>
        </w:rPr>
      </w:pPr>
      <w:r w:rsidRPr="00505600">
        <w:rPr>
          <w:rFonts w:cs="Calibri"/>
          <w:sz w:val="26"/>
          <w:szCs w:val="26"/>
          <w:lang w:val="uz-Cyrl-UZ"/>
        </w:rPr>
        <w:t xml:space="preserve">Шу билан бирга, </w:t>
      </w:r>
      <w:r w:rsidRPr="007259A1">
        <w:rPr>
          <w:rFonts w:cs="Calibri"/>
          <w:sz w:val="26"/>
          <w:szCs w:val="26"/>
          <w:lang w:val="uz-Cyrl-UZ"/>
        </w:rPr>
        <w:t xml:space="preserve">карантин </w:t>
      </w:r>
      <w:r w:rsidR="00574F01" w:rsidRPr="007259A1">
        <w:rPr>
          <w:rFonts w:cs="Calibri"/>
          <w:sz w:val="26"/>
          <w:szCs w:val="26"/>
          <w:lang w:val="uz-Cyrl-UZ"/>
        </w:rPr>
        <w:t>сабабли</w:t>
      </w:r>
      <w:r w:rsidRPr="007259A1">
        <w:rPr>
          <w:rFonts w:cs="Calibri"/>
          <w:sz w:val="26"/>
          <w:szCs w:val="26"/>
          <w:lang w:val="uz-Cyrl-UZ"/>
        </w:rPr>
        <w:t xml:space="preserve"> </w:t>
      </w:r>
      <w:r w:rsidRPr="00505600">
        <w:rPr>
          <w:rFonts w:cs="Calibri"/>
          <w:sz w:val="26"/>
          <w:szCs w:val="26"/>
          <w:lang w:val="uz-Cyrl-UZ"/>
        </w:rPr>
        <w:t>жисмоний шахсларнинг чегара</w:t>
      </w:r>
      <w:r w:rsidR="009E0747">
        <w:rPr>
          <w:rFonts w:cs="Calibri"/>
          <w:sz w:val="26"/>
          <w:szCs w:val="26"/>
          <w:lang w:val="uz-Cyrl-UZ"/>
        </w:rPr>
        <w:t xml:space="preserve"> орқали </w:t>
      </w:r>
      <w:r w:rsidR="00E8225E">
        <w:rPr>
          <w:rFonts w:cs="Calibri"/>
          <w:sz w:val="26"/>
          <w:szCs w:val="26"/>
          <w:lang w:val="uz-Cyrl-UZ"/>
        </w:rPr>
        <w:t>ҳ</w:t>
      </w:r>
      <w:r w:rsidRPr="00505600">
        <w:rPr>
          <w:rFonts w:cs="Calibri"/>
          <w:sz w:val="26"/>
          <w:szCs w:val="26"/>
          <w:lang w:val="uz-Cyrl-UZ"/>
        </w:rPr>
        <w:t xml:space="preserve">аракатланиши билан боғлиқ чекловлар </w:t>
      </w:r>
      <w:r w:rsidR="00CE7A98">
        <w:rPr>
          <w:rFonts w:cs="Calibri"/>
          <w:sz w:val="26"/>
          <w:szCs w:val="26"/>
          <w:lang w:val="uz-Cyrl-UZ"/>
        </w:rPr>
        <w:t>ўрнатилиши</w:t>
      </w:r>
      <w:r w:rsidR="005426A7">
        <w:rPr>
          <w:rFonts w:cs="Calibri"/>
          <w:sz w:val="26"/>
          <w:szCs w:val="26"/>
          <w:lang w:val="uz-Cyrl-UZ"/>
        </w:rPr>
        <w:t xml:space="preserve"> нақд валюта </w:t>
      </w:r>
      <w:r w:rsidR="005426A7" w:rsidRPr="007259A1">
        <w:rPr>
          <w:rFonts w:cs="Calibri"/>
          <w:sz w:val="26"/>
          <w:szCs w:val="26"/>
          <w:lang w:val="uz-Cyrl-UZ"/>
        </w:rPr>
        <w:t>оқимлари</w:t>
      </w:r>
      <w:r w:rsidRPr="007259A1">
        <w:rPr>
          <w:rFonts w:cs="Calibri"/>
          <w:sz w:val="26"/>
          <w:szCs w:val="26"/>
          <w:lang w:val="uz-Cyrl-UZ"/>
        </w:rPr>
        <w:t xml:space="preserve"> </w:t>
      </w:r>
      <w:r w:rsidRPr="00505600">
        <w:rPr>
          <w:rFonts w:cs="Calibri"/>
          <w:sz w:val="26"/>
          <w:szCs w:val="26"/>
          <w:lang w:val="uz-Cyrl-UZ"/>
        </w:rPr>
        <w:t>кириб келишининг камайиши</w:t>
      </w:r>
      <w:r w:rsidR="00773E27">
        <w:rPr>
          <w:rFonts w:cs="Calibri"/>
          <w:sz w:val="26"/>
          <w:szCs w:val="26"/>
          <w:lang w:val="uz-Cyrl-UZ"/>
        </w:rPr>
        <w:t xml:space="preserve">га </w:t>
      </w:r>
      <w:r w:rsidR="00320E22">
        <w:rPr>
          <w:rFonts w:cs="Calibri"/>
          <w:sz w:val="26"/>
          <w:szCs w:val="26"/>
          <w:lang w:val="uz-Cyrl-UZ"/>
        </w:rPr>
        <w:t>олиб келди. Б</w:t>
      </w:r>
      <w:r w:rsidR="00773E27">
        <w:rPr>
          <w:rFonts w:cs="Calibri"/>
          <w:sz w:val="26"/>
          <w:szCs w:val="26"/>
          <w:lang w:val="uz-Cyrl-UZ"/>
        </w:rPr>
        <w:t xml:space="preserve">у </w:t>
      </w:r>
      <w:r w:rsidR="00320E22">
        <w:rPr>
          <w:rFonts w:cs="Calibri"/>
          <w:sz w:val="26"/>
          <w:szCs w:val="26"/>
          <w:lang w:val="uz-Cyrl-UZ"/>
        </w:rPr>
        <w:t xml:space="preserve">эса </w:t>
      </w:r>
      <w:r w:rsidR="00773E27" w:rsidRPr="00505600">
        <w:rPr>
          <w:rFonts w:cs="Calibri"/>
          <w:sz w:val="26"/>
          <w:szCs w:val="26"/>
          <w:lang w:val="uz-Cyrl-UZ"/>
        </w:rPr>
        <w:t>ўз навбатида</w:t>
      </w:r>
      <w:r w:rsidR="00320E22">
        <w:rPr>
          <w:rFonts w:cs="Calibri"/>
          <w:sz w:val="26"/>
          <w:szCs w:val="26"/>
          <w:lang w:val="uz-Cyrl-UZ"/>
        </w:rPr>
        <w:t>, валюта маблағларининг</w:t>
      </w:r>
      <w:r w:rsidRPr="00505600">
        <w:rPr>
          <w:rFonts w:cs="Calibri"/>
          <w:sz w:val="26"/>
          <w:szCs w:val="26"/>
          <w:lang w:val="uz-Cyrl-UZ"/>
        </w:rPr>
        <w:t xml:space="preserve"> </w:t>
      </w:r>
      <w:r w:rsidR="00787A90">
        <w:rPr>
          <w:rFonts w:cs="Calibri"/>
          <w:sz w:val="26"/>
          <w:szCs w:val="26"/>
          <w:lang w:val="uz-Cyrl-UZ"/>
        </w:rPr>
        <w:t xml:space="preserve">олиб кирилиши </w:t>
      </w:r>
      <w:r w:rsidR="00CE7A98" w:rsidRPr="00787A90">
        <w:rPr>
          <w:rFonts w:cs="Calibri"/>
          <w:sz w:val="26"/>
          <w:szCs w:val="26"/>
          <w:lang w:val="uz-Cyrl-UZ"/>
        </w:rPr>
        <w:t>трансчегаравий пул ўтказмалари</w:t>
      </w:r>
      <w:r w:rsidR="00773E27" w:rsidRPr="00787A90">
        <w:rPr>
          <w:rFonts w:cs="Calibri"/>
          <w:sz w:val="26"/>
          <w:szCs w:val="26"/>
          <w:lang w:val="uz-Cyrl-UZ"/>
        </w:rPr>
        <w:t xml:space="preserve"> орқали амалга оширилиши</w:t>
      </w:r>
      <w:r w:rsidR="00787A90" w:rsidRPr="00787A90">
        <w:rPr>
          <w:rFonts w:cs="Calibri"/>
          <w:sz w:val="26"/>
          <w:szCs w:val="26"/>
          <w:lang w:val="uz-Cyrl-UZ"/>
        </w:rPr>
        <w:t>га</w:t>
      </w:r>
      <w:r w:rsidR="00787A90">
        <w:rPr>
          <w:rFonts w:cs="Calibri"/>
          <w:sz w:val="26"/>
          <w:szCs w:val="26"/>
          <w:lang w:val="uz-Cyrl-UZ"/>
        </w:rPr>
        <w:t xml:space="preserve"> </w:t>
      </w:r>
      <w:r w:rsidR="00787A90" w:rsidRPr="00787A90">
        <w:rPr>
          <w:rFonts w:cs="Calibri"/>
          <w:sz w:val="26"/>
          <w:szCs w:val="26"/>
          <w:lang w:val="uz-Cyrl-UZ"/>
        </w:rPr>
        <w:t>сабаб бўлди ҳамда</w:t>
      </w:r>
      <w:r w:rsidR="00773E27" w:rsidRPr="00787A90">
        <w:rPr>
          <w:rFonts w:cs="Calibri"/>
          <w:sz w:val="26"/>
          <w:szCs w:val="26"/>
          <w:lang w:val="uz-Cyrl-UZ"/>
        </w:rPr>
        <w:t xml:space="preserve"> </w:t>
      </w:r>
      <w:r w:rsidR="00787A90">
        <w:rPr>
          <w:rFonts w:cs="Calibri"/>
          <w:sz w:val="26"/>
          <w:szCs w:val="26"/>
          <w:lang w:val="uz-Cyrl-UZ"/>
        </w:rPr>
        <w:t>ушбу кўрсаткич</w:t>
      </w:r>
      <w:r w:rsidR="00787A90" w:rsidRPr="00787A90">
        <w:rPr>
          <w:rFonts w:cs="Calibri"/>
          <w:sz w:val="26"/>
          <w:szCs w:val="26"/>
          <w:lang w:val="uz-Cyrl-UZ"/>
        </w:rPr>
        <w:t xml:space="preserve"> </w:t>
      </w:r>
      <w:r w:rsidR="00773E27" w:rsidRPr="00787A90">
        <w:rPr>
          <w:rFonts w:cs="Calibri"/>
          <w:sz w:val="26"/>
          <w:szCs w:val="26"/>
          <w:lang w:val="uz-Cyrl-UZ"/>
        </w:rPr>
        <w:t>2019 йил</w:t>
      </w:r>
      <w:r w:rsidR="00787A90" w:rsidRPr="00787A90">
        <w:rPr>
          <w:rFonts w:cs="Calibri"/>
          <w:sz w:val="26"/>
          <w:szCs w:val="26"/>
          <w:lang w:val="uz-Cyrl-UZ"/>
        </w:rPr>
        <w:t>даги кўрсаткичига</w:t>
      </w:r>
      <w:r w:rsidR="00773E27" w:rsidRPr="00787A90">
        <w:rPr>
          <w:rFonts w:cs="Calibri"/>
          <w:sz w:val="26"/>
          <w:szCs w:val="26"/>
          <w:lang w:val="uz-Cyrl-UZ"/>
        </w:rPr>
        <w:t xml:space="preserve"> мос равишда сақланиб қолди.</w:t>
      </w:r>
    </w:p>
    <w:p w:rsidR="002E5A47" w:rsidRPr="00505600" w:rsidRDefault="00E262F6" w:rsidP="002E5A47">
      <w:pPr>
        <w:spacing w:before="120"/>
        <w:jc w:val="right"/>
        <w:rPr>
          <w:rFonts w:cs="Calibri"/>
          <w:lang w:val="uz-Cyrl-UZ"/>
        </w:rPr>
      </w:pPr>
      <w:r w:rsidRPr="00505600">
        <w:rPr>
          <w:rFonts w:cs="Calibri"/>
          <w:lang w:val="uz-Cyrl-UZ"/>
        </w:rPr>
        <w:t>1</w:t>
      </w:r>
      <w:r w:rsidR="006F7B7A">
        <w:rPr>
          <w:rFonts w:cs="Calibri"/>
          <w:lang w:val="uz-Cyrl-UZ"/>
        </w:rPr>
        <w:t>3</w:t>
      </w:r>
      <w:r w:rsidR="002E5A47" w:rsidRPr="00505600">
        <w:rPr>
          <w:rFonts w:cs="Calibri"/>
          <w:lang w:val="uz-Cyrl-UZ"/>
        </w:rPr>
        <w:t>-диаграмма</w:t>
      </w:r>
    </w:p>
    <w:p w:rsidR="002E5A47" w:rsidRPr="006116AA" w:rsidRDefault="002E5A47" w:rsidP="002E5A47">
      <w:pPr>
        <w:tabs>
          <w:tab w:val="left" w:pos="7875"/>
        </w:tabs>
        <w:spacing w:before="120" w:line="288" w:lineRule="auto"/>
        <w:ind w:firstLine="709"/>
        <w:jc w:val="center"/>
        <w:rPr>
          <w:rFonts w:cs="Calibri"/>
          <w:b/>
          <w:sz w:val="28"/>
          <w:szCs w:val="28"/>
          <w:lang w:val="uz-Cyrl-UZ"/>
        </w:rPr>
      </w:pPr>
      <w:r w:rsidRPr="00505600">
        <w:rPr>
          <w:rFonts w:cs="Calibri"/>
          <w:b/>
          <w:sz w:val="28"/>
          <w:szCs w:val="28"/>
          <w:lang w:val="uz-Cyrl-UZ"/>
        </w:rPr>
        <w:t>ЖИСМОНИЙ ША</w:t>
      </w:r>
      <w:r w:rsidR="00D62F7D" w:rsidRPr="00505600">
        <w:rPr>
          <w:rFonts w:cs="Calibri"/>
          <w:b/>
          <w:sz w:val="28"/>
          <w:szCs w:val="28"/>
          <w:lang w:val="uz-Cyrl-UZ"/>
        </w:rPr>
        <w:t>Х</w:t>
      </w:r>
      <w:r w:rsidRPr="00505600">
        <w:rPr>
          <w:rFonts w:cs="Calibri"/>
          <w:b/>
          <w:sz w:val="28"/>
          <w:szCs w:val="28"/>
          <w:lang w:val="uz-Cyrl-UZ"/>
        </w:rPr>
        <w:t>СЛАРГА ТУШУМЛАРНИНГ АСОСИЙ МАНБАЛАРИ</w:t>
      </w:r>
    </w:p>
    <w:p w:rsidR="0053570C" w:rsidRPr="00022CC0" w:rsidRDefault="002E5A47" w:rsidP="00B21987">
      <w:pPr>
        <w:tabs>
          <w:tab w:val="left" w:pos="7875"/>
        </w:tabs>
        <w:spacing w:before="120" w:line="288" w:lineRule="auto"/>
        <w:ind w:firstLine="709"/>
        <w:jc w:val="right"/>
        <w:rPr>
          <w:noProof/>
          <w:lang w:val="uz-Cyrl-UZ"/>
        </w:rPr>
      </w:pPr>
      <w:r w:rsidRPr="006116AA">
        <w:rPr>
          <w:rFonts w:cs="Calibri"/>
          <w:i/>
          <w:lang w:val="uz-Cyrl-UZ"/>
        </w:rPr>
        <w:t>(млн. доллар)</w:t>
      </w:r>
      <w:r w:rsidR="00BC1061" w:rsidRPr="00705703">
        <w:rPr>
          <w:noProof/>
          <w:lang w:val="uz-Cyrl-UZ"/>
        </w:rPr>
        <w:t xml:space="preserve"> </w:t>
      </w:r>
      <w:r w:rsidR="00B21987">
        <w:rPr>
          <w:noProof/>
        </w:rPr>
        <w:drawing>
          <wp:inline distT="0" distB="0" distL="0" distR="0" wp14:anchorId="57E57093" wp14:editId="161F6E02">
            <wp:extent cx="6379845" cy="3514298"/>
            <wp:effectExtent l="0" t="0" r="1905" b="1016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74EFA" w:rsidRPr="00505600" w:rsidRDefault="00604D9F" w:rsidP="001939D9">
      <w:pPr>
        <w:pStyle w:val="1"/>
        <w:spacing w:before="200" w:after="240"/>
        <w:ind w:left="0" w:firstLine="709"/>
        <w:rPr>
          <w:rFonts w:ascii="Calibri" w:hAnsi="Calibri" w:cs="Calibri"/>
          <w:szCs w:val="28"/>
          <w:lang w:val="uz-Cyrl-UZ"/>
        </w:rPr>
      </w:pPr>
      <w:bookmarkStart w:id="7" w:name="_Toc66956858"/>
      <w:r w:rsidRPr="00505600">
        <w:rPr>
          <w:rFonts w:ascii="Calibri" w:hAnsi="Calibri" w:cs="Calibri"/>
          <w:szCs w:val="28"/>
        </w:rPr>
        <w:lastRenderedPageBreak/>
        <w:t>КАПИТАЛ ОПЕРАЦИЯЛАР</w:t>
      </w:r>
      <w:r w:rsidR="00C419DA" w:rsidRPr="00505600">
        <w:rPr>
          <w:rFonts w:ascii="Calibri" w:hAnsi="Calibri" w:cs="Calibri"/>
          <w:szCs w:val="28"/>
          <w:lang w:val="uz-Cyrl-UZ"/>
        </w:rPr>
        <w:t>И</w:t>
      </w:r>
      <w:r w:rsidRPr="00505600">
        <w:rPr>
          <w:rFonts w:ascii="Calibri" w:hAnsi="Calibri" w:cs="Calibri"/>
          <w:szCs w:val="28"/>
        </w:rPr>
        <w:t xml:space="preserve"> ҲИСОБИ</w:t>
      </w:r>
      <w:bookmarkEnd w:id="7"/>
    </w:p>
    <w:p w:rsidR="0005775E" w:rsidRDefault="009E1B2A" w:rsidP="00D411A5">
      <w:pPr>
        <w:spacing w:before="120" w:line="288" w:lineRule="auto"/>
        <w:ind w:firstLine="709"/>
        <w:jc w:val="both"/>
        <w:rPr>
          <w:rFonts w:cs="Calibri"/>
          <w:sz w:val="26"/>
          <w:szCs w:val="26"/>
          <w:lang w:val="uz-Cyrl-UZ"/>
        </w:rPr>
      </w:pPr>
      <w:r w:rsidRPr="00505600">
        <w:rPr>
          <w:rFonts w:cs="Calibri"/>
          <w:sz w:val="26"/>
          <w:szCs w:val="26"/>
          <w:lang w:val="uz-Cyrl-UZ"/>
        </w:rPr>
        <w:t>К</w:t>
      </w:r>
      <w:r w:rsidR="00A95711" w:rsidRPr="00505600">
        <w:rPr>
          <w:rFonts w:cs="Calibri"/>
          <w:sz w:val="26"/>
          <w:szCs w:val="26"/>
          <w:lang w:val="uz-Cyrl-UZ"/>
        </w:rPr>
        <w:t xml:space="preserve">апитал операциялари ҳисобининг ижобий салдоси </w:t>
      </w:r>
      <w:r w:rsidRPr="00505600">
        <w:rPr>
          <w:rFonts w:cs="Calibri"/>
          <w:sz w:val="26"/>
          <w:szCs w:val="26"/>
          <w:lang w:val="uz-Cyrl-UZ"/>
        </w:rPr>
        <w:t xml:space="preserve">2020 йилда асосан </w:t>
      </w:r>
      <w:r w:rsidR="00A95711" w:rsidRPr="00505600">
        <w:rPr>
          <w:rFonts w:cs="Calibri"/>
          <w:sz w:val="26"/>
          <w:szCs w:val="26"/>
          <w:lang w:val="uz-Cyrl-UZ"/>
        </w:rPr>
        <w:t xml:space="preserve">катта </w:t>
      </w:r>
      <w:r w:rsidR="00CE7A98">
        <w:rPr>
          <w:rFonts w:cs="Calibri"/>
          <w:sz w:val="26"/>
          <w:szCs w:val="26"/>
          <w:lang w:val="uz-Cyrl-UZ"/>
        </w:rPr>
        <w:t xml:space="preserve">миқдордаги </w:t>
      </w:r>
      <w:r w:rsidR="00A95711" w:rsidRPr="00505600">
        <w:rPr>
          <w:rFonts w:cs="Calibri"/>
          <w:sz w:val="26"/>
          <w:szCs w:val="26"/>
          <w:lang w:val="uz-Cyrl-UZ"/>
        </w:rPr>
        <w:t xml:space="preserve">трансфертлар </w:t>
      </w:r>
      <w:r w:rsidRPr="00505600">
        <w:rPr>
          <w:rFonts w:cs="Calibri"/>
          <w:sz w:val="26"/>
          <w:szCs w:val="26"/>
          <w:lang w:val="uz-Cyrl-UZ"/>
        </w:rPr>
        <w:t xml:space="preserve">келиб тушиши </w:t>
      </w:r>
      <w:r w:rsidR="00A95711" w:rsidRPr="00505600">
        <w:rPr>
          <w:rFonts w:cs="Calibri"/>
          <w:sz w:val="26"/>
          <w:szCs w:val="26"/>
          <w:lang w:val="uz-Cyrl-UZ"/>
        </w:rPr>
        <w:t xml:space="preserve">натижасида </w:t>
      </w:r>
      <w:r w:rsidR="00E034C6" w:rsidRPr="00505600">
        <w:rPr>
          <w:rFonts w:cs="Calibri"/>
          <w:sz w:val="26"/>
          <w:szCs w:val="26"/>
          <w:lang w:val="uz-Cyrl-UZ"/>
        </w:rPr>
        <w:t>2</w:t>
      </w:r>
      <w:r w:rsidR="00A95711" w:rsidRPr="00505600">
        <w:rPr>
          <w:rFonts w:cs="Calibri"/>
          <w:sz w:val="26"/>
          <w:szCs w:val="26"/>
          <w:lang w:val="uz-Cyrl-UZ"/>
        </w:rPr>
        <w:t>5,2 млн</w:t>
      </w:r>
      <w:r w:rsidRPr="00505600">
        <w:rPr>
          <w:rFonts w:cs="Calibri"/>
          <w:sz w:val="26"/>
          <w:szCs w:val="26"/>
          <w:lang w:val="uz-Cyrl-UZ"/>
        </w:rPr>
        <w:t xml:space="preserve">. долларни </w:t>
      </w:r>
      <w:r w:rsidR="00E034C6" w:rsidRPr="00505600">
        <w:rPr>
          <w:rFonts w:cs="Calibri"/>
          <w:sz w:val="26"/>
          <w:szCs w:val="26"/>
          <w:lang w:val="uz-Cyrl-UZ"/>
        </w:rPr>
        <w:t>(</w:t>
      </w:r>
      <w:r w:rsidR="00E034C6" w:rsidRPr="00505600">
        <w:rPr>
          <w:rFonts w:cs="Calibri"/>
          <w:i/>
          <w:sz w:val="26"/>
          <w:szCs w:val="26"/>
          <w:lang w:val="uz-Cyrl-UZ"/>
        </w:rPr>
        <w:t>2019 йилда</w:t>
      </w:r>
      <w:r w:rsidRPr="00505600">
        <w:rPr>
          <w:rFonts w:cs="Calibri"/>
          <w:sz w:val="26"/>
          <w:szCs w:val="26"/>
          <w:lang w:val="uz-Cyrl-UZ"/>
        </w:rPr>
        <w:t xml:space="preserve"> </w:t>
      </w:r>
      <w:r w:rsidR="00182938">
        <w:rPr>
          <w:rFonts w:cs="Calibri"/>
          <w:i/>
          <w:sz w:val="26"/>
          <w:szCs w:val="26"/>
          <w:lang w:val="uz-Cyrl-UZ"/>
        </w:rPr>
        <w:t>254,0</w:t>
      </w:r>
      <w:r w:rsidRPr="00505600">
        <w:rPr>
          <w:rFonts w:cs="Calibri"/>
          <w:i/>
          <w:sz w:val="26"/>
          <w:szCs w:val="26"/>
          <w:lang w:val="uz-Cyrl-UZ"/>
        </w:rPr>
        <w:t xml:space="preserve"> м</w:t>
      </w:r>
      <w:r w:rsidR="00A95711" w:rsidRPr="00505600">
        <w:rPr>
          <w:rFonts w:cs="Calibri"/>
          <w:i/>
          <w:sz w:val="26"/>
          <w:szCs w:val="26"/>
          <w:lang w:val="uz-Cyrl-UZ"/>
        </w:rPr>
        <w:t>лн</w:t>
      </w:r>
      <w:r w:rsidRPr="00505600">
        <w:rPr>
          <w:rFonts w:cs="Calibri"/>
          <w:i/>
          <w:sz w:val="26"/>
          <w:szCs w:val="26"/>
          <w:lang w:val="uz-Cyrl-UZ"/>
        </w:rPr>
        <w:t>.</w:t>
      </w:r>
      <w:r w:rsidR="00A95711" w:rsidRPr="00505600">
        <w:rPr>
          <w:rFonts w:cs="Calibri"/>
          <w:i/>
          <w:sz w:val="26"/>
          <w:szCs w:val="26"/>
          <w:lang w:val="uz-Cyrl-UZ"/>
        </w:rPr>
        <w:t xml:space="preserve"> доллар)</w:t>
      </w:r>
      <w:r w:rsidR="00A95711" w:rsidRPr="00505600">
        <w:rPr>
          <w:rFonts w:cs="Calibri"/>
          <w:sz w:val="26"/>
          <w:szCs w:val="26"/>
          <w:lang w:val="uz-Cyrl-UZ"/>
        </w:rPr>
        <w:t xml:space="preserve"> ташкил этди.</w:t>
      </w:r>
    </w:p>
    <w:p w:rsidR="00D64A3C" w:rsidRPr="008957B3" w:rsidRDefault="00D64A3C" w:rsidP="00D64A3C">
      <w:pPr>
        <w:spacing w:before="120"/>
        <w:jc w:val="right"/>
        <w:rPr>
          <w:rFonts w:cs="Calibri"/>
          <w:lang w:val="uz-Cyrl-UZ"/>
        </w:rPr>
      </w:pPr>
      <w:r w:rsidRPr="008957B3">
        <w:rPr>
          <w:rFonts w:cs="Calibri"/>
          <w:lang w:val="uz-Cyrl-UZ"/>
        </w:rPr>
        <w:t>14-диаграмма</w:t>
      </w:r>
    </w:p>
    <w:p w:rsidR="00D64A3C" w:rsidRDefault="00D64A3C" w:rsidP="00D64A3C">
      <w:pPr>
        <w:tabs>
          <w:tab w:val="left" w:pos="7875"/>
        </w:tabs>
        <w:spacing w:before="120" w:line="288" w:lineRule="auto"/>
        <w:ind w:firstLine="709"/>
        <w:jc w:val="center"/>
        <w:rPr>
          <w:rFonts w:cs="Calibri"/>
          <w:b/>
          <w:sz w:val="28"/>
          <w:szCs w:val="28"/>
          <w:lang w:val="uz-Cyrl-UZ"/>
        </w:rPr>
      </w:pPr>
      <w:r w:rsidRPr="008957B3">
        <w:rPr>
          <w:rFonts w:cs="Calibri"/>
          <w:b/>
          <w:sz w:val="28"/>
          <w:szCs w:val="28"/>
          <w:lang w:val="uz-Cyrl-UZ"/>
        </w:rPr>
        <w:t>КАПИТАЛ ОПЕРАЦИЯЛАРИ БЎЙИЧА ТУШУМЛАР</w:t>
      </w:r>
    </w:p>
    <w:p w:rsidR="008957B3" w:rsidRDefault="008957B3" w:rsidP="008957B3">
      <w:pPr>
        <w:spacing w:before="120" w:line="288" w:lineRule="auto"/>
        <w:jc w:val="right"/>
        <w:rPr>
          <w:rFonts w:cs="Calibri"/>
          <w:sz w:val="26"/>
          <w:szCs w:val="26"/>
          <w:lang w:val="uz-Cyrl-UZ"/>
        </w:rPr>
      </w:pPr>
      <w:r w:rsidRPr="00B339DB">
        <w:rPr>
          <w:rFonts w:cs="Calibri"/>
          <w:i/>
          <w:lang w:val="uz-Cyrl-UZ"/>
        </w:rPr>
        <w:t>(млн. доллар)</w:t>
      </w:r>
    </w:p>
    <w:p w:rsidR="007B4A11" w:rsidRDefault="008957B3" w:rsidP="008957B3">
      <w:pPr>
        <w:spacing w:before="120" w:line="288" w:lineRule="auto"/>
        <w:jc w:val="right"/>
        <w:rPr>
          <w:rFonts w:cs="Calibri"/>
          <w:sz w:val="26"/>
          <w:szCs w:val="26"/>
          <w:lang w:val="uz-Cyrl-UZ"/>
        </w:rPr>
      </w:pPr>
      <w:r>
        <w:rPr>
          <w:noProof/>
        </w:rPr>
        <mc:AlternateContent>
          <mc:Choice Requires="wps">
            <w:drawing>
              <wp:anchor distT="0" distB="0" distL="114300" distR="114300" simplePos="0" relativeHeight="251720704" behindDoc="0" locked="0" layoutInCell="1" allowOverlap="1" wp14:anchorId="3D307D64" wp14:editId="314EFAC9">
                <wp:simplePos x="0" y="0"/>
                <wp:positionH relativeFrom="column">
                  <wp:posOffset>4337685</wp:posOffset>
                </wp:positionH>
                <wp:positionV relativeFrom="paragraph">
                  <wp:posOffset>77470</wp:posOffset>
                </wp:positionV>
                <wp:extent cx="0" cy="3203575"/>
                <wp:effectExtent l="19050" t="19050" r="19050" b="15875"/>
                <wp:wrapNone/>
                <wp:docPr id="3" name="Прямая соединительная линия 1"/>
                <wp:cNvGraphicFramePr/>
                <a:graphic xmlns:a="http://schemas.openxmlformats.org/drawingml/2006/main">
                  <a:graphicData uri="http://schemas.microsoft.com/office/word/2010/wordprocessingShape">
                    <wps:wsp>
                      <wps:cNvCnPr/>
                      <wps:spPr>
                        <a:xfrm flipV="1">
                          <a:off x="0" y="0"/>
                          <a:ext cx="0" cy="3203575"/>
                        </a:xfrm>
                        <a:prstGeom prst="line">
                          <a:avLst/>
                        </a:prstGeom>
                        <a:ln w="28575">
                          <a:solidFill>
                            <a:schemeClr val="accent1">
                              <a:lumMod val="40000"/>
                              <a:lumOff val="60000"/>
                            </a:schemeClr>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295FB29" id="Прямая соединительная линия 1"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41.55pt,6.1pt" to="341.5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" strokecolor="#bdd6ee [1300]" strokeweight="2.25pt">
                <v:stroke dashstyle="1 1" joinstyle="miter"/>
              </v:line>
            </w:pict>
          </mc:Fallback>
        </mc:AlternateContent>
      </w:r>
      <w:r>
        <w:rPr>
          <w:noProof/>
        </w:rPr>
        <w:drawing>
          <wp:inline distT="0" distB="0" distL="0" distR="0" wp14:anchorId="592EDF8B" wp14:editId="7642CF4E">
            <wp:extent cx="6419850" cy="38385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B01078">
        <w:rPr>
          <w:rFonts w:cs="Calibri"/>
          <w:i/>
          <w:highlight w:val="yellow"/>
          <w:lang w:val="uz-Cyrl-UZ"/>
        </w:rPr>
        <w:t xml:space="preserve"> </w:t>
      </w:r>
    </w:p>
    <w:p w:rsidR="007B4A11" w:rsidRPr="00DF06F3" w:rsidRDefault="007B4A11" w:rsidP="008957B3">
      <w:pPr>
        <w:pStyle w:val="1"/>
        <w:spacing w:before="0" w:after="0"/>
        <w:ind w:left="709"/>
        <w:rPr>
          <w:rFonts w:cs="Calibri"/>
          <w:lang w:val="uz-Cyrl-UZ"/>
        </w:rPr>
        <w:sectPr w:rsidR="007B4A11" w:rsidRPr="00DF06F3" w:rsidSect="00120C85">
          <w:pgSz w:w="11906" w:h="16838" w:code="9"/>
          <w:pgMar w:top="1134" w:right="849" w:bottom="822" w:left="1134" w:header="709" w:footer="0" w:gutter="0"/>
          <w:cols w:space="708"/>
          <w:titlePg/>
          <w:docGrid w:linePitch="360"/>
        </w:sectPr>
      </w:pPr>
    </w:p>
    <w:p w:rsidR="004973BC" w:rsidRDefault="003148AC" w:rsidP="00AC1663">
      <w:pPr>
        <w:pStyle w:val="1"/>
        <w:spacing w:before="120" w:after="0"/>
        <w:rPr>
          <w:rFonts w:ascii="Calibri" w:hAnsi="Calibri" w:cs="Calibri"/>
          <w:lang w:val="uz-Cyrl-UZ"/>
        </w:rPr>
      </w:pPr>
      <w:bookmarkStart w:id="8" w:name="_Toc66956859"/>
      <w:r w:rsidRPr="0003232D">
        <w:rPr>
          <w:rFonts w:ascii="Calibri" w:hAnsi="Calibri" w:cs="Calibri"/>
          <w:lang w:val="uz-Cyrl-UZ"/>
        </w:rPr>
        <w:lastRenderedPageBreak/>
        <w:t>МОЛИЯВИЙ ҲИСОБ</w:t>
      </w:r>
      <w:bookmarkEnd w:id="8"/>
    </w:p>
    <w:p w:rsidR="00C73036" w:rsidRPr="00197571" w:rsidRDefault="00E13F1D" w:rsidP="006A7A59">
      <w:pPr>
        <w:tabs>
          <w:tab w:val="left" w:pos="4395"/>
        </w:tabs>
        <w:spacing w:before="180" w:line="288" w:lineRule="auto"/>
        <w:ind w:firstLine="709"/>
        <w:jc w:val="both"/>
        <w:rPr>
          <w:spacing w:val="-2"/>
          <w:position w:val="-2"/>
          <w:sz w:val="26"/>
          <w:szCs w:val="26"/>
          <w:lang w:val="uz-Cyrl-UZ"/>
        </w:rPr>
      </w:pPr>
      <w:r w:rsidRPr="00197571">
        <w:rPr>
          <w:rFonts w:cs="Calibri"/>
          <w:spacing w:val="-2"/>
          <w:position w:val="-2"/>
          <w:sz w:val="26"/>
          <w:szCs w:val="26"/>
          <w:lang w:val="uz-Cyrl-UZ"/>
        </w:rPr>
        <w:t>20</w:t>
      </w:r>
      <w:r w:rsidR="00227C00" w:rsidRPr="00197571">
        <w:rPr>
          <w:rFonts w:cs="Calibri"/>
          <w:spacing w:val="-2"/>
          <w:position w:val="-2"/>
          <w:sz w:val="26"/>
          <w:szCs w:val="26"/>
          <w:lang w:val="uz-Cyrl-UZ"/>
        </w:rPr>
        <w:t>20</w:t>
      </w:r>
      <w:r w:rsidRPr="00197571">
        <w:rPr>
          <w:rFonts w:cs="Calibri"/>
          <w:spacing w:val="-2"/>
          <w:position w:val="-2"/>
          <w:sz w:val="26"/>
          <w:szCs w:val="26"/>
          <w:lang w:val="uz-Cyrl-UZ"/>
        </w:rPr>
        <w:t xml:space="preserve"> йил</w:t>
      </w:r>
      <w:r w:rsidR="00227C00" w:rsidRPr="00197571">
        <w:rPr>
          <w:rFonts w:cs="Calibri"/>
          <w:spacing w:val="-2"/>
          <w:position w:val="-2"/>
          <w:sz w:val="26"/>
          <w:szCs w:val="26"/>
          <w:lang w:val="uz-Cyrl-UZ"/>
        </w:rPr>
        <w:t xml:space="preserve"> якунлари бўйича </w:t>
      </w:r>
      <w:r w:rsidR="00427694" w:rsidRPr="00197571">
        <w:rPr>
          <w:rFonts w:cs="Calibri"/>
          <w:spacing w:val="-2"/>
          <w:position w:val="-2"/>
          <w:sz w:val="26"/>
          <w:szCs w:val="26"/>
          <w:lang w:val="uz-Cyrl-UZ"/>
        </w:rPr>
        <w:t>молиявий ҳисобнинг манфий сал</w:t>
      </w:r>
      <w:r w:rsidR="00045DA6" w:rsidRPr="00197571">
        <w:rPr>
          <w:rFonts w:cs="Calibri"/>
          <w:spacing w:val="-2"/>
          <w:position w:val="-2"/>
          <w:sz w:val="26"/>
          <w:szCs w:val="26"/>
          <w:lang w:val="uz-Cyrl-UZ"/>
        </w:rPr>
        <w:t>ь</w:t>
      </w:r>
      <w:r w:rsidR="00427694" w:rsidRPr="00197571">
        <w:rPr>
          <w:rFonts w:cs="Calibri"/>
          <w:spacing w:val="-2"/>
          <w:position w:val="-2"/>
          <w:sz w:val="26"/>
          <w:szCs w:val="26"/>
          <w:lang w:val="uz-Cyrl-UZ"/>
        </w:rPr>
        <w:t xml:space="preserve">доси </w:t>
      </w:r>
      <w:r w:rsidR="00182938" w:rsidRPr="00182938">
        <w:rPr>
          <w:rFonts w:asciiTheme="minorHAnsi" w:hAnsiTheme="minorHAnsi" w:cstheme="minorHAnsi"/>
          <w:sz w:val="26"/>
          <w:szCs w:val="26"/>
          <w:lang w:val="uz-Cyrl-UZ"/>
        </w:rPr>
        <w:t>4,0 мл</w:t>
      </w:r>
      <w:r w:rsidR="00182938" w:rsidRPr="00C92486">
        <w:rPr>
          <w:rFonts w:asciiTheme="minorHAnsi" w:hAnsiTheme="minorHAnsi" w:cstheme="minorHAnsi"/>
          <w:sz w:val="26"/>
          <w:szCs w:val="26"/>
          <w:lang w:val="uz-Cyrl-UZ"/>
        </w:rPr>
        <w:t>рд</w:t>
      </w:r>
      <w:r w:rsidR="00182938" w:rsidRPr="00182938">
        <w:rPr>
          <w:rFonts w:asciiTheme="minorHAnsi" w:hAnsiTheme="minorHAnsi" w:cstheme="minorHAnsi"/>
          <w:sz w:val="26"/>
          <w:szCs w:val="26"/>
          <w:lang w:val="uz-Cyrl-UZ"/>
        </w:rPr>
        <w:t>.</w:t>
      </w:r>
      <w:r w:rsidR="00427694" w:rsidRPr="00197571">
        <w:rPr>
          <w:rFonts w:cs="Calibri"/>
          <w:spacing w:val="-2"/>
          <w:position w:val="-2"/>
          <w:sz w:val="26"/>
          <w:szCs w:val="26"/>
          <w:lang w:val="uz-Cyrl-UZ"/>
        </w:rPr>
        <w:t xml:space="preserve"> долларни ташкил этди </w:t>
      </w:r>
      <w:r w:rsidR="00427694" w:rsidRPr="000F752B">
        <w:rPr>
          <w:rFonts w:cs="Calibri"/>
          <w:i/>
          <w:spacing w:val="-2"/>
          <w:position w:val="-2"/>
          <w:sz w:val="26"/>
          <w:szCs w:val="26"/>
          <w:lang w:val="uz-Cyrl-UZ"/>
        </w:rPr>
        <w:t>(</w:t>
      </w:r>
      <w:r w:rsidR="00D64A3C">
        <w:rPr>
          <w:rFonts w:cs="Calibri"/>
          <w:i/>
          <w:spacing w:val="-2"/>
          <w:position w:val="-2"/>
          <w:sz w:val="26"/>
          <w:szCs w:val="26"/>
          <w:lang w:val="uz-Cyrl-UZ"/>
        </w:rPr>
        <w:t>2019</w:t>
      </w:r>
      <w:r w:rsidR="00427694" w:rsidRPr="000F752B">
        <w:rPr>
          <w:rFonts w:cs="Calibri"/>
          <w:i/>
          <w:spacing w:val="-2"/>
          <w:position w:val="-2"/>
          <w:sz w:val="26"/>
          <w:szCs w:val="26"/>
          <w:lang w:val="uz-Cyrl-UZ"/>
        </w:rPr>
        <w:t xml:space="preserve"> йилга нисбатан пасайиш </w:t>
      </w:r>
      <w:r w:rsidR="00182938" w:rsidRPr="000F752B">
        <w:rPr>
          <w:rFonts w:asciiTheme="minorHAnsi" w:hAnsiTheme="minorHAnsi" w:cstheme="minorHAnsi"/>
          <w:i/>
          <w:sz w:val="26"/>
          <w:szCs w:val="26"/>
          <w:lang w:val="uz-Cyrl-UZ"/>
        </w:rPr>
        <w:t xml:space="preserve">1,0 </w:t>
      </w:r>
      <w:r w:rsidR="00427694" w:rsidRPr="000F752B">
        <w:rPr>
          <w:rFonts w:cs="Calibri"/>
          <w:i/>
          <w:spacing w:val="-2"/>
          <w:position w:val="-2"/>
          <w:sz w:val="26"/>
          <w:szCs w:val="26"/>
          <w:lang w:val="uz-Cyrl-UZ"/>
        </w:rPr>
        <w:t>млрд</w:t>
      </w:r>
      <w:r w:rsidR="00045DA6" w:rsidRPr="000F752B">
        <w:rPr>
          <w:rFonts w:cs="Calibri"/>
          <w:i/>
          <w:spacing w:val="-2"/>
          <w:position w:val="-2"/>
          <w:sz w:val="26"/>
          <w:szCs w:val="26"/>
          <w:lang w:val="uz-Cyrl-UZ"/>
        </w:rPr>
        <w:t>.</w:t>
      </w:r>
      <w:r w:rsidR="00D64A3C">
        <w:rPr>
          <w:rFonts w:cs="Calibri"/>
          <w:i/>
          <w:spacing w:val="-2"/>
          <w:position w:val="-2"/>
          <w:sz w:val="26"/>
          <w:szCs w:val="26"/>
          <w:lang w:val="uz-Cyrl-UZ"/>
        </w:rPr>
        <w:t xml:space="preserve"> доллар</w:t>
      </w:r>
      <w:r w:rsidR="00427694" w:rsidRPr="000F752B">
        <w:rPr>
          <w:rFonts w:cs="Calibri"/>
          <w:i/>
          <w:spacing w:val="-2"/>
          <w:position w:val="-2"/>
          <w:sz w:val="26"/>
          <w:szCs w:val="26"/>
          <w:lang w:val="uz-Cyrl-UZ"/>
        </w:rPr>
        <w:t>)</w:t>
      </w:r>
      <w:r w:rsidR="00C73036" w:rsidRPr="00197571">
        <w:rPr>
          <w:rFonts w:cs="Calibri"/>
          <w:spacing w:val="-2"/>
          <w:position w:val="-2"/>
          <w:sz w:val="26"/>
          <w:szCs w:val="26"/>
          <w:lang w:val="uz-Cyrl-UZ"/>
        </w:rPr>
        <w:t xml:space="preserve">. Молиявий ҳисоб </w:t>
      </w:r>
      <w:r w:rsidR="00C73036" w:rsidRPr="00197571">
        <w:rPr>
          <w:spacing w:val="-2"/>
          <w:position w:val="-2"/>
          <w:sz w:val="26"/>
          <w:szCs w:val="26"/>
          <w:lang w:val="uz-Cyrl-UZ"/>
        </w:rPr>
        <w:t>дефицити</w:t>
      </w:r>
      <w:r w:rsidRPr="00197571">
        <w:rPr>
          <w:rFonts w:cs="Calibri"/>
          <w:spacing w:val="-2"/>
          <w:position w:val="-2"/>
          <w:sz w:val="26"/>
          <w:szCs w:val="26"/>
          <w:lang w:val="uz-Cyrl-UZ"/>
        </w:rPr>
        <w:t xml:space="preserve">нинг </w:t>
      </w:r>
      <w:r w:rsidR="00563246" w:rsidRPr="00197571">
        <w:rPr>
          <w:rFonts w:cs="Calibri"/>
          <w:spacing w:val="-2"/>
          <w:position w:val="-2"/>
          <w:sz w:val="26"/>
          <w:szCs w:val="26"/>
          <w:lang w:val="uz-Cyrl-UZ"/>
        </w:rPr>
        <w:t>сақланиб қолишига</w:t>
      </w:r>
      <w:r w:rsidR="00C73036" w:rsidRPr="00197571">
        <w:rPr>
          <w:rFonts w:cs="Calibri"/>
          <w:spacing w:val="-2"/>
          <w:position w:val="-2"/>
          <w:sz w:val="26"/>
          <w:szCs w:val="26"/>
          <w:lang w:val="uz-Cyrl-UZ"/>
        </w:rPr>
        <w:t xml:space="preserve"> асосий сабаб кредитлар ва қарзлар бўйича норезидентлар олдидаги мажбуриятларни </w:t>
      </w:r>
      <w:r w:rsidR="00D87B1C">
        <w:rPr>
          <w:rFonts w:cs="Calibri"/>
          <w:spacing w:val="-2"/>
          <w:position w:val="-2"/>
          <w:sz w:val="26"/>
          <w:szCs w:val="26"/>
          <w:lang w:val="uz-Cyrl-UZ"/>
        </w:rPr>
        <w:t>7,1</w:t>
      </w:r>
      <w:r w:rsidR="000F752B">
        <w:rPr>
          <w:rFonts w:cs="Calibri"/>
          <w:spacing w:val="-2"/>
          <w:position w:val="-2"/>
          <w:sz w:val="26"/>
          <w:szCs w:val="26"/>
          <w:lang w:val="uz-Cyrl-UZ"/>
        </w:rPr>
        <w:t xml:space="preserve"> </w:t>
      </w:r>
      <w:r w:rsidR="00C73036" w:rsidRPr="00197571">
        <w:rPr>
          <w:rFonts w:cs="Calibri"/>
          <w:spacing w:val="-2"/>
          <w:position w:val="-2"/>
          <w:sz w:val="26"/>
          <w:szCs w:val="26"/>
          <w:lang w:val="uz-Cyrl-UZ"/>
        </w:rPr>
        <w:t>мл</w:t>
      </w:r>
      <w:r w:rsidR="00427694" w:rsidRPr="00197571">
        <w:rPr>
          <w:rFonts w:cs="Calibri"/>
          <w:spacing w:val="-2"/>
          <w:position w:val="-2"/>
          <w:sz w:val="26"/>
          <w:szCs w:val="26"/>
          <w:lang w:val="uz-Cyrl-UZ"/>
        </w:rPr>
        <w:t>рд</w:t>
      </w:r>
      <w:r w:rsidR="00C73036" w:rsidRPr="00197571">
        <w:rPr>
          <w:rFonts w:cs="Calibri"/>
          <w:spacing w:val="-2"/>
          <w:position w:val="-2"/>
          <w:sz w:val="26"/>
          <w:szCs w:val="26"/>
          <w:lang w:val="uz-Cyrl-UZ"/>
        </w:rPr>
        <w:t xml:space="preserve">. долларга </w:t>
      </w:r>
      <w:r w:rsidR="00427694" w:rsidRPr="00197571">
        <w:rPr>
          <w:rFonts w:cs="Calibri"/>
          <w:spacing w:val="-2"/>
          <w:position w:val="-2"/>
          <w:sz w:val="26"/>
          <w:szCs w:val="26"/>
          <w:lang w:val="uz-Cyrl-UZ"/>
        </w:rPr>
        <w:t xml:space="preserve">(шундан </w:t>
      </w:r>
      <w:r w:rsidR="00D87B1C">
        <w:rPr>
          <w:spacing w:val="-2"/>
          <w:position w:val="-2"/>
          <w:sz w:val="26"/>
          <w:szCs w:val="26"/>
          <w:lang w:val="uz-Cyrl-UZ"/>
        </w:rPr>
        <w:t>3,3</w:t>
      </w:r>
      <w:r w:rsidR="00427694" w:rsidRPr="00197571">
        <w:rPr>
          <w:spacing w:val="-2"/>
          <w:position w:val="-2"/>
          <w:sz w:val="26"/>
          <w:szCs w:val="26"/>
          <w:lang w:val="uz-Cyrl-UZ"/>
        </w:rPr>
        <w:t xml:space="preserve"> млрд.</w:t>
      </w:r>
      <w:r w:rsidR="00F31FF4" w:rsidRPr="00197571">
        <w:rPr>
          <w:rFonts w:cs="Calibri"/>
          <w:spacing w:val="-2"/>
          <w:position w:val="-2"/>
          <w:sz w:val="26"/>
          <w:szCs w:val="26"/>
          <w:lang w:val="uz-Cyrl-UZ"/>
        </w:rPr>
        <w:t xml:space="preserve"> доллар давлат секторига тўғри келмоқда)</w:t>
      </w:r>
      <w:r w:rsidR="00D87B1C">
        <w:rPr>
          <w:rFonts w:cs="Calibri"/>
          <w:spacing w:val="-2"/>
          <w:position w:val="-2"/>
          <w:sz w:val="26"/>
          <w:szCs w:val="26"/>
          <w:lang w:val="uz-Cyrl-UZ"/>
        </w:rPr>
        <w:t>,</w:t>
      </w:r>
      <w:r w:rsidR="00F31FF4" w:rsidRPr="00197571">
        <w:rPr>
          <w:rFonts w:cs="Calibri"/>
          <w:spacing w:val="-2"/>
          <w:position w:val="-2"/>
          <w:sz w:val="26"/>
          <w:szCs w:val="26"/>
          <w:lang w:val="uz-Cyrl-UZ"/>
        </w:rPr>
        <w:t xml:space="preserve"> </w:t>
      </w:r>
      <w:r w:rsidR="00427694" w:rsidRPr="00197571">
        <w:rPr>
          <w:rFonts w:cs="Calibri"/>
          <w:spacing w:val="-2"/>
          <w:position w:val="-2"/>
          <w:sz w:val="26"/>
          <w:szCs w:val="26"/>
          <w:lang w:val="uz-Cyrl-UZ"/>
        </w:rPr>
        <w:t>тўғридан-тўғри инвестицияларнинг</w:t>
      </w:r>
      <w:r w:rsidR="00F31FF4" w:rsidRPr="00197571">
        <w:rPr>
          <w:rFonts w:cs="Calibri"/>
          <w:spacing w:val="-2"/>
          <w:position w:val="-2"/>
          <w:sz w:val="26"/>
          <w:szCs w:val="26"/>
          <w:lang w:val="uz-Cyrl-UZ"/>
        </w:rPr>
        <w:t xml:space="preserve"> </w:t>
      </w:r>
      <w:r w:rsidR="00D87B1C">
        <w:rPr>
          <w:rFonts w:cs="Calibri"/>
          <w:spacing w:val="-2"/>
          <w:position w:val="-2"/>
          <w:sz w:val="26"/>
          <w:szCs w:val="26"/>
          <w:lang w:val="uz-Cyrl-UZ"/>
        </w:rPr>
        <w:t>1,</w:t>
      </w:r>
      <w:r w:rsidR="00D87B1C" w:rsidRPr="00EB0E9D">
        <w:rPr>
          <w:rFonts w:cs="Calibri"/>
          <w:spacing w:val="-2"/>
          <w:position w:val="-2"/>
          <w:sz w:val="26"/>
          <w:szCs w:val="26"/>
          <w:lang w:val="uz-Cyrl-UZ"/>
        </w:rPr>
        <w:t>7</w:t>
      </w:r>
      <w:r w:rsidR="00F31FF4" w:rsidRPr="00EB0E9D">
        <w:rPr>
          <w:rFonts w:cs="Calibri"/>
          <w:spacing w:val="-2"/>
          <w:position w:val="-2"/>
          <w:sz w:val="26"/>
          <w:szCs w:val="26"/>
          <w:lang w:val="uz-Cyrl-UZ"/>
        </w:rPr>
        <w:t xml:space="preserve"> мл</w:t>
      </w:r>
      <w:r w:rsidR="00795962" w:rsidRPr="00EB0E9D">
        <w:rPr>
          <w:rFonts w:cs="Calibri"/>
          <w:spacing w:val="-2"/>
          <w:position w:val="-2"/>
          <w:sz w:val="26"/>
          <w:szCs w:val="26"/>
          <w:lang w:val="uz-Cyrl-UZ"/>
        </w:rPr>
        <w:t>рд</w:t>
      </w:r>
      <w:r w:rsidR="00F31FF4" w:rsidRPr="00EB0E9D">
        <w:rPr>
          <w:rFonts w:cs="Calibri"/>
          <w:spacing w:val="-2"/>
          <w:position w:val="-2"/>
          <w:sz w:val="26"/>
          <w:szCs w:val="26"/>
          <w:lang w:val="uz-Cyrl-UZ"/>
        </w:rPr>
        <w:t xml:space="preserve">. долларга </w:t>
      </w:r>
      <w:r w:rsidR="00C73036" w:rsidRPr="00EB0E9D">
        <w:rPr>
          <w:rFonts w:cs="Calibri"/>
          <w:spacing w:val="-2"/>
          <w:position w:val="-2"/>
          <w:sz w:val="26"/>
          <w:szCs w:val="26"/>
          <w:lang w:val="uz-Cyrl-UZ"/>
        </w:rPr>
        <w:t>ортиши</w:t>
      </w:r>
      <w:r w:rsidR="00D87B1C" w:rsidRPr="00EB0E9D">
        <w:rPr>
          <w:rFonts w:cs="Calibri"/>
          <w:spacing w:val="-2"/>
          <w:position w:val="-2"/>
          <w:sz w:val="26"/>
          <w:szCs w:val="26"/>
          <w:lang w:val="uz-Cyrl-UZ"/>
        </w:rPr>
        <w:t xml:space="preserve"> ҳамда </w:t>
      </w:r>
      <w:r w:rsidR="00EB0E9D" w:rsidRPr="00EB0E9D">
        <w:rPr>
          <w:rFonts w:cs="Calibri"/>
          <w:spacing w:val="-2"/>
          <w:position w:val="-2"/>
          <w:sz w:val="26"/>
          <w:szCs w:val="26"/>
          <w:lang w:val="uz-Cyrl-UZ"/>
        </w:rPr>
        <w:t xml:space="preserve">давлат ва банк секторлари томонидан чиқарилган қимматли қоғозлар </w:t>
      </w:r>
      <w:r w:rsidR="00D64A3C">
        <w:rPr>
          <w:rFonts w:cs="Calibri"/>
          <w:spacing w:val="-2"/>
          <w:position w:val="-2"/>
          <w:sz w:val="26"/>
          <w:szCs w:val="26"/>
          <w:lang w:val="uz-Cyrl-UZ"/>
        </w:rPr>
        <w:t xml:space="preserve">эвазига </w:t>
      </w:r>
      <w:r w:rsidR="00D87B1C" w:rsidRPr="00EB0E9D">
        <w:rPr>
          <w:rFonts w:cs="Calibri"/>
          <w:spacing w:val="-2"/>
          <w:position w:val="-2"/>
          <w:sz w:val="26"/>
          <w:szCs w:val="26"/>
          <w:lang w:val="uz-Cyrl-UZ"/>
        </w:rPr>
        <w:t xml:space="preserve">портфель инвестицияларнинг </w:t>
      </w:r>
      <w:r w:rsidR="00D87B1C" w:rsidRPr="00EB0E9D">
        <w:rPr>
          <w:rFonts w:asciiTheme="minorHAnsi" w:hAnsiTheme="minorHAnsi" w:cstheme="minorHAnsi"/>
          <w:sz w:val="26"/>
          <w:szCs w:val="26"/>
          <w:lang w:val="uz-Cyrl-UZ"/>
        </w:rPr>
        <w:t>1,4 млрд. долларга ўсиши</w:t>
      </w:r>
      <w:r w:rsidR="00EB0E9D" w:rsidRPr="00EB0E9D">
        <w:rPr>
          <w:rFonts w:asciiTheme="minorHAnsi" w:hAnsiTheme="minorHAnsi" w:cstheme="minorHAnsi"/>
          <w:sz w:val="26"/>
          <w:szCs w:val="26"/>
          <w:lang w:val="uz-Cyrl-UZ"/>
        </w:rPr>
        <w:t>га сабаб</w:t>
      </w:r>
      <w:r w:rsidR="00C73036" w:rsidRPr="00EB0E9D">
        <w:rPr>
          <w:rFonts w:cs="Calibri"/>
          <w:spacing w:val="-2"/>
          <w:position w:val="-2"/>
          <w:sz w:val="26"/>
          <w:szCs w:val="26"/>
          <w:lang w:val="uz-Cyrl-UZ"/>
        </w:rPr>
        <w:t xml:space="preserve"> бўл</w:t>
      </w:r>
      <w:r w:rsidR="00F31FF4" w:rsidRPr="00EB0E9D">
        <w:rPr>
          <w:rFonts w:cs="Calibri"/>
          <w:spacing w:val="-2"/>
          <w:position w:val="-2"/>
          <w:sz w:val="26"/>
          <w:szCs w:val="26"/>
          <w:lang w:val="uz-Cyrl-UZ"/>
        </w:rPr>
        <w:t>ди.</w:t>
      </w:r>
      <w:r w:rsidR="00F31FF4" w:rsidRPr="00197571">
        <w:rPr>
          <w:rFonts w:cs="Calibri"/>
          <w:spacing w:val="-2"/>
          <w:position w:val="-2"/>
          <w:sz w:val="26"/>
          <w:szCs w:val="26"/>
          <w:lang w:val="uz-Cyrl-UZ"/>
        </w:rPr>
        <w:t xml:space="preserve"> </w:t>
      </w:r>
      <w:r w:rsidR="00427694" w:rsidRPr="00197571">
        <w:rPr>
          <w:rFonts w:cs="Calibri"/>
          <w:spacing w:val="-2"/>
          <w:position w:val="-2"/>
          <w:sz w:val="26"/>
          <w:szCs w:val="26"/>
          <w:lang w:val="uz-Cyrl-UZ"/>
        </w:rPr>
        <w:t xml:space="preserve">Жорий йилда халқаро </w:t>
      </w:r>
      <w:r w:rsidR="008A05F0">
        <w:rPr>
          <w:rFonts w:cs="Calibri"/>
          <w:spacing w:val="-2"/>
          <w:position w:val="-2"/>
          <w:sz w:val="26"/>
          <w:szCs w:val="26"/>
          <w:lang w:val="uz-Cyrl-UZ"/>
        </w:rPr>
        <w:t>захира</w:t>
      </w:r>
      <w:r w:rsidR="00427694" w:rsidRPr="00197571">
        <w:rPr>
          <w:rFonts w:cs="Calibri"/>
          <w:spacing w:val="-2"/>
          <w:position w:val="-2"/>
          <w:sz w:val="26"/>
          <w:szCs w:val="26"/>
          <w:lang w:val="uz-Cyrl-UZ"/>
        </w:rPr>
        <w:t xml:space="preserve"> активлари операциялари </w:t>
      </w:r>
      <w:r w:rsidR="002B4021" w:rsidRPr="00197571">
        <w:rPr>
          <w:rFonts w:cs="Calibri"/>
          <w:spacing w:val="-2"/>
          <w:position w:val="-2"/>
          <w:sz w:val="26"/>
          <w:szCs w:val="26"/>
          <w:lang w:val="uz-Cyrl-UZ"/>
        </w:rPr>
        <w:t xml:space="preserve">бўйича </w:t>
      </w:r>
      <w:r w:rsidR="00C40174">
        <w:rPr>
          <w:rFonts w:cs="Calibri"/>
          <w:spacing w:val="-2"/>
          <w:position w:val="-2"/>
          <w:sz w:val="26"/>
          <w:szCs w:val="26"/>
          <w:lang w:val="uz-Cyrl-UZ"/>
        </w:rPr>
        <w:t xml:space="preserve">номонетар </w:t>
      </w:r>
      <w:r w:rsidR="00D33475">
        <w:rPr>
          <w:rFonts w:cs="Calibri"/>
          <w:spacing w:val="-2"/>
          <w:position w:val="-2"/>
          <w:sz w:val="26"/>
          <w:szCs w:val="26"/>
          <w:lang w:val="uz-Cyrl-UZ"/>
        </w:rPr>
        <w:t xml:space="preserve">олтин сотилиши ҳисобига </w:t>
      </w:r>
      <w:r w:rsidR="002B4021" w:rsidRPr="00197571">
        <w:rPr>
          <w:rFonts w:cs="Calibri"/>
          <w:spacing w:val="-2"/>
          <w:position w:val="-2"/>
          <w:sz w:val="26"/>
          <w:szCs w:val="26"/>
          <w:lang w:val="uz-Cyrl-UZ"/>
        </w:rPr>
        <w:t xml:space="preserve">валюта компонентида </w:t>
      </w:r>
      <w:r w:rsidR="009E1854">
        <w:rPr>
          <w:rFonts w:cs="Calibri"/>
          <w:spacing w:val="-2"/>
          <w:position w:val="-2"/>
          <w:sz w:val="26"/>
          <w:szCs w:val="26"/>
          <w:lang w:val="uz-Cyrl-UZ"/>
        </w:rPr>
        <w:t>1,8</w:t>
      </w:r>
      <w:r w:rsidR="002B4021" w:rsidRPr="00197571">
        <w:rPr>
          <w:rFonts w:cs="Calibri"/>
          <w:spacing w:val="-2"/>
          <w:position w:val="-2"/>
          <w:sz w:val="26"/>
          <w:szCs w:val="26"/>
          <w:lang w:val="uz-Cyrl-UZ"/>
        </w:rPr>
        <w:t xml:space="preserve"> мл</w:t>
      </w:r>
      <w:r w:rsidR="00795962" w:rsidRPr="00197571">
        <w:rPr>
          <w:rFonts w:cs="Calibri"/>
          <w:spacing w:val="-2"/>
          <w:position w:val="-2"/>
          <w:sz w:val="26"/>
          <w:szCs w:val="26"/>
          <w:lang w:val="uz-Cyrl-UZ"/>
        </w:rPr>
        <w:t>рд</w:t>
      </w:r>
      <w:r w:rsidR="002B4021" w:rsidRPr="00197571">
        <w:rPr>
          <w:rFonts w:cs="Calibri"/>
          <w:spacing w:val="-2"/>
          <w:position w:val="-2"/>
          <w:sz w:val="26"/>
          <w:szCs w:val="26"/>
          <w:lang w:val="uz-Cyrl-UZ"/>
        </w:rPr>
        <w:t>.</w:t>
      </w:r>
      <w:r w:rsidR="00427694" w:rsidRPr="00197571">
        <w:rPr>
          <w:rFonts w:cs="Calibri"/>
          <w:spacing w:val="-2"/>
          <w:position w:val="-2"/>
          <w:sz w:val="26"/>
          <w:szCs w:val="26"/>
          <w:lang w:val="uz-Cyrl-UZ"/>
        </w:rPr>
        <w:t xml:space="preserve"> доллар миқдорида</w:t>
      </w:r>
      <w:r w:rsidR="005426A7" w:rsidRPr="00BF1E21">
        <w:rPr>
          <w:rFonts w:cs="Calibri"/>
          <w:spacing w:val="-2"/>
          <w:position w:val="-2"/>
          <w:sz w:val="26"/>
          <w:szCs w:val="26"/>
          <w:lang w:val="uz-Cyrl-UZ"/>
        </w:rPr>
        <w:t>ги</w:t>
      </w:r>
      <w:r w:rsidR="00427694" w:rsidRPr="00197571">
        <w:rPr>
          <w:rFonts w:cs="Calibri"/>
          <w:spacing w:val="-2"/>
          <w:position w:val="-2"/>
          <w:sz w:val="26"/>
          <w:szCs w:val="26"/>
          <w:lang w:val="uz-Cyrl-UZ"/>
        </w:rPr>
        <w:t xml:space="preserve"> </w:t>
      </w:r>
      <w:r w:rsidR="002B4021" w:rsidRPr="00197571">
        <w:rPr>
          <w:rFonts w:cs="Calibri"/>
          <w:spacing w:val="-2"/>
          <w:position w:val="-2"/>
          <w:sz w:val="26"/>
          <w:szCs w:val="26"/>
          <w:lang w:val="uz-Cyrl-UZ"/>
        </w:rPr>
        <w:t>сезилар</w:t>
      </w:r>
      <w:r w:rsidR="008F63D9" w:rsidRPr="00197571">
        <w:rPr>
          <w:rFonts w:cs="Calibri"/>
          <w:spacing w:val="-2"/>
          <w:position w:val="-2"/>
          <w:sz w:val="26"/>
          <w:szCs w:val="26"/>
          <w:lang w:val="uz-Cyrl-UZ"/>
        </w:rPr>
        <w:t xml:space="preserve">ли </w:t>
      </w:r>
      <w:r w:rsidR="00427694" w:rsidRPr="00197571">
        <w:rPr>
          <w:rFonts w:cs="Calibri"/>
          <w:spacing w:val="-2"/>
          <w:position w:val="-2"/>
          <w:sz w:val="26"/>
          <w:szCs w:val="26"/>
          <w:lang w:val="uz-Cyrl-UZ"/>
        </w:rPr>
        <w:t xml:space="preserve">ўсиш кузатилди </w:t>
      </w:r>
      <w:r w:rsidR="00C40174">
        <w:rPr>
          <w:rFonts w:cs="Calibri"/>
          <w:spacing w:val="-2"/>
          <w:position w:val="-2"/>
          <w:sz w:val="26"/>
          <w:szCs w:val="26"/>
          <w:lang w:val="uz-Cyrl-UZ"/>
        </w:rPr>
        <w:br/>
      </w:r>
      <w:r w:rsidR="00427694" w:rsidRPr="00197571">
        <w:rPr>
          <w:rFonts w:cs="Calibri"/>
          <w:noProof/>
          <w:color w:val="2E74B5"/>
          <w:spacing w:val="-2"/>
          <w:position w:val="-2"/>
          <w:sz w:val="26"/>
          <w:szCs w:val="26"/>
          <w:lang w:val="uz-Cyrl-UZ"/>
        </w:rPr>
        <w:t>(</w:t>
      </w:r>
      <w:r w:rsidR="009E1854">
        <w:rPr>
          <w:rFonts w:cs="Calibri"/>
          <w:noProof/>
          <w:color w:val="2E74B5"/>
          <w:spacing w:val="-2"/>
          <w:position w:val="-2"/>
          <w:sz w:val="26"/>
          <w:szCs w:val="26"/>
          <w:lang w:val="uz-Cyrl-UZ"/>
        </w:rPr>
        <w:t>3</w:t>
      </w:r>
      <w:r w:rsidR="00427694" w:rsidRPr="00197571">
        <w:rPr>
          <w:rFonts w:cs="Calibri"/>
          <w:noProof/>
          <w:color w:val="2E74B5"/>
          <w:spacing w:val="-2"/>
          <w:position w:val="-2"/>
          <w:sz w:val="26"/>
          <w:szCs w:val="26"/>
          <w:lang w:val="uz-Cyrl-UZ"/>
        </w:rPr>
        <w:t>-жадвал)</w:t>
      </w:r>
      <w:r w:rsidR="00427694" w:rsidRPr="00197571">
        <w:rPr>
          <w:rFonts w:cs="Calibri"/>
          <w:spacing w:val="-2"/>
          <w:position w:val="-2"/>
          <w:sz w:val="26"/>
          <w:szCs w:val="26"/>
          <w:lang w:val="uz-Cyrl-UZ"/>
        </w:rPr>
        <w:t>.</w:t>
      </w:r>
    </w:p>
    <w:p w:rsidR="00D411A5" w:rsidRPr="00DF06F3" w:rsidRDefault="00421B47" w:rsidP="000072C5">
      <w:pPr>
        <w:spacing w:line="144" w:lineRule="auto"/>
        <w:ind w:firstLine="709"/>
        <w:jc w:val="right"/>
        <w:rPr>
          <w:rFonts w:cs="Calibri"/>
          <w:lang w:val="uz-Cyrl-UZ"/>
        </w:rPr>
      </w:pPr>
      <w:r>
        <w:rPr>
          <w:rFonts w:cs="Calibri"/>
          <w:lang w:val="uz-Cyrl-UZ"/>
        </w:rPr>
        <w:t>3</w:t>
      </w:r>
      <w:r w:rsidR="00DD7008" w:rsidRPr="00CC3E25">
        <w:rPr>
          <w:rFonts w:cs="Calibri"/>
          <w:lang w:val="uz-Cyrl-UZ"/>
        </w:rPr>
        <w:t>-жадвал</w:t>
      </w:r>
    </w:p>
    <w:p w:rsidR="00862103" w:rsidRPr="0003232D" w:rsidRDefault="00862103" w:rsidP="000072C5">
      <w:pPr>
        <w:spacing w:before="120" w:after="120" w:line="120" w:lineRule="auto"/>
        <w:jc w:val="center"/>
        <w:rPr>
          <w:rFonts w:cs="Calibri"/>
          <w:b/>
          <w:noProof/>
          <w:sz w:val="28"/>
          <w:szCs w:val="28"/>
          <w:lang w:val="uz-Cyrl-UZ"/>
        </w:rPr>
      </w:pPr>
      <w:r w:rsidRPr="0003232D">
        <w:rPr>
          <w:rFonts w:cs="Calibri"/>
          <w:b/>
          <w:noProof/>
          <w:sz w:val="28"/>
          <w:szCs w:val="28"/>
          <w:lang w:val="uz-Cyrl-UZ"/>
        </w:rPr>
        <w:t>МОЛИЯВИЙ ТУШУМЛАР ВА ХАРАЖАТЛАРНИНГ ТУЗИЛИШИ</w:t>
      </w:r>
    </w:p>
    <w:p w:rsidR="00862103" w:rsidRDefault="00862103" w:rsidP="000072C5">
      <w:pPr>
        <w:spacing w:line="144" w:lineRule="auto"/>
        <w:jc w:val="right"/>
        <w:rPr>
          <w:i/>
        </w:rPr>
      </w:pPr>
      <w:r w:rsidRPr="00CA1F7F">
        <w:rPr>
          <w:i/>
        </w:rPr>
        <w:t xml:space="preserve"> (млн. долл</w:t>
      </w:r>
      <w:r>
        <w:rPr>
          <w:i/>
        </w:rPr>
        <w:t>ар</w:t>
      </w:r>
      <w:r w:rsidRPr="00CA1F7F">
        <w:rPr>
          <w:i/>
        </w:rPr>
        <w:t>)</w:t>
      </w:r>
    </w:p>
    <w:tbl>
      <w:tblPr>
        <w:tblW w:w="14855" w:type="dxa"/>
        <w:tblLook w:val="04A0" w:firstRow="1" w:lastRow="0" w:firstColumn="1" w:lastColumn="0" w:noHBand="0" w:noVBand="1"/>
      </w:tblPr>
      <w:tblGrid>
        <w:gridCol w:w="4248"/>
        <w:gridCol w:w="971"/>
        <w:gridCol w:w="969"/>
        <w:gridCol w:w="1036"/>
        <w:gridCol w:w="993"/>
        <w:gridCol w:w="992"/>
        <w:gridCol w:w="989"/>
        <w:gridCol w:w="986"/>
        <w:gridCol w:w="974"/>
        <w:gridCol w:w="872"/>
        <w:gridCol w:w="872"/>
        <w:gridCol w:w="947"/>
        <w:gridCol w:w="6"/>
      </w:tblGrid>
      <w:tr w:rsidR="00944CED" w:rsidRPr="00632A02" w:rsidTr="00C41C37">
        <w:trPr>
          <w:gridAfter w:val="1"/>
          <w:wAfter w:w="6" w:type="dxa"/>
          <w:trHeight w:val="271"/>
        </w:trPr>
        <w:tc>
          <w:tcPr>
            <w:tcW w:w="4248"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44CED" w:rsidRPr="00632A02" w:rsidRDefault="00944CED"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w:t>
            </w:r>
            <w:r w:rsidRPr="000D254B">
              <w:rPr>
                <w:rFonts w:asciiTheme="minorHAnsi" w:hAnsiTheme="minorHAnsi" w:cstheme="minorHAnsi"/>
                <w:b/>
                <w:color w:val="000000"/>
                <w:sz w:val="22"/>
                <w:szCs w:val="22"/>
                <w:lang w:val="uz-Cyrl-UZ"/>
              </w:rPr>
              <w:t>Кўрсаткичлар</w:t>
            </w:r>
          </w:p>
        </w:tc>
        <w:tc>
          <w:tcPr>
            <w:tcW w:w="971" w:type="dxa"/>
            <w:vMerge w:val="restart"/>
            <w:tcBorders>
              <w:top w:val="single" w:sz="4" w:space="0" w:color="5B9BD5"/>
              <w:left w:val="single" w:sz="4" w:space="0" w:color="5B9BD5"/>
              <w:bottom w:val="single" w:sz="4" w:space="0" w:color="5B9BD5"/>
              <w:right w:val="single" w:sz="4" w:space="0" w:color="5B9BD5" w:themeColor="accent1"/>
            </w:tcBorders>
            <w:shd w:val="clear" w:color="auto" w:fill="auto"/>
            <w:noWrap/>
            <w:vAlign w:val="center"/>
            <w:hideMark/>
          </w:tcPr>
          <w:p w:rsidR="00944CED" w:rsidRPr="0061790E" w:rsidRDefault="00944CED" w:rsidP="0061790E">
            <w:pPr>
              <w:jc w:val="center"/>
              <w:rPr>
                <w:rFonts w:asciiTheme="minorHAnsi" w:hAnsiTheme="minorHAnsi" w:cstheme="minorHAnsi"/>
                <w:b/>
                <w:color w:val="000000"/>
                <w:sz w:val="20"/>
                <w:szCs w:val="20"/>
                <w:lang w:val="uz-Cyrl-UZ"/>
              </w:rPr>
            </w:pPr>
            <w:r w:rsidRPr="002E74A8">
              <w:rPr>
                <w:rFonts w:asciiTheme="minorHAnsi" w:hAnsiTheme="minorHAnsi" w:cstheme="minorHAnsi"/>
                <w:b/>
                <w:color w:val="000000"/>
                <w:sz w:val="20"/>
                <w:szCs w:val="20"/>
              </w:rPr>
              <w:t>201</w:t>
            </w:r>
            <w:r>
              <w:rPr>
                <w:rFonts w:asciiTheme="minorHAnsi" w:hAnsiTheme="minorHAnsi" w:cstheme="minorHAnsi"/>
                <w:b/>
                <w:color w:val="000000"/>
                <w:sz w:val="20"/>
                <w:szCs w:val="20"/>
                <w:lang w:val="uz-Cyrl-UZ"/>
              </w:rPr>
              <w:t>8</w:t>
            </w:r>
          </w:p>
        </w:tc>
        <w:tc>
          <w:tcPr>
            <w:tcW w:w="969"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2E74A8" w:rsidRDefault="00944CED" w:rsidP="0061790E">
            <w:pPr>
              <w:jc w:val="center"/>
              <w:rPr>
                <w:rFonts w:asciiTheme="minorHAnsi" w:hAnsiTheme="minorHAnsi" w:cstheme="minorHAnsi"/>
                <w:b/>
                <w:color w:val="000000"/>
                <w:sz w:val="20"/>
                <w:szCs w:val="20"/>
              </w:rPr>
            </w:pPr>
            <w:r w:rsidRPr="002E74A8">
              <w:rPr>
                <w:rFonts w:asciiTheme="minorHAnsi" w:hAnsiTheme="minorHAnsi" w:cstheme="minorHAnsi"/>
                <w:b/>
                <w:color w:val="000000"/>
                <w:sz w:val="20"/>
                <w:szCs w:val="20"/>
              </w:rPr>
              <w:t>201</w:t>
            </w:r>
            <w:r>
              <w:rPr>
                <w:rFonts w:asciiTheme="minorHAnsi" w:hAnsiTheme="minorHAnsi" w:cstheme="minorHAnsi"/>
                <w:b/>
                <w:color w:val="000000"/>
                <w:sz w:val="20"/>
                <w:szCs w:val="20"/>
                <w:lang w:val="uz-Cyrl-UZ"/>
              </w:rPr>
              <w:t>9</w:t>
            </w:r>
          </w:p>
        </w:tc>
        <w:tc>
          <w:tcPr>
            <w:tcW w:w="4010" w:type="dxa"/>
            <w:gridSpan w:val="4"/>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944CED" w:rsidRPr="002E74A8" w:rsidRDefault="00944CED" w:rsidP="009D520A">
            <w:pPr>
              <w:jc w:val="center"/>
              <w:rPr>
                <w:rFonts w:asciiTheme="minorHAnsi" w:hAnsiTheme="minorHAnsi" w:cstheme="minorHAnsi"/>
                <w:b/>
                <w:color w:val="000000"/>
                <w:sz w:val="20"/>
                <w:szCs w:val="20"/>
              </w:rPr>
            </w:pPr>
            <w:r w:rsidRPr="002E74A8">
              <w:rPr>
                <w:rFonts w:asciiTheme="minorHAnsi" w:hAnsiTheme="minorHAnsi" w:cstheme="minorHAnsi"/>
                <w:b/>
                <w:color w:val="000000"/>
                <w:sz w:val="20"/>
                <w:szCs w:val="20"/>
              </w:rPr>
              <w:t>2019</w:t>
            </w:r>
          </w:p>
        </w:tc>
        <w:tc>
          <w:tcPr>
            <w:tcW w:w="986" w:type="dxa"/>
            <w:vMerge w:val="restart"/>
            <w:tcBorders>
              <w:top w:val="single" w:sz="4" w:space="0" w:color="5B9BD5"/>
              <w:left w:val="nil"/>
              <w:right w:val="single" w:sz="4" w:space="0" w:color="5B9BD5"/>
            </w:tcBorders>
            <w:shd w:val="clear" w:color="auto" w:fill="auto"/>
            <w:vAlign w:val="center"/>
          </w:tcPr>
          <w:p w:rsidR="00944CED" w:rsidRPr="004D2F9B" w:rsidRDefault="00944CED" w:rsidP="009D520A">
            <w:pPr>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uz-Cyrl-UZ"/>
              </w:rPr>
              <w:t>2020</w:t>
            </w:r>
          </w:p>
        </w:tc>
        <w:tc>
          <w:tcPr>
            <w:tcW w:w="3665" w:type="dxa"/>
            <w:gridSpan w:val="4"/>
            <w:tcBorders>
              <w:top w:val="single" w:sz="4" w:space="0" w:color="5B9BD5"/>
              <w:left w:val="single" w:sz="4" w:space="0" w:color="5B9BD5"/>
              <w:bottom w:val="single" w:sz="4" w:space="0" w:color="5B9BD5" w:themeColor="accent1"/>
              <w:right w:val="single" w:sz="4" w:space="0" w:color="5B9BD5" w:themeColor="accent1"/>
            </w:tcBorders>
            <w:shd w:val="clear" w:color="auto" w:fill="auto"/>
            <w:vAlign w:val="center"/>
            <w:hideMark/>
          </w:tcPr>
          <w:p w:rsidR="00944CED" w:rsidRPr="002E74A8" w:rsidRDefault="00944CED" w:rsidP="009D520A">
            <w:pPr>
              <w:jc w:val="center"/>
              <w:rPr>
                <w:rFonts w:asciiTheme="minorHAnsi" w:hAnsiTheme="minorHAnsi" w:cstheme="minorHAnsi"/>
                <w:b/>
                <w:color w:val="000000"/>
                <w:sz w:val="20"/>
                <w:szCs w:val="20"/>
              </w:rPr>
            </w:pPr>
            <w:r w:rsidRPr="002E74A8">
              <w:rPr>
                <w:rFonts w:asciiTheme="minorHAnsi" w:hAnsiTheme="minorHAnsi" w:cstheme="minorHAnsi"/>
                <w:b/>
                <w:color w:val="000000"/>
                <w:sz w:val="20"/>
                <w:szCs w:val="20"/>
              </w:rPr>
              <w:t>2020</w:t>
            </w:r>
          </w:p>
        </w:tc>
      </w:tr>
      <w:tr w:rsidR="00944CED" w:rsidRPr="00632A02" w:rsidTr="00C41C37">
        <w:trPr>
          <w:gridAfter w:val="1"/>
          <w:wAfter w:w="6" w:type="dxa"/>
          <w:trHeight w:val="190"/>
        </w:trPr>
        <w:tc>
          <w:tcPr>
            <w:tcW w:w="4248" w:type="dxa"/>
            <w:vMerge/>
            <w:tcBorders>
              <w:top w:val="single" w:sz="4" w:space="0" w:color="5B9BD5"/>
              <w:left w:val="single" w:sz="4" w:space="0" w:color="5B9BD5"/>
              <w:bottom w:val="single" w:sz="4" w:space="0" w:color="5B9BD5"/>
              <w:right w:val="single" w:sz="4" w:space="0" w:color="5B9BD5"/>
            </w:tcBorders>
            <w:vAlign w:val="center"/>
            <w:hideMark/>
          </w:tcPr>
          <w:p w:rsidR="00944CED" w:rsidRPr="00632A02" w:rsidRDefault="00944CED" w:rsidP="004D2F9B">
            <w:pPr>
              <w:rPr>
                <w:rFonts w:asciiTheme="minorHAnsi" w:hAnsiTheme="minorHAnsi" w:cstheme="minorHAnsi"/>
                <w:color w:val="000000"/>
                <w:sz w:val="20"/>
                <w:szCs w:val="20"/>
              </w:rPr>
            </w:pPr>
          </w:p>
        </w:tc>
        <w:tc>
          <w:tcPr>
            <w:tcW w:w="971" w:type="dxa"/>
            <w:vMerge/>
            <w:tcBorders>
              <w:top w:val="single" w:sz="4" w:space="0" w:color="5B9BD5"/>
              <w:left w:val="single" w:sz="4" w:space="0" w:color="5B9BD5"/>
              <w:bottom w:val="single" w:sz="4" w:space="0" w:color="5B9BD5"/>
              <w:right w:val="single" w:sz="4" w:space="0" w:color="5B9BD5" w:themeColor="accent1"/>
            </w:tcBorders>
            <w:vAlign w:val="center"/>
            <w:hideMark/>
          </w:tcPr>
          <w:p w:rsidR="00944CED" w:rsidRPr="00632A02" w:rsidRDefault="00944CED" w:rsidP="004D2F9B">
            <w:pPr>
              <w:rPr>
                <w:rFonts w:asciiTheme="minorHAnsi" w:hAnsiTheme="minorHAnsi" w:cstheme="minorHAnsi"/>
                <w:color w:val="000000"/>
                <w:sz w:val="20"/>
                <w:szCs w:val="20"/>
              </w:rPr>
            </w:pPr>
          </w:p>
        </w:tc>
        <w:tc>
          <w:tcPr>
            <w:tcW w:w="969"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944CED" w:rsidRPr="00632A02" w:rsidRDefault="00944CED" w:rsidP="004D2F9B">
            <w:pPr>
              <w:jc w:val="center"/>
              <w:rPr>
                <w:rFonts w:asciiTheme="minorHAnsi" w:hAnsiTheme="minorHAnsi" w:cstheme="minorHAnsi"/>
                <w:color w:val="000000"/>
                <w:sz w:val="20"/>
                <w:szCs w:val="20"/>
              </w:rPr>
            </w:pP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944CED" w:rsidRPr="00632A02" w:rsidRDefault="00944CED" w:rsidP="004D2F9B">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 </w:t>
            </w:r>
            <w:r>
              <w:rPr>
                <w:rFonts w:asciiTheme="minorHAnsi" w:hAnsiTheme="minorHAnsi" w:cstheme="minorHAnsi"/>
                <w:color w:val="000000"/>
                <w:sz w:val="20"/>
                <w:szCs w:val="20"/>
              </w:rPr>
              <w:t>чор</w:t>
            </w:r>
          </w:p>
        </w:tc>
        <w:tc>
          <w:tcPr>
            <w:tcW w:w="993" w:type="dxa"/>
            <w:tcBorders>
              <w:top w:val="nil"/>
              <w:left w:val="nil"/>
              <w:bottom w:val="single" w:sz="4" w:space="0" w:color="5B9BD5"/>
              <w:right w:val="single" w:sz="4" w:space="0" w:color="5B9BD5"/>
            </w:tcBorders>
            <w:shd w:val="clear" w:color="auto" w:fill="auto"/>
            <w:noWrap/>
            <w:vAlign w:val="center"/>
            <w:hideMark/>
          </w:tcPr>
          <w:p w:rsidR="00944CED" w:rsidRPr="00632A02" w:rsidRDefault="00944CED" w:rsidP="004D2F9B">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 </w:t>
            </w:r>
            <w:r>
              <w:rPr>
                <w:rFonts w:asciiTheme="minorHAnsi" w:hAnsiTheme="minorHAnsi" w:cstheme="minorHAnsi"/>
                <w:color w:val="000000"/>
                <w:sz w:val="20"/>
                <w:szCs w:val="20"/>
              </w:rPr>
              <w:t>чор</w:t>
            </w:r>
          </w:p>
        </w:tc>
        <w:tc>
          <w:tcPr>
            <w:tcW w:w="992" w:type="dxa"/>
            <w:tcBorders>
              <w:top w:val="nil"/>
              <w:left w:val="nil"/>
              <w:bottom w:val="single" w:sz="4" w:space="0" w:color="5B9BD5"/>
              <w:right w:val="single" w:sz="4" w:space="0" w:color="5B9BD5"/>
            </w:tcBorders>
            <w:shd w:val="clear" w:color="auto" w:fill="auto"/>
            <w:noWrap/>
            <w:vAlign w:val="center"/>
            <w:hideMark/>
          </w:tcPr>
          <w:p w:rsidR="00944CED" w:rsidRPr="00632A02" w:rsidRDefault="00944CED" w:rsidP="004D2F9B">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III </w:t>
            </w:r>
            <w:r>
              <w:rPr>
                <w:rFonts w:asciiTheme="minorHAnsi" w:hAnsiTheme="minorHAnsi" w:cstheme="minorHAnsi"/>
                <w:color w:val="000000"/>
                <w:sz w:val="20"/>
                <w:szCs w:val="20"/>
              </w:rPr>
              <w:t>чор</w:t>
            </w:r>
          </w:p>
        </w:tc>
        <w:tc>
          <w:tcPr>
            <w:tcW w:w="989" w:type="dxa"/>
            <w:tcBorders>
              <w:top w:val="nil"/>
              <w:left w:val="nil"/>
              <w:bottom w:val="single" w:sz="4" w:space="0" w:color="5B9BD5"/>
              <w:right w:val="single" w:sz="4" w:space="0" w:color="5B9BD5"/>
            </w:tcBorders>
            <w:shd w:val="clear" w:color="auto" w:fill="auto"/>
            <w:noWrap/>
            <w:vAlign w:val="center"/>
            <w:hideMark/>
          </w:tcPr>
          <w:p w:rsidR="00944CED" w:rsidRPr="004D2F9B" w:rsidRDefault="00944CED" w:rsidP="004D2F9B">
            <w:pPr>
              <w:jc w:val="center"/>
              <w:rPr>
                <w:rFonts w:asciiTheme="minorHAnsi" w:hAnsiTheme="minorHAnsi" w:cstheme="minorHAnsi"/>
                <w:color w:val="000000"/>
                <w:sz w:val="20"/>
                <w:szCs w:val="20"/>
                <w:lang w:val="uz-Cyrl-UZ"/>
              </w:rPr>
            </w:pPr>
            <w:r w:rsidRPr="00C92486">
              <w:rPr>
                <w:rFonts w:asciiTheme="minorHAnsi" w:hAnsiTheme="minorHAnsi" w:cstheme="minorHAnsi"/>
                <w:color w:val="000000"/>
                <w:sz w:val="20"/>
                <w:szCs w:val="20"/>
              </w:rPr>
              <w:t>IV</w:t>
            </w:r>
            <w:r>
              <w:rPr>
                <w:rFonts w:asciiTheme="minorHAnsi" w:hAnsiTheme="minorHAnsi" w:cstheme="minorHAnsi"/>
                <w:color w:val="000000"/>
                <w:sz w:val="20"/>
                <w:szCs w:val="20"/>
                <w:lang w:val="uz-Cyrl-UZ"/>
              </w:rPr>
              <w:t xml:space="preserve"> чор</w:t>
            </w:r>
          </w:p>
        </w:tc>
        <w:tc>
          <w:tcPr>
            <w:tcW w:w="986" w:type="dxa"/>
            <w:vMerge/>
            <w:tcBorders>
              <w:left w:val="nil"/>
              <w:bottom w:val="single" w:sz="4" w:space="0" w:color="5B9BD5"/>
              <w:right w:val="single" w:sz="4" w:space="0" w:color="5B9BD5"/>
            </w:tcBorders>
            <w:shd w:val="clear" w:color="auto" w:fill="auto"/>
            <w:noWrap/>
            <w:vAlign w:val="center"/>
            <w:hideMark/>
          </w:tcPr>
          <w:p w:rsidR="00944CED" w:rsidRPr="00632A02" w:rsidRDefault="00944CED" w:rsidP="004D2F9B">
            <w:pPr>
              <w:jc w:val="center"/>
              <w:rPr>
                <w:rFonts w:asciiTheme="minorHAnsi" w:hAnsiTheme="minorHAnsi" w:cstheme="minorHAnsi"/>
                <w:color w:val="000000"/>
                <w:sz w:val="20"/>
                <w:szCs w:val="20"/>
              </w:rPr>
            </w:pPr>
          </w:p>
        </w:tc>
        <w:tc>
          <w:tcPr>
            <w:tcW w:w="974" w:type="dxa"/>
            <w:tcBorders>
              <w:top w:val="single" w:sz="4" w:space="0" w:color="5B9BD5" w:themeColor="accent1"/>
              <w:left w:val="single" w:sz="4" w:space="0" w:color="5B9BD5"/>
              <w:bottom w:val="single" w:sz="4" w:space="0" w:color="5B9BD5"/>
              <w:right w:val="single" w:sz="4" w:space="0" w:color="5B9BD5"/>
            </w:tcBorders>
            <w:shd w:val="clear" w:color="auto" w:fill="auto"/>
            <w:vAlign w:val="center"/>
            <w:hideMark/>
          </w:tcPr>
          <w:p w:rsidR="00944CED" w:rsidRPr="00632A02" w:rsidRDefault="00944CED" w:rsidP="004D2F9B">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 </w:t>
            </w:r>
            <w:r>
              <w:rPr>
                <w:rFonts w:asciiTheme="minorHAnsi" w:hAnsiTheme="minorHAnsi" w:cstheme="minorHAnsi"/>
                <w:color w:val="000000"/>
                <w:sz w:val="20"/>
                <w:szCs w:val="20"/>
              </w:rPr>
              <w:t>чор</w:t>
            </w:r>
          </w:p>
        </w:tc>
        <w:tc>
          <w:tcPr>
            <w:tcW w:w="872" w:type="dxa"/>
            <w:tcBorders>
              <w:top w:val="nil"/>
              <w:left w:val="nil"/>
              <w:bottom w:val="single" w:sz="4" w:space="0" w:color="5B9BD5"/>
              <w:right w:val="single" w:sz="4" w:space="0" w:color="5B9BD5"/>
            </w:tcBorders>
            <w:shd w:val="clear" w:color="auto" w:fill="auto"/>
            <w:noWrap/>
            <w:vAlign w:val="center"/>
            <w:hideMark/>
          </w:tcPr>
          <w:p w:rsidR="00944CED" w:rsidRPr="00632A02" w:rsidRDefault="00944CED" w:rsidP="004D2F9B">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 </w:t>
            </w:r>
            <w:r>
              <w:rPr>
                <w:rFonts w:asciiTheme="minorHAnsi" w:hAnsiTheme="minorHAnsi" w:cstheme="minorHAnsi"/>
                <w:color w:val="000000"/>
                <w:sz w:val="20"/>
                <w:szCs w:val="20"/>
              </w:rPr>
              <w:t>чор</w:t>
            </w:r>
          </w:p>
        </w:tc>
        <w:tc>
          <w:tcPr>
            <w:tcW w:w="872" w:type="dxa"/>
            <w:tcBorders>
              <w:top w:val="nil"/>
              <w:left w:val="nil"/>
              <w:bottom w:val="single" w:sz="4" w:space="0" w:color="5B9BD5"/>
              <w:right w:val="single" w:sz="4" w:space="0" w:color="5B9BD5"/>
            </w:tcBorders>
            <w:shd w:val="clear" w:color="auto" w:fill="auto"/>
            <w:noWrap/>
            <w:vAlign w:val="center"/>
            <w:hideMark/>
          </w:tcPr>
          <w:p w:rsidR="00944CED" w:rsidRPr="00632A02" w:rsidRDefault="00944CED" w:rsidP="004D2F9B">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III </w:t>
            </w:r>
            <w:r>
              <w:rPr>
                <w:rFonts w:asciiTheme="minorHAnsi" w:hAnsiTheme="minorHAnsi" w:cstheme="minorHAnsi"/>
                <w:color w:val="000000"/>
                <w:sz w:val="20"/>
                <w:szCs w:val="20"/>
              </w:rPr>
              <w:t>чор</w:t>
            </w:r>
          </w:p>
        </w:tc>
        <w:tc>
          <w:tcPr>
            <w:tcW w:w="947" w:type="dxa"/>
            <w:tcBorders>
              <w:top w:val="nil"/>
              <w:left w:val="nil"/>
              <w:bottom w:val="single" w:sz="4" w:space="0" w:color="5B9BD5"/>
              <w:right w:val="single" w:sz="4" w:space="0" w:color="5B9BD5"/>
            </w:tcBorders>
            <w:shd w:val="clear" w:color="auto" w:fill="auto"/>
            <w:noWrap/>
            <w:vAlign w:val="center"/>
            <w:hideMark/>
          </w:tcPr>
          <w:p w:rsidR="00944CED" w:rsidRPr="00632A02" w:rsidRDefault="00944CED" w:rsidP="004D2F9B">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IV</w:t>
            </w:r>
            <w:r>
              <w:rPr>
                <w:rFonts w:asciiTheme="minorHAnsi" w:hAnsiTheme="minorHAnsi" w:cstheme="minorHAnsi"/>
                <w:color w:val="000000"/>
                <w:sz w:val="20"/>
                <w:szCs w:val="20"/>
                <w:lang w:val="uz-Cyrl-UZ"/>
              </w:rPr>
              <w:t xml:space="preserve"> чор</w:t>
            </w:r>
          </w:p>
        </w:tc>
      </w:tr>
      <w:tr w:rsidR="00944CED" w:rsidRPr="00632A02" w:rsidTr="00C41C37">
        <w:trPr>
          <w:gridAfter w:val="1"/>
          <w:wAfter w:w="6" w:type="dxa"/>
          <w:trHeight w:val="283"/>
        </w:trPr>
        <w:tc>
          <w:tcPr>
            <w:tcW w:w="4248" w:type="dxa"/>
            <w:tcBorders>
              <w:top w:val="nil"/>
              <w:left w:val="single" w:sz="4" w:space="0" w:color="5B9BD5"/>
              <w:bottom w:val="single" w:sz="4" w:space="0" w:color="5B9BD5"/>
              <w:right w:val="single" w:sz="4" w:space="0" w:color="5B9BD5"/>
            </w:tcBorders>
            <w:shd w:val="clear" w:color="000000" w:fill="BDD7EE"/>
            <w:noWrap/>
            <w:vAlign w:val="center"/>
            <w:hideMark/>
          </w:tcPr>
          <w:p w:rsidR="00944CED" w:rsidRPr="00862103" w:rsidRDefault="00944CED" w:rsidP="00944CED">
            <w:pPr>
              <w:rPr>
                <w:rFonts w:asciiTheme="minorHAnsi" w:hAnsiTheme="minorHAnsi" w:cstheme="minorHAnsi"/>
                <w:b/>
                <w:bCs/>
                <w:color w:val="000000"/>
                <w:sz w:val="20"/>
                <w:szCs w:val="20"/>
                <w:lang w:val="uz-Cyrl-UZ"/>
              </w:rPr>
            </w:pPr>
            <w:r w:rsidRPr="00862103">
              <w:rPr>
                <w:rFonts w:asciiTheme="minorHAnsi" w:hAnsiTheme="minorHAnsi" w:cstheme="minorHAnsi"/>
                <w:b/>
                <w:bCs/>
                <w:color w:val="000000"/>
                <w:sz w:val="20"/>
                <w:szCs w:val="20"/>
                <w:lang w:val="uz-Cyrl-UZ"/>
              </w:rPr>
              <w:t>Молиявий ҳисоб</w:t>
            </w:r>
          </w:p>
        </w:tc>
        <w:tc>
          <w:tcPr>
            <w:tcW w:w="971" w:type="dxa"/>
            <w:tcBorders>
              <w:top w:val="nil"/>
              <w:left w:val="nil"/>
              <w:bottom w:val="single" w:sz="4" w:space="0" w:color="5B9BD5"/>
              <w:right w:val="single" w:sz="4" w:space="0" w:color="5B9BD5" w:themeColor="accent1"/>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-2 879,9</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-5 065,1</w:t>
            </w:r>
          </w:p>
        </w:tc>
        <w:tc>
          <w:tcPr>
            <w:tcW w:w="1036" w:type="dxa"/>
            <w:tcBorders>
              <w:top w:val="nil"/>
              <w:left w:val="single" w:sz="4" w:space="0" w:color="5B9BD5" w:themeColor="accent1"/>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-1 542,2</w:t>
            </w:r>
          </w:p>
        </w:tc>
        <w:tc>
          <w:tcPr>
            <w:tcW w:w="993"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-1 172,4</w:t>
            </w:r>
          </w:p>
        </w:tc>
        <w:tc>
          <w:tcPr>
            <w:tcW w:w="99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-696,7</w:t>
            </w:r>
          </w:p>
        </w:tc>
        <w:tc>
          <w:tcPr>
            <w:tcW w:w="989"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-1 653,8</w:t>
            </w:r>
          </w:p>
        </w:tc>
        <w:tc>
          <w:tcPr>
            <w:tcW w:w="986"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-4 014,6</w:t>
            </w:r>
          </w:p>
        </w:tc>
        <w:tc>
          <w:tcPr>
            <w:tcW w:w="974"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-1 365,1</w:t>
            </w:r>
          </w:p>
        </w:tc>
        <w:tc>
          <w:tcPr>
            <w:tcW w:w="87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EB0E9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-1718,7</w:t>
            </w:r>
          </w:p>
        </w:tc>
        <w:tc>
          <w:tcPr>
            <w:tcW w:w="87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2 371,9</w:t>
            </w:r>
          </w:p>
        </w:tc>
        <w:tc>
          <w:tcPr>
            <w:tcW w:w="947"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-3 302,7</w:t>
            </w:r>
          </w:p>
        </w:tc>
      </w:tr>
      <w:tr w:rsidR="00944CED" w:rsidRPr="00632A02" w:rsidTr="00C41C37">
        <w:trPr>
          <w:gridAfter w:val="1"/>
          <w:wAfter w:w="6" w:type="dxa"/>
          <w:trHeight w:val="283"/>
        </w:trPr>
        <w:tc>
          <w:tcPr>
            <w:tcW w:w="4248" w:type="dxa"/>
            <w:tcBorders>
              <w:top w:val="nil"/>
              <w:left w:val="single" w:sz="4" w:space="0" w:color="5B9BD5"/>
              <w:bottom w:val="single" w:sz="4" w:space="0" w:color="5B9BD5"/>
              <w:right w:val="single" w:sz="4" w:space="0" w:color="5B9BD5"/>
            </w:tcBorders>
            <w:shd w:val="clear" w:color="000000" w:fill="BDD7EE"/>
            <w:vAlign w:val="center"/>
            <w:hideMark/>
          </w:tcPr>
          <w:p w:rsidR="00944CED" w:rsidRPr="00862103" w:rsidRDefault="00944CED" w:rsidP="00944CED">
            <w:pPr>
              <w:rPr>
                <w:rFonts w:asciiTheme="minorHAnsi" w:hAnsiTheme="minorHAnsi" w:cstheme="minorHAnsi"/>
                <w:b/>
                <w:bCs/>
                <w:color w:val="000000"/>
                <w:sz w:val="20"/>
                <w:szCs w:val="20"/>
                <w:lang w:val="uz-Cyrl-UZ"/>
              </w:rPr>
            </w:pPr>
            <w:r w:rsidRPr="00862103">
              <w:rPr>
                <w:rFonts w:asciiTheme="minorHAnsi" w:hAnsiTheme="minorHAnsi" w:cstheme="minorHAnsi"/>
                <w:b/>
                <w:bCs/>
                <w:color w:val="000000"/>
                <w:sz w:val="20"/>
                <w:szCs w:val="20"/>
                <w:lang w:val="uz-Cyrl-UZ"/>
              </w:rPr>
              <w:t>Молиявий активларнинг соф олиниши</w:t>
            </w:r>
          </w:p>
        </w:tc>
        <w:tc>
          <w:tcPr>
            <w:tcW w:w="971" w:type="dxa"/>
            <w:tcBorders>
              <w:top w:val="nil"/>
              <w:left w:val="nil"/>
              <w:bottom w:val="single" w:sz="4" w:space="0" w:color="5B9BD5"/>
              <w:right w:val="single" w:sz="4" w:space="0" w:color="5B9BD5" w:themeColor="accent1"/>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-13,4</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4 036,9</w:t>
            </w:r>
          </w:p>
        </w:tc>
        <w:tc>
          <w:tcPr>
            <w:tcW w:w="1036" w:type="dxa"/>
            <w:tcBorders>
              <w:top w:val="nil"/>
              <w:left w:val="single" w:sz="4" w:space="0" w:color="5B9BD5" w:themeColor="accent1"/>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766,9</w:t>
            </w:r>
          </w:p>
        </w:tc>
        <w:tc>
          <w:tcPr>
            <w:tcW w:w="993"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795,9</w:t>
            </w:r>
          </w:p>
        </w:tc>
        <w:tc>
          <w:tcPr>
            <w:tcW w:w="99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355,8</w:t>
            </w:r>
          </w:p>
        </w:tc>
        <w:tc>
          <w:tcPr>
            <w:tcW w:w="989"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2 118,2</w:t>
            </w:r>
          </w:p>
        </w:tc>
        <w:tc>
          <w:tcPr>
            <w:tcW w:w="986"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7 038,2</w:t>
            </w:r>
          </w:p>
        </w:tc>
        <w:tc>
          <w:tcPr>
            <w:tcW w:w="974"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602,3</w:t>
            </w:r>
          </w:p>
        </w:tc>
        <w:tc>
          <w:tcPr>
            <w:tcW w:w="87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452,4</w:t>
            </w:r>
          </w:p>
        </w:tc>
        <w:tc>
          <w:tcPr>
            <w:tcW w:w="87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4 275,2</w:t>
            </w:r>
          </w:p>
        </w:tc>
        <w:tc>
          <w:tcPr>
            <w:tcW w:w="947"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1 708,2</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rPr>
                <w:rFonts w:asciiTheme="minorHAnsi" w:hAnsiTheme="minorHAnsi" w:cstheme="minorHAnsi"/>
                <w:color w:val="000000"/>
                <w:sz w:val="20"/>
                <w:szCs w:val="20"/>
              </w:rPr>
            </w:pPr>
            <w:r w:rsidRPr="00862103">
              <w:rPr>
                <w:rFonts w:asciiTheme="minorHAnsi" w:hAnsiTheme="minorHAnsi" w:cstheme="minorHAnsi"/>
                <w:color w:val="000000"/>
                <w:sz w:val="20"/>
                <w:szCs w:val="20"/>
              </w:rPr>
              <w:t>Хорижга тўғридан-тўғри инвестициялар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Портфел инвестициялар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Бошқа инвестициялар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1 548,4</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2 627,2</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-8,9</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1 198,9</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64,1</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1 373,1</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5 265,2</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601,0</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427,3</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2 301,5</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1 935,4</w:t>
            </w:r>
          </w:p>
        </w:tc>
      </w:tr>
      <w:tr w:rsidR="00944CED" w:rsidRPr="00632A02" w:rsidTr="00C41C37">
        <w:trPr>
          <w:gridAfter w:val="1"/>
          <w:wAfter w:w="6" w:type="dxa"/>
          <w:trHeight w:val="149"/>
        </w:trPr>
        <w:tc>
          <w:tcPr>
            <w:tcW w:w="4248" w:type="dxa"/>
            <w:tcBorders>
              <w:top w:val="nil"/>
              <w:left w:val="single" w:sz="4" w:space="0" w:color="5B9BD5"/>
              <w:bottom w:val="single" w:sz="4" w:space="0" w:color="5B9BD5"/>
              <w:right w:val="single" w:sz="4" w:space="0" w:color="5B9BD5"/>
            </w:tcBorders>
            <w:shd w:val="clear" w:color="auto" w:fill="auto"/>
            <w:noWrap/>
            <w:vAlign w:val="bottom"/>
            <w:hideMark/>
          </w:tcPr>
          <w:p w:rsidR="00944CED" w:rsidRPr="00862103" w:rsidRDefault="00944CED" w:rsidP="00944CED">
            <w:pPr>
              <w:ind w:firstLine="306"/>
              <w:rPr>
                <w:rFonts w:asciiTheme="minorHAnsi" w:hAnsiTheme="minorHAnsi" w:cstheme="minorHAnsi"/>
                <w:color w:val="000000"/>
                <w:sz w:val="20"/>
                <w:szCs w:val="20"/>
              </w:rPr>
            </w:pPr>
            <w:r w:rsidRPr="00862103">
              <w:rPr>
                <w:rFonts w:asciiTheme="minorHAnsi" w:hAnsiTheme="minorHAnsi" w:cstheme="minorHAnsi"/>
                <w:i/>
                <w:iCs/>
                <w:color w:val="000000"/>
                <w:sz w:val="20"/>
                <w:szCs w:val="20"/>
              </w:rPr>
              <w:t>Улардан</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ind w:firstLineChars="200" w:firstLine="400"/>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валюта ва депозитлар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842,8</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591,0</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274,0</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-303,6</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39,6</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580,9</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3 149,4</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390,4</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221,5</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892,2</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1 645,2</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ind w:left="447"/>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савдо кредитлари и бўнаклар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702,7</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2 037,2</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-282,9</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1 504,9</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23,8</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791,4</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2 112,8</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210,1</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203,0</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1 409,6</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290,2</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C41C37" w:rsidRDefault="008A05F0" w:rsidP="00944CED">
            <w:pPr>
              <w:rPr>
                <w:rFonts w:asciiTheme="minorHAnsi" w:hAnsiTheme="minorHAnsi" w:cstheme="minorHAnsi"/>
                <w:b/>
                <w:bCs/>
                <w:color w:val="000000"/>
                <w:sz w:val="20"/>
                <w:szCs w:val="20"/>
              </w:rPr>
            </w:pPr>
            <w:r>
              <w:rPr>
                <w:rFonts w:asciiTheme="minorHAnsi" w:hAnsiTheme="minorHAnsi" w:cstheme="minorHAnsi"/>
                <w:b/>
                <w:bCs/>
                <w:color w:val="000000"/>
                <w:sz w:val="20"/>
                <w:szCs w:val="20"/>
              </w:rPr>
              <w:t>Захира</w:t>
            </w:r>
            <w:r w:rsidR="00944CED" w:rsidRPr="00C41C37">
              <w:rPr>
                <w:rFonts w:asciiTheme="minorHAnsi" w:hAnsiTheme="minorHAnsi" w:cstheme="minorHAnsi"/>
                <w:b/>
                <w:bCs/>
                <w:color w:val="000000"/>
                <w:sz w:val="20"/>
                <w:szCs w:val="20"/>
              </w:rPr>
              <w:t xml:space="preserve"> активлар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-1 563,7</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1 406,6</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775,0</w:t>
            </w:r>
          </w:p>
        </w:tc>
        <w:tc>
          <w:tcPr>
            <w:tcW w:w="993"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-403,6</w:t>
            </w:r>
          </w:p>
        </w:tc>
        <w:tc>
          <w:tcPr>
            <w:tcW w:w="992"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290,7</w:t>
            </w:r>
          </w:p>
        </w:tc>
        <w:tc>
          <w:tcPr>
            <w:tcW w:w="989"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744,5</w:t>
            </w:r>
          </w:p>
        </w:tc>
        <w:tc>
          <w:tcPr>
            <w:tcW w:w="986"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1 771,4</w:t>
            </w:r>
          </w:p>
        </w:tc>
        <w:tc>
          <w:tcPr>
            <w:tcW w:w="974"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0,7</w:t>
            </w:r>
          </w:p>
        </w:tc>
        <w:tc>
          <w:tcPr>
            <w:tcW w:w="872"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25,5</w:t>
            </w:r>
          </w:p>
        </w:tc>
        <w:tc>
          <w:tcPr>
            <w:tcW w:w="872"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1 973,0</w:t>
            </w:r>
          </w:p>
        </w:tc>
        <w:tc>
          <w:tcPr>
            <w:tcW w:w="947" w:type="dxa"/>
            <w:tcBorders>
              <w:top w:val="nil"/>
              <w:left w:val="nil"/>
              <w:bottom w:val="single" w:sz="4" w:space="0" w:color="5B9BD5"/>
              <w:right w:val="single" w:sz="4" w:space="0" w:color="5B9BD5"/>
            </w:tcBorders>
            <w:shd w:val="clear" w:color="auto" w:fill="auto"/>
            <w:noWrap/>
            <w:vAlign w:val="center"/>
          </w:tcPr>
          <w:p w:rsidR="00944CED" w:rsidRPr="00C41C37" w:rsidRDefault="00944CED" w:rsidP="00944CED">
            <w:pPr>
              <w:jc w:val="center"/>
              <w:rPr>
                <w:rFonts w:asciiTheme="minorHAnsi" w:hAnsiTheme="minorHAnsi" w:cstheme="minorHAnsi"/>
                <w:b/>
                <w:bCs/>
                <w:color w:val="000000"/>
                <w:sz w:val="20"/>
                <w:szCs w:val="20"/>
              </w:rPr>
            </w:pPr>
            <w:r w:rsidRPr="00C41C37">
              <w:rPr>
                <w:rFonts w:asciiTheme="minorHAnsi" w:hAnsiTheme="minorHAnsi" w:cstheme="minorHAnsi"/>
                <w:b/>
                <w:bCs/>
                <w:color w:val="000000"/>
                <w:sz w:val="20"/>
                <w:szCs w:val="20"/>
              </w:rPr>
              <w:t>-227,8</w:t>
            </w:r>
          </w:p>
        </w:tc>
      </w:tr>
      <w:tr w:rsidR="00944CED" w:rsidRPr="00632A02" w:rsidTr="00944CED">
        <w:trPr>
          <w:trHeight w:val="13"/>
        </w:trPr>
        <w:tc>
          <w:tcPr>
            <w:tcW w:w="14855" w:type="dxa"/>
            <w:gridSpan w:val="13"/>
            <w:tcBorders>
              <w:top w:val="nil"/>
              <w:left w:val="single" w:sz="4" w:space="0" w:color="5B9BD5"/>
              <w:bottom w:val="single" w:sz="4" w:space="0" w:color="5B9BD5"/>
              <w:right w:val="single" w:sz="4" w:space="0" w:color="5B9BD5"/>
            </w:tcBorders>
          </w:tcPr>
          <w:p w:rsidR="00944CED" w:rsidRPr="00632A02" w:rsidRDefault="00944CED" w:rsidP="00944CED">
            <w:pPr>
              <w:jc w:val="center"/>
              <w:rPr>
                <w:rFonts w:asciiTheme="minorHAnsi" w:hAnsiTheme="minorHAnsi" w:cstheme="minorHAnsi"/>
                <w:b/>
                <w:bCs/>
                <w:color w:val="000000"/>
                <w:sz w:val="16"/>
                <w:szCs w:val="16"/>
              </w:rPr>
            </w:pPr>
          </w:p>
        </w:tc>
      </w:tr>
      <w:tr w:rsidR="00944CED" w:rsidRPr="00632A02" w:rsidTr="00C41C37">
        <w:trPr>
          <w:gridAfter w:val="1"/>
          <w:wAfter w:w="6" w:type="dxa"/>
          <w:trHeight w:val="283"/>
        </w:trPr>
        <w:tc>
          <w:tcPr>
            <w:tcW w:w="4248" w:type="dxa"/>
            <w:tcBorders>
              <w:top w:val="nil"/>
              <w:left w:val="single" w:sz="4" w:space="0" w:color="5B9BD5"/>
              <w:bottom w:val="single" w:sz="4" w:space="0" w:color="5B9BD5"/>
              <w:right w:val="single" w:sz="4" w:space="0" w:color="5B9BD5"/>
            </w:tcBorders>
            <w:shd w:val="clear" w:color="000000" w:fill="BDD7EE"/>
            <w:vAlign w:val="center"/>
            <w:hideMark/>
          </w:tcPr>
          <w:p w:rsidR="00944CED" w:rsidRPr="00862103" w:rsidRDefault="00944CED" w:rsidP="00944CED">
            <w:pPr>
              <w:rPr>
                <w:rFonts w:asciiTheme="minorHAnsi" w:hAnsiTheme="minorHAnsi" w:cstheme="minorHAnsi"/>
                <w:b/>
                <w:bCs/>
                <w:color w:val="000000"/>
                <w:sz w:val="20"/>
                <w:szCs w:val="20"/>
              </w:rPr>
            </w:pPr>
            <w:r w:rsidRPr="00862103">
              <w:rPr>
                <w:rFonts w:asciiTheme="minorHAnsi" w:hAnsiTheme="minorHAnsi" w:cstheme="minorHAnsi"/>
                <w:b/>
                <w:bCs/>
                <w:color w:val="000000"/>
                <w:sz w:val="20"/>
                <w:szCs w:val="20"/>
              </w:rPr>
              <w:t>Молиявий мажбуриятларнинг соф олиниши</w:t>
            </w:r>
          </w:p>
        </w:tc>
        <w:tc>
          <w:tcPr>
            <w:tcW w:w="971" w:type="dxa"/>
            <w:tcBorders>
              <w:top w:val="nil"/>
              <w:left w:val="nil"/>
              <w:bottom w:val="single" w:sz="4" w:space="0" w:color="5B9BD5"/>
              <w:right w:val="single" w:sz="4" w:space="0" w:color="5B9BD5" w:themeColor="accent1"/>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2 866,5</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9 102,0</w:t>
            </w:r>
          </w:p>
        </w:tc>
        <w:tc>
          <w:tcPr>
            <w:tcW w:w="1036" w:type="dxa"/>
            <w:tcBorders>
              <w:top w:val="nil"/>
              <w:left w:val="single" w:sz="4" w:space="0" w:color="5B9BD5" w:themeColor="accent1"/>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2 309,1</w:t>
            </w:r>
          </w:p>
        </w:tc>
        <w:tc>
          <w:tcPr>
            <w:tcW w:w="993"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1 968,3</w:t>
            </w:r>
          </w:p>
        </w:tc>
        <w:tc>
          <w:tcPr>
            <w:tcW w:w="99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1 052,6</w:t>
            </w:r>
          </w:p>
        </w:tc>
        <w:tc>
          <w:tcPr>
            <w:tcW w:w="989"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3 772,0</w:t>
            </w:r>
          </w:p>
        </w:tc>
        <w:tc>
          <w:tcPr>
            <w:tcW w:w="986"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11 052,8</w:t>
            </w:r>
          </w:p>
        </w:tc>
        <w:tc>
          <w:tcPr>
            <w:tcW w:w="974"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1 967,5</w:t>
            </w:r>
          </w:p>
        </w:tc>
        <w:tc>
          <w:tcPr>
            <w:tcW w:w="87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2 171,1</w:t>
            </w:r>
          </w:p>
        </w:tc>
        <w:tc>
          <w:tcPr>
            <w:tcW w:w="872"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1 903,3</w:t>
            </w:r>
          </w:p>
        </w:tc>
        <w:tc>
          <w:tcPr>
            <w:tcW w:w="947" w:type="dxa"/>
            <w:tcBorders>
              <w:top w:val="nil"/>
              <w:left w:val="nil"/>
              <w:bottom w:val="single" w:sz="4" w:space="0" w:color="5B9BD5"/>
              <w:right w:val="single" w:sz="4" w:space="0" w:color="5B9BD5"/>
            </w:tcBorders>
            <w:shd w:val="clear" w:color="000000" w:fill="BDD7EE"/>
            <w:noWrap/>
            <w:vAlign w:val="center"/>
          </w:tcPr>
          <w:p w:rsidR="00944CED" w:rsidRPr="00C92486" w:rsidRDefault="00944CED" w:rsidP="00944CED">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5 010,9</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rPr>
                <w:rFonts w:asciiTheme="minorHAnsi" w:hAnsiTheme="minorHAnsi" w:cstheme="minorHAnsi"/>
                <w:color w:val="000000"/>
                <w:sz w:val="20"/>
                <w:szCs w:val="20"/>
              </w:rPr>
            </w:pPr>
            <w:r w:rsidRPr="00862103">
              <w:rPr>
                <w:rFonts w:asciiTheme="minorHAnsi" w:hAnsiTheme="minorHAnsi" w:cstheme="minorHAnsi"/>
                <w:color w:val="000000"/>
                <w:sz w:val="20"/>
                <w:szCs w:val="20"/>
              </w:rPr>
              <w:t>Хориждан тўғридан-тўғри инвестициялар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624,7</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2 316,5</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221,3</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832,1</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448,9</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814,2</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1 725,7</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267,1</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478,1</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369,7</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610,8</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Портфел инвестициялар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13,0</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1 345,7</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1 009,7</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25,5</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-8,9</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319,5</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1 389,4</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11,2</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-4,1</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1 380,9</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Молиявий деривативлар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-1,3</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-4,3</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-6,4</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noWrap/>
            <w:vAlign w:val="center"/>
            <w:hideMark/>
          </w:tcPr>
          <w:p w:rsidR="00944CED" w:rsidRPr="00862103" w:rsidRDefault="00944CED" w:rsidP="00944CED">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Бошқа инвестициялар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2 230,1</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5 444,0</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1 078,6</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1 112,5</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612,9</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2 640,1</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7 944,1</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1 699,3</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1 683,6</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1 538,8</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3 022,4</w:t>
            </w:r>
          </w:p>
        </w:tc>
      </w:tr>
      <w:tr w:rsidR="00944CED" w:rsidRPr="00632A02" w:rsidTr="00C41C37">
        <w:trPr>
          <w:gridAfter w:val="1"/>
          <w:wAfter w:w="6" w:type="dxa"/>
          <w:trHeight w:val="167"/>
        </w:trPr>
        <w:tc>
          <w:tcPr>
            <w:tcW w:w="4248" w:type="dxa"/>
            <w:tcBorders>
              <w:top w:val="nil"/>
              <w:left w:val="single" w:sz="4" w:space="0" w:color="5B9BD5"/>
              <w:bottom w:val="single" w:sz="4" w:space="0" w:color="5B9BD5"/>
              <w:right w:val="single" w:sz="4" w:space="0" w:color="5B9BD5"/>
            </w:tcBorders>
            <w:shd w:val="clear" w:color="auto" w:fill="auto"/>
            <w:vAlign w:val="bottom"/>
            <w:hideMark/>
          </w:tcPr>
          <w:p w:rsidR="00944CED" w:rsidRPr="00862103" w:rsidRDefault="00944CED" w:rsidP="00944CED">
            <w:pPr>
              <w:ind w:firstLine="306"/>
              <w:rPr>
                <w:rFonts w:asciiTheme="minorHAnsi" w:hAnsiTheme="minorHAnsi" w:cstheme="minorHAnsi"/>
                <w:color w:val="000000"/>
                <w:sz w:val="20"/>
                <w:szCs w:val="20"/>
              </w:rPr>
            </w:pPr>
            <w:r w:rsidRPr="00862103">
              <w:rPr>
                <w:rFonts w:asciiTheme="minorHAnsi" w:hAnsiTheme="minorHAnsi" w:cstheme="minorHAnsi"/>
                <w:i/>
                <w:iCs/>
                <w:color w:val="000000"/>
                <w:sz w:val="20"/>
                <w:szCs w:val="20"/>
              </w:rPr>
              <w:t>улардан</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vAlign w:val="center"/>
            <w:hideMark/>
          </w:tcPr>
          <w:p w:rsidR="00944CED" w:rsidRPr="00862103" w:rsidRDefault="00944CED" w:rsidP="00944CED">
            <w:pPr>
              <w:ind w:firstLineChars="200" w:firstLine="400"/>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кредитлар ва қарзлар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2 050,7</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5 866,9</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927,7</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1 577,8</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715,9</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2 645,4</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7 081,2</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1 224,8</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1 823,9</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1 318,7</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2 713,8</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vAlign w:val="center"/>
            <w:hideMark/>
          </w:tcPr>
          <w:p w:rsidR="00944CED" w:rsidRPr="00862103" w:rsidRDefault="00944CED" w:rsidP="00944CED">
            <w:pPr>
              <w:ind w:left="447"/>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савдо кредитлари и бўнаклар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331,0</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-560,8</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117,2</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-597,5</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-223,6</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143,0</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568,5</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400,4</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-191,5</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135,5</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224,2</w:t>
            </w:r>
          </w:p>
        </w:tc>
      </w:tr>
      <w:tr w:rsidR="00944CED" w:rsidRPr="00632A02" w:rsidTr="00C41C37">
        <w:trPr>
          <w:gridAfter w:val="1"/>
          <w:wAfter w:w="6" w:type="dxa"/>
          <w:trHeight w:val="195"/>
        </w:trPr>
        <w:tc>
          <w:tcPr>
            <w:tcW w:w="4248" w:type="dxa"/>
            <w:tcBorders>
              <w:top w:val="nil"/>
              <w:left w:val="single" w:sz="4" w:space="0" w:color="5B9BD5"/>
              <w:bottom w:val="single" w:sz="4" w:space="0" w:color="5B9BD5"/>
              <w:right w:val="single" w:sz="4" w:space="0" w:color="5B9BD5"/>
            </w:tcBorders>
            <w:shd w:val="clear" w:color="auto" w:fill="auto"/>
            <w:vAlign w:val="center"/>
            <w:hideMark/>
          </w:tcPr>
          <w:p w:rsidR="00944CED" w:rsidRPr="00862103" w:rsidRDefault="00944CED" w:rsidP="00944CED">
            <w:pPr>
              <w:ind w:left="447"/>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бошқа кредитор  қарздорликлар</w:t>
            </w:r>
          </w:p>
        </w:tc>
        <w:tc>
          <w:tcPr>
            <w:tcW w:w="971" w:type="dxa"/>
            <w:tcBorders>
              <w:top w:val="nil"/>
              <w:left w:val="nil"/>
              <w:bottom w:val="single" w:sz="4" w:space="0" w:color="5B9BD5"/>
              <w:right w:val="single" w:sz="4" w:space="0" w:color="5B9BD5" w:themeColor="accent1"/>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-148,7</w:t>
            </w:r>
          </w:p>
        </w:tc>
        <w:tc>
          <w:tcPr>
            <w:tcW w:w="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80,4</w:t>
            </w:r>
          </w:p>
        </w:tc>
        <w:tc>
          <w:tcPr>
            <w:tcW w:w="1036" w:type="dxa"/>
            <w:tcBorders>
              <w:top w:val="nil"/>
              <w:left w:val="single" w:sz="4" w:space="0" w:color="5B9BD5" w:themeColor="accent1"/>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61,0</w:t>
            </w:r>
          </w:p>
        </w:tc>
        <w:tc>
          <w:tcPr>
            <w:tcW w:w="993"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111,7</w:t>
            </w:r>
          </w:p>
        </w:tc>
        <w:tc>
          <w:tcPr>
            <w:tcW w:w="99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94,7</w:t>
            </w:r>
          </w:p>
        </w:tc>
        <w:tc>
          <w:tcPr>
            <w:tcW w:w="989"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-187,0</w:t>
            </w:r>
          </w:p>
        </w:tc>
        <w:tc>
          <w:tcPr>
            <w:tcW w:w="986"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93,4</w:t>
            </w:r>
          </w:p>
        </w:tc>
        <w:tc>
          <w:tcPr>
            <w:tcW w:w="974"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54,9</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30,6</w:t>
            </w:r>
          </w:p>
        </w:tc>
        <w:tc>
          <w:tcPr>
            <w:tcW w:w="872"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19,9</w:t>
            </w:r>
          </w:p>
        </w:tc>
        <w:tc>
          <w:tcPr>
            <w:tcW w:w="947" w:type="dxa"/>
            <w:tcBorders>
              <w:top w:val="nil"/>
              <w:left w:val="nil"/>
              <w:bottom w:val="single" w:sz="4" w:space="0" w:color="5B9BD5"/>
              <w:right w:val="single" w:sz="4" w:space="0" w:color="5B9BD5"/>
            </w:tcBorders>
            <w:shd w:val="clear" w:color="auto" w:fill="auto"/>
            <w:noWrap/>
            <w:vAlign w:val="center"/>
          </w:tcPr>
          <w:p w:rsidR="00944CED" w:rsidRPr="00C92486" w:rsidRDefault="00944CED" w:rsidP="00944CE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-12,0</w:t>
            </w:r>
          </w:p>
        </w:tc>
      </w:tr>
    </w:tbl>
    <w:p w:rsidR="00862103" w:rsidRPr="00795962" w:rsidRDefault="00862103" w:rsidP="00862103">
      <w:pPr>
        <w:tabs>
          <w:tab w:val="left" w:pos="1560"/>
        </w:tabs>
        <w:spacing w:before="120" w:line="288" w:lineRule="auto"/>
        <w:jc w:val="both"/>
        <w:rPr>
          <w:noProof/>
          <w:sz w:val="26"/>
          <w:szCs w:val="26"/>
          <w:highlight w:val="yellow"/>
          <w:lang w:val="en-US"/>
        </w:rPr>
        <w:sectPr w:rsidR="00862103" w:rsidRPr="00795962" w:rsidSect="009D520A">
          <w:pgSz w:w="16838" w:h="11906" w:orient="landscape" w:code="9"/>
          <w:pgMar w:top="851" w:right="851" w:bottom="1134" w:left="1134" w:header="709" w:footer="0" w:gutter="0"/>
          <w:cols w:space="708"/>
          <w:titlePg/>
          <w:docGrid w:linePitch="360"/>
        </w:sectPr>
      </w:pPr>
    </w:p>
    <w:p w:rsidR="004F284E" w:rsidRPr="0003232D" w:rsidRDefault="002A2F8C" w:rsidP="00097020">
      <w:pPr>
        <w:pStyle w:val="21"/>
        <w:spacing w:before="120" w:after="0"/>
        <w:rPr>
          <w:rFonts w:ascii="Calibri" w:hAnsi="Calibri" w:cs="Calibri"/>
          <w:noProof/>
        </w:rPr>
      </w:pPr>
      <w:bookmarkStart w:id="9" w:name="_Toc4862373"/>
      <w:bookmarkStart w:id="10" w:name="_Toc66956860"/>
      <w:r w:rsidRPr="0003232D">
        <w:rPr>
          <w:rFonts w:ascii="Calibri" w:hAnsi="Calibri" w:cs="Calibri"/>
          <w:noProof/>
          <w:lang w:val="uz-Cyrl-UZ"/>
        </w:rPr>
        <w:lastRenderedPageBreak/>
        <w:t>ТЎҒРИДАН-ТЎҒРИ ВА ПОРТФЕЛ ИНВЕСТИЦИЯЛАР</w:t>
      </w:r>
      <w:bookmarkEnd w:id="9"/>
      <w:bookmarkEnd w:id="10"/>
    </w:p>
    <w:p w:rsidR="00B04E99" w:rsidRPr="00197571" w:rsidRDefault="00F31FF4" w:rsidP="006572DA">
      <w:pPr>
        <w:spacing w:before="120" w:line="276" w:lineRule="auto"/>
        <w:ind w:firstLine="709"/>
        <w:jc w:val="both"/>
        <w:rPr>
          <w:rFonts w:cs="Calibri"/>
          <w:sz w:val="26"/>
          <w:szCs w:val="26"/>
          <w:lang w:val="uz-Cyrl-UZ"/>
        </w:rPr>
      </w:pPr>
      <w:r w:rsidRPr="00197571">
        <w:rPr>
          <w:rFonts w:cs="Calibri"/>
          <w:sz w:val="26"/>
          <w:szCs w:val="26"/>
          <w:lang w:val="uz-Cyrl-UZ"/>
        </w:rPr>
        <w:t xml:space="preserve">2020 </w:t>
      </w:r>
      <w:r w:rsidR="00B04E99" w:rsidRPr="00197571">
        <w:rPr>
          <w:rFonts w:cs="Calibri"/>
          <w:sz w:val="26"/>
          <w:szCs w:val="26"/>
          <w:lang w:val="uz-Cyrl-UZ"/>
        </w:rPr>
        <w:t>йил</w:t>
      </w:r>
      <w:r w:rsidR="00DA0158">
        <w:rPr>
          <w:rFonts w:cs="Calibri"/>
          <w:sz w:val="26"/>
          <w:szCs w:val="26"/>
          <w:lang w:val="uz-Cyrl-UZ"/>
        </w:rPr>
        <w:t xml:space="preserve"> </w:t>
      </w:r>
      <w:r w:rsidR="00C73036" w:rsidRPr="00197571">
        <w:rPr>
          <w:rFonts w:cs="Calibri"/>
          <w:sz w:val="26"/>
          <w:szCs w:val="26"/>
          <w:lang w:val="uz-Cyrl-UZ"/>
        </w:rPr>
        <w:t>мобайнида тўғридан-тўғри хорижий инвестицияларнинг соф кириб келиши</w:t>
      </w:r>
      <w:r w:rsidR="00C73036" w:rsidRPr="00197571">
        <w:rPr>
          <w:rStyle w:val="a9"/>
          <w:rFonts w:cs="Calibri"/>
          <w:sz w:val="26"/>
          <w:szCs w:val="26"/>
          <w:lang w:val="uz-Cyrl-UZ"/>
        </w:rPr>
        <w:footnoteReference w:id="4"/>
      </w:r>
      <w:r w:rsidR="00C73036" w:rsidRPr="00197571">
        <w:rPr>
          <w:rFonts w:cs="Calibri"/>
          <w:sz w:val="26"/>
          <w:szCs w:val="26"/>
          <w:lang w:val="uz-Cyrl-UZ"/>
        </w:rPr>
        <w:t xml:space="preserve"> </w:t>
      </w:r>
      <w:r w:rsidR="00DA0158">
        <w:rPr>
          <w:rFonts w:cs="Calibri"/>
          <w:sz w:val="26"/>
          <w:szCs w:val="26"/>
          <w:lang w:val="uz-Cyrl-UZ"/>
        </w:rPr>
        <w:t>1,7</w:t>
      </w:r>
      <w:r w:rsidR="00C73036" w:rsidRPr="00197571">
        <w:rPr>
          <w:rFonts w:cs="Calibri"/>
          <w:sz w:val="26"/>
          <w:szCs w:val="26"/>
          <w:lang w:val="uz-Cyrl-UZ"/>
        </w:rPr>
        <w:t xml:space="preserve"> мл</w:t>
      </w:r>
      <w:r w:rsidR="002C7880" w:rsidRPr="00197571">
        <w:rPr>
          <w:rFonts w:cs="Calibri"/>
          <w:sz w:val="26"/>
          <w:szCs w:val="26"/>
          <w:lang w:val="uz-Cyrl-UZ"/>
        </w:rPr>
        <w:t>рд</w:t>
      </w:r>
      <w:r w:rsidR="00C73036" w:rsidRPr="005A4BCF">
        <w:rPr>
          <w:sz w:val="26"/>
          <w:szCs w:val="26"/>
          <w:lang w:val="en-US"/>
        </w:rPr>
        <w:t xml:space="preserve">. </w:t>
      </w:r>
      <w:r w:rsidR="00C73036" w:rsidRPr="00197571">
        <w:rPr>
          <w:rFonts w:cs="Calibri"/>
          <w:sz w:val="26"/>
          <w:szCs w:val="26"/>
          <w:lang w:val="uz-Cyrl-UZ"/>
        </w:rPr>
        <w:t>долларни ташкил қилди. Мамлакатга жалб қилинган тўғридан-т</w:t>
      </w:r>
      <w:r w:rsidR="007C647B" w:rsidRPr="00197571">
        <w:rPr>
          <w:rFonts w:cs="Calibri"/>
          <w:sz w:val="26"/>
          <w:szCs w:val="26"/>
          <w:lang w:val="uz-Cyrl-UZ"/>
        </w:rPr>
        <w:t>ўғри хорижий инвестицияларнинг ҳ</w:t>
      </w:r>
      <w:r w:rsidR="00C73036" w:rsidRPr="00197571">
        <w:rPr>
          <w:rFonts w:cs="Calibri"/>
          <w:sz w:val="26"/>
          <w:szCs w:val="26"/>
          <w:lang w:val="uz-Cyrl-UZ"/>
        </w:rPr>
        <w:t xml:space="preserve">ажми маҳсулот тақсимотига оид битимлар (МТБ) доирасида инвестициялар репатриацияси ҳажмининг ортиши билан </w:t>
      </w:r>
      <w:r w:rsidR="002A2FFC" w:rsidRPr="00197571">
        <w:rPr>
          <w:rFonts w:cs="Calibri"/>
          <w:sz w:val="26"/>
          <w:szCs w:val="26"/>
          <w:lang w:val="uz-Cyrl-UZ"/>
        </w:rPr>
        <w:t xml:space="preserve">қисман </w:t>
      </w:r>
      <w:r w:rsidR="00C73036" w:rsidRPr="00197571">
        <w:rPr>
          <w:rFonts w:cs="Calibri"/>
          <w:sz w:val="26"/>
          <w:szCs w:val="26"/>
          <w:lang w:val="uz-Cyrl-UZ"/>
        </w:rPr>
        <w:t xml:space="preserve">қопланди. </w:t>
      </w:r>
      <w:r w:rsidR="002B4021" w:rsidRPr="00197571">
        <w:rPr>
          <w:sz w:val="26"/>
          <w:szCs w:val="26"/>
          <w:lang w:val="uz-Cyrl-UZ"/>
        </w:rPr>
        <w:t xml:space="preserve">Жаҳон иқтисодиётидаги инқироз фонида капиталга соф хорижий инвестициялар </w:t>
      </w:r>
      <w:r w:rsidR="00197571" w:rsidRPr="00197571">
        <w:rPr>
          <w:sz w:val="26"/>
          <w:szCs w:val="26"/>
          <w:lang w:val="uz-Cyrl-UZ"/>
        </w:rPr>
        <w:br/>
      </w:r>
      <w:r w:rsidR="001E42D6">
        <w:rPr>
          <w:sz w:val="26"/>
          <w:szCs w:val="26"/>
          <w:lang w:val="uz-Cyrl-UZ"/>
        </w:rPr>
        <w:t>1,6</w:t>
      </w:r>
      <w:r w:rsidR="00A90531">
        <w:rPr>
          <w:sz w:val="26"/>
          <w:szCs w:val="26"/>
          <w:lang w:val="uz-Cyrl-UZ"/>
        </w:rPr>
        <w:t xml:space="preserve"> бараварга камайиб</w:t>
      </w:r>
      <w:r w:rsidR="002B4021" w:rsidRPr="00197571">
        <w:rPr>
          <w:sz w:val="26"/>
          <w:szCs w:val="26"/>
          <w:lang w:val="uz-Cyrl-UZ"/>
        </w:rPr>
        <w:t>,</w:t>
      </w:r>
      <w:r w:rsidR="00A90531">
        <w:rPr>
          <w:sz w:val="26"/>
          <w:szCs w:val="26"/>
          <w:lang w:val="uz-Cyrl-UZ"/>
        </w:rPr>
        <w:t xml:space="preserve"> 1,3 </w:t>
      </w:r>
      <w:r w:rsidR="00A90531" w:rsidRPr="00A90531">
        <w:rPr>
          <w:rFonts w:asciiTheme="minorHAnsi" w:hAnsiTheme="minorHAnsi" w:cstheme="minorHAnsi"/>
          <w:sz w:val="26"/>
          <w:szCs w:val="26"/>
          <w:lang w:val="uz-Cyrl-UZ"/>
        </w:rPr>
        <w:t>млрд. долл</w:t>
      </w:r>
      <w:r w:rsidR="00A90531">
        <w:rPr>
          <w:rFonts w:asciiTheme="minorHAnsi" w:hAnsiTheme="minorHAnsi" w:cstheme="minorHAnsi"/>
          <w:sz w:val="26"/>
          <w:szCs w:val="26"/>
          <w:lang w:val="uz-Cyrl-UZ"/>
        </w:rPr>
        <w:t>арни ташкил қилди,</w:t>
      </w:r>
      <w:r w:rsidR="002B4021" w:rsidRPr="00197571">
        <w:rPr>
          <w:sz w:val="26"/>
          <w:szCs w:val="26"/>
          <w:lang w:val="uz-Cyrl-UZ"/>
        </w:rPr>
        <w:t xml:space="preserve"> хорижий инвесторлар томонидан даромадларни </w:t>
      </w:r>
      <w:r w:rsidR="009C42E4" w:rsidRPr="00197571">
        <w:rPr>
          <w:sz w:val="26"/>
          <w:szCs w:val="26"/>
          <w:lang w:val="uz-Cyrl-UZ"/>
        </w:rPr>
        <w:t>ре</w:t>
      </w:r>
      <w:r w:rsidR="002B4021" w:rsidRPr="00197571">
        <w:rPr>
          <w:sz w:val="26"/>
          <w:szCs w:val="26"/>
          <w:lang w:val="uz-Cyrl-UZ"/>
        </w:rPr>
        <w:t xml:space="preserve">инвестиция қилиш ҳажми эса </w:t>
      </w:r>
      <w:r w:rsidR="00A90531">
        <w:rPr>
          <w:sz w:val="26"/>
          <w:szCs w:val="26"/>
          <w:lang w:val="uz-Cyrl-UZ"/>
        </w:rPr>
        <w:t>1,3 бараварга қисқарди.</w:t>
      </w:r>
    </w:p>
    <w:p w:rsidR="00C73036" w:rsidRPr="008C11CE" w:rsidRDefault="009C3A50" w:rsidP="009C42E4">
      <w:pPr>
        <w:spacing w:before="120" w:line="276" w:lineRule="auto"/>
        <w:ind w:firstLine="709"/>
        <w:jc w:val="both"/>
        <w:rPr>
          <w:rFonts w:cs="Calibri"/>
          <w:sz w:val="26"/>
          <w:szCs w:val="26"/>
          <w:lang w:val="uz-Cyrl-UZ"/>
        </w:rPr>
      </w:pPr>
      <w:r w:rsidRPr="006F0717">
        <w:rPr>
          <w:rFonts w:cs="Calibri"/>
          <w:sz w:val="26"/>
          <w:szCs w:val="26"/>
          <w:lang w:val="uz-Cyrl-UZ"/>
        </w:rPr>
        <w:t>Қарз воситаларига тўғридан-тўғри сармоялар ўтган йилнинг мос даври даражасида сақланиб қолди</w:t>
      </w:r>
      <w:r w:rsidR="009C42E4" w:rsidRPr="007924D2">
        <w:rPr>
          <w:rFonts w:cs="Calibri"/>
          <w:sz w:val="26"/>
          <w:szCs w:val="26"/>
          <w:lang w:val="uz-Cyrl-UZ"/>
        </w:rPr>
        <w:t xml:space="preserve">. </w:t>
      </w:r>
      <w:r w:rsidR="00F26824" w:rsidRPr="007924D2">
        <w:rPr>
          <w:rFonts w:cs="Calibri"/>
          <w:sz w:val="26"/>
          <w:szCs w:val="26"/>
          <w:lang w:val="uz-Cyrl-UZ"/>
        </w:rPr>
        <w:t>Бунга</w:t>
      </w:r>
      <w:r w:rsidR="009C42E4" w:rsidRPr="007924D2">
        <w:rPr>
          <w:rFonts w:cs="Calibri"/>
          <w:sz w:val="26"/>
          <w:szCs w:val="26"/>
          <w:lang w:val="uz-Cyrl-UZ"/>
        </w:rPr>
        <w:t xml:space="preserve">, бош компанияларнинг кредитлари </w:t>
      </w:r>
      <w:r w:rsidR="00A90531" w:rsidRPr="007924D2">
        <w:rPr>
          <w:rFonts w:cs="Calibri"/>
          <w:sz w:val="26"/>
          <w:szCs w:val="26"/>
          <w:lang w:val="uz-Cyrl-UZ"/>
        </w:rPr>
        <w:t>15</w:t>
      </w:r>
      <w:r w:rsidR="00AA2DCB" w:rsidRPr="007924D2">
        <w:rPr>
          <w:rFonts w:cs="Calibri"/>
          <w:sz w:val="26"/>
          <w:szCs w:val="26"/>
          <w:lang w:val="uz-Cyrl-UZ"/>
        </w:rPr>
        <w:t>3</w:t>
      </w:r>
      <w:r w:rsidR="009C42E4" w:rsidRPr="007924D2">
        <w:rPr>
          <w:rFonts w:cs="Calibri"/>
          <w:sz w:val="26"/>
          <w:szCs w:val="26"/>
          <w:lang w:val="uz-Cyrl-UZ"/>
        </w:rPr>
        <w:t xml:space="preserve"> м</w:t>
      </w:r>
      <w:r w:rsidR="00C85890" w:rsidRPr="007924D2">
        <w:rPr>
          <w:rFonts w:cs="Calibri"/>
          <w:sz w:val="26"/>
          <w:szCs w:val="26"/>
          <w:lang w:val="uz-Cyrl-UZ"/>
        </w:rPr>
        <w:t>лн.</w:t>
      </w:r>
      <w:r w:rsidR="009C42E4" w:rsidRPr="007924D2">
        <w:rPr>
          <w:rFonts w:cs="Calibri"/>
          <w:sz w:val="26"/>
          <w:szCs w:val="26"/>
          <w:lang w:val="uz-Cyrl-UZ"/>
        </w:rPr>
        <w:t xml:space="preserve"> долларни ташкил эт</w:t>
      </w:r>
      <w:r w:rsidR="00F26824" w:rsidRPr="007924D2">
        <w:rPr>
          <w:rFonts w:cs="Calibri"/>
          <w:sz w:val="26"/>
          <w:szCs w:val="26"/>
          <w:lang w:val="uz-Cyrl-UZ"/>
        </w:rPr>
        <w:t>ганлиги, шунингдек</w:t>
      </w:r>
      <w:r w:rsidR="009C42E4" w:rsidRPr="007924D2">
        <w:rPr>
          <w:rFonts w:cs="Calibri"/>
          <w:sz w:val="26"/>
          <w:szCs w:val="26"/>
          <w:lang w:val="uz-Cyrl-UZ"/>
        </w:rPr>
        <w:t>, табиий газ ишлаб чиқ</w:t>
      </w:r>
      <w:r w:rsidR="00F26824" w:rsidRPr="007924D2">
        <w:rPr>
          <w:rFonts w:cs="Calibri"/>
          <w:sz w:val="26"/>
          <w:szCs w:val="26"/>
          <w:lang w:val="uz-Cyrl-UZ"/>
        </w:rPr>
        <w:t>ариш ҳажмининг пасайиши эвазига</w:t>
      </w:r>
      <w:r w:rsidR="009C42E4" w:rsidRPr="007924D2">
        <w:rPr>
          <w:rFonts w:cs="Calibri"/>
          <w:sz w:val="26"/>
          <w:szCs w:val="26"/>
          <w:lang w:val="uz-Cyrl-UZ"/>
        </w:rPr>
        <w:t xml:space="preserve"> МТБ бўйича соф тўловлар</w:t>
      </w:r>
      <w:r w:rsidR="00543891" w:rsidRPr="007924D2">
        <w:rPr>
          <w:vertAlign w:val="superscript"/>
        </w:rPr>
        <w:footnoteReference w:id="5"/>
      </w:r>
      <w:r w:rsidR="009C42E4" w:rsidRPr="007924D2">
        <w:rPr>
          <w:rFonts w:cs="Calibri"/>
          <w:sz w:val="26"/>
          <w:szCs w:val="26"/>
          <w:lang w:val="uz-Cyrl-UZ"/>
        </w:rPr>
        <w:t xml:space="preserve"> </w:t>
      </w:r>
      <w:r w:rsidR="00AA2DCB" w:rsidRPr="007924D2">
        <w:rPr>
          <w:rFonts w:cs="Calibri"/>
          <w:sz w:val="26"/>
          <w:szCs w:val="26"/>
          <w:lang w:val="uz-Cyrl-UZ"/>
        </w:rPr>
        <w:t>2</w:t>
      </w:r>
      <w:r w:rsidR="00A90531" w:rsidRPr="007924D2">
        <w:rPr>
          <w:rFonts w:cs="Calibri"/>
          <w:sz w:val="26"/>
          <w:szCs w:val="26"/>
          <w:lang w:val="uz-Cyrl-UZ"/>
        </w:rPr>
        <w:t>76</w:t>
      </w:r>
      <w:r w:rsidR="009C42E4" w:rsidRPr="007924D2">
        <w:rPr>
          <w:rFonts w:cs="Calibri"/>
          <w:sz w:val="26"/>
          <w:szCs w:val="26"/>
          <w:lang w:val="uz-Cyrl-UZ"/>
        </w:rPr>
        <w:t xml:space="preserve"> м</w:t>
      </w:r>
      <w:r w:rsidR="00EF34F1" w:rsidRPr="007924D2">
        <w:rPr>
          <w:rFonts w:cs="Calibri"/>
          <w:sz w:val="26"/>
          <w:szCs w:val="26"/>
          <w:lang w:val="uz-Cyrl-UZ"/>
        </w:rPr>
        <w:t>л</w:t>
      </w:r>
      <w:r w:rsidR="009C42E4" w:rsidRPr="007924D2">
        <w:rPr>
          <w:rFonts w:cs="Calibri"/>
          <w:sz w:val="26"/>
          <w:szCs w:val="26"/>
          <w:lang w:val="uz-Cyrl-UZ"/>
        </w:rPr>
        <w:t>н</w:t>
      </w:r>
      <w:r w:rsidR="00EF34F1" w:rsidRPr="007924D2">
        <w:rPr>
          <w:rFonts w:cs="Calibri"/>
          <w:sz w:val="26"/>
          <w:szCs w:val="26"/>
          <w:lang w:val="uz-Cyrl-UZ"/>
        </w:rPr>
        <w:t>.</w:t>
      </w:r>
      <w:r w:rsidR="00AA2DCB" w:rsidRPr="007924D2">
        <w:rPr>
          <w:rFonts w:cs="Calibri"/>
          <w:sz w:val="26"/>
          <w:szCs w:val="26"/>
          <w:lang w:val="uz-Cyrl-UZ"/>
        </w:rPr>
        <w:t xml:space="preserve"> долларни </w:t>
      </w:r>
      <w:r w:rsidR="009C42E4" w:rsidRPr="007924D2">
        <w:rPr>
          <w:rFonts w:cs="Calibri"/>
          <w:sz w:val="26"/>
          <w:szCs w:val="26"/>
          <w:lang w:val="uz-Cyrl-UZ"/>
        </w:rPr>
        <w:t>ташкил эт</w:t>
      </w:r>
      <w:r w:rsidR="00F26824" w:rsidRPr="007924D2">
        <w:rPr>
          <w:rFonts w:cs="Calibri"/>
          <w:sz w:val="26"/>
          <w:szCs w:val="26"/>
          <w:lang w:val="uz-Cyrl-UZ"/>
        </w:rPr>
        <w:t>ганлиги сабаб бўлди</w:t>
      </w:r>
      <w:r w:rsidR="009C42E4" w:rsidRPr="006F0717">
        <w:rPr>
          <w:rFonts w:cs="Calibri"/>
          <w:sz w:val="26"/>
          <w:szCs w:val="26"/>
          <w:lang w:val="uz-Cyrl-UZ"/>
        </w:rPr>
        <w:t>.</w:t>
      </w:r>
      <w:r w:rsidR="00B04E99" w:rsidRPr="007924D2">
        <w:rPr>
          <w:rFonts w:cs="Calibri"/>
          <w:sz w:val="26"/>
          <w:szCs w:val="26"/>
          <w:lang w:val="uz-Cyrl-UZ"/>
        </w:rPr>
        <w:t>(</w:t>
      </w:r>
      <w:r w:rsidR="00B04E99" w:rsidRPr="006F0717">
        <w:rPr>
          <w:rFonts w:cs="Calibri"/>
          <w:color w:val="0070C0"/>
          <w:sz w:val="26"/>
          <w:szCs w:val="26"/>
          <w:lang w:val="uz-Cyrl-UZ"/>
        </w:rPr>
        <w:t>1</w:t>
      </w:r>
      <w:r w:rsidR="00464C3A" w:rsidRPr="00464C3A">
        <w:rPr>
          <w:rFonts w:cs="Calibri"/>
          <w:color w:val="0070C0"/>
          <w:sz w:val="26"/>
          <w:szCs w:val="26"/>
          <w:lang w:val="uz-Cyrl-UZ"/>
        </w:rPr>
        <w:t>5</w:t>
      </w:r>
      <w:r w:rsidR="00C73036" w:rsidRPr="006F0717">
        <w:rPr>
          <w:rFonts w:cs="Calibri"/>
          <w:color w:val="0070C0"/>
          <w:sz w:val="26"/>
          <w:szCs w:val="26"/>
          <w:lang w:val="uz-Cyrl-UZ"/>
        </w:rPr>
        <w:t>-диаграмма)</w:t>
      </w:r>
      <w:r w:rsidR="00C73036" w:rsidRPr="006F0717">
        <w:rPr>
          <w:rFonts w:cs="Calibri"/>
          <w:sz w:val="26"/>
          <w:szCs w:val="26"/>
          <w:lang w:val="uz-Cyrl-UZ"/>
        </w:rPr>
        <w:t>.</w:t>
      </w:r>
    </w:p>
    <w:p w:rsidR="0028060F" w:rsidRPr="00DF06F3" w:rsidRDefault="00E262F6" w:rsidP="006572DA">
      <w:pPr>
        <w:spacing w:before="100"/>
        <w:ind w:left="7791"/>
        <w:jc w:val="right"/>
        <w:rPr>
          <w:rFonts w:cs="Calibri"/>
        </w:rPr>
      </w:pPr>
      <w:r>
        <w:rPr>
          <w:rFonts w:cs="Calibri"/>
          <w:lang w:val="uz-Cyrl-UZ"/>
        </w:rPr>
        <w:t>1</w:t>
      </w:r>
      <w:r w:rsidR="00464C3A" w:rsidRPr="00732F17">
        <w:rPr>
          <w:rFonts w:cs="Calibri"/>
        </w:rPr>
        <w:t>5</w:t>
      </w:r>
      <w:r w:rsidR="0028060F" w:rsidRPr="00DF06F3">
        <w:rPr>
          <w:rFonts w:cs="Calibri"/>
          <w:lang w:val="uz-Cyrl-UZ"/>
        </w:rPr>
        <w:t>-д</w:t>
      </w:r>
      <w:r w:rsidR="0028060F" w:rsidRPr="00DF06F3">
        <w:rPr>
          <w:rFonts w:cs="Calibri"/>
        </w:rPr>
        <w:t>иаграмма</w:t>
      </w:r>
    </w:p>
    <w:p w:rsidR="0028060F" w:rsidRPr="0003232D" w:rsidRDefault="0028060F" w:rsidP="0028060F">
      <w:pPr>
        <w:spacing w:before="120"/>
        <w:jc w:val="center"/>
        <w:rPr>
          <w:rFonts w:cs="Calibri"/>
          <w:b/>
        </w:rPr>
      </w:pPr>
      <w:r w:rsidRPr="0003232D">
        <w:rPr>
          <w:rFonts w:cs="Calibri"/>
          <w:b/>
          <w:sz w:val="28"/>
          <w:szCs w:val="28"/>
        </w:rPr>
        <w:t>ТЎҒРИДАН-ТЎҒРИ ИНВЕСТИЦИЯЛАР КОМПОНЕНТЛАРИНИНГ ЎЗГАРИШИ</w:t>
      </w:r>
    </w:p>
    <w:p w:rsidR="00DC4A3B" w:rsidRDefault="00C82B6E" w:rsidP="00DC4A3B">
      <w:pPr>
        <w:spacing w:before="120"/>
        <w:jc w:val="right"/>
        <w:rPr>
          <w:noProof/>
        </w:rPr>
      </w:pPr>
      <w:r>
        <w:rPr>
          <w:rFonts w:cs="Calibri"/>
          <w:i/>
          <w:noProof/>
        </w:rPr>
        <mc:AlternateContent>
          <mc:Choice Requires="wps">
            <w:drawing>
              <wp:anchor distT="0" distB="0" distL="114300" distR="114300" simplePos="0" relativeHeight="251718656" behindDoc="0" locked="0" layoutInCell="1" allowOverlap="1" wp14:anchorId="52AD4ACE" wp14:editId="5D1B97D4">
                <wp:simplePos x="0" y="0"/>
                <wp:positionH relativeFrom="column">
                  <wp:posOffset>2429510</wp:posOffset>
                </wp:positionH>
                <wp:positionV relativeFrom="paragraph">
                  <wp:posOffset>2444749</wp:posOffset>
                </wp:positionV>
                <wp:extent cx="0" cy="1042035"/>
                <wp:effectExtent l="0" t="0" r="19050" b="24765"/>
                <wp:wrapNone/>
                <wp:docPr id="27" name="Прямая соединительная линия 27"/>
                <wp:cNvGraphicFramePr/>
                <a:graphic xmlns:a="http://schemas.openxmlformats.org/drawingml/2006/main">
                  <a:graphicData uri="http://schemas.microsoft.com/office/word/2010/wordprocessingShape">
                    <wps:wsp>
                      <wps:cNvCnPr/>
                      <wps:spPr>
                        <a:xfrm flipH="1" flipV="1">
                          <a:off x="0" y="0"/>
                          <a:ext cx="0" cy="1042035"/>
                        </a:xfrm>
                        <a:prstGeom prst="line">
                          <a:avLst/>
                        </a:prstGeom>
                        <a:ln w="25400">
                          <a:solidFill>
                            <a:schemeClr val="accent1">
                              <a:lumMod val="40000"/>
                              <a:lumOff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5CAE3" id="Прямая соединительная линия 27"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3pt,192.5pt" to="191.3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" strokecolor="#bdd6ee [1300]" strokeweight="2pt">
                <v:stroke dashstyle="1 1" joinstyle="miter"/>
              </v:line>
            </w:pict>
          </mc:Fallback>
        </mc:AlternateContent>
      </w:r>
      <w:r>
        <w:rPr>
          <w:rFonts w:cs="Calibri"/>
          <w:i/>
          <w:noProof/>
        </w:rPr>
        <mc:AlternateContent>
          <mc:Choice Requires="wps">
            <w:drawing>
              <wp:anchor distT="0" distB="0" distL="114300" distR="114300" simplePos="0" relativeHeight="251712512" behindDoc="0" locked="0" layoutInCell="1" allowOverlap="1" wp14:anchorId="7B7251D6" wp14:editId="6BBA731A">
                <wp:simplePos x="0" y="0"/>
                <wp:positionH relativeFrom="column">
                  <wp:posOffset>2410460</wp:posOffset>
                </wp:positionH>
                <wp:positionV relativeFrom="paragraph">
                  <wp:posOffset>387350</wp:posOffset>
                </wp:positionV>
                <wp:extent cx="19050" cy="2026800"/>
                <wp:effectExtent l="0" t="0" r="19050" b="12065"/>
                <wp:wrapNone/>
                <wp:docPr id="24" name="Прямая соединительная линия 24"/>
                <wp:cNvGraphicFramePr/>
                <a:graphic xmlns:a="http://schemas.openxmlformats.org/drawingml/2006/main">
                  <a:graphicData uri="http://schemas.microsoft.com/office/word/2010/wordprocessingShape">
                    <wps:wsp>
                      <wps:cNvCnPr/>
                      <wps:spPr>
                        <a:xfrm flipH="1" flipV="1">
                          <a:off x="0" y="0"/>
                          <a:ext cx="19050" cy="2026800"/>
                        </a:xfrm>
                        <a:prstGeom prst="line">
                          <a:avLst/>
                        </a:prstGeom>
                        <a:ln w="25400">
                          <a:solidFill>
                            <a:schemeClr val="accent1">
                              <a:lumMod val="40000"/>
                              <a:lumOff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2D2AD" id="Прямая соединительная линия 24"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8pt,30.5pt" to="191.3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" strokecolor="#bdd6ee [1300]" strokeweight="2pt">
                <v:stroke dashstyle="1 1" joinstyle="miter"/>
              </v:line>
            </w:pict>
          </mc:Fallback>
        </mc:AlternateContent>
      </w:r>
      <w:r>
        <w:rPr>
          <w:rFonts w:cs="Calibri"/>
          <w:i/>
          <w:noProof/>
        </w:rPr>
        <mc:AlternateContent>
          <mc:Choice Requires="wps">
            <w:drawing>
              <wp:anchor distT="0" distB="0" distL="114300" distR="114300" simplePos="0" relativeHeight="251714560" behindDoc="0" locked="0" layoutInCell="1" allowOverlap="1" wp14:anchorId="5CE33602" wp14:editId="139BC40B">
                <wp:simplePos x="0" y="0"/>
                <wp:positionH relativeFrom="column">
                  <wp:posOffset>4296410</wp:posOffset>
                </wp:positionH>
                <wp:positionV relativeFrom="paragraph">
                  <wp:posOffset>381000</wp:posOffset>
                </wp:positionV>
                <wp:extent cx="6350" cy="1220400"/>
                <wp:effectExtent l="0" t="0" r="31750" b="18415"/>
                <wp:wrapNone/>
                <wp:docPr id="25" name="Прямая соединительная линия 25"/>
                <wp:cNvGraphicFramePr/>
                <a:graphic xmlns:a="http://schemas.openxmlformats.org/drawingml/2006/main">
                  <a:graphicData uri="http://schemas.microsoft.com/office/word/2010/wordprocessingShape">
                    <wps:wsp>
                      <wps:cNvCnPr/>
                      <wps:spPr>
                        <a:xfrm flipH="1" flipV="1">
                          <a:off x="0" y="0"/>
                          <a:ext cx="6350" cy="1220400"/>
                        </a:xfrm>
                        <a:prstGeom prst="line">
                          <a:avLst/>
                        </a:prstGeom>
                        <a:ln w="25400">
                          <a:solidFill>
                            <a:schemeClr val="accent1">
                              <a:lumMod val="40000"/>
                              <a:lumOff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5B4C8" id="Прямая соединительная линия 25"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3pt,30pt" to="338.8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" strokecolor="#bdd6ee [1300]" strokeweight="2pt">
                <v:stroke dashstyle="1 1" joinstyle="miter"/>
              </v:line>
            </w:pict>
          </mc:Fallback>
        </mc:AlternateContent>
      </w:r>
      <w:r>
        <w:rPr>
          <w:rFonts w:cs="Calibri"/>
          <w:i/>
          <w:noProof/>
        </w:rPr>
        <mc:AlternateContent>
          <mc:Choice Requires="wps">
            <w:drawing>
              <wp:anchor distT="0" distB="0" distL="114300" distR="114300" simplePos="0" relativeHeight="251716608" behindDoc="0" locked="0" layoutInCell="1" allowOverlap="1" wp14:anchorId="59BCA140" wp14:editId="34830A7D">
                <wp:simplePos x="0" y="0"/>
                <wp:positionH relativeFrom="column">
                  <wp:posOffset>4296410</wp:posOffset>
                </wp:positionH>
                <wp:positionV relativeFrom="paragraph">
                  <wp:posOffset>1656715</wp:posOffset>
                </wp:positionV>
                <wp:extent cx="12700" cy="1836000"/>
                <wp:effectExtent l="0" t="0" r="25400" b="12065"/>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12700" cy="1836000"/>
                        </a:xfrm>
                        <a:prstGeom prst="line">
                          <a:avLst/>
                        </a:prstGeom>
                        <a:ln w="25400">
                          <a:solidFill>
                            <a:schemeClr val="accent1">
                              <a:lumMod val="40000"/>
                              <a:lumOff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D3042" id="Прямая соединительная линия 26"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3pt,130.45pt" to="33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" strokecolor="#bdd6ee [1300]" strokeweight="2pt">
                <v:stroke dashstyle="1 1" joinstyle="miter"/>
              </v:line>
            </w:pict>
          </mc:Fallback>
        </mc:AlternateContent>
      </w:r>
      <w:r w:rsidR="0028060F" w:rsidRPr="00DF06F3">
        <w:rPr>
          <w:rFonts w:cs="Calibri"/>
          <w:i/>
        </w:rPr>
        <w:t>(млн. долл</w:t>
      </w:r>
      <w:r w:rsidR="0028060F" w:rsidRPr="00DF06F3">
        <w:rPr>
          <w:rFonts w:cs="Calibri"/>
          <w:i/>
          <w:lang w:val="uz-Cyrl-UZ"/>
        </w:rPr>
        <w:t>ар</w:t>
      </w:r>
      <w:r w:rsidR="0028060F" w:rsidRPr="00DF06F3">
        <w:rPr>
          <w:rFonts w:cs="Calibri"/>
          <w:i/>
        </w:rPr>
        <w:t>)</w:t>
      </w:r>
      <w:r w:rsidR="00940468" w:rsidRPr="00940468">
        <w:rPr>
          <w:noProof/>
        </w:rPr>
        <w:t xml:space="preserve"> </w:t>
      </w:r>
      <w:r w:rsidR="00944CED">
        <w:rPr>
          <w:noProof/>
        </w:rPr>
        <w:drawing>
          <wp:inline distT="0" distB="0" distL="0" distR="0" wp14:anchorId="351A2DDB" wp14:editId="74FC0933">
            <wp:extent cx="6387153" cy="4326255"/>
            <wp:effectExtent l="0" t="0" r="13970" b="17145"/>
            <wp:docPr id="58" name="Диаграмма 5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C42E4" w:rsidRPr="009D515E" w:rsidRDefault="0031056B" w:rsidP="00E262F6">
      <w:pPr>
        <w:tabs>
          <w:tab w:val="left" w:pos="6285"/>
        </w:tabs>
        <w:spacing w:before="120" w:line="276" w:lineRule="auto"/>
        <w:ind w:firstLine="709"/>
        <w:jc w:val="both"/>
        <w:rPr>
          <w:rFonts w:asciiTheme="minorHAnsi" w:hAnsiTheme="minorHAnsi" w:cstheme="minorHAnsi"/>
          <w:spacing w:val="-2"/>
          <w:sz w:val="26"/>
          <w:szCs w:val="26"/>
          <w:lang w:val="uz-Cyrl-UZ"/>
        </w:rPr>
      </w:pPr>
      <w:r>
        <w:rPr>
          <w:rFonts w:asciiTheme="minorHAnsi" w:hAnsiTheme="minorHAnsi" w:cstheme="minorHAnsi"/>
          <w:spacing w:val="-2"/>
          <w:sz w:val="26"/>
          <w:szCs w:val="26"/>
          <w:lang w:val="uz-Cyrl-UZ"/>
        </w:rPr>
        <w:lastRenderedPageBreak/>
        <w:t>2020 йилда п</w:t>
      </w:r>
      <w:r w:rsidR="009C42E4" w:rsidRPr="009D515E">
        <w:rPr>
          <w:rFonts w:asciiTheme="minorHAnsi" w:hAnsiTheme="minorHAnsi" w:cstheme="minorHAnsi"/>
          <w:spacing w:val="-2"/>
          <w:sz w:val="26"/>
          <w:szCs w:val="26"/>
          <w:lang w:val="uz-Cyrl-UZ"/>
        </w:rPr>
        <w:t xml:space="preserve">ортфель инвестиция </w:t>
      </w:r>
      <w:r w:rsidR="00B740DA" w:rsidRPr="009D515E">
        <w:rPr>
          <w:rFonts w:asciiTheme="minorHAnsi" w:hAnsiTheme="minorHAnsi" w:cstheme="minorHAnsi"/>
          <w:spacing w:val="-2"/>
          <w:sz w:val="26"/>
          <w:szCs w:val="26"/>
          <w:lang w:val="uz-Cyrl-UZ"/>
        </w:rPr>
        <w:t xml:space="preserve">бўйича </w:t>
      </w:r>
      <w:r w:rsidR="009C42E4" w:rsidRPr="009D515E">
        <w:rPr>
          <w:rFonts w:asciiTheme="minorHAnsi" w:hAnsiTheme="minorHAnsi" w:cstheme="minorHAnsi"/>
          <w:spacing w:val="-2"/>
          <w:sz w:val="26"/>
          <w:szCs w:val="26"/>
          <w:lang w:val="uz-Cyrl-UZ"/>
        </w:rPr>
        <w:t xml:space="preserve">мажбуриятларнинг </w:t>
      </w:r>
      <w:r w:rsidR="00000142" w:rsidRPr="009D515E">
        <w:rPr>
          <w:rFonts w:asciiTheme="minorHAnsi" w:hAnsiTheme="minorHAnsi" w:cstheme="minorHAnsi"/>
          <w:spacing w:val="-2"/>
          <w:sz w:val="26"/>
          <w:szCs w:val="26"/>
          <w:lang w:val="uz-Cyrl-UZ"/>
        </w:rPr>
        <w:t>сезилар</w:t>
      </w:r>
      <w:r>
        <w:rPr>
          <w:rFonts w:asciiTheme="minorHAnsi" w:hAnsiTheme="minorHAnsi" w:cstheme="minorHAnsi"/>
          <w:spacing w:val="-2"/>
          <w:sz w:val="26"/>
          <w:szCs w:val="26"/>
          <w:lang w:val="uz-Cyrl-UZ"/>
        </w:rPr>
        <w:t>ли</w:t>
      </w:r>
      <w:r w:rsidR="009C42E4" w:rsidRPr="009D515E">
        <w:rPr>
          <w:rFonts w:asciiTheme="minorHAnsi" w:hAnsiTheme="minorHAnsi" w:cstheme="minorHAnsi"/>
          <w:spacing w:val="-2"/>
          <w:sz w:val="26"/>
          <w:szCs w:val="26"/>
          <w:lang w:val="uz-Cyrl-UZ"/>
        </w:rPr>
        <w:t xml:space="preserve"> </w:t>
      </w:r>
      <w:r w:rsidR="00C82B6E">
        <w:rPr>
          <w:rFonts w:asciiTheme="minorHAnsi" w:hAnsiTheme="minorHAnsi" w:cstheme="minorHAnsi"/>
          <w:spacing w:val="-2"/>
          <w:sz w:val="26"/>
          <w:szCs w:val="26"/>
          <w:lang w:val="uz-Cyrl-UZ"/>
        </w:rPr>
        <w:t xml:space="preserve">даражада </w:t>
      </w:r>
      <w:r w:rsidR="009C42E4" w:rsidRPr="009D515E">
        <w:rPr>
          <w:rFonts w:asciiTheme="minorHAnsi" w:hAnsiTheme="minorHAnsi" w:cstheme="minorHAnsi"/>
          <w:spacing w:val="-2"/>
          <w:sz w:val="26"/>
          <w:szCs w:val="26"/>
          <w:lang w:val="uz-Cyrl-UZ"/>
        </w:rPr>
        <w:t xml:space="preserve">соф ўсиши </w:t>
      </w:r>
      <w:r w:rsidR="00C82B6E">
        <w:rPr>
          <w:rFonts w:asciiTheme="minorHAnsi" w:hAnsiTheme="minorHAnsi" w:cstheme="minorHAnsi"/>
          <w:spacing w:val="-2"/>
          <w:sz w:val="26"/>
          <w:szCs w:val="26"/>
          <w:lang w:val="uz-Cyrl-UZ"/>
        </w:rPr>
        <w:t>кузатилди</w:t>
      </w:r>
      <w:r w:rsidRPr="00EB0E9D">
        <w:rPr>
          <w:rFonts w:asciiTheme="minorHAnsi" w:hAnsiTheme="minorHAnsi" w:cstheme="minorHAnsi"/>
          <w:spacing w:val="-2"/>
          <w:sz w:val="26"/>
          <w:szCs w:val="26"/>
          <w:lang w:val="uz-Cyrl-UZ"/>
        </w:rPr>
        <w:t xml:space="preserve">. </w:t>
      </w:r>
      <w:r w:rsidR="00C82B6E" w:rsidRPr="00480860">
        <w:rPr>
          <w:rFonts w:asciiTheme="minorHAnsi" w:hAnsiTheme="minorHAnsi" w:cstheme="minorHAnsi"/>
          <w:spacing w:val="-2"/>
          <w:sz w:val="26"/>
          <w:szCs w:val="26"/>
          <w:lang w:val="uz-Cyrl-UZ"/>
        </w:rPr>
        <w:t xml:space="preserve">Мазкур </w:t>
      </w:r>
      <w:r w:rsidR="004361FD" w:rsidRPr="00480860">
        <w:rPr>
          <w:rFonts w:asciiTheme="minorHAnsi" w:hAnsiTheme="minorHAnsi" w:cstheme="minorHAnsi"/>
          <w:spacing w:val="-2"/>
          <w:sz w:val="26"/>
          <w:szCs w:val="26"/>
          <w:lang w:val="uz-Cyrl-UZ"/>
        </w:rPr>
        <w:t>ҳолат</w:t>
      </w:r>
      <w:r w:rsidRPr="00480860">
        <w:rPr>
          <w:rFonts w:asciiTheme="minorHAnsi" w:hAnsiTheme="minorHAnsi" w:cstheme="minorHAnsi"/>
          <w:spacing w:val="-2"/>
          <w:sz w:val="26"/>
          <w:szCs w:val="26"/>
          <w:lang w:val="uz-Cyrl-UZ"/>
        </w:rPr>
        <w:t xml:space="preserve"> Ўзбекистон Республикаси томонидан 555 млн. долл. </w:t>
      </w:r>
      <w:r w:rsidR="007843C8" w:rsidRPr="00480860">
        <w:rPr>
          <w:rFonts w:asciiTheme="minorHAnsi" w:hAnsiTheme="minorHAnsi" w:cstheme="minorHAnsi"/>
          <w:spacing w:val="-2"/>
          <w:sz w:val="26"/>
          <w:szCs w:val="26"/>
          <w:lang w:val="uz-Cyrl-UZ"/>
        </w:rPr>
        <w:t>в</w:t>
      </w:r>
      <w:r w:rsidRPr="00480860">
        <w:rPr>
          <w:rFonts w:asciiTheme="minorHAnsi" w:hAnsiTheme="minorHAnsi" w:cstheme="minorHAnsi"/>
          <w:spacing w:val="-2"/>
          <w:sz w:val="26"/>
          <w:szCs w:val="26"/>
          <w:lang w:val="uz-Cyrl-UZ"/>
        </w:rPr>
        <w:t>а</w:t>
      </w:r>
      <w:r w:rsidR="007843C8" w:rsidRPr="00480860">
        <w:rPr>
          <w:rFonts w:asciiTheme="minorHAnsi" w:hAnsiTheme="minorHAnsi" w:cstheme="minorHAnsi"/>
          <w:spacing w:val="-2"/>
          <w:sz w:val="26"/>
          <w:szCs w:val="26"/>
          <w:lang w:val="uz-Cyrl-UZ"/>
        </w:rPr>
        <w:t xml:space="preserve"> </w:t>
      </w:r>
      <w:r w:rsidRPr="00480860">
        <w:rPr>
          <w:rFonts w:asciiTheme="minorHAnsi" w:hAnsiTheme="minorHAnsi" w:cstheme="minorHAnsi"/>
          <w:spacing w:val="-2"/>
          <w:sz w:val="26"/>
          <w:szCs w:val="26"/>
          <w:lang w:val="uz-Cyrl-UZ"/>
        </w:rPr>
        <w:t>2 млрд. сўм</w:t>
      </w:r>
      <w:r w:rsidR="00A52A07" w:rsidRPr="00480860">
        <w:rPr>
          <w:rFonts w:asciiTheme="minorHAnsi" w:hAnsiTheme="minorHAnsi" w:cstheme="minorHAnsi"/>
          <w:spacing w:val="-2"/>
          <w:sz w:val="26"/>
          <w:szCs w:val="26"/>
          <w:lang w:val="uz-Cyrl-UZ"/>
        </w:rPr>
        <w:t>га тенг бўлган</w:t>
      </w:r>
      <w:r w:rsidRPr="00480860">
        <w:rPr>
          <w:rFonts w:asciiTheme="minorHAnsi" w:hAnsiTheme="minorHAnsi" w:cstheme="minorHAnsi"/>
          <w:spacing w:val="-2"/>
          <w:sz w:val="26"/>
          <w:szCs w:val="26"/>
          <w:lang w:val="uz-Cyrl-UZ"/>
        </w:rPr>
        <w:t xml:space="preserve"> халқаро облигациялар чиқарилиши</w:t>
      </w:r>
      <w:r w:rsidR="00A9591E" w:rsidRPr="00480860">
        <w:rPr>
          <w:rFonts w:asciiTheme="minorHAnsi" w:hAnsiTheme="minorHAnsi" w:cstheme="minorHAnsi"/>
          <w:spacing w:val="-2"/>
          <w:sz w:val="26"/>
          <w:szCs w:val="26"/>
          <w:lang w:val="uz-Cyrl-UZ"/>
        </w:rPr>
        <w:t>, шунингдек</w:t>
      </w:r>
      <w:r w:rsidR="00A52A07" w:rsidRPr="00480860">
        <w:rPr>
          <w:rFonts w:asciiTheme="minorHAnsi" w:hAnsiTheme="minorHAnsi" w:cstheme="minorHAnsi"/>
          <w:spacing w:val="-2"/>
          <w:sz w:val="26"/>
          <w:szCs w:val="26"/>
          <w:lang w:val="uz-Cyrl-UZ"/>
        </w:rPr>
        <w:t xml:space="preserve">, Миллий банк ва Ипотека банк томонидан халқаро капитал бозорига умумий </w:t>
      </w:r>
      <w:r w:rsidR="00EB0E9D" w:rsidRPr="00480860">
        <w:rPr>
          <w:rFonts w:asciiTheme="minorHAnsi" w:hAnsiTheme="minorHAnsi" w:cstheme="minorHAnsi"/>
          <w:spacing w:val="-2"/>
          <w:sz w:val="26"/>
          <w:szCs w:val="26"/>
          <w:lang w:val="uz-Cyrl-UZ"/>
        </w:rPr>
        <w:t xml:space="preserve">қиймати </w:t>
      </w:r>
      <w:r w:rsidR="00A52A07" w:rsidRPr="00480860">
        <w:rPr>
          <w:rFonts w:asciiTheme="minorHAnsi" w:hAnsiTheme="minorHAnsi" w:cstheme="minorHAnsi"/>
          <w:spacing w:val="-2"/>
          <w:sz w:val="26"/>
          <w:szCs w:val="26"/>
          <w:lang w:val="uz-Cyrl-UZ"/>
        </w:rPr>
        <w:t>600 млн.</w:t>
      </w:r>
      <w:r w:rsidR="00EB0E9D" w:rsidRPr="00480860">
        <w:rPr>
          <w:rFonts w:asciiTheme="minorHAnsi" w:hAnsiTheme="minorHAnsi" w:cstheme="minorHAnsi"/>
          <w:spacing w:val="-2"/>
          <w:sz w:val="26"/>
          <w:szCs w:val="26"/>
          <w:lang w:val="uz-Cyrl-UZ"/>
        </w:rPr>
        <w:t xml:space="preserve"> </w:t>
      </w:r>
      <w:r w:rsidR="00A52A07" w:rsidRPr="00480860">
        <w:rPr>
          <w:rFonts w:asciiTheme="minorHAnsi" w:hAnsiTheme="minorHAnsi" w:cstheme="minorHAnsi"/>
          <w:spacing w:val="-2"/>
          <w:sz w:val="26"/>
          <w:szCs w:val="26"/>
          <w:lang w:val="uz-Cyrl-UZ"/>
        </w:rPr>
        <w:t>долларга тенг евробондлар жойлаштирил</w:t>
      </w:r>
      <w:r w:rsidR="004361FD" w:rsidRPr="00480860">
        <w:rPr>
          <w:rFonts w:asciiTheme="minorHAnsi" w:hAnsiTheme="minorHAnsi" w:cstheme="minorHAnsi"/>
          <w:spacing w:val="-2"/>
          <w:sz w:val="26"/>
          <w:szCs w:val="26"/>
          <w:lang w:val="uz-Cyrl-UZ"/>
        </w:rPr>
        <w:t>иши билан изоҳланади</w:t>
      </w:r>
      <w:r w:rsidR="004361FD">
        <w:rPr>
          <w:rFonts w:asciiTheme="minorHAnsi" w:hAnsiTheme="minorHAnsi" w:cstheme="minorHAnsi"/>
          <w:spacing w:val="-2"/>
          <w:sz w:val="26"/>
          <w:szCs w:val="26"/>
          <w:lang w:val="uz-Cyrl-UZ"/>
        </w:rPr>
        <w:t>.</w:t>
      </w:r>
      <w:r w:rsidR="009C42E4" w:rsidRPr="00EB0E9D">
        <w:rPr>
          <w:rFonts w:asciiTheme="minorHAnsi" w:hAnsiTheme="minorHAnsi" w:cstheme="minorHAnsi"/>
          <w:spacing w:val="-2"/>
          <w:sz w:val="26"/>
          <w:szCs w:val="26"/>
          <w:lang w:val="uz-Cyrl-UZ"/>
        </w:rPr>
        <w:t xml:space="preserve"> </w:t>
      </w:r>
      <w:r w:rsidR="009C42E4" w:rsidRPr="009D515E">
        <w:rPr>
          <w:rFonts w:asciiTheme="minorHAnsi" w:hAnsiTheme="minorHAnsi" w:cstheme="minorHAnsi"/>
          <w:spacing w:val="-2"/>
          <w:sz w:val="26"/>
          <w:szCs w:val="26"/>
          <w:lang w:val="uz-Cyrl-UZ"/>
        </w:rPr>
        <w:t>2020 йил</w:t>
      </w:r>
      <w:r w:rsidR="005946F7" w:rsidRPr="009D515E">
        <w:rPr>
          <w:rFonts w:asciiTheme="minorHAnsi" w:hAnsiTheme="minorHAnsi" w:cstheme="minorHAnsi"/>
          <w:spacing w:val="-2"/>
          <w:sz w:val="26"/>
          <w:szCs w:val="26"/>
          <w:lang w:val="uz-Cyrl-UZ"/>
        </w:rPr>
        <w:t xml:space="preserve"> </w:t>
      </w:r>
      <w:r w:rsidR="005A4BCF">
        <w:rPr>
          <w:rFonts w:asciiTheme="minorHAnsi" w:hAnsiTheme="minorHAnsi" w:cstheme="minorHAnsi"/>
          <w:spacing w:val="-2"/>
          <w:sz w:val="26"/>
          <w:szCs w:val="26"/>
          <w:lang w:val="uz-Cyrl-UZ"/>
        </w:rPr>
        <w:t>якун</w:t>
      </w:r>
      <w:r w:rsidR="005946F7" w:rsidRPr="009D515E">
        <w:rPr>
          <w:rFonts w:asciiTheme="minorHAnsi" w:hAnsiTheme="minorHAnsi" w:cstheme="minorHAnsi"/>
          <w:spacing w:val="-2"/>
          <w:sz w:val="26"/>
          <w:szCs w:val="26"/>
          <w:lang w:val="uz-Cyrl-UZ"/>
        </w:rPr>
        <w:t xml:space="preserve">ига кўра, </w:t>
      </w:r>
      <w:r w:rsidR="009C42E4" w:rsidRPr="009D515E">
        <w:rPr>
          <w:rFonts w:asciiTheme="minorHAnsi" w:hAnsiTheme="minorHAnsi" w:cstheme="minorHAnsi"/>
          <w:spacing w:val="-2"/>
          <w:sz w:val="26"/>
          <w:szCs w:val="26"/>
          <w:lang w:val="uz-Cyrl-UZ"/>
        </w:rPr>
        <w:t>портфел инвестиция операцияларининг сал</w:t>
      </w:r>
      <w:r w:rsidR="005946F7" w:rsidRPr="009D515E">
        <w:rPr>
          <w:rFonts w:asciiTheme="minorHAnsi" w:hAnsiTheme="minorHAnsi" w:cstheme="minorHAnsi"/>
          <w:spacing w:val="-2"/>
          <w:sz w:val="26"/>
          <w:szCs w:val="26"/>
          <w:lang w:val="uz-Cyrl-UZ"/>
        </w:rPr>
        <w:t>ь</w:t>
      </w:r>
      <w:r w:rsidR="009C42E4" w:rsidRPr="009D515E">
        <w:rPr>
          <w:rFonts w:asciiTheme="minorHAnsi" w:hAnsiTheme="minorHAnsi" w:cstheme="minorHAnsi"/>
          <w:spacing w:val="-2"/>
          <w:sz w:val="26"/>
          <w:szCs w:val="26"/>
          <w:lang w:val="uz-Cyrl-UZ"/>
        </w:rPr>
        <w:t xml:space="preserve">доси </w:t>
      </w:r>
      <w:r w:rsidR="005946F7" w:rsidRPr="009D515E">
        <w:rPr>
          <w:rFonts w:asciiTheme="minorHAnsi" w:hAnsiTheme="minorHAnsi" w:cstheme="minorHAnsi"/>
          <w:spacing w:val="-2"/>
          <w:sz w:val="26"/>
          <w:szCs w:val="26"/>
          <w:lang w:val="uz-Cyrl-UZ"/>
        </w:rPr>
        <w:t>манфий</w:t>
      </w:r>
      <w:r w:rsidR="00A9591E">
        <w:rPr>
          <w:rFonts w:asciiTheme="minorHAnsi" w:hAnsiTheme="minorHAnsi" w:cstheme="minorHAnsi"/>
          <w:spacing w:val="-2"/>
          <w:sz w:val="26"/>
          <w:szCs w:val="26"/>
          <w:lang w:val="uz-Cyrl-UZ"/>
        </w:rPr>
        <w:t xml:space="preserve"> </w:t>
      </w:r>
      <w:r w:rsidR="00C40174">
        <w:rPr>
          <w:rFonts w:asciiTheme="minorHAnsi" w:hAnsiTheme="minorHAnsi" w:cstheme="minorHAnsi"/>
          <w:spacing w:val="-2"/>
          <w:sz w:val="26"/>
          <w:szCs w:val="26"/>
          <w:lang w:val="uz-Cyrl-UZ"/>
        </w:rPr>
        <w:t>кўринишда</w:t>
      </w:r>
      <w:r w:rsidR="00A9591E">
        <w:rPr>
          <w:rFonts w:asciiTheme="minorHAnsi" w:hAnsiTheme="minorHAnsi" w:cstheme="minorHAnsi"/>
          <w:spacing w:val="-2"/>
          <w:sz w:val="26"/>
          <w:szCs w:val="26"/>
          <w:lang w:val="uz-Cyrl-UZ"/>
        </w:rPr>
        <w:t xml:space="preserve"> шакилланган</w:t>
      </w:r>
      <w:r w:rsidR="005946F7" w:rsidRPr="009D515E">
        <w:rPr>
          <w:rFonts w:asciiTheme="minorHAnsi" w:hAnsiTheme="minorHAnsi" w:cstheme="minorHAnsi"/>
          <w:spacing w:val="-2"/>
          <w:sz w:val="26"/>
          <w:szCs w:val="26"/>
          <w:lang w:val="uz-Cyrl-UZ"/>
        </w:rPr>
        <w:t xml:space="preserve"> бўлиб, </w:t>
      </w:r>
      <w:r w:rsidR="00C40174">
        <w:rPr>
          <w:rFonts w:asciiTheme="minorHAnsi" w:hAnsiTheme="minorHAnsi" w:cstheme="minorHAnsi"/>
          <w:spacing w:val="-2"/>
          <w:sz w:val="26"/>
          <w:szCs w:val="26"/>
          <w:lang w:val="uz-Cyrl-UZ"/>
        </w:rPr>
        <w:br/>
      </w:r>
      <w:r w:rsidR="00A52A07">
        <w:rPr>
          <w:rFonts w:asciiTheme="minorHAnsi" w:hAnsiTheme="minorHAnsi" w:cstheme="minorHAnsi"/>
          <w:spacing w:val="-2"/>
          <w:sz w:val="26"/>
          <w:szCs w:val="26"/>
          <w:lang w:val="uz-Cyrl-UZ"/>
        </w:rPr>
        <w:t>1,4</w:t>
      </w:r>
      <w:r w:rsidR="00EB0E9D">
        <w:rPr>
          <w:rFonts w:asciiTheme="minorHAnsi" w:hAnsiTheme="minorHAnsi" w:cstheme="minorHAnsi"/>
          <w:spacing w:val="-2"/>
          <w:sz w:val="26"/>
          <w:szCs w:val="26"/>
          <w:lang w:val="uz-Cyrl-UZ"/>
        </w:rPr>
        <w:t xml:space="preserve"> </w:t>
      </w:r>
      <w:r w:rsidR="00A52A07">
        <w:rPr>
          <w:rFonts w:asciiTheme="minorHAnsi" w:hAnsiTheme="minorHAnsi" w:cstheme="minorHAnsi"/>
          <w:spacing w:val="-2"/>
          <w:sz w:val="26"/>
          <w:szCs w:val="26"/>
          <w:lang w:val="uz-Cyrl-UZ"/>
        </w:rPr>
        <w:t>млрд</w:t>
      </w:r>
      <w:r w:rsidR="00EF34F1" w:rsidRPr="009D515E">
        <w:rPr>
          <w:rFonts w:asciiTheme="minorHAnsi" w:hAnsiTheme="minorHAnsi" w:cstheme="minorHAnsi"/>
          <w:spacing w:val="-2"/>
          <w:sz w:val="26"/>
          <w:szCs w:val="26"/>
          <w:lang w:val="uz-Cyrl-UZ"/>
        </w:rPr>
        <w:t>.</w:t>
      </w:r>
      <w:r w:rsidR="009C42E4" w:rsidRPr="009D515E">
        <w:rPr>
          <w:rFonts w:asciiTheme="minorHAnsi" w:hAnsiTheme="minorHAnsi" w:cstheme="minorHAnsi"/>
          <w:spacing w:val="-2"/>
          <w:sz w:val="26"/>
          <w:szCs w:val="26"/>
          <w:lang w:val="uz-Cyrl-UZ"/>
        </w:rPr>
        <w:t xml:space="preserve"> доллар</w:t>
      </w:r>
      <w:r w:rsidR="005946F7" w:rsidRPr="009D515E">
        <w:rPr>
          <w:rFonts w:asciiTheme="minorHAnsi" w:hAnsiTheme="minorHAnsi" w:cstheme="minorHAnsi"/>
          <w:spacing w:val="-2"/>
          <w:sz w:val="26"/>
          <w:szCs w:val="26"/>
          <w:lang w:val="uz-Cyrl-UZ"/>
        </w:rPr>
        <w:t>ни</w:t>
      </w:r>
      <w:r w:rsidR="009C42E4" w:rsidRPr="009D515E">
        <w:rPr>
          <w:rFonts w:asciiTheme="minorHAnsi" w:hAnsiTheme="minorHAnsi" w:cstheme="minorHAnsi"/>
          <w:spacing w:val="-2"/>
          <w:sz w:val="26"/>
          <w:szCs w:val="26"/>
          <w:lang w:val="uz-Cyrl-UZ"/>
        </w:rPr>
        <w:t xml:space="preserve"> </w:t>
      </w:r>
      <w:r w:rsidR="005946F7" w:rsidRPr="009D515E">
        <w:rPr>
          <w:rFonts w:asciiTheme="minorHAnsi" w:hAnsiTheme="minorHAnsi" w:cstheme="minorHAnsi"/>
          <w:spacing w:val="-2"/>
          <w:sz w:val="26"/>
          <w:szCs w:val="26"/>
          <w:lang w:val="uz-Cyrl-UZ"/>
        </w:rPr>
        <w:t>ташкил қилди</w:t>
      </w:r>
      <w:r w:rsidR="009C42E4" w:rsidRPr="009D515E">
        <w:rPr>
          <w:rFonts w:asciiTheme="minorHAnsi" w:hAnsiTheme="minorHAnsi" w:cstheme="minorHAnsi"/>
          <w:spacing w:val="-2"/>
          <w:sz w:val="26"/>
          <w:szCs w:val="26"/>
          <w:lang w:val="uz-Cyrl-UZ"/>
        </w:rPr>
        <w:t>.</w:t>
      </w:r>
    </w:p>
    <w:p w:rsidR="00E4540B" w:rsidRPr="009D515E" w:rsidRDefault="000A51E3" w:rsidP="00097020">
      <w:pPr>
        <w:pStyle w:val="21"/>
        <w:spacing w:before="120"/>
        <w:rPr>
          <w:rFonts w:ascii="Calibri" w:hAnsi="Calibri" w:cs="Calibri"/>
          <w:szCs w:val="24"/>
          <w:lang w:val="uz-Cyrl-UZ"/>
        </w:rPr>
      </w:pPr>
      <w:bookmarkStart w:id="11" w:name="_Toc4862374"/>
      <w:bookmarkStart w:id="12" w:name="_Toc66956861"/>
      <w:r w:rsidRPr="009D515E">
        <w:rPr>
          <w:rFonts w:ascii="Calibri" w:hAnsi="Calibri" w:cs="Calibri"/>
          <w:lang w:val="uz-Cyrl-UZ"/>
        </w:rPr>
        <w:t xml:space="preserve">БОШҚА </w:t>
      </w:r>
      <w:r w:rsidRPr="009D515E">
        <w:rPr>
          <w:rFonts w:ascii="Calibri" w:hAnsi="Calibri" w:cs="Calibri"/>
        </w:rPr>
        <w:t>ИНВЕСТИЦИ</w:t>
      </w:r>
      <w:r w:rsidRPr="009D515E">
        <w:rPr>
          <w:rFonts w:ascii="Calibri" w:hAnsi="Calibri" w:cs="Calibri"/>
          <w:lang w:val="uz-Cyrl-UZ"/>
        </w:rPr>
        <w:t>ЯЛАР</w:t>
      </w:r>
      <w:bookmarkEnd w:id="11"/>
      <w:bookmarkEnd w:id="12"/>
    </w:p>
    <w:p w:rsidR="00E41741" w:rsidRPr="00EE5974" w:rsidRDefault="00E41741" w:rsidP="00C73036">
      <w:pPr>
        <w:spacing w:before="120" w:line="288" w:lineRule="auto"/>
        <w:ind w:firstLine="709"/>
        <w:jc w:val="both"/>
        <w:rPr>
          <w:rFonts w:cs="Calibri"/>
          <w:sz w:val="26"/>
          <w:szCs w:val="26"/>
          <w:u w:val="single"/>
          <w:lang w:val="uz-Cyrl-UZ"/>
        </w:rPr>
      </w:pPr>
      <w:r w:rsidRPr="00EE5974">
        <w:rPr>
          <w:rFonts w:cs="Calibri"/>
          <w:sz w:val="26"/>
          <w:szCs w:val="26"/>
          <w:u w:val="single"/>
          <w:lang w:val="uz-Cyrl-UZ"/>
        </w:rPr>
        <w:t>Активлар</w:t>
      </w:r>
    </w:p>
    <w:p w:rsidR="005D1B1D" w:rsidRPr="000072C5" w:rsidRDefault="00F21A0A" w:rsidP="00613049">
      <w:pPr>
        <w:spacing w:before="120" w:after="120" w:line="288" w:lineRule="auto"/>
        <w:ind w:firstLine="709"/>
        <w:jc w:val="both"/>
        <w:rPr>
          <w:rFonts w:cstheme="minorHAnsi"/>
          <w:spacing w:val="-2"/>
          <w:sz w:val="26"/>
          <w:szCs w:val="26"/>
          <w:lang w:val="uz-Cyrl-UZ"/>
        </w:rPr>
      </w:pPr>
      <w:r w:rsidRPr="00EE5974">
        <w:rPr>
          <w:rFonts w:cs="Calibri"/>
          <w:spacing w:val="-2"/>
          <w:sz w:val="26"/>
          <w:szCs w:val="26"/>
          <w:lang w:val="uz-Cyrl-UZ"/>
        </w:rPr>
        <w:t>“</w:t>
      </w:r>
      <w:r w:rsidR="00C73036" w:rsidRPr="00EE5974">
        <w:rPr>
          <w:rFonts w:cs="Calibri"/>
          <w:spacing w:val="-2"/>
          <w:sz w:val="26"/>
          <w:szCs w:val="26"/>
          <w:lang w:val="uz-Cyrl-UZ"/>
        </w:rPr>
        <w:t>Бошқа инвестициялар</w:t>
      </w:r>
      <w:r w:rsidRPr="00EE5974">
        <w:rPr>
          <w:rFonts w:cs="Calibri"/>
          <w:spacing w:val="-2"/>
          <w:sz w:val="26"/>
          <w:szCs w:val="26"/>
          <w:lang w:val="uz-Cyrl-UZ"/>
        </w:rPr>
        <w:t>”</w:t>
      </w:r>
      <w:r w:rsidR="00C73036" w:rsidRPr="00EE5974">
        <w:rPr>
          <w:rFonts w:cs="Calibri"/>
          <w:spacing w:val="-2"/>
          <w:sz w:val="26"/>
          <w:szCs w:val="26"/>
          <w:lang w:val="uz-Cyrl-UZ"/>
        </w:rPr>
        <w:t xml:space="preserve"> компоненти бўйича активларнинг соф ўсиши </w:t>
      </w:r>
      <w:r w:rsidR="0060291A" w:rsidRPr="00EE5974">
        <w:rPr>
          <w:rFonts w:cs="Calibri"/>
          <w:spacing w:val="-2"/>
          <w:sz w:val="26"/>
          <w:szCs w:val="26"/>
          <w:lang w:val="uz-Cyrl-UZ"/>
        </w:rPr>
        <w:t>20</w:t>
      </w:r>
      <w:r w:rsidR="00BF5F7B" w:rsidRPr="00EE5974">
        <w:rPr>
          <w:rFonts w:cs="Calibri"/>
          <w:spacing w:val="-2"/>
          <w:sz w:val="26"/>
          <w:szCs w:val="26"/>
          <w:lang w:val="uz-Cyrl-UZ"/>
        </w:rPr>
        <w:t>20</w:t>
      </w:r>
      <w:r w:rsidR="0060291A" w:rsidRPr="00EE5974">
        <w:rPr>
          <w:rFonts w:cs="Calibri"/>
          <w:spacing w:val="-2"/>
          <w:sz w:val="26"/>
          <w:szCs w:val="26"/>
          <w:lang w:val="uz-Cyrl-UZ"/>
        </w:rPr>
        <w:t xml:space="preserve"> йил</w:t>
      </w:r>
      <w:r w:rsidR="007C01AF" w:rsidRPr="00EE5974">
        <w:rPr>
          <w:rFonts w:cs="Calibri"/>
          <w:spacing w:val="-2"/>
          <w:sz w:val="26"/>
          <w:szCs w:val="26"/>
          <w:lang w:val="uz-Cyrl-UZ"/>
        </w:rPr>
        <w:t xml:space="preserve"> мобайнида</w:t>
      </w:r>
      <w:r w:rsidR="0060291A" w:rsidRPr="00EE5974">
        <w:rPr>
          <w:rFonts w:cs="Calibri"/>
          <w:spacing w:val="-2"/>
          <w:sz w:val="26"/>
          <w:szCs w:val="26"/>
          <w:lang w:val="uz-Cyrl-UZ"/>
        </w:rPr>
        <w:t xml:space="preserve"> </w:t>
      </w:r>
      <w:r w:rsidR="007E7046">
        <w:rPr>
          <w:rFonts w:cs="Calibri"/>
          <w:spacing w:val="-2"/>
          <w:sz w:val="26"/>
          <w:szCs w:val="26"/>
          <w:lang w:val="uz-Cyrl-UZ"/>
        </w:rPr>
        <w:t>5</w:t>
      </w:r>
      <w:r w:rsidR="007C01AF" w:rsidRPr="00EE5974">
        <w:rPr>
          <w:rFonts w:cs="Calibri"/>
          <w:spacing w:val="-2"/>
          <w:sz w:val="26"/>
          <w:szCs w:val="26"/>
          <w:lang w:val="uz-Cyrl-UZ"/>
        </w:rPr>
        <w:t>,3</w:t>
      </w:r>
      <w:r w:rsidR="0060291A" w:rsidRPr="00EE5974">
        <w:rPr>
          <w:rFonts w:cs="Calibri"/>
          <w:spacing w:val="-2"/>
          <w:sz w:val="26"/>
          <w:szCs w:val="26"/>
          <w:lang w:val="uz-Cyrl-UZ"/>
        </w:rPr>
        <w:t xml:space="preserve"> мл</w:t>
      </w:r>
      <w:r w:rsidR="005946F7" w:rsidRPr="00EE5974">
        <w:rPr>
          <w:rFonts w:cs="Calibri"/>
          <w:spacing w:val="-2"/>
          <w:sz w:val="26"/>
          <w:szCs w:val="26"/>
          <w:lang w:val="uz-Cyrl-UZ"/>
        </w:rPr>
        <w:t>рд</w:t>
      </w:r>
      <w:r w:rsidR="0060291A" w:rsidRPr="00EE5974">
        <w:rPr>
          <w:rFonts w:cs="Calibri"/>
          <w:spacing w:val="-2"/>
          <w:sz w:val="26"/>
          <w:szCs w:val="26"/>
          <w:lang w:val="uz-Cyrl-UZ"/>
        </w:rPr>
        <w:t>.</w:t>
      </w:r>
      <w:r w:rsidR="00C73036" w:rsidRPr="00EE5974">
        <w:rPr>
          <w:rFonts w:cs="Calibri"/>
          <w:spacing w:val="-2"/>
          <w:sz w:val="26"/>
          <w:szCs w:val="26"/>
          <w:lang w:val="uz-Cyrl-UZ"/>
        </w:rPr>
        <w:t xml:space="preserve"> долларни ташкил қилди. </w:t>
      </w:r>
      <w:r w:rsidRPr="00EE5974">
        <w:rPr>
          <w:rFonts w:cs="Calibri"/>
          <w:spacing w:val="-2"/>
          <w:sz w:val="26"/>
          <w:szCs w:val="26"/>
          <w:lang w:val="uz-Cyrl-UZ"/>
        </w:rPr>
        <w:t>“</w:t>
      </w:r>
      <w:r w:rsidR="005D1B1D" w:rsidRPr="00EE5974">
        <w:rPr>
          <w:rFonts w:cstheme="minorHAnsi"/>
          <w:spacing w:val="-2"/>
          <w:sz w:val="26"/>
          <w:szCs w:val="26"/>
          <w:lang w:val="uz-Cyrl-UZ"/>
        </w:rPr>
        <w:t>Бошқа инвестициялар</w:t>
      </w:r>
      <w:r w:rsidRPr="00EE5974">
        <w:rPr>
          <w:rFonts w:cs="Calibri"/>
          <w:spacing w:val="-2"/>
          <w:sz w:val="26"/>
          <w:szCs w:val="26"/>
          <w:lang w:val="uz-Cyrl-UZ"/>
        </w:rPr>
        <w:t>”</w:t>
      </w:r>
      <w:r w:rsidR="005D1B1D" w:rsidRPr="00EE5974">
        <w:rPr>
          <w:rFonts w:cstheme="minorHAnsi"/>
          <w:spacing w:val="-2"/>
          <w:sz w:val="26"/>
          <w:szCs w:val="26"/>
          <w:lang w:val="uz-Cyrl-UZ"/>
        </w:rPr>
        <w:t xml:space="preserve"> компонентининг асосий таркибий қисми резидентларнинг валютаси ва депозитлари, шунингдек, </w:t>
      </w:r>
      <w:r w:rsidR="0001206C" w:rsidRPr="00EE5974">
        <w:rPr>
          <w:rFonts w:cstheme="minorHAnsi"/>
          <w:spacing w:val="-2"/>
          <w:sz w:val="26"/>
          <w:szCs w:val="26"/>
          <w:lang w:val="uz-Cyrl-UZ"/>
        </w:rPr>
        <w:t xml:space="preserve">савдо кредитлари ва </w:t>
      </w:r>
      <w:r w:rsidR="00745433" w:rsidRPr="00EE5974">
        <w:rPr>
          <w:rFonts w:cstheme="minorHAnsi"/>
          <w:spacing w:val="-2"/>
          <w:sz w:val="26"/>
          <w:szCs w:val="26"/>
          <w:lang w:val="uz-Cyrl-UZ"/>
        </w:rPr>
        <w:t>бўнак</w:t>
      </w:r>
      <w:r w:rsidR="0001206C" w:rsidRPr="00EE5974">
        <w:rPr>
          <w:rFonts w:cstheme="minorHAnsi"/>
          <w:spacing w:val="-2"/>
          <w:sz w:val="26"/>
          <w:szCs w:val="26"/>
          <w:lang w:val="uz-Cyrl-UZ"/>
        </w:rPr>
        <w:t>лари (</w:t>
      </w:r>
      <w:r w:rsidR="0001206C" w:rsidRPr="00EE5974">
        <w:rPr>
          <w:rFonts w:cstheme="minorHAnsi"/>
          <w:i/>
          <w:spacing w:val="-2"/>
          <w:sz w:val="26"/>
          <w:szCs w:val="26"/>
          <w:lang w:val="uz-Cyrl-UZ"/>
        </w:rPr>
        <w:t>дебитор қарздорлик</w:t>
      </w:r>
      <w:r w:rsidR="0001206C" w:rsidRPr="00EE5974">
        <w:rPr>
          <w:rFonts w:cstheme="minorHAnsi"/>
          <w:spacing w:val="-2"/>
          <w:sz w:val="26"/>
          <w:szCs w:val="26"/>
          <w:lang w:val="uz-Cyrl-UZ"/>
        </w:rPr>
        <w:t xml:space="preserve">) ҳисобланиб, улар </w:t>
      </w:r>
      <w:r w:rsidR="005D1B1D" w:rsidRPr="00EE5974">
        <w:rPr>
          <w:rFonts w:cstheme="minorHAnsi"/>
          <w:spacing w:val="-2"/>
          <w:sz w:val="26"/>
          <w:szCs w:val="26"/>
          <w:lang w:val="uz-Cyrl-UZ"/>
        </w:rPr>
        <w:t xml:space="preserve">мос равишда </w:t>
      </w:r>
      <w:r w:rsidR="00557010">
        <w:rPr>
          <w:rFonts w:cstheme="minorHAnsi"/>
          <w:spacing w:val="-2"/>
          <w:sz w:val="26"/>
          <w:szCs w:val="26"/>
          <w:lang w:val="uz-Cyrl-UZ"/>
        </w:rPr>
        <w:t>3,2</w:t>
      </w:r>
      <w:r w:rsidR="00601BD4" w:rsidRPr="00EE5974">
        <w:rPr>
          <w:rFonts w:cstheme="minorHAnsi"/>
          <w:spacing w:val="-2"/>
          <w:sz w:val="26"/>
          <w:szCs w:val="26"/>
          <w:lang w:val="uz-Cyrl-UZ"/>
        </w:rPr>
        <w:t xml:space="preserve"> млрд</w:t>
      </w:r>
      <w:r w:rsidR="005D1B1D" w:rsidRPr="00EE5974">
        <w:rPr>
          <w:rFonts w:cstheme="minorHAnsi"/>
          <w:spacing w:val="-2"/>
          <w:sz w:val="26"/>
          <w:szCs w:val="26"/>
          <w:lang w:val="uz-Cyrl-UZ"/>
        </w:rPr>
        <w:t xml:space="preserve">. долларга ва </w:t>
      </w:r>
      <w:r w:rsidR="00557010">
        <w:rPr>
          <w:sz w:val="26"/>
          <w:szCs w:val="26"/>
          <w:lang w:val="uz-Cyrl-UZ"/>
        </w:rPr>
        <w:t>2,1</w:t>
      </w:r>
      <w:r w:rsidR="00601BD4" w:rsidRPr="00EE5974">
        <w:rPr>
          <w:sz w:val="26"/>
          <w:szCs w:val="26"/>
          <w:lang w:val="uz-Cyrl-UZ"/>
        </w:rPr>
        <w:t xml:space="preserve"> млрд. </w:t>
      </w:r>
      <w:r w:rsidR="005D1B1D" w:rsidRPr="00EE5974">
        <w:rPr>
          <w:rFonts w:cstheme="minorHAnsi"/>
          <w:spacing w:val="-2"/>
          <w:sz w:val="26"/>
          <w:szCs w:val="26"/>
          <w:lang w:val="uz-Cyrl-UZ"/>
        </w:rPr>
        <w:t>долларга кўпай</w:t>
      </w:r>
      <w:r w:rsidR="004361FD">
        <w:rPr>
          <w:rFonts w:cstheme="minorHAnsi"/>
          <w:spacing w:val="-2"/>
          <w:sz w:val="26"/>
          <w:szCs w:val="26"/>
          <w:lang w:val="uz-Cyrl-UZ"/>
        </w:rPr>
        <w:t>ди</w:t>
      </w:r>
      <w:r w:rsidR="005D1B1D" w:rsidRPr="00EE5974">
        <w:rPr>
          <w:rFonts w:cstheme="minorHAnsi"/>
          <w:spacing w:val="-2"/>
          <w:sz w:val="26"/>
          <w:szCs w:val="26"/>
          <w:lang w:val="uz-Cyrl-UZ"/>
        </w:rPr>
        <w:t>.</w:t>
      </w:r>
    </w:p>
    <w:p w:rsidR="00447F49" w:rsidRPr="000072C5" w:rsidRDefault="00C77817" w:rsidP="009922CD">
      <w:pPr>
        <w:spacing w:line="288" w:lineRule="auto"/>
        <w:ind w:firstLine="709"/>
        <w:jc w:val="both"/>
        <w:rPr>
          <w:rFonts w:cs="Calibri"/>
          <w:spacing w:val="-2"/>
          <w:sz w:val="26"/>
          <w:szCs w:val="26"/>
          <w:lang w:val="uz-Cyrl-UZ"/>
        </w:rPr>
      </w:pPr>
      <w:r w:rsidRPr="00EE5974">
        <w:rPr>
          <w:rFonts w:cs="Calibri"/>
          <w:spacing w:val="-2"/>
          <w:sz w:val="26"/>
          <w:szCs w:val="26"/>
          <w:lang w:val="uz-Cyrl-UZ"/>
        </w:rPr>
        <w:t>“</w:t>
      </w:r>
      <w:r w:rsidR="00C73036" w:rsidRPr="00EE5974">
        <w:rPr>
          <w:rFonts w:cs="Calibri"/>
          <w:spacing w:val="-2"/>
          <w:sz w:val="26"/>
          <w:szCs w:val="26"/>
          <w:lang w:val="uz-Cyrl-UZ"/>
        </w:rPr>
        <w:t>Валюта ва депозитлар</w:t>
      </w:r>
      <w:r w:rsidRPr="00EE5974">
        <w:rPr>
          <w:rFonts w:cs="Calibri"/>
          <w:spacing w:val="-2"/>
          <w:sz w:val="26"/>
          <w:szCs w:val="26"/>
          <w:lang w:val="uz-Cyrl-UZ"/>
        </w:rPr>
        <w:t>”</w:t>
      </w:r>
      <w:r w:rsidR="00C73036" w:rsidRPr="00EE5974">
        <w:rPr>
          <w:rFonts w:cs="Calibri"/>
          <w:spacing w:val="-2"/>
          <w:sz w:val="26"/>
          <w:szCs w:val="26"/>
          <w:lang w:val="uz-Cyrl-UZ"/>
        </w:rPr>
        <w:t xml:space="preserve"> компонентининг иқтисодиёт секторлари бўйича таҳлили шуни кўрсатдики, операцияларнинг асосий қисми иқтисодиётнинг бошқа секторларига тўғри келмоқда, чунки хорижий валютадаги аҳоли жамғармаларининг ўсиши иқтисодиётнинг </w:t>
      </w:r>
      <w:r w:rsidR="008475F6" w:rsidRPr="00EE5974">
        <w:rPr>
          <w:rFonts w:cs="Calibri"/>
          <w:spacing w:val="-2"/>
          <w:sz w:val="26"/>
          <w:szCs w:val="26"/>
          <w:lang w:val="uz-Cyrl-UZ"/>
        </w:rPr>
        <w:t>мазкур</w:t>
      </w:r>
      <w:r w:rsidR="00C73036" w:rsidRPr="00EE5974">
        <w:rPr>
          <w:rFonts w:cs="Calibri"/>
          <w:spacing w:val="-2"/>
          <w:sz w:val="26"/>
          <w:szCs w:val="26"/>
          <w:lang w:val="uz-Cyrl-UZ"/>
        </w:rPr>
        <w:t xml:space="preserve"> секторларида акс эттирилади.</w:t>
      </w:r>
      <w:r w:rsidR="00BF5F7B" w:rsidRPr="00EE5974">
        <w:rPr>
          <w:rFonts w:cs="Calibri"/>
          <w:spacing w:val="-2"/>
          <w:sz w:val="26"/>
          <w:szCs w:val="26"/>
          <w:lang w:val="uz-Cyrl-UZ"/>
        </w:rPr>
        <w:t xml:space="preserve"> </w:t>
      </w:r>
      <w:r w:rsidR="005946F7" w:rsidRPr="00EE5974">
        <w:rPr>
          <w:rFonts w:cs="Calibri"/>
          <w:spacing w:val="-2"/>
          <w:sz w:val="26"/>
          <w:szCs w:val="26"/>
          <w:lang w:val="uz-Cyrl-UZ"/>
        </w:rPr>
        <w:t xml:space="preserve">Шу билан бирга, агар чет элда ишлаётган Ўзбекистон фуқароларининг даромадларини репатриация қилиш (қайтариш) туфайли аҳолининг хорижий валютадаги активлари доимий равишда кўпайиб борган бўлса, 2020 йил </w:t>
      </w:r>
      <w:r w:rsidR="005946F7" w:rsidRPr="00240328">
        <w:rPr>
          <w:rFonts w:cs="Calibri"/>
          <w:spacing w:val="-2"/>
          <w:sz w:val="26"/>
          <w:szCs w:val="26"/>
          <w:lang w:val="uz-Cyrl-UZ"/>
        </w:rPr>
        <w:t>натижаларига кўра, резидент</w:t>
      </w:r>
      <w:r w:rsidR="00A9591E">
        <w:rPr>
          <w:rFonts w:cs="Calibri"/>
          <w:spacing w:val="-2"/>
          <w:sz w:val="26"/>
          <w:szCs w:val="26"/>
          <w:lang w:val="uz-Cyrl-UZ"/>
        </w:rPr>
        <w:t xml:space="preserve"> </w:t>
      </w:r>
      <w:r w:rsidR="005946F7" w:rsidRPr="00240328">
        <w:rPr>
          <w:rFonts w:cs="Calibri"/>
          <w:spacing w:val="-2"/>
          <w:sz w:val="26"/>
          <w:szCs w:val="26"/>
          <w:lang w:val="uz-Cyrl-UZ"/>
        </w:rPr>
        <w:t xml:space="preserve">юридик шахсларнинг чет элдаги ҳисобварақаларидан маблағлар </w:t>
      </w:r>
      <w:r w:rsidR="00240328" w:rsidRPr="00240328">
        <w:rPr>
          <w:rFonts w:cs="Calibri"/>
          <w:spacing w:val="-2"/>
          <w:sz w:val="26"/>
          <w:szCs w:val="26"/>
          <w:lang w:val="uz-Cyrl-UZ"/>
        </w:rPr>
        <w:t>харажатлари тушумлардан ошган</w:t>
      </w:r>
      <w:r w:rsidR="005946F7" w:rsidRPr="00240328">
        <w:rPr>
          <w:rFonts w:cs="Calibri"/>
          <w:spacing w:val="-2"/>
          <w:sz w:val="26"/>
          <w:szCs w:val="26"/>
          <w:lang w:val="uz-Cyrl-UZ"/>
        </w:rPr>
        <w:t>.</w:t>
      </w:r>
      <w:r w:rsidR="005946F7" w:rsidRPr="00EE5974">
        <w:rPr>
          <w:rFonts w:cs="Calibri"/>
          <w:spacing w:val="-2"/>
          <w:sz w:val="26"/>
          <w:szCs w:val="26"/>
          <w:lang w:val="uz-Cyrl-UZ"/>
        </w:rPr>
        <w:t xml:space="preserve"> </w:t>
      </w:r>
      <w:r w:rsidR="00E262F6" w:rsidRPr="00EE5974">
        <w:rPr>
          <w:rFonts w:cs="Calibri"/>
          <w:color w:val="0070C0"/>
          <w:spacing w:val="-2"/>
          <w:sz w:val="26"/>
          <w:szCs w:val="26"/>
          <w:lang w:val="uz-Cyrl-UZ"/>
        </w:rPr>
        <w:t>(</w:t>
      </w:r>
      <w:r w:rsidR="0018726D">
        <w:rPr>
          <w:rFonts w:cs="Calibri"/>
          <w:color w:val="0070C0"/>
          <w:spacing w:val="-2"/>
          <w:sz w:val="26"/>
          <w:szCs w:val="26"/>
          <w:lang w:val="uz-Cyrl-UZ"/>
        </w:rPr>
        <w:t>1</w:t>
      </w:r>
      <w:r w:rsidR="00464C3A" w:rsidRPr="00732F17">
        <w:rPr>
          <w:rFonts w:cs="Calibri"/>
          <w:color w:val="0070C0"/>
          <w:spacing w:val="-2"/>
          <w:sz w:val="26"/>
          <w:szCs w:val="26"/>
        </w:rPr>
        <w:t>6</w:t>
      </w:r>
      <w:r w:rsidR="00C73036" w:rsidRPr="00EE5974">
        <w:rPr>
          <w:rFonts w:cs="Calibri"/>
          <w:color w:val="0070C0"/>
          <w:spacing w:val="-2"/>
          <w:sz w:val="26"/>
          <w:szCs w:val="26"/>
          <w:lang w:val="uz-Cyrl-UZ"/>
        </w:rPr>
        <w:t>-диаграмма)</w:t>
      </w:r>
      <w:r w:rsidR="00C73036" w:rsidRPr="00EE5974">
        <w:rPr>
          <w:rFonts w:cs="Calibri"/>
          <w:spacing w:val="-2"/>
          <w:sz w:val="26"/>
          <w:szCs w:val="26"/>
          <w:lang w:val="uz-Cyrl-UZ"/>
        </w:rPr>
        <w:t>.</w:t>
      </w:r>
    </w:p>
    <w:p w:rsidR="00655C2A" w:rsidRPr="0060291A" w:rsidRDefault="00891932" w:rsidP="00E60F76">
      <w:pPr>
        <w:tabs>
          <w:tab w:val="left" w:pos="1665"/>
        </w:tabs>
        <w:spacing w:before="80" w:after="120"/>
        <w:ind w:firstLine="709"/>
        <w:jc w:val="right"/>
        <w:rPr>
          <w:rFonts w:cs="Calibri"/>
          <w:lang w:val="uz-Cyrl-UZ"/>
        </w:rPr>
      </w:pPr>
      <w:r>
        <w:rPr>
          <w:rFonts w:cs="Calibri"/>
          <w:lang w:val="uz-Cyrl-UZ"/>
        </w:rPr>
        <w:t>1</w:t>
      </w:r>
      <w:r w:rsidR="00464C3A" w:rsidRPr="00732F17">
        <w:rPr>
          <w:rFonts w:cs="Calibri"/>
        </w:rPr>
        <w:t>6</w:t>
      </w:r>
      <w:r w:rsidR="00CC1A4A" w:rsidRPr="00DF06F3">
        <w:rPr>
          <w:rFonts w:cs="Calibri"/>
          <w:lang w:val="uz-Cyrl-UZ"/>
        </w:rPr>
        <w:t>-</w:t>
      </w:r>
      <w:r w:rsidR="00CC1A4A" w:rsidRPr="0060291A">
        <w:rPr>
          <w:rFonts w:cs="Calibri"/>
          <w:lang w:val="uz-Cyrl-UZ"/>
        </w:rPr>
        <w:t>диаграмма</w:t>
      </w:r>
    </w:p>
    <w:p w:rsidR="00120228" w:rsidRPr="0060291A" w:rsidRDefault="00CC1A4A" w:rsidP="009922CD">
      <w:pPr>
        <w:ind w:firstLine="708"/>
        <w:jc w:val="center"/>
        <w:rPr>
          <w:rFonts w:cs="Calibri"/>
          <w:b/>
          <w:sz w:val="26"/>
          <w:szCs w:val="26"/>
          <w:lang w:val="uz-Cyrl-UZ"/>
        </w:rPr>
      </w:pPr>
      <w:r w:rsidRPr="0060291A">
        <w:rPr>
          <w:rFonts w:cs="Calibri"/>
          <w:b/>
          <w:sz w:val="26"/>
          <w:szCs w:val="26"/>
          <w:lang w:val="uz-Cyrl-UZ"/>
        </w:rPr>
        <w:t>«ВАЛЮТА ВА ДЕПРОЗИТЛАР</w:t>
      </w:r>
      <w:r w:rsidR="00571744">
        <w:rPr>
          <w:rFonts w:cs="Calibri"/>
          <w:b/>
          <w:sz w:val="26"/>
          <w:szCs w:val="26"/>
          <w:lang w:val="uz-Cyrl-UZ"/>
        </w:rPr>
        <w:t>»</w:t>
      </w:r>
      <w:r w:rsidRPr="0060291A">
        <w:rPr>
          <w:rFonts w:cs="Calibri"/>
          <w:b/>
          <w:sz w:val="26"/>
          <w:szCs w:val="26"/>
          <w:lang w:val="uz-Cyrl-UZ"/>
        </w:rPr>
        <w:t xml:space="preserve"> КОМПОНЕНТИ БЎЙИЧА СОФ ЎЗГАРИШЛАР</w:t>
      </w:r>
    </w:p>
    <w:p w:rsidR="00655C2A" w:rsidRDefault="009F0ECD" w:rsidP="00891932">
      <w:pPr>
        <w:ind w:firstLine="426"/>
        <w:jc w:val="right"/>
        <w:rPr>
          <w:rFonts w:cs="Calibri"/>
          <w:i/>
          <w:lang w:val="uz-Cyrl-UZ"/>
        </w:rPr>
      </w:pPr>
      <w:r w:rsidRPr="00C40174">
        <w:rPr>
          <w:rFonts w:cs="Calibri"/>
          <w:i/>
          <w:sz w:val="18"/>
          <w:lang w:val="uz-Cyrl-UZ"/>
        </w:rPr>
        <w:t>(</w:t>
      </w:r>
      <w:r w:rsidR="00655C2A" w:rsidRPr="00C40174">
        <w:rPr>
          <w:rFonts w:cs="Calibri"/>
          <w:i/>
          <w:sz w:val="18"/>
          <w:lang w:val="uz-Cyrl-UZ"/>
        </w:rPr>
        <w:t>млн. долл</w:t>
      </w:r>
      <w:r w:rsidR="00CC1A4A" w:rsidRPr="00C40174">
        <w:rPr>
          <w:rFonts w:cs="Calibri"/>
          <w:i/>
          <w:sz w:val="18"/>
          <w:lang w:val="uz-Cyrl-UZ"/>
        </w:rPr>
        <w:t>ар</w:t>
      </w:r>
      <w:r w:rsidRPr="00C40174">
        <w:rPr>
          <w:rFonts w:cs="Calibri"/>
          <w:i/>
          <w:sz w:val="18"/>
          <w:lang w:val="uz-Cyrl-UZ"/>
        </w:rPr>
        <w:t>)</w:t>
      </w:r>
      <w:r w:rsidR="00891932" w:rsidRPr="00C40174">
        <w:rPr>
          <w:noProof/>
          <w:sz w:val="18"/>
        </w:rPr>
        <w:t xml:space="preserve"> </w:t>
      </w:r>
      <w:r w:rsidR="00944CED">
        <w:rPr>
          <w:noProof/>
        </w:rPr>
        <w:drawing>
          <wp:inline distT="0" distB="0" distL="0" distR="0" wp14:anchorId="3F3F0DF3" wp14:editId="623BA642">
            <wp:extent cx="6299835" cy="2968625"/>
            <wp:effectExtent l="0" t="0" r="5715" b="3175"/>
            <wp:docPr id="61" name="Диаграмма 6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73036" w:rsidRPr="0098464F" w:rsidRDefault="00613049" w:rsidP="00A61F10">
      <w:pPr>
        <w:spacing w:before="120" w:line="288" w:lineRule="auto"/>
        <w:ind w:firstLine="709"/>
        <w:jc w:val="both"/>
        <w:rPr>
          <w:rFonts w:cs="Calibri"/>
          <w:sz w:val="26"/>
          <w:szCs w:val="26"/>
          <w:lang w:val="uz-Cyrl-UZ"/>
        </w:rPr>
      </w:pPr>
      <w:r w:rsidRPr="00EE5974">
        <w:rPr>
          <w:rFonts w:cs="Calibri"/>
          <w:sz w:val="26"/>
          <w:szCs w:val="26"/>
          <w:lang w:val="uz-Cyrl-UZ"/>
        </w:rPr>
        <w:lastRenderedPageBreak/>
        <w:t xml:space="preserve">Банк сектори </w:t>
      </w:r>
      <w:r w:rsidR="00A9591E">
        <w:rPr>
          <w:rFonts w:cs="Calibri"/>
          <w:sz w:val="26"/>
          <w:szCs w:val="26"/>
          <w:lang w:val="uz-Cyrl-UZ"/>
        </w:rPr>
        <w:t>“</w:t>
      </w:r>
      <w:r w:rsidRPr="00EE5974">
        <w:rPr>
          <w:rFonts w:cs="Calibri"/>
          <w:sz w:val="26"/>
          <w:szCs w:val="26"/>
          <w:lang w:val="uz-Cyrl-UZ"/>
        </w:rPr>
        <w:t>валюта ва депозитлари</w:t>
      </w:r>
      <w:r w:rsidR="00A9591E">
        <w:rPr>
          <w:rFonts w:cs="Calibri"/>
          <w:sz w:val="26"/>
          <w:szCs w:val="26"/>
          <w:lang w:val="uz-Cyrl-UZ"/>
        </w:rPr>
        <w:t>”</w:t>
      </w:r>
      <w:r w:rsidRPr="00EE5974">
        <w:rPr>
          <w:rFonts w:cs="Calibri"/>
          <w:sz w:val="26"/>
          <w:szCs w:val="26"/>
          <w:lang w:val="uz-Cyrl-UZ"/>
        </w:rPr>
        <w:t>даги (вакиллик ҳисобварақлари ва банк кассаларидаги қолдиқлар) соф ўзгаришлар асосан резидентларнинг импорт операциялари бўйича тўловларни амалга ошириш зарур</w:t>
      </w:r>
      <w:r w:rsidR="007843C8">
        <w:rPr>
          <w:rFonts w:cs="Calibri"/>
          <w:sz w:val="26"/>
          <w:szCs w:val="26"/>
          <w:lang w:val="uz-Cyrl-UZ"/>
        </w:rPr>
        <w:t>ия</w:t>
      </w:r>
      <w:r w:rsidRPr="00EE5974">
        <w:rPr>
          <w:rFonts w:cs="Calibri"/>
          <w:sz w:val="26"/>
          <w:szCs w:val="26"/>
          <w:lang w:val="uz-Cyrl-UZ"/>
        </w:rPr>
        <w:t xml:space="preserve">ти натижасида вужудга келди. </w:t>
      </w:r>
      <w:r w:rsidRPr="00E60F76">
        <w:rPr>
          <w:rFonts w:cs="Calibri"/>
          <w:sz w:val="26"/>
          <w:szCs w:val="26"/>
          <w:lang w:val="uz-Cyrl-UZ"/>
        </w:rPr>
        <w:t>Натижада, 2020 йилнинг</w:t>
      </w:r>
      <w:r w:rsidR="0018726D" w:rsidRPr="00E60F76">
        <w:rPr>
          <w:rFonts w:cs="Calibri"/>
          <w:sz w:val="26"/>
          <w:szCs w:val="26"/>
          <w:lang w:val="uz-Cyrl-UZ"/>
        </w:rPr>
        <w:t xml:space="preserve"> </w:t>
      </w:r>
      <w:r w:rsidR="004361FD">
        <w:rPr>
          <w:rFonts w:cs="Calibri"/>
          <w:sz w:val="26"/>
          <w:szCs w:val="26"/>
          <w:lang w:val="uz-Cyrl-UZ"/>
        </w:rPr>
        <w:t xml:space="preserve">якунларига </w:t>
      </w:r>
      <w:r w:rsidR="009D4DD9" w:rsidRPr="00E60F76">
        <w:rPr>
          <w:rFonts w:cs="Calibri"/>
          <w:sz w:val="26"/>
          <w:szCs w:val="26"/>
          <w:lang w:val="uz-Cyrl-UZ"/>
        </w:rPr>
        <w:t>кўра,</w:t>
      </w:r>
      <w:r w:rsidRPr="00E60F76">
        <w:rPr>
          <w:rFonts w:cs="Calibri"/>
          <w:sz w:val="26"/>
          <w:szCs w:val="26"/>
          <w:lang w:val="uz-Cyrl-UZ"/>
        </w:rPr>
        <w:t xml:space="preserve"> </w:t>
      </w:r>
      <w:r w:rsidR="009156FE">
        <w:rPr>
          <w:rFonts w:cs="Calibri"/>
          <w:sz w:val="26"/>
          <w:szCs w:val="26"/>
          <w:lang w:val="uz-Cyrl-UZ"/>
        </w:rPr>
        <w:t>маҳ</w:t>
      </w:r>
      <w:r w:rsidR="004361FD">
        <w:rPr>
          <w:rFonts w:cs="Calibri"/>
          <w:sz w:val="26"/>
          <w:szCs w:val="26"/>
          <w:lang w:val="uz-Cyrl-UZ"/>
        </w:rPr>
        <w:t xml:space="preserve">аллий </w:t>
      </w:r>
      <w:r w:rsidRPr="00E60F76">
        <w:rPr>
          <w:rFonts w:cs="Calibri"/>
          <w:sz w:val="26"/>
          <w:szCs w:val="26"/>
          <w:lang w:val="uz-Cyrl-UZ"/>
        </w:rPr>
        <w:t xml:space="preserve">банкларнинг </w:t>
      </w:r>
      <w:r w:rsidRPr="00E60F76">
        <w:rPr>
          <w:rFonts w:asciiTheme="minorHAnsi" w:hAnsiTheme="minorHAnsi" w:cstheme="minorHAnsi"/>
          <w:spacing w:val="-2"/>
          <w:sz w:val="26"/>
          <w:szCs w:val="26"/>
          <w:lang w:val="uz-Cyrl-UZ"/>
        </w:rPr>
        <w:t>хорижий</w:t>
      </w:r>
      <w:r w:rsidR="00E60F76" w:rsidRPr="00E60F76">
        <w:rPr>
          <w:rFonts w:asciiTheme="minorHAnsi" w:hAnsiTheme="minorHAnsi" w:cstheme="minorHAnsi"/>
          <w:spacing w:val="-2"/>
          <w:sz w:val="26"/>
          <w:szCs w:val="26"/>
          <w:lang w:val="uz-Cyrl-UZ"/>
        </w:rPr>
        <w:t xml:space="preserve"> </w:t>
      </w:r>
      <w:r w:rsidRPr="00E60F76">
        <w:rPr>
          <w:rFonts w:asciiTheme="minorHAnsi" w:hAnsiTheme="minorHAnsi" w:cstheme="minorHAnsi"/>
          <w:spacing w:val="-2"/>
          <w:sz w:val="26"/>
          <w:szCs w:val="26"/>
          <w:lang w:val="uz-Cyrl-UZ"/>
        </w:rPr>
        <w:t>валютадаги</w:t>
      </w:r>
      <w:r w:rsidR="00E60F76" w:rsidRPr="00E60F76">
        <w:rPr>
          <w:rFonts w:asciiTheme="minorHAnsi" w:hAnsiTheme="minorHAnsi" w:cstheme="minorHAnsi"/>
          <w:spacing w:val="-2"/>
          <w:sz w:val="26"/>
          <w:szCs w:val="26"/>
          <w:lang w:val="uz-Cyrl-UZ"/>
        </w:rPr>
        <w:t xml:space="preserve"> </w:t>
      </w:r>
      <w:r w:rsidR="0098464F">
        <w:rPr>
          <w:rFonts w:asciiTheme="minorHAnsi" w:hAnsiTheme="minorHAnsi" w:cstheme="minorHAnsi"/>
          <w:spacing w:val="-2"/>
          <w:sz w:val="26"/>
          <w:szCs w:val="26"/>
          <w:lang w:val="uz-Cyrl-UZ"/>
        </w:rPr>
        <w:br/>
      </w:r>
      <w:r w:rsidRPr="00E60F76">
        <w:rPr>
          <w:rFonts w:asciiTheme="minorHAnsi" w:hAnsiTheme="minorHAnsi" w:cstheme="minorHAnsi"/>
          <w:spacing w:val="-2"/>
          <w:sz w:val="26"/>
          <w:szCs w:val="26"/>
          <w:lang w:val="uz-Cyrl-UZ"/>
        </w:rPr>
        <w:t>ва</w:t>
      </w:r>
      <w:r w:rsidR="00E60F76" w:rsidRPr="00E60F76">
        <w:rPr>
          <w:rFonts w:asciiTheme="minorHAnsi" w:hAnsiTheme="minorHAnsi" w:cstheme="minorHAnsi"/>
          <w:spacing w:val="-2"/>
          <w:sz w:val="26"/>
          <w:szCs w:val="26"/>
          <w:lang w:val="uz-Cyrl-UZ"/>
        </w:rPr>
        <w:t xml:space="preserve"> </w:t>
      </w:r>
      <w:r w:rsidRPr="0098464F">
        <w:rPr>
          <w:rFonts w:cs="Calibri"/>
          <w:sz w:val="26"/>
          <w:szCs w:val="26"/>
          <w:lang w:val="uz-Cyrl-UZ"/>
        </w:rPr>
        <w:t>депозитл</w:t>
      </w:r>
      <w:r w:rsidR="009D4DD9" w:rsidRPr="0098464F">
        <w:rPr>
          <w:rFonts w:cs="Calibri"/>
          <w:sz w:val="26"/>
          <w:szCs w:val="26"/>
          <w:lang w:val="uz-Cyrl-UZ"/>
        </w:rPr>
        <w:t>ардаги</w:t>
      </w:r>
      <w:r w:rsidR="00E60F76" w:rsidRPr="0098464F">
        <w:rPr>
          <w:rFonts w:cs="Calibri"/>
          <w:sz w:val="26"/>
          <w:szCs w:val="26"/>
          <w:lang w:val="uz-Cyrl-UZ"/>
        </w:rPr>
        <w:t xml:space="preserve"> </w:t>
      </w:r>
      <w:r w:rsidR="009D4DD9" w:rsidRPr="0098464F">
        <w:rPr>
          <w:rFonts w:cs="Calibri"/>
          <w:sz w:val="26"/>
          <w:szCs w:val="26"/>
          <w:lang w:val="uz-Cyrl-UZ"/>
        </w:rPr>
        <w:t>соф</w:t>
      </w:r>
      <w:r w:rsidR="00E60F76" w:rsidRPr="0098464F">
        <w:rPr>
          <w:rFonts w:cs="Calibri"/>
          <w:sz w:val="26"/>
          <w:szCs w:val="26"/>
          <w:lang w:val="uz-Cyrl-UZ"/>
        </w:rPr>
        <w:t xml:space="preserve"> </w:t>
      </w:r>
      <w:r w:rsidR="009D4DD9" w:rsidRPr="0098464F">
        <w:rPr>
          <w:rFonts w:cs="Calibri"/>
          <w:sz w:val="26"/>
          <w:szCs w:val="26"/>
          <w:lang w:val="uz-Cyrl-UZ"/>
        </w:rPr>
        <w:t>активлари</w:t>
      </w:r>
      <w:r w:rsidR="00B550CB" w:rsidRPr="0098464F">
        <w:rPr>
          <w:rFonts w:cs="Calibri"/>
          <w:sz w:val="26"/>
          <w:szCs w:val="26"/>
          <w:lang w:val="uz-Cyrl-UZ"/>
        </w:rPr>
        <w:t xml:space="preserve"> </w:t>
      </w:r>
      <w:r w:rsidR="0018726D" w:rsidRPr="0098464F">
        <w:rPr>
          <w:rFonts w:cs="Calibri"/>
          <w:sz w:val="26"/>
          <w:szCs w:val="26"/>
          <w:lang w:val="uz-Cyrl-UZ"/>
        </w:rPr>
        <w:t>617</w:t>
      </w:r>
      <w:r w:rsidR="00A61F10" w:rsidRPr="0098464F">
        <w:rPr>
          <w:rFonts w:cs="Calibri"/>
          <w:sz w:val="26"/>
          <w:szCs w:val="26"/>
          <w:lang w:val="uz-Cyrl-UZ"/>
        </w:rPr>
        <w:t xml:space="preserve"> </w:t>
      </w:r>
      <w:r w:rsidR="009D4DD9" w:rsidRPr="0098464F">
        <w:rPr>
          <w:rFonts w:cs="Calibri"/>
          <w:sz w:val="26"/>
          <w:szCs w:val="26"/>
          <w:lang w:val="uz-Cyrl-UZ"/>
        </w:rPr>
        <w:t>млн.</w:t>
      </w:r>
      <w:r w:rsidRPr="0098464F">
        <w:rPr>
          <w:rFonts w:cs="Calibri"/>
          <w:sz w:val="26"/>
          <w:szCs w:val="26"/>
          <w:lang w:val="uz-Cyrl-UZ"/>
        </w:rPr>
        <w:t xml:space="preserve"> долларга к</w:t>
      </w:r>
      <w:r w:rsidR="0018726D" w:rsidRPr="0098464F">
        <w:rPr>
          <w:rFonts w:cs="Calibri"/>
          <w:sz w:val="26"/>
          <w:szCs w:val="26"/>
          <w:lang w:val="uz-Cyrl-UZ"/>
        </w:rPr>
        <w:t>ўпа</w:t>
      </w:r>
      <w:r w:rsidRPr="0098464F">
        <w:rPr>
          <w:rFonts w:cs="Calibri"/>
          <w:sz w:val="26"/>
          <w:szCs w:val="26"/>
          <w:lang w:val="uz-Cyrl-UZ"/>
        </w:rPr>
        <w:t>йди</w:t>
      </w:r>
      <w:r w:rsidR="00E60F76" w:rsidRPr="0098464F">
        <w:rPr>
          <w:rFonts w:cs="Calibri"/>
          <w:sz w:val="26"/>
          <w:szCs w:val="26"/>
          <w:lang w:val="uz-Cyrl-UZ"/>
        </w:rPr>
        <w:t xml:space="preserve">. </w:t>
      </w:r>
      <w:r w:rsidR="00BA2EF2" w:rsidRPr="0098464F">
        <w:rPr>
          <w:rFonts w:cs="Calibri"/>
          <w:sz w:val="26"/>
          <w:szCs w:val="26"/>
          <w:lang w:val="uz-Cyrl-UZ"/>
        </w:rPr>
        <w:t>Бунга</w:t>
      </w:r>
      <w:r w:rsidR="00E60F76" w:rsidRPr="0098464F">
        <w:rPr>
          <w:rFonts w:cs="Calibri"/>
          <w:sz w:val="26"/>
          <w:szCs w:val="26"/>
          <w:lang w:val="uz-Cyrl-UZ"/>
        </w:rPr>
        <w:t xml:space="preserve">, </w:t>
      </w:r>
      <w:r w:rsidR="00241CC9" w:rsidRPr="0098464F">
        <w:rPr>
          <w:rFonts w:cs="Calibri"/>
          <w:sz w:val="26"/>
          <w:szCs w:val="26"/>
          <w:lang w:val="uz-Cyrl-UZ"/>
        </w:rPr>
        <w:t>2020 йилни</w:t>
      </w:r>
      <w:r w:rsidR="00E60F76" w:rsidRPr="0098464F">
        <w:rPr>
          <w:rFonts w:cs="Calibri"/>
          <w:sz w:val="26"/>
          <w:szCs w:val="26"/>
          <w:lang w:val="uz-Cyrl-UZ"/>
        </w:rPr>
        <w:t>н</w:t>
      </w:r>
      <w:r w:rsidR="00241CC9" w:rsidRPr="0098464F">
        <w:rPr>
          <w:rFonts w:cs="Calibri"/>
          <w:sz w:val="26"/>
          <w:szCs w:val="26"/>
          <w:lang w:val="uz-Cyrl-UZ"/>
        </w:rPr>
        <w:t xml:space="preserve">г </w:t>
      </w:r>
      <w:r w:rsidR="0098464F" w:rsidRPr="0098464F">
        <w:rPr>
          <w:rFonts w:cs="Calibri"/>
          <w:sz w:val="26"/>
          <w:szCs w:val="26"/>
          <w:lang w:val="uz-Cyrl-UZ"/>
        </w:rPr>
        <w:br/>
      </w:r>
      <w:r w:rsidR="00241CC9" w:rsidRPr="0098464F">
        <w:rPr>
          <w:rFonts w:cs="Calibri"/>
          <w:sz w:val="26"/>
          <w:szCs w:val="26"/>
          <w:lang w:val="uz-Cyrl-UZ"/>
        </w:rPr>
        <w:t>IV чораги</w:t>
      </w:r>
      <w:r w:rsidR="00BA2EF2" w:rsidRPr="0098464F">
        <w:rPr>
          <w:rFonts w:cs="Calibri"/>
          <w:sz w:val="26"/>
          <w:szCs w:val="26"/>
          <w:lang w:val="uz-Cyrl-UZ"/>
        </w:rPr>
        <w:t xml:space="preserve"> соф активларнинг 982 млн. долларга ўсиши сабаб бўлди</w:t>
      </w:r>
      <w:r w:rsidR="00241CC9" w:rsidRPr="0098464F">
        <w:rPr>
          <w:rFonts w:cs="Calibri"/>
          <w:sz w:val="26"/>
          <w:szCs w:val="26"/>
          <w:lang w:val="uz-Cyrl-UZ"/>
        </w:rPr>
        <w:t>.</w:t>
      </w:r>
    </w:p>
    <w:p w:rsidR="00DB4C0F" w:rsidRDefault="00DB4C0F" w:rsidP="00226AE6">
      <w:pPr>
        <w:spacing w:before="120" w:line="288" w:lineRule="auto"/>
        <w:ind w:firstLine="709"/>
        <w:jc w:val="both"/>
        <w:rPr>
          <w:rFonts w:asciiTheme="minorHAnsi" w:hAnsiTheme="minorHAnsi" w:cstheme="minorHAnsi"/>
          <w:spacing w:val="-2"/>
          <w:sz w:val="26"/>
          <w:szCs w:val="26"/>
          <w:lang w:val="uz-Cyrl-UZ"/>
        </w:rPr>
      </w:pPr>
      <w:r w:rsidRPr="00F64858">
        <w:rPr>
          <w:rFonts w:asciiTheme="minorHAnsi" w:hAnsiTheme="minorHAnsi" w:cstheme="minorHAnsi"/>
          <w:spacing w:val="-2"/>
          <w:sz w:val="26"/>
          <w:szCs w:val="26"/>
          <w:lang w:val="uz-Cyrl-UZ"/>
        </w:rPr>
        <w:t xml:space="preserve">Ташқи савдо шартномалари бўйича норезидентларга берилган савдо кредитлари </w:t>
      </w:r>
      <w:r w:rsidR="00A329B8" w:rsidRPr="00F64858">
        <w:rPr>
          <w:rFonts w:asciiTheme="minorHAnsi" w:hAnsiTheme="minorHAnsi" w:cstheme="minorHAnsi"/>
          <w:spacing w:val="-2"/>
          <w:sz w:val="26"/>
          <w:szCs w:val="26"/>
          <w:lang w:val="uz-Cyrl-UZ"/>
        </w:rPr>
        <w:br/>
      </w:r>
      <w:r w:rsidRPr="00F64858">
        <w:rPr>
          <w:rFonts w:asciiTheme="minorHAnsi" w:hAnsiTheme="minorHAnsi" w:cstheme="minorHAnsi"/>
          <w:spacing w:val="-2"/>
          <w:sz w:val="26"/>
          <w:szCs w:val="26"/>
          <w:lang w:val="uz-Cyrl-UZ"/>
        </w:rPr>
        <w:t xml:space="preserve">ва </w:t>
      </w:r>
      <w:r w:rsidR="00745433" w:rsidRPr="00F64858">
        <w:rPr>
          <w:rFonts w:asciiTheme="minorHAnsi" w:hAnsiTheme="minorHAnsi" w:cstheme="minorHAnsi"/>
          <w:spacing w:val="-2"/>
          <w:sz w:val="26"/>
          <w:szCs w:val="26"/>
          <w:lang w:val="uz-Cyrl-UZ"/>
        </w:rPr>
        <w:t>бўнак</w:t>
      </w:r>
      <w:r w:rsidRPr="00F64858">
        <w:rPr>
          <w:rFonts w:asciiTheme="minorHAnsi" w:hAnsiTheme="minorHAnsi" w:cstheme="minorHAnsi"/>
          <w:spacing w:val="-2"/>
          <w:sz w:val="26"/>
          <w:szCs w:val="26"/>
          <w:lang w:val="uz-Cyrl-UZ"/>
        </w:rPr>
        <w:t>лари бўйича операциялар сальдоси ижобий бўлиб</w:t>
      </w:r>
      <w:r w:rsidR="00BA2EF2">
        <w:rPr>
          <w:rFonts w:asciiTheme="minorHAnsi" w:hAnsiTheme="minorHAnsi" w:cstheme="minorHAnsi"/>
          <w:spacing w:val="-2"/>
          <w:sz w:val="26"/>
          <w:szCs w:val="26"/>
          <w:lang w:val="uz-Cyrl-UZ"/>
        </w:rPr>
        <w:t>,</w:t>
      </w:r>
      <w:r w:rsidRPr="00F64858">
        <w:rPr>
          <w:rFonts w:asciiTheme="minorHAnsi" w:hAnsiTheme="minorHAnsi" w:cstheme="minorHAnsi"/>
          <w:spacing w:val="-2"/>
          <w:sz w:val="26"/>
          <w:szCs w:val="26"/>
          <w:lang w:val="uz-Cyrl-UZ"/>
        </w:rPr>
        <w:t xml:space="preserve"> </w:t>
      </w:r>
      <w:r w:rsidR="00817756">
        <w:rPr>
          <w:rFonts w:asciiTheme="minorHAnsi" w:hAnsiTheme="minorHAnsi" w:cstheme="minorHAnsi"/>
          <w:spacing w:val="-2"/>
          <w:sz w:val="26"/>
          <w:szCs w:val="26"/>
          <w:lang w:val="uz-Cyrl-UZ"/>
        </w:rPr>
        <w:t>2,1</w:t>
      </w:r>
      <w:r w:rsidR="008C0456" w:rsidRPr="00F64858">
        <w:rPr>
          <w:rFonts w:asciiTheme="minorHAnsi" w:hAnsiTheme="minorHAnsi" w:cstheme="minorHAnsi"/>
          <w:spacing w:val="-2"/>
          <w:sz w:val="26"/>
          <w:szCs w:val="26"/>
          <w:lang w:val="uz-Cyrl-UZ"/>
        </w:rPr>
        <w:t xml:space="preserve"> млрд</w:t>
      </w:r>
      <w:r w:rsidRPr="00F64858">
        <w:rPr>
          <w:rFonts w:asciiTheme="minorHAnsi" w:hAnsiTheme="minorHAnsi" w:cstheme="minorHAnsi"/>
          <w:spacing w:val="-2"/>
          <w:sz w:val="26"/>
          <w:szCs w:val="26"/>
          <w:lang w:val="uz-Cyrl-UZ"/>
        </w:rPr>
        <w:t>. долларни ташкил қилмоқда. Дебитор қарздорлик бўйича мазкур ўсиш карантин чора</w:t>
      </w:r>
      <w:r w:rsidR="00BA2EF2">
        <w:rPr>
          <w:rFonts w:asciiTheme="minorHAnsi" w:hAnsiTheme="minorHAnsi" w:cstheme="minorHAnsi"/>
          <w:spacing w:val="-2"/>
          <w:sz w:val="26"/>
          <w:szCs w:val="26"/>
          <w:lang w:val="uz-Cyrl-UZ"/>
        </w:rPr>
        <w:t>-</w:t>
      </w:r>
      <w:r w:rsidRPr="00F64858">
        <w:rPr>
          <w:rFonts w:asciiTheme="minorHAnsi" w:hAnsiTheme="minorHAnsi" w:cstheme="minorHAnsi"/>
          <w:spacing w:val="-2"/>
          <w:sz w:val="26"/>
          <w:szCs w:val="26"/>
          <w:lang w:val="uz-Cyrl-UZ"/>
        </w:rPr>
        <w:t>тадбирларини</w:t>
      </w:r>
      <w:r w:rsidR="00BA2EF2">
        <w:rPr>
          <w:rFonts w:asciiTheme="minorHAnsi" w:hAnsiTheme="minorHAnsi" w:cstheme="minorHAnsi"/>
          <w:spacing w:val="-2"/>
          <w:sz w:val="26"/>
          <w:szCs w:val="26"/>
          <w:lang w:val="uz-Cyrl-UZ"/>
        </w:rPr>
        <w:t>нг</w:t>
      </w:r>
      <w:r w:rsidRPr="00F64858">
        <w:rPr>
          <w:rFonts w:asciiTheme="minorHAnsi" w:hAnsiTheme="minorHAnsi" w:cstheme="minorHAnsi"/>
          <w:spacing w:val="-2"/>
          <w:sz w:val="26"/>
          <w:szCs w:val="26"/>
          <w:lang w:val="uz-Cyrl-UZ"/>
        </w:rPr>
        <w:t xml:space="preserve"> жорий қилиниши оқибатида ишлаб чиқаришдаги тўхталишлар эвазига вужудга келган бўлиши мумкин.</w:t>
      </w:r>
    </w:p>
    <w:p w:rsidR="0065216A" w:rsidRPr="0065216A" w:rsidRDefault="0065216A" w:rsidP="00C73036">
      <w:pPr>
        <w:spacing w:before="120" w:line="288" w:lineRule="auto"/>
        <w:ind w:firstLine="709"/>
        <w:jc w:val="both"/>
        <w:rPr>
          <w:rFonts w:cs="Calibri"/>
          <w:sz w:val="26"/>
          <w:szCs w:val="26"/>
          <w:u w:val="single"/>
          <w:lang w:val="uz-Cyrl-UZ"/>
        </w:rPr>
      </w:pPr>
      <w:r w:rsidRPr="0065216A">
        <w:rPr>
          <w:rFonts w:cs="Calibri"/>
          <w:sz w:val="26"/>
          <w:szCs w:val="26"/>
          <w:u w:val="single"/>
          <w:lang w:val="uz-Cyrl-UZ"/>
        </w:rPr>
        <w:t>Мажбуриятлар</w:t>
      </w:r>
    </w:p>
    <w:p w:rsidR="00C73036" w:rsidRPr="008C11CE" w:rsidRDefault="00C77817" w:rsidP="00C73036">
      <w:pPr>
        <w:spacing w:before="120" w:line="288" w:lineRule="auto"/>
        <w:ind w:firstLine="709"/>
        <w:jc w:val="both"/>
        <w:rPr>
          <w:rFonts w:cs="Calibri"/>
          <w:sz w:val="26"/>
          <w:szCs w:val="26"/>
          <w:lang w:val="uz-Cyrl-UZ"/>
        </w:rPr>
      </w:pPr>
      <w:r w:rsidRPr="00F64858">
        <w:rPr>
          <w:rFonts w:cs="Calibri"/>
          <w:sz w:val="26"/>
          <w:szCs w:val="26"/>
          <w:lang w:val="uz-Cyrl-UZ"/>
        </w:rPr>
        <w:t>“</w:t>
      </w:r>
      <w:r w:rsidR="00C73036" w:rsidRPr="00F64858">
        <w:rPr>
          <w:rFonts w:cs="Calibri"/>
          <w:sz w:val="26"/>
          <w:szCs w:val="26"/>
          <w:lang w:val="uz-Cyrl-UZ"/>
        </w:rPr>
        <w:t>Бошқа инвестициялар</w:t>
      </w:r>
      <w:r w:rsidRPr="00F64858">
        <w:rPr>
          <w:rFonts w:cs="Calibri"/>
          <w:sz w:val="26"/>
          <w:szCs w:val="26"/>
          <w:lang w:val="uz-Cyrl-UZ"/>
        </w:rPr>
        <w:t>”</w:t>
      </w:r>
      <w:r w:rsidR="003873FF" w:rsidRPr="00F64858">
        <w:rPr>
          <w:rFonts w:cs="Calibri"/>
          <w:sz w:val="26"/>
          <w:szCs w:val="26"/>
          <w:lang w:val="uz-Cyrl-UZ"/>
        </w:rPr>
        <w:t xml:space="preserve"> компоненти бўйича 20</w:t>
      </w:r>
      <w:r w:rsidR="00DB4C0F" w:rsidRPr="00F64858">
        <w:rPr>
          <w:rFonts w:cs="Calibri"/>
          <w:sz w:val="26"/>
          <w:szCs w:val="26"/>
          <w:lang w:val="uz-Cyrl-UZ"/>
        </w:rPr>
        <w:t>20</w:t>
      </w:r>
      <w:r w:rsidR="003873FF" w:rsidRPr="00F64858">
        <w:rPr>
          <w:rFonts w:cs="Calibri"/>
          <w:sz w:val="26"/>
          <w:szCs w:val="26"/>
          <w:lang w:val="uz-Cyrl-UZ"/>
        </w:rPr>
        <w:t xml:space="preserve"> йил</w:t>
      </w:r>
      <w:r w:rsidR="00C43EC3" w:rsidRPr="00F64858">
        <w:rPr>
          <w:rFonts w:cs="Calibri"/>
          <w:sz w:val="26"/>
          <w:szCs w:val="26"/>
          <w:lang w:val="uz-Cyrl-UZ"/>
        </w:rPr>
        <w:t xml:space="preserve"> </w:t>
      </w:r>
      <w:r w:rsidR="003873FF" w:rsidRPr="00F64858">
        <w:rPr>
          <w:rFonts w:cs="Calibri"/>
          <w:sz w:val="26"/>
          <w:szCs w:val="26"/>
          <w:lang w:val="uz-Cyrl-UZ"/>
        </w:rPr>
        <w:t xml:space="preserve">мобайнида </w:t>
      </w:r>
      <w:r w:rsidR="00C73036" w:rsidRPr="00F64858">
        <w:rPr>
          <w:rFonts w:cs="Calibri"/>
          <w:sz w:val="26"/>
          <w:szCs w:val="26"/>
          <w:lang w:val="uz-Cyrl-UZ"/>
        </w:rPr>
        <w:t xml:space="preserve">мажбуриятларнинг соф ўсиши </w:t>
      </w:r>
      <w:r w:rsidR="00835E07">
        <w:rPr>
          <w:rFonts w:cs="Calibri"/>
          <w:sz w:val="26"/>
          <w:szCs w:val="26"/>
          <w:lang w:val="uz-Cyrl-UZ"/>
        </w:rPr>
        <w:t>7,9</w:t>
      </w:r>
      <w:r w:rsidR="00C73036" w:rsidRPr="00F64858">
        <w:rPr>
          <w:rFonts w:cs="Calibri"/>
          <w:sz w:val="26"/>
          <w:szCs w:val="26"/>
          <w:lang w:val="uz-Cyrl-UZ"/>
        </w:rPr>
        <w:t xml:space="preserve"> млрд. долларни ташкил қилди (</w:t>
      </w:r>
      <w:r w:rsidR="006F51A9" w:rsidRPr="00F64858">
        <w:rPr>
          <w:rFonts w:cs="Calibri"/>
          <w:i/>
          <w:sz w:val="26"/>
          <w:szCs w:val="26"/>
          <w:lang w:val="uz-Cyrl-UZ"/>
        </w:rPr>
        <w:t>2,</w:t>
      </w:r>
      <w:r w:rsidR="00835E07">
        <w:rPr>
          <w:rFonts w:cs="Calibri"/>
          <w:i/>
          <w:sz w:val="26"/>
          <w:szCs w:val="26"/>
          <w:lang w:val="uz-Cyrl-UZ"/>
        </w:rPr>
        <w:t>5</w:t>
      </w:r>
      <w:r w:rsidR="006F51A9" w:rsidRPr="00F64858">
        <w:rPr>
          <w:rFonts w:cs="Calibri"/>
          <w:i/>
          <w:sz w:val="26"/>
          <w:szCs w:val="26"/>
          <w:lang w:val="uz-Cyrl-UZ"/>
        </w:rPr>
        <w:t xml:space="preserve"> </w:t>
      </w:r>
      <w:r w:rsidR="00613049" w:rsidRPr="00F64858">
        <w:rPr>
          <w:i/>
          <w:sz w:val="26"/>
          <w:szCs w:val="26"/>
          <w:lang w:val="uz-Cyrl-UZ"/>
        </w:rPr>
        <w:t>мл</w:t>
      </w:r>
      <w:r w:rsidR="006F51A9" w:rsidRPr="00F64858">
        <w:rPr>
          <w:i/>
          <w:sz w:val="26"/>
          <w:szCs w:val="26"/>
          <w:lang w:val="uz-Cyrl-UZ"/>
        </w:rPr>
        <w:t>рд</w:t>
      </w:r>
      <w:r w:rsidR="00613049" w:rsidRPr="00F64858">
        <w:rPr>
          <w:i/>
          <w:sz w:val="26"/>
          <w:szCs w:val="26"/>
          <w:lang w:val="uz-Cyrl-UZ"/>
        </w:rPr>
        <w:t xml:space="preserve">. долларга </w:t>
      </w:r>
      <w:r w:rsidR="00DB4C0F" w:rsidRPr="00F64858">
        <w:rPr>
          <w:rFonts w:cs="Calibri"/>
          <w:i/>
          <w:sz w:val="26"/>
          <w:szCs w:val="26"/>
          <w:lang w:val="uz-Cyrl-UZ"/>
        </w:rPr>
        <w:t>ўсиш</w:t>
      </w:r>
      <w:r w:rsidR="00C73036" w:rsidRPr="00F64858">
        <w:rPr>
          <w:rFonts w:cs="Calibri"/>
          <w:sz w:val="26"/>
          <w:szCs w:val="26"/>
          <w:lang w:val="uz-Cyrl-UZ"/>
        </w:rPr>
        <w:t xml:space="preserve">). </w:t>
      </w:r>
      <w:r w:rsidR="00613049" w:rsidRPr="00F64858">
        <w:rPr>
          <w:rFonts w:cs="Calibri"/>
          <w:sz w:val="26"/>
          <w:szCs w:val="26"/>
          <w:lang w:val="uz-Cyrl-UZ"/>
        </w:rPr>
        <w:t xml:space="preserve">Ушбу ўсишга асосан </w:t>
      </w:r>
      <w:r w:rsidR="00BA2EF2">
        <w:rPr>
          <w:rFonts w:cs="Calibri"/>
          <w:sz w:val="26"/>
          <w:szCs w:val="26"/>
          <w:lang w:val="uz-Cyrl-UZ"/>
        </w:rPr>
        <w:t>“</w:t>
      </w:r>
      <w:r w:rsidR="00613049" w:rsidRPr="00F64858">
        <w:rPr>
          <w:rFonts w:cs="Calibri"/>
          <w:sz w:val="26"/>
          <w:szCs w:val="26"/>
          <w:lang w:val="uz-Cyrl-UZ"/>
        </w:rPr>
        <w:t>Кредитлар ва қарзлар</w:t>
      </w:r>
      <w:r w:rsidR="00BA2EF2">
        <w:rPr>
          <w:rFonts w:cs="Calibri"/>
          <w:sz w:val="26"/>
          <w:szCs w:val="26"/>
          <w:lang w:val="uz-Cyrl-UZ"/>
        </w:rPr>
        <w:t>”</w:t>
      </w:r>
      <w:r w:rsidR="00613049" w:rsidRPr="00F64858">
        <w:rPr>
          <w:rFonts w:cs="Calibri"/>
          <w:sz w:val="26"/>
          <w:szCs w:val="26"/>
          <w:lang w:val="uz-Cyrl-UZ"/>
        </w:rPr>
        <w:t xml:space="preserve"> компонентининг</w:t>
      </w:r>
      <w:r w:rsidR="00621C05" w:rsidRPr="00F64858">
        <w:rPr>
          <w:rFonts w:cs="Calibri"/>
          <w:sz w:val="26"/>
          <w:szCs w:val="26"/>
          <w:lang w:val="uz-Cyrl-UZ"/>
        </w:rPr>
        <w:t xml:space="preserve"> </w:t>
      </w:r>
      <w:r w:rsidR="004B7DF5" w:rsidRPr="00F64858">
        <w:rPr>
          <w:rFonts w:cs="Calibri"/>
          <w:sz w:val="26"/>
          <w:szCs w:val="26"/>
          <w:lang w:val="uz-Cyrl-UZ"/>
        </w:rPr>
        <w:t>,шунингдек,</w:t>
      </w:r>
      <w:r w:rsidR="004B7DF5" w:rsidRPr="00F64858">
        <w:rPr>
          <w:rFonts w:cstheme="minorHAnsi"/>
          <w:spacing w:val="-2"/>
          <w:sz w:val="26"/>
          <w:szCs w:val="26"/>
          <w:lang w:val="uz-Cyrl-UZ"/>
        </w:rPr>
        <w:t xml:space="preserve"> савдо кредитлари ва бўнаклари</w:t>
      </w:r>
      <w:r w:rsidR="00621C05" w:rsidRPr="00F64858">
        <w:rPr>
          <w:rFonts w:cstheme="minorHAnsi"/>
          <w:spacing w:val="-2"/>
          <w:sz w:val="26"/>
          <w:szCs w:val="26"/>
          <w:lang w:val="uz-Cyrl-UZ"/>
        </w:rPr>
        <w:t>нинг</w:t>
      </w:r>
      <w:r w:rsidR="00613049" w:rsidRPr="00F64858">
        <w:rPr>
          <w:rFonts w:cs="Calibri"/>
          <w:sz w:val="26"/>
          <w:szCs w:val="26"/>
          <w:lang w:val="uz-Cyrl-UZ"/>
        </w:rPr>
        <w:t xml:space="preserve"> </w:t>
      </w:r>
      <w:r w:rsidR="004B7DF5" w:rsidRPr="00F64858">
        <w:rPr>
          <w:rFonts w:cs="Calibri"/>
          <w:sz w:val="26"/>
          <w:szCs w:val="26"/>
          <w:lang w:val="uz-Cyrl-UZ"/>
        </w:rPr>
        <w:t>кескин ўсиши таъсир кўрсатди</w:t>
      </w:r>
      <w:r w:rsidR="004361FD">
        <w:rPr>
          <w:rFonts w:cs="Calibri"/>
          <w:sz w:val="26"/>
          <w:szCs w:val="26"/>
          <w:lang w:val="uz-Cyrl-UZ"/>
        </w:rPr>
        <w:t xml:space="preserve"> </w:t>
      </w:r>
      <w:r w:rsidR="00621C05" w:rsidRPr="00F64858">
        <w:rPr>
          <w:rFonts w:cs="Calibri"/>
          <w:sz w:val="26"/>
          <w:szCs w:val="26"/>
          <w:lang w:val="uz-Cyrl-UZ"/>
        </w:rPr>
        <w:t>(кредитор қарздорлик)</w:t>
      </w:r>
      <w:r w:rsidR="004B7DF5" w:rsidRPr="00F64858">
        <w:rPr>
          <w:rFonts w:cs="Calibri"/>
          <w:sz w:val="26"/>
          <w:szCs w:val="26"/>
          <w:lang w:val="uz-Cyrl-UZ"/>
        </w:rPr>
        <w:t>.</w:t>
      </w:r>
    </w:p>
    <w:p w:rsidR="00C73036" w:rsidRPr="00226AE6" w:rsidRDefault="00C77817" w:rsidP="00226AE6">
      <w:pPr>
        <w:spacing w:before="120" w:line="288" w:lineRule="auto"/>
        <w:ind w:firstLine="709"/>
        <w:jc w:val="both"/>
        <w:rPr>
          <w:rFonts w:asciiTheme="minorHAnsi" w:hAnsiTheme="minorHAnsi" w:cstheme="minorHAnsi"/>
          <w:spacing w:val="-2"/>
          <w:sz w:val="26"/>
          <w:szCs w:val="26"/>
          <w:lang w:val="uz-Cyrl-UZ"/>
        </w:rPr>
      </w:pPr>
      <w:r w:rsidRPr="00F64858">
        <w:rPr>
          <w:rFonts w:cs="Calibri"/>
          <w:sz w:val="26"/>
          <w:szCs w:val="26"/>
          <w:lang w:val="uz-Cyrl-UZ"/>
        </w:rPr>
        <w:t>“</w:t>
      </w:r>
      <w:r w:rsidR="00226AE6" w:rsidRPr="00F64858">
        <w:rPr>
          <w:rFonts w:cs="Calibri"/>
          <w:sz w:val="26"/>
          <w:szCs w:val="26"/>
          <w:lang w:val="uz-Cyrl-UZ"/>
        </w:rPr>
        <w:t>Кредитлар ва қарзлар</w:t>
      </w:r>
      <w:r w:rsidRPr="00F64858">
        <w:rPr>
          <w:rFonts w:cs="Calibri"/>
          <w:sz w:val="26"/>
          <w:szCs w:val="26"/>
          <w:lang w:val="uz-Cyrl-UZ"/>
        </w:rPr>
        <w:t>”</w:t>
      </w:r>
      <w:r w:rsidR="00226AE6" w:rsidRPr="00F64858">
        <w:rPr>
          <w:rFonts w:cs="Calibri"/>
          <w:sz w:val="26"/>
          <w:szCs w:val="26"/>
          <w:lang w:val="uz-Cyrl-UZ"/>
        </w:rPr>
        <w:t xml:space="preserve"> компонентининг иқтисодиёт секторлари бўйича таҳлили шуни кўрсатдики, </w:t>
      </w:r>
      <w:r w:rsidR="00226AE6" w:rsidRPr="00F64858">
        <w:rPr>
          <w:rFonts w:asciiTheme="minorHAnsi" w:hAnsiTheme="minorHAnsi" w:cstheme="minorHAnsi"/>
          <w:spacing w:val="-2"/>
          <w:sz w:val="26"/>
          <w:szCs w:val="26"/>
          <w:lang w:val="uz-Cyrl-UZ"/>
        </w:rPr>
        <w:t>давлат бошқарув сектори мажбуриятлар</w:t>
      </w:r>
      <w:r w:rsidR="00E623BD" w:rsidRPr="00F64858">
        <w:rPr>
          <w:rFonts w:asciiTheme="minorHAnsi" w:hAnsiTheme="minorHAnsi" w:cstheme="minorHAnsi"/>
          <w:spacing w:val="-2"/>
          <w:sz w:val="26"/>
          <w:szCs w:val="26"/>
          <w:lang w:val="uz-Cyrl-UZ"/>
        </w:rPr>
        <w:t>и</w:t>
      </w:r>
      <w:r w:rsidR="00226AE6" w:rsidRPr="00F64858">
        <w:rPr>
          <w:rFonts w:asciiTheme="minorHAnsi" w:hAnsiTheme="minorHAnsi" w:cstheme="minorHAnsi"/>
          <w:spacing w:val="-2"/>
          <w:sz w:val="26"/>
          <w:szCs w:val="26"/>
          <w:lang w:val="uz-Cyrl-UZ"/>
        </w:rPr>
        <w:t xml:space="preserve">нинг </w:t>
      </w:r>
      <w:r w:rsidR="006A7A59" w:rsidRPr="00F64858">
        <w:rPr>
          <w:rFonts w:asciiTheme="minorHAnsi" w:hAnsiTheme="minorHAnsi" w:cstheme="minorHAnsi"/>
          <w:spacing w:val="-2"/>
          <w:sz w:val="26"/>
          <w:szCs w:val="26"/>
          <w:lang w:val="uz-Cyrl-UZ"/>
        </w:rPr>
        <w:t>ортиш</w:t>
      </w:r>
      <w:r w:rsidR="00E623BD" w:rsidRPr="00F64858">
        <w:rPr>
          <w:rFonts w:asciiTheme="minorHAnsi" w:hAnsiTheme="minorHAnsi" w:cstheme="minorHAnsi"/>
          <w:spacing w:val="-2"/>
          <w:sz w:val="26"/>
          <w:szCs w:val="26"/>
          <w:lang w:val="uz-Cyrl-UZ"/>
        </w:rPr>
        <w:t xml:space="preserve"> тенден</w:t>
      </w:r>
      <w:r w:rsidR="004361FD">
        <w:rPr>
          <w:rFonts w:asciiTheme="minorHAnsi" w:hAnsiTheme="minorHAnsi" w:cstheme="minorHAnsi"/>
          <w:spacing w:val="-2"/>
          <w:sz w:val="26"/>
          <w:szCs w:val="26"/>
          <w:lang w:val="uz-Cyrl-UZ"/>
        </w:rPr>
        <w:t>ц</w:t>
      </w:r>
      <w:r w:rsidR="00E623BD" w:rsidRPr="00F64858">
        <w:rPr>
          <w:rFonts w:asciiTheme="minorHAnsi" w:hAnsiTheme="minorHAnsi" w:cstheme="minorHAnsi"/>
          <w:spacing w:val="-2"/>
          <w:sz w:val="26"/>
          <w:szCs w:val="26"/>
          <w:lang w:val="uz-Cyrl-UZ"/>
        </w:rPr>
        <w:t xml:space="preserve">ияси </w:t>
      </w:r>
      <w:r w:rsidR="00D5615D" w:rsidRPr="00F64858">
        <w:rPr>
          <w:rFonts w:asciiTheme="minorHAnsi" w:hAnsiTheme="minorHAnsi" w:cstheme="minorHAnsi"/>
          <w:spacing w:val="-2"/>
          <w:sz w:val="26"/>
          <w:szCs w:val="26"/>
          <w:lang w:val="uz-Cyrl-UZ"/>
        </w:rPr>
        <w:br/>
      </w:r>
      <w:r w:rsidR="004848D8">
        <w:rPr>
          <w:rFonts w:asciiTheme="minorHAnsi" w:hAnsiTheme="minorHAnsi" w:cstheme="minorHAnsi"/>
          <w:spacing w:val="-2"/>
          <w:sz w:val="26"/>
          <w:szCs w:val="26"/>
          <w:lang w:val="uz-Cyrl-UZ"/>
        </w:rPr>
        <w:t>2018</w:t>
      </w:r>
      <w:r w:rsidR="00523890">
        <w:rPr>
          <w:rFonts w:asciiTheme="minorHAnsi" w:hAnsiTheme="minorHAnsi" w:cstheme="minorHAnsi"/>
          <w:spacing w:val="-2"/>
          <w:sz w:val="26"/>
          <w:szCs w:val="26"/>
          <w:lang w:val="uz-Cyrl-UZ"/>
        </w:rPr>
        <w:t xml:space="preserve"> </w:t>
      </w:r>
      <w:r w:rsidR="004848D8">
        <w:rPr>
          <w:rFonts w:asciiTheme="minorHAnsi" w:hAnsiTheme="minorHAnsi" w:cstheme="minorHAnsi"/>
          <w:spacing w:val="-2"/>
          <w:sz w:val="26"/>
          <w:szCs w:val="26"/>
          <w:lang w:val="uz-Cyrl-UZ"/>
        </w:rPr>
        <w:t>йилдан бошлаб сақланиб қолмоқда</w:t>
      </w:r>
      <w:r w:rsidR="00E623BD" w:rsidRPr="00F64858">
        <w:rPr>
          <w:rFonts w:asciiTheme="minorHAnsi" w:hAnsiTheme="minorHAnsi" w:cstheme="minorHAnsi"/>
          <w:spacing w:val="-2"/>
          <w:sz w:val="26"/>
          <w:szCs w:val="26"/>
          <w:lang w:val="uz-Cyrl-UZ"/>
        </w:rPr>
        <w:t xml:space="preserve">. </w:t>
      </w:r>
      <w:r w:rsidR="004361FD">
        <w:rPr>
          <w:rFonts w:asciiTheme="minorHAnsi" w:hAnsiTheme="minorHAnsi" w:cstheme="minorHAnsi"/>
          <w:spacing w:val="-2"/>
          <w:sz w:val="26"/>
          <w:szCs w:val="26"/>
          <w:lang w:val="uz-Cyrl-UZ"/>
        </w:rPr>
        <w:t>Д</w:t>
      </w:r>
      <w:r w:rsidR="00E623BD" w:rsidRPr="00F64858">
        <w:rPr>
          <w:rFonts w:asciiTheme="minorHAnsi" w:hAnsiTheme="minorHAnsi" w:cstheme="minorHAnsi"/>
          <w:spacing w:val="-2"/>
          <w:sz w:val="26"/>
          <w:szCs w:val="26"/>
          <w:lang w:val="uz-Cyrl-UZ"/>
        </w:rPr>
        <w:t>авлат секторининг ташқи қарз</w:t>
      </w:r>
      <w:r w:rsidR="00D021FC" w:rsidRPr="00F64858">
        <w:rPr>
          <w:rFonts w:asciiTheme="minorHAnsi" w:hAnsiTheme="minorHAnsi" w:cstheme="minorHAnsi"/>
          <w:spacing w:val="-2"/>
          <w:sz w:val="26"/>
          <w:szCs w:val="26"/>
          <w:lang w:val="uz-Cyrl-UZ"/>
        </w:rPr>
        <w:t>лар</w:t>
      </w:r>
      <w:r w:rsidR="00E623BD" w:rsidRPr="00F64858">
        <w:rPr>
          <w:rFonts w:asciiTheme="minorHAnsi" w:hAnsiTheme="minorHAnsi" w:cstheme="minorHAnsi"/>
          <w:spacing w:val="-2"/>
          <w:sz w:val="26"/>
          <w:szCs w:val="26"/>
          <w:lang w:val="uz-Cyrl-UZ"/>
        </w:rPr>
        <w:t xml:space="preserve"> </w:t>
      </w:r>
      <w:r w:rsidR="00D021FC" w:rsidRPr="00F64858">
        <w:rPr>
          <w:rFonts w:asciiTheme="minorHAnsi" w:hAnsiTheme="minorHAnsi" w:cstheme="minorHAnsi"/>
          <w:spacing w:val="-2"/>
          <w:sz w:val="26"/>
          <w:szCs w:val="26"/>
          <w:lang w:val="uz-Cyrl-UZ"/>
        </w:rPr>
        <w:t>бўйича мажбуриятлар</w:t>
      </w:r>
      <w:r w:rsidR="009156FE">
        <w:rPr>
          <w:rFonts w:asciiTheme="minorHAnsi" w:hAnsiTheme="minorHAnsi" w:cstheme="minorHAnsi"/>
          <w:spacing w:val="-2"/>
          <w:sz w:val="26"/>
          <w:szCs w:val="26"/>
          <w:lang w:val="uz-Cyrl-UZ"/>
        </w:rPr>
        <w:t>и</w:t>
      </w:r>
      <w:r w:rsidR="00D021FC" w:rsidRPr="00F64858">
        <w:rPr>
          <w:rFonts w:asciiTheme="minorHAnsi" w:hAnsiTheme="minorHAnsi" w:cstheme="minorHAnsi"/>
          <w:spacing w:val="-2"/>
          <w:sz w:val="26"/>
          <w:szCs w:val="26"/>
          <w:lang w:val="uz-Cyrl-UZ"/>
        </w:rPr>
        <w:t xml:space="preserve">нинг соф қабул қилиниши </w:t>
      </w:r>
      <w:r w:rsidR="004848D8">
        <w:rPr>
          <w:spacing w:val="-2"/>
          <w:sz w:val="26"/>
          <w:szCs w:val="26"/>
          <w:lang w:val="uz-Cyrl-UZ"/>
        </w:rPr>
        <w:t>3,3</w:t>
      </w:r>
      <w:r w:rsidR="004C0DEB" w:rsidRPr="00F64858">
        <w:rPr>
          <w:spacing w:val="-2"/>
          <w:sz w:val="26"/>
          <w:szCs w:val="26"/>
          <w:lang w:val="uz-Cyrl-UZ"/>
        </w:rPr>
        <w:t xml:space="preserve"> млрд. </w:t>
      </w:r>
      <w:r w:rsidR="00D021FC" w:rsidRPr="00F64858">
        <w:rPr>
          <w:rFonts w:asciiTheme="minorHAnsi" w:hAnsiTheme="minorHAnsi" w:cstheme="minorHAnsi"/>
          <w:spacing w:val="-2"/>
          <w:sz w:val="26"/>
          <w:szCs w:val="26"/>
          <w:lang w:val="uz-Cyrl-UZ"/>
        </w:rPr>
        <w:t>долларни ташкил қилди</w:t>
      </w:r>
      <w:r w:rsidR="004C0DEB" w:rsidRPr="00F64858">
        <w:rPr>
          <w:rFonts w:asciiTheme="minorHAnsi" w:hAnsiTheme="minorHAnsi" w:cstheme="minorHAnsi"/>
          <w:spacing w:val="-2"/>
          <w:sz w:val="26"/>
          <w:szCs w:val="26"/>
          <w:lang w:val="uz-Cyrl-UZ"/>
        </w:rPr>
        <w:t xml:space="preserve"> </w:t>
      </w:r>
      <w:r w:rsidR="004C0DEB" w:rsidRPr="00F64858">
        <w:rPr>
          <w:i/>
          <w:spacing w:val="-2"/>
          <w:sz w:val="26"/>
          <w:szCs w:val="26"/>
          <w:lang w:val="uz-Cyrl-UZ"/>
        </w:rPr>
        <w:t>(бир йил олдин 2,</w:t>
      </w:r>
      <w:r w:rsidR="004848D8">
        <w:rPr>
          <w:i/>
          <w:spacing w:val="-2"/>
          <w:sz w:val="26"/>
          <w:szCs w:val="26"/>
          <w:lang w:val="uz-Cyrl-UZ"/>
        </w:rPr>
        <w:t>8</w:t>
      </w:r>
      <w:r w:rsidR="00F64858" w:rsidRPr="00F64858">
        <w:rPr>
          <w:i/>
          <w:spacing w:val="-2"/>
          <w:sz w:val="26"/>
          <w:szCs w:val="26"/>
          <w:lang w:val="uz-Cyrl-UZ"/>
        </w:rPr>
        <w:t xml:space="preserve"> </w:t>
      </w:r>
      <w:r w:rsidR="004C0DEB" w:rsidRPr="00F64858">
        <w:rPr>
          <w:i/>
          <w:spacing w:val="-2"/>
          <w:sz w:val="26"/>
          <w:szCs w:val="26"/>
          <w:lang w:val="uz-Cyrl-UZ"/>
        </w:rPr>
        <w:t>млрд. долл.)</w:t>
      </w:r>
      <w:r w:rsidR="00D021FC" w:rsidRPr="00F64858">
        <w:rPr>
          <w:rFonts w:asciiTheme="minorHAnsi" w:hAnsiTheme="minorHAnsi" w:cstheme="minorHAnsi"/>
          <w:spacing w:val="-2"/>
          <w:sz w:val="26"/>
          <w:szCs w:val="26"/>
          <w:lang w:val="uz-Cyrl-UZ"/>
        </w:rPr>
        <w:t>. Бу маблағлар глобал пандемия талофатларини бартараф қилиш учун</w:t>
      </w:r>
      <w:r w:rsidR="009D4DD9" w:rsidRPr="00F64858">
        <w:rPr>
          <w:rFonts w:asciiTheme="minorHAnsi" w:hAnsiTheme="minorHAnsi" w:cstheme="minorHAnsi"/>
          <w:spacing w:val="-2"/>
          <w:sz w:val="26"/>
          <w:szCs w:val="26"/>
          <w:lang w:val="uz-Cyrl-UZ"/>
        </w:rPr>
        <w:t>, соғлиқни сақлаш тизимини қўллаб-қувватлаш</w:t>
      </w:r>
      <w:r w:rsidR="004361FD">
        <w:rPr>
          <w:rFonts w:asciiTheme="minorHAnsi" w:hAnsiTheme="minorHAnsi" w:cstheme="minorHAnsi"/>
          <w:spacing w:val="-2"/>
          <w:sz w:val="26"/>
          <w:szCs w:val="26"/>
          <w:lang w:val="uz-Cyrl-UZ"/>
        </w:rPr>
        <w:t xml:space="preserve">, </w:t>
      </w:r>
      <w:r w:rsidR="00D17AA2" w:rsidRPr="00F64858">
        <w:rPr>
          <w:rFonts w:cs="Calibri"/>
          <w:sz w:val="26"/>
          <w:szCs w:val="26"/>
          <w:lang w:val="uz-Cyrl-UZ"/>
        </w:rPr>
        <w:t>саноат ва ҳудудларни ривожлантириш билан боғлиқ давлат дастурларини молиялаштириш</w:t>
      </w:r>
      <w:r w:rsidR="00D17AA2" w:rsidRPr="00F64858">
        <w:rPr>
          <w:rFonts w:asciiTheme="minorHAnsi" w:hAnsiTheme="minorHAnsi" w:cstheme="minorHAnsi"/>
          <w:spacing w:val="-2"/>
          <w:sz w:val="26"/>
          <w:szCs w:val="26"/>
          <w:lang w:val="uz-Cyrl-UZ"/>
        </w:rPr>
        <w:t xml:space="preserve">га </w:t>
      </w:r>
      <w:r w:rsidR="00D021FC" w:rsidRPr="00F64858">
        <w:rPr>
          <w:rFonts w:asciiTheme="minorHAnsi" w:hAnsiTheme="minorHAnsi" w:cstheme="minorHAnsi"/>
          <w:spacing w:val="-2"/>
          <w:sz w:val="26"/>
          <w:szCs w:val="26"/>
          <w:lang w:val="uz-Cyrl-UZ"/>
        </w:rPr>
        <w:t>йўналтирилиши кўзда тутилган.</w:t>
      </w:r>
      <w:r w:rsidR="00C73036" w:rsidRPr="00F64858">
        <w:rPr>
          <w:rFonts w:cs="Calibri"/>
          <w:sz w:val="26"/>
          <w:szCs w:val="26"/>
          <w:lang w:val="uz-Cyrl-UZ"/>
        </w:rPr>
        <w:t xml:space="preserve"> </w:t>
      </w:r>
      <w:r w:rsidR="00E262F6" w:rsidRPr="00F64858">
        <w:rPr>
          <w:rFonts w:cs="Calibri"/>
          <w:color w:val="0070C0"/>
          <w:sz w:val="26"/>
          <w:szCs w:val="26"/>
          <w:lang w:val="uz-Cyrl-UZ"/>
        </w:rPr>
        <w:t>(1</w:t>
      </w:r>
      <w:r w:rsidR="00464C3A" w:rsidRPr="00732F17">
        <w:rPr>
          <w:rFonts w:cs="Calibri"/>
          <w:color w:val="0070C0"/>
          <w:sz w:val="26"/>
          <w:szCs w:val="26"/>
          <w:lang w:val="uz-Cyrl-UZ"/>
        </w:rPr>
        <w:t>7</w:t>
      </w:r>
      <w:r w:rsidR="00C73036" w:rsidRPr="00F64858">
        <w:rPr>
          <w:rFonts w:cs="Calibri"/>
          <w:color w:val="0070C0"/>
          <w:sz w:val="26"/>
          <w:szCs w:val="26"/>
          <w:lang w:val="uz-Cyrl-UZ"/>
        </w:rPr>
        <w:t>-диаграмма)</w:t>
      </w:r>
      <w:r w:rsidR="00C73036" w:rsidRPr="00F64858">
        <w:rPr>
          <w:rFonts w:cs="Calibri"/>
          <w:sz w:val="26"/>
          <w:szCs w:val="26"/>
          <w:lang w:val="uz-Cyrl-UZ"/>
        </w:rPr>
        <w:t>.</w:t>
      </w:r>
      <w:r w:rsidR="00E17BDD">
        <w:rPr>
          <w:rFonts w:cs="Calibri"/>
          <w:sz w:val="26"/>
          <w:szCs w:val="26"/>
          <w:lang w:val="uz-Cyrl-UZ"/>
        </w:rPr>
        <w:t xml:space="preserve"> </w:t>
      </w:r>
    </w:p>
    <w:p w:rsidR="00097020" w:rsidRPr="008C11CE" w:rsidRDefault="00C73036" w:rsidP="008C11CE">
      <w:pPr>
        <w:spacing w:before="120" w:line="288" w:lineRule="auto"/>
        <w:ind w:firstLine="708"/>
        <w:jc w:val="both"/>
        <w:rPr>
          <w:rFonts w:cs="Calibri"/>
          <w:sz w:val="26"/>
          <w:szCs w:val="26"/>
          <w:lang w:val="uz-Cyrl-UZ"/>
        </w:rPr>
      </w:pPr>
      <w:r w:rsidRPr="00F64858">
        <w:rPr>
          <w:rFonts w:cs="Calibri"/>
          <w:sz w:val="26"/>
          <w:szCs w:val="26"/>
          <w:lang w:val="uz-Cyrl-UZ"/>
        </w:rPr>
        <w:t>Банк секторининг кредитлар ва қарзлар бўйича мажбуриятлари</w:t>
      </w:r>
      <w:r w:rsidR="00C04801" w:rsidRPr="00F64858">
        <w:rPr>
          <w:rFonts w:cs="Calibri"/>
          <w:sz w:val="26"/>
          <w:szCs w:val="26"/>
          <w:lang w:val="uz-Cyrl-UZ"/>
        </w:rPr>
        <w:t>нинг соф ўсиши</w:t>
      </w:r>
      <w:r w:rsidRPr="00F64858">
        <w:rPr>
          <w:rFonts w:cs="Calibri"/>
          <w:sz w:val="26"/>
          <w:szCs w:val="26"/>
          <w:lang w:val="uz-Cyrl-UZ"/>
        </w:rPr>
        <w:t xml:space="preserve"> 20</w:t>
      </w:r>
      <w:r w:rsidR="00D17AA2" w:rsidRPr="00F64858">
        <w:rPr>
          <w:rFonts w:cs="Calibri"/>
          <w:sz w:val="26"/>
          <w:szCs w:val="26"/>
          <w:lang w:val="uz-Cyrl-UZ"/>
        </w:rPr>
        <w:t>20</w:t>
      </w:r>
      <w:r w:rsidRPr="00F64858">
        <w:rPr>
          <w:rFonts w:cs="Calibri"/>
          <w:sz w:val="26"/>
          <w:szCs w:val="26"/>
          <w:lang w:val="uz-Cyrl-UZ"/>
        </w:rPr>
        <w:t xml:space="preserve"> йил давомида </w:t>
      </w:r>
      <w:r w:rsidR="00BD7254">
        <w:rPr>
          <w:sz w:val="26"/>
          <w:szCs w:val="26"/>
          <w:lang w:val="uz-Cyrl-UZ"/>
        </w:rPr>
        <w:t>2,5</w:t>
      </w:r>
      <w:r w:rsidR="004C0DEB" w:rsidRPr="00F64858">
        <w:rPr>
          <w:sz w:val="26"/>
          <w:szCs w:val="26"/>
          <w:lang w:val="uz-Cyrl-UZ"/>
        </w:rPr>
        <w:t xml:space="preserve"> млрд.</w:t>
      </w:r>
      <w:r w:rsidR="00C04801" w:rsidRPr="00F64858">
        <w:rPr>
          <w:sz w:val="26"/>
          <w:szCs w:val="26"/>
          <w:lang w:val="uz-Cyrl-UZ"/>
        </w:rPr>
        <w:t xml:space="preserve"> долларни ташкил этди</w:t>
      </w:r>
      <w:r w:rsidRPr="00F64858">
        <w:rPr>
          <w:rFonts w:cs="Calibri"/>
          <w:sz w:val="26"/>
          <w:szCs w:val="26"/>
          <w:lang w:val="uz-Cyrl-UZ"/>
        </w:rPr>
        <w:t xml:space="preserve"> ва бу </w:t>
      </w:r>
      <w:r w:rsidR="00BD7254">
        <w:rPr>
          <w:rFonts w:cs="Calibri"/>
          <w:sz w:val="26"/>
          <w:szCs w:val="26"/>
          <w:lang w:val="uz-Cyrl-UZ"/>
        </w:rPr>
        <w:t>2019</w:t>
      </w:r>
      <w:r w:rsidRPr="00F64858">
        <w:rPr>
          <w:rFonts w:cs="Calibri"/>
          <w:sz w:val="26"/>
          <w:szCs w:val="26"/>
          <w:lang w:val="uz-Cyrl-UZ"/>
        </w:rPr>
        <w:t xml:space="preserve"> йил</w:t>
      </w:r>
      <w:r w:rsidR="00D17AA2" w:rsidRPr="00F64858">
        <w:rPr>
          <w:rFonts w:cs="Calibri"/>
          <w:sz w:val="26"/>
          <w:szCs w:val="26"/>
          <w:lang w:val="uz-Cyrl-UZ"/>
        </w:rPr>
        <w:t xml:space="preserve"> </w:t>
      </w:r>
      <w:r w:rsidR="00BD7254">
        <w:rPr>
          <w:rFonts w:cs="Calibri"/>
          <w:sz w:val="26"/>
          <w:szCs w:val="26"/>
          <w:lang w:val="uz-Cyrl-UZ"/>
        </w:rPr>
        <w:t>кўрсаткичи</w:t>
      </w:r>
      <w:r w:rsidR="00D17AA2" w:rsidRPr="00F64858">
        <w:rPr>
          <w:rFonts w:cs="Calibri"/>
          <w:sz w:val="26"/>
          <w:szCs w:val="26"/>
          <w:lang w:val="uz-Cyrl-UZ"/>
        </w:rPr>
        <w:t>га</w:t>
      </w:r>
      <w:r w:rsidRPr="00F64858">
        <w:rPr>
          <w:rFonts w:cs="Calibri"/>
          <w:sz w:val="26"/>
          <w:szCs w:val="26"/>
          <w:lang w:val="uz-Cyrl-UZ"/>
        </w:rPr>
        <w:t xml:space="preserve"> нисбатан </w:t>
      </w:r>
      <w:r w:rsidR="00BD7254">
        <w:rPr>
          <w:rFonts w:cs="Calibri"/>
          <w:sz w:val="26"/>
          <w:szCs w:val="26"/>
          <w:lang w:val="uz-Cyrl-UZ"/>
        </w:rPr>
        <w:t>1,5</w:t>
      </w:r>
      <w:r w:rsidR="004C0DEB" w:rsidRPr="00F64858">
        <w:rPr>
          <w:rFonts w:cs="Calibri"/>
          <w:sz w:val="26"/>
          <w:szCs w:val="26"/>
          <w:lang w:val="uz-Cyrl-UZ"/>
        </w:rPr>
        <w:t xml:space="preserve"> баробарга</w:t>
      </w:r>
      <w:r w:rsidRPr="00F64858">
        <w:rPr>
          <w:rFonts w:cs="Calibri"/>
          <w:sz w:val="26"/>
          <w:szCs w:val="26"/>
          <w:lang w:val="uz-Cyrl-UZ"/>
        </w:rPr>
        <w:t xml:space="preserve"> кўпдир. Ушбу ўсиш банк секторининг хорижий банклар </w:t>
      </w:r>
      <w:r w:rsidR="00523890">
        <w:rPr>
          <w:rFonts w:cs="Calibri"/>
          <w:sz w:val="26"/>
          <w:szCs w:val="26"/>
          <w:lang w:val="uz-Cyrl-UZ"/>
        </w:rPr>
        <w:br/>
      </w:r>
      <w:r w:rsidRPr="00F64858">
        <w:rPr>
          <w:rFonts w:cs="Calibri"/>
          <w:sz w:val="26"/>
          <w:szCs w:val="26"/>
          <w:lang w:val="uz-Cyrl-UZ"/>
        </w:rPr>
        <w:t>ва халқаро молия институтларидан маблағларни</w:t>
      </w:r>
      <w:r w:rsidR="001C4572" w:rsidRPr="00F64858">
        <w:rPr>
          <w:rFonts w:cs="Calibri"/>
          <w:sz w:val="26"/>
          <w:szCs w:val="26"/>
          <w:lang w:val="uz-Cyrl-UZ"/>
        </w:rPr>
        <w:t xml:space="preserve"> кейинги қайта молиялаштириш учун</w:t>
      </w:r>
      <w:r w:rsidRPr="00F64858">
        <w:rPr>
          <w:rFonts w:cs="Calibri"/>
          <w:sz w:val="26"/>
          <w:szCs w:val="26"/>
          <w:lang w:val="uz-Cyrl-UZ"/>
        </w:rPr>
        <w:t xml:space="preserve"> жалб қилиш бўйича фаоллигининг ошиши билан боғлиқдир.</w:t>
      </w:r>
    </w:p>
    <w:p w:rsidR="00C73036" w:rsidRPr="008C11CE" w:rsidRDefault="00C73036" w:rsidP="00C73036">
      <w:pPr>
        <w:spacing w:before="120" w:line="288" w:lineRule="auto"/>
        <w:ind w:firstLine="709"/>
        <w:jc w:val="both"/>
        <w:rPr>
          <w:rFonts w:cs="Calibri"/>
          <w:sz w:val="26"/>
          <w:szCs w:val="26"/>
          <w:lang w:val="uz-Cyrl-UZ"/>
        </w:rPr>
      </w:pPr>
      <w:r w:rsidRPr="00F64858">
        <w:rPr>
          <w:rFonts w:cs="Calibri"/>
          <w:sz w:val="26"/>
          <w:szCs w:val="26"/>
          <w:lang w:val="uz-Cyrl-UZ"/>
        </w:rPr>
        <w:t>Бошқа секторларнинг ташқи қарз операциялари бўйича сальдоси</w:t>
      </w:r>
      <w:r w:rsidR="00D17AA2" w:rsidRPr="00F64858">
        <w:rPr>
          <w:rFonts w:cs="Calibri"/>
          <w:sz w:val="26"/>
          <w:szCs w:val="26"/>
          <w:lang w:val="uz-Cyrl-UZ"/>
        </w:rPr>
        <w:t xml:space="preserve"> </w:t>
      </w:r>
      <w:r w:rsidR="00523890">
        <w:rPr>
          <w:rFonts w:cs="Calibri"/>
          <w:sz w:val="26"/>
          <w:szCs w:val="26"/>
          <w:lang w:val="uz-Cyrl-UZ"/>
        </w:rPr>
        <w:br/>
      </w:r>
      <w:r w:rsidR="00BA2EF2">
        <w:rPr>
          <w:rFonts w:cs="Calibri"/>
          <w:sz w:val="26"/>
          <w:szCs w:val="26"/>
          <w:lang w:val="uz-Cyrl-UZ"/>
        </w:rPr>
        <w:t>2019 йил</w:t>
      </w:r>
      <w:r w:rsidR="000C031D">
        <w:rPr>
          <w:rFonts w:cs="Calibri"/>
          <w:sz w:val="26"/>
          <w:szCs w:val="26"/>
          <w:lang w:val="uz-Cyrl-UZ"/>
        </w:rPr>
        <w:t xml:space="preserve"> кўрсаткичи даражасида </w:t>
      </w:r>
      <w:r w:rsidR="00D17AA2" w:rsidRPr="00F64858">
        <w:rPr>
          <w:rFonts w:cs="Calibri"/>
          <w:sz w:val="26"/>
          <w:szCs w:val="26"/>
          <w:lang w:val="uz-Cyrl-UZ"/>
        </w:rPr>
        <w:t xml:space="preserve">қолди </w:t>
      </w:r>
      <w:r w:rsidR="004C0DEB" w:rsidRPr="00790CAD">
        <w:rPr>
          <w:rFonts w:cs="Calibri"/>
          <w:i/>
          <w:sz w:val="26"/>
          <w:szCs w:val="26"/>
          <w:lang w:val="uz-Cyrl-UZ"/>
        </w:rPr>
        <w:t>(</w:t>
      </w:r>
      <w:r w:rsidR="000C031D" w:rsidRPr="00790CAD">
        <w:rPr>
          <w:rFonts w:cs="Calibri"/>
          <w:i/>
          <w:sz w:val="26"/>
          <w:szCs w:val="26"/>
          <w:lang w:val="uz-Cyrl-UZ"/>
        </w:rPr>
        <w:t>1,2</w:t>
      </w:r>
      <w:r w:rsidR="00F64858" w:rsidRPr="00790CAD">
        <w:rPr>
          <w:rFonts w:cs="Calibri"/>
          <w:i/>
          <w:sz w:val="26"/>
          <w:szCs w:val="26"/>
          <w:lang w:val="uz-Cyrl-UZ"/>
        </w:rPr>
        <w:t xml:space="preserve"> </w:t>
      </w:r>
      <w:r w:rsidR="004C0DEB" w:rsidRPr="00790CAD">
        <w:rPr>
          <w:rFonts w:cs="Calibri"/>
          <w:i/>
          <w:sz w:val="26"/>
          <w:szCs w:val="26"/>
          <w:lang w:val="uz-Cyrl-UZ"/>
        </w:rPr>
        <w:t>мл</w:t>
      </w:r>
      <w:r w:rsidR="000C031D" w:rsidRPr="00790CAD">
        <w:rPr>
          <w:rFonts w:cs="Calibri"/>
          <w:i/>
          <w:sz w:val="26"/>
          <w:szCs w:val="26"/>
          <w:lang w:val="uz-Cyrl-UZ"/>
        </w:rPr>
        <w:t>рд</w:t>
      </w:r>
      <w:r w:rsidR="004C0DEB" w:rsidRPr="00790CAD">
        <w:rPr>
          <w:rFonts w:cs="Calibri"/>
          <w:i/>
          <w:sz w:val="26"/>
          <w:szCs w:val="26"/>
          <w:lang w:val="uz-Cyrl-UZ"/>
        </w:rPr>
        <w:t>. доллар)</w:t>
      </w:r>
      <w:r w:rsidR="004C0DEB" w:rsidRPr="00F64858">
        <w:rPr>
          <w:rFonts w:cs="Calibri"/>
          <w:sz w:val="26"/>
          <w:szCs w:val="26"/>
          <w:lang w:val="uz-Cyrl-UZ"/>
        </w:rPr>
        <w:t xml:space="preserve"> ва б</w:t>
      </w:r>
      <w:r w:rsidR="00D17AA2" w:rsidRPr="00F64858">
        <w:rPr>
          <w:rFonts w:cs="Calibri"/>
          <w:sz w:val="26"/>
          <w:szCs w:val="26"/>
          <w:lang w:val="uz-Cyrl-UZ"/>
        </w:rPr>
        <w:t xml:space="preserve">у </w:t>
      </w:r>
      <w:r w:rsidR="00BB4F73">
        <w:rPr>
          <w:rFonts w:cs="Calibri"/>
          <w:sz w:val="26"/>
          <w:szCs w:val="26"/>
          <w:lang w:val="uz-Cyrl-UZ"/>
        </w:rPr>
        <w:t>энергетика</w:t>
      </w:r>
      <w:r w:rsidRPr="00F64858">
        <w:rPr>
          <w:rFonts w:cs="Calibri"/>
          <w:sz w:val="26"/>
          <w:szCs w:val="26"/>
          <w:lang w:val="uz-Cyrl-UZ"/>
        </w:rPr>
        <w:t xml:space="preserve"> соҳасидаги корхоналар томонидан олинган йирик кредитларни сўндириш муддати </w:t>
      </w:r>
      <w:r w:rsidR="00D17AA2" w:rsidRPr="00F64858">
        <w:rPr>
          <w:rFonts w:cs="Calibri"/>
          <w:sz w:val="26"/>
          <w:szCs w:val="26"/>
          <w:lang w:val="uz-Cyrl-UZ"/>
        </w:rPr>
        <w:t>яқинлашганлиги</w:t>
      </w:r>
      <w:r w:rsidRPr="00F64858">
        <w:rPr>
          <w:rFonts w:cs="Calibri"/>
          <w:sz w:val="26"/>
          <w:szCs w:val="26"/>
          <w:lang w:val="uz-Cyrl-UZ"/>
        </w:rPr>
        <w:t xml:space="preserve"> билан изоҳланади.</w:t>
      </w:r>
    </w:p>
    <w:p w:rsidR="00B566E0" w:rsidRDefault="00C04801" w:rsidP="00C73036">
      <w:pPr>
        <w:spacing w:before="120" w:line="288" w:lineRule="auto"/>
        <w:ind w:firstLine="709"/>
        <w:jc w:val="both"/>
        <w:rPr>
          <w:rFonts w:cs="Calibri"/>
          <w:sz w:val="26"/>
          <w:szCs w:val="26"/>
          <w:lang w:val="uz-Cyrl-UZ"/>
        </w:rPr>
      </w:pPr>
      <w:r w:rsidRPr="00F64858">
        <w:rPr>
          <w:rFonts w:cs="Calibri"/>
          <w:sz w:val="26"/>
          <w:szCs w:val="26"/>
          <w:lang w:val="uz-Cyrl-UZ"/>
        </w:rPr>
        <w:t>20</w:t>
      </w:r>
      <w:r w:rsidR="00D17AA2" w:rsidRPr="00F64858">
        <w:rPr>
          <w:rFonts w:cs="Calibri"/>
          <w:sz w:val="26"/>
          <w:szCs w:val="26"/>
          <w:lang w:val="uz-Cyrl-UZ"/>
        </w:rPr>
        <w:t>20</w:t>
      </w:r>
      <w:r w:rsidRPr="00F64858">
        <w:rPr>
          <w:rFonts w:cs="Calibri"/>
          <w:sz w:val="26"/>
          <w:szCs w:val="26"/>
          <w:lang w:val="uz-Cyrl-UZ"/>
        </w:rPr>
        <w:t xml:space="preserve"> йил</w:t>
      </w:r>
      <w:r w:rsidR="004C0DEB" w:rsidRPr="00F64858">
        <w:rPr>
          <w:rFonts w:cs="Calibri"/>
          <w:sz w:val="26"/>
          <w:szCs w:val="26"/>
          <w:lang w:val="uz-Cyrl-UZ"/>
        </w:rPr>
        <w:t xml:space="preserve">да </w:t>
      </w:r>
      <w:r w:rsidR="00C77817" w:rsidRPr="00F64858">
        <w:rPr>
          <w:rFonts w:cs="Calibri"/>
          <w:sz w:val="26"/>
          <w:szCs w:val="26"/>
          <w:lang w:val="uz-Cyrl-UZ"/>
        </w:rPr>
        <w:t>“</w:t>
      </w:r>
      <w:r w:rsidR="00C73036" w:rsidRPr="00F64858">
        <w:rPr>
          <w:rFonts w:cs="Calibri"/>
          <w:sz w:val="26"/>
          <w:szCs w:val="26"/>
          <w:lang w:val="uz-Cyrl-UZ"/>
        </w:rPr>
        <w:t>Савдо кредитлари ва бўнаклар</w:t>
      </w:r>
      <w:r w:rsidR="00C77817" w:rsidRPr="00F64858">
        <w:rPr>
          <w:rFonts w:cs="Calibri"/>
          <w:sz w:val="26"/>
          <w:szCs w:val="26"/>
          <w:lang w:val="uz-Cyrl-UZ"/>
        </w:rPr>
        <w:t>”</w:t>
      </w:r>
      <w:r w:rsidR="00C73036" w:rsidRPr="00F64858">
        <w:rPr>
          <w:rFonts w:cs="Calibri"/>
          <w:sz w:val="26"/>
          <w:szCs w:val="26"/>
          <w:lang w:val="uz-Cyrl-UZ"/>
        </w:rPr>
        <w:t xml:space="preserve"> компоненти </w:t>
      </w:r>
      <w:r w:rsidR="00C73036" w:rsidRPr="00F64858">
        <w:rPr>
          <w:rFonts w:cs="Calibri"/>
          <w:i/>
          <w:sz w:val="26"/>
          <w:szCs w:val="26"/>
          <w:lang w:val="uz-Cyrl-UZ"/>
        </w:rPr>
        <w:t>(кредитор қарздорлик)</w:t>
      </w:r>
      <w:r w:rsidR="00C73036" w:rsidRPr="00F64858">
        <w:rPr>
          <w:rFonts w:cs="Calibri"/>
          <w:sz w:val="26"/>
          <w:szCs w:val="26"/>
          <w:lang w:val="uz-Cyrl-UZ"/>
        </w:rPr>
        <w:t xml:space="preserve"> бўйича мажбуриятларнинг соф ўсиши </w:t>
      </w:r>
      <w:r w:rsidR="00BE1E73" w:rsidRPr="00F64858">
        <w:rPr>
          <w:rFonts w:cs="Calibri"/>
          <w:sz w:val="26"/>
          <w:szCs w:val="26"/>
          <w:lang w:val="uz-Cyrl-UZ"/>
        </w:rPr>
        <w:t>5</w:t>
      </w:r>
      <w:r w:rsidR="000C031D">
        <w:rPr>
          <w:rFonts w:cs="Calibri"/>
          <w:sz w:val="26"/>
          <w:szCs w:val="26"/>
          <w:lang w:val="uz-Cyrl-UZ"/>
        </w:rPr>
        <w:t>69</w:t>
      </w:r>
      <w:r w:rsidR="00C73036" w:rsidRPr="00F64858">
        <w:rPr>
          <w:rFonts w:cs="Calibri"/>
          <w:sz w:val="26"/>
          <w:szCs w:val="26"/>
          <w:lang w:val="uz-Cyrl-UZ"/>
        </w:rPr>
        <w:t xml:space="preserve"> млн. долларни ташкил этди.</w:t>
      </w:r>
      <w:r w:rsidR="00C73036" w:rsidRPr="006D1EFF">
        <w:rPr>
          <w:rFonts w:cs="Calibri"/>
          <w:sz w:val="26"/>
          <w:szCs w:val="26"/>
          <w:lang w:val="uz-Cyrl-UZ"/>
        </w:rPr>
        <w:t xml:space="preserve"> </w:t>
      </w:r>
    </w:p>
    <w:p w:rsidR="004C0DEB" w:rsidRPr="00EE0A48" w:rsidRDefault="004361FD" w:rsidP="00C73036">
      <w:pPr>
        <w:spacing w:before="120" w:line="288" w:lineRule="auto"/>
        <w:ind w:firstLine="709"/>
        <w:jc w:val="both"/>
        <w:rPr>
          <w:rFonts w:cs="Calibri"/>
          <w:sz w:val="26"/>
          <w:szCs w:val="26"/>
          <w:lang w:val="uz-Cyrl-UZ"/>
        </w:rPr>
      </w:pPr>
      <w:r>
        <w:rPr>
          <w:rFonts w:cs="Calibri"/>
          <w:sz w:val="26"/>
          <w:szCs w:val="26"/>
          <w:lang w:val="uz-Cyrl-UZ"/>
        </w:rPr>
        <w:lastRenderedPageBreak/>
        <w:t xml:space="preserve">Мазкур </w:t>
      </w:r>
      <w:r w:rsidR="00BA5AAD">
        <w:rPr>
          <w:rFonts w:cs="Calibri"/>
          <w:sz w:val="26"/>
          <w:szCs w:val="26"/>
          <w:lang w:val="uz-Cyrl-UZ"/>
        </w:rPr>
        <w:t xml:space="preserve">ҳолат, </w:t>
      </w:r>
      <w:r w:rsidR="004C0DEB" w:rsidRPr="00EE0A48">
        <w:rPr>
          <w:rFonts w:cs="Calibri"/>
          <w:sz w:val="26"/>
          <w:szCs w:val="26"/>
          <w:lang w:val="uz-Cyrl-UZ"/>
        </w:rPr>
        <w:t xml:space="preserve">ташқи савдо айланмаси </w:t>
      </w:r>
      <w:r w:rsidR="00EE0A48" w:rsidRPr="00EE0A48">
        <w:rPr>
          <w:rFonts w:cs="Calibri"/>
          <w:sz w:val="26"/>
          <w:szCs w:val="26"/>
          <w:lang w:val="uz-Cyrl-UZ"/>
        </w:rPr>
        <w:t>қисқариши</w:t>
      </w:r>
      <w:r w:rsidR="00B614CF">
        <w:rPr>
          <w:rFonts w:cs="Calibri"/>
          <w:sz w:val="26"/>
          <w:szCs w:val="26"/>
          <w:lang w:val="uz-Cyrl-UZ"/>
        </w:rPr>
        <w:t xml:space="preserve">га ҳамда жорий йилнинг </w:t>
      </w:r>
      <w:r w:rsidR="00B614CF">
        <w:rPr>
          <w:rFonts w:cs="Calibri"/>
          <w:sz w:val="26"/>
          <w:szCs w:val="26"/>
          <w:lang w:val="uz-Cyrl-UZ"/>
        </w:rPr>
        <w:br/>
      </w:r>
      <w:r w:rsidR="00B614CF" w:rsidRPr="00B614CF">
        <w:rPr>
          <w:rFonts w:cs="Calibri"/>
          <w:sz w:val="26"/>
          <w:szCs w:val="26"/>
          <w:lang w:val="uz-Cyrl-UZ"/>
        </w:rPr>
        <w:t xml:space="preserve">II </w:t>
      </w:r>
      <w:r w:rsidR="00B614CF">
        <w:rPr>
          <w:rFonts w:cs="Calibri"/>
          <w:sz w:val="26"/>
          <w:szCs w:val="26"/>
          <w:lang w:val="uz-Cyrl-UZ"/>
        </w:rPr>
        <w:t xml:space="preserve">чорагида </w:t>
      </w:r>
      <w:r w:rsidR="004C0DEB" w:rsidRPr="00EE0A48">
        <w:rPr>
          <w:rFonts w:cs="Calibri"/>
          <w:sz w:val="26"/>
          <w:szCs w:val="26"/>
          <w:lang w:val="uz-Cyrl-UZ"/>
        </w:rPr>
        <w:t xml:space="preserve">норезидентлар олдидаги </w:t>
      </w:r>
      <w:r w:rsidR="00B614CF">
        <w:rPr>
          <w:rFonts w:cs="Calibri"/>
          <w:sz w:val="26"/>
          <w:szCs w:val="26"/>
          <w:lang w:val="uz-Cyrl-UZ"/>
        </w:rPr>
        <w:t>мажбуриятлар</w:t>
      </w:r>
      <w:r w:rsidR="00EE0A48" w:rsidRPr="00EE0A48">
        <w:rPr>
          <w:rFonts w:cs="Calibri"/>
          <w:sz w:val="26"/>
          <w:szCs w:val="26"/>
          <w:lang w:val="uz-Cyrl-UZ"/>
        </w:rPr>
        <w:t xml:space="preserve"> қисман қоплан</w:t>
      </w:r>
      <w:r w:rsidR="00B614CF">
        <w:rPr>
          <w:rFonts w:cs="Calibri"/>
          <w:sz w:val="26"/>
          <w:szCs w:val="26"/>
          <w:lang w:val="uz-Cyrl-UZ"/>
        </w:rPr>
        <w:t>ишига қарамасдан</w:t>
      </w:r>
      <w:r w:rsidR="004C0DEB" w:rsidRPr="00EE0A48">
        <w:rPr>
          <w:rFonts w:cs="Calibri"/>
          <w:sz w:val="26"/>
          <w:szCs w:val="26"/>
          <w:lang w:val="uz-Cyrl-UZ"/>
        </w:rPr>
        <w:t xml:space="preserve">, карантин чоралари қўлланилган даврда экспорт шартномалари бўйича резидентлар томонидан </w:t>
      </w:r>
      <w:r w:rsidR="00B614CF">
        <w:rPr>
          <w:rFonts w:cs="Calibri"/>
          <w:sz w:val="26"/>
          <w:szCs w:val="26"/>
          <w:lang w:val="uz-Cyrl-UZ"/>
        </w:rPr>
        <w:t xml:space="preserve">олиниши лозим бўлган </w:t>
      </w:r>
      <w:r w:rsidR="004C0DEB" w:rsidRPr="00EE0A48">
        <w:rPr>
          <w:rFonts w:cs="Calibri"/>
          <w:sz w:val="26"/>
          <w:szCs w:val="26"/>
          <w:lang w:val="uz-Cyrl-UZ"/>
        </w:rPr>
        <w:t xml:space="preserve">бўнак тўловлари </w:t>
      </w:r>
      <w:r w:rsidR="00B614CF">
        <w:rPr>
          <w:rFonts w:cs="Calibri"/>
          <w:sz w:val="26"/>
          <w:szCs w:val="26"/>
          <w:lang w:val="uz-Cyrl-UZ"/>
        </w:rPr>
        <w:t>ҳамда</w:t>
      </w:r>
      <w:r w:rsidR="004C0DEB" w:rsidRPr="00EE0A48">
        <w:rPr>
          <w:rFonts w:cs="Calibri"/>
          <w:sz w:val="26"/>
          <w:szCs w:val="26"/>
          <w:lang w:val="uz-Cyrl-UZ"/>
        </w:rPr>
        <w:t xml:space="preserve"> импорт</w:t>
      </w:r>
      <w:r w:rsidR="00B614CF">
        <w:rPr>
          <w:rFonts w:cs="Calibri"/>
          <w:sz w:val="26"/>
          <w:szCs w:val="26"/>
          <w:lang w:val="uz-Cyrl-UZ"/>
        </w:rPr>
        <w:t xml:space="preserve"> шартномалари бўйича тўланиши лозим бўлган</w:t>
      </w:r>
      <w:r w:rsidR="004C0DEB" w:rsidRPr="00EE0A48">
        <w:rPr>
          <w:rFonts w:cs="Calibri"/>
          <w:sz w:val="26"/>
          <w:szCs w:val="26"/>
          <w:lang w:val="uz-Cyrl-UZ"/>
        </w:rPr>
        <w:t xml:space="preserve"> мажбуриятлар </w:t>
      </w:r>
      <w:r w:rsidR="00B614CF">
        <w:rPr>
          <w:rFonts w:cs="Calibri"/>
          <w:sz w:val="26"/>
          <w:szCs w:val="26"/>
          <w:lang w:val="uz-Cyrl-UZ"/>
        </w:rPr>
        <w:t>йиғилиб қолиши</w:t>
      </w:r>
      <w:r w:rsidR="004C0DEB" w:rsidRPr="00EE0A48">
        <w:rPr>
          <w:rFonts w:cs="Calibri"/>
          <w:sz w:val="26"/>
          <w:szCs w:val="26"/>
          <w:lang w:val="uz-Cyrl-UZ"/>
        </w:rPr>
        <w:t xml:space="preserve"> </w:t>
      </w:r>
      <w:r w:rsidR="00E34902">
        <w:rPr>
          <w:rFonts w:cs="Calibri"/>
          <w:sz w:val="26"/>
          <w:szCs w:val="26"/>
          <w:lang w:val="uz-Cyrl-UZ"/>
        </w:rPr>
        <w:t>билан изоҳланади</w:t>
      </w:r>
      <w:r w:rsidR="004C0DEB" w:rsidRPr="00EE0A48">
        <w:rPr>
          <w:rFonts w:cs="Calibri"/>
          <w:sz w:val="26"/>
          <w:szCs w:val="26"/>
          <w:lang w:val="uz-Cyrl-UZ"/>
        </w:rPr>
        <w:t>.</w:t>
      </w:r>
    </w:p>
    <w:p w:rsidR="006D1EFF" w:rsidRDefault="00BA5AAD" w:rsidP="006D1EFF">
      <w:pPr>
        <w:spacing w:before="120" w:line="288" w:lineRule="auto"/>
        <w:ind w:firstLine="709"/>
        <w:jc w:val="both"/>
        <w:rPr>
          <w:rFonts w:cs="Calibri"/>
          <w:sz w:val="26"/>
          <w:szCs w:val="26"/>
          <w:lang w:val="uz-Cyrl-UZ"/>
        </w:rPr>
      </w:pPr>
      <w:r>
        <w:rPr>
          <w:rFonts w:cs="Calibri"/>
          <w:sz w:val="26"/>
          <w:szCs w:val="26"/>
          <w:lang w:val="uz-Cyrl-UZ"/>
        </w:rPr>
        <w:t>С</w:t>
      </w:r>
      <w:r w:rsidR="006D1EFF" w:rsidRPr="00EE0A48">
        <w:rPr>
          <w:rFonts w:cs="Calibri"/>
          <w:sz w:val="26"/>
          <w:szCs w:val="26"/>
          <w:lang w:val="uz-Cyrl-UZ"/>
        </w:rPr>
        <w:t>авдо кредитларининг ва аҳоли қўлидаги хорижий валюта қолдиғининг ўсиши қисман ўзаро компенсациялан</w:t>
      </w:r>
      <w:r>
        <w:rPr>
          <w:rFonts w:cs="Calibri"/>
          <w:sz w:val="26"/>
          <w:szCs w:val="26"/>
          <w:lang w:val="uz-Cyrl-UZ"/>
        </w:rPr>
        <w:t>иши сабабли</w:t>
      </w:r>
      <w:r w:rsidR="006D1EFF" w:rsidRPr="00EE0A48">
        <w:rPr>
          <w:rFonts w:cs="Calibri"/>
          <w:sz w:val="26"/>
          <w:szCs w:val="26"/>
          <w:lang w:val="uz-Cyrl-UZ"/>
        </w:rPr>
        <w:t xml:space="preserve"> савдо кредитлари ва бўнаклар, шунингдек аҳолининг ҳорижий валютадаги жамғармалари бўйича оқимлар юқорида қайд этилган омилларни ҳисобга олган ҳолда акс эттирилган</w:t>
      </w:r>
      <w:r w:rsidR="006D1EFF" w:rsidRPr="008C11CE">
        <w:rPr>
          <w:rFonts w:cs="Calibri"/>
          <w:sz w:val="26"/>
          <w:szCs w:val="26"/>
          <w:lang w:val="uz-Cyrl-UZ"/>
        </w:rPr>
        <w:t>.</w:t>
      </w:r>
    </w:p>
    <w:p w:rsidR="00226AE6" w:rsidRPr="00DF06F3" w:rsidRDefault="00226AE6" w:rsidP="006D1EFF">
      <w:pPr>
        <w:spacing w:before="120" w:line="288" w:lineRule="auto"/>
        <w:ind w:firstLine="709"/>
        <w:jc w:val="right"/>
        <w:rPr>
          <w:rFonts w:cs="Calibri"/>
        </w:rPr>
      </w:pPr>
      <w:r>
        <w:rPr>
          <w:rFonts w:cs="Calibri"/>
          <w:lang w:val="uz-Cyrl-UZ"/>
        </w:rPr>
        <w:t>1</w:t>
      </w:r>
      <w:r w:rsidR="00464C3A" w:rsidRPr="00732F17">
        <w:rPr>
          <w:rFonts w:cs="Calibri"/>
        </w:rPr>
        <w:t>7</w:t>
      </w:r>
      <w:r w:rsidRPr="00DF06F3">
        <w:rPr>
          <w:rFonts w:cs="Calibri"/>
          <w:lang w:val="uz-Cyrl-UZ"/>
        </w:rPr>
        <w:t>-д</w:t>
      </w:r>
      <w:r w:rsidRPr="00DF06F3">
        <w:rPr>
          <w:rFonts w:cs="Calibri"/>
        </w:rPr>
        <w:t>иаграмма</w:t>
      </w:r>
    </w:p>
    <w:p w:rsidR="00226AE6" w:rsidRPr="0003232D" w:rsidRDefault="00C77817" w:rsidP="00226AE6">
      <w:pPr>
        <w:spacing w:before="120"/>
        <w:jc w:val="center"/>
        <w:rPr>
          <w:rFonts w:cs="Calibri"/>
          <w:b/>
          <w:sz w:val="26"/>
          <w:szCs w:val="26"/>
          <w:lang w:val="uz-Cyrl-UZ"/>
        </w:rPr>
      </w:pPr>
      <w:r>
        <w:rPr>
          <w:rFonts w:cs="Calibri"/>
          <w:b/>
          <w:sz w:val="26"/>
          <w:szCs w:val="26"/>
          <w:lang w:val="uz-Cyrl-UZ"/>
        </w:rPr>
        <w:t>“</w:t>
      </w:r>
      <w:r w:rsidR="00226AE6" w:rsidRPr="0003232D">
        <w:rPr>
          <w:rFonts w:cs="Calibri"/>
          <w:b/>
          <w:sz w:val="26"/>
          <w:szCs w:val="26"/>
        </w:rPr>
        <w:t>КРЕДИТЛАР ВА ҚАРЗЛАР</w:t>
      </w:r>
      <w:r>
        <w:rPr>
          <w:rFonts w:cs="Calibri"/>
          <w:b/>
          <w:sz w:val="26"/>
          <w:szCs w:val="26"/>
          <w:lang w:val="uz-Cyrl-UZ"/>
        </w:rPr>
        <w:t>”</w:t>
      </w:r>
      <w:r w:rsidR="00226AE6" w:rsidRPr="0003232D">
        <w:rPr>
          <w:rFonts w:cs="Calibri"/>
          <w:b/>
          <w:sz w:val="26"/>
          <w:szCs w:val="26"/>
        </w:rPr>
        <w:t xml:space="preserve"> КОМПОНЕНТИ </w:t>
      </w:r>
      <w:r w:rsidR="00226AE6" w:rsidRPr="0003232D">
        <w:rPr>
          <w:rFonts w:cs="Calibri"/>
          <w:b/>
          <w:sz w:val="26"/>
          <w:szCs w:val="26"/>
          <w:lang w:val="uz-Cyrl-UZ"/>
        </w:rPr>
        <w:t xml:space="preserve">ТАРКИБИНИНГ </w:t>
      </w:r>
      <w:r w:rsidR="00226AE6" w:rsidRPr="0003232D">
        <w:rPr>
          <w:rFonts w:cs="Calibri"/>
          <w:b/>
          <w:sz w:val="26"/>
          <w:szCs w:val="26"/>
        </w:rPr>
        <w:t>СОФ ЎЗГАРИШЛАР</w:t>
      </w:r>
      <w:r w:rsidR="00226AE6" w:rsidRPr="0003232D">
        <w:rPr>
          <w:rFonts w:cs="Calibri"/>
          <w:b/>
          <w:sz w:val="26"/>
          <w:szCs w:val="26"/>
          <w:lang w:val="uz-Cyrl-UZ"/>
        </w:rPr>
        <w:t>И</w:t>
      </w:r>
    </w:p>
    <w:p w:rsidR="00226AE6" w:rsidRPr="00DF06F3" w:rsidRDefault="00226AE6" w:rsidP="00226AE6">
      <w:pPr>
        <w:spacing w:before="120"/>
        <w:jc w:val="right"/>
        <w:rPr>
          <w:rFonts w:cs="Calibri"/>
          <w:i/>
        </w:rPr>
      </w:pPr>
      <w:r w:rsidRPr="00DF06F3">
        <w:rPr>
          <w:rFonts w:cs="Calibri"/>
          <w:i/>
        </w:rPr>
        <w:t>(млн. доллар)</w:t>
      </w:r>
    </w:p>
    <w:p w:rsidR="00226AE6" w:rsidRPr="0065081F" w:rsidRDefault="00B63030" w:rsidP="00226AE6">
      <w:pPr>
        <w:spacing w:before="120" w:line="288" w:lineRule="auto"/>
        <w:jc w:val="both"/>
        <w:rPr>
          <w:rFonts w:cs="Calibri"/>
          <w:sz w:val="28"/>
          <w:szCs w:val="28"/>
          <w:lang w:val="uz-Cyrl-UZ"/>
        </w:rPr>
      </w:pPr>
      <w:r>
        <w:rPr>
          <w:noProof/>
        </w:rPr>
        <w:drawing>
          <wp:inline distT="0" distB="0" distL="0" distR="0" wp14:anchorId="3BB4B792" wp14:editId="5B67C7DB">
            <wp:extent cx="6299835" cy="3623481"/>
            <wp:effectExtent l="0" t="0" r="5715" b="15240"/>
            <wp:docPr id="62" name="Диаграмма 6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26AE6" w:rsidRPr="008C11CE" w:rsidRDefault="00226AE6" w:rsidP="00C73036">
      <w:pPr>
        <w:spacing w:before="120" w:line="288" w:lineRule="auto"/>
        <w:ind w:firstLine="709"/>
        <w:jc w:val="both"/>
        <w:rPr>
          <w:rFonts w:cs="Calibri"/>
          <w:sz w:val="26"/>
          <w:szCs w:val="26"/>
          <w:lang w:val="uz-Cyrl-U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3"/>
      </w:tblGrid>
      <w:tr w:rsidR="00097020" w:rsidRPr="00D13285" w:rsidTr="006C1ADB">
        <w:trPr>
          <w:trHeight w:val="12508"/>
        </w:trPr>
        <w:tc>
          <w:tcPr>
            <w:tcW w:w="9783" w:type="dxa"/>
            <w:tcBorders>
              <w:top w:val="double" w:sz="4" w:space="0" w:color="00B0F0"/>
              <w:left w:val="double" w:sz="4" w:space="0" w:color="00B0F0"/>
              <w:bottom w:val="double" w:sz="4" w:space="0" w:color="00B0F0"/>
              <w:right w:val="double" w:sz="4" w:space="0" w:color="00B0F0"/>
            </w:tcBorders>
            <w:shd w:val="clear" w:color="auto" w:fill="auto"/>
          </w:tcPr>
          <w:p w:rsidR="00C73036" w:rsidRPr="0065081F" w:rsidRDefault="00097020" w:rsidP="004B4D69">
            <w:pPr>
              <w:spacing w:before="120" w:after="120" w:line="288" w:lineRule="auto"/>
              <w:ind w:left="37" w:firstLine="16"/>
              <w:jc w:val="both"/>
              <w:rPr>
                <w:b/>
                <w:szCs w:val="28"/>
                <w:lang w:val="uz-Cyrl-UZ"/>
              </w:rPr>
            </w:pPr>
            <w:r w:rsidRPr="00712800">
              <w:rPr>
                <w:rFonts w:cs="Calibri"/>
                <w:b/>
                <w:noProof/>
                <w:lang w:val="uz-Cyrl-UZ"/>
              </w:rPr>
              <w:lastRenderedPageBreak/>
              <w:br w:type="page"/>
            </w:r>
            <w:r w:rsidR="00C73036" w:rsidRPr="0065081F">
              <w:rPr>
                <w:b/>
                <w:szCs w:val="28"/>
                <w:lang w:val="uz-Cyrl-UZ"/>
              </w:rPr>
              <w:t>1-</w:t>
            </w:r>
            <w:r w:rsidR="007D00E8">
              <w:rPr>
                <w:b/>
                <w:szCs w:val="28"/>
                <w:lang w:val="uz-Cyrl-UZ"/>
              </w:rPr>
              <w:t>киритма</w:t>
            </w:r>
            <w:r w:rsidR="00C73036" w:rsidRPr="0065081F">
              <w:rPr>
                <w:b/>
                <w:szCs w:val="28"/>
              </w:rPr>
              <w:t xml:space="preserve">. </w:t>
            </w:r>
            <w:r w:rsidR="00C73036" w:rsidRPr="0065081F">
              <w:rPr>
                <w:b/>
                <w:szCs w:val="28"/>
                <w:lang w:val="uz-Cyrl-UZ"/>
              </w:rPr>
              <w:t>Молиявий ҳисобда мажбуриятлар бўйича операциялар таркиби</w:t>
            </w:r>
          </w:p>
          <w:p w:rsidR="00726790" w:rsidRPr="00EE0A48" w:rsidRDefault="00C73036" w:rsidP="00F93044">
            <w:pPr>
              <w:spacing w:before="120" w:after="120" w:line="288" w:lineRule="auto"/>
              <w:ind w:left="201" w:right="298" w:firstLine="709"/>
              <w:jc w:val="both"/>
              <w:rPr>
                <w:szCs w:val="28"/>
                <w:lang w:val="uz-Cyrl-UZ"/>
              </w:rPr>
            </w:pPr>
            <w:r w:rsidRPr="00EE0A48">
              <w:rPr>
                <w:szCs w:val="28"/>
                <w:lang w:val="uz-Cyrl-UZ"/>
              </w:rPr>
              <w:t xml:space="preserve">Молиявий ҳисобда мажбуриятлар бўйича операциялар таҳлили шуни кўрсатдики, асосан ташқи дунё олдидаги мажбуриятлар бўйича оқимлар </w:t>
            </w:r>
            <w:r w:rsidR="00C77817" w:rsidRPr="00EE0A48">
              <w:rPr>
                <w:szCs w:val="28"/>
                <w:lang w:val="uz-Cyrl-UZ"/>
              </w:rPr>
              <w:t>“</w:t>
            </w:r>
            <w:r w:rsidR="003D4731" w:rsidRPr="00EE0A48">
              <w:rPr>
                <w:szCs w:val="28"/>
                <w:lang w:val="uz-Cyrl-UZ"/>
              </w:rPr>
              <w:t xml:space="preserve">Ссуда </w:t>
            </w:r>
            <w:r w:rsidR="00D5615D" w:rsidRPr="00EE0A48">
              <w:rPr>
                <w:szCs w:val="28"/>
                <w:lang w:val="uz-Cyrl-UZ"/>
              </w:rPr>
              <w:br/>
            </w:r>
            <w:r w:rsidR="003D4731" w:rsidRPr="00EE0A48">
              <w:rPr>
                <w:szCs w:val="28"/>
                <w:lang w:val="uz-Cyrl-UZ"/>
              </w:rPr>
              <w:t>ва қарзлар</w:t>
            </w:r>
            <w:r w:rsidR="00C77817" w:rsidRPr="00EE0A48">
              <w:rPr>
                <w:szCs w:val="28"/>
                <w:lang w:val="uz-Cyrl-UZ"/>
              </w:rPr>
              <w:t>”</w:t>
            </w:r>
            <w:r w:rsidR="003D4731" w:rsidRPr="00EE0A48">
              <w:rPr>
                <w:szCs w:val="28"/>
                <w:lang w:val="uz-Cyrl-UZ"/>
              </w:rPr>
              <w:t xml:space="preserve"> ҳамда </w:t>
            </w:r>
            <w:r w:rsidR="00C77817" w:rsidRPr="00EE0A48">
              <w:rPr>
                <w:szCs w:val="28"/>
                <w:lang w:val="uz-Cyrl-UZ"/>
              </w:rPr>
              <w:t>“</w:t>
            </w:r>
            <w:r w:rsidRPr="00EE0A48">
              <w:rPr>
                <w:szCs w:val="28"/>
                <w:lang w:val="uz-Cyrl-UZ"/>
              </w:rPr>
              <w:t>Тўғридан-тўғри инвестициялар</w:t>
            </w:r>
            <w:r w:rsidR="00C77817" w:rsidRPr="00EE0A48">
              <w:rPr>
                <w:szCs w:val="28"/>
                <w:lang w:val="uz-Cyrl-UZ"/>
              </w:rPr>
              <w:t>”</w:t>
            </w:r>
            <w:r w:rsidRPr="00EE0A48">
              <w:rPr>
                <w:szCs w:val="28"/>
                <w:lang w:val="uz-Cyrl-UZ"/>
              </w:rPr>
              <w:t xml:space="preserve"> компонентларига тўғри келади.</w:t>
            </w:r>
          </w:p>
          <w:p w:rsidR="00C73036" w:rsidRPr="0065081F" w:rsidRDefault="00C73036" w:rsidP="00F93044">
            <w:pPr>
              <w:spacing w:before="120" w:after="120" w:line="288" w:lineRule="auto"/>
              <w:ind w:left="201" w:right="298" w:firstLine="709"/>
              <w:jc w:val="both"/>
              <w:rPr>
                <w:szCs w:val="28"/>
                <w:lang w:val="uz-Cyrl-UZ"/>
              </w:rPr>
            </w:pPr>
            <w:r w:rsidRPr="00EE0A48">
              <w:rPr>
                <w:szCs w:val="28"/>
                <w:lang w:val="uz-Cyrl-UZ"/>
              </w:rPr>
              <w:t>2018</w:t>
            </w:r>
            <w:r w:rsidR="00E3028B" w:rsidRPr="00EE0A48">
              <w:rPr>
                <w:szCs w:val="28"/>
                <w:lang w:val="uz-Cyrl-UZ"/>
              </w:rPr>
              <w:t>-20</w:t>
            </w:r>
            <w:r w:rsidR="00EE0A48" w:rsidRPr="00EE0A48">
              <w:rPr>
                <w:szCs w:val="28"/>
                <w:lang w:val="uz-Cyrl-UZ"/>
              </w:rPr>
              <w:t>20</w:t>
            </w:r>
            <w:r w:rsidRPr="00EE0A48">
              <w:rPr>
                <w:szCs w:val="28"/>
                <w:lang w:val="uz-Cyrl-UZ"/>
              </w:rPr>
              <w:t xml:space="preserve"> йил</w:t>
            </w:r>
            <w:r w:rsidR="00E3028B" w:rsidRPr="00EE0A48">
              <w:rPr>
                <w:szCs w:val="28"/>
                <w:lang w:val="uz-Cyrl-UZ"/>
              </w:rPr>
              <w:t>лар</w:t>
            </w:r>
            <w:r w:rsidRPr="00EE0A48">
              <w:rPr>
                <w:szCs w:val="28"/>
                <w:lang w:val="uz-Cyrl-UZ"/>
              </w:rPr>
              <w:t xml:space="preserve">да ссуда ва қарзларнинг улуши тўғридан-тўғри инвестицияларнинг улушидан кўпроқ бўлди. </w:t>
            </w:r>
            <w:r w:rsidRPr="00EE0A48">
              <w:rPr>
                <w:rFonts w:cs="Calibri"/>
                <w:szCs w:val="28"/>
                <w:lang w:val="uz-Cyrl-UZ"/>
              </w:rPr>
              <w:t xml:space="preserve">Ушбу жараён саноат ва ҳудудларни ривожлантириш билан боғлиқ давлат дастурларини молиялаштириш мақсадида давлат бошқаруви сектори томонидан олинган қарзлар ҳажмининг ошиши билан изоҳланади. </w:t>
            </w:r>
            <w:r w:rsidRPr="00EE0A48">
              <w:rPr>
                <w:szCs w:val="28"/>
                <w:lang w:val="uz-Cyrl-UZ"/>
              </w:rPr>
              <w:t>Шунингдек, 2018 йилда</w:t>
            </w:r>
            <w:r w:rsidR="00EE770E" w:rsidRPr="00EE0A48">
              <w:rPr>
                <w:szCs w:val="28"/>
                <w:lang w:val="uz-Cyrl-UZ"/>
              </w:rPr>
              <w:t>н бошлаб</w:t>
            </w:r>
            <w:r w:rsidRPr="00EE0A48">
              <w:rPr>
                <w:szCs w:val="28"/>
                <w:lang w:val="uz-Cyrl-UZ"/>
              </w:rPr>
              <w:t xml:space="preserve"> МТБ доирасида </w:t>
            </w:r>
            <w:r w:rsidR="00726790" w:rsidRPr="00EE0A48">
              <w:rPr>
                <w:szCs w:val="28"/>
                <w:lang w:val="uz-Cyrl-UZ"/>
              </w:rPr>
              <w:t xml:space="preserve">тўловларнинг кўпайиши </w:t>
            </w:r>
            <w:r w:rsidR="00EE770E" w:rsidRPr="00EE0A48">
              <w:rPr>
                <w:szCs w:val="28"/>
                <w:lang w:val="uz-Cyrl-UZ"/>
              </w:rPr>
              <w:t xml:space="preserve">ҳамда </w:t>
            </w:r>
            <w:r w:rsidR="00EE0A48" w:rsidRPr="00EE0A48">
              <w:rPr>
                <w:szCs w:val="28"/>
                <w:lang w:val="uz-Cyrl-UZ"/>
              </w:rPr>
              <w:br/>
            </w:r>
            <w:r w:rsidR="00EE770E" w:rsidRPr="00EE0A48">
              <w:rPr>
                <w:szCs w:val="28"/>
                <w:lang w:val="uz-Cyrl-UZ"/>
              </w:rPr>
              <w:t xml:space="preserve">2020 йилда пандемия </w:t>
            </w:r>
            <w:r w:rsidRPr="00EE0A48">
              <w:rPr>
                <w:szCs w:val="28"/>
                <w:lang w:val="uz-Cyrl-UZ"/>
              </w:rPr>
              <w:t>сабабли тўғридан-тўғри инвестицияларнинг ҳажми қисқарди.</w:t>
            </w:r>
          </w:p>
          <w:p w:rsidR="00043534" w:rsidRDefault="00726790" w:rsidP="00E3028B">
            <w:pPr>
              <w:spacing w:before="120" w:after="120" w:line="288" w:lineRule="auto"/>
              <w:ind w:left="201" w:right="298" w:firstLine="709"/>
              <w:jc w:val="both"/>
              <w:rPr>
                <w:rFonts w:cs="Calibri"/>
                <w:szCs w:val="28"/>
                <w:lang w:val="uz-Cyrl-UZ"/>
              </w:rPr>
            </w:pPr>
            <w:r w:rsidRPr="001055CD">
              <w:rPr>
                <w:rFonts w:cs="Calibri"/>
                <w:szCs w:val="28"/>
                <w:lang w:val="uz-Cyrl-UZ"/>
              </w:rPr>
              <w:t>20</w:t>
            </w:r>
            <w:r w:rsidR="00E3028B" w:rsidRPr="001055CD">
              <w:rPr>
                <w:rFonts w:cs="Calibri"/>
                <w:szCs w:val="28"/>
                <w:lang w:val="uz-Cyrl-UZ"/>
              </w:rPr>
              <w:t>20</w:t>
            </w:r>
            <w:r w:rsidRPr="001055CD">
              <w:rPr>
                <w:rFonts w:cs="Calibri"/>
                <w:szCs w:val="28"/>
                <w:lang w:val="uz-Cyrl-UZ"/>
              </w:rPr>
              <w:t xml:space="preserve"> йил</w:t>
            </w:r>
            <w:r w:rsidR="00D111B8">
              <w:rPr>
                <w:rFonts w:cs="Calibri"/>
                <w:szCs w:val="28"/>
                <w:lang w:val="uz-Cyrl-UZ"/>
              </w:rPr>
              <w:t>нинг</w:t>
            </w:r>
            <w:r w:rsidRPr="001055CD">
              <w:rPr>
                <w:rFonts w:cs="Calibri"/>
                <w:szCs w:val="28"/>
                <w:lang w:val="uz-Cyrl-UZ"/>
              </w:rPr>
              <w:t xml:space="preserve"> </w:t>
            </w:r>
            <w:r w:rsidR="00C73036" w:rsidRPr="001055CD">
              <w:rPr>
                <w:rFonts w:cs="Calibri"/>
                <w:szCs w:val="28"/>
                <w:lang w:val="uz-Cyrl-UZ"/>
              </w:rPr>
              <w:t xml:space="preserve">натижаларига кўра, </w:t>
            </w:r>
            <w:r w:rsidR="00043534" w:rsidRPr="001055CD">
              <w:rPr>
                <w:rFonts w:cs="Calibri"/>
                <w:szCs w:val="28"/>
                <w:lang w:val="uz-Cyrl-UZ"/>
              </w:rPr>
              <w:t xml:space="preserve">дунёнинг кўплаб мамлакатларида иқтисодий ўсишнинг пасайиши туфайли тўғридан-тўғри хорижий инвестицияларнинг соф ўсиши пасайиб кетди, ссудалар ва қарзлар бошқа дунё олдидаги мажбуриятларнинг соф ўсишида энг катта улушга </w:t>
            </w:r>
            <w:r w:rsidR="00043534" w:rsidRPr="001055CD">
              <w:rPr>
                <w:rFonts w:cs="Calibri"/>
                <w:i/>
                <w:szCs w:val="28"/>
                <w:lang w:val="uz-Cyrl-UZ"/>
              </w:rPr>
              <w:t>(</w:t>
            </w:r>
            <w:r w:rsidR="00D111B8">
              <w:rPr>
                <w:rFonts w:cs="Calibri"/>
                <w:i/>
                <w:szCs w:val="28"/>
                <w:lang w:val="uz-Cyrl-UZ"/>
              </w:rPr>
              <w:t>8</w:t>
            </w:r>
            <w:r w:rsidR="00EC79F4" w:rsidRPr="001055CD">
              <w:rPr>
                <w:rFonts w:cs="Calibri"/>
                <w:i/>
                <w:szCs w:val="28"/>
                <w:lang w:val="uz-Cyrl-UZ"/>
              </w:rPr>
              <w:t>0</w:t>
            </w:r>
            <w:r w:rsidR="00043534" w:rsidRPr="001055CD">
              <w:rPr>
                <w:rFonts w:cs="Calibri"/>
                <w:i/>
                <w:szCs w:val="28"/>
                <w:lang w:val="uz-Cyrl-UZ"/>
              </w:rPr>
              <w:t>%)</w:t>
            </w:r>
            <w:r w:rsidR="00043534" w:rsidRPr="001055CD">
              <w:rPr>
                <w:rFonts w:cs="Calibri"/>
                <w:szCs w:val="28"/>
                <w:lang w:val="uz-Cyrl-UZ"/>
              </w:rPr>
              <w:t xml:space="preserve"> эга бўлди, чунки ҳукумат сектори ва банк сектори ташқи қарзларни фаол жалб қилишни давом эттирмоқда.</w:t>
            </w:r>
          </w:p>
          <w:p w:rsidR="00AD3A7D" w:rsidRPr="0065081F" w:rsidRDefault="00C03534" w:rsidP="00F93044">
            <w:pPr>
              <w:spacing w:before="120" w:after="120" w:line="288" w:lineRule="auto"/>
              <w:ind w:left="201" w:right="298" w:firstLine="709"/>
              <w:jc w:val="both"/>
              <w:rPr>
                <w:szCs w:val="28"/>
                <w:lang w:val="uz-Cyrl-UZ"/>
              </w:rPr>
            </w:pPr>
            <w:r w:rsidRPr="001055CD">
              <w:rPr>
                <w:szCs w:val="28"/>
                <w:lang w:val="uz-Cyrl-UZ"/>
              </w:rPr>
              <w:t>Бундан ташқари, 2020 йил давомида молиявий ҳисоб операцияларида кузатилган маблағларнинг катта ҳажмларда кириб келиши кейинги чоракларда импорт ҳажмининг ошиши мумкинлигини кўрсатмоқда.</w:t>
            </w:r>
          </w:p>
          <w:p w:rsidR="00C73036" w:rsidRPr="0065081F" w:rsidRDefault="00C73036" w:rsidP="00C40174">
            <w:pPr>
              <w:jc w:val="center"/>
              <w:rPr>
                <w:b/>
                <w:szCs w:val="28"/>
                <w:lang w:val="uz-Cyrl-UZ"/>
              </w:rPr>
            </w:pPr>
            <w:r w:rsidRPr="0065081F">
              <w:rPr>
                <w:b/>
                <w:szCs w:val="28"/>
                <w:lang w:val="uz-Cyrl-UZ"/>
              </w:rPr>
              <w:t>Тўғридан-тўғри хорижий инвестициялар ҳамда ссуда ва қарзларнинг</w:t>
            </w:r>
          </w:p>
          <w:p w:rsidR="00C73036" w:rsidRPr="0065081F" w:rsidRDefault="00C73036" w:rsidP="00C40174">
            <w:pPr>
              <w:spacing w:after="120"/>
              <w:jc w:val="center"/>
              <w:rPr>
                <w:b/>
                <w:szCs w:val="28"/>
                <w:lang w:val="uz-Cyrl-UZ"/>
              </w:rPr>
            </w:pPr>
            <w:r w:rsidRPr="0065081F">
              <w:rPr>
                <w:b/>
                <w:szCs w:val="28"/>
                <w:lang w:val="uz-Cyrl-UZ"/>
              </w:rPr>
              <w:t>молиявий ҳисобдаги мажбурият</w:t>
            </w:r>
            <w:r w:rsidR="00F93044">
              <w:rPr>
                <w:b/>
                <w:szCs w:val="28"/>
                <w:lang w:val="uz-Cyrl-UZ"/>
              </w:rPr>
              <w:t>ларнинг соф ўсишидаги улушлари*</w:t>
            </w:r>
          </w:p>
          <w:p w:rsidR="00C73036" w:rsidRPr="0065081F" w:rsidRDefault="006C1ADB" w:rsidP="00971718">
            <w:pPr>
              <w:ind w:left="59" w:firstLine="1"/>
              <w:jc w:val="center"/>
              <w:rPr>
                <w:b/>
                <w:szCs w:val="28"/>
                <w:lang w:val="uz-Cyrl-UZ"/>
              </w:rPr>
            </w:pPr>
            <w:r>
              <w:rPr>
                <w:noProof/>
              </w:rPr>
              <w:drawing>
                <wp:inline distT="0" distB="0" distL="0" distR="0" wp14:anchorId="7ED3AC3F" wp14:editId="1983FAD7">
                  <wp:extent cx="6039134" cy="3397885"/>
                  <wp:effectExtent l="0" t="0" r="0" b="12065"/>
                  <wp:docPr id="192" name="Диаграмма 19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D4731" w:rsidRDefault="00C73036" w:rsidP="003D4731">
            <w:pPr>
              <w:spacing w:before="120" w:line="288" w:lineRule="auto"/>
              <w:ind w:firstLine="323"/>
              <w:rPr>
                <w:i/>
                <w:sz w:val="20"/>
                <w:szCs w:val="20"/>
                <w:lang w:val="uz-Cyrl-UZ"/>
              </w:rPr>
            </w:pPr>
            <w:r w:rsidRPr="0071643F">
              <w:rPr>
                <w:i/>
                <w:sz w:val="20"/>
                <w:szCs w:val="20"/>
                <w:lang w:val="uz-Cyrl-UZ"/>
              </w:rPr>
              <w:t xml:space="preserve">*Диаграмма асосий улушга эга компонентларни акс эттиради. </w:t>
            </w:r>
            <w:r w:rsidR="003D4731">
              <w:rPr>
                <w:i/>
                <w:sz w:val="20"/>
                <w:szCs w:val="20"/>
                <w:lang w:val="uz-Cyrl-UZ"/>
              </w:rPr>
              <w:br/>
              <w:t xml:space="preserve">        Амалиётлар бўйича кўрсаткичлар соф асосда қайд этилган.</w:t>
            </w:r>
          </w:p>
          <w:p w:rsidR="0071643F" w:rsidRDefault="00C73036" w:rsidP="00BA7AE8">
            <w:pPr>
              <w:spacing w:line="288" w:lineRule="auto"/>
              <w:ind w:firstLine="323"/>
              <w:rPr>
                <w:i/>
                <w:sz w:val="20"/>
                <w:szCs w:val="20"/>
                <w:lang w:val="uz-Cyrl-UZ"/>
              </w:rPr>
            </w:pPr>
            <w:r w:rsidRPr="0071643F">
              <w:rPr>
                <w:i/>
                <w:sz w:val="20"/>
                <w:szCs w:val="20"/>
                <w:lang w:val="uz-Cyrl-UZ"/>
              </w:rPr>
              <w:t>Тўғридан-тўғри инвестициялар бош компаниялардан олинган қарзларни ўз ичига олади.</w:t>
            </w:r>
          </w:p>
          <w:p w:rsidR="00097020" w:rsidRPr="00C73036" w:rsidRDefault="00C73036" w:rsidP="00BA7AE8">
            <w:pPr>
              <w:spacing w:line="288" w:lineRule="auto"/>
              <w:ind w:firstLine="323"/>
              <w:rPr>
                <w:lang w:val="uz-Cyrl-UZ"/>
              </w:rPr>
            </w:pPr>
            <w:r w:rsidRPr="0071643F">
              <w:rPr>
                <w:i/>
                <w:sz w:val="20"/>
                <w:szCs w:val="20"/>
                <w:lang w:val="uz-Cyrl-UZ"/>
              </w:rPr>
              <w:t>Ссуда ва қарзлар жалб қилиниши бош компаниялардан олинган қарзларни инобатга олмайди</w:t>
            </w:r>
            <w:r w:rsidR="0071643F">
              <w:rPr>
                <w:i/>
                <w:szCs w:val="28"/>
                <w:lang w:val="uz-Cyrl-UZ"/>
              </w:rPr>
              <w:t>.</w:t>
            </w:r>
          </w:p>
        </w:tc>
      </w:tr>
    </w:tbl>
    <w:p w:rsidR="00407669" w:rsidRPr="000A4740" w:rsidRDefault="00AC0959" w:rsidP="00386DA3">
      <w:pPr>
        <w:pStyle w:val="1"/>
        <w:spacing w:after="0"/>
        <w:ind w:left="709"/>
        <w:rPr>
          <w:rFonts w:ascii="Calibri" w:hAnsi="Calibri" w:cs="Calibri"/>
          <w:szCs w:val="28"/>
        </w:rPr>
      </w:pPr>
      <w:bookmarkStart w:id="13" w:name="_Toc66956862"/>
      <w:r w:rsidRPr="008579D3">
        <w:rPr>
          <w:rFonts w:ascii="Calibri" w:hAnsi="Calibri" w:cs="Calibri"/>
          <w:szCs w:val="28"/>
          <w:lang w:val="en-US"/>
        </w:rPr>
        <w:lastRenderedPageBreak/>
        <w:t>II</w:t>
      </w:r>
      <w:r w:rsidRPr="008579D3">
        <w:rPr>
          <w:rFonts w:ascii="Calibri" w:hAnsi="Calibri" w:cs="Calibri"/>
          <w:szCs w:val="28"/>
        </w:rPr>
        <w:t>.</w:t>
      </w:r>
      <w:r w:rsidRPr="008579D3">
        <w:rPr>
          <w:rFonts w:ascii="Calibri" w:hAnsi="Calibri" w:cs="Calibri"/>
          <w:szCs w:val="28"/>
          <w:lang w:val="en-US"/>
        </w:rPr>
        <w:t> </w:t>
      </w:r>
      <w:r w:rsidR="009E35A6" w:rsidRPr="008579D3">
        <w:rPr>
          <w:rFonts w:ascii="Calibri" w:hAnsi="Calibri" w:cs="Calibri"/>
          <w:szCs w:val="28"/>
        </w:rPr>
        <w:t xml:space="preserve">ЎЗБЕКИСТОН РЕСПУБЛИКАСИНИНГ </w:t>
      </w:r>
      <w:r w:rsidR="009E35A6" w:rsidRPr="008579D3">
        <w:rPr>
          <w:rFonts w:ascii="Calibri" w:hAnsi="Calibri" w:cs="Calibri"/>
          <w:szCs w:val="28"/>
          <w:lang w:val="uz-Cyrl-UZ"/>
        </w:rPr>
        <w:t>Х</w:t>
      </w:r>
      <w:r w:rsidR="008D6127" w:rsidRPr="008579D3">
        <w:rPr>
          <w:rFonts w:ascii="Calibri" w:hAnsi="Calibri" w:cs="Calibri"/>
          <w:szCs w:val="28"/>
        </w:rPr>
        <w:t xml:space="preserve">АЛҚАРО ИНВЕСТИЦИОН </w:t>
      </w:r>
      <w:r w:rsidR="000546CE" w:rsidRPr="008579D3">
        <w:rPr>
          <w:rFonts w:ascii="Calibri" w:hAnsi="Calibri" w:cs="Calibri"/>
          <w:szCs w:val="28"/>
        </w:rPr>
        <w:t>ПОЗИЦИЯСИ</w:t>
      </w:r>
      <w:bookmarkEnd w:id="13"/>
    </w:p>
    <w:p w:rsidR="00ED769F" w:rsidRPr="00C44A26" w:rsidRDefault="00B80FA9" w:rsidP="00ED769F">
      <w:pPr>
        <w:spacing w:before="120" w:line="288" w:lineRule="auto"/>
        <w:ind w:firstLine="709"/>
        <w:jc w:val="both"/>
        <w:rPr>
          <w:rFonts w:cs="Calibri"/>
          <w:sz w:val="26"/>
          <w:szCs w:val="26"/>
          <w:lang w:val="uz-Cyrl-UZ"/>
        </w:rPr>
      </w:pPr>
      <w:r w:rsidRPr="00C44A26">
        <w:rPr>
          <w:rFonts w:cs="Calibri"/>
          <w:sz w:val="26"/>
          <w:szCs w:val="26"/>
          <w:lang w:val="uz-Cyrl-UZ"/>
        </w:rPr>
        <w:t>2020 йил</w:t>
      </w:r>
      <w:r w:rsidR="00482E74" w:rsidRPr="00C44A26">
        <w:rPr>
          <w:rFonts w:cs="Calibri"/>
          <w:sz w:val="26"/>
          <w:szCs w:val="26"/>
          <w:lang w:val="uz-Cyrl-UZ"/>
        </w:rPr>
        <w:t>да</w:t>
      </w:r>
      <w:r w:rsidRPr="00C44A26">
        <w:rPr>
          <w:rFonts w:cs="Calibri"/>
          <w:sz w:val="26"/>
          <w:szCs w:val="26"/>
          <w:lang w:val="uz-Cyrl-UZ"/>
        </w:rPr>
        <w:t xml:space="preserve"> мамлакатнинг чет эл активлари ва ташқи мажбуриятларининг жами ҳажми</w:t>
      </w:r>
      <w:r w:rsidR="00482E74" w:rsidRPr="00C44A26">
        <w:rPr>
          <w:rFonts w:cs="Calibri"/>
          <w:sz w:val="26"/>
          <w:szCs w:val="26"/>
          <w:lang w:val="uz-Cyrl-UZ"/>
        </w:rPr>
        <w:t xml:space="preserve"> мос равишда</w:t>
      </w:r>
      <w:r w:rsidRPr="00C44A26">
        <w:rPr>
          <w:rFonts w:cs="Calibri"/>
          <w:sz w:val="26"/>
          <w:szCs w:val="26"/>
          <w:lang w:val="uz-Cyrl-UZ"/>
        </w:rPr>
        <w:t xml:space="preserve"> </w:t>
      </w:r>
      <w:r w:rsidR="00503984" w:rsidRPr="00C92486">
        <w:rPr>
          <w:rFonts w:asciiTheme="minorHAnsi" w:hAnsiTheme="minorHAnsi" w:cstheme="minorHAnsi"/>
          <w:sz w:val="26"/>
          <w:szCs w:val="26"/>
        </w:rPr>
        <w:t xml:space="preserve">65,9 </w:t>
      </w:r>
      <w:r w:rsidRPr="00C44A26">
        <w:rPr>
          <w:sz w:val="26"/>
          <w:szCs w:val="26"/>
        </w:rPr>
        <w:t>млрд. доллар</w:t>
      </w:r>
      <w:r w:rsidRPr="00C44A26">
        <w:rPr>
          <w:sz w:val="26"/>
          <w:szCs w:val="26"/>
          <w:lang w:val="uz-Cyrl-UZ"/>
        </w:rPr>
        <w:t xml:space="preserve"> </w:t>
      </w:r>
      <w:r w:rsidRPr="00C44A26">
        <w:rPr>
          <w:rFonts w:cs="Calibri"/>
          <w:sz w:val="26"/>
          <w:szCs w:val="26"/>
          <w:lang w:val="uz-Cyrl-UZ"/>
        </w:rPr>
        <w:t xml:space="preserve">ва </w:t>
      </w:r>
      <w:r w:rsidR="00503984" w:rsidRPr="00C92486">
        <w:rPr>
          <w:rFonts w:asciiTheme="minorHAnsi" w:hAnsiTheme="minorHAnsi" w:cstheme="minorHAnsi"/>
          <w:sz w:val="26"/>
          <w:szCs w:val="26"/>
        </w:rPr>
        <w:t>45,6</w:t>
      </w:r>
      <w:r w:rsidRPr="00C44A26">
        <w:rPr>
          <w:sz w:val="26"/>
          <w:szCs w:val="26"/>
        </w:rPr>
        <w:t xml:space="preserve"> млрд. долларни ташкил қилди</w:t>
      </w:r>
      <w:r w:rsidRPr="00C44A26">
        <w:rPr>
          <w:sz w:val="26"/>
          <w:szCs w:val="26"/>
          <w:lang w:val="uz-Cyrl-UZ"/>
        </w:rPr>
        <w:t xml:space="preserve">. </w:t>
      </w:r>
      <w:r w:rsidR="00A65816">
        <w:rPr>
          <w:sz w:val="26"/>
          <w:szCs w:val="26"/>
          <w:lang w:val="uz-Cyrl-UZ"/>
        </w:rPr>
        <w:br/>
      </w:r>
      <w:r w:rsidRPr="00C44A26">
        <w:rPr>
          <w:sz w:val="26"/>
          <w:szCs w:val="26"/>
          <w:lang w:val="uz-Cyrl-UZ"/>
        </w:rPr>
        <w:t xml:space="preserve">Шу муносабати билан, </w:t>
      </w:r>
      <w:r w:rsidR="00C73036" w:rsidRPr="00C44A26">
        <w:rPr>
          <w:rFonts w:cs="Calibri"/>
          <w:sz w:val="26"/>
          <w:szCs w:val="26"/>
          <w:lang w:val="uz-Cyrl-UZ"/>
        </w:rPr>
        <w:t xml:space="preserve">Ўзбекистон Республикасининг соф инвестицион позицияси </w:t>
      </w:r>
      <w:r w:rsidR="00A65816">
        <w:rPr>
          <w:rFonts w:cs="Calibri"/>
          <w:sz w:val="26"/>
          <w:szCs w:val="26"/>
          <w:lang w:val="uz-Cyrl-UZ"/>
        </w:rPr>
        <w:br/>
      </w:r>
      <w:r w:rsidR="004A0641" w:rsidRPr="004A0641">
        <w:rPr>
          <w:rFonts w:asciiTheme="minorHAnsi" w:hAnsiTheme="minorHAnsi" w:cstheme="minorHAnsi"/>
          <w:sz w:val="26"/>
          <w:szCs w:val="26"/>
          <w:lang w:val="uz-Cyrl-UZ"/>
        </w:rPr>
        <w:t>567,6 млн.</w:t>
      </w:r>
      <w:r w:rsidR="007C647B" w:rsidRPr="00C44A26">
        <w:rPr>
          <w:rFonts w:cs="Calibri"/>
          <w:sz w:val="26"/>
          <w:szCs w:val="26"/>
          <w:lang w:val="uz-Cyrl-UZ"/>
        </w:rPr>
        <w:t xml:space="preserve"> долларга </w:t>
      </w:r>
      <w:r w:rsidR="00BA321A" w:rsidRPr="00C44A26">
        <w:rPr>
          <w:rFonts w:cs="Calibri"/>
          <w:sz w:val="26"/>
          <w:szCs w:val="26"/>
          <w:lang w:val="uz-Cyrl-UZ"/>
        </w:rPr>
        <w:t>ўсиб</w:t>
      </w:r>
      <w:r w:rsidR="007C647B" w:rsidRPr="00C44A26">
        <w:rPr>
          <w:rFonts w:cs="Calibri"/>
          <w:sz w:val="26"/>
          <w:szCs w:val="26"/>
          <w:lang w:val="uz-Cyrl-UZ"/>
        </w:rPr>
        <w:t xml:space="preserve">, </w:t>
      </w:r>
      <w:r w:rsidR="00BA321A" w:rsidRPr="00C44A26">
        <w:rPr>
          <w:rFonts w:cs="Calibri"/>
          <w:sz w:val="26"/>
          <w:szCs w:val="26"/>
          <w:lang w:val="uz-Cyrl-UZ"/>
        </w:rPr>
        <w:t xml:space="preserve">жорий йилнинг </w:t>
      </w:r>
      <w:r w:rsidR="007C647B" w:rsidRPr="00C44A26">
        <w:rPr>
          <w:rFonts w:cs="Calibri"/>
          <w:sz w:val="26"/>
          <w:szCs w:val="26"/>
          <w:lang w:val="uz-Cyrl-UZ"/>
        </w:rPr>
        <w:t>1</w:t>
      </w:r>
      <w:r w:rsidR="00DC52C5" w:rsidRPr="00C44A26">
        <w:rPr>
          <w:rFonts w:cs="Calibri"/>
          <w:sz w:val="26"/>
          <w:szCs w:val="26"/>
          <w:lang w:val="uz-Cyrl-UZ"/>
        </w:rPr>
        <w:t xml:space="preserve"> </w:t>
      </w:r>
      <w:r w:rsidR="004A0641">
        <w:rPr>
          <w:rFonts w:cs="Calibri"/>
          <w:sz w:val="26"/>
          <w:szCs w:val="26"/>
          <w:lang w:val="uz-Cyrl-UZ"/>
        </w:rPr>
        <w:t>янва</w:t>
      </w:r>
      <w:r w:rsidR="00DC52C5" w:rsidRPr="00C44A26">
        <w:rPr>
          <w:rFonts w:cs="Calibri"/>
          <w:sz w:val="26"/>
          <w:szCs w:val="26"/>
          <w:lang w:val="uz-Cyrl-UZ"/>
        </w:rPr>
        <w:t>рь</w:t>
      </w:r>
      <w:r w:rsidR="00995707" w:rsidRPr="00C44A26">
        <w:rPr>
          <w:rFonts w:cs="Calibri"/>
          <w:sz w:val="26"/>
          <w:szCs w:val="26"/>
          <w:lang w:val="uz-Cyrl-UZ"/>
        </w:rPr>
        <w:t xml:space="preserve"> ҳолатига</w:t>
      </w:r>
      <w:r w:rsidR="00C73036" w:rsidRPr="00C44A26">
        <w:rPr>
          <w:rFonts w:cs="Calibri"/>
          <w:sz w:val="26"/>
          <w:szCs w:val="26"/>
          <w:lang w:val="uz-Cyrl-UZ"/>
        </w:rPr>
        <w:t xml:space="preserve"> </w:t>
      </w:r>
      <w:r w:rsidR="004A0641">
        <w:rPr>
          <w:rFonts w:cs="Calibri"/>
          <w:sz w:val="26"/>
          <w:szCs w:val="26"/>
          <w:lang w:val="uz-Cyrl-UZ"/>
        </w:rPr>
        <w:t>20,4</w:t>
      </w:r>
      <w:r w:rsidR="00C73036" w:rsidRPr="00C44A26">
        <w:rPr>
          <w:rFonts w:cs="Calibri"/>
          <w:sz w:val="26"/>
          <w:szCs w:val="26"/>
          <w:lang w:val="uz-Cyrl-UZ"/>
        </w:rPr>
        <w:t xml:space="preserve"> млрд. долларни ташкил этди. </w:t>
      </w:r>
      <w:r w:rsidR="00C85CAA" w:rsidRPr="00C44A26">
        <w:rPr>
          <w:rFonts w:cs="Calibri"/>
          <w:sz w:val="26"/>
          <w:szCs w:val="26"/>
          <w:lang w:val="uz-Cyrl-UZ"/>
        </w:rPr>
        <w:t>Кўриб чиқилаётган</w:t>
      </w:r>
      <w:r w:rsidR="00C73036" w:rsidRPr="00C44A26">
        <w:rPr>
          <w:rFonts w:cs="Calibri"/>
          <w:sz w:val="26"/>
          <w:szCs w:val="26"/>
          <w:lang w:val="uz-Cyrl-UZ"/>
        </w:rPr>
        <w:t xml:space="preserve"> давр мобайнида соф инвестицион позиция</w:t>
      </w:r>
      <w:r w:rsidR="00BA5AAD">
        <w:rPr>
          <w:rFonts w:cs="Calibri"/>
          <w:sz w:val="26"/>
          <w:szCs w:val="26"/>
          <w:lang w:val="uz-Cyrl-UZ"/>
        </w:rPr>
        <w:t>нинг</w:t>
      </w:r>
      <w:r w:rsidR="00C73036" w:rsidRPr="00C44A26">
        <w:rPr>
          <w:rFonts w:cs="Calibri"/>
          <w:sz w:val="26"/>
          <w:szCs w:val="26"/>
          <w:lang w:val="uz-Cyrl-UZ"/>
        </w:rPr>
        <w:t xml:space="preserve"> ўзгариши таҳлили шуни кўрсатдики, </w:t>
      </w:r>
      <w:r w:rsidR="00ED769F" w:rsidRPr="00C44A26">
        <w:rPr>
          <w:rFonts w:cs="Calibri"/>
          <w:sz w:val="26"/>
          <w:szCs w:val="26"/>
          <w:lang w:val="uz-Cyrl-UZ"/>
        </w:rPr>
        <w:t>молиявий ҳисобнинг манфий сальдо</w:t>
      </w:r>
      <w:r w:rsidR="00BA321A" w:rsidRPr="00C44A26">
        <w:rPr>
          <w:rFonts w:cs="Calibri"/>
          <w:sz w:val="26"/>
          <w:szCs w:val="26"/>
          <w:lang w:val="uz-Cyrl-UZ"/>
        </w:rPr>
        <w:t xml:space="preserve">сига қарамай </w:t>
      </w:r>
      <w:r w:rsidR="00ED769F" w:rsidRPr="00C44A26">
        <w:rPr>
          <w:rFonts w:cs="Calibri"/>
          <w:sz w:val="26"/>
          <w:szCs w:val="26"/>
          <w:lang w:val="uz-Cyrl-UZ"/>
        </w:rPr>
        <w:t>нооперацион ўзгаришлар</w:t>
      </w:r>
      <w:r w:rsidR="00ED769F" w:rsidRPr="00C44A26">
        <w:rPr>
          <w:rFonts w:cs="Calibri"/>
          <w:sz w:val="26"/>
          <w:szCs w:val="26"/>
          <w:vertAlign w:val="superscript"/>
        </w:rPr>
        <w:footnoteReference w:id="6"/>
      </w:r>
      <w:r w:rsidR="00ED769F" w:rsidRPr="00C44A26">
        <w:rPr>
          <w:rFonts w:cs="Calibri"/>
          <w:sz w:val="26"/>
          <w:szCs w:val="26"/>
          <w:lang w:val="uz-Cyrl-UZ"/>
        </w:rPr>
        <w:t xml:space="preserve"> соф инвестицион позиция</w:t>
      </w:r>
      <w:r w:rsidR="00BA321A" w:rsidRPr="00C44A26">
        <w:rPr>
          <w:rFonts w:cs="Calibri"/>
          <w:sz w:val="26"/>
          <w:szCs w:val="26"/>
          <w:lang w:val="uz-Cyrl-UZ"/>
        </w:rPr>
        <w:t>нинг яхшиланишига</w:t>
      </w:r>
      <w:r w:rsidR="00ED769F" w:rsidRPr="00C44A26">
        <w:rPr>
          <w:rFonts w:cs="Calibri"/>
          <w:sz w:val="26"/>
          <w:szCs w:val="26"/>
          <w:lang w:val="uz-Cyrl-UZ"/>
        </w:rPr>
        <w:t xml:space="preserve"> ижобий таъсир кўрсатди.</w:t>
      </w:r>
    </w:p>
    <w:p w:rsidR="000A4740" w:rsidRPr="008C11CE" w:rsidRDefault="00C73036" w:rsidP="00C73036">
      <w:pPr>
        <w:spacing w:before="120" w:line="288" w:lineRule="auto"/>
        <w:ind w:firstLine="709"/>
        <w:jc w:val="both"/>
        <w:rPr>
          <w:rFonts w:cs="Calibri"/>
          <w:sz w:val="26"/>
          <w:szCs w:val="26"/>
          <w:lang w:val="uz-Cyrl-UZ"/>
        </w:rPr>
      </w:pPr>
      <w:r w:rsidRPr="00C44A26">
        <w:rPr>
          <w:rFonts w:cs="Calibri"/>
          <w:sz w:val="26"/>
          <w:szCs w:val="26"/>
          <w:lang w:val="uz-Cyrl-UZ"/>
        </w:rPr>
        <w:t>Халқаро инвестицион позициянинг иқтисодиёт секторлари бўйича таҳлили шун</w:t>
      </w:r>
      <w:r w:rsidR="00BB0AE7" w:rsidRPr="00C44A26">
        <w:rPr>
          <w:rFonts w:cs="Calibri"/>
          <w:sz w:val="26"/>
          <w:szCs w:val="26"/>
          <w:lang w:val="uz-Cyrl-UZ"/>
        </w:rPr>
        <w:t xml:space="preserve">и кўрсатдики, </w:t>
      </w:r>
      <w:r w:rsidR="00F15BB4" w:rsidRPr="00C44A26">
        <w:rPr>
          <w:rFonts w:cs="Calibri"/>
          <w:sz w:val="26"/>
          <w:szCs w:val="26"/>
          <w:lang w:val="uz-Cyrl-UZ"/>
        </w:rPr>
        <w:t>2020 йилнинг якунлари</w:t>
      </w:r>
      <w:r w:rsidR="00953CBC" w:rsidRPr="00C44A26">
        <w:rPr>
          <w:rFonts w:cs="Calibri"/>
          <w:sz w:val="26"/>
          <w:szCs w:val="26"/>
          <w:lang w:val="uz-Cyrl-UZ"/>
        </w:rPr>
        <w:t>га</w:t>
      </w:r>
      <w:r w:rsidR="00F15BB4" w:rsidRPr="00C44A26">
        <w:rPr>
          <w:rFonts w:cs="Calibri"/>
          <w:sz w:val="26"/>
          <w:szCs w:val="26"/>
          <w:lang w:val="uz-Cyrl-UZ"/>
        </w:rPr>
        <w:t xml:space="preserve"> </w:t>
      </w:r>
      <w:r w:rsidRPr="00C44A26">
        <w:rPr>
          <w:rFonts w:cs="Calibri"/>
          <w:sz w:val="26"/>
          <w:szCs w:val="26"/>
          <w:lang w:val="uz-Cyrl-UZ"/>
        </w:rPr>
        <w:t>кўра, давлат бошқаруви сектори</w:t>
      </w:r>
      <w:r w:rsidRPr="00C44A26">
        <w:rPr>
          <w:rStyle w:val="a9"/>
          <w:rFonts w:cs="Calibri"/>
          <w:sz w:val="26"/>
          <w:szCs w:val="26"/>
          <w:lang w:val="uz-Cyrl-UZ"/>
        </w:rPr>
        <w:footnoteReference w:id="7"/>
      </w:r>
      <w:r w:rsidR="001F4B60" w:rsidRPr="00C44A26">
        <w:rPr>
          <w:rFonts w:cs="Calibri"/>
          <w:sz w:val="26"/>
          <w:szCs w:val="26"/>
          <w:lang w:val="uz-Cyrl-UZ"/>
        </w:rPr>
        <w:t xml:space="preserve"> </w:t>
      </w:r>
      <w:r w:rsidR="00F15BB4" w:rsidRPr="00C44A26">
        <w:rPr>
          <w:rFonts w:cs="Calibri"/>
          <w:sz w:val="26"/>
          <w:szCs w:val="26"/>
          <w:lang w:val="uz-Cyrl-UZ"/>
        </w:rPr>
        <w:t xml:space="preserve">ва бошқа секторлар </w:t>
      </w:r>
      <w:r w:rsidR="00C77817" w:rsidRPr="00C44A26">
        <w:rPr>
          <w:rFonts w:cs="Calibri"/>
          <w:sz w:val="26"/>
          <w:szCs w:val="26"/>
          <w:lang w:val="uz-Cyrl-UZ"/>
        </w:rPr>
        <w:t>“</w:t>
      </w:r>
      <w:r w:rsidR="001F4B60" w:rsidRPr="00C44A26">
        <w:rPr>
          <w:rFonts w:cs="Calibri"/>
          <w:sz w:val="26"/>
          <w:szCs w:val="26"/>
          <w:lang w:val="uz-Cyrl-UZ"/>
        </w:rPr>
        <w:t>соф кредитор</w:t>
      </w:r>
      <w:r w:rsidR="00C77817" w:rsidRPr="00C44A26">
        <w:rPr>
          <w:rFonts w:cs="Calibri"/>
          <w:sz w:val="26"/>
          <w:szCs w:val="26"/>
          <w:lang w:val="uz-Cyrl-UZ"/>
        </w:rPr>
        <w:t>”</w:t>
      </w:r>
      <w:r w:rsidR="0025242C" w:rsidRPr="00C44A26">
        <w:rPr>
          <w:rStyle w:val="a9"/>
          <w:rFonts w:cs="Calibri"/>
          <w:sz w:val="26"/>
          <w:szCs w:val="26"/>
          <w:lang w:val="uz-Cyrl-UZ"/>
        </w:rPr>
        <w:footnoteReference w:id="8"/>
      </w:r>
      <w:r w:rsidR="003E16CB" w:rsidRPr="00C44A26">
        <w:rPr>
          <w:rFonts w:cs="Calibri"/>
          <w:sz w:val="26"/>
          <w:szCs w:val="26"/>
          <w:lang w:val="uz-Cyrl-UZ"/>
        </w:rPr>
        <w:t xml:space="preserve"> мавқеини сақлаб қол</w:t>
      </w:r>
      <w:r w:rsidR="00521747" w:rsidRPr="00C44A26">
        <w:rPr>
          <w:rFonts w:cs="Calibri"/>
          <w:sz w:val="26"/>
          <w:szCs w:val="26"/>
          <w:lang w:val="uz-Cyrl-UZ"/>
        </w:rPr>
        <w:t>иб</w:t>
      </w:r>
      <w:r w:rsidR="00F15BB4" w:rsidRPr="00C44A26">
        <w:rPr>
          <w:rFonts w:cs="Calibri"/>
          <w:sz w:val="26"/>
          <w:szCs w:val="26"/>
          <w:lang w:val="uz-Cyrl-UZ"/>
        </w:rPr>
        <w:t xml:space="preserve">, </w:t>
      </w:r>
      <w:r w:rsidR="003E16CB" w:rsidRPr="00C44A26">
        <w:rPr>
          <w:rFonts w:cs="Calibri"/>
          <w:sz w:val="26"/>
          <w:szCs w:val="26"/>
          <w:lang w:val="uz-Cyrl-UZ"/>
        </w:rPr>
        <w:t xml:space="preserve">банк </w:t>
      </w:r>
      <w:r w:rsidR="00F15BB4" w:rsidRPr="00C44A26">
        <w:rPr>
          <w:rFonts w:cs="Calibri"/>
          <w:sz w:val="26"/>
          <w:szCs w:val="26"/>
          <w:lang w:val="uz-Cyrl-UZ"/>
        </w:rPr>
        <w:t xml:space="preserve">сектори </w:t>
      </w:r>
      <w:r w:rsidR="00C77817" w:rsidRPr="00C44A26">
        <w:rPr>
          <w:rFonts w:cs="Calibri"/>
          <w:sz w:val="26"/>
          <w:szCs w:val="26"/>
          <w:lang w:val="uz-Cyrl-UZ"/>
        </w:rPr>
        <w:t>“</w:t>
      </w:r>
      <w:r w:rsidR="001F4B60" w:rsidRPr="00C44A26">
        <w:rPr>
          <w:rFonts w:cs="Calibri"/>
          <w:sz w:val="26"/>
          <w:szCs w:val="26"/>
          <w:lang w:val="uz-Cyrl-UZ"/>
        </w:rPr>
        <w:t>соф қарздор</w:t>
      </w:r>
      <w:r w:rsidR="00C77817" w:rsidRPr="00C44A26">
        <w:rPr>
          <w:rFonts w:cs="Calibri"/>
          <w:sz w:val="26"/>
          <w:szCs w:val="26"/>
          <w:lang w:val="uz-Cyrl-UZ"/>
        </w:rPr>
        <w:t>”</w:t>
      </w:r>
      <w:r w:rsidR="00F15BB4" w:rsidRPr="00C44A26">
        <w:rPr>
          <w:rFonts w:cs="Calibri"/>
          <w:sz w:val="26"/>
          <w:szCs w:val="26"/>
          <w:lang w:val="uz-Cyrl-UZ"/>
        </w:rPr>
        <w:t xml:space="preserve"> </w:t>
      </w:r>
      <w:r w:rsidR="001F4B60" w:rsidRPr="00C44A26">
        <w:rPr>
          <w:rFonts w:cs="Calibri"/>
          <w:sz w:val="26"/>
          <w:szCs w:val="26"/>
          <w:lang w:val="uz-Cyrl-UZ"/>
        </w:rPr>
        <w:t>мавқеига</w:t>
      </w:r>
      <w:r w:rsidRPr="00C44A26">
        <w:rPr>
          <w:rFonts w:cs="Calibri"/>
          <w:sz w:val="26"/>
          <w:szCs w:val="26"/>
          <w:lang w:val="uz-Cyrl-UZ"/>
        </w:rPr>
        <w:t xml:space="preserve"> </w:t>
      </w:r>
      <w:r w:rsidR="001F4B60" w:rsidRPr="00C44A26">
        <w:rPr>
          <w:rFonts w:cs="Calibri"/>
          <w:sz w:val="26"/>
          <w:szCs w:val="26"/>
          <w:lang w:val="uz-Cyrl-UZ"/>
        </w:rPr>
        <w:t>эга бўлди</w:t>
      </w:r>
      <w:r w:rsidRPr="00C44A26">
        <w:rPr>
          <w:rFonts w:cs="Calibri"/>
          <w:sz w:val="26"/>
          <w:szCs w:val="26"/>
          <w:lang w:val="uz-Cyrl-UZ"/>
        </w:rPr>
        <w:t xml:space="preserve"> </w:t>
      </w:r>
      <w:r w:rsidRPr="00C44A26">
        <w:rPr>
          <w:rFonts w:cs="Calibri"/>
          <w:color w:val="0070C0"/>
          <w:sz w:val="26"/>
          <w:szCs w:val="26"/>
          <w:lang w:val="uz-Cyrl-UZ"/>
        </w:rPr>
        <w:t>(1</w:t>
      </w:r>
      <w:r w:rsidR="00464C3A" w:rsidRPr="00464C3A">
        <w:rPr>
          <w:rFonts w:cs="Calibri"/>
          <w:color w:val="0070C0"/>
          <w:sz w:val="26"/>
          <w:szCs w:val="26"/>
          <w:lang w:val="uz-Cyrl-UZ"/>
        </w:rPr>
        <w:t>8</w:t>
      </w:r>
      <w:r w:rsidRPr="00C44A26">
        <w:rPr>
          <w:rFonts w:cs="Calibri"/>
          <w:color w:val="0070C0"/>
          <w:sz w:val="26"/>
          <w:szCs w:val="26"/>
          <w:lang w:val="uz-Cyrl-UZ"/>
        </w:rPr>
        <w:t>-диаграмма)</w:t>
      </w:r>
      <w:r w:rsidRPr="00C44A26">
        <w:rPr>
          <w:rFonts w:cs="Calibri"/>
          <w:sz w:val="26"/>
          <w:szCs w:val="26"/>
          <w:lang w:val="uz-Cyrl-UZ"/>
        </w:rPr>
        <w:t>.</w:t>
      </w:r>
    </w:p>
    <w:p w:rsidR="00407669" w:rsidRPr="002A2FFC" w:rsidRDefault="000546CE" w:rsidP="00EE02C3">
      <w:pPr>
        <w:spacing w:before="20"/>
        <w:ind w:firstLine="709"/>
        <w:jc w:val="right"/>
        <w:rPr>
          <w:rFonts w:cs="Calibri"/>
        </w:rPr>
      </w:pPr>
      <w:r w:rsidRPr="002A2FFC">
        <w:rPr>
          <w:rFonts w:cs="Calibri"/>
        </w:rPr>
        <w:t>1</w:t>
      </w:r>
      <w:r w:rsidR="00464C3A" w:rsidRPr="00732F17">
        <w:rPr>
          <w:rFonts w:cs="Calibri"/>
        </w:rPr>
        <w:t>8</w:t>
      </w:r>
      <w:r w:rsidRPr="002A2FFC">
        <w:rPr>
          <w:rFonts w:cs="Calibri"/>
        </w:rPr>
        <w:t>-диаграмма</w:t>
      </w:r>
    </w:p>
    <w:p w:rsidR="005C3C71" w:rsidRPr="002A2FFC" w:rsidRDefault="000546CE" w:rsidP="000A4740">
      <w:pPr>
        <w:spacing w:before="120"/>
        <w:jc w:val="center"/>
        <w:rPr>
          <w:rFonts w:cs="Calibri"/>
          <w:b/>
          <w:sz w:val="28"/>
          <w:szCs w:val="28"/>
        </w:rPr>
      </w:pPr>
      <w:r w:rsidRPr="002A2FFC">
        <w:rPr>
          <w:rFonts w:cs="Calibri"/>
          <w:b/>
          <w:sz w:val="28"/>
          <w:szCs w:val="28"/>
        </w:rPr>
        <w:t>ИҚТИСОДИЁТ СЕКТОРЛАРИ БЎЙИЧА ХАЛҚАРО ИНВЕСТИЦИОН ПОЗИЦИЯ</w:t>
      </w:r>
    </w:p>
    <w:p w:rsidR="00407669" w:rsidRDefault="005C3C71" w:rsidP="00636DB7">
      <w:pPr>
        <w:spacing w:before="120"/>
        <w:ind w:firstLine="709"/>
        <w:jc w:val="right"/>
        <w:rPr>
          <w:rFonts w:cs="Calibri"/>
          <w:i/>
          <w:szCs w:val="28"/>
        </w:rPr>
      </w:pPr>
      <w:r w:rsidRPr="002A2FFC">
        <w:rPr>
          <w:rFonts w:cs="Calibri"/>
          <w:i/>
          <w:szCs w:val="28"/>
        </w:rPr>
        <w:t>(</w:t>
      </w:r>
      <w:r w:rsidR="00407669" w:rsidRPr="002A2FFC">
        <w:rPr>
          <w:rFonts w:cs="Calibri"/>
          <w:i/>
          <w:szCs w:val="28"/>
        </w:rPr>
        <w:t>мл</w:t>
      </w:r>
      <w:r w:rsidR="005569E4" w:rsidRPr="002A2FFC">
        <w:rPr>
          <w:rFonts w:cs="Calibri"/>
          <w:i/>
          <w:szCs w:val="28"/>
          <w:lang w:val="uz-Cyrl-UZ"/>
        </w:rPr>
        <w:t>н</w:t>
      </w:r>
      <w:r w:rsidR="00407669" w:rsidRPr="002A2FFC">
        <w:rPr>
          <w:rFonts w:cs="Calibri"/>
          <w:i/>
          <w:szCs w:val="28"/>
        </w:rPr>
        <w:t>. долл</w:t>
      </w:r>
      <w:r w:rsidR="000546CE" w:rsidRPr="002A2FFC">
        <w:rPr>
          <w:rFonts w:cs="Calibri"/>
          <w:i/>
          <w:szCs w:val="28"/>
        </w:rPr>
        <w:t>ар</w:t>
      </w:r>
      <w:r w:rsidRPr="002A2FFC">
        <w:rPr>
          <w:rFonts w:cs="Calibri"/>
          <w:i/>
          <w:szCs w:val="28"/>
        </w:rPr>
        <w:t>)</w:t>
      </w:r>
    </w:p>
    <w:p w:rsidR="00832BB2" w:rsidRDefault="00FC54B3" w:rsidP="00832BB2">
      <w:pPr>
        <w:spacing w:before="120" w:line="288" w:lineRule="auto"/>
        <w:jc w:val="center"/>
        <w:rPr>
          <w:rFonts w:cs="Calibri"/>
          <w:sz w:val="26"/>
          <w:szCs w:val="26"/>
          <w:lang w:val="uz-Cyrl-UZ"/>
        </w:rPr>
      </w:pPr>
      <w:r>
        <w:rPr>
          <w:noProof/>
        </w:rPr>
        <w:drawing>
          <wp:inline distT="0" distB="0" distL="0" distR="0" wp14:anchorId="7DFC1091" wp14:editId="0453F93C">
            <wp:extent cx="6461760" cy="3752602"/>
            <wp:effectExtent l="0" t="0" r="15240" b="635"/>
            <wp:docPr id="193" name="Диаграмма 19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73036" w:rsidRPr="008C11CE" w:rsidRDefault="0025242C" w:rsidP="00832BB2">
      <w:pPr>
        <w:spacing w:before="120" w:line="288" w:lineRule="auto"/>
        <w:ind w:firstLine="709"/>
        <w:jc w:val="both"/>
        <w:rPr>
          <w:rFonts w:cs="Calibri"/>
          <w:sz w:val="26"/>
          <w:szCs w:val="26"/>
          <w:lang w:val="uz-Cyrl-UZ"/>
        </w:rPr>
      </w:pPr>
      <w:r w:rsidRPr="00C44A26">
        <w:rPr>
          <w:rFonts w:cs="Calibri"/>
          <w:sz w:val="26"/>
          <w:szCs w:val="26"/>
          <w:lang w:val="uz-Cyrl-UZ"/>
        </w:rPr>
        <w:lastRenderedPageBreak/>
        <w:t>Шу билан бирга</w:t>
      </w:r>
      <w:r w:rsidR="00A65816">
        <w:rPr>
          <w:rFonts w:cs="Calibri"/>
          <w:sz w:val="26"/>
          <w:szCs w:val="26"/>
          <w:lang w:val="uz-Cyrl-UZ"/>
        </w:rPr>
        <w:t>,</w:t>
      </w:r>
      <w:r w:rsidRPr="00C44A26">
        <w:rPr>
          <w:rFonts w:cs="Calibri"/>
          <w:sz w:val="26"/>
          <w:szCs w:val="26"/>
          <w:lang w:val="uz-Cyrl-UZ"/>
        </w:rPr>
        <w:t xml:space="preserve"> таъкидлаб ўтиш лозимки, </w:t>
      </w:r>
      <w:r w:rsidR="0075187E" w:rsidRPr="00C44A26">
        <w:rPr>
          <w:rFonts w:cs="Calibri"/>
          <w:sz w:val="26"/>
          <w:szCs w:val="26"/>
          <w:lang w:val="uz-Cyrl-UZ"/>
        </w:rPr>
        <w:t xml:space="preserve">давлат сектори ва </w:t>
      </w:r>
      <w:r w:rsidR="00C73036" w:rsidRPr="00C44A26">
        <w:rPr>
          <w:rFonts w:cs="Calibri"/>
          <w:sz w:val="26"/>
          <w:szCs w:val="26"/>
          <w:lang w:val="uz-Cyrl-UZ"/>
        </w:rPr>
        <w:t>банк сектори томонидан ташқи қарзларнинг жалб қилиниши</w:t>
      </w:r>
      <w:r w:rsidRPr="00C44A26">
        <w:rPr>
          <w:rFonts w:cs="Calibri"/>
          <w:sz w:val="26"/>
          <w:szCs w:val="26"/>
          <w:lang w:val="uz-Cyrl-UZ"/>
        </w:rPr>
        <w:t xml:space="preserve">га қарамасдан, </w:t>
      </w:r>
      <w:r w:rsidR="00A65816" w:rsidRPr="00C44A26">
        <w:rPr>
          <w:rFonts w:cs="Calibri"/>
          <w:sz w:val="26"/>
          <w:szCs w:val="26"/>
          <w:lang w:val="uz-Cyrl-UZ"/>
        </w:rPr>
        <w:t>соф инвестицион позиция яхшиланиши асосан</w:t>
      </w:r>
      <w:r w:rsidR="00A65816">
        <w:rPr>
          <w:rFonts w:cs="Calibri"/>
          <w:sz w:val="26"/>
          <w:szCs w:val="26"/>
          <w:lang w:val="uz-Cyrl-UZ"/>
        </w:rPr>
        <w:t xml:space="preserve"> </w:t>
      </w:r>
      <w:r w:rsidR="0075187E" w:rsidRPr="00C44A26">
        <w:rPr>
          <w:rFonts w:cs="Calibri"/>
          <w:sz w:val="26"/>
          <w:szCs w:val="26"/>
          <w:lang w:val="uz-Cyrl-UZ"/>
        </w:rPr>
        <w:t>олтиннинг</w:t>
      </w:r>
      <w:r w:rsidR="00E338EF">
        <w:rPr>
          <w:rFonts w:cs="Calibri"/>
          <w:sz w:val="26"/>
          <w:szCs w:val="26"/>
          <w:lang w:val="uz-Cyrl-UZ"/>
        </w:rPr>
        <w:t xml:space="preserve"> жаҳон нархининг позитив тенденц</w:t>
      </w:r>
      <w:r w:rsidR="0075187E" w:rsidRPr="00C44A26">
        <w:rPr>
          <w:rFonts w:cs="Calibri"/>
          <w:sz w:val="26"/>
          <w:szCs w:val="26"/>
          <w:lang w:val="uz-Cyrl-UZ"/>
        </w:rPr>
        <w:t>ияси ҳисобига</w:t>
      </w:r>
      <w:r w:rsidR="00A65816">
        <w:rPr>
          <w:rFonts w:cs="Calibri"/>
          <w:sz w:val="26"/>
          <w:szCs w:val="26"/>
          <w:lang w:val="uz-Cyrl-UZ"/>
        </w:rPr>
        <w:t xml:space="preserve"> </w:t>
      </w:r>
      <w:r w:rsidR="00605687" w:rsidRPr="00C44A26">
        <w:rPr>
          <w:rFonts w:cs="Calibri"/>
          <w:sz w:val="26"/>
          <w:szCs w:val="26"/>
          <w:lang w:val="uz-Cyrl-UZ"/>
        </w:rPr>
        <w:t>кузатилди</w:t>
      </w:r>
      <w:r w:rsidR="00C73036" w:rsidRPr="00C44A26">
        <w:rPr>
          <w:rFonts w:cs="Calibri"/>
          <w:sz w:val="26"/>
          <w:szCs w:val="26"/>
          <w:lang w:val="uz-Cyrl-UZ"/>
        </w:rPr>
        <w:t>.</w:t>
      </w:r>
      <w:r w:rsidR="00CD069C" w:rsidRPr="00521747">
        <w:rPr>
          <w:rFonts w:cs="Calibri"/>
          <w:sz w:val="26"/>
          <w:szCs w:val="26"/>
          <w:lang w:val="uz-Cyrl-UZ"/>
        </w:rPr>
        <w:t xml:space="preserve"> </w:t>
      </w:r>
    </w:p>
    <w:p w:rsidR="00F768C2" w:rsidRPr="000A4740" w:rsidRDefault="00F768C2" w:rsidP="000A4740">
      <w:pPr>
        <w:pStyle w:val="21"/>
        <w:spacing w:before="120" w:after="0"/>
        <w:rPr>
          <w:rFonts w:ascii="Calibri" w:hAnsi="Calibri" w:cs="Calibri"/>
        </w:rPr>
      </w:pPr>
      <w:bookmarkStart w:id="14" w:name="_Toc66956863"/>
      <w:r w:rsidRPr="000A4740">
        <w:rPr>
          <w:rFonts w:ascii="Calibri" w:hAnsi="Calibri" w:cs="Calibri"/>
          <w:lang w:val="uz-Cyrl-UZ"/>
        </w:rPr>
        <w:t>ДАВЛАТ БОШҚАРУВИ СЕКТОРИ</w:t>
      </w:r>
      <w:bookmarkEnd w:id="14"/>
    </w:p>
    <w:p w:rsidR="00C73036" w:rsidRPr="00605687" w:rsidRDefault="00C73036" w:rsidP="00C73036">
      <w:pPr>
        <w:spacing w:before="120" w:line="288" w:lineRule="auto"/>
        <w:ind w:firstLine="709"/>
        <w:jc w:val="both"/>
        <w:rPr>
          <w:rFonts w:cs="Calibri"/>
          <w:sz w:val="26"/>
          <w:szCs w:val="26"/>
          <w:u w:val="single"/>
          <w:lang w:val="uz-Cyrl-UZ"/>
        </w:rPr>
      </w:pPr>
      <w:bookmarkStart w:id="15" w:name="_Toc4862377"/>
      <w:r w:rsidRPr="00605687">
        <w:rPr>
          <w:rFonts w:cs="Calibri"/>
          <w:sz w:val="26"/>
          <w:szCs w:val="26"/>
          <w:u w:val="single"/>
          <w:lang w:val="uz-Cyrl-UZ"/>
        </w:rPr>
        <w:t>Активлар</w:t>
      </w:r>
    </w:p>
    <w:p w:rsidR="008611BF" w:rsidRPr="008611BF" w:rsidRDefault="00FB23B6" w:rsidP="008611BF">
      <w:pPr>
        <w:spacing w:before="120" w:line="288" w:lineRule="auto"/>
        <w:ind w:firstLine="709"/>
        <w:jc w:val="both"/>
        <w:rPr>
          <w:color w:val="0070C0"/>
          <w:sz w:val="26"/>
          <w:szCs w:val="26"/>
        </w:rPr>
      </w:pPr>
      <w:r w:rsidRPr="00C44A26">
        <w:rPr>
          <w:rFonts w:cs="Calibri"/>
          <w:sz w:val="26"/>
          <w:szCs w:val="26"/>
          <w:lang w:val="uz-Cyrl-UZ"/>
        </w:rPr>
        <w:t>2020 йил</w:t>
      </w:r>
      <w:r w:rsidR="00130223" w:rsidRPr="00C44A26">
        <w:rPr>
          <w:rFonts w:cs="Calibri"/>
          <w:sz w:val="26"/>
          <w:szCs w:val="26"/>
          <w:lang w:val="uz-Cyrl-UZ"/>
        </w:rPr>
        <w:t>да</w:t>
      </w:r>
      <w:r w:rsidRPr="00C44A26">
        <w:rPr>
          <w:rFonts w:cs="Calibri"/>
          <w:sz w:val="26"/>
          <w:szCs w:val="26"/>
          <w:lang w:val="uz-Cyrl-UZ"/>
        </w:rPr>
        <w:t xml:space="preserve"> </w:t>
      </w:r>
      <w:r w:rsidR="00C73036" w:rsidRPr="00C44A26">
        <w:rPr>
          <w:rFonts w:cs="Calibri"/>
          <w:sz w:val="26"/>
          <w:szCs w:val="26"/>
          <w:lang w:val="uz-Cyrl-UZ"/>
        </w:rPr>
        <w:t xml:space="preserve">давлат бошқаруви секторининг жами активлари </w:t>
      </w:r>
      <w:r w:rsidR="00220466" w:rsidRPr="00C44A26">
        <w:rPr>
          <w:rFonts w:cs="Calibri"/>
          <w:sz w:val="26"/>
          <w:szCs w:val="26"/>
          <w:lang w:val="uz-Cyrl-UZ"/>
        </w:rPr>
        <w:t>монетар олтин қайта баҳола</w:t>
      </w:r>
      <w:r w:rsidRPr="00C44A26">
        <w:rPr>
          <w:rFonts w:cs="Calibri"/>
          <w:sz w:val="26"/>
          <w:szCs w:val="26"/>
          <w:lang w:val="uz-Cyrl-UZ"/>
        </w:rPr>
        <w:t>н</w:t>
      </w:r>
      <w:r w:rsidR="0075187E" w:rsidRPr="00C44A26">
        <w:rPr>
          <w:rFonts w:cs="Calibri"/>
          <w:sz w:val="26"/>
          <w:szCs w:val="26"/>
          <w:lang w:val="uz-Cyrl-UZ"/>
        </w:rPr>
        <w:t xml:space="preserve">ишининг ижобий таъсири эвазига </w:t>
      </w:r>
      <w:r w:rsidR="00982184">
        <w:rPr>
          <w:rFonts w:cs="Calibri"/>
          <w:sz w:val="26"/>
          <w:szCs w:val="26"/>
          <w:lang w:val="uz-Cyrl-UZ"/>
        </w:rPr>
        <w:t>5,7</w:t>
      </w:r>
      <w:r w:rsidR="00055A5D" w:rsidRPr="00C44A26">
        <w:rPr>
          <w:rFonts w:cs="Calibri"/>
          <w:sz w:val="26"/>
          <w:szCs w:val="26"/>
          <w:lang w:val="uz-Cyrl-UZ"/>
        </w:rPr>
        <w:t xml:space="preserve"> млрд.</w:t>
      </w:r>
      <w:r w:rsidR="00C73036" w:rsidRPr="00C44A26">
        <w:rPr>
          <w:rFonts w:cs="Calibri"/>
          <w:sz w:val="26"/>
          <w:szCs w:val="26"/>
          <w:lang w:val="uz-Cyrl-UZ"/>
        </w:rPr>
        <w:t xml:space="preserve"> долларга ортди. </w:t>
      </w:r>
      <w:r w:rsidR="00823ADF" w:rsidRPr="00C44A26">
        <w:rPr>
          <w:rFonts w:cs="Calibri"/>
          <w:sz w:val="26"/>
          <w:szCs w:val="26"/>
          <w:lang w:val="uz-Cyrl-UZ"/>
        </w:rPr>
        <w:t xml:space="preserve">Жорий йилнинг бошидан </w:t>
      </w:r>
      <w:r w:rsidR="0075187E" w:rsidRPr="00C44A26">
        <w:rPr>
          <w:rFonts w:cs="Calibri"/>
          <w:sz w:val="26"/>
          <w:szCs w:val="26"/>
          <w:lang w:val="uz-Cyrl-UZ"/>
        </w:rPr>
        <w:t xml:space="preserve">халқаро молия бозорларида котировкаларнинг кескин ўсиши шароитида, </w:t>
      </w:r>
      <w:r w:rsidR="0007035D" w:rsidRPr="00C44A26">
        <w:rPr>
          <w:rFonts w:cs="Calibri"/>
          <w:sz w:val="26"/>
          <w:szCs w:val="26"/>
          <w:lang w:val="uz-Cyrl-UZ"/>
        </w:rPr>
        <w:t xml:space="preserve">“хавфсиз” актив сифатида </w:t>
      </w:r>
      <w:r w:rsidR="00605687" w:rsidRPr="00C44A26">
        <w:rPr>
          <w:rFonts w:cs="Calibri"/>
          <w:sz w:val="26"/>
          <w:szCs w:val="26"/>
          <w:lang w:val="uz-Cyrl-UZ"/>
        </w:rPr>
        <w:t>баҳоланган олтин</w:t>
      </w:r>
      <w:r w:rsidR="00220466" w:rsidRPr="00C44A26">
        <w:rPr>
          <w:rFonts w:cs="Calibri"/>
          <w:sz w:val="26"/>
          <w:szCs w:val="26"/>
          <w:lang w:val="uz-Cyrl-UZ"/>
        </w:rPr>
        <w:t>нинг</w:t>
      </w:r>
      <w:r w:rsidR="00605687" w:rsidRPr="00C44A26">
        <w:rPr>
          <w:rFonts w:cs="Calibri"/>
          <w:sz w:val="26"/>
          <w:szCs w:val="26"/>
          <w:lang w:val="uz-Cyrl-UZ"/>
        </w:rPr>
        <w:t xml:space="preserve"> нархи </w:t>
      </w:r>
      <w:r w:rsidR="0007035D" w:rsidRPr="00C44A26">
        <w:rPr>
          <w:rFonts w:cs="Calibri"/>
          <w:sz w:val="26"/>
          <w:szCs w:val="26"/>
          <w:lang w:val="uz-Cyrl-UZ"/>
        </w:rPr>
        <w:t xml:space="preserve">бир трой унцияси </w:t>
      </w:r>
      <w:r w:rsidR="009C05CC">
        <w:rPr>
          <w:rFonts w:cs="Calibri"/>
          <w:sz w:val="26"/>
          <w:szCs w:val="26"/>
          <w:lang w:val="uz-Cyrl-UZ"/>
        </w:rPr>
        <w:br/>
      </w:r>
      <w:r w:rsidR="0075187E" w:rsidRPr="00C44A26">
        <w:rPr>
          <w:sz w:val="26"/>
          <w:szCs w:val="26"/>
          <w:lang w:val="uz-Cyrl-UZ"/>
        </w:rPr>
        <w:t>1511,5</w:t>
      </w:r>
      <w:r w:rsidR="0007035D" w:rsidRPr="00C44A26">
        <w:rPr>
          <w:rFonts w:cs="Calibri"/>
          <w:sz w:val="26"/>
          <w:szCs w:val="26"/>
          <w:lang w:val="uz-Cyrl-UZ"/>
        </w:rPr>
        <w:t xml:space="preserve"> доллардан </w:t>
      </w:r>
      <w:r w:rsidR="00823ADF" w:rsidRPr="00C44A26">
        <w:rPr>
          <w:sz w:val="26"/>
          <w:szCs w:val="26"/>
          <w:lang w:val="uz-Cyrl-UZ"/>
        </w:rPr>
        <w:t>18</w:t>
      </w:r>
      <w:r w:rsidR="002E4FFF">
        <w:rPr>
          <w:sz w:val="26"/>
          <w:szCs w:val="26"/>
          <w:lang w:val="uz-Cyrl-UZ"/>
        </w:rPr>
        <w:t xml:space="preserve">91,1 </w:t>
      </w:r>
      <w:r w:rsidR="0007035D" w:rsidRPr="00C44A26">
        <w:rPr>
          <w:rFonts w:cs="Calibri"/>
          <w:sz w:val="26"/>
          <w:szCs w:val="26"/>
          <w:lang w:val="uz-Cyrl-UZ"/>
        </w:rPr>
        <w:t>долларгача кўтарилиб, давлат бошқарув сектори инвестицион позициясига</w:t>
      </w:r>
      <w:r w:rsidR="002E4FFF">
        <w:rPr>
          <w:rFonts w:cs="Calibri"/>
          <w:sz w:val="26"/>
          <w:szCs w:val="26"/>
          <w:lang w:val="uz-Cyrl-UZ"/>
        </w:rPr>
        <w:t xml:space="preserve"> </w:t>
      </w:r>
      <w:r w:rsidR="0007035D" w:rsidRPr="00C44A26">
        <w:rPr>
          <w:rFonts w:cs="Calibri"/>
          <w:sz w:val="26"/>
          <w:szCs w:val="26"/>
          <w:lang w:val="uz-Cyrl-UZ"/>
        </w:rPr>
        <w:t>ижобий таъсир ўтказди.</w:t>
      </w:r>
      <w:r w:rsidR="0007035D" w:rsidRPr="00C44A26">
        <w:rPr>
          <w:color w:val="0070C0"/>
          <w:sz w:val="26"/>
          <w:szCs w:val="26"/>
          <w:lang w:val="uz-Cyrl-UZ"/>
        </w:rPr>
        <w:t xml:space="preserve"> (1</w:t>
      </w:r>
      <w:r w:rsidR="00464C3A" w:rsidRPr="00732F17">
        <w:rPr>
          <w:color w:val="0070C0"/>
          <w:sz w:val="26"/>
          <w:szCs w:val="26"/>
        </w:rPr>
        <w:t>9</w:t>
      </w:r>
      <w:r w:rsidR="0007035D" w:rsidRPr="00C44A26">
        <w:rPr>
          <w:color w:val="0070C0"/>
          <w:sz w:val="26"/>
          <w:szCs w:val="26"/>
          <w:lang w:val="uz-Cyrl-UZ"/>
        </w:rPr>
        <w:t>-Диаграмма)</w:t>
      </w:r>
    </w:p>
    <w:p w:rsidR="00646CDE" w:rsidRPr="00B2029E" w:rsidRDefault="003479FD" w:rsidP="00646CDE">
      <w:pPr>
        <w:spacing w:before="20"/>
        <w:ind w:firstLine="709"/>
        <w:jc w:val="right"/>
        <w:rPr>
          <w:rFonts w:cs="Calibri"/>
          <w:lang w:val="uz-Cyrl-UZ"/>
        </w:rPr>
      </w:pPr>
      <w:r w:rsidRPr="00B2029E">
        <w:rPr>
          <w:rFonts w:cs="Calibri"/>
          <w:lang w:val="uz-Cyrl-UZ"/>
        </w:rPr>
        <w:t>1</w:t>
      </w:r>
      <w:r w:rsidR="00464C3A" w:rsidRPr="00732F17">
        <w:rPr>
          <w:rFonts w:cs="Calibri"/>
        </w:rPr>
        <w:t>9</w:t>
      </w:r>
      <w:r w:rsidR="00646CDE" w:rsidRPr="00B2029E">
        <w:rPr>
          <w:rFonts w:cs="Calibri"/>
          <w:lang w:val="uz-Cyrl-UZ"/>
        </w:rPr>
        <w:t>-диаграмма</w:t>
      </w:r>
    </w:p>
    <w:p w:rsidR="00646CDE" w:rsidRPr="0083545F" w:rsidRDefault="008D5EA0" w:rsidP="00646CDE">
      <w:pPr>
        <w:spacing w:before="120"/>
        <w:jc w:val="center"/>
        <w:rPr>
          <w:rFonts w:cs="Calibri"/>
          <w:b/>
          <w:sz w:val="28"/>
          <w:szCs w:val="28"/>
        </w:rPr>
      </w:pPr>
      <w:r w:rsidRPr="00B2029E">
        <w:rPr>
          <w:rFonts w:cs="Calibri"/>
          <w:b/>
          <w:sz w:val="28"/>
          <w:szCs w:val="28"/>
          <w:lang w:val="uz-Cyrl-UZ"/>
        </w:rPr>
        <w:t>ОЛТИН ХАЛҚАРО НАРХИ</w:t>
      </w:r>
      <w:r w:rsidR="00E75339" w:rsidRPr="00B2029E">
        <w:rPr>
          <w:rFonts w:cs="Calibri"/>
          <w:b/>
          <w:sz w:val="28"/>
          <w:szCs w:val="28"/>
          <w:lang w:val="uz-Cyrl-UZ"/>
        </w:rPr>
        <w:t>НИНГ</w:t>
      </w:r>
      <w:r w:rsidRPr="00B2029E">
        <w:rPr>
          <w:rFonts w:cs="Calibri"/>
          <w:b/>
          <w:sz w:val="28"/>
          <w:szCs w:val="28"/>
          <w:lang w:val="uz-Cyrl-UZ"/>
        </w:rPr>
        <w:t xml:space="preserve"> ЎЗГАРИШ ДИНАМИКАСИ</w:t>
      </w:r>
    </w:p>
    <w:p w:rsidR="00646CDE" w:rsidRPr="00605687" w:rsidRDefault="00646CDE" w:rsidP="00646CDE">
      <w:pPr>
        <w:spacing w:before="60"/>
        <w:ind w:firstLine="709"/>
        <w:jc w:val="right"/>
        <w:rPr>
          <w:rFonts w:cs="Calibri"/>
          <w:i/>
          <w:szCs w:val="28"/>
          <w:lang w:val="uz-Cyrl-UZ"/>
        </w:rPr>
      </w:pPr>
      <w:r w:rsidRPr="00605687">
        <w:rPr>
          <w:rFonts w:cs="Calibri"/>
          <w:i/>
          <w:szCs w:val="28"/>
          <w:lang w:val="uz-Cyrl-UZ"/>
        </w:rPr>
        <w:t>(доллар/тр.унцияга)</w:t>
      </w:r>
    </w:p>
    <w:p w:rsidR="00646CDE" w:rsidRDefault="00AC368B" w:rsidP="00646CDE">
      <w:pPr>
        <w:spacing w:before="120" w:line="288" w:lineRule="auto"/>
        <w:jc w:val="both"/>
        <w:rPr>
          <w:color w:val="0070C0"/>
          <w:sz w:val="26"/>
          <w:szCs w:val="26"/>
          <w:lang w:val="uz-Cyrl-UZ"/>
        </w:rPr>
      </w:pPr>
      <w:r>
        <w:rPr>
          <w:noProof/>
        </w:rPr>
        <mc:AlternateContent>
          <mc:Choice Requires="wps">
            <w:drawing>
              <wp:anchor distT="0" distB="0" distL="114300" distR="114300" simplePos="0" relativeHeight="251724800" behindDoc="0" locked="0" layoutInCell="1" allowOverlap="1" wp14:anchorId="54F359F7" wp14:editId="16CF3FE9">
                <wp:simplePos x="0" y="0"/>
                <wp:positionH relativeFrom="column">
                  <wp:posOffset>3632835</wp:posOffset>
                </wp:positionH>
                <wp:positionV relativeFrom="paragraph">
                  <wp:posOffset>115570</wp:posOffset>
                </wp:positionV>
                <wp:extent cx="485775" cy="236855"/>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485775" cy="236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4A2" w:rsidRPr="00AC368B" w:rsidRDefault="00BF64A2" w:rsidP="00AC368B">
                            <w:pPr>
                              <w:jc w:val="center"/>
                              <w:rPr>
                                <w:rFonts w:asciiTheme="minorHAnsi" w:hAnsiTheme="minorHAnsi" w:cstheme="minorHAnsi"/>
                                <w:b/>
                                <w:i/>
                                <w:color w:val="000000" w:themeColor="text1"/>
                                <w:sz w:val="20"/>
                                <w:szCs w:val="20"/>
                                <w:lang w:val="uz-Cyrl-UZ"/>
                              </w:rPr>
                            </w:pPr>
                            <w:r>
                              <w:rPr>
                                <w:rFonts w:asciiTheme="minorHAnsi" w:hAnsiTheme="minorHAnsi" w:cstheme="minorHAnsi"/>
                                <w:b/>
                                <w:i/>
                                <w:color w:val="000000" w:themeColor="text1"/>
                                <w:sz w:val="20"/>
                                <w:szCs w:val="20"/>
                                <w:lang w:val="uz-Cyrl-UZ"/>
                              </w:rPr>
                              <w:t>2049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59F7" id="Прямоугольник 32" o:spid="_x0000_s1030" style="position:absolute;left:0;text-align:left;margin-left:286.05pt;margin-top:9.1pt;width:38.25pt;height:18.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" filled="f" stroked="f" strokeweight="1pt">
                <v:textbox>
                  <w:txbxContent>
                    <w:p w:rsidR="00BF64A2" w:rsidRPr="00AC368B" w:rsidRDefault="00BF64A2" w:rsidP="00AC368B">
                      <w:pPr>
                        <w:jc w:val="center"/>
                        <w:rPr>
                          <w:rFonts w:asciiTheme="minorHAnsi" w:hAnsiTheme="minorHAnsi" w:cstheme="minorHAnsi"/>
                          <w:b/>
                          <w:i/>
                          <w:color w:val="000000" w:themeColor="text1"/>
                          <w:sz w:val="20"/>
                          <w:szCs w:val="20"/>
                          <w:lang w:val="uz-Cyrl-UZ"/>
                        </w:rPr>
                      </w:pPr>
                      <w:r>
                        <w:rPr>
                          <w:rFonts w:asciiTheme="minorHAnsi" w:hAnsiTheme="minorHAnsi" w:cstheme="minorHAnsi"/>
                          <w:b/>
                          <w:i/>
                          <w:color w:val="000000" w:themeColor="text1"/>
                          <w:sz w:val="20"/>
                          <w:szCs w:val="20"/>
                          <w:lang w:val="uz-Cyrl-UZ"/>
                        </w:rPr>
                        <w:t>2049</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5FCBE49C" wp14:editId="2C0E1628">
                <wp:simplePos x="0" y="0"/>
                <wp:positionH relativeFrom="column">
                  <wp:posOffset>1432560</wp:posOffset>
                </wp:positionH>
                <wp:positionV relativeFrom="paragraph">
                  <wp:posOffset>2286635</wp:posOffset>
                </wp:positionV>
                <wp:extent cx="485775" cy="23685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485775" cy="236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4A2" w:rsidRPr="00AC368B" w:rsidRDefault="00BF64A2" w:rsidP="00AC368B">
                            <w:pPr>
                              <w:jc w:val="center"/>
                              <w:rPr>
                                <w:rFonts w:asciiTheme="minorHAnsi" w:hAnsiTheme="minorHAnsi" w:cstheme="minorHAnsi"/>
                                <w:b/>
                                <w:i/>
                                <w:color w:val="000000" w:themeColor="text1"/>
                                <w:sz w:val="20"/>
                                <w:szCs w:val="20"/>
                                <w:lang w:val="uz-Cyrl-UZ"/>
                              </w:rPr>
                            </w:pPr>
                            <w:r>
                              <w:rPr>
                                <w:rFonts w:asciiTheme="minorHAnsi" w:hAnsiTheme="minorHAnsi" w:cstheme="minorHAnsi"/>
                                <w:b/>
                                <w:i/>
                                <w:color w:val="000000" w:themeColor="text1"/>
                                <w:sz w:val="20"/>
                                <w:szCs w:val="20"/>
                                <w:lang w:val="uz-Cyrl-UZ"/>
                              </w:rPr>
                              <w:t>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BE49C" id="Прямоугольник 29" o:spid="_x0000_s1031" style="position:absolute;left:0;text-align:left;margin-left:112.8pt;margin-top:180.05pt;width:38.25pt;height:1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" filled="f" stroked="f" strokeweight="1pt">
                <v:textbox>
                  <w:txbxContent>
                    <w:p w:rsidR="00BF64A2" w:rsidRPr="00AC368B" w:rsidRDefault="00BF64A2" w:rsidP="00AC368B">
                      <w:pPr>
                        <w:jc w:val="center"/>
                        <w:rPr>
                          <w:rFonts w:asciiTheme="minorHAnsi" w:hAnsiTheme="minorHAnsi" w:cstheme="minorHAnsi"/>
                          <w:b/>
                          <w:i/>
                          <w:color w:val="000000" w:themeColor="text1"/>
                          <w:sz w:val="20"/>
                          <w:szCs w:val="20"/>
                          <w:lang w:val="uz-Cyrl-UZ"/>
                        </w:rPr>
                      </w:pPr>
                      <w:r>
                        <w:rPr>
                          <w:rFonts w:asciiTheme="minorHAnsi" w:hAnsiTheme="minorHAnsi" w:cstheme="minorHAnsi"/>
                          <w:b/>
                          <w:i/>
                          <w:color w:val="000000" w:themeColor="text1"/>
                          <w:sz w:val="20"/>
                          <w:szCs w:val="20"/>
                          <w:lang w:val="uz-Cyrl-UZ"/>
                        </w:rPr>
                        <w:t>1472</w:t>
                      </w:r>
                    </w:p>
                  </w:txbxContent>
                </v:textbox>
              </v:rect>
            </w:pict>
          </mc:Fallback>
        </mc:AlternateContent>
      </w:r>
      <w:r w:rsidR="000D4C96" w:rsidRPr="00245CDE">
        <w:rPr>
          <w:noProof/>
          <w:color w:val="000000" w:themeColor="text1"/>
        </w:rPr>
        <mc:AlternateContent>
          <mc:Choice Requires="wps">
            <w:drawing>
              <wp:anchor distT="0" distB="0" distL="114300" distR="114300" simplePos="0" relativeHeight="251703296" behindDoc="0" locked="0" layoutInCell="1" allowOverlap="1" wp14:anchorId="2ABD1E24" wp14:editId="343A06F2">
                <wp:simplePos x="0" y="0"/>
                <wp:positionH relativeFrom="column">
                  <wp:posOffset>441960</wp:posOffset>
                </wp:positionH>
                <wp:positionV relativeFrom="paragraph">
                  <wp:posOffset>904874</wp:posOffset>
                </wp:positionV>
                <wp:extent cx="5797550" cy="1273175"/>
                <wp:effectExtent l="0" t="0" r="31750" b="22225"/>
                <wp:wrapNone/>
                <wp:docPr id="34" name="Прямая со стрелкой 34"/>
                <wp:cNvGraphicFramePr/>
                <a:graphic xmlns:a="http://schemas.openxmlformats.org/drawingml/2006/main">
                  <a:graphicData uri="http://schemas.microsoft.com/office/word/2010/wordprocessingShape">
                    <wps:wsp>
                      <wps:cNvCnPr/>
                      <wps:spPr>
                        <a:xfrm flipV="1">
                          <a:off x="0" y="0"/>
                          <a:ext cx="5797550" cy="1273175"/>
                        </a:xfrm>
                        <a:prstGeom prst="straightConnector1">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A4BBEA" id="_x0000_t32" coordsize="21600,21600" o:spt="32" o:oned="t" path="m,l21600,21600e" filled="f">
                <v:path arrowok="t" fillok="f" o:connecttype="none"/>
                <o:lock v:ext="edit" shapetype="t"/>
              </v:shapetype>
              <v:shape id="Прямая со стрелкой 34" o:spid="_x0000_s1026" type="#_x0000_t32" style="position:absolute;margin-left:34.8pt;margin-top:71.25pt;width:456.5pt;height:100.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" strokecolor="#4472c4 [3208]">
                <v:stroke dashstyle="dash"/>
              </v:shape>
            </w:pict>
          </mc:Fallback>
        </mc:AlternateContent>
      </w:r>
      <w:r w:rsidR="000D4C96">
        <w:rPr>
          <w:noProof/>
        </w:rPr>
        <mc:AlternateContent>
          <mc:Choice Requires="wps">
            <w:drawing>
              <wp:anchor distT="0" distB="0" distL="114300" distR="114300" simplePos="0" relativeHeight="251701248" behindDoc="0" locked="0" layoutInCell="1" allowOverlap="1" wp14:anchorId="641B8871" wp14:editId="0F4E3517">
                <wp:simplePos x="0" y="0"/>
                <wp:positionH relativeFrom="column">
                  <wp:posOffset>3895725</wp:posOffset>
                </wp:positionH>
                <wp:positionV relativeFrom="paragraph">
                  <wp:posOffset>1409065</wp:posOffset>
                </wp:positionV>
                <wp:extent cx="1587261" cy="437322"/>
                <wp:effectExtent l="0" t="0" r="0" b="1270"/>
                <wp:wrapNone/>
                <wp:docPr id="28" name="Прямоугольник 28"/>
                <wp:cNvGraphicFramePr/>
                <a:graphic xmlns:a="http://schemas.openxmlformats.org/drawingml/2006/main">
                  <a:graphicData uri="http://schemas.microsoft.com/office/word/2010/wordprocessingShape">
                    <wps:wsp>
                      <wps:cNvSpPr/>
                      <wps:spPr>
                        <a:xfrm>
                          <a:off x="0" y="0"/>
                          <a:ext cx="1587261" cy="4373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4A2" w:rsidRPr="00245CDE" w:rsidRDefault="00BF64A2" w:rsidP="000D4C96">
                            <w:pPr>
                              <w:jc w:val="cente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 xml:space="preserve">Йил бошига нисбатан </w:t>
                            </w:r>
                            <w:r>
                              <w:rPr>
                                <w:rFonts w:asciiTheme="minorHAnsi" w:hAnsiTheme="minorHAnsi" w:cstheme="minorHAnsi"/>
                                <w:b/>
                                <w:i/>
                                <w:color w:val="000000" w:themeColor="text1"/>
                                <w:sz w:val="20"/>
                                <w:szCs w:val="20"/>
                                <w:lang w:val="uz-Cyrl-UZ"/>
                              </w:rPr>
                              <w:t>ў</w:t>
                            </w:r>
                            <w:r>
                              <w:rPr>
                                <w:rFonts w:asciiTheme="minorHAnsi" w:hAnsiTheme="minorHAnsi" w:cstheme="minorHAnsi"/>
                                <w:b/>
                                <w:i/>
                                <w:color w:val="000000" w:themeColor="text1"/>
                                <w:sz w:val="20"/>
                                <w:szCs w:val="20"/>
                              </w:rPr>
                              <w:t>сиш</w:t>
                            </w:r>
                            <w:r w:rsidRPr="00245CDE">
                              <w:rPr>
                                <w:rFonts w:asciiTheme="minorHAnsi" w:hAnsiTheme="minorHAnsi" w:cstheme="minorHAnsi"/>
                                <w:b/>
                                <w:i/>
                                <w:color w:val="000000" w:themeColor="text1"/>
                                <w:sz w:val="20"/>
                                <w:szCs w:val="20"/>
                              </w:rPr>
                              <w:t xml:space="preserve"> </w:t>
                            </w:r>
                            <w:r>
                              <w:rPr>
                                <w:rFonts w:asciiTheme="minorHAnsi" w:hAnsiTheme="minorHAnsi" w:cstheme="minorHAnsi"/>
                                <w:b/>
                                <w:i/>
                                <w:color w:val="000000" w:themeColor="text1"/>
                                <w:sz w:val="20"/>
                                <w:szCs w:val="20"/>
                              </w:rPr>
                              <w:t>25</w:t>
                            </w:r>
                            <w:r w:rsidRPr="00245CDE">
                              <w:rPr>
                                <w:rFonts w:asciiTheme="minorHAnsi" w:hAnsiTheme="minorHAnsi" w:cstheme="minorHAnsi"/>
                                <w:b/>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B8871" id="Прямоугольник 28" o:spid="_x0000_s1032" style="position:absolute;left:0;text-align:left;margin-left:306.75pt;margin-top:110.95pt;width:125pt;height:3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" filled="f" stroked="f" strokeweight="1pt">
                <v:textbox>
                  <w:txbxContent>
                    <w:p w:rsidR="00BF64A2" w:rsidRPr="00245CDE" w:rsidRDefault="00BF64A2" w:rsidP="000D4C96">
                      <w:pPr>
                        <w:jc w:val="cente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 xml:space="preserve">Йил бошига нисбатан </w:t>
                      </w:r>
                      <w:r>
                        <w:rPr>
                          <w:rFonts w:asciiTheme="minorHAnsi" w:hAnsiTheme="minorHAnsi" w:cstheme="minorHAnsi"/>
                          <w:b/>
                          <w:i/>
                          <w:color w:val="000000" w:themeColor="text1"/>
                          <w:sz w:val="20"/>
                          <w:szCs w:val="20"/>
                          <w:lang w:val="uz-Cyrl-UZ"/>
                        </w:rPr>
                        <w:t>ў</w:t>
                      </w:r>
                      <w:r>
                        <w:rPr>
                          <w:rFonts w:asciiTheme="minorHAnsi" w:hAnsiTheme="minorHAnsi" w:cstheme="minorHAnsi"/>
                          <w:b/>
                          <w:i/>
                          <w:color w:val="000000" w:themeColor="text1"/>
                          <w:sz w:val="20"/>
                          <w:szCs w:val="20"/>
                        </w:rPr>
                        <w:t>сиш</w:t>
                      </w:r>
                      <w:r w:rsidRPr="00245CDE">
                        <w:rPr>
                          <w:rFonts w:asciiTheme="minorHAnsi" w:hAnsiTheme="minorHAnsi" w:cstheme="minorHAnsi"/>
                          <w:b/>
                          <w:i/>
                          <w:color w:val="000000" w:themeColor="text1"/>
                          <w:sz w:val="20"/>
                          <w:szCs w:val="20"/>
                        </w:rPr>
                        <w:t xml:space="preserve"> </w:t>
                      </w:r>
                      <w:r>
                        <w:rPr>
                          <w:rFonts w:asciiTheme="minorHAnsi" w:hAnsiTheme="minorHAnsi" w:cstheme="minorHAnsi"/>
                          <w:b/>
                          <w:i/>
                          <w:color w:val="000000" w:themeColor="text1"/>
                          <w:sz w:val="20"/>
                          <w:szCs w:val="20"/>
                        </w:rPr>
                        <w:t>25</w:t>
                      </w:r>
                      <w:r w:rsidRPr="00245CDE">
                        <w:rPr>
                          <w:rFonts w:asciiTheme="minorHAnsi" w:hAnsiTheme="minorHAnsi" w:cstheme="minorHAnsi"/>
                          <w:b/>
                          <w:i/>
                          <w:color w:val="000000" w:themeColor="text1"/>
                          <w:sz w:val="20"/>
                          <w:szCs w:val="20"/>
                        </w:rPr>
                        <w:t>%</w:t>
                      </w:r>
                    </w:p>
                  </w:txbxContent>
                </v:textbox>
              </v:rect>
            </w:pict>
          </mc:Fallback>
        </mc:AlternateContent>
      </w:r>
      <w:r w:rsidR="00FC54B3" w:rsidRPr="00C92486">
        <w:rPr>
          <w:rFonts w:asciiTheme="minorHAnsi" w:hAnsiTheme="minorHAnsi" w:cstheme="minorHAnsi"/>
          <w:noProof/>
        </w:rPr>
        <w:drawing>
          <wp:inline distT="0" distB="0" distL="0" distR="0" wp14:anchorId="0EF6A198" wp14:editId="26A20329">
            <wp:extent cx="6373495" cy="3132162"/>
            <wp:effectExtent l="0" t="0" r="8255" b="11430"/>
            <wp:docPr id="194" name="Диаграмма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73036" w:rsidRPr="00C91D1D" w:rsidRDefault="00C73036" w:rsidP="00C73036">
      <w:pPr>
        <w:spacing w:before="120" w:line="288" w:lineRule="auto"/>
        <w:ind w:firstLine="709"/>
        <w:jc w:val="both"/>
        <w:rPr>
          <w:rFonts w:cs="Calibri"/>
          <w:sz w:val="26"/>
          <w:szCs w:val="26"/>
          <w:u w:val="single"/>
          <w:lang w:val="uz-Cyrl-UZ"/>
        </w:rPr>
      </w:pPr>
      <w:r w:rsidRPr="00C91D1D">
        <w:rPr>
          <w:rFonts w:cs="Calibri"/>
          <w:sz w:val="26"/>
          <w:szCs w:val="26"/>
          <w:u w:val="single"/>
          <w:lang w:val="uz-Cyrl-UZ"/>
        </w:rPr>
        <w:t>Мажбуриятлар</w:t>
      </w:r>
    </w:p>
    <w:p w:rsidR="000A4740" w:rsidRPr="008C11CE" w:rsidRDefault="00C73036" w:rsidP="00C73036">
      <w:pPr>
        <w:spacing w:before="120" w:line="288" w:lineRule="auto"/>
        <w:ind w:firstLine="709"/>
        <w:jc w:val="both"/>
        <w:rPr>
          <w:rFonts w:cs="Calibri"/>
          <w:sz w:val="26"/>
          <w:szCs w:val="26"/>
          <w:lang w:val="uz-Cyrl-UZ"/>
        </w:rPr>
      </w:pPr>
      <w:r w:rsidRPr="00C44A26">
        <w:rPr>
          <w:rFonts w:cs="Calibri"/>
          <w:sz w:val="26"/>
          <w:szCs w:val="26"/>
          <w:lang w:val="uz-Cyrl-UZ"/>
        </w:rPr>
        <w:t>Давлат бошқаруви секторининг мажбуриятлари давлатнинг ташқи қарзид</w:t>
      </w:r>
      <w:r w:rsidR="00BB0AE7" w:rsidRPr="00C44A26">
        <w:rPr>
          <w:rFonts w:cs="Calibri"/>
          <w:sz w:val="26"/>
          <w:szCs w:val="26"/>
          <w:lang w:val="uz-Cyrl-UZ"/>
        </w:rPr>
        <w:t>ан иборатд</w:t>
      </w:r>
      <w:r w:rsidR="0007035D" w:rsidRPr="00C44A26">
        <w:rPr>
          <w:rFonts w:cs="Calibri"/>
          <w:sz w:val="26"/>
          <w:szCs w:val="26"/>
          <w:lang w:val="uz-Cyrl-UZ"/>
        </w:rPr>
        <w:t>ир. Бунда,</w:t>
      </w:r>
      <w:r w:rsidR="00055A5D" w:rsidRPr="00C44A26">
        <w:rPr>
          <w:rFonts w:cs="Calibri"/>
          <w:sz w:val="26"/>
          <w:szCs w:val="26"/>
          <w:lang w:val="uz-Cyrl-UZ"/>
        </w:rPr>
        <w:t xml:space="preserve"> </w:t>
      </w:r>
      <w:r w:rsidRPr="00C44A26">
        <w:rPr>
          <w:rFonts w:cs="Calibri"/>
          <w:sz w:val="26"/>
          <w:szCs w:val="26"/>
          <w:lang w:val="uz-Cyrl-UZ"/>
        </w:rPr>
        <w:t xml:space="preserve">кредитлар ва қарзлар бўйича норезидентлар олдидаги мажбуриятлар янги </w:t>
      </w:r>
      <w:r w:rsidRPr="00B2029E">
        <w:rPr>
          <w:rFonts w:cs="Calibri"/>
          <w:sz w:val="26"/>
          <w:szCs w:val="26"/>
          <w:lang w:val="uz-Cyrl-UZ"/>
        </w:rPr>
        <w:t>қарздорлик</w:t>
      </w:r>
      <w:r w:rsidR="00055A5D" w:rsidRPr="00B2029E">
        <w:rPr>
          <w:rFonts w:cs="Calibri"/>
          <w:sz w:val="26"/>
          <w:szCs w:val="26"/>
          <w:lang w:val="uz-Cyrl-UZ"/>
        </w:rPr>
        <w:t>ларнинг жалб қилиниши</w:t>
      </w:r>
      <w:r w:rsidR="00B2029E" w:rsidRPr="00B2029E">
        <w:rPr>
          <w:rFonts w:cs="Calibri"/>
          <w:sz w:val="26"/>
          <w:szCs w:val="26"/>
          <w:lang w:val="uz-Cyrl-UZ"/>
        </w:rPr>
        <w:t xml:space="preserve"> ва қарздорлик қолдиғининг қайта баҳоланиши</w:t>
      </w:r>
      <w:r w:rsidR="002E4FFF" w:rsidRPr="00B2029E">
        <w:rPr>
          <w:rFonts w:cs="Calibri"/>
          <w:sz w:val="26"/>
          <w:szCs w:val="26"/>
          <w:lang w:val="uz-Cyrl-UZ"/>
        </w:rPr>
        <w:t xml:space="preserve"> </w:t>
      </w:r>
      <w:r w:rsidR="00F80E50">
        <w:rPr>
          <w:rFonts w:cs="Calibri"/>
          <w:sz w:val="26"/>
          <w:szCs w:val="26"/>
          <w:lang w:val="uz-Cyrl-UZ"/>
        </w:rPr>
        <w:t>ҳ</w:t>
      </w:r>
      <w:r w:rsidR="00F80E50" w:rsidRPr="00B2029E">
        <w:rPr>
          <w:rFonts w:cs="Calibri"/>
          <w:sz w:val="26"/>
          <w:szCs w:val="26"/>
          <w:lang w:val="uz-Cyrl-UZ"/>
        </w:rPr>
        <w:t xml:space="preserve">исобига </w:t>
      </w:r>
      <w:r w:rsidR="00F80E50">
        <w:rPr>
          <w:rFonts w:cs="Calibri"/>
          <w:sz w:val="26"/>
          <w:szCs w:val="26"/>
          <w:lang w:val="uz-Cyrl-UZ"/>
        </w:rPr>
        <w:t xml:space="preserve">3,6 млрд. доллар </w:t>
      </w:r>
      <w:r w:rsidR="002E4FFF" w:rsidRPr="00B2029E">
        <w:rPr>
          <w:rFonts w:cs="Calibri"/>
          <w:sz w:val="26"/>
          <w:szCs w:val="26"/>
          <w:lang w:val="uz-Cyrl-UZ"/>
        </w:rPr>
        <w:t xml:space="preserve">ҳамда </w:t>
      </w:r>
      <w:r w:rsidR="00BD691C">
        <w:rPr>
          <w:rFonts w:cs="Calibri"/>
          <w:sz w:val="26"/>
          <w:szCs w:val="26"/>
          <w:lang w:val="uz-Cyrl-UZ"/>
        </w:rPr>
        <w:t xml:space="preserve">Молия вазирлиги </w:t>
      </w:r>
      <w:r w:rsidR="002E4FFF" w:rsidRPr="00B2029E">
        <w:rPr>
          <w:rFonts w:cs="Calibri"/>
          <w:sz w:val="26"/>
          <w:szCs w:val="26"/>
          <w:lang w:val="uz-Cyrl-UZ"/>
        </w:rPr>
        <w:t xml:space="preserve">томонидан 2020 йилнинг </w:t>
      </w:r>
      <w:r w:rsidR="002E4FFF" w:rsidRPr="00B2029E">
        <w:rPr>
          <w:rFonts w:asciiTheme="minorHAnsi" w:hAnsiTheme="minorHAnsi" w:cstheme="minorHAnsi"/>
          <w:sz w:val="26"/>
          <w:szCs w:val="26"/>
          <w:lang w:val="uz-Cyrl-UZ"/>
        </w:rPr>
        <w:t>IV чорагида халқаро капитал бозорида жойлаштирилган 555 млн.долл. ва 2 млрд. сўмлик еврооблигациялар</w:t>
      </w:r>
      <w:r w:rsidR="00055A5D" w:rsidRPr="00B2029E">
        <w:rPr>
          <w:rFonts w:cs="Calibri"/>
          <w:sz w:val="26"/>
          <w:szCs w:val="26"/>
          <w:lang w:val="uz-Cyrl-UZ"/>
        </w:rPr>
        <w:t xml:space="preserve"> </w:t>
      </w:r>
      <w:r w:rsidR="00934194">
        <w:rPr>
          <w:rFonts w:cs="Calibri"/>
          <w:sz w:val="26"/>
          <w:szCs w:val="26"/>
          <w:lang w:val="uz-Cyrl-UZ"/>
        </w:rPr>
        <w:t>ҳ</w:t>
      </w:r>
      <w:r w:rsidR="002E4FFF" w:rsidRPr="00B2029E">
        <w:rPr>
          <w:rFonts w:cs="Calibri"/>
          <w:sz w:val="26"/>
          <w:szCs w:val="26"/>
          <w:lang w:val="uz-Cyrl-UZ"/>
        </w:rPr>
        <w:t xml:space="preserve">исобига </w:t>
      </w:r>
      <w:r w:rsidR="00F80E50">
        <w:rPr>
          <w:rFonts w:cs="Calibri"/>
          <w:sz w:val="26"/>
          <w:szCs w:val="26"/>
          <w:lang w:val="uz-Cyrl-UZ"/>
        </w:rPr>
        <w:t>822</w:t>
      </w:r>
      <w:r w:rsidRPr="00B2029E">
        <w:rPr>
          <w:rFonts w:cs="Calibri"/>
          <w:sz w:val="26"/>
          <w:szCs w:val="26"/>
          <w:lang w:val="uz-Cyrl-UZ"/>
        </w:rPr>
        <w:t xml:space="preserve"> мл</w:t>
      </w:r>
      <w:r w:rsidR="00F80E50">
        <w:rPr>
          <w:rFonts w:cs="Calibri"/>
          <w:sz w:val="26"/>
          <w:szCs w:val="26"/>
          <w:lang w:val="uz-Cyrl-UZ"/>
        </w:rPr>
        <w:t>н</w:t>
      </w:r>
      <w:r w:rsidRPr="00B2029E">
        <w:rPr>
          <w:rFonts w:cs="Calibri"/>
          <w:sz w:val="26"/>
          <w:szCs w:val="26"/>
          <w:lang w:val="uz-Cyrl-UZ"/>
        </w:rPr>
        <w:t>. дол</w:t>
      </w:r>
      <w:r w:rsidR="00055A5D" w:rsidRPr="00B2029E">
        <w:rPr>
          <w:rFonts w:cs="Calibri"/>
          <w:sz w:val="26"/>
          <w:szCs w:val="26"/>
          <w:lang w:val="uz-Cyrl-UZ"/>
        </w:rPr>
        <w:t>ларга</w:t>
      </w:r>
      <w:r w:rsidR="0007035D" w:rsidRPr="00B2029E">
        <w:rPr>
          <w:rFonts w:cs="Calibri"/>
          <w:sz w:val="26"/>
          <w:szCs w:val="26"/>
          <w:lang w:val="uz-Cyrl-UZ"/>
        </w:rPr>
        <w:t xml:space="preserve"> ортган</w:t>
      </w:r>
      <w:r w:rsidR="00934194">
        <w:rPr>
          <w:rFonts w:cs="Calibri"/>
          <w:sz w:val="26"/>
          <w:szCs w:val="26"/>
          <w:lang w:val="uz-Cyrl-UZ"/>
        </w:rPr>
        <w:t>.</w:t>
      </w:r>
    </w:p>
    <w:p w:rsidR="00F768C2" w:rsidRPr="000A4740" w:rsidRDefault="00F768C2" w:rsidP="000A4740">
      <w:pPr>
        <w:pStyle w:val="21"/>
        <w:spacing w:before="120" w:after="0"/>
        <w:ind w:left="709"/>
        <w:rPr>
          <w:rFonts w:ascii="Calibri" w:hAnsi="Calibri" w:cs="Calibri"/>
          <w:lang w:val="uz-Cyrl-UZ"/>
        </w:rPr>
      </w:pPr>
      <w:bookmarkStart w:id="16" w:name="_Toc66956864"/>
      <w:r w:rsidRPr="000A4740">
        <w:rPr>
          <w:rFonts w:ascii="Calibri" w:hAnsi="Calibri" w:cs="Calibri"/>
          <w:lang w:val="uz-Cyrl-UZ"/>
        </w:rPr>
        <w:lastRenderedPageBreak/>
        <w:t>БАНК СЕКТОРИ</w:t>
      </w:r>
      <w:bookmarkEnd w:id="15"/>
      <w:bookmarkEnd w:id="16"/>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Активлар</w:t>
      </w:r>
    </w:p>
    <w:p w:rsidR="00E61968" w:rsidRPr="00753EE8" w:rsidRDefault="00E07F69" w:rsidP="00435D3E">
      <w:pPr>
        <w:spacing w:before="120" w:line="288" w:lineRule="auto"/>
        <w:ind w:firstLine="708"/>
        <w:jc w:val="both"/>
        <w:rPr>
          <w:rFonts w:asciiTheme="minorHAnsi" w:hAnsiTheme="minorHAnsi" w:cstheme="minorHAnsi"/>
          <w:sz w:val="26"/>
          <w:szCs w:val="26"/>
          <w:lang w:val="uz-Cyrl-UZ"/>
        </w:rPr>
      </w:pPr>
      <w:r w:rsidRPr="00844FE6">
        <w:rPr>
          <w:rFonts w:asciiTheme="minorHAnsi" w:hAnsiTheme="minorHAnsi" w:cstheme="minorHAnsi"/>
          <w:sz w:val="26"/>
          <w:szCs w:val="26"/>
          <w:lang w:val="uz-Cyrl-UZ"/>
        </w:rPr>
        <w:t xml:space="preserve">2020 </w:t>
      </w:r>
      <w:r w:rsidR="005063A6">
        <w:rPr>
          <w:rFonts w:asciiTheme="minorHAnsi" w:hAnsiTheme="minorHAnsi" w:cstheme="minorHAnsi"/>
          <w:sz w:val="26"/>
          <w:szCs w:val="26"/>
          <w:lang w:val="uz-Cyrl-UZ"/>
        </w:rPr>
        <w:t xml:space="preserve">мобайнида </w:t>
      </w:r>
      <w:r w:rsidR="00C73036" w:rsidRPr="00844FE6">
        <w:rPr>
          <w:rFonts w:asciiTheme="minorHAnsi" w:hAnsiTheme="minorHAnsi" w:cstheme="minorHAnsi"/>
          <w:sz w:val="26"/>
          <w:szCs w:val="26"/>
          <w:lang w:val="uz-Cyrl-UZ"/>
        </w:rPr>
        <w:t xml:space="preserve">тижорат банкларининг жами ташқи </w:t>
      </w:r>
      <w:r w:rsidR="00435D3E" w:rsidRPr="00844FE6">
        <w:rPr>
          <w:rFonts w:asciiTheme="minorHAnsi" w:hAnsiTheme="minorHAnsi" w:cstheme="minorHAnsi"/>
          <w:sz w:val="26"/>
          <w:szCs w:val="26"/>
          <w:lang w:val="uz-Cyrl-UZ"/>
        </w:rPr>
        <w:t>активлари</w:t>
      </w:r>
      <w:r w:rsidR="00C73036" w:rsidRPr="00844FE6">
        <w:rPr>
          <w:rFonts w:asciiTheme="minorHAnsi" w:hAnsiTheme="minorHAnsi" w:cstheme="minorHAnsi"/>
          <w:sz w:val="26"/>
          <w:szCs w:val="26"/>
          <w:lang w:val="uz-Cyrl-UZ"/>
        </w:rPr>
        <w:t xml:space="preserve"> қиймати </w:t>
      </w:r>
      <w:r w:rsidR="007D6138">
        <w:rPr>
          <w:rFonts w:asciiTheme="minorHAnsi" w:hAnsiTheme="minorHAnsi" w:cstheme="minorHAnsi"/>
          <w:sz w:val="26"/>
          <w:szCs w:val="26"/>
          <w:lang w:val="uz-Cyrl-UZ"/>
        </w:rPr>
        <w:t>635</w:t>
      </w:r>
      <w:r w:rsidR="00C73036" w:rsidRPr="00844FE6">
        <w:rPr>
          <w:rFonts w:asciiTheme="minorHAnsi" w:hAnsiTheme="minorHAnsi" w:cstheme="minorHAnsi"/>
          <w:sz w:val="26"/>
          <w:szCs w:val="26"/>
          <w:lang w:val="uz-Cyrl-UZ"/>
        </w:rPr>
        <w:t xml:space="preserve"> млн. долларга </w:t>
      </w:r>
      <w:r w:rsidR="005063A6">
        <w:rPr>
          <w:rFonts w:asciiTheme="minorHAnsi" w:hAnsiTheme="minorHAnsi" w:cstheme="minorHAnsi"/>
          <w:sz w:val="26"/>
          <w:szCs w:val="26"/>
          <w:lang w:val="uz-Cyrl-UZ"/>
        </w:rPr>
        <w:t>к</w:t>
      </w:r>
      <w:r w:rsidR="007D6138">
        <w:rPr>
          <w:rFonts w:asciiTheme="minorHAnsi" w:hAnsiTheme="minorHAnsi" w:cstheme="minorHAnsi"/>
          <w:sz w:val="26"/>
          <w:szCs w:val="26"/>
          <w:lang w:val="uz-Cyrl-UZ"/>
        </w:rPr>
        <w:t>ўпайиб</w:t>
      </w:r>
      <w:r w:rsidR="00C73036" w:rsidRPr="00844FE6">
        <w:rPr>
          <w:rFonts w:asciiTheme="minorHAnsi" w:hAnsiTheme="minorHAnsi" w:cstheme="minorHAnsi"/>
          <w:sz w:val="26"/>
          <w:szCs w:val="26"/>
          <w:lang w:val="uz-Cyrl-UZ"/>
        </w:rPr>
        <w:t xml:space="preserve">, </w:t>
      </w:r>
      <w:r w:rsidR="00BE6BAB">
        <w:rPr>
          <w:rFonts w:asciiTheme="minorHAnsi" w:hAnsiTheme="minorHAnsi" w:cstheme="minorHAnsi"/>
          <w:sz w:val="26"/>
          <w:szCs w:val="26"/>
          <w:lang w:val="uz-Cyrl-UZ"/>
        </w:rPr>
        <w:t>жорий йил</w:t>
      </w:r>
      <w:r w:rsidR="00934194">
        <w:rPr>
          <w:rFonts w:asciiTheme="minorHAnsi" w:hAnsiTheme="minorHAnsi" w:cstheme="minorHAnsi"/>
          <w:sz w:val="26"/>
          <w:szCs w:val="26"/>
          <w:lang w:val="uz-Cyrl-UZ"/>
        </w:rPr>
        <w:t>нинг</w:t>
      </w:r>
      <w:r w:rsidR="00D35112">
        <w:rPr>
          <w:rFonts w:asciiTheme="minorHAnsi" w:hAnsiTheme="minorHAnsi" w:cstheme="minorHAnsi"/>
          <w:sz w:val="26"/>
          <w:szCs w:val="26"/>
          <w:lang w:val="uz-Cyrl-UZ"/>
        </w:rPr>
        <w:t xml:space="preserve"> </w:t>
      </w:r>
      <w:r w:rsidR="00C73036" w:rsidRPr="00844FE6">
        <w:rPr>
          <w:rFonts w:asciiTheme="minorHAnsi" w:hAnsiTheme="minorHAnsi" w:cstheme="minorHAnsi"/>
          <w:sz w:val="26"/>
          <w:szCs w:val="26"/>
          <w:lang w:val="uz-Cyrl-UZ"/>
        </w:rPr>
        <w:t>1</w:t>
      </w:r>
      <w:r w:rsidR="00262CD5">
        <w:rPr>
          <w:rFonts w:asciiTheme="minorHAnsi" w:hAnsiTheme="minorHAnsi" w:cstheme="minorHAnsi"/>
          <w:sz w:val="26"/>
          <w:szCs w:val="26"/>
          <w:lang w:val="uz-Cyrl-UZ"/>
        </w:rPr>
        <w:t xml:space="preserve"> </w:t>
      </w:r>
      <w:r w:rsidR="007D6138">
        <w:rPr>
          <w:rFonts w:asciiTheme="minorHAnsi" w:hAnsiTheme="minorHAnsi" w:cstheme="minorHAnsi"/>
          <w:sz w:val="26"/>
          <w:szCs w:val="26"/>
          <w:lang w:val="uz-Cyrl-UZ"/>
        </w:rPr>
        <w:t>янва</w:t>
      </w:r>
      <w:r w:rsidR="008532F8">
        <w:rPr>
          <w:rFonts w:asciiTheme="minorHAnsi" w:hAnsiTheme="minorHAnsi" w:cstheme="minorHAnsi"/>
          <w:sz w:val="26"/>
          <w:szCs w:val="26"/>
          <w:lang w:val="uz-Cyrl-UZ"/>
        </w:rPr>
        <w:t>рь</w:t>
      </w:r>
      <w:r w:rsidR="00883683" w:rsidRPr="00844FE6">
        <w:rPr>
          <w:rFonts w:asciiTheme="minorHAnsi" w:hAnsiTheme="minorHAnsi" w:cstheme="minorHAnsi"/>
          <w:sz w:val="26"/>
          <w:szCs w:val="26"/>
          <w:lang w:val="uz-Cyrl-UZ"/>
        </w:rPr>
        <w:t xml:space="preserve"> </w:t>
      </w:r>
      <w:r w:rsidR="005063A6">
        <w:rPr>
          <w:rFonts w:asciiTheme="minorHAnsi" w:hAnsiTheme="minorHAnsi" w:cstheme="minorHAnsi"/>
          <w:sz w:val="26"/>
          <w:szCs w:val="26"/>
          <w:lang w:val="uz-Cyrl-UZ"/>
        </w:rPr>
        <w:t>ҳ</w:t>
      </w:r>
      <w:r w:rsidR="00883683" w:rsidRPr="00844FE6">
        <w:rPr>
          <w:rFonts w:asciiTheme="minorHAnsi" w:hAnsiTheme="minorHAnsi" w:cstheme="minorHAnsi"/>
          <w:sz w:val="26"/>
          <w:szCs w:val="26"/>
          <w:lang w:val="uz-Cyrl-UZ"/>
        </w:rPr>
        <w:t xml:space="preserve">олатига </w:t>
      </w:r>
      <w:r w:rsidR="007D6138">
        <w:rPr>
          <w:rFonts w:asciiTheme="minorHAnsi" w:hAnsiTheme="minorHAnsi" w:cstheme="minorHAnsi"/>
          <w:sz w:val="26"/>
          <w:szCs w:val="26"/>
          <w:lang w:val="uz-Cyrl-UZ"/>
        </w:rPr>
        <w:t>2</w:t>
      </w:r>
      <w:r w:rsidR="00883683" w:rsidRPr="00844FE6">
        <w:rPr>
          <w:rFonts w:asciiTheme="minorHAnsi" w:hAnsiTheme="minorHAnsi" w:cstheme="minorHAnsi"/>
          <w:sz w:val="26"/>
          <w:szCs w:val="26"/>
          <w:lang w:val="uz-Cyrl-UZ"/>
        </w:rPr>
        <w:t>,</w:t>
      </w:r>
      <w:r w:rsidR="00262CD5">
        <w:rPr>
          <w:rFonts w:asciiTheme="minorHAnsi" w:hAnsiTheme="minorHAnsi" w:cstheme="minorHAnsi"/>
          <w:sz w:val="26"/>
          <w:szCs w:val="26"/>
          <w:lang w:val="uz-Cyrl-UZ"/>
        </w:rPr>
        <w:t>8</w:t>
      </w:r>
      <w:r w:rsidR="00C73036" w:rsidRPr="00844FE6">
        <w:rPr>
          <w:rFonts w:asciiTheme="minorHAnsi" w:hAnsiTheme="minorHAnsi" w:cstheme="minorHAnsi"/>
          <w:sz w:val="26"/>
          <w:szCs w:val="26"/>
          <w:lang w:val="uz-Cyrl-UZ"/>
        </w:rPr>
        <w:t xml:space="preserve"> млрд. долларни ташкил қилди. </w:t>
      </w:r>
      <w:r w:rsidR="00631DEB" w:rsidRPr="00BE6BAB">
        <w:rPr>
          <w:rFonts w:asciiTheme="minorHAnsi" w:hAnsiTheme="minorHAnsi" w:cstheme="minorHAnsi"/>
          <w:sz w:val="26"/>
          <w:szCs w:val="26"/>
          <w:lang w:val="uz-Cyrl-UZ"/>
        </w:rPr>
        <w:t>Тижорат банклар</w:t>
      </w:r>
      <w:r w:rsidR="00DA3021">
        <w:rPr>
          <w:rFonts w:asciiTheme="minorHAnsi" w:hAnsiTheme="minorHAnsi" w:cstheme="minorHAnsi"/>
          <w:sz w:val="26"/>
          <w:szCs w:val="26"/>
          <w:lang w:val="uz-Cyrl-UZ"/>
        </w:rPr>
        <w:t>и</w:t>
      </w:r>
      <w:r w:rsidR="006F66C8" w:rsidRPr="00BE6BAB">
        <w:rPr>
          <w:rFonts w:asciiTheme="minorHAnsi" w:hAnsiTheme="minorHAnsi" w:cstheme="minorHAnsi"/>
          <w:sz w:val="26"/>
          <w:szCs w:val="26"/>
          <w:lang w:val="uz-Cyrl-UZ"/>
        </w:rPr>
        <w:t xml:space="preserve"> т</w:t>
      </w:r>
      <w:r w:rsidR="00DA3021">
        <w:rPr>
          <w:rFonts w:asciiTheme="minorHAnsi" w:hAnsiTheme="minorHAnsi" w:cstheme="minorHAnsi"/>
          <w:sz w:val="26"/>
          <w:szCs w:val="26"/>
          <w:lang w:val="uz-Cyrl-UZ"/>
        </w:rPr>
        <w:t>омонидан</w:t>
      </w:r>
      <w:r w:rsidR="006F66C8" w:rsidRPr="00BE6BAB">
        <w:rPr>
          <w:rFonts w:asciiTheme="minorHAnsi" w:hAnsiTheme="minorHAnsi" w:cstheme="minorHAnsi"/>
          <w:sz w:val="26"/>
          <w:szCs w:val="26"/>
          <w:lang w:val="uz-Cyrl-UZ"/>
        </w:rPr>
        <w:t xml:space="preserve"> жойлаштирилган</w:t>
      </w:r>
      <w:r w:rsidR="003F6CDF" w:rsidRPr="00BE6BAB">
        <w:rPr>
          <w:rFonts w:asciiTheme="minorHAnsi" w:hAnsiTheme="minorHAnsi" w:cstheme="minorHAnsi"/>
          <w:sz w:val="26"/>
          <w:szCs w:val="26"/>
          <w:lang w:val="uz-Cyrl-UZ"/>
        </w:rPr>
        <w:t xml:space="preserve"> еврооблигациялар учун </w:t>
      </w:r>
      <w:r w:rsidR="00DA3021">
        <w:rPr>
          <w:rFonts w:asciiTheme="minorHAnsi" w:hAnsiTheme="minorHAnsi" w:cstheme="minorHAnsi"/>
          <w:sz w:val="26"/>
          <w:szCs w:val="26"/>
          <w:lang w:val="uz-Cyrl-UZ"/>
        </w:rPr>
        <w:t>келиб тушган</w:t>
      </w:r>
      <w:r w:rsidR="003F6CDF" w:rsidRPr="00BE6BAB">
        <w:rPr>
          <w:rFonts w:asciiTheme="minorHAnsi" w:hAnsiTheme="minorHAnsi" w:cstheme="minorHAnsi"/>
          <w:sz w:val="26"/>
          <w:szCs w:val="26"/>
          <w:lang w:val="uz-Cyrl-UZ"/>
        </w:rPr>
        <w:t xml:space="preserve"> маблағлар в</w:t>
      </w:r>
      <w:r w:rsidR="00631DEB" w:rsidRPr="00BE6BAB">
        <w:rPr>
          <w:rFonts w:asciiTheme="minorHAnsi" w:hAnsiTheme="minorHAnsi" w:cstheme="minorHAnsi"/>
          <w:sz w:val="26"/>
          <w:szCs w:val="26"/>
          <w:lang w:val="uz-Cyrl-UZ"/>
        </w:rPr>
        <w:t xml:space="preserve">алюта ва депозитлар қолдиғи </w:t>
      </w:r>
      <w:r w:rsidR="00DA3021">
        <w:rPr>
          <w:rFonts w:asciiTheme="minorHAnsi" w:hAnsiTheme="minorHAnsi" w:cstheme="minorHAnsi"/>
          <w:sz w:val="26"/>
          <w:szCs w:val="26"/>
          <w:lang w:val="uz-Cyrl-UZ"/>
        </w:rPr>
        <w:t>ҳамда</w:t>
      </w:r>
      <w:r w:rsidR="00631DEB" w:rsidRPr="00BE6BAB">
        <w:rPr>
          <w:rFonts w:asciiTheme="minorHAnsi" w:hAnsiTheme="minorHAnsi" w:cstheme="minorHAnsi"/>
          <w:sz w:val="26"/>
          <w:szCs w:val="26"/>
          <w:lang w:val="uz-Cyrl-UZ"/>
        </w:rPr>
        <w:t xml:space="preserve"> ностро-</w:t>
      </w:r>
      <w:r w:rsidR="00994F73">
        <w:rPr>
          <w:rFonts w:asciiTheme="minorHAnsi" w:hAnsiTheme="minorHAnsi" w:cstheme="minorHAnsi"/>
          <w:sz w:val="26"/>
          <w:szCs w:val="26"/>
          <w:lang w:val="uz-Cyrl-UZ"/>
        </w:rPr>
        <w:t>ҳисоб</w:t>
      </w:r>
      <w:r w:rsidR="00631DEB" w:rsidRPr="00BE6BAB">
        <w:rPr>
          <w:rFonts w:asciiTheme="minorHAnsi" w:hAnsiTheme="minorHAnsi" w:cstheme="minorHAnsi"/>
          <w:sz w:val="26"/>
          <w:szCs w:val="26"/>
          <w:lang w:val="uz-Cyrl-UZ"/>
        </w:rPr>
        <w:t>варағидаги қолдиқлар кўп</w:t>
      </w:r>
      <w:r w:rsidR="005063A6" w:rsidRPr="00BE6BAB">
        <w:rPr>
          <w:rFonts w:asciiTheme="minorHAnsi" w:hAnsiTheme="minorHAnsi" w:cstheme="minorHAnsi"/>
          <w:sz w:val="26"/>
          <w:szCs w:val="26"/>
          <w:lang w:val="uz-Cyrl-UZ"/>
        </w:rPr>
        <w:t>айиш</w:t>
      </w:r>
      <w:r w:rsidR="003F6CDF" w:rsidRPr="00BE6BAB">
        <w:rPr>
          <w:rFonts w:asciiTheme="minorHAnsi" w:hAnsiTheme="minorHAnsi" w:cstheme="minorHAnsi"/>
          <w:sz w:val="26"/>
          <w:szCs w:val="26"/>
          <w:lang w:val="uz-Cyrl-UZ"/>
        </w:rPr>
        <w:t>ига</w:t>
      </w:r>
      <w:r w:rsidRPr="00BE6BAB">
        <w:rPr>
          <w:rFonts w:asciiTheme="minorHAnsi" w:hAnsiTheme="minorHAnsi" w:cstheme="minorHAnsi"/>
          <w:sz w:val="26"/>
          <w:szCs w:val="26"/>
          <w:lang w:val="uz-Cyrl-UZ"/>
        </w:rPr>
        <w:t xml:space="preserve"> с</w:t>
      </w:r>
      <w:r w:rsidR="003F6CDF" w:rsidRPr="00BE6BAB">
        <w:rPr>
          <w:rFonts w:asciiTheme="minorHAnsi" w:hAnsiTheme="minorHAnsi" w:cstheme="minorHAnsi"/>
          <w:sz w:val="26"/>
          <w:szCs w:val="26"/>
          <w:lang w:val="uz-Cyrl-UZ"/>
        </w:rPr>
        <w:t>абаб бўлди</w:t>
      </w:r>
      <w:r w:rsidR="006F66C8" w:rsidRPr="00BE6BAB">
        <w:rPr>
          <w:rFonts w:asciiTheme="minorHAnsi" w:hAnsiTheme="minorHAnsi" w:cstheme="minorHAnsi"/>
          <w:sz w:val="26"/>
          <w:szCs w:val="26"/>
          <w:lang w:val="uz-Cyrl-UZ"/>
        </w:rPr>
        <w:t>.</w:t>
      </w:r>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Мажбуриятлар</w:t>
      </w:r>
    </w:p>
    <w:p w:rsidR="00C73036" w:rsidRPr="00847092" w:rsidRDefault="00753EE8" w:rsidP="00847092">
      <w:pPr>
        <w:spacing w:before="120" w:line="288" w:lineRule="auto"/>
        <w:ind w:firstLine="708"/>
        <w:jc w:val="both"/>
        <w:rPr>
          <w:rFonts w:cs="Calibri"/>
          <w:i/>
          <w:sz w:val="26"/>
          <w:szCs w:val="26"/>
          <w:lang w:val="uz-Cyrl-UZ"/>
        </w:rPr>
      </w:pPr>
      <w:r w:rsidRPr="00844FE6">
        <w:rPr>
          <w:rFonts w:cs="Calibri"/>
          <w:sz w:val="26"/>
          <w:szCs w:val="26"/>
          <w:lang w:val="uz-Cyrl-UZ"/>
        </w:rPr>
        <w:t>20</w:t>
      </w:r>
      <w:r w:rsidR="00E07F69" w:rsidRPr="00844FE6">
        <w:rPr>
          <w:rFonts w:cs="Calibri"/>
          <w:sz w:val="26"/>
          <w:szCs w:val="26"/>
          <w:lang w:val="uz-Cyrl-UZ"/>
        </w:rPr>
        <w:t>20</w:t>
      </w:r>
      <w:r w:rsidRPr="00844FE6">
        <w:rPr>
          <w:rFonts w:cs="Calibri"/>
          <w:sz w:val="26"/>
          <w:szCs w:val="26"/>
          <w:lang w:val="uz-Cyrl-UZ"/>
        </w:rPr>
        <w:t xml:space="preserve"> йилнинг якунларига кўра, </w:t>
      </w:r>
      <w:r w:rsidR="00C73036" w:rsidRPr="00844FE6">
        <w:rPr>
          <w:rFonts w:cs="Calibri"/>
          <w:sz w:val="26"/>
          <w:szCs w:val="26"/>
          <w:lang w:val="uz-Cyrl-UZ"/>
        </w:rPr>
        <w:t xml:space="preserve">банк секторининг ташқи мажбуриятлари </w:t>
      </w:r>
      <w:r w:rsidR="00262CD5">
        <w:rPr>
          <w:rFonts w:cs="Calibri"/>
          <w:sz w:val="26"/>
          <w:szCs w:val="26"/>
          <w:lang w:val="uz-Cyrl-UZ"/>
        </w:rPr>
        <w:br/>
      </w:r>
      <w:r w:rsidR="00711649">
        <w:rPr>
          <w:rFonts w:cs="Calibri"/>
          <w:sz w:val="26"/>
          <w:szCs w:val="26"/>
          <w:lang w:val="uz-Cyrl-UZ"/>
        </w:rPr>
        <w:t>3,7</w:t>
      </w:r>
      <w:r w:rsidRPr="00844FE6">
        <w:rPr>
          <w:rFonts w:cs="Calibri"/>
          <w:sz w:val="26"/>
          <w:szCs w:val="26"/>
          <w:lang w:val="uz-Cyrl-UZ"/>
        </w:rPr>
        <w:t xml:space="preserve"> мл</w:t>
      </w:r>
      <w:r w:rsidR="005063A6">
        <w:rPr>
          <w:rFonts w:cs="Calibri"/>
          <w:sz w:val="26"/>
          <w:szCs w:val="26"/>
          <w:lang w:val="uz-Cyrl-UZ"/>
        </w:rPr>
        <w:t>рд</w:t>
      </w:r>
      <w:r w:rsidR="00C73036" w:rsidRPr="00844FE6">
        <w:rPr>
          <w:rFonts w:cs="Calibri"/>
          <w:sz w:val="26"/>
          <w:szCs w:val="26"/>
          <w:lang w:val="uz-Cyrl-UZ"/>
        </w:rPr>
        <w:t xml:space="preserve">. долларга </w:t>
      </w:r>
      <w:r w:rsidR="00E07F69" w:rsidRPr="00844FE6">
        <w:rPr>
          <w:rFonts w:cs="Calibri"/>
          <w:sz w:val="26"/>
          <w:szCs w:val="26"/>
          <w:lang w:val="uz-Cyrl-UZ"/>
        </w:rPr>
        <w:t>ўс</w:t>
      </w:r>
      <w:r w:rsidR="00C73036" w:rsidRPr="00844FE6">
        <w:rPr>
          <w:rFonts w:cs="Calibri"/>
          <w:sz w:val="26"/>
          <w:szCs w:val="26"/>
          <w:lang w:val="uz-Cyrl-UZ"/>
        </w:rPr>
        <w:t>ди. Таҳлиллар шуни кўрсатдики, мажбуриятларнинг ўсиши</w:t>
      </w:r>
      <w:r w:rsidR="00B14C12">
        <w:rPr>
          <w:rFonts w:cs="Calibri"/>
          <w:sz w:val="26"/>
          <w:szCs w:val="26"/>
          <w:lang w:val="uz-Cyrl-UZ"/>
        </w:rPr>
        <w:t xml:space="preserve"> асосан</w:t>
      </w:r>
      <w:r w:rsidRPr="00844FE6">
        <w:rPr>
          <w:rFonts w:cs="Calibri"/>
          <w:sz w:val="26"/>
          <w:szCs w:val="26"/>
          <w:lang w:val="uz-Cyrl-UZ"/>
        </w:rPr>
        <w:t xml:space="preserve"> </w:t>
      </w:r>
      <w:r w:rsidR="00E07F69" w:rsidRPr="00844FE6">
        <w:rPr>
          <w:rFonts w:cs="Calibri"/>
          <w:sz w:val="26"/>
          <w:szCs w:val="26"/>
          <w:lang w:val="uz-Cyrl-UZ"/>
        </w:rPr>
        <w:t>“</w:t>
      </w:r>
      <w:r w:rsidR="00A4289A" w:rsidRPr="00844FE6">
        <w:rPr>
          <w:rFonts w:cs="Calibri"/>
          <w:sz w:val="26"/>
          <w:szCs w:val="26"/>
          <w:lang w:val="uz-Cyrl-UZ"/>
        </w:rPr>
        <w:t>Ссуда ва қарзлар</w:t>
      </w:r>
      <w:r w:rsidR="00E07F69" w:rsidRPr="00844FE6">
        <w:rPr>
          <w:rFonts w:cs="Calibri"/>
          <w:sz w:val="26"/>
          <w:szCs w:val="26"/>
          <w:lang w:val="uz-Cyrl-UZ"/>
        </w:rPr>
        <w:t>” (</w:t>
      </w:r>
      <w:r w:rsidR="00262CD5">
        <w:rPr>
          <w:rFonts w:cs="Calibri"/>
          <w:i/>
          <w:sz w:val="26"/>
          <w:szCs w:val="26"/>
          <w:lang w:val="uz-Cyrl-UZ"/>
        </w:rPr>
        <w:t>2</w:t>
      </w:r>
      <w:r w:rsidR="00B14C12">
        <w:rPr>
          <w:rFonts w:cs="Calibri"/>
          <w:i/>
          <w:sz w:val="26"/>
          <w:szCs w:val="26"/>
          <w:lang w:val="uz-Cyrl-UZ"/>
        </w:rPr>
        <w:t>,</w:t>
      </w:r>
      <w:r w:rsidR="007B6105">
        <w:rPr>
          <w:rFonts w:cs="Calibri"/>
          <w:i/>
          <w:sz w:val="26"/>
          <w:szCs w:val="26"/>
          <w:lang w:val="uz-Cyrl-UZ"/>
        </w:rPr>
        <w:t>7</w:t>
      </w:r>
      <w:r w:rsidR="00E07F69" w:rsidRPr="00844FE6">
        <w:rPr>
          <w:rFonts w:cs="Calibri"/>
          <w:i/>
          <w:sz w:val="26"/>
          <w:szCs w:val="26"/>
          <w:lang w:val="uz-Cyrl-UZ"/>
        </w:rPr>
        <w:t xml:space="preserve"> мл</w:t>
      </w:r>
      <w:r w:rsidR="00B14C12">
        <w:rPr>
          <w:rFonts w:cs="Calibri"/>
          <w:i/>
          <w:sz w:val="26"/>
          <w:szCs w:val="26"/>
          <w:lang w:val="uz-Cyrl-UZ"/>
        </w:rPr>
        <w:t>рд</w:t>
      </w:r>
      <w:r w:rsidR="00E07F69" w:rsidRPr="00844FE6">
        <w:rPr>
          <w:rFonts w:cs="Calibri"/>
          <w:i/>
          <w:sz w:val="26"/>
          <w:szCs w:val="26"/>
          <w:lang w:val="uz-Cyrl-UZ"/>
        </w:rPr>
        <w:t xml:space="preserve">. </w:t>
      </w:r>
      <w:r w:rsidR="00E07F69" w:rsidRPr="00DA3021">
        <w:rPr>
          <w:rFonts w:cs="Calibri"/>
          <w:i/>
          <w:sz w:val="26"/>
          <w:szCs w:val="26"/>
          <w:lang w:val="uz-Cyrl-UZ"/>
        </w:rPr>
        <w:t>долларга ўсиш</w:t>
      </w:r>
      <w:r w:rsidR="00B14C12" w:rsidRPr="00DA3021">
        <w:rPr>
          <w:rFonts w:cs="Calibri"/>
          <w:sz w:val="26"/>
          <w:szCs w:val="26"/>
          <w:lang w:val="uz-Cyrl-UZ"/>
        </w:rPr>
        <w:t xml:space="preserve">), </w:t>
      </w:r>
      <w:r w:rsidR="00E07F69" w:rsidRPr="00DA3021">
        <w:rPr>
          <w:rFonts w:cs="Calibri"/>
          <w:sz w:val="26"/>
          <w:szCs w:val="26"/>
          <w:lang w:val="uz-Cyrl-UZ"/>
        </w:rPr>
        <w:t>“Валюта ва депозитлар” (</w:t>
      </w:r>
      <w:r w:rsidR="007B6105" w:rsidRPr="00DA3021">
        <w:rPr>
          <w:rFonts w:cs="Calibri"/>
          <w:i/>
          <w:sz w:val="26"/>
          <w:szCs w:val="26"/>
          <w:lang w:val="uz-Cyrl-UZ"/>
        </w:rPr>
        <w:t>205</w:t>
      </w:r>
      <w:r w:rsidR="00E07F69" w:rsidRPr="00DA3021">
        <w:rPr>
          <w:rFonts w:cs="Calibri"/>
          <w:i/>
          <w:sz w:val="26"/>
          <w:szCs w:val="26"/>
          <w:lang w:val="uz-Cyrl-UZ"/>
        </w:rPr>
        <w:t xml:space="preserve"> млн. долларга ўсиш</w:t>
      </w:r>
      <w:r w:rsidR="00E07F69" w:rsidRPr="00DA3021">
        <w:rPr>
          <w:rFonts w:cs="Calibri"/>
          <w:sz w:val="26"/>
          <w:szCs w:val="26"/>
          <w:lang w:val="uz-Cyrl-UZ"/>
        </w:rPr>
        <w:t>)</w:t>
      </w:r>
      <w:r w:rsidR="00A4289A" w:rsidRPr="00DA3021">
        <w:rPr>
          <w:rFonts w:cs="Calibri"/>
          <w:sz w:val="26"/>
          <w:szCs w:val="26"/>
          <w:lang w:val="uz-Cyrl-UZ"/>
        </w:rPr>
        <w:t xml:space="preserve"> </w:t>
      </w:r>
      <w:r w:rsidRPr="00DA3021">
        <w:rPr>
          <w:rFonts w:cs="Calibri"/>
          <w:sz w:val="26"/>
          <w:szCs w:val="26"/>
          <w:lang w:val="uz-Cyrl-UZ"/>
        </w:rPr>
        <w:t>компонентлар</w:t>
      </w:r>
      <w:r w:rsidR="00A4289A" w:rsidRPr="00DA3021">
        <w:rPr>
          <w:rFonts w:cs="Calibri"/>
          <w:sz w:val="26"/>
          <w:szCs w:val="26"/>
          <w:lang w:val="uz-Cyrl-UZ"/>
        </w:rPr>
        <w:t>и</w:t>
      </w:r>
      <w:r w:rsidR="00B14C12" w:rsidRPr="00DA3021">
        <w:rPr>
          <w:rFonts w:cs="Calibri"/>
          <w:sz w:val="26"/>
          <w:szCs w:val="26"/>
          <w:lang w:val="uz-Cyrl-UZ"/>
        </w:rPr>
        <w:t xml:space="preserve"> ҳамда “</w:t>
      </w:r>
      <w:r w:rsidR="007B6105" w:rsidRPr="00DA3021">
        <w:rPr>
          <w:rFonts w:cs="Calibri"/>
          <w:sz w:val="26"/>
          <w:szCs w:val="26"/>
          <w:lang w:val="uz-Cyrl-UZ"/>
        </w:rPr>
        <w:t>Портфель</w:t>
      </w:r>
      <w:r w:rsidR="00B14C12" w:rsidRPr="00DA3021">
        <w:rPr>
          <w:rFonts w:cs="Calibri"/>
          <w:sz w:val="26"/>
          <w:szCs w:val="26"/>
          <w:lang w:val="uz-Cyrl-UZ"/>
        </w:rPr>
        <w:t xml:space="preserve"> инестициялар” (</w:t>
      </w:r>
      <w:r w:rsidR="007B6105" w:rsidRPr="00DA3021">
        <w:rPr>
          <w:rFonts w:cs="Calibri"/>
          <w:i/>
          <w:sz w:val="26"/>
          <w:szCs w:val="26"/>
          <w:lang w:val="uz-Cyrl-UZ"/>
        </w:rPr>
        <w:t>икки</w:t>
      </w:r>
      <w:r w:rsidR="007B6105" w:rsidRPr="00DA3021">
        <w:rPr>
          <w:rFonts w:cs="Calibri"/>
          <w:sz w:val="26"/>
          <w:szCs w:val="26"/>
          <w:lang w:val="uz-Cyrl-UZ"/>
        </w:rPr>
        <w:t xml:space="preserve"> </w:t>
      </w:r>
      <w:r w:rsidR="00B14C12" w:rsidRPr="00DA3021">
        <w:rPr>
          <w:rFonts w:cs="Calibri"/>
          <w:i/>
          <w:sz w:val="26"/>
          <w:szCs w:val="26"/>
          <w:lang w:val="uz-Cyrl-UZ"/>
        </w:rPr>
        <w:t>тижорат банклари</w:t>
      </w:r>
      <w:r w:rsidR="007B6105" w:rsidRPr="00DA3021">
        <w:rPr>
          <w:rFonts w:cs="Calibri"/>
          <w:i/>
          <w:sz w:val="26"/>
          <w:szCs w:val="26"/>
          <w:lang w:val="uz-Cyrl-UZ"/>
        </w:rPr>
        <w:t xml:space="preserve"> томонидан </w:t>
      </w:r>
      <w:r w:rsidR="00F86DA2" w:rsidRPr="00DA3021">
        <w:rPr>
          <w:rFonts w:cs="Calibri"/>
          <w:i/>
          <w:sz w:val="26"/>
          <w:szCs w:val="26"/>
          <w:lang w:val="uz-Cyrl-UZ"/>
        </w:rPr>
        <w:t xml:space="preserve">300 млн.долл. жаҳон нарҳини ҳисобга олган </w:t>
      </w:r>
      <w:r w:rsidR="00847092">
        <w:rPr>
          <w:rFonts w:cs="Calibri"/>
          <w:i/>
          <w:sz w:val="26"/>
          <w:szCs w:val="26"/>
          <w:lang w:val="uz-Cyrl-UZ"/>
        </w:rPr>
        <w:t>ҳ</w:t>
      </w:r>
      <w:r w:rsidR="00F86DA2" w:rsidRPr="00DA3021">
        <w:rPr>
          <w:rFonts w:cs="Calibri"/>
          <w:i/>
          <w:sz w:val="26"/>
          <w:szCs w:val="26"/>
          <w:lang w:val="uz-Cyrl-UZ"/>
        </w:rPr>
        <w:t>олда</w:t>
      </w:r>
      <w:r w:rsidR="00847092">
        <w:rPr>
          <w:rFonts w:cs="Calibri"/>
          <w:i/>
          <w:sz w:val="26"/>
          <w:szCs w:val="26"/>
          <w:lang w:val="uz-Cyrl-UZ"/>
        </w:rPr>
        <w:t xml:space="preserve"> </w:t>
      </w:r>
      <w:r w:rsidR="00F86DA2" w:rsidRPr="00DA3021">
        <w:rPr>
          <w:rFonts w:cs="Calibri"/>
          <w:i/>
          <w:sz w:val="26"/>
          <w:szCs w:val="26"/>
          <w:lang w:val="uz-Cyrl-UZ"/>
        </w:rPr>
        <w:t xml:space="preserve">636 млн.долл. </w:t>
      </w:r>
      <w:r w:rsidR="007B6105" w:rsidRPr="00DA3021">
        <w:rPr>
          <w:rFonts w:cs="Calibri"/>
          <w:i/>
          <w:sz w:val="26"/>
          <w:szCs w:val="26"/>
          <w:lang w:val="uz-Cyrl-UZ"/>
        </w:rPr>
        <w:t xml:space="preserve">еврооблигациялар </w:t>
      </w:r>
      <w:r w:rsidR="00F86DA2" w:rsidRPr="00DA3021">
        <w:rPr>
          <w:rFonts w:cs="Calibri"/>
          <w:i/>
          <w:sz w:val="26"/>
          <w:szCs w:val="26"/>
          <w:lang w:val="uz-Cyrl-UZ"/>
        </w:rPr>
        <w:t>эми</w:t>
      </w:r>
      <w:r w:rsidR="00847092">
        <w:rPr>
          <w:rFonts w:cs="Calibri"/>
          <w:i/>
          <w:sz w:val="26"/>
          <w:szCs w:val="26"/>
          <w:lang w:val="uz-Cyrl-UZ"/>
        </w:rPr>
        <w:t>с</w:t>
      </w:r>
      <w:r w:rsidR="00F86DA2" w:rsidRPr="00DA3021">
        <w:rPr>
          <w:rFonts w:cs="Calibri"/>
          <w:i/>
          <w:sz w:val="26"/>
          <w:szCs w:val="26"/>
          <w:lang w:val="uz-Cyrl-UZ"/>
        </w:rPr>
        <w:t>сия қилиниши</w:t>
      </w:r>
      <w:r w:rsidR="007B6105" w:rsidRPr="00DA3021">
        <w:rPr>
          <w:rFonts w:cs="Calibri"/>
          <w:i/>
          <w:sz w:val="26"/>
          <w:szCs w:val="26"/>
          <w:lang w:val="uz-Cyrl-UZ"/>
        </w:rPr>
        <w:t xml:space="preserve"> </w:t>
      </w:r>
      <w:r w:rsidR="00994F73">
        <w:rPr>
          <w:rFonts w:cs="Calibri"/>
          <w:i/>
          <w:sz w:val="26"/>
          <w:szCs w:val="26"/>
          <w:lang w:val="uz-Cyrl-UZ"/>
        </w:rPr>
        <w:t>ҳисоб</w:t>
      </w:r>
      <w:r w:rsidR="007B6105" w:rsidRPr="00DA3021">
        <w:rPr>
          <w:rFonts w:cs="Calibri"/>
          <w:i/>
          <w:sz w:val="26"/>
          <w:szCs w:val="26"/>
          <w:lang w:val="uz-Cyrl-UZ"/>
        </w:rPr>
        <w:t>ига</w:t>
      </w:r>
      <w:r w:rsidR="00B14C12" w:rsidRPr="00DA3021">
        <w:rPr>
          <w:rFonts w:cs="Calibri"/>
          <w:sz w:val="26"/>
          <w:szCs w:val="26"/>
          <w:lang w:val="uz-Cyrl-UZ"/>
        </w:rPr>
        <w:t>)</w:t>
      </w:r>
      <w:r w:rsidR="00A4289A" w:rsidRPr="00DA3021">
        <w:rPr>
          <w:rFonts w:cs="Calibri"/>
          <w:sz w:val="26"/>
          <w:szCs w:val="26"/>
          <w:lang w:val="uz-Cyrl-UZ"/>
        </w:rPr>
        <w:t xml:space="preserve"> бўйича</w:t>
      </w:r>
      <w:r w:rsidR="00844FE6" w:rsidRPr="00DA3021">
        <w:rPr>
          <w:rFonts w:cs="Calibri"/>
          <w:sz w:val="26"/>
          <w:szCs w:val="26"/>
          <w:lang w:val="uz-Cyrl-UZ"/>
        </w:rPr>
        <w:t xml:space="preserve"> кузатилди.</w:t>
      </w:r>
      <w:r w:rsidR="00844FE6">
        <w:rPr>
          <w:rFonts w:cs="Calibri"/>
          <w:sz w:val="26"/>
          <w:szCs w:val="26"/>
          <w:lang w:val="uz-Cyrl-UZ"/>
        </w:rPr>
        <w:t xml:space="preserve"> </w:t>
      </w:r>
    </w:p>
    <w:p w:rsidR="000A4740" w:rsidRDefault="00934194" w:rsidP="00C73036">
      <w:pPr>
        <w:spacing w:before="120" w:line="288" w:lineRule="auto"/>
        <w:ind w:firstLine="708"/>
        <w:jc w:val="both"/>
        <w:rPr>
          <w:rFonts w:cs="Calibri"/>
          <w:sz w:val="26"/>
          <w:szCs w:val="26"/>
          <w:lang w:val="uz-Cyrl-UZ"/>
        </w:rPr>
      </w:pPr>
      <w:r>
        <w:rPr>
          <w:rFonts w:cs="Calibri"/>
          <w:sz w:val="26"/>
          <w:szCs w:val="26"/>
          <w:lang w:val="uz-Cyrl-UZ"/>
        </w:rPr>
        <w:t>Ж</w:t>
      </w:r>
      <w:r w:rsidR="00DA3021" w:rsidRPr="00DA3021">
        <w:rPr>
          <w:rFonts w:cs="Calibri"/>
          <w:sz w:val="26"/>
          <w:szCs w:val="26"/>
          <w:lang w:val="uz-Cyrl-UZ"/>
        </w:rPr>
        <w:t>орий йил</w:t>
      </w:r>
      <w:r>
        <w:rPr>
          <w:rFonts w:cs="Calibri"/>
          <w:sz w:val="26"/>
          <w:szCs w:val="26"/>
          <w:lang w:val="uz-Cyrl-UZ"/>
        </w:rPr>
        <w:t>нинг</w:t>
      </w:r>
      <w:r w:rsidR="00D35112" w:rsidRPr="00DA3021">
        <w:rPr>
          <w:rFonts w:cs="Calibri"/>
          <w:sz w:val="26"/>
          <w:szCs w:val="26"/>
          <w:lang w:val="uz-Cyrl-UZ"/>
        </w:rPr>
        <w:t xml:space="preserve"> </w:t>
      </w:r>
      <w:r w:rsidR="00262CD5" w:rsidRPr="00DA3021">
        <w:rPr>
          <w:rFonts w:cs="Calibri"/>
          <w:sz w:val="26"/>
          <w:szCs w:val="26"/>
          <w:lang w:val="uz-Cyrl-UZ"/>
        </w:rPr>
        <w:t>1</w:t>
      </w:r>
      <w:r w:rsidR="00C73036" w:rsidRPr="00DA3021">
        <w:rPr>
          <w:rFonts w:cs="Calibri"/>
          <w:sz w:val="26"/>
          <w:szCs w:val="26"/>
          <w:lang w:val="uz-Cyrl-UZ"/>
        </w:rPr>
        <w:t xml:space="preserve"> </w:t>
      </w:r>
      <w:r w:rsidR="00D35112" w:rsidRPr="00DA3021">
        <w:rPr>
          <w:rFonts w:cs="Calibri"/>
          <w:sz w:val="26"/>
          <w:szCs w:val="26"/>
          <w:lang w:val="uz-Cyrl-UZ"/>
        </w:rPr>
        <w:t>янва</w:t>
      </w:r>
      <w:r w:rsidR="00262CD5" w:rsidRPr="00DA3021">
        <w:rPr>
          <w:rFonts w:cs="Calibri"/>
          <w:sz w:val="26"/>
          <w:szCs w:val="26"/>
          <w:lang w:val="uz-Cyrl-UZ"/>
        </w:rPr>
        <w:t>рь</w:t>
      </w:r>
      <w:r w:rsidR="00C73036" w:rsidRPr="00DA3021">
        <w:rPr>
          <w:rFonts w:cs="Calibri"/>
          <w:sz w:val="26"/>
          <w:szCs w:val="26"/>
          <w:lang w:val="uz-Cyrl-UZ"/>
        </w:rPr>
        <w:t xml:space="preserve"> ҳолатига хорижий </w:t>
      </w:r>
      <w:r w:rsidR="00435D3E" w:rsidRPr="00DA3021">
        <w:rPr>
          <w:rFonts w:cs="Calibri"/>
          <w:sz w:val="26"/>
          <w:szCs w:val="26"/>
          <w:lang w:val="uz-Cyrl-UZ"/>
        </w:rPr>
        <w:t xml:space="preserve">банклар ва халқаро </w:t>
      </w:r>
      <w:r w:rsidR="00B14C12" w:rsidRPr="00DA3021">
        <w:rPr>
          <w:rFonts w:cs="Calibri"/>
          <w:sz w:val="26"/>
          <w:szCs w:val="26"/>
          <w:lang w:val="uz-Cyrl-UZ"/>
        </w:rPr>
        <w:t>молиявий муассасалар</w:t>
      </w:r>
      <w:r w:rsidR="00C73036" w:rsidRPr="00DA3021">
        <w:rPr>
          <w:rFonts w:cs="Calibri"/>
          <w:sz w:val="26"/>
          <w:szCs w:val="26"/>
          <w:lang w:val="uz-Cyrl-UZ"/>
        </w:rPr>
        <w:t xml:space="preserve"> кредит ва қарзлари</w:t>
      </w:r>
      <w:r w:rsidR="00B14C12" w:rsidRPr="00DA3021">
        <w:rPr>
          <w:rFonts w:cs="Calibri"/>
          <w:sz w:val="26"/>
          <w:szCs w:val="26"/>
          <w:lang w:val="uz-Cyrl-UZ"/>
        </w:rPr>
        <w:t>нинг банк секторининг норезидентлар олдидаги мажбуриятларидаги улуши 7</w:t>
      </w:r>
      <w:r w:rsidR="00C45D2F">
        <w:rPr>
          <w:rFonts w:cs="Calibri"/>
          <w:sz w:val="26"/>
          <w:szCs w:val="26"/>
          <w:lang w:val="uz-Cyrl-UZ"/>
        </w:rPr>
        <w:t>6,5</w:t>
      </w:r>
      <w:r w:rsidR="00B14C12" w:rsidRPr="00DA3021">
        <w:rPr>
          <w:rFonts w:cs="Calibri"/>
          <w:sz w:val="26"/>
          <w:szCs w:val="26"/>
          <w:lang w:val="uz-Cyrl-UZ"/>
        </w:rPr>
        <w:t xml:space="preserve"> фоиз</w:t>
      </w:r>
      <w:r w:rsidR="00AE3EDE" w:rsidRPr="00DA3021">
        <w:rPr>
          <w:rFonts w:cs="Calibri"/>
          <w:sz w:val="26"/>
          <w:szCs w:val="26"/>
          <w:lang w:val="uz-Cyrl-UZ"/>
        </w:rPr>
        <w:t>га тенг бўл</w:t>
      </w:r>
      <w:r w:rsidR="005B1CA9" w:rsidRPr="00DA3021">
        <w:rPr>
          <w:rFonts w:cs="Calibri"/>
          <w:sz w:val="26"/>
          <w:szCs w:val="26"/>
          <w:lang w:val="uz-Cyrl-UZ"/>
        </w:rPr>
        <w:t>иб</w:t>
      </w:r>
      <w:r w:rsidR="00AE3EDE" w:rsidRPr="00DA3021">
        <w:rPr>
          <w:rFonts w:cs="Calibri"/>
          <w:sz w:val="26"/>
          <w:szCs w:val="26"/>
          <w:lang w:val="uz-Cyrl-UZ"/>
        </w:rPr>
        <w:t xml:space="preserve">, </w:t>
      </w:r>
      <w:r w:rsidR="00DA3021" w:rsidRPr="00DA3021">
        <w:rPr>
          <w:rFonts w:cs="Calibri"/>
          <w:sz w:val="26"/>
          <w:szCs w:val="26"/>
          <w:lang w:val="uz-Cyrl-UZ"/>
        </w:rPr>
        <w:t xml:space="preserve">улар томонидан чиқарилган еврооблигациялар ҳисобига </w:t>
      </w:r>
      <w:r w:rsidR="00AE3EDE" w:rsidRPr="00DA3021">
        <w:rPr>
          <w:rFonts w:cs="Calibri"/>
          <w:sz w:val="26"/>
          <w:szCs w:val="26"/>
          <w:lang w:val="uz-Cyrl-UZ"/>
        </w:rPr>
        <w:t>ўтган йилга нисбатан</w:t>
      </w:r>
      <w:r w:rsidR="005B1CA9" w:rsidRPr="00DA3021">
        <w:rPr>
          <w:rFonts w:cs="Calibri"/>
          <w:sz w:val="26"/>
          <w:szCs w:val="26"/>
          <w:lang w:val="uz-Cyrl-UZ"/>
        </w:rPr>
        <w:t xml:space="preserve"> қисқарди.</w:t>
      </w:r>
      <w:r w:rsidR="00C73036" w:rsidRPr="00DA3021">
        <w:rPr>
          <w:rFonts w:cs="Calibri"/>
          <w:color w:val="0070C0"/>
          <w:sz w:val="26"/>
          <w:szCs w:val="26"/>
          <w:lang w:val="uz-Cyrl-UZ"/>
        </w:rPr>
        <w:t>(</w:t>
      </w:r>
      <w:r w:rsidR="00464C3A" w:rsidRPr="00464C3A">
        <w:rPr>
          <w:rFonts w:cs="Calibri"/>
          <w:color w:val="0070C0"/>
          <w:sz w:val="26"/>
          <w:szCs w:val="26"/>
          <w:lang w:val="uz-Cyrl-UZ"/>
        </w:rPr>
        <w:t>20</w:t>
      </w:r>
      <w:r w:rsidR="00C73036" w:rsidRPr="00DA3021">
        <w:rPr>
          <w:rFonts w:cs="Calibri"/>
          <w:color w:val="0070C0"/>
          <w:sz w:val="26"/>
          <w:szCs w:val="26"/>
          <w:lang w:val="uz-Cyrl-UZ"/>
        </w:rPr>
        <w:t>-диаграмма)</w:t>
      </w:r>
      <w:r w:rsidR="00C73036" w:rsidRPr="00DA3021">
        <w:rPr>
          <w:rFonts w:cs="Calibri"/>
          <w:sz w:val="26"/>
          <w:szCs w:val="26"/>
          <w:lang w:val="uz-Cyrl-UZ"/>
        </w:rPr>
        <w:t>.</w:t>
      </w:r>
    </w:p>
    <w:tbl>
      <w:tblPr>
        <w:tblW w:w="10001" w:type="dxa"/>
        <w:tblInd w:w="108" w:type="dxa"/>
        <w:tblLook w:val="04A0" w:firstRow="1" w:lastRow="0" w:firstColumn="1" w:lastColumn="0" w:noHBand="0" w:noVBand="1"/>
      </w:tblPr>
      <w:tblGrid>
        <w:gridCol w:w="5001"/>
        <w:gridCol w:w="4922"/>
        <w:gridCol w:w="78"/>
      </w:tblGrid>
      <w:tr w:rsidR="000A4740" w:rsidRPr="000A4740" w:rsidTr="009D520A">
        <w:trPr>
          <w:gridAfter w:val="1"/>
          <w:wAfter w:w="78" w:type="dxa"/>
        </w:trPr>
        <w:tc>
          <w:tcPr>
            <w:tcW w:w="9923" w:type="dxa"/>
            <w:gridSpan w:val="2"/>
            <w:shd w:val="clear" w:color="auto" w:fill="auto"/>
          </w:tcPr>
          <w:p w:rsidR="000A4740" w:rsidRPr="000D7712" w:rsidRDefault="00464C3A" w:rsidP="000A4740">
            <w:pPr>
              <w:spacing w:before="120"/>
              <w:jc w:val="right"/>
              <w:rPr>
                <w:rFonts w:cs="Calibri"/>
              </w:rPr>
            </w:pPr>
            <w:r w:rsidRPr="00732F17">
              <w:rPr>
                <w:rFonts w:cs="Calibri"/>
              </w:rPr>
              <w:t>20</w:t>
            </w:r>
            <w:r w:rsidR="00DA3021">
              <w:rPr>
                <w:rFonts w:cs="Calibri"/>
                <w:lang w:val="uz-Cyrl-UZ"/>
              </w:rPr>
              <w:t>-</w:t>
            </w:r>
            <w:r w:rsidR="000A4740" w:rsidRPr="000D7712">
              <w:rPr>
                <w:rFonts w:cs="Calibri"/>
              </w:rPr>
              <w:t>диаграмма</w:t>
            </w:r>
          </w:p>
          <w:p w:rsidR="000A4740" w:rsidRPr="000A4740" w:rsidRDefault="000A4740" w:rsidP="000A4740">
            <w:pPr>
              <w:spacing w:before="120"/>
              <w:jc w:val="center"/>
              <w:rPr>
                <w:rFonts w:cs="Calibri"/>
                <w:b/>
                <w:sz w:val="28"/>
                <w:szCs w:val="28"/>
              </w:rPr>
            </w:pPr>
            <w:r w:rsidRPr="000A4740">
              <w:rPr>
                <w:rFonts w:cs="Calibri"/>
                <w:b/>
                <w:sz w:val="28"/>
                <w:szCs w:val="28"/>
              </w:rPr>
              <w:t>БАНКЛАРНИНГ НОРЕЗИДЕНТЛАР ОЛДИДАГИ МАЖБУРИЯТЛАРИ ТУЗИЛИШИ</w:t>
            </w:r>
          </w:p>
        </w:tc>
      </w:tr>
      <w:tr w:rsidR="000A4740" w:rsidRPr="000A4740" w:rsidTr="009D520A">
        <w:trPr>
          <w:gridAfter w:val="1"/>
          <w:wAfter w:w="78" w:type="dxa"/>
        </w:trPr>
        <w:tc>
          <w:tcPr>
            <w:tcW w:w="5001" w:type="dxa"/>
            <w:tcBorders>
              <w:top w:val="single" w:sz="4" w:space="0" w:color="auto"/>
            </w:tcBorders>
            <w:shd w:val="clear" w:color="auto" w:fill="auto"/>
          </w:tcPr>
          <w:p w:rsidR="000A4740" w:rsidRPr="001338B1" w:rsidRDefault="0093674B" w:rsidP="003402D6">
            <w:pPr>
              <w:spacing w:before="120"/>
              <w:jc w:val="center"/>
              <w:rPr>
                <w:rFonts w:cs="Calibri"/>
                <w:sz w:val="26"/>
                <w:szCs w:val="26"/>
              </w:rPr>
            </w:pPr>
            <w:r w:rsidRPr="001338B1">
              <w:rPr>
                <w:rFonts w:cs="Calibri"/>
                <w:sz w:val="26"/>
                <w:szCs w:val="26"/>
              </w:rPr>
              <w:t>20</w:t>
            </w:r>
            <w:r w:rsidR="003402D6">
              <w:rPr>
                <w:rFonts w:cs="Calibri"/>
                <w:sz w:val="26"/>
                <w:szCs w:val="26"/>
                <w:lang w:val="en-US"/>
              </w:rPr>
              <w:t>20</w:t>
            </w:r>
            <w:r w:rsidRPr="001338B1">
              <w:rPr>
                <w:rFonts w:cs="Calibri"/>
                <w:sz w:val="26"/>
                <w:szCs w:val="26"/>
              </w:rPr>
              <w:t xml:space="preserve"> йил </w:t>
            </w:r>
            <w:r w:rsidR="000A4740" w:rsidRPr="001338B1">
              <w:rPr>
                <w:rFonts w:cs="Calibri"/>
                <w:sz w:val="26"/>
                <w:szCs w:val="26"/>
              </w:rPr>
              <w:t>1 январ</w:t>
            </w:r>
            <w:r w:rsidRPr="001338B1">
              <w:rPr>
                <w:rFonts w:cs="Calibri"/>
                <w:sz w:val="26"/>
                <w:szCs w:val="26"/>
                <w:lang w:val="uz-Cyrl-UZ"/>
              </w:rPr>
              <w:t>ь</w:t>
            </w:r>
            <w:r w:rsidR="000A4740" w:rsidRPr="001338B1">
              <w:rPr>
                <w:rFonts w:cs="Calibri"/>
                <w:sz w:val="26"/>
                <w:szCs w:val="26"/>
              </w:rPr>
              <w:t xml:space="preserve"> </w:t>
            </w:r>
          </w:p>
        </w:tc>
        <w:tc>
          <w:tcPr>
            <w:tcW w:w="4922" w:type="dxa"/>
            <w:tcBorders>
              <w:top w:val="single" w:sz="4" w:space="0" w:color="auto"/>
            </w:tcBorders>
            <w:shd w:val="clear" w:color="auto" w:fill="auto"/>
          </w:tcPr>
          <w:p w:rsidR="000A4740" w:rsidRPr="001338B1" w:rsidRDefault="0093674B" w:rsidP="00FC54B3">
            <w:pPr>
              <w:spacing w:before="120"/>
              <w:jc w:val="center"/>
              <w:rPr>
                <w:rFonts w:cs="Calibri"/>
                <w:sz w:val="26"/>
                <w:szCs w:val="26"/>
              </w:rPr>
            </w:pPr>
            <w:r w:rsidRPr="001E6DC6">
              <w:rPr>
                <w:rFonts w:cs="Calibri"/>
                <w:sz w:val="26"/>
                <w:szCs w:val="26"/>
              </w:rPr>
              <w:t>20</w:t>
            </w:r>
            <w:r w:rsidR="001338B1" w:rsidRPr="001E6DC6">
              <w:rPr>
                <w:rFonts w:cs="Calibri"/>
                <w:sz w:val="26"/>
                <w:szCs w:val="26"/>
              </w:rPr>
              <w:t>2</w:t>
            </w:r>
            <w:r w:rsidR="00FC54B3">
              <w:rPr>
                <w:rFonts w:cs="Calibri"/>
                <w:sz w:val="26"/>
                <w:szCs w:val="26"/>
                <w:lang w:val="uz-Cyrl-UZ"/>
              </w:rPr>
              <w:t>1</w:t>
            </w:r>
            <w:r w:rsidRPr="001E6DC6">
              <w:rPr>
                <w:rFonts w:cs="Calibri"/>
                <w:sz w:val="26"/>
                <w:szCs w:val="26"/>
              </w:rPr>
              <w:t xml:space="preserve"> йил </w:t>
            </w:r>
            <w:r w:rsidR="000A4740" w:rsidRPr="001E6DC6">
              <w:rPr>
                <w:rFonts w:cs="Calibri"/>
                <w:sz w:val="26"/>
                <w:szCs w:val="26"/>
              </w:rPr>
              <w:t xml:space="preserve">1 </w:t>
            </w:r>
            <w:r w:rsidR="00FC54B3">
              <w:rPr>
                <w:rFonts w:cs="Calibri"/>
                <w:sz w:val="26"/>
                <w:szCs w:val="26"/>
                <w:lang w:val="uz-Cyrl-UZ"/>
              </w:rPr>
              <w:t>январь</w:t>
            </w:r>
            <w:r w:rsidR="000A4740" w:rsidRPr="001338B1">
              <w:rPr>
                <w:rFonts w:cs="Calibri"/>
                <w:sz w:val="26"/>
                <w:szCs w:val="26"/>
              </w:rPr>
              <w:t xml:space="preserve"> </w:t>
            </w:r>
          </w:p>
        </w:tc>
      </w:tr>
      <w:tr w:rsidR="000A4740" w:rsidRPr="000A4740" w:rsidTr="00FC54B3">
        <w:tc>
          <w:tcPr>
            <w:tcW w:w="5001" w:type="dxa"/>
            <w:shd w:val="clear" w:color="auto" w:fill="auto"/>
          </w:tcPr>
          <w:p w:rsidR="000A4740" w:rsidRPr="000A4740" w:rsidRDefault="00FC54B3" w:rsidP="000A4740">
            <w:pPr>
              <w:spacing w:before="120"/>
              <w:jc w:val="center"/>
              <w:rPr>
                <w:rFonts w:cs="Calibri"/>
                <w:sz w:val="28"/>
                <w:szCs w:val="28"/>
              </w:rPr>
            </w:pPr>
            <w:r>
              <w:rPr>
                <w:noProof/>
              </w:rPr>
              <w:drawing>
                <wp:inline distT="0" distB="0" distL="0" distR="0" wp14:anchorId="41EAC42D" wp14:editId="6674DB78">
                  <wp:extent cx="3009265" cy="3613605"/>
                  <wp:effectExtent l="0" t="0" r="635" b="6350"/>
                  <wp:docPr id="195" name="Диаграмма 19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000" w:type="dxa"/>
            <w:gridSpan w:val="2"/>
            <w:shd w:val="clear" w:color="auto" w:fill="auto"/>
            <w:vAlign w:val="center"/>
          </w:tcPr>
          <w:p w:rsidR="000A4740" w:rsidRPr="000A4740" w:rsidRDefault="00FC54B3" w:rsidP="009D520A">
            <w:pPr>
              <w:spacing w:before="120"/>
              <w:jc w:val="center"/>
              <w:rPr>
                <w:rFonts w:cs="Calibri"/>
                <w:sz w:val="28"/>
                <w:szCs w:val="28"/>
              </w:rPr>
            </w:pPr>
            <w:r>
              <w:rPr>
                <w:noProof/>
              </w:rPr>
              <w:drawing>
                <wp:inline distT="0" distB="0" distL="0" distR="0" wp14:anchorId="79AC8D1E" wp14:editId="6BAEC2F7">
                  <wp:extent cx="3022600" cy="3609766"/>
                  <wp:effectExtent l="0" t="0" r="6350" b="0"/>
                  <wp:docPr id="196" name="Диаграмма 19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2E1717" w:rsidRPr="000A4740" w:rsidRDefault="002E1717" w:rsidP="000A4740">
      <w:pPr>
        <w:pStyle w:val="21"/>
        <w:spacing w:before="120" w:after="0"/>
        <w:rPr>
          <w:rFonts w:ascii="Calibri" w:hAnsi="Calibri" w:cs="Calibri"/>
        </w:rPr>
      </w:pPr>
      <w:bookmarkStart w:id="17" w:name="_Toc4862378"/>
      <w:bookmarkStart w:id="18" w:name="_Toc66956865"/>
      <w:r w:rsidRPr="000A4740">
        <w:rPr>
          <w:rFonts w:ascii="Calibri" w:hAnsi="Calibri" w:cs="Calibri"/>
          <w:lang w:val="uz-Cyrl-UZ"/>
        </w:rPr>
        <w:lastRenderedPageBreak/>
        <w:t>БОШҚА СЕКТОРЛАР</w:t>
      </w:r>
      <w:bookmarkEnd w:id="17"/>
      <w:bookmarkEnd w:id="18"/>
    </w:p>
    <w:p w:rsidR="008C11CE" w:rsidRPr="0044010B" w:rsidRDefault="008C11CE" w:rsidP="008C11CE">
      <w:pPr>
        <w:spacing w:before="120" w:line="288" w:lineRule="auto"/>
        <w:ind w:firstLine="709"/>
        <w:jc w:val="both"/>
        <w:rPr>
          <w:rFonts w:cs="Calibri"/>
          <w:sz w:val="26"/>
          <w:szCs w:val="26"/>
          <w:u w:val="single"/>
          <w:lang w:val="uz-Cyrl-UZ"/>
        </w:rPr>
      </w:pPr>
      <w:r w:rsidRPr="0044010B">
        <w:rPr>
          <w:rFonts w:cs="Calibri"/>
          <w:sz w:val="26"/>
          <w:szCs w:val="26"/>
          <w:u w:val="single"/>
          <w:lang w:val="uz-Cyrl-UZ"/>
        </w:rPr>
        <w:t>Активлар</w:t>
      </w:r>
    </w:p>
    <w:p w:rsidR="008C11CE" w:rsidRDefault="00753EE8" w:rsidP="008C11CE">
      <w:pPr>
        <w:spacing w:before="120" w:line="288" w:lineRule="auto"/>
        <w:ind w:firstLine="709"/>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262CD5">
        <w:rPr>
          <w:rFonts w:cs="Calibri"/>
          <w:sz w:val="26"/>
          <w:szCs w:val="26"/>
          <w:lang w:val="uz-Cyrl-UZ"/>
        </w:rPr>
        <w:t>да</w:t>
      </w:r>
      <w:r w:rsidRPr="00310637">
        <w:rPr>
          <w:rFonts w:cs="Calibri"/>
          <w:sz w:val="26"/>
          <w:szCs w:val="26"/>
          <w:lang w:val="uz-Cyrl-UZ"/>
        </w:rPr>
        <w:t xml:space="preserve"> </w:t>
      </w:r>
      <w:r w:rsidR="008C11CE" w:rsidRPr="00310637">
        <w:rPr>
          <w:rFonts w:cs="Calibri"/>
          <w:sz w:val="26"/>
          <w:szCs w:val="26"/>
          <w:lang w:val="uz-Cyrl-UZ"/>
        </w:rPr>
        <w:t xml:space="preserve">бошқа секторларнинг ташқи активлари </w:t>
      </w:r>
      <w:r w:rsidR="005B1CA9">
        <w:rPr>
          <w:rFonts w:cs="Calibri"/>
          <w:sz w:val="26"/>
          <w:szCs w:val="26"/>
          <w:lang w:val="uz-Cyrl-UZ"/>
        </w:rPr>
        <w:t>4</w:t>
      </w:r>
      <w:r w:rsidR="00EF0AA4" w:rsidRPr="00310637">
        <w:rPr>
          <w:rFonts w:cs="Calibri"/>
          <w:sz w:val="26"/>
          <w:szCs w:val="26"/>
          <w:lang w:val="uz-Cyrl-UZ"/>
        </w:rPr>
        <w:t>,</w:t>
      </w:r>
      <w:r w:rsidR="00262CD5">
        <w:rPr>
          <w:rFonts w:cs="Calibri"/>
          <w:sz w:val="26"/>
          <w:szCs w:val="26"/>
          <w:lang w:val="uz-Cyrl-UZ"/>
        </w:rPr>
        <w:t>7</w:t>
      </w:r>
      <w:r w:rsidR="00EF0AA4" w:rsidRPr="00310637">
        <w:rPr>
          <w:rFonts w:cs="Calibri"/>
          <w:sz w:val="26"/>
          <w:szCs w:val="26"/>
          <w:lang w:val="uz-Cyrl-UZ"/>
        </w:rPr>
        <w:t xml:space="preserve"> млрд. долларга кўпайди.</w:t>
      </w:r>
      <w:r w:rsidR="008C11CE" w:rsidRPr="00310637">
        <w:rPr>
          <w:rFonts w:cs="Calibri"/>
          <w:sz w:val="26"/>
          <w:szCs w:val="26"/>
          <w:lang w:val="uz-Cyrl-UZ"/>
        </w:rPr>
        <w:t xml:space="preserve"> </w:t>
      </w:r>
      <w:r w:rsidR="00C77817">
        <w:rPr>
          <w:rFonts w:cs="Calibri"/>
          <w:sz w:val="26"/>
          <w:szCs w:val="26"/>
          <w:lang w:val="uz-Cyrl-UZ"/>
        </w:rPr>
        <w:t>“</w:t>
      </w:r>
      <w:r w:rsidR="008C11CE" w:rsidRPr="00310637">
        <w:rPr>
          <w:rFonts w:cs="Calibri"/>
          <w:sz w:val="26"/>
          <w:szCs w:val="26"/>
          <w:lang w:val="uz-Cyrl-UZ"/>
        </w:rPr>
        <w:t>Валюта ва депозитлар</w:t>
      </w:r>
      <w:r w:rsidR="00C77817">
        <w:rPr>
          <w:rFonts w:cs="Calibri"/>
          <w:sz w:val="26"/>
          <w:szCs w:val="26"/>
          <w:lang w:val="uz-Cyrl-UZ"/>
        </w:rPr>
        <w:t>”</w:t>
      </w:r>
      <w:r w:rsidR="008C11CE" w:rsidRPr="00310637">
        <w:rPr>
          <w:rFonts w:cs="Calibri"/>
          <w:sz w:val="26"/>
          <w:szCs w:val="26"/>
          <w:lang w:val="uz-Cyrl-UZ"/>
        </w:rPr>
        <w:t xml:space="preserve"> компоненти бўйича </w:t>
      </w:r>
      <w:r w:rsidR="00BD0965">
        <w:rPr>
          <w:rFonts w:cs="Calibri"/>
          <w:sz w:val="26"/>
          <w:szCs w:val="26"/>
          <w:lang w:val="uz-Cyrl-UZ"/>
        </w:rPr>
        <w:t>а</w:t>
      </w:r>
      <w:r w:rsidR="00BD0965" w:rsidRPr="00310637">
        <w:rPr>
          <w:rFonts w:cs="Calibri"/>
          <w:sz w:val="26"/>
          <w:szCs w:val="26"/>
          <w:lang w:val="uz-Cyrl-UZ"/>
        </w:rPr>
        <w:t xml:space="preserve">ктивларнинг </w:t>
      </w:r>
      <w:r w:rsidR="00731383">
        <w:rPr>
          <w:rFonts w:cs="Calibri"/>
          <w:sz w:val="26"/>
          <w:szCs w:val="26"/>
          <w:lang w:val="uz-Cyrl-UZ"/>
        </w:rPr>
        <w:t>2,6</w:t>
      </w:r>
      <w:r w:rsidR="00BD0965">
        <w:rPr>
          <w:rFonts w:cs="Calibri"/>
          <w:sz w:val="26"/>
          <w:szCs w:val="26"/>
          <w:lang w:val="uz-Cyrl-UZ"/>
        </w:rPr>
        <w:t xml:space="preserve"> мл</w:t>
      </w:r>
      <w:r w:rsidR="00262CD5">
        <w:rPr>
          <w:rFonts w:cs="Calibri"/>
          <w:sz w:val="26"/>
          <w:szCs w:val="26"/>
          <w:lang w:val="uz-Cyrl-UZ"/>
        </w:rPr>
        <w:t>рд</w:t>
      </w:r>
      <w:r w:rsidR="00BD0965">
        <w:rPr>
          <w:rFonts w:cs="Calibri"/>
          <w:sz w:val="26"/>
          <w:szCs w:val="26"/>
          <w:lang w:val="uz-Cyrl-UZ"/>
        </w:rPr>
        <w:t xml:space="preserve">. долларга </w:t>
      </w:r>
      <w:r w:rsidR="00BD0965" w:rsidRPr="00310637">
        <w:rPr>
          <w:rFonts w:cs="Calibri"/>
          <w:sz w:val="26"/>
          <w:szCs w:val="26"/>
          <w:lang w:val="uz-Cyrl-UZ"/>
        </w:rPr>
        <w:t xml:space="preserve">ўсиши </w:t>
      </w:r>
      <w:r w:rsidR="008C11CE" w:rsidRPr="00310637">
        <w:rPr>
          <w:rFonts w:cs="Calibri"/>
          <w:sz w:val="26"/>
          <w:szCs w:val="26"/>
          <w:lang w:val="uz-Cyrl-UZ"/>
        </w:rPr>
        <w:t xml:space="preserve">кузатилиб, </w:t>
      </w:r>
      <w:r w:rsidR="00BD0965">
        <w:rPr>
          <w:rFonts w:cs="Calibri"/>
          <w:sz w:val="26"/>
          <w:szCs w:val="26"/>
          <w:lang w:val="uz-Cyrl-UZ"/>
        </w:rPr>
        <w:t>бу</w:t>
      </w:r>
      <w:r w:rsidR="008C11CE" w:rsidRPr="00310637">
        <w:rPr>
          <w:rFonts w:cs="Calibri"/>
          <w:sz w:val="26"/>
          <w:szCs w:val="26"/>
          <w:lang w:val="uz-Cyrl-UZ"/>
        </w:rPr>
        <w:t xml:space="preserve"> Ўзбекистон Республикасининг чет элда ишлаётган фуқаролари даром</w:t>
      </w:r>
      <w:r w:rsidR="00BD0965">
        <w:rPr>
          <w:rFonts w:cs="Calibri"/>
          <w:sz w:val="26"/>
          <w:szCs w:val="26"/>
          <w:lang w:val="uz-Cyrl-UZ"/>
        </w:rPr>
        <w:t xml:space="preserve">адларининг репатриация қилиниши </w:t>
      </w:r>
      <w:r w:rsidR="00BD0965" w:rsidRPr="00310637">
        <w:rPr>
          <w:rFonts w:cs="Calibri"/>
          <w:sz w:val="26"/>
          <w:szCs w:val="26"/>
          <w:lang w:val="uz-Cyrl-UZ"/>
        </w:rPr>
        <w:t xml:space="preserve">(Ўзбекистонга қайтарилиши) </w:t>
      </w:r>
      <w:r w:rsidR="00BD0965">
        <w:rPr>
          <w:rFonts w:cs="Calibri"/>
          <w:sz w:val="26"/>
          <w:szCs w:val="26"/>
          <w:lang w:val="uz-Cyrl-UZ"/>
        </w:rPr>
        <w:t>ҳисобига содир бўлди</w:t>
      </w:r>
      <w:r w:rsidR="008C11CE" w:rsidRPr="00310637">
        <w:rPr>
          <w:rFonts w:cs="Calibri"/>
          <w:sz w:val="26"/>
          <w:szCs w:val="26"/>
          <w:lang w:val="uz-Cyrl-UZ"/>
        </w:rPr>
        <w:t xml:space="preserve">. Шунингдек, </w:t>
      </w:r>
      <w:r w:rsidR="0051127B">
        <w:rPr>
          <w:rFonts w:cs="Calibri"/>
          <w:sz w:val="26"/>
          <w:szCs w:val="26"/>
          <w:lang w:val="uz-Cyrl-UZ"/>
        </w:rPr>
        <w:t>2,1</w:t>
      </w:r>
      <w:r w:rsidR="00EF0AA4" w:rsidRPr="00310637">
        <w:rPr>
          <w:rFonts w:cs="Calibri"/>
          <w:sz w:val="26"/>
          <w:szCs w:val="26"/>
          <w:lang w:val="uz-Cyrl-UZ"/>
        </w:rPr>
        <w:t xml:space="preserve"> мл</w:t>
      </w:r>
      <w:r w:rsidR="00750CB5">
        <w:rPr>
          <w:rFonts w:cs="Calibri"/>
          <w:sz w:val="26"/>
          <w:szCs w:val="26"/>
          <w:lang w:val="uz-Cyrl-UZ"/>
        </w:rPr>
        <w:t>рд</w:t>
      </w:r>
      <w:r w:rsidR="008C11CE" w:rsidRPr="00310637">
        <w:rPr>
          <w:rFonts w:cs="Calibri"/>
          <w:sz w:val="26"/>
          <w:szCs w:val="26"/>
          <w:lang w:val="uz-Cyrl-UZ"/>
        </w:rPr>
        <w:t>. долларга тенг ўсиш</w:t>
      </w:r>
      <w:r w:rsidR="00AC0CC4">
        <w:rPr>
          <w:rFonts w:cs="Calibri"/>
          <w:sz w:val="26"/>
          <w:szCs w:val="26"/>
          <w:lang w:val="uz-Cyrl-UZ"/>
        </w:rPr>
        <w:t xml:space="preserve"> </w:t>
      </w:r>
      <w:r w:rsidR="00AC0CC4" w:rsidRPr="00AC0CC4">
        <w:rPr>
          <w:i/>
          <w:sz w:val="26"/>
          <w:szCs w:val="26"/>
          <w:lang w:val="uz-Cyrl-UZ"/>
        </w:rPr>
        <w:t>(</w:t>
      </w:r>
      <w:r w:rsidR="00AC0CC4">
        <w:rPr>
          <w:i/>
          <w:sz w:val="26"/>
          <w:szCs w:val="26"/>
          <w:lang w:val="uz-Cyrl-UZ"/>
        </w:rPr>
        <w:t>бир йил о</w:t>
      </w:r>
      <w:r w:rsidR="00DA3021">
        <w:rPr>
          <w:i/>
          <w:sz w:val="26"/>
          <w:szCs w:val="26"/>
          <w:lang w:val="uz-Cyrl-UZ"/>
        </w:rPr>
        <w:t>л</w:t>
      </w:r>
      <w:r w:rsidR="00AC0CC4">
        <w:rPr>
          <w:i/>
          <w:sz w:val="26"/>
          <w:szCs w:val="26"/>
          <w:lang w:val="uz-Cyrl-UZ"/>
        </w:rPr>
        <w:t xml:space="preserve">дин </w:t>
      </w:r>
      <w:r w:rsidR="0051127B">
        <w:rPr>
          <w:i/>
          <w:sz w:val="26"/>
          <w:szCs w:val="26"/>
          <w:lang w:val="uz-Cyrl-UZ"/>
        </w:rPr>
        <w:t>2,0</w:t>
      </w:r>
      <w:r w:rsidR="00AC0CC4">
        <w:rPr>
          <w:i/>
          <w:sz w:val="26"/>
          <w:szCs w:val="26"/>
          <w:lang w:val="uz-Cyrl-UZ"/>
        </w:rPr>
        <w:t xml:space="preserve"> мл</w:t>
      </w:r>
      <w:r w:rsidR="00750CB5">
        <w:rPr>
          <w:i/>
          <w:sz w:val="26"/>
          <w:szCs w:val="26"/>
          <w:lang w:val="uz-Cyrl-UZ"/>
        </w:rPr>
        <w:t>рд</w:t>
      </w:r>
      <w:r w:rsidR="00AC0CC4">
        <w:rPr>
          <w:i/>
          <w:sz w:val="26"/>
          <w:szCs w:val="26"/>
          <w:lang w:val="uz-Cyrl-UZ"/>
        </w:rPr>
        <w:t>. долларга ўсиш</w:t>
      </w:r>
      <w:r w:rsidR="00AC0CC4" w:rsidRPr="00AC0CC4">
        <w:rPr>
          <w:i/>
          <w:sz w:val="26"/>
          <w:szCs w:val="26"/>
          <w:lang w:val="uz-Cyrl-UZ"/>
        </w:rPr>
        <w:t>)</w:t>
      </w:r>
      <w:r w:rsidR="008C11CE" w:rsidRPr="00310637">
        <w:rPr>
          <w:rFonts w:cs="Calibri"/>
          <w:sz w:val="26"/>
          <w:szCs w:val="26"/>
          <w:lang w:val="uz-Cyrl-UZ"/>
        </w:rPr>
        <w:t xml:space="preserve"> </w:t>
      </w:r>
      <w:r w:rsidR="00394BE4">
        <w:rPr>
          <w:rFonts w:cs="Calibri"/>
          <w:sz w:val="26"/>
          <w:szCs w:val="26"/>
          <w:lang w:val="uz-Cyrl-UZ"/>
        </w:rPr>
        <w:t>“</w:t>
      </w:r>
      <w:r w:rsidR="008C11CE" w:rsidRPr="00310637">
        <w:rPr>
          <w:rFonts w:cs="Calibri"/>
          <w:sz w:val="26"/>
          <w:szCs w:val="26"/>
          <w:lang w:val="uz-Cyrl-UZ"/>
        </w:rPr>
        <w:t xml:space="preserve">Савдо кредитлари ва </w:t>
      </w:r>
      <w:r w:rsidR="00745433" w:rsidRPr="00310637">
        <w:rPr>
          <w:rFonts w:cs="Calibri"/>
          <w:sz w:val="26"/>
          <w:szCs w:val="26"/>
          <w:lang w:val="uz-Cyrl-UZ"/>
        </w:rPr>
        <w:t>бўнак</w:t>
      </w:r>
      <w:r w:rsidR="008C11CE" w:rsidRPr="00310637">
        <w:rPr>
          <w:rFonts w:cs="Calibri"/>
          <w:sz w:val="26"/>
          <w:szCs w:val="26"/>
          <w:lang w:val="uz-Cyrl-UZ"/>
        </w:rPr>
        <w:t>лари</w:t>
      </w:r>
      <w:r w:rsidR="00394BE4">
        <w:rPr>
          <w:rFonts w:cs="Calibri"/>
          <w:sz w:val="26"/>
          <w:szCs w:val="26"/>
          <w:lang w:val="uz-Cyrl-UZ"/>
        </w:rPr>
        <w:t>”</w:t>
      </w:r>
      <w:r w:rsidR="008C11CE" w:rsidRPr="00310637">
        <w:rPr>
          <w:rFonts w:cs="Calibri"/>
          <w:sz w:val="26"/>
          <w:szCs w:val="26"/>
          <w:lang w:val="uz-Cyrl-UZ"/>
        </w:rPr>
        <w:t xml:space="preserve"> компоненти </w:t>
      </w:r>
      <w:r w:rsidR="008C11CE" w:rsidRPr="00310637">
        <w:rPr>
          <w:rFonts w:cs="Calibri"/>
          <w:i/>
          <w:sz w:val="26"/>
          <w:szCs w:val="26"/>
          <w:lang w:val="uz-Cyrl-UZ"/>
        </w:rPr>
        <w:t>(дебитор қарздорлик)</w:t>
      </w:r>
      <w:r w:rsidR="008C11CE" w:rsidRPr="00310637">
        <w:rPr>
          <w:rFonts w:cs="Calibri"/>
          <w:sz w:val="26"/>
          <w:szCs w:val="26"/>
          <w:lang w:val="uz-Cyrl-UZ"/>
        </w:rPr>
        <w:t xml:space="preserve"> бўйича ҳам қайд этилди.</w:t>
      </w:r>
    </w:p>
    <w:p w:rsidR="008C11CE" w:rsidRPr="00310637" w:rsidRDefault="008C11CE" w:rsidP="008C11CE">
      <w:pPr>
        <w:spacing w:before="120" w:line="288" w:lineRule="auto"/>
        <w:ind w:firstLine="709"/>
        <w:jc w:val="both"/>
        <w:rPr>
          <w:rFonts w:cs="Calibri"/>
          <w:sz w:val="26"/>
          <w:szCs w:val="26"/>
          <w:u w:val="single"/>
          <w:lang w:val="uz-Cyrl-UZ"/>
        </w:rPr>
      </w:pPr>
      <w:r w:rsidRPr="00310637">
        <w:rPr>
          <w:rFonts w:cs="Calibri"/>
          <w:sz w:val="26"/>
          <w:szCs w:val="26"/>
          <w:u w:val="single"/>
          <w:lang w:val="uz-Cyrl-UZ"/>
        </w:rPr>
        <w:t>Мажбуриятлар</w:t>
      </w:r>
    </w:p>
    <w:p w:rsidR="008C11CE" w:rsidRPr="00310637" w:rsidRDefault="00EF0AA4" w:rsidP="00EF0AA4">
      <w:pPr>
        <w:spacing w:before="120" w:line="288" w:lineRule="auto"/>
        <w:ind w:firstLine="708"/>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A4289A" w:rsidRPr="00310637">
        <w:rPr>
          <w:rFonts w:cs="Calibri"/>
          <w:sz w:val="26"/>
          <w:szCs w:val="26"/>
          <w:lang w:val="uz-Cyrl-UZ"/>
        </w:rPr>
        <w:t>нинг январь-</w:t>
      </w:r>
      <w:r w:rsidR="00C417D4">
        <w:rPr>
          <w:rFonts w:cs="Calibri"/>
          <w:sz w:val="26"/>
          <w:szCs w:val="26"/>
          <w:lang w:val="uz-Cyrl-UZ"/>
        </w:rPr>
        <w:t>дека</w:t>
      </w:r>
      <w:r w:rsidR="00750CB5">
        <w:rPr>
          <w:rFonts w:cs="Calibri"/>
          <w:sz w:val="26"/>
          <w:szCs w:val="26"/>
          <w:lang w:val="uz-Cyrl-UZ"/>
        </w:rPr>
        <w:t>брь</w:t>
      </w:r>
      <w:r w:rsidR="00991C8A">
        <w:rPr>
          <w:rFonts w:cs="Calibri"/>
          <w:sz w:val="26"/>
          <w:szCs w:val="26"/>
          <w:lang w:val="uz-Cyrl-UZ"/>
        </w:rPr>
        <w:t xml:space="preserve"> </w:t>
      </w:r>
      <w:r w:rsidR="00A4289A" w:rsidRPr="00310637">
        <w:rPr>
          <w:rFonts w:cs="Calibri"/>
          <w:sz w:val="26"/>
          <w:szCs w:val="26"/>
          <w:lang w:val="uz-Cyrl-UZ"/>
        </w:rPr>
        <w:t>ойларида</w:t>
      </w:r>
      <w:r w:rsidRPr="00310637">
        <w:rPr>
          <w:rFonts w:cs="Calibri"/>
          <w:sz w:val="26"/>
          <w:szCs w:val="26"/>
          <w:lang w:val="uz-Cyrl-UZ"/>
        </w:rPr>
        <w:t xml:space="preserve"> бошқа секторларнинг мажбуриятлари </w:t>
      </w:r>
      <w:r w:rsidR="002A56BD">
        <w:rPr>
          <w:rFonts w:cs="Calibri"/>
          <w:sz w:val="26"/>
          <w:szCs w:val="26"/>
          <w:lang w:val="uz-Cyrl-UZ"/>
        </w:rPr>
        <w:br/>
      </w:r>
      <w:r w:rsidR="00BB6522">
        <w:rPr>
          <w:rFonts w:cs="Calibri"/>
          <w:sz w:val="26"/>
          <w:szCs w:val="26"/>
          <w:lang w:val="uz-Cyrl-UZ"/>
        </w:rPr>
        <w:t>2,4</w:t>
      </w:r>
      <w:r w:rsidRPr="00310637">
        <w:rPr>
          <w:rFonts w:cs="Calibri"/>
          <w:sz w:val="26"/>
          <w:szCs w:val="26"/>
          <w:lang w:val="uz-Cyrl-UZ"/>
        </w:rPr>
        <w:t xml:space="preserve"> мл</w:t>
      </w:r>
      <w:r w:rsidR="00061BD2">
        <w:rPr>
          <w:rFonts w:cs="Calibri"/>
          <w:sz w:val="26"/>
          <w:szCs w:val="26"/>
          <w:lang w:val="uz-Cyrl-UZ"/>
        </w:rPr>
        <w:t>рд</w:t>
      </w:r>
      <w:r w:rsidRPr="00310637">
        <w:rPr>
          <w:rFonts w:cs="Calibri"/>
          <w:sz w:val="26"/>
          <w:szCs w:val="26"/>
          <w:lang w:val="uz-Cyrl-UZ"/>
        </w:rPr>
        <w:t xml:space="preserve">. долларга </w:t>
      </w:r>
      <w:r w:rsidR="00750CB5">
        <w:rPr>
          <w:rFonts w:cs="Calibri"/>
          <w:sz w:val="26"/>
          <w:szCs w:val="26"/>
          <w:lang w:val="uz-Cyrl-UZ"/>
        </w:rPr>
        <w:t>ўс</w:t>
      </w:r>
      <w:r w:rsidR="00C45D2F">
        <w:rPr>
          <w:rFonts w:cs="Calibri"/>
          <w:sz w:val="26"/>
          <w:szCs w:val="26"/>
          <w:lang w:val="uz-Cyrl-UZ"/>
        </w:rPr>
        <w:t xml:space="preserve">иб, </w:t>
      </w:r>
      <w:r w:rsidRPr="00494916">
        <w:rPr>
          <w:rFonts w:cs="Calibri"/>
          <w:sz w:val="26"/>
          <w:szCs w:val="26"/>
          <w:lang w:val="uz-Cyrl-UZ"/>
        </w:rPr>
        <w:t xml:space="preserve">асосан </w:t>
      </w:r>
      <w:r w:rsidR="00494916" w:rsidRPr="00494916">
        <w:rPr>
          <w:rFonts w:cs="Calibri"/>
          <w:sz w:val="26"/>
          <w:szCs w:val="26"/>
          <w:lang w:val="uz-Cyrl-UZ"/>
        </w:rPr>
        <w:t>“Ссуда ва қарзлар”</w:t>
      </w:r>
      <w:r w:rsidR="00021FC9">
        <w:rPr>
          <w:rFonts w:cs="Calibri"/>
          <w:sz w:val="26"/>
          <w:szCs w:val="26"/>
          <w:lang w:val="uz-Cyrl-UZ"/>
        </w:rPr>
        <w:t xml:space="preserve"> (</w:t>
      </w:r>
      <w:r w:rsidR="00021FC9" w:rsidRPr="00494916">
        <w:rPr>
          <w:rFonts w:cs="Calibri"/>
          <w:sz w:val="26"/>
          <w:szCs w:val="26"/>
          <w:lang w:val="uz-Cyrl-UZ"/>
        </w:rPr>
        <w:t>1,3 млрд.</w:t>
      </w:r>
      <w:r w:rsidR="00021FC9">
        <w:rPr>
          <w:rFonts w:cs="Calibri"/>
          <w:sz w:val="26"/>
          <w:szCs w:val="26"/>
          <w:lang w:val="uz-Cyrl-UZ"/>
        </w:rPr>
        <w:t xml:space="preserve"> доллар)</w:t>
      </w:r>
      <w:r w:rsidR="00042BCC">
        <w:rPr>
          <w:rFonts w:cs="Calibri"/>
          <w:sz w:val="26"/>
          <w:szCs w:val="26"/>
          <w:lang w:val="uz-Cyrl-UZ"/>
        </w:rPr>
        <w:t>,</w:t>
      </w:r>
      <w:r w:rsidR="00494916" w:rsidRPr="00494916">
        <w:rPr>
          <w:rFonts w:cs="Calibri"/>
          <w:sz w:val="26"/>
          <w:szCs w:val="26"/>
          <w:lang w:val="uz-Cyrl-UZ"/>
        </w:rPr>
        <w:t xml:space="preserve"> “Тўғридан - тўғри инвестициялар”</w:t>
      </w:r>
      <w:r w:rsidR="00042BCC">
        <w:rPr>
          <w:rFonts w:cs="Calibri"/>
          <w:sz w:val="26"/>
          <w:szCs w:val="26"/>
          <w:lang w:val="uz-Cyrl-UZ"/>
        </w:rPr>
        <w:t xml:space="preserve"> </w:t>
      </w:r>
      <w:r w:rsidR="00021FC9">
        <w:rPr>
          <w:rFonts w:cs="Calibri"/>
          <w:sz w:val="26"/>
          <w:szCs w:val="26"/>
          <w:lang w:val="uz-Cyrl-UZ"/>
        </w:rPr>
        <w:t>(</w:t>
      </w:r>
      <w:r w:rsidR="00021FC9" w:rsidRPr="00494916">
        <w:rPr>
          <w:rFonts w:cs="Calibri"/>
          <w:sz w:val="26"/>
          <w:szCs w:val="26"/>
          <w:lang w:val="uz-Cyrl-UZ"/>
        </w:rPr>
        <w:t>603 млн.</w:t>
      </w:r>
      <w:r w:rsidR="00021FC9">
        <w:rPr>
          <w:rFonts w:cs="Calibri"/>
          <w:sz w:val="26"/>
          <w:szCs w:val="26"/>
          <w:lang w:val="uz-Cyrl-UZ"/>
        </w:rPr>
        <w:t xml:space="preserve"> доллар) </w:t>
      </w:r>
      <w:r w:rsidR="00042BCC">
        <w:rPr>
          <w:rFonts w:cs="Calibri"/>
          <w:sz w:val="26"/>
          <w:szCs w:val="26"/>
          <w:lang w:val="uz-Cyrl-UZ"/>
        </w:rPr>
        <w:t>ва</w:t>
      </w:r>
      <w:r w:rsidR="00494916" w:rsidRPr="00494916">
        <w:rPr>
          <w:rFonts w:cs="Calibri"/>
          <w:sz w:val="26"/>
          <w:szCs w:val="26"/>
          <w:lang w:val="uz-Cyrl-UZ"/>
        </w:rPr>
        <w:t xml:space="preserve"> </w:t>
      </w:r>
      <w:r w:rsidR="0054617A" w:rsidRPr="00494916">
        <w:rPr>
          <w:rFonts w:cs="Calibri"/>
          <w:sz w:val="26"/>
          <w:szCs w:val="26"/>
          <w:lang w:val="uz-Cyrl-UZ"/>
        </w:rPr>
        <w:t xml:space="preserve">“Савдо кредитлари ва бўнаклар” </w:t>
      </w:r>
      <w:r w:rsidR="00021FC9">
        <w:rPr>
          <w:rFonts w:cs="Calibri"/>
          <w:sz w:val="26"/>
          <w:szCs w:val="26"/>
          <w:lang w:val="uz-Cyrl-UZ"/>
        </w:rPr>
        <w:t xml:space="preserve">(569 млн. </w:t>
      </w:r>
      <w:r w:rsidR="00021FC9" w:rsidRPr="00494916">
        <w:rPr>
          <w:rFonts w:cs="Calibri"/>
          <w:sz w:val="26"/>
          <w:szCs w:val="26"/>
          <w:lang w:val="uz-Cyrl-UZ"/>
        </w:rPr>
        <w:t>доллар</w:t>
      </w:r>
      <w:r w:rsidR="00021FC9">
        <w:rPr>
          <w:rFonts w:cs="Calibri"/>
          <w:sz w:val="26"/>
          <w:szCs w:val="26"/>
          <w:lang w:val="uz-Cyrl-UZ"/>
        </w:rPr>
        <w:t xml:space="preserve">) </w:t>
      </w:r>
      <w:r w:rsidR="00494916" w:rsidRPr="00494916">
        <w:rPr>
          <w:rFonts w:cs="Calibri"/>
          <w:sz w:val="26"/>
          <w:szCs w:val="26"/>
          <w:lang w:val="uz-Cyrl-UZ"/>
        </w:rPr>
        <w:t xml:space="preserve">компонентлари </w:t>
      </w:r>
      <w:r w:rsidR="00042BCC">
        <w:rPr>
          <w:rFonts w:cs="Calibri"/>
          <w:sz w:val="26"/>
          <w:szCs w:val="26"/>
          <w:lang w:val="uz-Cyrl-UZ"/>
        </w:rPr>
        <w:t xml:space="preserve">ҳисобига </w:t>
      </w:r>
      <w:r w:rsidR="00750CB5" w:rsidRPr="00494916">
        <w:rPr>
          <w:rFonts w:cs="Calibri"/>
          <w:sz w:val="26"/>
          <w:szCs w:val="26"/>
          <w:lang w:val="uz-Cyrl-UZ"/>
        </w:rPr>
        <w:t>кузатилган бўлса,</w:t>
      </w:r>
      <w:r w:rsidR="0054617A">
        <w:rPr>
          <w:rFonts w:cs="Calibri"/>
          <w:sz w:val="26"/>
          <w:szCs w:val="26"/>
          <w:lang w:val="uz-Cyrl-UZ"/>
        </w:rPr>
        <w:t xml:space="preserve"> “Бошқа кредитор қарздорлик”</w:t>
      </w:r>
      <w:r w:rsidR="00750CB5" w:rsidRPr="00494916">
        <w:rPr>
          <w:rFonts w:cs="Calibri"/>
          <w:sz w:val="26"/>
          <w:szCs w:val="26"/>
          <w:lang w:val="uz-Cyrl-UZ"/>
        </w:rPr>
        <w:t xml:space="preserve"> </w:t>
      </w:r>
      <w:r w:rsidR="00494916" w:rsidRPr="00494916">
        <w:rPr>
          <w:rFonts w:cs="Calibri"/>
          <w:sz w:val="26"/>
          <w:szCs w:val="26"/>
          <w:lang w:val="uz-Cyrl-UZ"/>
        </w:rPr>
        <w:t xml:space="preserve">компонентида </w:t>
      </w:r>
      <w:r w:rsidR="0054617A">
        <w:rPr>
          <w:rFonts w:cs="Calibri"/>
          <w:sz w:val="26"/>
          <w:szCs w:val="26"/>
          <w:lang w:val="uz-Cyrl-UZ"/>
        </w:rPr>
        <w:t>112</w:t>
      </w:r>
      <w:r w:rsidR="00494916" w:rsidRPr="00494916">
        <w:rPr>
          <w:rFonts w:cs="Calibri"/>
          <w:sz w:val="26"/>
          <w:szCs w:val="26"/>
          <w:lang w:val="uz-Cyrl-UZ"/>
        </w:rPr>
        <w:t xml:space="preserve"> млн. </w:t>
      </w:r>
      <w:r w:rsidR="0054617A">
        <w:rPr>
          <w:rFonts w:cs="Calibri"/>
          <w:sz w:val="26"/>
          <w:szCs w:val="26"/>
          <w:lang w:val="uz-Cyrl-UZ"/>
        </w:rPr>
        <w:t xml:space="preserve">долларга қолдиқларнинг </w:t>
      </w:r>
      <w:r w:rsidR="00750CB5" w:rsidRPr="00494916">
        <w:rPr>
          <w:rFonts w:cs="Calibri"/>
          <w:sz w:val="26"/>
          <w:szCs w:val="26"/>
          <w:lang w:val="uz-Cyrl-UZ"/>
        </w:rPr>
        <w:t>пасайиш</w:t>
      </w:r>
      <w:r w:rsidR="0054617A">
        <w:rPr>
          <w:rFonts w:cs="Calibri"/>
          <w:sz w:val="26"/>
          <w:szCs w:val="26"/>
          <w:lang w:val="uz-Cyrl-UZ"/>
        </w:rPr>
        <w:t>и</w:t>
      </w:r>
      <w:r w:rsidR="00750CB5" w:rsidRPr="00494916">
        <w:rPr>
          <w:rFonts w:cs="Calibri"/>
          <w:sz w:val="26"/>
          <w:szCs w:val="26"/>
          <w:lang w:val="uz-Cyrl-UZ"/>
        </w:rPr>
        <w:t xml:space="preserve"> </w:t>
      </w:r>
      <w:r w:rsidR="00A4289A" w:rsidRPr="00494916">
        <w:rPr>
          <w:rFonts w:cs="Calibri"/>
          <w:sz w:val="26"/>
          <w:szCs w:val="26"/>
          <w:lang w:val="uz-Cyrl-UZ"/>
        </w:rPr>
        <w:t>кузатилди.</w:t>
      </w:r>
    </w:p>
    <w:p w:rsidR="00C93449" w:rsidRPr="008C11CE" w:rsidRDefault="00394BE4" w:rsidP="00C93449">
      <w:pPr>
        <w:spacing w:before="120" w:line="288" w:lineRule="auto"/>
        <w:ind w:firstLine="708"/>
        <w:jc w:val="both"/>
        <w:rPr>
          <w:rFonts w:cs="Calibri"/>
          <w:sz w:val="26"/>
          <w:szCs w:val="26"/>
          <w:lang w:val="uz-Cyrl-UZ"/>
        </w:rPr>
      </w:pPr>
      <w:r w:rsidRPr="002A56BD">
        <w:rPr>
          <w:rFonts w:cs="Calibri"/>
          <w:spacing w:val="-2"/>
          <w:sz w:val="26"/>
          <w:szCs w:val="26"/>
          <w:lang w:val="uz-Cyrl-UZ"/>
        </w:rPr>
        <w:t>“</w:t>
      </w:r>
      <w:r w:rsidR="00C93449" w:rsidRPr="002A56BD">
        <w:rPr>
          <w:rFonts w:cs="Calibri"/>
          <w:spacing w:val="-2"/>
          <w:sz w:val="26"/>
          <w:szCs w:val="26"/>
          <w:lang w:val="uz-Cyrl-UZ"/>
        </w:rPr>
        <w:t>Тўғридан-тўғри инвестициялар</w:t>
      </w:r>
      <w:r w:rsidRPr="002A56BD">
        <w:rPr>
          <w:rFonts w:cs="Calibri"/>
          <w:spacing w:val="-2"/>
          <w:sz w:val="26"/>
          <w:szCs w:val="26"/>
          <w:lang w:val="uz-Cyrl-UZ"/>
        </w:rPr>
        <w:t>”</w:t>
      </w:r>
      <w:r w:rsidR="00C93449" w:rsidRPr="002A56BD">
        <w:rPr>
          <w:rFonts w:cs="Calibri"/>
          <w:spacing w:val="-2"/>
          <w:sz w:val="26"/>
          <w:szCs w:val="26"/>
          <w:lang w:val="uz-Cyrl-UZ"/>
        </w:rPr>
        <w:t xml:space="preserve"> компоненти бўйича МТБ доирасида хорижий инвесторлардан келиб тушган маблағлар </w:t>
      </w:r>
      <w:r w:rsidR="00953E2E" w:rsidRPr="002A56BD">
        <w:rPr>
          <w:rFonts w:cs="Calibri"/>
          <w:spacing w:val="-2"/>
          <w:sz w:val="26"/>
          <w:szCs w:val="26"/>
          <w:lang w:val="uz-Cyrl-UZ"/>
        </w:rPr>
        <w:t>377</w:t>
      </w:r>
      <w:r w:rsidR="00C93449" w:rsidRPr="002A56BD">
        <w:rPr>
          <w:rFonts w:cs="Calibri"/>
          <w:spacing w:val="-2"/>
          <w:sz w:val="26"/>
          <w:szCs w:val="26"/>
          <w:lang w:val="uz-Cyrl-UZ"/>
        </w:rPr>
        <w:t xml:space="preserve"> мл</w:t>
      </w:r>
      <w:r w:rsidR="00EA5810" w:rsidRPr="002A56BD">
        <w:rPr>
          <w:rFonts w:cs="Calibri"/>
          <w:spacing w:val="-2"/>
          <w:sz w:val="26"/>
          <w:szCs w:val="26"/>
          <w:lang w:val="uz-Cyrl-UZ"/>
        </w:rPr>
        <w:t>н</w:t>
      </w:r>
      <w:r w:rsidR="00C93449" w:rsidRPr="002A56BD">
        <w:rPr>
          <w:rFonts w:cs="Calibri"/>
          <w:spacing w:val="-2"/>
          <w:sz w:val="26"/>
          <w:szCs w:val="26"/>
          <w:lang w:val="uz-Cyrl-UZ"/>
        </w:rPr>
        <w:t>. долларни</w:t>
      </w:r>
      <w:r w:rsidR="00C93449" w:rsidRPr="002A56BD">
        <w:rPr>
          <w:rStyle w:val="a9"/>
          <w:rFonts w:cs="Calibri"/>
          <w:spacing w:val="-2"/>
          <w:sz w:val="26"/>
          <w:szCs w:val="26"/>
        </w:rPr>
        <w:footnoteReference w:id="9"/>
      </w:r>
      <w:r w:rsidR="00C93449" w:rsidRPr="002A56BD">
        <w:rPr>
          <w:rFonts w:cs="Calibri"/>
          <w:spacing w:val="-2"/>
          <w:sz w:val="26"/>
          <w:szCs w:val="26"/>
          <w:lang w:val="uz-Cyrl-UZ"/>
        </w:rPr>
        <w:t>, шунингдек, хорижий инвесторларга ҳисобланган компенсацион тўловлар</w:t>
      </w:r>
      <w:r w:rsidR="00EA5810" w:rsidRPr="002A56BD">
        <w:rPr>
          <w:rFonts w:cs="Calibri"/>
          <w:spacing w:val="-2"/>
          <w:sz w:val="26"/>
          <w:szCs w:val="26"/>
          <w:lang w:val="uz-Cyrl-UZ"/>
        </w:rPr>
        <w:t xml:space="preserve"> </w:t>
      </w:r>
      <w:r w:rsidR="00953E2E" w:rsidRPr="002A56BD">
        <w:rPr>
          <w:rFonts w:cs="Calibri"/>
          <w:spacing w:val="-2"/>
          <w:sz w:val="26"/>
          <w:szCs w:val="26"/>
          <w:lang w:val="uz-Cyrl-UZ"/>
        </w:rPr>
        <w:t>653</w:t>
      </w:r>
      <w:r w:rsidR="00EA5810" w:rsidRPr="002A56BD">
        <w:rPr>
          <w:rFonts w:cs="Calibri"/>
          <w:spacing w:val="-2"/>
          <w:sz w:val="26"/>
          <w:szCs w:val="26"/>
          <w:lang w:val="uz-Cyrl-UZ"/>
        </w:rPr>
        <w:t xml:space="preserve"> </w:t>
      </w:r>
      <w:r w:rsidR="00C93449" w:rsidRPr="002A56BD">
        <w:rPr>
          <w:rFonts w:cs="Calibri"/>
          <w:spacing w:val="-2"/>
          <w:sz w:val="26"/>
          <w:szCs w:val="26"/>
          <w:lang w:val="uz-Cyrl-UZ"/>
        </w:rPr>
        <w:t>мл</w:t>
      </w:r>
      <w:r w:rsidR="00EA5810" w:rsidRPr="002A56BD">
        <w:rPr>
          <w:rFonts w:cs="Calibri"/>
          <w:spacing w:val="-2"/>
          <w:sz w:val="26"/>
          <w:szCs w:val="26"/>
          <w:lang w:val="uz-Cyrl-UZ"/>
        </w:rPr>
        <w:t>н</w:t>
      </w:r>
      <w:r w:rsidR="00C93449" w:rsidRPr="002A56BD">
        <w:rPr>
          <w:rFonts w:cs="Calibri"/>
          <w:spacing w:val="-2"/>
          <w:sz w:val="26"/>
          <w:szCs w:val="26"/>
          <w:lang w:val="uz-Cyrl-UZ"/>
        </w:rPr>
        <w:t xml:space="preserve">. долларни ташкил қилиб, МТБ корхоналари бўйича инвестицияларнинг соф камайиши </w:t>
      </w:r>
      <w:r w:rsidR="00DF6E0E" w:rsidRPr="002A56BD">
        <w:rPr>
          <w:rFonts w:cs="Calibri"/>
          <w:spacing w:val="-2"/>
          <w:sz w:val="26"/>
          <w:szCs w:val="26"/>
          <w:lang w:val="uz-Cyrl-UZ"/>
        </w:rPr>
        <w:t>276</w:t>
      </w:r>
      <w:r w:rsidR="00C93449" w:rsidRPr="002A56BD">
        <w:rPr>
          <w:rFonts w:cs="Calibri"/>
          <w:spacing w:val="-2"/>
          <w:sz w:val="26"/>
          <w:szCs w:val="26"/>
          <w:lang w:val="uz-Cyrl-UZ"/>
        </w:rPr>
        <w:t xml:space="preserve"> млн. долларга тенг бўлди</w:t>
      </w:r>
      <w:r w:rsidR="00C93449" w:rsidRPr="00310637">
        <w:rPr>
          <w:rFonts w:cs="Calibri"/>
          <w:sz w:val="26"/>
          <w:szCs w:val="26"/>
          <w:lang w:val="uz-Cyrl-UZ"/>
        </w:rPr>
        <w:t>.</w:t>
      </w:r>
    </w:p>
    <w:p w:rsidR="00C93449" w:rsidRPr="00B03AE7" w:rsidRDefault="00C93449" w:rsidP="00C93449">
      <w:pPr>
        <w:spacing w:before="120" w:line="288" w:lineRule="auto"/>
        <w:ind w:firstLine="708"/>
        <w:jc w:val="both"/>
        <w:rPr>
          <w:rFonts w:cs="Calibri"/>
          <w:sz w:val="26"/>
          <w:szCs w:val="26"/>
          <w:lang w:val="uz-Cyrl-UZ"/>
        </w:rPr>
      </w:pPr>
      <w:r w:rsidRPr="009E7D98">
        <w:rPr>
          <w:rFonts w:cs="Calibri"/>
          <w:sz w:val="26"/>
          <w:szCs w:val="26"/>
          <w:lang w:val="uz-Cyrl-UZ"/>
        </w:rPr>
        <w:t>МТБ доирасида ишлайди</w:t>
      </w:r>
      <w:r w:rsidR="00394BE4" w:rsidRPr="009E7D98">
        <w:rPr>
          <w:rFonts w:cs="Calibri"/>
          <w:sz w:val="26"/>
          <w:szCs w:val="26"/>
          <w:lang w:val="uz-Cyrl-UZ"/>
        </w:rPr>
        <w:t>г</w:t>
      </w:r>
      <w:r w:rsidRPr="009E7D98">
        <w:rPr>
          <w:rFonts w:cs="Calibri"/>
          <w:sz w:val="26"/>
          <w:szCs w:val="26"/>
          <w:lang w:val="uz-Cyrl-UZ"/>
        </w:rPr>
        <w:t xml:space="preserve">ан корхоналарни </w:t>
      </w:r>
      <w:r w:rsidR="00042BCC" w:rsidRPr="009E7D98">
        <w:rPr>
          <w:rFonts w:cs="Calibri"/>
          <w:sz w:val="26"/>
          <w:szCs w:val="26"/>
          <w:lang w:val="uz-Cyrl-UZ"/>
        </w:rPr>
        <w:t>ҳисобга олмаганда</w:t>
      </w:r>
      <w:r w:rsidRPr="009E7D98">
        <w:rPr>
          <w:rFonts w:cs="Calibri"/>
          <w:sz w:val="26"/>
          <w:szCs w:val="26"/>
          <w:lang w:val="uz-Cyrl-UZ"/>
        </w:rPr>
        <w:t>, 20</w:t>
      </w:r>
      <w:r w:rsidR="004F76FB" w:rsidRPr="009E7D98">
        <w:rPr>
          <w:rFonts w:cs="Calibri"/>
          <w:sz w:val="26"/>
          <w:szCs w:val="26"/>
          <w:lang w:val="uz-Cyrl-UZ"/>
        </w:rPr>
        <w:t>20</w:t>
      </w:r>
      <w:r w:rsidRPr="009E7D98">
        <w:rPr>
          <w:rFonts w:cs="Calibri"/>
          <w:sz w:val="26"/>
          <w:szCs w:val="26"/>
          <w:lang w:val="uz-Cyrl-UZ"/>
        </w:rPr>
        <w:t xml:space="preserve"> йил</w:t>
      </w:r>
      <w:r w:rsidR="005207A0" w:rsidRPr="009E7D98">
        <w:rPr>
          <w:rFonts w:cs="Calibri"/>
          <w:sz w:val="26"/>
          <w:szCs w:val="26"/>
          <w:lang w:val="uz-Cyrl-UZ"/>
        </w:rPr>
        <w:t xml:space="preserve"> давомида</w:t>
      </w:r>
      <w:r w:rsidR="004F76FB" w:rsidRPr="009E7D98">
        <w:rPr>
          <w:rFonts w:cs="Calibri"/>
          <w:sz w:val="26"/>
          <w:szCs w:val="26"/>
          <w:lang w:val="uz-Cyrl-UZ"/>
        </w:rPr>
        <w:t xml:space="preserve"> </w:t>
      </w:r>
      <w:r w:rsidRPr="009E7D98">
        <w:rPr>
          <w:rFonts w:cs="Calibri"/>
          <w:sz w:val="26"/>
          <w:szCs w:val="26"/>
          <w:lang w:val="uz-Cyrl-UZ"/>
        </w:rPr>
        <w:t xml:space="preserve">номолиявий корхоналар бўйича капиталга тўғридан-тўғри хорижий инвестицияларнинг соф киритилиши </w:t>
      </w:r>
      <w:r w:rsidR="005207A0" w:rsidRPr="009E7D98">
        <w:rPr>
          <w:rFonts w:asciiTheme="minorHAnsi" w:hAnsiTheme="minorHAnsi" w:cstheme="minorHAnsi"/>
          <w:sz w:val="26"/>
          <w:szCs w:val="26"/>
          <w:lang w:val="uz-Cyrl-UZ"/>
        </w:rPr>
        <w:t>1,2 млрд. долларни</w:t>
      </w:r>
      <w:r w:rsidRPr="009E7D98">
        <w:rPr>
          <w:rFonts w:cs="Calibri"/>
          <w:sz w:val="26"/>
          <w:szCs w:val="26"/>
          <w:lang w:val="uz-Cyrl-UZ"/>
        </w:rPr>
        <w:t xml:space="preserve">, даромадларнинг реинвестицияси </w:t>
      </w:r>
      <w:r w:rsidR="005207A0" w:rsidRPr="009E7D98">
        <w:rPr>
          <w:rFonts w:cs="Calibri"/>
          <w:sz w:val="26"/>
          <w:szCs w:val="26"/>
          <w:lang w:val="uz-Cyrl-UZ"/>
        </w:rPr>
        <w:t>503</w:t>
      </w:r>
      <w:r w:rsidRPr="009E7D98">
        <w:rPr>
          <w:sz w:val="26"/>
          <w:szCs w:val="26"/>
          <w:lang w:val="uz-Cyrl-UZ"/>
        </w:rPr>
        <w:t xml:space="preserve"> </w:t>
      </w:r>
      <w:r w:rsidRPr="009E7D98">
        <w:rPr>
          <w:rFonts w:cs="Calibri"/>
          <w:sz w:val="26"/>
          <w:szCs w:val="26"/>
          <w:lang w:val="uz-Cyrl-UZ"/>
        </w:rPr>
        <w:t xml:space="preserve">млн. долларни, бош компанияларнинг қарз инструментлари шаклидаги инвестициялари эса </w:t>
      </w:r>
      <w:r w:rsidR="005207A0" w:rsidRPr="009E7D98">
        <w:rPr>
          <w:rFonts w:cs="Calibri"/>
          <w:sz w:val="26"/>
          <w:szCs w:val="26"/>
          <w:lang w:val="uz-Cyrl-UZ"/>
        </w:rPr>
        <w:t>153</w:t>
      </w:r>
      <w:r w:rsidRPr="009E7D98">
        <w:rPr>
          <w:sz w:val="26"/>
          <w:szCs w:val="26"/>
          <w:lang w:val="uz-Cyrl-UZ"/>
        </w:rPr>
        <w:t xml:space="preserve"> </w:t>
      </w:r>
      <w:r w:rsidRPr="009E7D98">
        <w:rPr>
          <w:rFonts w:cs="Calibri"/>
          <w:sz w:val="26"/>
          <w:szCs w:val="26"/>
          <w:lang w:val="uz-Cyrl-UZ"/>
        </w:rPr>
        <w:t xml:space="preserve">млн. </w:t>
      </w:r>
      <w:r w:rsidRPr="00B03AE7">
        <w:rPr>
          <w:rFonts w:cs="Calibri"/>
          <w:sz w:val="26"/>
          <w:szCs w:val="26"/>
          <w:lang w:val="uz-Cyrl-UZ"/>
        </w:rPr>
        <w:t>долларни ташкил қилди.</w:t>
      </w:r>
      <w:r w:rsidR="004F76FB" w:rsidRPr="00B03AE7">
        <w:rPr>
          <w:rFonts w:cs="Calibri"/>
          <w:sz w:val="26"/>
          <w:szCs w:val="26"/>
          <w:lang w:val="uz-Cyrl-UZ"/>
        </w:rPr>
        <w:t xml:space="preserve"> </w:t>
      </w:r>
      <w:r w:rsidR="0086581E" w:rsidRPr="00B03AE7">
        <w:rPr>
          <w:rFonts w:cs="Calibri"/>
          <w:sz w:val="26"/>
          <w:szCs w:val="26"/>
          <w:lang w:val="uz-Cyrl-UZ"/>
        </w:rPr>
        <w:t>Бунинг натижасида</w:t>
      </w:r>
      <w:r w:rsidR="004F76FB" w:rsidRPr="00B03AE7">
        <w:rPr>
          <w:rFonts w:cs="Calibri"/>
          <w:sz w:val="26"/>
          <w:szCs w:val="26"/>
          <w:lang w:val="uz-Cyrl-UZ"/>
        </w:rPr>
        <w:t xml:space="preserve">, </w:t>
      </w:r>
      <w:r w:rsidR="009E7D98" w:rsidRPr="00B03AE7">
        <w:rPr>
          <w:rFonts w:cs="Calibri"/>
          <w:sz w:val="26"/>
          <w:szCs w:val="26"/>
          <w:lang w:val="uz-Cyrl-UZ"/>
        </w:rPr>
        <w:t xml:space="preserve">ушбу </w:t>
      </w:r>
      <w:r w:rsidR="004F76FB" w:rsidRPr="00B03AE7">
        <w:rPr>
          <w:rFonts w:cs="Calibri"/>
          <w:sz w:val="26"/>
          <w:szCs w:val="26"/>
          <w:lang w:val="uz-Cyrl-UZ"/>
        </w:rPr>
        <w:t xml:space="preserve">корхоналарга инвестицияларнинг соф ўсиши </w:t>
      </w:r>
      <w:r w:rsidR="0054290A" w:rsidRPr="00B03AE7">
        <w:rPr>
          <w:rFonts w:cs="Calibri"/>
          <w:sz w:val="26"/>
          <w:szCs w:val="26"/>
          <w:lang w:val="uz-Cyrl-UZ"/>
        </w:rPr>
        <w:t>1,9</w:t>
      </w:r>
      <w:r w:rsidR="004F76FB" w:rsidRPr="00B03AE7">
        <w:rPr>
          <w:rFonts w:cs="Calibri"/>
          <w:sz w:val="26"/>
          <w:szCs w:val="26"/>
          <w:lang w:val="uz-Cyrl-UZ"/>
        </w:rPr>
        <w:t xml:space="preserve"> мл</w:t>
      </w:r>
      <w:r w:rsidR="0035279E" w:rsidRPr="00B03AE7">
        <w:rPr>
          <w:rFonts w:cs="Calibri"/>
          <w:sz w:val="26"/>
          <w:szCs w:val="26"/>
          <w:lang w:val="uz-Cyrl-UZ"/>
        </w:rPr>
        <w:t>рд</w:t>
      </w:r>
      <w:r w:rsidR="004F76FB" w:rsidRPr="00B03AE7">
        <w:rPr>
          <w:rFonts w:cs="Calibri"/>
          <w:sz w:val="26"/>
          <w:szCs w:val="26"/>
          <w:lang w:val="uz-Cyrl-UZ"/>
        </w:rPr>
        <w:t>. долларни ташкил қилди.</w:t>
      </w:r>
      <w:r w:rsidRPr="00B03AE7">
        <w:rPr>
          <w:rFonts w:cs="Calibri"/>
          <w:sz w:val="26"/>
          <w:szCs w:val="26"/>
          <w:lang w:val="uz-Cyrl-UZ"/>
        </w:rPr>
        <w:t xml:space="preserve"> </w:t>
      </w:r>
    </w:p>
    <w:p w:rsidR="00C93449" w:rsidRPr="008C11CE" w:rsidRDefault="00C93449" w:rsidP="00C93449">
      <w:pPr>
        <w:spacing w:before="120" w:line="288" w:lineRule="auto"/>
        <w:ind w:firstLine="708"/>
        <w:jc w:val="both"/>
        <w:rPr>
          <w:rFonts w:cs="Calibri"/>
          <w:sz w:val="26"/>
          <w:szCs w:val="26"/>
          <w:lang w:val="uz-Cyrl-UZ"/>
        </w:rPr>
      </w:pPr>
      <w:r w:rsidRPr="00B03AE7">
        <w:rPr>
          <w:rFonts w:cs="Calibri"/>
          <w:sz w:val="26"/>
          <w:szCs w:val="26"/>
          <w:lang w:val="uz-Cyrl-UZ"/>
        </w:rPr>
        <w:t xml:space="preserve">Нобанк молия муассасалари </w:t>
      </w:r>
      <w:r w:rsidRPr="00B03AE7">
        <w:rPr>
          <w:rFonts w:cs="Calibri"/>
          <w:i/>
          <w:sz w:val="26"/>
          <w:szCs w:val="26"/>
          <w:lang w:val="uz-Cyrl-UZ"/>
        </w:rPr>
        <w:t>(суғурта ва лизинг компаниялари)</w:t>
      </w:r>
      <w:r w:rsidRPr="00B03AE7">
        <w:rPr>
          <w:rFonts w:cs="Calibri"/>
          <w:sz w:val="26"/>
          <w:szCs w:val="26"/>
          <w:lang w:val="uz-Cyrl-UZ"/>
        </w:rPr>
        <w:t xml:space="preserve"> бўйича капиталга киритилган инвестицияларнинг соф ўсиши </w:t>
      </w:r>
      <w:r w:rsidR="00A938C3" w:rsidRPr="00B03AE7">
        <w:rPr>
          <w:rFonts w:cs="Calibri"/>
          <w:sz w:val="26"/>
          <w:szCs w:val="26"/>
          <w:lang w:val="uz-Cyrl-UZ"/>
        </w:rPr>
        <w:t>2,</w:t>
      </w:r>
      <w:r w:rsidR="00CC09D0" w:rsidRPr="00B03AE7">
        <w:rPr>
          <w:rFonts w:cs="Calibri"/>
          <w:sz w:val="26"/>
          <w:szCs w:val="26"/>
          <w:lang w:val="uz-Cyrl-UZ"/>
        </w:rPr>
        <w:t>8</w:t>
      </w:r>
      <w:r w:rsidR="00A938C3" w:rsidRPr="00B03AE7">
        <w:rPr>
          <w:rFonts w:cs="Calibri"/>
          <w:sz w:val="26"/>
          <w:szCs w:val="26"/>
          <w:lang w:val="uz-Cyrl-UZ"/>
        </w:rPr>
        <w:t xml:space="preserve"> </w:t>
      </w:r>
      <w:r w:rsidRPr="00B03AE7">
        <w:rPr>
          <w:rFonts w:cs="Calibri"/>
          <w:sz w:val="26"/>
          <w:szCs w:val="26"/>
          <w:lang w:val="uz-Cyrl-UZ"/>
        </w:rPr>
        <w:t>м</w:t>
      </w:r>
      <w:r w:rsidR="00DB4EA1" w:rsidRPr="00B03AE7">
        <w:rPr>
          <w:rFonts w:cs="Calibri"/>
          <w:sz w:val="26"/>
          <w:szCs w:val="26"/>
          <w:lang w:val="uz-Cyrl-UZ"/>
        </w:rPr>
        <w:t>л</w:t>
      </w:r>
      <w:r w:rsidRPr="00B03AE7">
        <w:rPr>
          <w:rFonts w:cs="Calibri"/>
          <w:sz w:val="26"/>
          <w:szCs w:val="26"/>
          <w:lang w:val="uz-Cyrl-UZ"/>
        </w:rPr>
        <w:t>н</w:t>
      </w:r>
      <w:r w:rsidR="00F25DFE" w:rsidRPr="00B03AE7">
        <w:rPr>
          <w:rFonts w:cs="Calibri"/>
          <w:sz w:val="26"/>
          <w:szCs w:val="26"/>
          <w:lang w:val="uz-Cyrl-UZ"/>
        </w:rPr>
        <w:t>.</w:t>
      </w:r>
      <w:r w:rsidRPr="00B03AE7">
        <w:rPr>
          <w:rFonts w:cs="Calibri"/>
          <w:sz w:val="26"/>
          <w:szCs w:val="26"/>
          <w:lang w:val="uz-Cyrl-UZ"/>
        </w:rPr>
        <w:t xml:space="preserve"> долларни ташкил этди. Шунингдек, реинвестиция қилинган даромадлар </w:t>
      </w:r>
      <w:r w:rsidR="00A938C3" w:rsidRPr="00B03AE7">
        <w:rPr>
          <w:rFonts w:cs="Calibri"/>
          <w:sz w:val="26"/>
          <w:szCs w:val="26"/>
          <w:lang w:val="uz-Cyrl-UZ"/>
        </w:rPr>
        <w:t xml:space="preserve">ҳам </w:t>
      </w:r>
      <w:r w:rsidR="00CC09D0" w:rsidRPr="00B03AE7">
        <w:rPr>
          <w:rFonts w:cs="Calibri"/>
          <w:sz w:val="26"/>
          <w:szCs w:val="26"/>
          <w:lang w:val="uz-Cyrl-UZ"/>
        </w:rPr>
        <w:t>972</w:t>
      </w:r>
      <w:r w:rsidR="00A938C3" w:rsidRPr="00B03AE7">
        <w:rPr>
          <w:rFonts w:cs="Calibri"/>
          <w:sz w:val="26"/>
          <w:szCs w:val="26"/>
          <w:lang w:val="uz-Cyrl-UZ"/>
        </w:rPr>
        <w:t xml:space="preserve"> минг</w:t>
      </w:r>
      <w:r w:rsidRPr="00B03AE7">
        <w:rPr>
          <w:rFonts w:cs="Calibri"/>
          <w:sz w:val="26"/>
          <w:szCs w:val="26"/>
          <w:lang w:val="uz-Cyrl-UZ"/>
        </w:rPr>
        <w:t xml:space="preserve"> долларга ортди.</w:t>
      </w:r>
      <w:r w:rsidRPr="008C11CE">
        <w:rPr>
          <w:rFonts w:cs="Calibri"/>
          <w:sz w:val="26"/>
          <w:szCs w:val="26"/>
          <w:lang w:val="uz-Cyrl-UZ"/>
        </w:rPr>
        <w:t xml:space="preserve"> </w:t>
      </w:r>
    </w:p>
    <w:p w:rsidR="00DA09C6" w:rsidRPr="00DF06F3" w:rsidRDefault="008C11CE" w:rsidP="002A56BD">
      <w:pPr>
        <w:spacing w:before="120" w:line="288" w:lineRule="auto"/>
        <w:ind w:firstLine="708"/>
        <w:jc w:val="both"/>
        <w:rPr>
          <w:rFonts w:cs="Calibri"/>
          <w:sz w:val="26"/>
          <w:szCs w:val="26"/>
          <w:lang w:val="uz-Cyrl-UZ"/>
        </w:rPr>
      </w:pPr>
      <w:r w:rsidRPr="00310637">
        <w:rPr>
          <w:rFonts w:cs="Calibri"/>
          <w:sz w:val="26"/>
          <w:szCs w:val="26"/>
          <w:lang w:val="uz-Cyrl-UZ"/>
        </w:rPr>
        <w:t xml:space="preserve">Шу билан бирга, тўғридан-тўғри хорижий инвестициялар бўйича бошқа секторларнинг ташқи мажбуриятлари таркибида ўтган даврлар учун маълумотларда аниқланган статистик </w:t>
      </w:r>
      <w:r w:rsidR="0054617A">
        <w:rPr>
          <w:rFonts w:cs="Calibri"/>
          <w:sz w:val="26"/>
          <w:szCs w:val="26"/>
          <w:lang w:val="uz-Cyrl-UZ"/>
        </w:rPr>
        <w:t>тузатишлар</w:t>
      </w:r>
      <w:r w:rsidRPr="00310637">
        <w:rPr>
          <w:rFonts w:cs="Calibri"/>
          <w:sz w:val="26"/>
          <w:szCs w:val="26"/>
          <w:lang w:val="uz-Cyrl-UZ"/>
        </w:rPr>
        <w:t xml:space="preserve"> билан боғлиқ </w:t>
      </w:r>
      <w:r w:rsidR="00A938C3">
        <w:rPr>
          <w:rFonts w:cs="Calibri"/>
          <w:sz w:val="26"/>
          <w:szCs w:val="26"/>
          <w:lang w:val="uz-Cyrl-UZ"/>
        </w:rPr>
        <w:t>1,</w:t>
      </w:r>
      <w:r w:rsidR="00812D41">
        <w:rPr>
          <w:rFonts w:cs="Calibri"/>
          <w:sz w:val="26"/>
          <w:szCs w:val="26"/>
          <w:lang w:val="uz-Cyrl-UZ"/>
        </w:rPr>
        <w:t>0</w:t>
      </w:r>
      <w:r w:rsidR="00DB4EA1" w:rsidRPr="00310637">
        <w:rPr>
          <w:rFonts w:cs="Calibri"/>
          <w:sz w:val="26"/>
          <w:szCs w:val="26"/>
          <w:lang w:val="uz-Cyrl-UZ"/>
        </w:rPr>
        <w:t xml:space="preserve"> </w:t>
      </w:r>
      <w:r w:rsidRPr="00310637">
        <w:rPr>
          <w:rFonts w:cs="Calibri"/>
          <w:sz w:val="26"/>
          <w:szCs w:val="26"/>
          <w:lang w:val="uz-Cyrl-UZ"/>
        </w:rPr>
        <w:t>мл</w:t>
      </w:r>
      <w:r w:rsidR="00A938C3">
        <w:rPr>
          <w:rFonts w:cs="Calibri"/>
          <w:sz w:val="26"/>
          <w:szCs w:val="26"/>
          <w:lang w:val="uz-Cyrl-UZ"/>
        </w:rPr>
        <w:t>рд</w:t>
      </w:r>
      <w:r w:rsidRPr="00310637">
        <w:rPr>
          <w:rFonts w:cs="Calibri"/>
          <w:sz w:val="26"/>
          <w:szCs w:val="26"/>
          <w:lang w:val="uz-Cyrl-UZ"/>
        </w:rPr>
        <w:t>. доллар</w:t>
      </w:r>
      <w:r w:rsidRPr="00310637">
        <w:rPr>
          <w:rStyle w:val="a9"/>
          <w:rFonts w:cs="Calibri"/>
          <w:sz w:val="26"/>
          <w:szCs w:val="26"/>
        </w:rPr>
        <w:footnoteReference w:id="10"/>
      </w:r>
      <w:r w:rsidRPr="00310637">
        <w:rPr>
          <w:rFonts w:cs="Calibri"/>
          <w:sz w:val="26"/>
          <w:szCs w:val="26"/>
          <w:lang w:val="uz-Cyrl-UZ"/>
        </w:rPr>
        <w:t xml:space="preserve"> қийматидаги бошқа манфий нооперацион ўзгаришлар ҳам кузатилди. </w:t>
      </w:r>
    </w:p>
    <w:p w:rsidR="00DA09C6" w:rsidRPr="00DF06F3" w:rsidRDefault="00DA09C6" w:rsidP="00DA09C6">
      <w:pPr>
        <w:pStyle w:val="1"/>
        <w:rPr>
          <w:rFonts w:cs="Calibri"/>
          <w:lang w:val="uz-Cyrl-UZ"/>
        </w:rPr>
        <w:sectPr w:rsidR="00DA09C6" w:rsidRPr="00DF06F3" w:rsidSect="0053570C">
          <w:pgSz w:w="11906" w:h="16838" w:code="9"/>
          <w:pgMar w:top="1134" w:right="851" w:bottom="822" w:left="1134" w:header="709" w:footer="0" w:gutter="0"/>
          <w:cols w:space="708"/>
          <w:titlePg/>
          <w:docGrid w:linePitch="360"/>
        </w:sectPr>
      </w:pPr>
    </w:p>
    <w:p w:rsidR="007B1E67" w:rsidRPr="00602A5B" w:rsidRDefault="007B1E67" w:rsidP="000A4740">
      <w:pPr>
        <w:pStyle w:val="1"/>
        <w:spacing w:before="120" w:after="0"/>
        <w:rPr>
          <w:rFonts w:ascii="Calibri" w:hAnsi="Calibri" w:cs="Calibri"/>
          <w:szCs w:val="28"/>
        </w:rPr>
      </w:pPr>
      <w:bookmarkStart w:id="19" w:name="_Toc66956866"/>
      <w:r w:rsidRPr="00602A5B">
        <w:rPr>
          <w:rFonts w:ascii="Calibri" w:hAnsi="Calibri" w:cs="Calibri"/>
          <w:szCs w:val="28"/>
          <w:lang w:val="uz-Cyrl-UZ"/>
        </w:rPr>
        <w:lastRenderedPageBreak/>
        <w:t>III. ЎЗБЕКИСТОН РЕСПУБЛИКАСИ ТАШҚИ ҚАРЗИ</w:t>
      </w:r>
      <w:bookmarkEnd w:id="19"/>
    </w:p>
    <w:p w:rsidR="008C11CE" w:rsidRPr="007728FB" w:rsidRDefault="008C11CE" w:rsidP="007B1E67">
      <w:pPr>
        <w:spacing w:line="288" w:lineRule="auto"/>
        <w:ind w:firstLine="709"/>
        <w:jc w:val="both"/>
        <w:rPr>
          <w:rFonts w:cs="Calibri"/>
          <w:sz w:val="18"/>
          <w:szCs w:val="18"/>
          <w:lang w:val="uz-Cyrl-UZ"/>
        </w:rPr>
      </w:pPr>
    </w:p>
    <w:p w:rsidR="00042BCC" w:rsidRPr="00550C3A" w:rsidRDefault="007B1E67" w:rsidP="007405B5">
      <w:pPr>
        <w:spacing w:line="288" w:lineRule="auto"/>
        <w:ind w:firstLine="709"/>
        <w:jc w:val="both"/>
        <w:rPr>
          <w:rFonts w:cs="Calibri"/>
          <w:sz w:val="26"/>
          <w:szCs w:val="26"/>
          <w:lang w:val="uz-Cyrl-UZ"/>
        </w:rPr>
      </w:pPr>
      <w:r w:rsidRPr="00550C3A">
        <w:rPr>
          <w:rFonts w:cs="Calibri"/>
          <w:sz w:val="26"/>
          <w:szCs w:val="26"/>
          <w:lang w:val="uz-Cyrl-UZ"/>
        </w:rPr>
        <w:t xml:space="preserve">Умумий ташқи қарз резидентларнинг норезидентлар олдидаги асосий қарз </w:t>
      </w:r>
      <w:r w:rsidRPr="00550C3A">
        <w:rPr>
          <w:rFonts w:cs="Calibri"/>
          <w:sz w:val="26"/>
          <w:szCs w:val="26"/>
          <w:lang w:val="uz-Cyrl-UZ"/>
        </w:rPr>
        <w:br/>
        <w:t>ва фоизларни тўлаш талаб қилинадиган мажбуриятларини акс эттиради. Умумий ташқи қарз давлат</w:t>
      </w:r>
      <w:r w:rsidR="00911EE6" w:rsidRPr="00550C3A">
        <w:rPr>
          <w:rFonts w:cs="Calibri"/>
          <w:sz w:val="26"/>
          <w:szCs w:val="26"/>
          <w:lang w:val="uz-Cyrl-UZ"/>
        </w:rPr>
        <w:t xml:space="preserve"> қарзи</w:t>
      </w:r>
      <w:r w:rsidR="00550C3A">
        <w:rPr>
          <w:rFonts w:cs="Calibri"/>
          <w:sz w:val="26"/>
          <w:szCs w:val="26"/>
          <w:lang w:val="uz-Cyrl-UZ"/>
        </w:rPr>
        <w:t xml:space="preserve"> ва</w:t>
      </w:r>
      <w:r w:rsidR="00DE1EAE" w:rsidRPr="00550C3A">
        <w:rPr>
          <w:rFonts w:cs="Calibri"/>
          <w:sz w:val="26"/>
          <w:szCs w:val="26"/>
          <w:lang w:val="uz-Cyrl-UZ"/>
        </w:rPr>
        <w:t xml:space="preserve"> давлат томонидан кафолатланган</w:t>
      </w:r>
      <w:r w:rsidR="00550C3A">
        <w:rPr>
          <w:rFonts w:cs="Calibri"/>
          <w:sz w:val="26"/>
          <w:szCs w:val="26"/>
          <w:lang w:val="uz-Cyrl-UZ"/>
        </w:rPr>
        <w:t xml:space="preserve"> </w:t>
      </w:r>
      <w:r w:rsidR="00550C3A" w:rsidRPr="00550C3A">
        <w:rPr>
          <w:rFonts w:cs="Calibri"/>
          <w:sz w:val="26"/>
          <w:szCs w:val="26"/>
          <w:lang w:val="uz-Cyrl-UZ"/>
        </w:rPr>
        <w:t>қарз</w:t>
      </w:r>
      <w:r w:rsidR="00DE1EAE" w:rsidRPr="00550C3A">
        <w:rPr>
          <w:rFonts w:cs="Calibri"/>
          <w:sz w:val="26"/>
          <w:szCs w:val="26"/>
          <w:lang w:val="uz-Cyrl-UZ"/>
        </w:rPr>
        <w:t xml:space="preserve"> (кейинги ўринда </w:t>
      </w:r>
      <w:r w:rsidR="007405B5" w:rsidRPr="00550C3A">
        <w:rPr>
          <w:rFonts w:cs="Calibri"/>
          <w:sz w:val="26"/>
          <w:szCs w:val="26"/>
          <w:lang w:val="uz-Cyrl-UZ"/>
        </w:rPr>
        <w:t>-</w:t>
      </w:r>
      <w:r w:rsidR="00DE1EAE" w:rsidRPr="00550C3A">
        <w:rPr>
          <w:rFonts w:cs="Calibri"/>
          <w:sz w:val="26"/>
          <w:szCs w:val="26"/>
          <w:lang w:val="uz-Cyrl-UZ"/>
        </w:rPr>
        <w:t xml:space="preserve"> давлат </w:t>
      </w:r>
      <w:r w:rsidR="007405B5" w:rsidRPr="00550C3A">
        <w:rPr>
          <w:rFonts w:cs="Calibri"/>
          <w:sz w:val="26"/>
          <w:szCs w:val="26"/>
          <w:lang w:val="uz-Cyrl-UZ"/>
        </w:rPr>
        <w:t xml:space="preserve">ташқи </w:t>
      </w:r>
      <w:r w:rsidR="00DE1EAE" w:rsidRPr="00550C3A">
        <w:rPr>
          <w:rFonts w:cs="Calibri"/>
          <w:sz w:val="26"/>
          <w:szCs w:val="26"/>
          <w:lang w:val="uz-Cyrl-UZ"/>
        </w:rPr>
        <w:t>қар</w:t>
      </w:r>
      <w:r w:rsidR="007405B5" w:rsidRPr="00550C3A">
        <w:rPr>
          <w:rFonts w:cs="Calibri"/>
          <w:sz w:val="26"/>
          <w:szCs w:val="26"/>
          <w:lang w:val="uz-Cyrl-UZ"/>
        </w:rPr>
        <w:t>з</w:t>
      </w:r>
      <w:r w:rsidR="00DE1EAE" w:rsidRPr="00550C3A">
        <w:rPr>
          <w:rFonts w:cs="Calibri"/>
          <w:sz w:val="26"/>
          <w:szCs w:val="26"/>
          <w:lang w:val="uz-Cyrl-UZ"/>
        </w:rPr>
        <w:t>и)</w:t>
      </w:r>
      <w:r w:rsidRPr="00550C3A">
        <w:rPr>
          <w:rFonts w:cs="Calibri"/>
          <w:sz w:val="26"/>
          <w:szCs w:val="26"/>
          <w:lang w:val="uz-Cyrl-UZ"/>
        </w:rPr>
        <w:t xml:space="preserve"> </w:t>
      </w:r>
      <w:r w:rsidR="00550C3A">
        <w:rPr>
          <w:rFonts w:cs="Calibri"/>
          <w:sz w:val="26"/>
          <w:szCs w:val="26"/>
          <w:lang w:val="uz-Cyrl-UZ"/>
        </w:rPr>
        <w:t>ҳамда</w:t>
      </w:r>
      <w:r w:rsidRPr="00550C3A">
        <w:rPr>
          <w:rFonts w:cs="Calibri"/>
          <w:sz w:val="26"/>
          <w:szCs w:val="26"/>
          <w:lang w:val="uz-Cyrl-UZ"/>
        </w:rPr>
        <w:t xml:space="preserve"> </w:t>
      </w:r>
      <w:r w:rsidR="00DE1EAE" w:rsidRPr="00550C3A">
        <w:rPr>
          <w:rFonts w:cs="Calibri"/>
          <w:sz w:val="26"/>
          <w:szCs w:val="26"/>
          <w:lang w:val="uz-Cyrl-UZ"/>
        </w:rPr>
        <w:t xml:space="preserve">давлат томонидан кафолатланмаган </w:t>
      </w:r>
      <w:r w:rsidR="007405B5" w:rsidRPr="00550C3A">
        <w:rPr>
          <w:rFonts w:cs="Calibri"/>
          <w:sz w:val="26"/>
          <w:szCs w:val="26"/>
          <w:lang w:val="uz-Cyrl-UZ"/>
        </w:rPr>
        <w:t xml:space="preserve">(кейинги ўринда - </w:t>
      </w:r>
      <w:r w:rsidRPr="00550C3A">
        <w:rPr>
          <w:rFonts w:cs="Calibri"/>
          <w:sz w:val="26"/>
          <w:szCs w:val="26"/>
          <w:lang w:val="uz-Cyrl-UZ"/>
        </w:rPr>
        <w:t xml:space="preserve">хусусий </w:t>
      </w:r>
      <w:r w:rsidR="007405B5" w:rsidRPr="00550C3A">
        <w:rPr>
          <w:rFonts w:cs="Calibri"/>
          <w:sz w:val="26"/>
          <w:szCs w:val="26"/>
          <w:lang w:val="uz-Cyrl-UZ"/>
        </w:rPr>
        <w:t xml:space="preserve">ташқи </w:t>
      </w:r>
      <w:r w:rsidRPr="00550C3A">
        <w:rPr>
          <w:rFonts w:cs="Calibri"/>
          <w:sz w:val="26"/>
          <w:szCs w:val="26"/>
          <w:lang w:val="uz-Cyrl-UZ"/>
        </w:rPr>
        <w:t>қарз</w:t>
      </w:r>
      <w:r w:rsidR="007405B5" w:rsidRPr="00550C3A">
        <w:rPr>
          <w:rFonts w:cs="Calibri"/>
          <w:sz w:val="26"/>
          <w:szCs w:val="26"/>
          <w:lang w:val="uz-Cyrl-UZ"/>
        </w:rPr>
        <w:t>)</w:t>
      </w:r>
      <w:r w:rsidR="00911EE6" w:rsidRPr="00550C3A">
        <w:rPr>
          <w:rFonts w:cs="Calibri"/>
          <w:sz w:val="26"/>
          <w:szCs w:val="26"/>
          <w:lang w:val="uz-Cyrl-UZ"/>
        </w:rPr>
        <w:t xml:space="preserve"> қарзлардан</w:t>
      </w:r>
      <w:r w:rsidRPr="00550C3A">
        <w:rPr>
          <w:rFonts w:cs="Calibri"/>
          <w:sz w:val="26"/>
          <w:szCs w:val="26"/>
          <w:lang w:val="uz-Cyrl-UZ"/>
        </w:rPr>
        <w:t xml:space="preserve"> иборат.</w:t>
      </w:r>
    </w:p>
    <w:p w:rsidR="007B1E67" w:rsidRPr="008D270A" w:rsidRDefault="007B1E67" w:rsidP="00D17D19">
      <w:pPr>
        <w:spacing w:before="120" w:line="288" w:lineRule="auto"/>
        <w:ind w:firstLine="709"/>
        <w:jc w:val="both"/>
        <w:rPr>
          <w:rFonts w:cs="Calibri"/>
          <w:sz w:val="26"/>
          <w:szCs w:val="26"/>
          <w:lang w:val="uz-Cyrl-UZ"/>
        </w:rPr>
      </w:pPr>
      <w:r w:rsidRPr="00210F40">
        <w:rPr>
          <w:rFonts w:cs="Calibri"/>
          <w:sz w:val="26"/>
          <w:szCs w:val="26"/>
          <w:lang w:val="uz-Cyrl-UZ"/>
        </w:rPr>
        <w:t xml:space="preserve">Умумий ташқи қарзи </w:t>
      </w:r>
      <w:r w:rsidR="00D17D19">
        <w:rPr>
          <w:rFonts w:cs="Calibri"/>
          <w:sz w:val="26"/>
          <w:szCs w:val="26"/>
          <w:lang w:val="uz-Cyrl-UZ"/>
        </w:rPr>
        <w:t>ўсувчан тенденцияга эга бўлиб, ундаги</w:t>
      </w:r>
      <w:r w:rsidR="00D17D19" w:rsidRPr="00210F40">
        <w:rPr>
          <w:rFonts w:cs="Calibri"/>
          <w:sz w:val="26"/>
          <w:szCs w:val="26"/>
          <w:lang w:val="uz-Cyrl-UZ"/>
        </w:rPr>
        <w:t xml:space="preserve"> </w:t>
      </w:r>
      <w:r w:rsidRPr="00210F40">
        <w:rPr>
          <w:rFonts w:cs="Calibri"/>
          <w:sz w:val="26"/>
          <w:szCs w:val="26"/>
          <w:lang w:val="uz-Cyrl-UZ"/>
        </w:rPr>
        <w:t>ўзгаришл</w:t>
      </w:r>
      <w:r w:rsidR="003A7A9C" w:rsidRPr="00210F40">
        <w:rPr>
          <w:rFonts w:cs="Calibri"/>
          <w:sz w:val="26"/>
          <w:szCs w:val="26"/>
          <w:lang w:val="uz-Cyrl-UZ"/>
        </w:rPr>
        <w:t xml:space="preserve">ар таҳлили шуни кўрсатдики, </w:t>
      </w:r>
      <w:r w:rsidR="00D17D19" w:rsidRPr="00210F40">
        <w:rPr>
          <w:rFonts w:cs="Calibri"/>
          <w:sz w:val="26"/>
          <w:szCs w:val="26"/>
          <w:lang w:val="uz-Cyrl-UZ"/>
        </w:rPr>
        <w:t>давлат ташқи қарзи ўсиш</w:t>
      </w:r>
      <w:r w:rsidR="00D17D19">
        <w:rPr>
          <w:rFonts w:cs="Calibri"/>
          <w:sz w:val="26"/>
          <w:szCs w:val="26"/>
          <w:lang w:val="uz-Cyrl-UZ"/>
        </w:rPr>
        <w:t xml:space="preserve">и </w:t>
      </w:r>
      <w:r w:rsidR="00D17D19" w:rsidRPr="00210F40">
        <w:rPr>
          <w:rFonts w:cs="Calibri"/>
          <w:sz w:val="26"/>
          <w:szCs w:val="26"/>
          <w:lang w:val="uz-Cyrl-UZ"/>
        </w:rPr>
        <w:t xml:space="preserve">COVID-19 </w:t>
      </w:r>
      <w:r w:rsidR="00D17D19">
        <w:rPr>
          <w:rFonts w:cs="Calibri"/>
          <w:sz w:val="26"/>
          <w:szCs w:val="26"/>
          <w:lang w:val="uz-Cyrl-UZ"/>
        </w:rPr>
        <w:t>пандемияси</w:t>
      </w:r>
      <w:r w:rsidR="00D17D19" w:rsidRPr="00210F40">
        <w:rPr>
          <w:rFonts w:cs="Calibri"/>
          <w:sz w:val="26"/>
          <w:szCs w:val="26"/>
          <w:lang w:val="uz-Cyrl-UZ"/>
        </w:rPr>
        <w:t xml:space="preserve"> оқибатида юзага келган инқирознинг </w:t>
      </w:r>
      <w:r w:rsidR="00D17D19">
        <w:rPr>
          <w:rFonts w:cs="Calibri"/>
          <w:sz w:val="26"/>
          <w:szCs w:val="26"/>
          <w:lang w:val="uz-Cyrl-UZ"/>
        </w:rPr>
        <w:t>ижтимоий</w:t>
      </w:r>
      <w:r w:rsidR="00D17D19" w:rsidRPr="00210F40">
        <w:rPr>
          <w:rFonts w:cs="Calibri"/>
          <w:sz w:val="26"/>
          <w:szCs w:val="26"/>
          <w:lang w:val="uz-Cyrl-UZ"/>
        </w:rPr>
        <w:t xml:space="preserve">-иқтисодий таъсирини юмшатиш учун ҳамда ҳудудлар </w:t>
      </w:r>
      <w:r w:rsidR="002A37BF">
        <w:rPr>
          <w:rFonts w:cs="Calibri"/>
          <w:sz w:val="26"/>
          <w:szCs w:val="26"/>
          <w:lang w:val="uz-Cyrl-UZ"/>
        </w:rPr>
        <w:br/>
      </w:r>
      <w:r w:rsidR="00D17D19" w:rsidRPr="00210F40">
        <w:rPr>
          <w:rFonts w:cs="Calibri"/>
          <w:sz w:val="26"/>
          <w:szCs w:val="26"/>
          <w:lang w:val="uz-Cyrl-UZ"/>
        </w:rPr>
        <w:t>ва иқтисодиёт тармоқларини ривожлантириш бўйича давлат дастурларини молиялаштириш учун янги қарзларни</w:t>
      </w:r>
      <w:r w:rsidR="00D17D19">
        <w:rPr>
          <w:rFonts w:cs="Calibri"/>
          <w:sz w:val="26"/>
          <w:szCs w:val="26"/>
          <w:lang w:val="uz-Cyrl-UZ"/>
        </w:rPr>
        <w:t xml:space="preserve">нг жалб қилиниши билан изоҳланса, </w:t>
      </w:r>
      <w:r w:rsidR="00CF049A" w:rsidRPr="00210F40">
        <w:rPr>
          <w:rFonts w:cs="Calibri"/>
          <w:sz w:val="26"/>
          <w:szCs w:val="26"/>
          <w:lang w:val="uz-Cyrl-UZ"/>
        </w:rPr>
        <w:t>ху</w:t>
      </w:r>
      <w:r w:rsidRPr="00210F40">
        <w:rPr>
          <w:rFonts w:cs="Calibri"/>
          <w:sz w:val="26"/>
          <w:szCs w:val="26"/>
          <w:lang w:val="uz-Cyrl-UZ"/>
        </w:rPr>
        <w:t>сусий сектор ташқи қарзи асосан тижорат банклари томонидан қарз олишнинг кўпайи</w:t>
      </w:r>
      <w:r w:rsidR="007405B5">
        <w:rPr>
          <w:rFonts w:cs="Calibri"/>
          <w:sz w:val="26"/>
          <w:szCs w:val="26"/>
          <w:lang w:val="uz-Cyrl-UZ"/>
        </w:rPr>
        <w:t xml:space="preserve">ши ҳисобига </w:t>
      </w:r>
      <w:r w:rsidR="00750EA1">
        <w:rPr>
          <w:rFonts w:cs="Calibri"/>
          <w:sz w:val="26"/>
          <w:szCs w:val="26"/>
          <w:lang w:val="uz-Cyrl-UZ"/>
        </w:rPr>
        <w:t>ку</w:t>
      </w:r>
      <w:r w:rsidR="00D17D19">
        <w:rPr>
          <w:rFonts w:cs="Calibri"/>
          <w:sz w:val="26"/>
          <w:szCs w:val="26"/>
          <w:lang w:val="uz-Cyrl-UZ"/>
        </w:rPr>
        <w:t>затилмоқда</w:t>
      </w:r>
      <w:r w:rsidR="007405B5">
        <w:rPr>
          <w:rFonts w:cs="Calibri"/>
          <w:sz w:val="26"/>
          <w:szCs w:val="26"/>
          <w:lang w:val="uz-Cyrl-UZ"/>
        </w:rPr>
        <w:t>.</w:t>
      </w:r>
      <w:r w:rsidRPr="002A37BF">
        <w:rPr>
          <w:rFonts w:cs="Calibri"/>
          <w:sz w:val="26"/>
          <w:szCs w:val="26"/>
          <w:lang w:val="uz-Cyrl-UZ"/>
        </w:rPr>
        <w:t xml:space="preserve"> </w:t>
      </w:r>
      <w:r w:rsidR="002A37BF" w:rsidRPr="002A37BF">
        <w:rPr>
          <w:rFonts w:cs="Calibri"/>
          <w:sz w:val="26"/>
          <w:szCs w:val="26"/>
          <w:lang w:val="uz-Cyrl-UZ"/>
        </w:rPr>
        <w:t>Бунда</w:t>
      </w:r>
      <w:r w:rsidR="002A37BF">
        <w:rPr>
          <w:rFonts w:cs="Calibri"/>
          <w:sz w:val="26"/>
          <w:szCs w:val="26"/>
          <w:lang w:val="uz-Cyrl-UZ"/>
        </w:rPr>
        <w:t>,</w:t>
      </w:r>
      <w:r w:rsidR="002A37BF" w:rsidRPr="002A37BF">
        <w:rPr>
          <w:rFonts w:cs="Calibri"/>
          <w:sz w:val="26"/>
          <w:szCs w:val="26"/>
          <w:lang w:val="uz-Cyrl-UZ"/>
        </w:rPr>
        <w:t xml:space="preserve"> 2019 йилдан бошлаб давлат ташқи қарзи кескин ўсиш</w:t>
      </w:r>
      <w:r w:rsidR="00750EA1">
        <w:rPr>
          <w:rFonts w:cs="Calibri"/>
          <w:sz w:val="26"/>
          <w:szCs w:val="26"/>
          <w:lang w:val="uz-Cyrl-UZ"/>
        </w:rPr>
        <w:t>и</w:t>
      </w:r>
      <w:r w:rsidR="002A37BF">
        <w:rPr>
          <w:rFonts w:cs="Calibri"/>
          <w:sz w:val="26"/>
          <w:szCs w:val="26"/>
          <w:lang w:val="uz-Cyrl-UZ"/>
        </w:rPr>
        <w:t>н</w:t>
      </w:r>
      <w:r w:rsidR="002A37BF" w:rsidRPr="002A37BF">
        <w:rPr>
          <w:rFonts w:cs="Calibri"/>
          <w:sz w:val="26"/>
          <w:szCs w:val="26"/>
          <w:lang w:val="uz-Cyrl-UZ"/>
        </w:rPr>
        <w:t>и кузати</w:t>
      </w:r>
      <w:r w:rsidR="002A37BF">
        <w:rPr>
          <w:rFonts w:cs="Calibri"/>
          <w:sz w:val="26"/>
          <w:szCs w:val="26"/>
          <w:lang w:val="uz-Cyrl-UZ"/>
        </w:rPr>
        <w:t>ш</w:t>
      </w:r>
      <w:r w:rsidR="002A37BF" w:rsidRPr="002A37BF">
        <w:rPr>
          <w:rFonts w:cs="Calibri"/>
          <w:sz w:val="26"/>
          <w:szCs w:val="26"/>
          <w:lang w:val="uz-Cyrl-UZ"/>
        </w:rPr>
        <w:t xml:space="preserve"> мумкин.</w:t>
      </w:r>
      <w:r w:rsidR="002A37BF">
        <w:rPr>
          <w:rFonts w:cs="Calibri"/>
          <w:color w:val="0070C0"/>
          <w:sz w:val="26"/>
          <w:szCs w:val="26"/>
          <w:lang w:val="uz-Cyrl-UZ"/>
        </w:rPr>
        <w:t xml:space="preserve"> </w:t>
      </w:r>
      <w:r w:rsidR="00827A08" w:rsidRPr="00210F40">
        <w:rPr>
          <w:rFonts w:cs="Calibri"/>
          <w:color w:val="0070C0"/>
          <w:sz w:val="26"/>
          <w:szCs w:val="26"/>
          <w:lang w:val="uz-Cyrl-UZ"/>
        </w:rPr>
        <w:t>(</w:t>
      </w:r>
      <w:r w:rsidR="003479FD">
        <w:rPr>
          <w:rFonts w:cs="Calibri"/>
          <w:color w:val="0070C0"/>
          <w:sz w:val="26"/>
          <w:szCs w:val="26"/>
          <w:lang w:val="uz-Cyrl-UZ"/>
        </w:rPr>
        <w:t>2</w:t>
      </w:r>
      <w:r w:rsidR="00464C3A" w:rsidRPr="00732F17">
        <w:rPr>
          <w:rFonts w:cs="Calibri"/>
          <w:color w:val="0070C0"/>
          <w:sz w:val="26"/>
          <w:szCs w:val="26"/>
        </w:rPr>
        <w:t>1</w:t>
      </w:r>
      <w:r w:rsidR="00827A08" w:rsidRPr="00210F40">
        <w:rPr>
          <w:rFonts w:cs="Calibri"/>
          <w:color w:val="0070C0"/>
          <w:sz w:val="26"/>
          <w:szCs w:val="26"/>
          <w:lang w:val="uz-Cyrl-UZ"/>
        </w:rPr>
        <w:t>-д</w:t>
      </w:r>
      <w:r w:rsidRPr="00210F40">
        <w:rPr>
          <w:rFonts w:cs="Calibri"/>
          <w:color w:val="0070C0"/>
          <w:sz w:val="26"/>
          <w:szCs w:val="26"/>
          <w:lang w:val="uz-Cyrl-UZ"/>
        </w:rPr>
        <w:t>иаграмма).</w:t>
      </w:r>
    </w:p>
    <w:p w:rsidR="00D17D19" w:rsidRDefault="00D17D19" w:rsidP="009E34C3">
      <w:pPr>
        <w:jc w:val="right"/>
        <w:rPr>
          <w:rFonts w:cs="Calibri"/>
          <w:lang w:val="uz-Cyrl-UZ"/>
        </w:rPr>
      </w:pPr>
    </w:p>
    <w:p w:rsidR="009E34C3" w:rsidRPr="00A50C5D" w:rsidRDefault="003479FD" w:rsidP="009E34C3">
      <w:pPr>
        <w:jc w:val="right"/>
        <w:rPr>
          <w:rFonts w:cs="Calibri"/>
          <w:lang w:val="uz-Cyrl-UZ"/>
        </w:rPr>
      </w:pPr>
      <w:r>
        <w:rPr>
          <w:rFonts w:cs="Calibri"/>
          <w:lang w:val="uz-Cyrl-UZ"/>
        </w:rPr>
        <w:t>2</w:t>
      </w:r>
      <w:r w:rsidR="00464C3A" w:rsidRPr="00732F17">
        <w:rPr>
          <w:rFonts w:cs="Calibri"/>
        </w:rPr>
        <w:t>1</w:t>
      </w:r>
      <w:r w:rsidR="009E34C3">
        <w:rPr>
          <w:rFonts w:cs="Calibri"/>
          <w:lang w:val="uz-Cyrl-UZ"/>
        </w:rPr>
        <w:t>-д</w:t>
      </w:r>
      <w:r w:rsidR="009E34C3" w:rsidRPr="002A37BF">
        <w:rPr>
          <w:rFonts w:cs="Calibri"/>
          <w:lang w:val="uz-Cyrl-UZ"/>
        </w:rPr>
        <w:t>иаграмма</w:t>
      </w:r>
    </w:p>
    <w:p w:rsidR="007B1E67" w:rsidRPr="008D270A" w:rsidRDefault="007B1E67" w:rsidP="007728FB">
      <w:pPr>
        <w:ind w:hanging="425"/>
        <w:jc w:val="center"/>
        <w:rPr>
          <w:rFonts w:cs="Calibri"/>
          <w:b/>
          <w:sz w:val="26"/>
          <w:szCs w:val="26"/>
          <w:lang w:val="uz-Cyrl-UZ"/>
        </w:rPr>
      </w:pPr>
      <w:r w:rsidRPr="00602A5B">
        <w:rPr>
          <w:rFonts w:cs="Calibri"/>
          <w:b/>
          <w:sz w:val="26"/>
          <w:szCs w:val="26"/>
        </w:rPr>
        <w:t xml:space="preserve">ЎЗБЕКИСТОН РЕСПУБЛИКАСИ УМУМИЙ ТАШҚИ ҚАРЗИНИНГ </w:t>
      </w:r>
    </w:p>
    <w:p w:rsidR="007B1E67" w:rsidRPr="00C3119A" w:rsidRDefault="007B1E67" w:rsidP="007B1E67">
      <w:pPr>
        <w:ind w:hanging="426"/>
        <w:jc w:val="center"/>
        <w:rPr>
          <w:rFonts w:cs="Calibri"/>
          <w:sz w:val="26"/>
          <w:szCs w:val="26"/>
          <w:lang w:val="uz-Cyrl-UZ"/>
        </w:rPr>
      </w:pPr>
      <w:r w:rsidRPr="00C3119A">
        <w:rPr>
          <w:rFonts w:cs="Calibri"/>
          <w:b/>
          <w:sz w:val="26"/>
          <w:szCs w:val="26"/>
          <w:lang w:val="uz-Cyrl-UZ"/>
        </w:rPr>
        <w:t>ДИНАМИК ҚАТОРЛАРИ</w:t>
      </w:r>
      <w:r w:rsidRPr="002714BD">
        <w:rPr>
          <w:rFonts w:cs="Calibri"/>
          <w:b/>
          <w:sz w:val="8"/>
          <w:szCs w:val="8"/>
          <w:lang w:val="uz-Cyrl-UZ"/>
        </w:rPr>
        <w:t xml:space="preserve"> </w:t>
      </w:r>
      <w:r w:rsidRPr="00DF06F3">
        <w:rPr>
          <w:rStyle w:val="a9"/>
          <w:rFonts w:cs="Calibri"/>
          <w:sz w:val="26"/>
          <w:szCs w:val="26"/>
        </w:rPr>
        <w:footnoteReference w:id="11"/>
      </w:r>
    </w:p>
    <w:p w:rsidR="007B1E67" w:rsidRDefault="007B1E67" w:rsidP="007B1E67">
      <w:pPr>
        <w:jc w:val="right"/>
        <w:rPr>
          <w:noProof/>
        </w:rPr>
      </w:pPr>
      <w:r w:rsidRPr="00C3119A">
        <w:rPr>
          <w:rFonts w:cs="Calibri"/>
          <w:i/>
          <w:lang w:val="uz-Cyrl-UZ"/>
        </w:rPr>
        <w:t>(млрд. долл</w:t>
      </w:r>
      <w:r w:rsidRPr="00DF06F3">
        <w:rPr>
          <w:rFonts w:cs="Calibri"/>
          <w:i/>
          <w:lang w:val="uz-Cyrl-UZ"/>
        </w:rPr>
        <w:t>ар</w:t>
      </w:r>
      <w:r w:rsidRPr="00C3119A">
        <w:rPr>
          <w:rFonts w:cs="Calibri"/>
          <w:i/>
          <w:lang w:val="uz-Cyrl-UZ"/>
        </w:rPr>
        <w:t>)</w:t>
      </w:r>
      <w:r w:rsidR="009741FB" w:rsidRPr="006F55C3">
        <w:rPr>
          <w:noProof/>
          <w:lang w:val="uz-Cyrl-UZ"/>
        </w:rPr>
        <w:t xml:space="preserve"> </w:t>
      </w:r>
    </w:p>
    <w:p w:rsidR="00806666" w:rsidRPr="001A6F78" w:rsidRDefault="00806666" w:rsidP="007B1E67">
      <w:pPr>
        <w:jc w:val="right"/>
        <w:rPr>
          <w:rFonts w:cs="Calibri"/>
          <w:i/>
          <w:lang w:val="uz-Cyrl-UZ"/>
        </w:rPr>
      </w:pPr>
      <w:r>
        <w:rPr>
          <w:noProof/>
        </w:rPr>
        <w:drawing>
          <wp:inline distT="0" distB="0" distL="0" distR="0" wp14:anchorId="4CA74EB0" wp14:editId="081411D8">
            <wp:extent cx="6299835" cy="3276600"/>
            <wp:effectExtent l="0" t="0" r="5715" b="0"/>
            <wp:docPr id="1" name="Диаграмма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17D19" w:rsidRDefault="00D17D19" w:rsidP="007B1E67">
      <w:pPr>
        <w:spacing w:before="120" w:after="120" w:line="288" w:lineRule="auto"/>
        <w:ind w:firstLine="709"/>
        <w:jc w:val="both"/>
        <w:rPr>
          <w:rFonts w:cs="Calibri"/>
          <w:sz w:val="26"/>
          <w:szCs w:val="26"/>
          <w:lang w:val="uz-Cyrl-UZ"/>
        </w:rPr>
      </w:pPr>
    </w:p>
    <w:p w:rsidR="007B1E67" w:rsidRPr="00DF06F3" w:rsidRDefault="007B1E67" w:rsidP="007B1E67">
      <w:pPr>
        <w:spacing w:before="120" w:after="120" w:line="288" w:lineRule="auto"/>
        <w:ind w:firstLine="709"/>
        <w:jc w:val="both"/>
        <w:rPr>
          <w:rFonts w:cs="Calibri"/>
          <w:sz w:val="28"/>
          <w:szCs w:val="28"/>
          <w:lang w:val="uz-Cyrl-UZ"/>
        </w:rPr>
      </w:pPr>
      <w:r w:rsidRPr="00210F40">
        <w:rPr>
          <w:rFonts w:cs="Calibri"/>
          <w:sz w:val="26"/>
          <w:szCs w:val="26"/>
          <w:lang w:val="uz-Cyrl-UZ"/>
        </w:rPr>
        <w:lastRenderedPageBreak/>
        <w:t xml:space="preserve">Ўзбекистон Республикаси </w:t>
      </w:r>
      <w:r w:rsidR="007405B5" w:rsidRPr="00210F40">
        <w:rPr>
          <w:rFonts w:cs="Calibri"/>
          <w:sz w:val="26"/>
          <w:szCs w:val="26"/>
          <w:lang w:val="uz-Cyrl-UZ"/>
        </w:rPr>
        <w:t xml:space="preserve">умумий </w:t>
      </w:r>
      <w:r w:rsidR="007405B5">
        <w:rPr>
          <w:rFonts w:cs="Calibri"/>
          <w:sz w:val="26"/>
          <w:szCs w:val="26"/>
          <w:lang w:val="uz-Cyrl-UZ"/>
        </w:rPr>
        <w:t>ташқи қарз</w:t>
      </w:r>
      <w:r w:rsidR="00750EA1">
        <w:rPr>
          <w:rFonts w:cs="Calibri"/>
          <w:sz w:val="26"/>
          <w:szCs w:val="26"/>
          <w:lang w:val="uz-Cyrl-UZ"/>
        </w:rPr>
        <w:t>и</w:t>
      </w:r>
      <w:r w:rsidRPr="00210F40">
        <w:rPr>
          <w:rFonts w:cs="Calibri"/>
          <w:sz w:val="26"/>
          <w:szCs w:val="26"/>
          <w:lang w:val="uz-Cyrl-UZ"/>
        </w:rPr>
        <w:t>нинг ҳажми 20</w:t>
      </w:r>
      <w:r w:rsidR="00F76CBE" w:rsidRPr="00210F40">
        <w:rPr>
          <w:rFonts w:cs="Calibri"/>
          <w:sz w:val="26"/>
          <w:szCs w:val="26"/>
          <w:lang w:val="uz-Cyrl-UZ"/>
        </w:rPr>
        <w:t>20</w:t>
      </w:r>
      <w:r w:rsidRPr="00210F40">
        <w:rPr>
          <w:rFonts w:cs="Calibri"/>
          <w:sz w:val="26"/>
          <w:szCs w:val="26"/>
          <w:lang w:val="uz-Cyrl-UZ"/>
        </w:rPr>
        <w:t xml:space="preserve"> йил боши</w:t>
      </w:r>
      <w:r w:rsidR="00542294">
        <w:rPr>
          <w:rFonts w:cs="Calibri"/>
          <w:sz w:val="26"/>
          <w:szCs w:val="26"/>
          <w:lang w:val="uz-Cyrl-UZ"/>
        </w:rPr>
        <w:t>га нисбатан</w:t>
      </w:r>
      <w:r w:rsidRPr="00210F40">
        <w:rPr>
          <w:rFonts w:cs="Calibri"/>
          <w:sz w:val="26"/>
          <w:szCs w:val="26"/>
          <w:lang w:val="uz-Cyrl-UZ"/>
        </w:rPr>
        <w:t xml:space="preserve"> </w:t>
      </w:r>
      <w:r w:rsidR="00542294">
        <w:rPr>
          <w:rFonts w:cs="Calibri"/>
          <w:sz w:val="26"/>
          <w:szCs w:val="26"/>
          <w:lang w:val="uz-Cyrl-UZ"/>
        </w:rPr>
        <w:t>37</w:t>
      </w:r>
      <w:r w:rsidR="00A74CAC" w:rsidRPr="00210F40">
        <w:rPr>
          <w:rFonts w:cs="Calibri"/>
          <w:sz w:val="26"/>
          <w:szCs w:val="26"/>
          <w:lang w:val="uz-Cyrl-UZ"/>
        </w:rPr>
        <w:t>,</w:t>
      </w:r>
      <w:r w:rsidR="00542294">
        <w:rPr>
          <w:rFonts w:cs="Calibri"/>
          <w:sz w:val="26"/>
          <w:szCs w:val="26"/>
          <w:lang w:val="uz-Cyrl-UZ"/>
        </w:rPr>
        <w:t>4</w:t>
      </w:r>
      <w:r w:rsidR="0086581E">
        <w:rPr>
          <w:rFonts w:cs="Calibri"/>
          <w:sz w:val="26"/>
          <w:szCs w:val="26"/>
          <w:lang w:val="uz-Cyrl-UZ"/>
        </w:rPr>
        <w:t xml:space="preserve"> фоиз</w:t>
      </w:r>
      <w:r w:rsidR="00A74CAC" w:rsidRPr="00210F40">
        <w:rPr>
          <w:rFonts w:cs="Calibri"/>
          <w:sz w:val="26"/>
          <w:szCs w:val="26"/>
          <w:lang w:val="uz-Cyrl-UZ"/>
        </w:rPr>
        <w:t xml:space="preserve">га ёки </w:t>
      </w:r>
      <w:r w:rsidR="00542294">
        <w:rPr>
          <w:rFonts w:cs="Calibri"/>
          <w:sz w:val="26"/>
          <w:szCs w:val="26"/>
          <w:lang w:val="uz-Cyrl-UZ"/>
        </w:rPr>
        <w:t>9</w:t>
      </w:r>
      <w:r w:rsidR="005B6F1B">
        <w:rPr>
          <w:rFonts w:cs="Calibri"/>
          <w:sz w:val="26"/>
          <w:szCs w:val="26"/>
          <w:lang w:val="uz-Cyrl-UZ"/>
        </w:rPr>
        <w:t>,</w:t>
      </w:r>
      <w:r w:rsidR="00542294">
        <w:rPr>
          <w:rFonts w:cs="Calibri"/>
          <w:sz w:val="26"/>
          <w:szCs w:val="26"/>
          <w:lang w:val="uz-Cyrl-UZ"/>
        </w:rPr>
        <w:t>2</w:t>
      </w:r>
      <w:r w:rsidR="001E3751" w:rsidRPr="00210F40">
        <w:rPr>
          <w:rFonts w:cs="Calibri"/>
          <w:sz w:val="26"/>
          <w:szCs w:val="26"/>
          <w:lang w:val="uz-Cyrl-UZ"/>
        </w:rPr>
        <w:t xml:space="preserve"> мл</w:t>
      </w:r>
      <w:r w:rsidR="005B6F1B">
        <w:rPr>
          <w:rFonts w:cs="Calibri"/>
          <w:sz w:val="26"/>
          <w:szCs w:val="26"/>
          <w:lang w:val="uz-Cyrl-UZ"/>
        </w:rPr>
        <w:t>рд</w:t>
      </w:r>
      <w:r w:rsidR="001E3751" w:rsidRPr="00210F40">
        <w:rPr>
          <w:rFonts w:cs="Calibri"/>
          <w:sz w:val="26"/>
          <w:szCs w:val="26"/>
          <w:lang w:val="uz-Cyrl-UZ"/>
        </w:rPr>
        <w:t xml:space="preserve">. долларга </w:t>
      </w:r>
      <w:r w:rsidRPr="00210F40">
        <w:rPr>
          <w:rFonts w:cs="Calibri"/>
          <w:sz w:val="26"/>
          <w:szCs w:val="26"/>
          <w:lang w:val="uz-Cyrl-UZ"/>
        </w:rPr>
        <w:t>ошган ҳолда,</w:t>
      </w:r>
      <w:r w:rsidR="00A74CAC" w:rsidRPr="00210F40">
        <w:rPr>
          <w:rFonts w:cs="Calibri"/>
          <w:sz w:val="26"/>
          <w:szCs w:val="26"/>
          <w:lang w:val="uz-Cyrl-UZ"/>
        </w:rPr>
        <w:t xml:space="preserve"> 202</w:t>
      </w:r>
      <w:r w:rsidR="00542294">
        <w:rPr>
          <w:rFonts w:cs="Calibri"/>
          <w:sz w:val="26"/>
          <w:szCs w:val="26"/>
          <w:lang w:val="uz-Cyrl-UZ"/>
        </w:rPr>
        <w:t>1</w:t>
      </w:r>
      <w:r w:rsidRPr="00210F40">
        <w:rPr>
          <w:rFonts w:cs="Calibri"/>
          <w:sz w:val="26"/>
          <w:szCs w:val="26"/>
          <w:lang w:val="uz-Cyrl-UZ"/>
        </w:rPr>
        <w:t xml:space="preserve"> йил </w:t>
      </w:r>
      <w:r w:rsidRPr="005B6F1B">
        <w:rPr>
          <w:rFonts w:cs="Calibri"/>
          <w:sz w:val="26"/>
          <w:szCs w:val="26"/>
          <w:lang w:val="uz-Cyrl-UZ"/>
        </w:rPr>
        <w:t xml:space="preserve">1 </w:t>
      </w:r>
      <w:r w:rsidR="00542294">
        <w:rPr>
          <w:rFonts w:cs="Calibri"/>
          <w:sz w:val="26"/>
          <w:szCs w:val="26"/>
          <w:lang w:val="uz-Cyrl-UZ"/>
        </w:rPr>
        <w:t>январ</w:t>
      </w:r>
      <w:r w:rsidR="009310E8">
        <w:rPr>
          <w:rFonts w:cs="Calibri"/>
          <w:sz w:val="26"/>
          <w:szCs w:val="26"/>
          <w:lang w:val="uz-Cyrl-UZ"/>
        </w:rPr>
        <w:t>ь</w:t>
      </w:r>
      <w:r w:rsidRPr="00210F40">
        <w:rPr>
          <w:rFonts w:cs="Calibri"/>
          <w:sz w:val="26"/>
          <w:szCs w:val="26"/>
          <w:lang w:val="uz-Cyrl-UZ"/>
        </w:rPr>
        <w:t xml:space="preserve"> ҳолатига </w:t>
      </w:r>
      <w:r w:rsidR="00933FFF">
        <w:rPr>
          <w:rFonts w:cs="Calibri"/>
          <w:sz w:val="26"/>
          <w:szCs w:val="26"/>
          <w:lang w:val="uz-Cyrl-UZ"/>
        </w:rPr>
        <w:br/>
        <w:t>33</w:t>
      </w:r>
      <w:r w:rsidRPr="00210F40">
        <w:rPr>
          <w:rFonts w:cs="Calibri"/>
          <w:sz w:val="26"/>
          <w:szCs w:val="26"/>
          <w:lang w:val="uz-Cyrl-UZ"/>
        </w:rPr>
        <w:t>,</w:t>
      </w:r>
      <w:r w:rsidR="00933FFF">
        <w:rPr>
          <w:rFonts w:cs="Calibri"/>
          <w:sz w:val="26"/>
          <w:szCs w:val="26"/>
          <w:lang w:val="uz-Cyrl-UZ"/>
        </w:rPr>
        <w:t>8</w:t>
      </w:r>
      <w:r w:rsidRPr="00210F40">
        <w:rPr>
          <w:rFonts w:cs="Calibri"/>
          <w:sz w:val="26"/>
          <w:szCs w:val="26"/>
          <w:lang w:val="uz-Cyrl-UZ"/>
        </w:rPr>
        <w:t xml:space="preserve"> млрд. долларни ташкил қилди</w:t>
      </w:r>
      <w:r w:rsidR="00D02D04" w:rsidRPr="00210F40">
        <w:rPr>
          <w:rFonts w:cs="Calibri"/>
          <w:sz w:val="26"/>
          <w:szCs w:val="26"/>
          <w:lang w:val="uz-Cyrl-UZ"/>
        </w:rPr>
        <w:t>.</w:t>
      </w:r>
      <w:r w:rsidRPr="00210F40">
        <w:rPr>
          <w:rStyle w:val="a9"/>
          <w:rFonts w:cs="Calibri"/>
          <w:sz w:val="26"/>
          <w:szCs w:val="26"/>
        </w:rPr>
        <w:footnoteReference w:id="12"/>
      </w:r>
      <w:r w:rsidRPr="00210F40">
        <w:rPr>
          <w:rFonts w:cs="Calibri"/>
          <w:sz w:val="28"/>
          <w:szCs w:val="28"/>
          <w:lang w:val="uz-Cyrl-UZ"/>
        </w:rPr>
        <w:t xml:space="preserve"> </w:t>
      </w:r>
      <w:r w:rsidR="00827A08" w:rsidRPr="00210F40">
        <w:rPr>
          <w:rFonts w:cs="Calibri"/>
          <w:color w:val="0070C0"/>
          <w:sz w:val="26"/>
          <w:szCs w:val="26"/>
          <w:lang w:val="uz-Cyrl-UZ"/>
        </w:rPr>
        <w:t>(</w:t>
      </w:r>
      <w:r w:rsidR="009726A9">
        <w:rPr>
          <w:rFonts w:cs="Calibri"/>
          <w:color w:val="0070C0"/>
          <w:sz w:val="26"/>
          <w:szCs w:val="26"/>
          <w:lang w:val="uz-Cyrl-UZ"/>
        </w:rPr>
        <w:t>4</w:t>
      </w:r>
      <w:r w:rsidR="00827A08" w:rsidRPr="00210F40">
        <w:rPr>
          <w:rFonts w:cs="Calibri"/>
          <w:color w:val="0070C0"/>
          <w:sz w:val="26"/>
          <w:szCs w:val="26"/>
          <w:lang w:val="uz-Cyrl-UZ"/>
        </w:rPr>
        <w:t>-ж</w:t>
      </w:r>
      <w:r w:rsidRPr="00210F40">
        <w:rPr>
          <w:rFonts w:cs="Calibri"/>
          <w:color w:val="0070C0"/>
          <w:sz w:val="26"/>
          <w:szCs w:val="26"/>
          <w:lang w:val="uz-Cyrl-UZ"/>
        </w:rPr>
        <w:t>адвал).</w:t>
      </w:r>
    </w:p>
    <w:p w:rsidR="007B1E67" w:rsidRPr="00DF06F3" w:rsidRDefault="009726A9" w:rsidP="007B1E67">
      <w:pPr>
        <w:ind w:right="-1"/>
        <w:jc w:val="right"/>
        <w:rPr>
          <w:rFonts w:cs="Calibri"/>
          <w:lang w:val="uz-Cyrl-UZ"/>
        </w:rPr>
      </w:pPr>
      <w:r>
        <w:rPr>
          <w:rFonts w:cs="Calibri"/>
          <w:lang w:val="uz-Cyrl-UZ"/>
        </w:rPr>
        <w:t>4</w:t>
      </w:r>
      <w:r w:rsidR="00827A08">
        <w:rPr>
          <w:rFonts w:cs="Calibri"/>
          <w:lang w:val="uz-Cyrl-UZ"/>
        </w:rPr>
        <w:t>-ж</w:t>
      </w:r>
      <w:r w:rsidR="007B1E67" w:rsidRPr="00DF06F3">
        <w:rPr>
          <w:rFonts w:cs="Calibri"/>
          <w:lang w:val="uz-Cyrl-UZ"/>
        </w:rPr>
        <w:t>адвал</w:t>
      </w:r>
    </w:p>
    <w:p w:rsidR="007B1E67" w:rsidRPr="007B1E67" w:rsidRDefault="007B1E67" w:rsidP="007B1E67">
      <w:pPr>
        <w:ind w:right="-1"/>
        <w:jc w:val="right"/>
        <w:rPr>
          <w:rFonts w:cs="Calibri"/>
          <w:lang w:val="uz-Cyrl-UZ"/>
        </w:rPr>
      </w:pPr>
    </w:p>
    <w:p w:rsidR="007B1E67" w:rsidRPr="007B1E67" w:rsidRDefault="007B1E67" w:rsidP="007B1E67">
      <w:pPr>
        <w:ind w:right="-284"/>
        <w:jc w:val="center"/>
        <w:rPr>
          <w:rFonts w:cs="Calibri"/>
          <w:sz w:val="26"/>
          <w:szCs w:val="26"/>
          <w:lang w:val="uz-Cyrl-UZ"/>
        </w:rPr>
      </w:pPr>
      <w:r>
        <w:rPr>
          <w:rFonts w:cs="Calibri"/>
          <w:b/>
          <w:sz w:val="26"/>
          <w:szCs w:val="26"/>
          <w:lang w:val="uz-Cyrl-UZ"/>
        </w:rPr>
        <w:t>УМУМИЙ ТАШҚИ ҚАРЗ ТАРКИБИ</w:t>
      </w:r>
      <w:r w:rsidRPr="00602A5B">
        <w:rPr>
          <w:rFonts w:cs="Calibri"/>
          <w:b/>
          <w:sz w:val="26"/>
          <w:szCs w:val="26"/>
          <w:lang w:val="uz-Cyrl-UZ"/>
        </w:rPr>
        <w:t xml:space="preserve"> ВА</w:t>
      </w:r>
      <w:r>
        <w:rPr>
          <w:rFonts w:cs="Calibri"/>
          <w:b/>
          <w:sz w:val="26"/>
          <w:szCs w:val="26"/>
          <w:lang w:val="uz-Cyrl-UZ"/>
        </w:rPr>
        <w:t xml:space="preserve"> УНДАГИ ЎЗГАРИШЛАР</w:t>
      </w:r>
      <w:r w:rsidRPr="00DF06F3">
        <w:rPr>
          <w:rStyle w:val="a9"/>
          <w:rFonts w:cs="Calibri"/>
          <w:sz w:val="26"/>
          <w:szCs w:val="26"/>
        </w:rPr>
        <w:footnoteReference w:id="13"/>
      </w:r>
    </w:p>
    <w:p w:rsidR="007B1E67" w:rsidRPr="009947E2" w:rsidRDefault="007B1E67" w:rsidP="007B1E67">
      <w:pPr>
        <w:ind w:right="-2"/>
        <w:jc w:val="right"/>
        <w:rPr>
          <w:rFonts w:cs="Calibri"/>
          <w:i/>
          <w:lang w:val="uz-Cyrl-UZ"/>
        </w:rPr>
      </w:pPr>
      <w:r w:rsidRPr="009947E2">
        <w:rPr>
          <w:rFonts w:cs="Calibri"/>
          <w:i/>
          <w:lang w:val="uz-Cyrl-UZ"/>
        </w:rPr>
        <w:t>(млн. долл</w:t>
      </w:r>
      <w:r w:rsidRPr="00DF06F3">
        <w:rPr>
          <w:rFonts w:cs="Calibri"/>
          <w:i/>
          <w:lang w:val="uz-Cyrl-UZ"/>
        </w:rPr>
        <w:t>ар</w:t>
      </w:r>
      <w:r w:rsidRPr="009947E2">
        <w:rPr>
          <w:rFonts w:cs="Calibri"/>
          <w:i/>
          <w:lang w:val="uz-Cyrl-UZ"/>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559"/>
        <w:gridCol w:w="1418"/>
        <w:gridCol w:w="1144"/>
        <w:gridCol w:w="1696"/>
      </w:tblGrid>
      <w:tr w:rsidR="007B1E67" w:rsidRPr="00DF06F3" w:rsidTr="00664F3C">
        <w:trPr>
          <w:trHeight w:val="600"/>
          <w:jc w:val="center"/>
        </w:trPr>
        <w:tc>
          <w:tcPr>
            <w:tcW w:w="2700"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Иқтисодиёт сектори</w:t>
            </w:r>
          </w:p>
        </w:tc>
        <w:tc>
          <w:tcPr>
            <w:tcW w:w="4396" w:type="dxa"/>
            <w:gridSpan w:val="3"/>
            <w:shd w:val="clear" w:color="auto" w:fill="auto"/>
            <w:vAlign w:val="center"/>
          </w:tcPr>
          <w:p w:rsidR="007B1E67" w:rsidRPr="00C3119A" w:rsidRDefault="007B1E67" w:rsidP="00395073">
            <w:pPr>
              <w:spacing w:before="120" w:after="120"/>
              <w:jc w:val="center"/>
              <w:rPr>
                <w:rFonts w:cs="Calibri"/>
                <w:b/>
                <w:color w:val="000000"/>
                <w:sz w:val="21"/>
                <w:szCs w:val="21"/>
              </w:rPr>
            </w:pPr>
            <w:r w:rsidRPr="00C3119A">
              <w:rPr>
                <w:rFonts w:cs="Calibri"/>
                <w:b/>
                <w:color w:val="000000"/>
                <w:sz w:val="21"/>
                <w:szCs w:val="21"/>
              </w:rPr>
              <w:t>Қуйидаги саналар ҳолатига кўра қарздорлик</w:t>
            </w:r>
          </w:p>
        </w:tc>
        <w:tc>
          <w:tcPr>
            <w:tcW w:w="1144"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Салмоғи</w:t>
            </w:r>
          </w:p>
        </w:tc>
        <w:tc>
          <w:tcPr>
            <w:tcW w:w="1696" w:type="dxa"/>
            <w:vMerge w:val="restart"/>
            <w:shd w:val="clear" w:color="auto" w:fill="auto"/>
            <w:vAlign w:val="center"/>
          </w:tcPr>
          <w:p w:rsidR="007B1E67" w:rsidRPr="00C3119A" w:rsidRDefault="007B1E67" w:rsidP="00933FFF">
            <w:pPr>
              <w:spacing w:before="120" w:after="120"/>
              <w:jc w:val="center"/>
              <w:rPr>
                <w:rFonts w:cs="Calibri"/>
                <w:b/>
                <w:color w:val="000000"/>
              </w:rPr>
            </w:pPr>
            <w:r w:rsidRPr="002D7459">
              <w:rPr>
                <w:rFonts w:cs="Calibri"/>
                <w:b/>
                <w:color w:val="000000"/>
              </w:rPr>
              <w:t>20</w:t>
            </w:r>
            <w:r w:rsidR="009F5FCC">
              <w:rPr>
                <w:rFonts w:cs="Calibri"/>
                <w:b/>
                <w:color w:val="000000"/>
              </w:rPr>
              <w:t>20</w:t>
            </w:r>
            <w:r w:rsidRPr="002D7459">
              <w:rPr>
                <w:rFonts w:cs="Calibri"/>
                <w:b/>
                <w:color w:val="000000"/>
                <w:lang w:val="uz-Cyrl-UZ"/>
              </w:rPr>
              <w:t xml:space="preserve"> </w:t>
            </w:r>
            <w:r w:rsidRPr="002D7459">
              <w:rPr>
                <w:rFonts w:cs="Calibri"/>
                <w:b/>
                <w:color w:val="000000"/>
              </w:rPr>
              <w:t>йил</w:t>
            </w:r>
            <w:r w:rsidR="009741FB">
              <w:rPr>
                <w:rFonts w:cs="Calibri"/>
                <w:b/>
                <w:color w:val="000000"/>
                <w:lang w:val="uz-Cyrl-UZ"/>
              </w:rPr>
              <w:t xml:space="preserve"> давомидаги</w:t>
            </w:r>
            <w:r w:rsidRPr="002D7459">
              <w:rPr>
                <w:rFonts w:cs="Calibri"/>
                <w:b/>
                <w:color w:val="000000"/>
              </w:rPr>
              <w:t xml:space="preserve"> ўзгариш</w:t>
            </w:r>
          </w:p>
        </w:tc>
      </w:tr>
      <w:tr w:rsidR="007B1E67" w:rsidRPr="00DF06F3" w:rsidTr="00664F3C">
        <w:trPr>
          <w:trHeight w:val="950"/>
          <w:jc w:val="center"/>
        </w:trPr>
        <w:tc>
          <w:tcPr>
            <w:tcW w:w="2700" w:type="dxa"/>
            <w:vMerge/>
            <w:shd w:val="clear" w:color="auto" w:fill="auto"/>
            <w:vAlign w:val="center"/>
          </w:tcPr>
          <w:p w:rsidR="007B1E67" w:rsidRPr="00DF06F3" w:rsidRDefault="007B1E67" w:rsidP="00395073">
            <w:pPr>
              <w:spacing w:before="120" w:after="120"/>
              <w:rPr>
                <w:rFonts w:cs="Calibri"/>
                <w:color w:val="000000"/>
              </w:rPr>
            </w:pPr>
          </w:p>
        </w:tc>
        <w:tc>
          <w:tcPr>
            <w:tcW w:w="141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01.01.2019</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55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01.01.2020</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418" w:type="dxa"/>
            <w:shd w:val="clear" w:color="auto" w:fill="auto"/>
            <w:vAlign w:val="center"/>
          </w:tcPr>
          <w:p w:rsidR="007B1E67" w:rsidRPr="00725489" w:rsidRDefault="007B1E67" w:rsidP="00933FFF">
            <w:pPr>
              <w:spacing w:before="120" w:after="120"/>
              <w:jc w:val="center"/>
              <w:rPr>
                <w:rFonts w:cs="Calibri"/>
                <w:b/>
                <w:color w:val="000000"/>
                <w:sz w:val="20"/>
                <w:szCs w:val="20"/>
              </w:rPr>
            </w:pPr>
            <w:r>
              <w:rPr>
                <w:rFonts w:cs="Calibri"/>
                <w:b/>
                <w:color w:val="000000"/>
                <w:sz w:val="20"/>
                <w:szCs w:val="20"/>
              </w:rPr>
              <w:t>01.</w:t>
            </w:r>
            <w:r w:rsidR="00933FFF">
              <w:rPr>
                <w:rFonts w:cs="Calibri"/>
                <w:b/>
                <w:color w:val="000000"/>
                <w:sz w:val="20"/>
                <w:szCs w:val="20"/>
                <w:lang w:val="uz-Cyrl-UZ"/>
              </w:rPr>
              <w:t>01</w:t>
            </w:r>
            <w:r w:rsidRPr="00725489">
              <w:rPr>
                <w:rFonts w:cs="Calibri"/>
                <w:b/>
                <w:color w:val="000000"/>
                <w:sz w:val="20"/>
                <w:szCs w:val="20"/>
              </w:rPr>
              <w:t>.20</w:t>
            </w:r>
            <w:r w:rsidR="006C617A">
              <w:rPr>
                <w:rFonts w:cs="Calibri"/>
                <w:b/>
                <w:color w:val="000000"/>
                <w:sz w:val="20"/>
                <w:szCs w:val="20"/>
                <w:lang w:val="uz-Cyrl-UZ"/>
              </w:rPr>
              <w:t>2</w:t>
            </w:r>
            <w:r w:rsidR="00933FFF">
              <w:rPr>
                <w:rFonts w:cs="Calibri"/>
                <w:b/>
                <w:color w:val="000000"/>
                <w:sz w:val="20"/>
                <w:szCs w:val="20"/>
                <w:lang w:val="uz-Cyrl-UZ"/>
              </w:rPr>
              <w:t>1</w:t>
            </w:r>
            <w:r w:rsidRPr="00725489">
              <w:rPr>
                <w:rFonts w:cs="Calibri"/>
                <w:b/>
                <w:color w:val="000000"/>
                <w:sz w:val="20"/>
                <w:szCs w:val="20"/>
              </w:rPr>
              <w:t> </w:t>
            </w:r>
            <w:r w:rsidRPr="00725489">
              <w:rPr>
                <w:rFonts w:cs="Calibri"/>
                <w:b/>
                <w:color w:val="000000"/>
                <w:sz w:val="20"/>
                <w:szCs w:val="20"/>
                <w:lang w:val="uz-Cyrl-UZ"/>
              </w:rPr>
              <w:t>й</w:t>
            </w:r>
            <w:r w:rsidRPr="00725489">
              <w:rPr>
                <w:rFonts w:cs="Calibri"/>
                <w:b/>
                <w:color w:val="000000"/>
                <w:sz w:val="20"/>
                <w:szCs w:val="20"/>
              </w:rPr>
              <w:t>.</w:t>
            </w:r>
          </w:p>
        </w:tc>
        <w:tc>
          <w:tcPr>
            <w:tcW w:w="1144" w:type="dxa"/>
            <w:vMerge/>
            <w:shd w:val="clear" w:color="auto" w:fill="auto"/>
            <w:vAlign w:val="center"/>
          </w:tcPr>
          <w:p w:rsidR="007B1E67" w:rsidRPr="00DF06F3" w:rsidRDefault="007B1E67" w:rsidP="00395073">
            <w:pPr>
              <w:spacing w:before="120" w:after="120"/>
              <w:jc w:val="center"/>
              <w:rPr>
                <w:rFonts w:cs="Calibri"/>
                <w:color w:val="000000"/>
              </w:rPr>
            </w:pPr>
          </w:p>
        </w:tc>
        <w:tc>
          <w:tcPr>
            <w:tcW w:w="1696" w:type="dxa"/>
            <w:vMerge/>
            <w:shd w:val="clear" w:color="auto" w:fill="auto"/>
            <w:vAlign w:val="center"/>
          </w:tcPr>
          <w:p w:rsidR="007B1E67" w:rsidRPr="00DF06F3" w:rsidRDefault="007B1E67" w:rsidP="00395073">
            <w:pPr>
              <w:spacing w:before="120" w:after="120"/>
              <w:jc w:val="center"/>
              <w:rPr>
                <w:rFonts w:cs="Calibri"/>
                <w:color w:val="000000"/>
              </w:rPr>
            </w:pPr>
          </w:p>
        </w:tc>
      </w:tr>
      <w:tr w:rsidR="00933FFF" w:rsidRPr="00DF06F3" w:rsidTr="008579D3">
        <w:trPr>
          <w:trHeight w:val="440"/>
          <w:jc w:val="center"/>
        </w:trPr>
        <w:tc>
          <w:tcPr>
            <w:tcW w:w="2700" w:type="dxa"/>
            <w:shd w:val="clear" w:color="auto" w:fill="BDD6EE" w:themeFill="accent1" w:themeFillTint="66"/>
            <w:vAlign w:val="center"/>
          </w:tcPr>
          <w:p w:rsidR="00933FFF" w:rsidRPr="007405B5" w:rsidRDefault="007405B5" w:rsidP="007405B5">
            <w:pPr>
              <w:spacing w:before="120" w:after="120"/>
              <w:rPr>
                <w:rFonts w:cs="Calibri"/>
                <w:b/>
                <w:color w:val="000000"/>
                <w:lang w:val="uz-Cyrl-UZ"/>
              </w:rPr>
            </w:pPr>
            <w:r>
              <w:rPr>
                <w:rFonts w:cs="Calibri"/>
                <w:b/>
                <w:color w:val="000000"/>
                <w:lang w:val="uz-Cyrl-UZ"/>
              </w:rPr>
              <w:t>Умумий ташқи қарз</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33FFF" w:rsidRPr="00631717" w:rsidRDefault="00933FFF" w:rsidP="00933FFF">
            <w:pPr>
              <w:jc w:val="center"/>
              <w:rPr>
                <w:rFonts w:cs="Calibri"/>
                <w:b/>
                <w:bCs/>
                <w:color w:val="000000"/>
              </w:rPr>
            </w:pPr>
            <w:r>
              <w:rPr>
                <w:rFonts w:cs="Calibri"/>
                <w:b/>
                <w:bCs/>
                <w:color w:val="000000"/>
              </w:rPr>
              <w:t>17 159,1</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33FFF" w:rsidRPr="00631717" w:rsidRDefault="00933FFF" w:rsidP="00933FFF">
            <w:pPr>
              <w:jc w:val="center"/>
              <w:rPr>
                <w:rFonts w:cs="Calibri"/>
                <w:b/>
                <w:color w:val="000000"/>
              </w:rPr>
            </w:pPr>
            <w:r w:rsidRPr="00631717">
              <w:rPr>
                <w:rFonts w:cs="Calibri"/>
                <w:b/>
                <w:color w:val="000000"/>
              </w:rPr>
              <w:t>24 632,0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33FFF" w:rsidRPr="00AB2C13" w:rsidRDefault="00933FFF" w:rsidP="00933FFF">
            <w:pPr>
              <w:jc w:val="center"/>
              <w:rPr>
                <w:rFonts w:cs="Calibri"/>
                <w:b/>
                <w:color w:val="000000"/>
                <w:lang w:val="en-US"/>
              </w:rPr>
            </w:pPr>
            <w:r w:rsidRPr="00631717">
              <w:rPr>
                <w:rFonts w:cs="Calibri"/>
                <w:b/>
                <w:color w:val="000000"/>
              </w:rPr>
              <w:t xml:space="preserve">33 </w:t>
            </w:r>
            <w:r>
              <w:rPr>
                <w:rFonts w:cs="Calibri"/>
                <w:b/>
                <w:color w:val="000000"/>
                <w:lang w:val="en-US"/>
              </w:rPr>
              <w:t>841</w:t>
            </w:r>
            <w:r w:rsidRPr="00631717">
              <w:rPr>
                <w:rFonts w:cs="Calibri"/>
                <w:b/>
                <w:color w:val="000000"/>
              </w:rPr>
              <w:t>,</w:t>
            </w:r>
            <w:r>
              <w:rPr>
                <w:rFonts w:cs="Calibri"/>
                <w:b/>
                <w:color w:val="000000"/>
                <w:lang w:val="en-US"/>
              </w:rPr>
              <w:t>8</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33FFF" w:rsidRPr="006372E3" w:rsidRDefault="00933FFF" w:rsidP="00933FFF">
            <w:pPr>
              <w:spacing w:before="120" w:after="120"/>
              <w:jc w:val="center"/>
              <w:rPr>
                <w:rFonts w:cs="Calibri"/>
                <w:b/>
                <w:color w:val="000000"/>
              </w:rPr>
            </w:pPr>
            <w:r w:rsidRPr="006372E3">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33FFF" w:rsidRPr="00AB2C13" w:rsidRDefault="00933FFF" w:rsidP="00933FFF">
            <w:pPr>
              <w:jc w:val="center"/>
              <w:rPr>
                <w:rFonts w:cs="Calibri"/>
                <w:b/>
                <w:color w:val="000000"/>
                <w:lang w:val="en-US"/>
              </w:rPr>
            </w:pPr>
            <w:r w:rsidRPr="00631717">
              <w:rPr>
                <w:rFonts w:cs="Calibri"/>
                <w:b/>
                <w:color w:val="000000"/>
              </w:rPr>
              <w:t xml:space="preserve">9 </w:t>
            </w:r>
            <w:r>
              <w:rPr>
                <w:rFonts w:cs="Calibri"/>
                <w:b/>
                <w:color w:val="000000"/>
                <w:lang w:val="en-US"/>
              </w:rPr>
              <w:t>209</w:t>
            </w:r>
            <w:r w:rsidRPr="00631717">
              <w:rPr>
                <w:rFonts w:cs="Calibri"/>
                <w:b/>
                <w:color w:val="000000"/>
              </w:rPr>
              <w:t>,</w:t>
            </w:r>
            <w:r>
              <w:rPr>
                <w:rFonts w:cs="Calibri"/>
                <w:b/>
                <w:color w:val="000000"/>
                <w:lang w:val="en-US"/>
              </w:rPr>
              <w:t>9</w:t>
            </w:r>
          </w:p>
        </w:tc>
      </w:tr>
      <w:tr w:rsidR="00933FFF" w:rsidRPr="00DF06F3" w:rsidTr="008579D3">
        <w:trPr>
          <w:trHeight w:val="567"/>
          <w:jc w:val="center"/>
        </w:trPr>
        <w:tc>
          <w:tcPr>
            <w:tcW w:w="2700" w:type="dxa"/>
            <w:shd w:val="clear" w:color="auto" w:fill="auto"/>
            <w:noWrap/>
            <w:vAlign w:val="center"/>
          </w:tcPr>
          <w:p w:rsidR="00933FFF" w:rsidRPr="00725489" w:rsidRDefault="00933FFF" w:rsidP="00933FFF">
            <w:pPr>
              <w:spacing w:before="120" w:after="120"/>
              <w:rPr>
                <w:rFonts w:cs="Calibri"/>
                <w:b/>
                <w:color w:val="000000"/>
              </w:rPr>
            </w:pPr>
            <w:r w:rsidRPr="00725489">
              <w:rPr>
                <w:rFonts w:cs="Calibri"/>
                <w:b/>
                <w:color w:val="000000"/>
              </w:rPr>
              <w:t>Давлат ташқи қарзи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1717" w:rsidRDefault="00933FFF" w:rsidP="00933FFF">
            <w:pPr>
              <w:jc w:val="center"/>
              <w:rPr>
                <w:rFonts w:cs="Calibri"/>
                <w:b/>
                <w:color w:val="000000"/>
              </w:rPr>
            </w:pPr>
            <w:r w:rsidRPr="00631717">
              <w:rPr>
                <w:rFonts w:cs="Calibri"/>
                <w:b/>
                <w:color w:val="000000"/>
              </w:rPr>
              <w:t>9 950,5</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1717" w:rsidRDefault="00933FFF" w:rsidP="00933FFF">
            <w:pPr>
              <w:jc w:val="center"/>
              <w:rPr>
                <w:rFonts w:cs="Calibri"/>
                <w:b/>
                <w:color w:val="000000"/>
              </w:rPr>
            </w:pPr>
            <w:r w:rsidRPr="00631717">
              <w:rPr>
                <w:rFonts w:cs="Calibri"/>
                <w:b/>
                <w:color w:val="000000"/>
              </w:rPr>
              <w:t>15 869,6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AB2C13" w:rsidRDefault="00933FFF" w:rsidP="00933FFF">
            <w:pPr>
              <w:jc w:val="center"/>
              <w:rPr>
                <w:rFonts w:cs="Calibri"/>
                <w:b/>
                <w:color w:val="000000"/>
                <w:lang w:val="en-US"/>
              </w:rPr>
            </w:pPr>
            <w:r w:rsidRPr="00631717">
              <w:rPr>
                <w:rFonts w:cs="Calibri"/>
                <w:b/>
                <w:color w:val="000000"/>
              </w:rPr>
              <w:t xml:space="preserve">21 </w:t>
            </w:r>
            <w:r>
              <w:rPr>
                <w:rFonts w:cs="Calibri"/>
                <w:b/>
                <w:color w:val="000000"/>
                <w:lang w:val="en-US"/>
              </w:rPr>
              <w:t>346</w:t>
            </w:r>
            <w:r w:rsidRPr="00631717">
              <w:rPr>
                <w:rFonts w:cs="Calibri"/>
                <w:b/>
                <w:color w:val="000000"/>
              </w:rPr>
              <w:t>,</w:t>
            </w:r>
            <w:r>
              <w:rPr>
                <w:rFonts w:cs="Calibri"/>
                <w:b/>
                <w:color w:val="000000"/>
                <w:lang w:val="en-US"/>
              </w:rPr>
              <w:t>0</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b/>
                <w:color w:val="000000"/>
              </w:rPr>
            </w:pPr>
            <w:r w:rsidRPr="006372E3">
              <w:rPr>
                <w:rFonts w:cs="Calibri"/>
                <w:b/>
                <w:color w:val="000000"/>
              </w:rPr>
              <w:t>63%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AB2C13" w:rsidRDefault="00933FFF" w:rsidP="00933FFF">
            <w:pPr>
              <w:jc w:val="center"/>
              <w:rPr>
                <w:rFonts w:cs="Calibri"/>
                <w:b/>
                <w:color w:val="000000"/>
                <w:lang w:val="en-US"/>
              </w:rPr>
            </w:pPr>
            <w:r w:rsidRPr="00631717">
              <w:rPr>
                <w:rFonts w:cs="Calibri"/>
                <w:b/>
                <w:color w:val="000000"/>
              </w:rPr>
              <w:t xml:space="preserve">5 </w:t>
            </w:r>
            <w:r>
              <w:rPr>
                <w:rFonts w:cs="Calibri"/>
                <w:b/>
                <w:color w:val="000000"/>
                <w:lang w:val="en-US"/>
              </w:rPr>
              <w:t>476</w:t>
            </w:r>
            <w:r w:rsidRPr="00631717">
              <w:rPr>
                <w:rFonts w:cs="Calibri"/>
                <w:b/>
                <w:color w:val="000000"/>
              </w:rPr>
              <w:t>,</w:t>
            </w:r>
            <w:r>
              <w:rPr>
                <w:rFonts w:cs="Calibri"/>
                <w:b/>
                <w:color w:val="000000"/>
                <w:lang w:val="en-US"/>
              </w:rPr>
              <w:t>4</w:t>
            </w:r>
          </w:p>
        </w:tc>
      </w:tr>
      <w:tr w:rsidR="00933FFF" w:rsidRPr="00DF06F3" w:rsidTr="008579D3">
        <w:trPr>
          <w:trHeight w:val="300"/>
          <w:jc w:val="center"/>
        </w:trPr>
        <w:tc>
          <w:tcPr>
            <w:tcW w:w="2700" w:type="dxa"/>
            <w:shd w:val="clear" w:color="auto" w:fill="auto"/>
            <w:noWrap/>
            <w:vAlign w:val="center"/>
          </w:tcPr>
          <w:p w:rsidR="00933FFF" w:rsidRPr="00DF06F3" w:rsidRDefault="00933FFF" w:rsidP="00933FFF">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p>
          <w:p w:rsidR="00933FFF" w:rsidRPr="00DF06F3" w:rsidRDefault="00933FFF" w:rsidP="00933FFF">
            <w:pPr>
              <w:rPr>
                <w:rFonts w:cs="Calibri"/>
                <w:i/>
                <w:iCs/>
                <w:color w:val="000000"/>
              </w:rPr>
            </w:pPr>
            <w:r w:rsidRPr="00DF06F3">
              <w:rPr>
                <w:rFonts w:cs="Calibri"/>
                <w:i/>
                <w:iCs/>
                <w:color w:val="000000"/>
              </w:rPr>
              <w:t>Ўзбекистон Республикаси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i/>
                <w:color w:val="000000"/>
              </w:rPr>
            </w:pPr>
            <w:r w:rsidRPr="00B91536">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B91536" w:rsidRDefault="00933FFF" w:rsidP="00933FFF">
            <w:pPr>
              <w:spacing w:before="120" w:after="120"/>
              <w:jc w:val="center"/>
              <w:rPr>
                <w:rFonts w:cs="Calibri"/>
                <w:i/>
                <w:color w:val="000000"/>
              </w:rPr>
            </w:pPr>
            <w:r w:rsidRPr="00B91536">
              <w:rPr>
                <w:rFonts w:cs="Calibri"/>
                <w:i/>
                <w:color w:val="000000"/>
              </w:rPr>
              <w:t>1 107,0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9E39A9" w:rsidRDefault="00933FFF" w:rsidP="00933FFF">
            <w:pPr>
              <w:spacing w:before="120" w:after="120"/>
              <w:jc w:val="center"/>
              <w:rPr>
                <w:rFonts w:cs="Calibri"/>
                <w:i/>
                <w:color w:val="000000"/>
                <w:lang w:val="en-US"/>
              </w:rPr>
            </w:pPr>
            <w:r w:rsidRPr="006372E3">
              <w:rPr>
                <w:rFonts w:cs="Calibri"/>
                <w:i/>
                <w:color w:val="000000"/>
              </w:rPr>
              <w:t>1 92</w:t>
            </w:r>
            <w:r>
              <w:rPr>
                <w:rFonts w:cs="Calibri"/>
                <w:i/>
                <w:color w:val="000000"/>
                <w:lang w:val="en-US"/>
              </w:rPr>
              <w:t>9</w:t>
            </w:r>
            <w:r w:rsidRPr="006372E3">
              <w:rPr>
                <w:rFonts w:cs="Calibri"/>
                <w:i/>
                <w:color w:val="000000"/>
              </w:rPr>
              <w:t>,</w:t>
            </w:r>
            <w:r>
              <w:rPr>
                <w:rFonts w:cs="Calibri"/>
                <w:i/>
                <w:color w:val="000000"/>
                <w:lang w:val="en-US"/>
              </w:rPr>
              <w:t>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i/>
                <w:color w:val="000000"/>
              </w:rPr>
            </w:pPr>
            <w:r w:rsidRPr="006372E3">
              <w:rPr>
                <w:rFonts w:cs="Calibri"/>
                <w:i/>
                <w:color w:val="000000"/>
              </w:rPr>
              <w:t>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9E39A9" w:rsidRDefault="00933FFF" w:rsidP="00933FFF">
            <w:pPr>
              <w:spacing w:before="120" w:after="120"/>
              <w:jc w:val="center"/>
              <w:rPr>
                <w:rFonts w:cs="Calibri"/>
                <w:i/>
                <w:color w:val="000000"/>
                <w:lang w:val="en-US"/>
              </w:rPr>
            </w:pPr>
            <w:r w:rsidRPr="006372E3">
              <w:rPr>
                <w:rFonts w:cs="Calibri"/>
                <w:i/>
                <w:color w:val="000000"/>
              </w:rPr>
              <w:t>82</w:t>
            </w:r>
            <w:r>
              <w:rPr>
                <w:rFonts w:cs="Calibri"/>
                <w:i/>
                <w:color w:val="000000"/>
                <w:lang w:val="en-US"/>
              </w:rPr>
              <w:t>2</w:t>
            </w:r>
            <w:r w:rsidRPr="006372E3">
              <w:rPr>
                <w:rFonts w:cs="Calibri"/>
                <w:i/>
                <w:color w:val="000000"/>
              </w:rPr>
              <w:t>,</w:t>
            </w:r>
            <w:r>
              <w:rPr>
                <w:rFonts w:cs="Calibri"/>
                <w:i/>
                <w:color w:val="000000"/>
                <w:lang w:val="en-US"/>
              </w:rPr>
              <w:t>4</w:t>
            </w:r>
          </w:p>
        </w:tc>
      </w:tr>
      <w:tr w:rsidR="00933FFF" w:rsidRPr="00DF06F3" w:rsidTr="008579D3">
        <w:trPr>
          <w:trHeight w:val="567"/>
          <w:jc w:val="center"/>
        </w:trPr>
        <w:tc>
          <w:tcPr>
            <w:tcW w:w="2700" w:type="dxa"/>
            <w:shd w:val="clear" w:color="auto" w:fill="auto"/>
            <w:noWrap/>
            <w:vAlign w:val="center"/>
          </w:tcPr>
          <w:p w:rsidR="00933FFF" w:rsidRPr="00725489" w:rsidRDefault="00933FFF" w:rsidP="00933FFF">
            <w:pPr>
              <w:spacing w:before="120" w:after="120"/>
              <w:rPr>
                <w:rFonts w:cs="Calibri"/>
                <w:b/>
                <w:color w:val="000000"/>
              </w:rPr>
            </w:pPr>
            <w:r w:rsidRPr="00725489">
              <w:rPr>
                <w:rFonts w:cs="Calibri"/>
                <w:b/>
                <w:color w:val="000000"/>
              </w:rPr>
              <w:t>Хусусий ташқи қарз</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b/>
                <w:color w:val="000000"/>
              </w:rPr>
            </w:pPr>
            <w:r w:rsidRPr="00B91536">
              <w:rPr>
                <w:rFonts w:cs="Calibri"/>
                <w:b/>
                <w:color w:val="000000"/>
              </w:rPr>
              <w:t>7 208,6</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B91536" w:rsidRDefault="00933FFF" w:rsidP="00933FFF">
            <w:pPr>
              <w:spacing w:before="120" w:after="120"/>
              <w:jc w:val="center"/>
              <w:rPr>
                <w:rFonts w:cs="Calibri"/>
                <w:b/>
                <w:color w:val="000000"/>
              </w:rPr>
            </w:pPr>
            <w:r>
              <w:rPr>
                <w:rFonts w:cs="Calibri"/>
                <w:b/>
                <w:color w:val="000000"/>
              </w:rPr>
              <w:t>8</w:t>
            </w:r>
            <w:r w:rsidRPr="00B91536">
              <w:rPr>
                <w:rFonts w:cs="Calibri"/>
                <w:b/>
                <w:color w:val="000000"/>
              </w:rPr>
              <w:t xml:space="preserve"> </w:t>
            </w:r>
            <w:r>
              <w:rPr>
                <w:rFonts w:cs="Calibri"/>
                <w:b/>
                <w:color w:val="000000"/>
              </w:rPr>
              <w:t>762</w:t>
            </w:r>
            <w:r w:rsidRPr="00B91536">
              <w:rPr>
                <w:rFonts w:cs="Calibri"/>
                <w:b/>
                <w:color w:val="000000"/>
              </w:rPr>
              <w:t>,</w:t>
            </w:r>
            <w:r>
              <w:rPr>
                <w:rFonts w:cs="Calibri"/>
                <w:b/>
                <w:color w:val="000000"/>
              </w:rPr>
              <w:t>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1717" w:rsidRDefault="00933FFF" w:rsidP="00933FFF">
            <w:pPr>
              <w:spacing w:before="120" w:after="120"/>
              <w:jc w:val="center"/>
              <w:rPr>
                <w:rFonts w:cs="Calibri"/>
                <w:b/>
                <w:color w:val="000000"/>
              </w:rPr>
            </w:pPr>
            <w:r w:rsidRPr="006372E3">
              <w:rPr>
                <w:rFonts w:cs="Calibri"/>
                <w:b/>
                <w:color w:val="000000"/>
                <w:lang w:val="en-US"/>
              </w:rPr>
              <w:t>1</w:t>
            </w:r>
            <w:r w:rsidRPr="006372E3">
              <w:rPr>
                <w:rFonts w:cs="Calibri"/>
                <w:b/>
                <w:color w:val="000000"/>
              </w:rPr>
              <w:t>2</w:t>
            </w:r>
            <w:r w:rsidRPr="006372E3">
              <w:rPr>
                <w:rFonts w:cs="Calibri"/>
                <w:b/>
                <w:color w:val="000000"/>
                <w:lang w:val="en-US"/>
              </w:rPr>
              <w:t xml:space="preserve"> </w:t>
            </w:r>
            <w:r w:rsidRPr="006372E3">
              <w:rPr>
                <w:rFonts w:cs="Calibri"/>
                <w:b/>
                <w:color w:val="000000"/>
              </w:rPr>
              <w:t>495</w:t>
            </w:r>
            <w:r w:rsidRPr="006372E3">
              <w:rPr>
                <w:rFonts w:cs="Calibri"/>
                <w:b/>
                <w:color w:val="000000"/>
                <w:lang w:val="en-US"/>
              </w:rPr>
              <w:t>,</w:t>
            </w:r>
            <w:r>
              <w:rPr>
                <w:rFonts w:cs="Calibri"/>
                <w:b/>
                <w:color w:val="000000"/>
              </w:rPr>
              <w:t>8</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b/>
                <w:color w:val="000000"/>
              </w:rPr>
            </w:pPr>
            <w:r w:rsidRPr="006372E3">
              <w:rPr>
                <w:rFonts w:cs="Calibri"/>
                <w:b/>
                <w:color w:val="000000"/>
              </w:rPr>
              <w:t>37%</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b/>
                <w:color w:val="000000"/>
              </w:rPr>
            </w:pPr>
            <w:r w:rsidRPr="006372E3">
              <w:rPr>
                <w:rFonts w:cs="Calibri"/>
                <w:b/>
                <w:color w:val="000000"/>
              </w:rPr>
              <w:t>3 7</w:t>
            </w:r>
            <w:r>
              <w:rPr>
                <w:rFonts w:cs="Calibri"/>
                <w:b/>
                <w:color w:val="000000"/>
              </w:rPr>
              <w:t>33</w:t>
            </w:r>
            <w:r w:rsidRPr="006372E3">
              <w:rPr>
                <w:rFonts w:cs="Calibri"/>
                <w:b/>
                <w:color w:val="000000"/>
              </w:rPr>
              <w:t>,</w:t>
            </w:r>
            <w:r>
              <w:rPr>
                <w:rFonts w:cs="Calibri"/>
                <w:b/>
                <w:color w:val="000000"/>
              </w:rPr>
              <w:t>4</w:t>
            </w:r>
          </w:p>
        </w:tc>
      </w:tr>
      <w:tr w:rsidR="00933FFF" w:rsidRPr="00DF06F3" w:rsidTr="008579D3">
        <w:trPr>
          <w:trHeight w:val="300"/>
          <w:jc w:val="center"/>
        </w:trPr>
        <w:tc>
          <w:tcPr>
            <w:tcW w:w="2700" w:type="dxa"/>
            <w:shd w:val="clear" w:color="auto" w:fill="auto"/>
            <w:noWrap/>
            <w:vAlign w:val="center"/>
          </w:tcPr>
          <w:p w:rsidR="00933FFF" w:rsidRDefault="00933FFF" w:rsidP="00933FFF">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r>
              <w:rPr>
                <w:rFonts w:cs="Calibri"/>
                <w:i/>
                <w:iCs/>
                <w:color w:val="000000"/>
                <w:lang w:val="uz-Cyrl-UZ"/>
              </w:rPr>
              <w:t xml:space="preserve"> </w:t>
            </w:r>
          </w:p>
          <w:p w:rsidR="00933FFF" w:rsidRPr="00725489" w:rsidRDefault="00933FFF" w:rsidP="00933FFF">
            <w:pPr>
              <w:rPr>
                <w:rFonts w:cs="Calibri"/>
                <w:i/>
                <w:iCs/>
                <w:color w:val="000000"/>
                <w:lang w:val="uz-Cyrl-UZ"/>
              </w:rPr>
            </w:pPr>
            <w:r w:rsidRPr="00DF06F3">
              <w:rPr>
                <w:rFonts w:cs="Calibri"/>
                <w:i/>
                <w:iCs/>
                <w:color w:val="000000"/>
              </w:rPr>
              <w:t>бош компанияларидан</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i/>
                <w:color w:val="000000"/>
              </w:rPr>
            </w:pPr>
            <w:r w:rsidRPr="00B91536">
              <w:rPr>
                <w:rFonts w:cs="Calibri"/>
                <w:i/>
                <w:color w:val="000000"/>
              </w:rPr>
              <w:t>687,8</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4B6EB2" w:rsidRDefault="00933FFF" w:rsidP="00933FFF">
            <w:pPr>
              <w:spacing w:before="120" w:after="120"/>
              <w:jc w:val="center"/>
              <w:rPr>
                <w:rFonts w:cs="Calibri"/>
                <w:i/>
                <w:color w:val="000000"/>
              </w:rPr>
            </w:pPr>
            <w:r w:rsidRPr="004B6EB2">
              <w:rPr>
                <w:rFonts w:cs="Calibri"/>
                <w:i/>
                <w:color w:val="000000"/>
              </w:rPr>
              <w:t>825,8</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4B6EB2" w:rsidRDefault="00933FFF" w:rsidP="00933FFF">
            <w:pPr>
              <w:spacing w:before="120" w:after="120"/>
              <w:jc w:val="center"/>
              <w:rPr>
                <w:rFonts w:cs="Calibri"/>
                <w:i/>
                <w:color w:val="000000"/>
                <w:lang w:val="en-US"/>
              </w:rPr>
            </w:pPr>
            <w:r w:rsidRPr="004B6EB2">
              <w:rPr>
                <w:rFonts w:cs="Calibri"/>
                <w:i/>
                <w:color w:val="000000"/>
              </w:rPr>
              <w:t>911,</w:t>
            </w:r>
            <w:r w:rsidRPr="004B6EB2">
              <w:rPr>
                <w:rFonts w:cs="Calibri"/>
                <w:i/>
                <w:color w:val="000000"/>
                <w:lang w:val="en-US"/>
              </w:rPr>
              <w:t>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i/>
                <w:color w:val="000000"/>
              </w:rPr>
            </w:pPr>
            <w:r w:rsidRPr="006372E3">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i/>
                <w:color w:val="000000"/>
              </w:rPr>
            </w:pPr>
            <w:r>
              <w:rPr>
                <w:rFonts w:cs="Calibri"/>
                <w:i/>
                <w:color w:val="000000"/>
              </w:rPr>
              <w:t>8</w:t>
            </w:r>
            <w:r w:rsidRPr="006372E3">
              <w:rPr>
                <w:rFonts w:cs="Calibri"/>
                <w:i/>
                <w:color w:val="000000"/>
              </w:rPr>
              <w:t>5,</w:t>
            </w:r>
            <w:r>
              <w:rPr>
                <w:rFonts w:cs="Calibri"/>
                <w:i/>
                <w:color w:val="000000"/>
              </w:rPr>
              <w:t>6</w:t>
            </w:r>
          </w:p>
        </w:tc>
      </w:tr>
      <w:tr w:rsidR="001C49E0" w:rsidRPr="00DF06F3" w:rsidTr="00351037">
        <w:trPr>
          <w:trHeight w:val="408"/>
          <w:jc w:val="center"/>
        </w:trPr>
        <w:tc>
          <w:tcPr>
            <w:tcW w:w="9936" w:type="dxa"/>
            <w:gridSpan w:val="6"/>
            <w:shd w:val="clear" w:color="auto" w:fill="BDD6EE" w:themeFill="accent1" w:themeFillTint="66"/>
            <w:noWrap/>
            <w:vAlign w:val="center"/>
          </w:tcPr>
          <w:p w:rsidR="001C49E0" w:rsidRPr="00725489" w:rsidRDefault="001C49E0" w:rsidP="001C49E0">
            <w:pPr>
              <w:rPr>
                <w:rFonts w:cs="Calibri"/>
                <w:b/>
                <w:iCs/>
                <w:color w:val="000000"/>
              </w:rPr>
            </w:pPr>
            <w:r>
              <w:rPr>
                <w:rFonts w:cs="Calibri"/>
                <w:b/>
                <w:iCs/>
                <w:color w:val="000000"/>
              </w:rPr>
              <w:t>С</w:t>
            </w:r>
            <w:r w:rsidRPr="00725489">
              <w:rPr>
                <w:rFonts w:cs="Calibri"/>
                <w:b/>
                <w:iCs/>
                <w:color w:val="000000"/>
              </w:rPr>
              <w:t>ектор</w:t>
            </w:r>
            <w:r>
              <w:rPr>
                <w:rFonts w:cs="Calibri"/>
                <w:b/>
                <w:iCs/>
                <w:color w:val="000000"/>
                <w:lang w:val="uz-Cyrl-UZ"/>
              </w:rPr>
              <w:t>ларнинг</w:t>
            </w:r>
            <w:r w:rsidRPr="00725489">
              <w:rPr>
                <w:rFonts w:cs="Calibri"/>
                <w:b/>
                <w:iCs/>
                <w:color w:val="000000"/>
              </w:rPr>
              <w:t xml:space="preserve"> </w:t>
            </w:r>
            <w:r>
              <w:rPr>
                <w:rFonts w:cs="Calibri"/>
                <w:b/>
                <w:iCs/>
                <w:color w:val="000000"/>
                <w:lang w:val="uz-Cyrl-UZ"/>
              </w:rPr>
              <w:t>х</w:t>
            </w:r>
            <w:r w:rsidRPr="00725489">
              <w:rPr>
                <w:rFonts w:cs="Calibri"/>
                <w:b/>
                <w:iCs/>
                <w:color w:val="000000"/>
              </w:rPr>
              <w:t>усусий ташқи қарздаги улушлари</w:t>
            </w:r>
          </w:p>
        </w:tc>
      </w:tr>
      <w:tr w:rsidR="00933FFF" w:rsidRPr="00DF06F3" w:rsidTr="008579D3">
        <w:trPr>
          <w:trHeight w:val="300"/>
          <w:jc w:val="center"/>
        </w:trPr>
        <w:tc>
          <w:tcPr>
            <w:tcW w:w="2700" w:type="dxa"/>
            <w:shd w:val="clear" w:color="auto" w:fill="auto"/>
            <w:noWrap/>
            <w:vAlign w:val="center"/>
          </w:tcPr>
          <w:p w:rsidR="00933FFF" w:rsidRPr="00DF06F3" w:rsidRDefault="00933FFF" w:rsidP="00933FFF">
            <w:pPr>
              <w:spacing w:before="120" w:after="120"/>
              <w:rPr>
                <w:rFonts w:cs="Calibri"/>
                <w:color w:val="000000"/>
              </w:rPr>
            </w:pPr>
            <w:r w:rsidRPr="00DF06F3">
              <w:rPr>
                <w:rFonts w:cs="Calibri"/>
                <w:color w:val="000000"/>
              </w:rPr>
              <w:t>Банк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color w:val="000000"/>
              </w:rPr>
            </w:pPr>
            <w:r w:rsidRPr="00B91536">
              <w:rPr>
                <w:rFonts w:cs="Calibri"/>
                <w:color w:val="000000"/>
              </w:rPr>
              <w:t>978,2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33FFF" w:rsidRPr="004B6EB2" w:rsidRDefault="00933FFF" w:rsidP="00933FFF">
            <w:pPr>
              <w:spacing w:before="120" w:after="120"/>
              <w:jc w:val="center"/>
              <w:rPr>
                <w:rFonts w:cs="Calibri"/>
                <w:color w:val="000000"/>
              </w:rPr>
            </w:pPr>
            <w:r w:rsidRPr="004B6EB2">
              <w:rPr>
                <w:rFonts w:cs="Calibri"/>
                <w:color w:val="000000"/>
              </w:rPr>
              <w:t>2</w:t>
            </w:r>
            <w:r w:rsidRPr="004B6EB2">
              <w:rPr>
                <w:rFonts w:cs="Calibri"/>
                <w:color w:val="000000"/>
                <w:lang w:val="en-US"/>
              </w:rPr>
              <w:t xml:space="preserve"> </w:t>
            </w:r>
            <w:r w:rsidRPr="004B6EB2">
              <w:rPr>
                <w:rFonts w:cs="Calibri"/>
                <w:color w:val="000000"/>
              </w:rPr>
              <w:t>920,2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4B6EB2" w:rsidRDefault="00933FFF" w:rsidP="00933FFF">
            <w:pPr>
              <w:spacing w:before="120" w:after="120"/>
              <w:jc w:val="center"/>
              <w:rPr>
                <w:rFonts w:cs="Calibri"/>
                <w:i/>
                <w:color w:val="000000"/>
              </w:rPr>
            </w:pPr>
            <w:r w:rsidRPr="004B6EB2">
              <w:rPr>
                <w:rFonts w:cs="Calibri"/>
                <w:i/>
                <w:color w:val="000000"/>
              </w:rPr>
              <w:t>6</w:t>
            </w:r>
            <w:r w:rsidRPr="004B6EB2">
              <w:rPr>
                <w:rFonts w:cs="Calibri"/>
                <w:i/>
                <w:color w:val="000000"/>
                <w:lang w:val="en-US"/>
              </w:rPr>
              <w:t xml:space="preserve"> </w:t>
            </w:r>
            <w:r w:rsidRPr="004B6EB2">
              <w:rPr>
                <w:rFonts w:cs="Calibri"/>
                <w:i/>
                <w:color w:val="000000"/>
              </w:rPr>
              <w:t>280</w:t>
            </w:r>
            <w:r w:rsidRPr="004B6EB2">
              <w:rPr>
                <w:rFonts w:cs="Calibri"/>
                <w:i/>
                <w:color w:val="000000"/>
                <w:lang w:val="en-US"/>
              </w:rPr>
              <w:t>,</w:t>
            </w:r>
            <w:r w:rsidRPr="004B6EB2">
              <w:rPr>
                <w:rFonts w:cs="Calibri"/>
                <w:i/>
                <w:color w:val="000000"/>
              </w:rPr>
              <w:t>9</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19%</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 xml:space="preserve">3 </w:t>
            </w:r>
            <w:r>
              <w:rPr>
                <w:rFonts w:cs="Calibri"/>
                <w:color w:val="000000"/>
              </w:rPr>
              <w:t>360</w:t>
            </w:r>
            <w:r w:rsidRPr="006372E3">
              <w:rPr>
                <w:rFonts w:cs="Calibri"/>
                <w:color w:val="000000"/>
              </w:rPr>
              <w:t>,</w:t>
            </w:r>
            <w:r>
              <w:rPr>
                <w:rFonts w:cs="Calibri"/>
                <w:color w:val="000000"/>
              </w:rPr>
              <w:t>8</w:t>
            </w:r>
          </w:p>
        </w:tc>
      </w:tr>
      <w:tr w:rsidR="00933FFF" w:rsidRPr="00DF06F3" w:rsidTr="008579D3">
        <w:trPr>
          <w:trHeight w:val="300"/>
          <w:jc w:val="center"/>
        </w:trPr>
        <w:tc>
          <w:tcPr>
            <w:tcW w:w="2700" w:type="dxa"/>
            <w:shd w:val="clear" w:color="auto" w:fill="auto"/>
            <w:noWrap/>
            <w:vAlign w:val="center"/>
          </w:tcPr>
          <w:p w:rsidR="00933FFF" w:rsidRDefault="00933FFF" w:rsidP="00933FFF">
            <w:pPr>
              <w:ind w:firstLine="306"/>
              <w:rPr>
                <w:rFonts w:cs="Calibri"/>
                <w:i/>
                <w:iCs/>
                <w:color w:val="000000"/>
                <w:lang w:val="uz-Cyrl-UZ"/>
              </w:rPr>
            </w:pPr>
            <w:r>
              <w:rPr>
                <w:rFonts w:cs="Calibri"/>
                <w:i/>
                <w:iCs/>
                <w:color w:val="000000"/>
                <w:lang w:val="uz-Cyrl-UZ"/>
              </w:rPr>
              <w:t>шундан:</w:t>
            </w:r>
          </w:p>
          <w:p w:rsidR="00933FFF" w:rsidRPr="00DF06F3" w:rsidRDefault="00933FFF" w:rsidP="00933FFF">
            <w:pPr>
              <w:ind w:firstLine="22"/>
              <w:rPr>
                <w:rFonts w:cs="Calibri"/>
                <w:color w:val="000000"/>
              </w:rPr>
            </w:pPr>
            <w:r>
              <w:rPr>
                <w:rFonts w:cs="Calibri"/>
                <w:i/>
                <w:iCs/>
                <w:color w:val="000000"/>
                <w:lang w:val="uz-Cyrl-UZ"/>
              </w:rPr>
              <w:t>тижорат банкларининг</w:t>
            </w:r>
            <w:r w:rsidRPr="00DF06F3">
              <w:rPr>
                <w:rFonts w:cs="Calibri"/>
                <w:i/>
                <w:iCs/>
                <w:color w:val="000000"/>
              </w:rPr>
              <w:t xml:space="preserve">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i/>
                <w:color w:val="000000"/>
                <w:lang w:val="uz-Cyrl-UZ"/>
              </w:rPr>
            </w:pPr>
            <w:r w:rsidRPr="00B91536">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33FFF" w:rsidRPr="00B91536" w:rsidRDefault="00933FFF" w:rsidP="00933FFF">
            <w:pPr>
              <w:spacing w:before="120" w:after="120"/>
              <w:jc w:val="center"/>
              <w:rPr>
                <w:rFonts w:cs="Calibri"/>
                <w:i/>
                <w:color w:val="000000"/>
              </w:rPr>
            </w:pPr>
            <w:r w:rsidRPr="00B91536">
              <w:rPr>
                <w:rFonts w:cs="Calibri"/>
                <w:i/>
                <w:color w:val="000000"/>
              </w:rPr>
              <w:t>307,4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72E3" w:rsidRDefault="00933FFF" w:rsidP="00933FFF">
            <w:pPr>
              <w:spacing w:before="120" w:after="120"/>
              <w:jc w:val="center"/>
              <w:rPr>
                <w:rFonts w:cs="Calibri"/>
                <w:i/>
                <w:color w:val="000000"/>
              </w:rPr>
            </w:pPr>
            <w:r w:rsidRPr="006372E3">
              <w:rPr>
                <w:rFonts w:cs="Calibri"/>
                <w:i/>
                <w:color w:val="000000"/>
              </w:rPr>
              <w:t>937,5</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i/>
                <w:color w:val="000000"/>
                <w:lang w:val="en-US"/>
              </w:rPr>
            </w:pPr>
            <w:r w:rsidRPr="006372E3">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i/>
                <w:color w:val="000000"/>
              </w:rPr>
            </w:pPr>
            <w:r w:rsidRPr="006372E3">
              <w:rPr>
                <w:rFonts w:cs="Calibri"/>
                <w:i/>
                <w:color w:val="000000"/>
              </w:rPr>
              <w:t>630,1</w:t>
            </w:r>
          </w:p>
        </w:tc>
      </w:tr>
      <w:tr w:rsidR="00933FFF" w:rsidRPr="00DF06F3" w:rsidTr="008579D3">
        <w:trPr>
          <w:trHeight w:val="300"/>
          <w:jc w:val="center"/>
        </w:trPr>
        <w:tc>
          <w:tcPr>
            <w:tcW w:w="2700" w:type="dxa"/>
            <w:shd w:val="clear" w:color="auto" w:fill="auto"/>
            <w:noWrap/>
            <w:vAlign w:val="center"/>
          </w:tcPr>
          <w:p w:rsidR="00933FFF" w:rsidRPr="00DF06F3" w:rsidRDefault="00933FFF" w:rsidP="00933FFF">
            <w:pPr>
              <w:spacing w:before="120" w:after="120"/>
              <w:rPr>
                <w:rFonts w:cs="Calibri"/>
                <w:color w:val="000000"/>
              </w:rPr>
            </w:pPr>
            <w:r w:rsidRPr="00DF06F3">
              <w:rPr>
                <w:rFonts w:cs="Calibri"/>
                <w:color w:val="000000"/>
              </w:rPr>
              <w:t>Нефт</w:t>
            </w:r>
            <w:r>
              <w:rPr>
                <w:rFonts w:cs="Calibri"/>
                <w:color w:val="000000"/>
                <w:lang w:val="uz-Cyrl-UZ"/>
              </w:rPr>
              <w:t>-</w:t>
            </w:r>
            <w:r w:rsidRPr="00DF06F3">
              <w:rPr>
                <w:rFonts w:cs="Calibri"/>
                <w:color w:val="000000"/>
              </w:rPr>
              <w:t>газ ва энергетика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color w:val="000000"/>
              </w:rPr>
            </w:pPr>
            <w:r w:rsidRPr="00B91536">
              <w:rPr>
                <w:rFonts w:cs="Calibri"/>
                <w:color w:val="000000"/>
              </w:rPr>
              <w:t>5 386,5</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33FFF" w:rsidRPr="00B91536" w:rsidRDefault="00933FFF" w:rsidP="00933FFF">
            <w:pPr>
              <w:spacing w:before="120" w:after="120"/>
              <w:jc w:val="center"/>
              <w:rPr>
                <w:rFonts w:cs="Calibri"/>
                <w:color w:val="000000"/>
              </w:rPr>
            </w:pPr>
            <w:r>
              <w:rPr>
                <w:rFonts w:cs="Calibri"/>
                <w:color w:val="000000"/>
              </w:rPr>
              <w:t>4</w:t>
            </w:r>
            <w:r w:rsidRPr="00B91536">
              <w:rPr>
                <w:rFonts w:cs="Calibri"/>
                <w:color w:val="000000"/>
              </w:rPr>
              <w:t xml:space="preserve"> </w:t>
            </w:r>
            <w:r>
              <w:rPr>
                <w:rFonts w:cs="Calibri"/>
                <w:color w:val="000000"/>
              </w:rPr>
              <w:t>852</w:t>
            </w:r>
            <w:r w:rsidRPr="00B91536">
              <w:rPr>
                <w:rFonts w:cs="Calibri"/>
                <w:color w:val="000000"/>
              </w:rPr>
              <w:t>,</w:t>
            </w:r>
            <w:r>
              <w:rPr>
                <w:rFonts w:cs="Calibri"/>
                <w:color w:val="000000"/>
              </w:rPr>
              <w:t>3</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72E3" w:rsidRDefault="00933FFF" w:rsidP="00933FFF">
            <w:pPr>
              <w:spacing w:before="120" w:after="120"/>
              <w:jc w:val="center"/>
              <w:rPr>
                <w:rFonts w:cs="Calibri"/>
                <w:i/>
                <w:color w:val="000000"/>
              </w:rPr>
            </w:pPr>
            <w:r w:rsidRPr="006372E3">
              <w:rPr>
                <w:rFonts w:cs="Calibri"/>
                <w:i/>
                <w:color w:val="000000"/>
                <w:lang w:val="en-US"/>
              </w:rPr>
              <w:t xml:space="preserve">4 </w:t>
            </w:r>
            <w:r w:rsidRPr="006372E3">
              <w:rPr>
                <w:rFonts w:cs="Calibri"/>
                <w:i/>
                <w:color w:val="000000"/>
              </w:rPr>
              <w:t>437</w:t>
            </w:r>
            <w:r w:rsidRPr="006372E3">
              <w:rPr>
                <w:rFonts w:cs="Calibri"/>
                <w:i/>
                <w:color w:val="000000"/>
                <w:lang w:val="en-US"/>
              </w:rPr>
              <w:t>,</w:t>
            </w:r>
            <w:r w:rsidRPr="006372E3">
              <w:rPr>
                <w:rFonts w:cs="Calibri"/>
                <w:i/>
                <w:color w:val="000000"/>
              </w:rPr>
              <w:t>3</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13%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w:t>
            </w:r>
            <w:r>
              <w:rPr>
                <w:rFonts w:cs="Calibri"/>
                <w:color w:val="000000"/>
              </w:rPr>
              <w:t>415</w:t>
            </w:r>
            <w:r w:rsidRPr="006372E3">
              <w:rPr>
                <w:rFonts w:cs="Calibri"/>
                <w:color w:val="000000"/>
              </w:rPr>
              <w:t>,</w:t>
            </w:r>
            <w:r>
              <w:rPr>
                <w:rFonts w:cs="Calibri"/>
                <w:color w:val="000000"/>
              </w:rPr>
              <w:t>1</w:t>
            </w:r>
          </w:p>
        </w:tc>
      </w:tr>
      <w:tr w:rsidR="00933FFF" w:rsidRPr="00DF06F3" w:rsidTr="008579D3">
        <w:trPr>
          <w:trHeight w:val="300"/>
          <w:jc w:val="center"/>
        </w:trPr>
        <w:tc>
          <w:tcPr>
            <w:tcW w:w="2700" w:type="dxa"/>
            <w:shd w:val="clear" w:color="auto" w:fill="auto"/>
            <w:noWrap/>
            <w:vAlign w:val="center"/>
          </w:tcPr>
          <w:p w:rsidR="00933FFF" w:rsidRPr="00DF06F3" w:rsidRDefault="00933FFF" w:rsidP="00933FFF">
            <w:pPr>
              <w:spacing w:before="120" w:after="120"/>
              <w:rPr>
                <w:rFonts w:cs="Calibri"/>
                <w:color w:val="000000"/>
              </w:rPr>
            </w:pPr>
            <w:r w:rsidRPr="00DF06F3">
              <w:rPr>
                <w:rFonts w:cs="Calibri"/>
                <w:color w:val="000000"/>
              </w:rPr>
              <w:t>Телекоммуникация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color w:val="000000"/>
              </w:rPr>
            </w:pPr>
            <w:r w:rsidRPr="00B91536">
              <w:rPr>
                <w:rFonts w:cs="Calibri"/>
                <w:color w:val="000000"/>
              </w:rPr>
              <w:t>248,2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33FFF" w:rsidRPr="00B91536" w:rsidRDefault="00933FFF" w:rsidP="00933FFF">
            <w:pPr>
              <w:spacing w:before="120" w:after="120"/>
              <w:jc w:val="center"/>
              <w:rPr>
                <w:rFonts w:cs="Calibri"/>
                <w:color w:val="000000"/>
              </w:rPr>
            </w:pPr>
            <w:r w:rsidRPr="00B91536">
              <w:rPr>
                <w:rFonts w:cs="Calibri"/>
                <w:color w:val="000000"/>
              </w:rPr>
              <w:t>2</w:t>
            </w:r>
            <w:r>
              <w:rPr>
                <w:rFonts w:cs="Calibri"/>
                <w:color w:val="000000"/>
              </w:rPr>
              <w:t>25</w:t>
            </w:r>
            <w:r w:rsidRPr="00B91536">
              <w:rPr>
                <w:rFonts w:cs="Calibri"/>
                <w:color w:val="000000"/>
              </w:rPr>
              <w:t>,</w:t>
            </w:r>
            <w:r>
              <w:rPr>
                <w:rFonts w:cs="Calibri"/>
                <w:color w:val="000000"/>
              </w:rPr>
              <w:t>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72E3" w:rsidRDefault="00933FFF" w:rsidP="00933FFF">
            <w:pPr>
              <w:spacing w:before="120" w:after="120"/>
              <w:jc w:val="center"/>
              <w:rPr>
                <w:rFonts w:cs="Calibri"/>
                <w:color w:val="000000"/>
              </w:rPr>
            </w:pPr>
            <w:r w:rsidRPr="006372E3">
              <w:rPr>
                <w:rFonts w:cs="Calibri"/>
                <w:color w:val="000000"/>
              </w:rPr>
              <w:t>193,6</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1%</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-3</w:t>
            </w:r>
            <w:r>
              <w:rPr>
                <w:rFonts w:cs="Calibri"/>
                <w:color w:val="000000"/>
              </w:rPr>
              <w:t>1</w:t>
            </w:r>
            <w:r w:rsidRPr="006372E3">
              <w:rPr>
                <w:rFonts w:cs="Calibri"/>
                <w:color w:val="000000"/>
              </w:rPr>
              <w:t>,</w:t>
            </w:r>
            <w:r>
              <w:rPr>
                <w:rFonts w:cs="Calibri"/>
                <w:color w:val="000000"/>
              </w:rPr>
              <w:t>9</w:t>
            </w:r>
          </w:p>
        </w:tc>
      </w:tr>
      <w:tr w:rsidR="00933FFF" w:rsidRPr="00DF06F3" w:rsidTr="008579D3">
        <w:trPr>
          <w:trHeight w:val="300"/>
          <w:jc w:val="center"/>
        </w:trPr>
        <w:tc>
          <w:tcPr>
            <w:tcW w:w="2700" w:type="dxa"/>
            <w:shd w:val="clear" w:color="auto" w:fill="auto"/>
            <w:noWrap/>
            <w:vAlign w:val="center"/>
          </w:tcPr>
          <w:p w:rsidR="00933FFF" w:rsidRPr="00DF06F3" w:rsidRDefault="00933FFF" w:rsidP="00933FFF">
            <w:pPr>
              <w:spacing w:before="120" w:after="120"/>
              <w:rPr>
                <w:rFonts w:cs="Calibri"/>
                <w:color w:val="000000"/>
              </w:rPr>
            </w:pPr>
            <w:r w:rsidRPr="00DF06F3">
              <w:rPr>
                <w:rFonts w:cs="Calibri"/>
                <w:color w:val="000000"/>
              </w:rPr>
              <w:t>Тўқимачилик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color w:val="000000"/>
              </w:rPr>
            </w:pPr>
            <w:r w:rsidRPr="00B91536">
              <w:rPr>
                <w:rFonts w:cs="Calibri"/>
                <w:color w:val="000000"/>
              </w:rPr>
              <w:t>132,2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33FFF" w:rsidRPr="00B91536" w:rsidRDefault="00933FFF" w:rsidP="00933FFF">
            <w:pPr>
              <w:spacing w:before="120" w:after="120"/>
              <w:jc w:val="center"/>
              <w:rPr>
                <w:rFonts w:cs="Calibri"/>
                <w:color w:val="000000"/>
              </w:rPr>
            </w:pPr>
            <w:r w:rsidRPr="00B91536">
              <w:rPr>
                <w:rFonts w:cs="Calibri"/>
                <w:color w:val="000000"/>
              </w:rPr>
              <w:t>16</w:t>
            </w:r>
            <w:r>
              <w:rPr>
                <w:rFonts w:cs="Calibri"/>
                <w:color w:val="000000"/>
              </w:rPr>
              <w:t>2</w:t>
            </w:r>
            <w:r w:rsidRPr="00B91536">
              <w:rPr>
                <w:rFonts w:cs="Calibri"/>
                <w:color w:val="000000"/>
              </w:rPr>
              <w:t>,</w:t>
            </w:r>
            <w:r>
              <w:rPr>
                <w:rFonts w:cs="Calibri"/>
                <w:color w:val="000000"/>
              </w:rPr>
              <w:t>7</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72E3" w:rsidRDefault="00933FFF" w:rsidP="00933FFF">
            <w:pPr>
              <w:spacing w:before="120" w:after="120"/>
              <w:jc w:val="center"/>
              <w:rPr>
                <w:rFonts w:cs="Calibri"/>
                <w:color w:val="000000"/>
              </w:rPr>
            </w:pPr>
            <w:r w:rsidRPr="006372E3">
              <w:rPr>
                <w:rFonts w:cs="Calibri"/>
                <w:color w:val="000000"/>
                <w:lang w:val="en-US"/>
              </w:rPr>
              <w:t>2</w:t>
            </w:r>
            <w:r w:rsidRPr="006372E3">
              <w:rPr>
                <w:rFonts w:cs="Calibri"/>
                <w:color w:val="000000"/>
              </w:rPr>
              <w:t>48</w:t>
            </w:r>
            <w:r w:rsidRPr="006372E3">
              <w:rPr>
                <w:rFonts w:cs="Calibri"/>
                <w:color w:val="000000"/>
                <w:lang w:val="en-US"/>
              </w:rPr>
              <w:t>,</w:t>
            </w:r>
            <w:r w:rsidRPr="006372E3">
              <w:rPr>
                <w:rFonts w:cs="Calibri"/>
                <w:color w:val="000000"/>
              </w:rPr>
              <w:t>8</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1%</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Pr>
                <w:rFonts w:cs="Calibri"/>
                <w:color w:val="000000"/>
              </w:rPr>
              <w:t>86</w:t>
            </w:r>
            <w:r w:rsidRPr="006372E3">
              <w:rPr>
                <w:rFonts w:cs="Calibri"/>
                <w:color w:val="000000"/>
              </w:rPr>
              <w:t>,</w:t>
            </w:r>
            <w:r>
              <w:rPr>
                <w:rFonts w:cs="Calibri"/>
                <w:color w:val="000000"/>
              </w:rPr>
              <w:t>1</w:t>
            </w:r>
          </w:p>
        </w:tc>
      </w:tr>
      <w:tr w:rsidR="00933FFF" w:rsidRPr="00DF06F3" w:rsidTr="008579D3">
        <w:trPr>
          <w:trHeight w:val="300"/>
          <w:jc w:val="center"/>
        </w:trPr>
        <w:tc>
          <w:tcPr>
            <w:tcW w:w="2700" w:type="dxa"/>
            <w:shd w:val="clear" w:color="auto" w:fill="auto"/>
            <w:noWrap/>
            <w:vAlign w:val="center"/>
          </w:tcPr>
          <w:p w:rsidR="00933FFF" w:rsidRPr="00DF06F3" w:rsidRDefault="00933FFF" w:rsidP="00933FFF">
            <w:pPr>
              <w:spacing w:before="120" w:after="120"/>
              <w:rPr>
                <w:rFonts w:cs="Calibri"/>
                <w:color w:val="000000"/>
              </w:rPr>
            </w:pPr>
            <w:r w:rsidRPr="00DF06F3">
              <w:rPr>
                <w:rFonts w:cs="Calibri"/>
                <w:color w:val="000000"/>
              </w:rPr>
              <w:t>Бошқа секторлар</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B91536" w:rsidRDefault="00933FFF" w:rsidP="00933FFF">
            <w:pPr>
              <w:spacing w:before="120" w:after="120"/>
              <w:jc w:val="center"/>
              <w:rPr>
                <w:rFonts w:cs="Calibri"/>
                <w:color w:val="000000"/>
              </w:rPr>
            </w:pPr>
            <w:r w:rsidRPr="00B91536">
              <w:rPr>
                <w:rFonts w:cs="Calibri"/>
                <w:color w:val="000000"/>
              </w:rPr>
              <w:t>463,4</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33FFF" w:rsidRPr="00B91536" w:rsidRDefault="00933FFF" w:rsidP="00933FFF">
            <w:pPr>
              <w:spacing w:before="120" w:after="120"/>
              <w:jc w:val="center"/>
              <w:rPr>
                <w:rFonts w:cs="Calibri"/>
                <w:color w:val="000000"/>
              </w:rPr>
            </w:pPr>
            <w:r>
              <w:rPr>
                <w:rFonts w:cs="Calibri"/>
                <w:color w:val="000000"/>
              </w:rPr>
              <w:t>601</w:t>
            </w:r>
            <w:r w:rsidRPr="00B91536">
              <w:rPr>
                <w:rFonts w:cs="Calibri"/>
                <w:color w:val="000000"/>
              </w:rPr>
              <w:t>,</w:t>
            </w:r>
            <w:r>
              <w:rPr>
                <w:rFonts w:cs="Calibri"/>
                <w:color w:val="000000"/>
              </w:rPr>
              <w:t>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1717" w:rsidRDefault="00933FFF" w:rsidP="00933FFF">
            <w:pPr>
              <w:spacing w:before="120" w:after="120"/>
              <w:jc w:val="center"/>
              <w:rPr>
                <w:rFonts w:cs="Calibri"/>
                <w:color w:val="000000"/>
              </w:rPr>
            </w:pPr>
            <w:r w:rsidRPr="006372E3">
              <w:rPr>
                <w:rFonts w:cs="Calibri"/>
                <w:color w:val="000000"/>
              </w:rPr>
              <w:t>1 335</w:t>
            </w:r>
            <w:r w:rsidRPr="006372E3">
              <w:rPr>
                <w:rFonts w:cs="Calibri"/>
                <w:color w:val="000000"/>
                <w:lang w:val="en-US"/>
              </w:rPr>
              <w:t>,</w:t>
            </w:r>
            <w:r>
              <w:rPr>
                <w:rFonts w:cs="Calibri"/>
                <w:color w:val="000000"/>
              </w:rPr>
              <w:t>2</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6372E3" w:rsidRDefault="00933FFF" w:rsidP="00933FFF">
            <w:pPr>
              <w:spacing w:before="120" w:after="120"/>
              <w:jc w:val="center"/>
              <w:rPr>
                <w:rFonts w:cs="Calibri"/>
                <w:color w:val="000000"/>
              </w:rPr>
            </w:pPr>
            <w:r w:rsidRPr="006372E3">
              <w:rPr>
                <w:rFonts w:cs="Calibr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33FFF" w:rsidRPr="0077317E" w:rsidRDefault="00933FFF" w:rsidP="00933FFF">
            <w:pPr>
              <w:spacing w:before="120" w:after="120"/>
              <w:jc w:val="center"/>
              <w:rPr>
                <w:rFonts w:cs="Calibri"/>
                <w:color w:val="000000"/>
                <w:lang w:val="en-US"/>
              </w:rPr>
            </w:pPr>
            <w:r w:rsidRPr="006372E3">
              <w:rPr>
                <w:rFonts w:cs="Calibri"/>
                <w:color w:val="000000"/>
              </w:rPr>
              <w:t>7</w:t>
            </w:r>
            <w:r>
              <w:rPr>
                <w:rFonts w:cs="Calibri"/>
                <w:color w:val="000000"/>
              </w:rPr>
              <w:t>33</w:t>
            </w:r>
            <w:r w:rsidRPr="006372E3">
              <w:rPr>
                <w:rFonts w:cs="Calibri"/>
                <w:color w:val="000000"/>
              </w:rPr>
              <w:t>,</w:t>
            </w:r>
            <w:r>
              <w:rPr>
                <w:rFonts w:cs="Calibri"/>
                <w:color w:val="000000"/>
                <w:lang w:val="en-US"/>
              </w:rPr>
              <w:t>5</w:t>
            </w:r>
          </w:p>
        </w:tc>
      </w:tr>
    </w:tbl>
    <w:p w:rsidR="007B1E67" w:rsidRPr="00DA2B2B" w:rsidRDefault="007B1E67" w:rsidP="007B1E67">
      <w:pPr>
        <w:spacing w:before="120" w:after="120" w:line="288" w:lineRule="auto"/>
        <w:ind w:firstLine="709"/>
        <w:jc w:val="both"/>
        <w:rPr>
          <w:rFonts w:cs="Calibri"/>
          <w:sz w:val="26"/>
          <w:szCs w:val="26"/>
          <w:lang w:val="uz-Cyrl-UZ"/>
        </w:rPr>
      </w:pPr>
      <w:r w:rsidRPr="00DF06F3">
        <w:rPr>
          <w:rFonts w:cs="Calibri"/>
          <w:sz w:val="26"/>
          <w:szCs w:val="26"/>
        </w:rPr>
        <w:br w:type="page"/>
      </w:r>
    </w:p>
    <w:p w:rsidR="00DC53D6" w:rsidRDefault="00DC53D6" w:rsidP="007B1E67">
      <w:pPr>
        <w:jc w:val="right"/>
        <w:rPr>
          <w:rFonts w:cs="Calibri"/>
          <w:lang w:val="uz-Cyrl-UZ"/>
        </w:rPr>
      </w:pPr>
    </w:p>
    <w:p w:rsidR="007B1E67" w:rsidRPr="00DF06F3" w:rsidRDefault="009726A9" w:rsidP="007B1E67">
      <w:pPr>
        <w:jc w:val="right"/>
        <w:rPr>
          <w:rFonts w:cs="Calibri"/>
          <w:lang w:val="uz-Cyrl-UZ"/>
        </w:rPr>
      </w:pPr>
      <w:r>
        <w:rPr>
          <w:rFonts w:cs="Calibri"/>
          <w:lang w:val="uz-Cyrl-UZ"/>
        </w:rPr>
        <w:t>5</w:t>
      </w:r>
      <w:r w:rsidR="00827A08" w:rsidRPr="00712800">
        <w:rPr>
          <w:rFonts w:cs="Calibri"/>
          <w:lang w:val="uz-Cyrl-UZ"/>
        </w:rPr>
        <w:t>-ж</w:t>
      </w:r>
      <w:r w:rsidR="007B1E67" w:rsidRPr="00DF06F3">
        <w:rPr>
          <w:rFonts w:cs="Calibri"/>
          <w:lang w:val="uz-Cyrl-UZ"/>
        </w:rPr>
        <w:t>адвал</w:t>
      </w:r>
    </w:p>
    <w:p w:rsidR="007B1E67" w:rsidRPr="00712800" w:rsidRDefault="007B1E67" w:rsidP="007B1E67">
      <w:pPr>
        <w:jc w:val="right"/>
        <w:rPr>
          <w:rFonts w:cs="Calibri"/>
          <w:lang w:val="uz-Cyrl-UZ"/>
        </w:rPr>
      </w:pPr>
    </w:p>
    <w:p w:rsidR="007B1E67" w:rsidRPr="00712800" w:rsidRDefault="007B1E67" w:rsidP="007B1E67">
      <w:pPr>
        <w:jc w:val="center"/>
        <w:rPr>
          <w:rFonts w:cs="Calibri"/>
          <w:sz w:val="26"/>
          <w:szCs w:val="26"/>
          <w:lang w:val="uz-Cyrl-UZ"/>
        </w:rPr>
      </w:pPr>
      <w:r w:rsidRPr="00712800">
        <w:rPr>
          <w:rFonts w:cs="Calibri"/>
          <w:b/>
          <w:sz w:val="26"/>
          <w:szCs w:val="26"/>
          <w:lang w:val="uz-Cyrl-UZ"/>
        </w:rPr>
        <w:t>ЖАЛБ ҚИЛИШ МУДДАТЛАРИ БЎЙИЧА</w:t>
      </w:r>
      <w:r w:rsidR="007405B5">
        <w:rPr>
          <w:rFonts w:cs="Calibri"/>
          <w:b/>
          <w:sz w:val="26"/>
          <w:szCs w:val="26"/>
          <w:lang w:val="uz-Cyrl-UZ"/>
        </w:rPr>
        <w:t xml:space="preserve"> УМУМИЙ</w:t>
      </w:r>
      <w:r w:rsidR="007405B5" w:rsidRPr="00712800">
        <w:rPr>
          <w:rFonts w:cs="Calibri"/>
          <w:b/>
          <w:sz w:val="26"/>
          <w:szCs w:val="26"/>
          <w:lang w:val="uz-Cyrl-UZ"/>
        </w:rPr>
        <w:t xml:space="preserve"> </w:t>
      </w:r>
      <w:r w:rsidRPr="00712800">
        <w:rPr>
          <w:rFonts w:cs="Calibri"/>
          <w:b/>
          <w:sz w:val="26"/>
          <w:szCs w:val="26"/>
          <w:lang w:val="uz-Cyrl-UZ"/>
        </w:rPr>
        <w:t>ТАШҚИ ҚАРЗНИНГ ТАСНИФЛАНИШИ</w:t>
      </w:r>
      <w:r w:rsidRPr="00DF06F3">
        <w:rPr>
          <w:rStyle w:val="a9"/>
          <w:rFonts w:cs="Calibri"/>
          <w:sz w:val="26"/>
          <w:szCs w:val="26"/>
        </w:rPr>
        <w:footnoteReference w:id="14"/>
      </w:r>
    </w:p>
    <w:p w:rsidR="007B1E67" w:rsidRPr="00DF06F3" w:rsidRDefault="007B1E67" w:rsidP="007B1E67">
      <w:pPr>
        <w:jc w:val="center"/>
        <w:rPr>
          <w:rFonts w:cs="Calibri"/>
          <w:i/>
        </w:rPr>
      </w:pPr>
      <w:r w:rsidRPr="00DF06F3">
        <w:rPr>
          <w:rFonts w:cs="Calibri"/>
          <w:i/>
        </w:rPr>
        <w:t>(20</w:t>
      </w:r>
      <w:r w:rsidR="00D42E0F">
        <w:rPr>
          <w:rFonts w:cs="Calibri"/>
          <w:i/>
          <w:lang w:val="uz-Cyrl-UZ"/>
        </w:rPr>
        <w:t>2</w:t>
      </w:r>
      <w:r w:rsidR="00933FFF">
        <w:rPr>
          <w:rFonts w:cs="Calibri"/>
          <w:i/>
          <w:lang w:val="uz-Cyrl-UZ"/>
        </w:rPr>
        <w:t>1</w:t>
      </w:r>
      <w:r w:rsidRPr="00DF06F3">
        <w:rPr>
          <w:rFonts w:cs="Calibri"/>
          <w:i/>
        </w:rPr>
        <w:t xml:space="preserve"> йилнинг 1 </w:t>
      </w:r>
      <w:r w:rsidR="00933FFF">
        <w:rPr>
          <w:rFonts w:cs="Calibri"/>
          <w:i/>
          <w:lang w:val="uz-Cyrl-UZ"/>
        </w:rPr>
        <w:t>янва</w:t>
      </w:r>
      <w:r w:rsidR="009741FB">
        <w:rPr>
          <w:rFonts w:cs="Calibri"/>
          <w:i/>
          <w:lang w:val="uz-Cyrl-UZ"/>
        </w:rPr>
        <w:t>р</w:t>
      </w:r>
      <w:r w:rsidR="00DE6BE2">
        <w:rPr>
          <w:rFonts w:cs="Calibri"/>
          <w:i/>
          <w:lang w:val="uz-Cyrl-UZ"/>
        </w:rPr>
        <w:t>ь</w:t>
      </w:r>
      <w:r w:rsidRPr="00DF06F3">
        <w:rPr>
          <w:rFonts w:cs="Calibri"/>
          <w:i/>
        </w:rPr>
        <w:t xml:space="preserve"> ҳолатига кўра)</w:t>
      </w:r>
    </w:p>
    <w:p w:rsidR="007B1E67" w:rsidRPr="00DF06F3" w:rsidRDefault="007B1E67" w:rsidP="007B1E67">
      <w:pPr>
        <w:ind w:firstLine="709"/>
        <w:jc w:val="center"/>
        <w:rPr>
          <w:rFonts w:cs="Calibri"/>
          <w:i/>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B1E67" w:rsidRPr="00DF06F3" w:rsidTr="00351037">
        <w:trPr>
          <w:jc w:val="center"/>
        </w:trPr>
        <w:tc>
          <w:tcPr>
            <w:tcW w:w="3407" w:type="dxa"/>
            <w:shd w:val="clear" w:color="auto" w:fill="BDD6EE" w:themeFill="accent1" w:themeFillTint="66"/>
            <w:vAlign w:val="center"/>
          </w:tcPr>
          <w:p w:rsidR="007B1E67" w:rsidRPr="00394D68" w:rsidRDefault="007B1E67" w:rsidP="00395073">
            <w:pPr>
              <w:spacing w:after="40"/>
              <w:jc w:val="center"/>
              <w:rPr>
                <w:rFonts w:cs="Calibri"/>
                <w:b/>
              </w:rPr>
            </w:pPr>
            <w:r w:rsidRPr="00394D68">
              <w:rPr>
                <w:rFonts w:cs="Calibri"/>
                <w:b/>
              </w:rPr>
              <w:t>Қарзни жалб қилиш муддати</w:t>
            </w:r>
          </w:p>
        </w:tc>
        <w:tc>
          <w:tcPr>
            <w:tcW w:w="3256"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 xml:space="preserve">Қарздорлик суммаси </w:t>
            </w:r>
          </w:p>
          <w:p w:rsidR="007B1E67" w:rsidRPr="00DF06F3" w:rsidRDefault="007B1E67" w:rsidP="00395073">
            <w:pPr>
              <w:spacing w:after="40"/>
              <w:jc w:val="center"/>
              <w:rPr>
                <w:rFonts w:cs="Calibri"/>
                <w:i/>
              </w:rPr>
            </w:pPr>
            <w:r w:rsidRPr="00DF06F3">
              <w:rPr>
                <w:rFonts w:cs="Calibri"/>
                <w:i/>
              </w:rPr>
              <w:t xml:space="preserve"> (млн. доллар)</w:t>
            </w:r>
          </w:p>
        </w:tc>
        <w:tc>
          <w:tcPr>
            <w:tcW w:w="3260"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Салмоғи</w:t>
            </w:r>
          </w:p>
          <w:p w:rsidR="007B1E67" w:rsidRPr="00DF06F3" w:rsidRDefault="007B1E67" w:rsidP="00395073">
            <w:pPr>
              <w:spacing w:after="40"/>
              <w:jc w:val="center"/>
              <w:rPr>
                <w:rFonts w:cs="Calibri"/>
                <w:i/>
              </w:rPr>
            </w:pPr>
            <w:r w:rsidRPr="00DF06F3">
              <w:rPr>
                <w:rFonts w:cs="Calibri"/>
                <w:i/>
              </w:rPr>
              <w:t xml:space="preserve"> ( %</w:t>
            </w:r>
            <w:r w:rsidRPr="00DF06F3">
              <w:rPr>
                <w:rFonts w:cs="Calibri"/>
                <w:i/>
                <w:lang w:val="uz-Cyrl-UZ"/>
              </w:rPr>
              <w:t xml:space="preserve"> </w:t>
            </w:r>
            <w:r w:rsidRPr="00DF06F3">
              <w:rPr>
                <w:rFonts w:cs="Calibri"/>
                <w:i/>
              </w:rPr>
              <w:t>)</w:t>
            </w:r>
          </w:p>
        </w:tc>
      </w:tr>
      <w:tr w:rsidR="00933FFF" w:rsidRPr="00DF06F3" w:rsidTr="00F56EA4">
        <w:trPr>
          <w:trHeight w:val="432"/>
          <w:jc w:val="center"/>
        </w:trPr>
        <w:tc>
          <w:tcPr>
            <w:tcW w:w="3407" w:type="dxa"/>
            <w:shd w:val="clear" w:color="auto" w:fill="auto"/>
            <w:vAlign w:val="center"/>
          </w:tcPr>
          <w:p w:rsidR="00933FFF" w:rsidRPr="00DF06F3" w:rsidRDefault="00933FFF" w:rsidP="00933FFF">
            <w:pPr>
              <w:spacing w:before="40" w:after="40"/>
              <w:ind w:left="510"/>
              <w:rPr>
                <w:rFonts w:cs="Calibri"/>
                <w:sz w:val="22"/>
              </w:rPr>
            </w:pPr>
            <w:r w:rsidRPr="00DF06F3">
              <w:rPr>
                <w:rFonts w:cs="Calibri"/>
                <w:sz w:val="22"/>
              </w:rPr>
              <w:t>1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042DFF" w:rsidRDefault="00933FFF" w:rsidP="00933FFF">
            <w:pPr>
              <w:ind w:left="447" w:right="1170"/>
              <w:jc w:val="right"/>
            </w:pPr>
            <w:r w:rsidRPr="00631717">
              <w:t>1 624,4</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042DFF" w:rsidRDefault="00933FFF" w:rsidP="00933FFF">
            <w:pPr>
              <w:ind w:left="447" w:right="1170"/>
              <w:jc w:val="right"/>
            </w:pPr>
            <w:r w:rsidRPr="00042DFF">
              <w:t>4,8%</w:t>
            </w:r>
          </w:p>
        </w:tc>
      </w:tr>
      <w:tr w:rsidR="00933FFF" w:rsidRPr="00DF06F3" w:rsidTr="00F56EA4">
        <w:trPr>
          <w:trHeight w:val="432"/>
          <w:jc w:val="center"/>
        </w:trPr>
        <w:tc>
          <w:tcPr>
            <w:tcW w:w="3407" w:type="dxa"/>
            <w:shd w:val="clear" w:color="auto" w:fill="auto"/>
            <w:vAlign w:val="center"/>
          </w:tcPr>
          <w:p w:rsidR="00933FFF" w:rsidRPr="00DF06F3" w:rsidRDefault="00933FFF" w:rsidP="00933FFF">
            <w:pPr>
              <w:spacing w:before="40" w:after="40"/>
              <w:ind w:left="510"/>
              <w:rPr>
                <w:rFonts w:cs="Calibri"/>
                <w:sz w:val="22"/>
              </w:rPr>
            </w:pPr>
            <w:r w:rsidRPr="00DF06F3">
              <w:rPr>
                <w:rFonts w:cs="Calibri"/>
                <w:sz w:val="22"/>
              </w:rPr>
              <w:t>1 йилдан 5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31717" w:rsidRDefault="00933FFF" w:rsidP="00933FFF">
            <w:pPr>
              <w:ind w:left="447" w:right="1170"/>
              <w:jc w:val="right"/>
            </w:pPr>
            <w:r w:rsidRPr="00631717">
              <w:t>5 745,9</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06B25" w:rsidRDefault="00933FFF" w:rsidP="00933FFF">
            <w:pPr>
              <w:ind w:left="447" w:right="1170"/>
              <w:jc w:val="right"/>
            </w:pPr>
            <w:r w:rsidRPr="00606B25">
              <w:t>17,</w:t>
            </w:r>
            <w:r>
              <w:rPr>
                <w:lang w:val="en-US"/>
              </w:rPr>
              <w:t>0</w:t>
            </w:r>
            <w:r w:rsidRPr="00606B25">
              <w:t>%</w:t>
            </w:r>
          </w:p>
        </w:tc>
      </w:tr>
      <w:tr w:rsidR="00933FFF" w:rsidRPr="00DF06F3" w:rsidTr="00F56EA4">
        <w:trPr>
          <w:trHeight w:val="432"/>
          <w:jc w:val="center"/>
        </w:trPr>
        <w:tc>
          <w:tcPr>
            <w:tcW w:w="3407" w:type="dxa"/>
            <w:shd w:val="clear" w:color="auto" w:fill="auto"/>
            <w:vAlign w:val="center"/>
          </w:tcPr>
          <w:p w:rsidR="00933FFF" w:rsidRPr="00DF06F3" w:rsidRDefault="00933FFF" w:rsidP="00933FFF">
            <w:pPr>
              <w:spacing w:before="40" w:after="40"/>
              <w:ind w:left="510"/>
              <w:rPr>
                <w:rFonts w:cs="Calibri"/>
                <w:sz w:val="22"/>
              </w:rPr>
            </w:pPr>
            <w:r w:rsidRPr="00DF06F3">
              <w:rPr>
                <w:rFonts w:cs="Calibri"/>
                <w:sz w:val="22"/>
              </w:rPr>
              <w:t>5 йилдан 10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06B25" w:rsidRDefault="00933FFF" w:rsidP="00933FFF">
            <w:pPr>
              <w:ind w:left="447" w:right="1170"/>
              <w:jc w:val="right"/>
            </w:pPr>
            <w:r w:rsidRPr="00631717">
              <w:t>3 446,8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06B25" w:rsidRDefault="00933FFF" w:rsidP="00933FFF">
            <w:pPr>
              <w:ind w:left="447" w:right="1170"/>
              <w:jc w:val="right"/>
            </w:pPr>
            <w:r w:rsidRPr="00606B25">
              <w:t>10,2%</w:t>
            </w:r>
          </w:p>
        </w:tc>
      </w:tr>
      <w:tr w:rsidR="00933FFF" w:rsidRPr="00DF06F3" w:rsidTr="00F56EA4">
        <w:trPr>
          <w:trHeight w:val="432"/>
          <w:jc w:val="center"/>
        </w:trPr>
        <w:tc>
          <w:tcPr>
            <w:tcW w:w="3407" w:type="dxa"/>
            <w:shd w:val="clear" w:color="auto" w:fill="auto"/>
            <w:vAlign w:val="center"/>
          </w:tcPr>
          <w:p w:rsidR="00933FFF" w:rsidRPr="00DF06F3" w:rsidRDefault="00933FFF" w:rsidP="00933FFF">
            <w:pPr>
              <w:spacing w:before="40" w:after="40"/>
              <w:ind w:left="510"/>
              <w:rPr>
                <w:rFonts w:cs="Calibri"/>
                <w:sz w:val="22"/>
              </w:rPr>
            </w:pPr>
            <w:r w:rsidRPr="00DF06F3">
              <w:rPr>
                <w:rFonts w:cs="Calibri"/>
                <w:sz w:val="22"/>
              </w:rPr>
              <w:t>10 йилдан ортиқ</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AB2C13" w:rsidRDefault="00933FFF" w:rsidP="00933FFF">
            <w:pPr>
              <w:ind w:left="447" w:right="1170"/>
              <w:jc w:val="right"/>
              <w:rPr>
                <w:lang w:val="en-US"/>
              </w:rPr>
            </w:pPr>
            <w:r w:rsidRPr="00631717">
              <w:t>2</w:t>
            </w:r>
            <w:r>
              <w:rPr>
                <w:lang w:val="en-US"/>
              </w:rPr>
              <w:t>3</w:t>
            </w:r>
            <w:r w:rsidRPr="00631717">
              <w:t xml:space="preserve"> </w:t>
            </w:r>
            <w:r>
              <w:rPr>
                <w:lang w:val="en-US"/>
              </w:rPr>
              <w:t>024</w:t>
            </w:r>
            <w:r w:rsidRPr="00631717">
              <w:t>,</w:t>
            </w:r>
            <w:r>
              <w:rPr>
                <w:lang w:val="en-US"/>
              </w:rPr>
              <w:t>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06B25" w:rsidRDefault="00933FFF" w:rsidP="00933FFF">
            <w:pPr>
              <w:ind w:left="447" w:right="1170"/>
              <w:jc w:val="right"/>
            </w:pPr>
            <w:r w:rsidRPr="00606B25">
              <w:t>6</w:t>
            </w:r>
            <w:r>
              <w:rPr>
                <w:lang w:val="en-US"/>
              </w:rPr>
              <w:t>8</w:t>
            </w:r>
            <w:r w:rsidRPr="00606B25">
              <w:t>,</w:t>
            </w:r>
            <w:r>
              <w:rPr>
                <w:lang w:val="en-US"/>
              </w:rPr>
              <w:t>0</w:t>
            </w:r>
            <w:r w:rsidRPr="00606B25">
              <w:t>%</w:t>
            </w:r>
          </w:p>
        </w:tc>
      </w:tr>
      <w:tr w:rsidR="00933FFF" w:rsidRPr="00DF06F3" w:rsidTr="008579D3">
        <w:trPr>
          <w:trHeight w:val="405"/>
          <w:jc w:val="center"/>
        </w:trPr>
        <w:tc>
          <w:tcPr>
            <w:tcW w:w="3407" w:type="dxa"/>
            <w:shd w:val="clear" w:color="auto" w:fill="auto"/>
            <w:vAlign w:val="center"/>
          </w:tcPr>
          <w:p w:rsidR="00933FFF" w:rsidRPr="00394D68" w:rsidRDefault="00933FFF" w:rsidP="00933FFF">
            <w:pPr>
              <w:ind w:left="447"/>
              <w:rPr>
                <w:rFonts w:cs="Calibri"/>
                <w:b/>
              </w:rPr>
            </w:pPr>
            <w:r w:rsidRPr="00394D68">
              <w:rPr>
                <w:rFonts w:cs="Calibri"/>
                <w:b/>
              </w:rPr>
              <w:t>Жами:</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AB2C13" w:rsidRDefault="00933FFF" w:rsidP="00933FFF">
            <w:pPr>
              <w:ind w:left="447" w:right="1170"/>
              <w:jc w:val="right"/>
              <w:rPr>
                <w:b/>
                <w:lang w:val="en-US"/>
              </w:rPr>
            </w:pPr>
            <w:r w:rsidRPr="00631717">
              <w:rPr>
                <w:b/>
              </w:rPr>
              <w:t xml:space="preserve">33 </w:t>
            </w:r>
            <w:r>
              <w:rPr>
                <w:b/>
                <w:lang w:val="en-US"/>
              </w:rPr>
              <w:t>841</w:t>
            </w:r>
            <w:r w:rsidRPr="00631717">
              <w:rPr>
                <w:b/>
              </w:rPr>
              <w:t>,</w:t>
            </w:r>
            <w:r>
              <w:rPr>
                <w:b/>
                <w:lang w:val="en-US"/>
              </w:rPr>
              <w:t>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33FFF" w:rsidRPr="00606B25" w:rsidRDefault="00933FFF" w:rsidP="00933FFF">
            <w:pPr>
              <w:ind w:left="447" w:right="1170"/>
              <w:jc w:val="right"/>
              <w:rPr>
                <w:b/>
              </w:rPr>
            </w:pPr>
            <w:r w:rsidRPr="00606B25">
              <w:rPr>
                <w:b/>
              </w:rPr>
              <w:t>100%</w:t>
            </w:r>
          </w:p>
        </w:tc>
      </w:tr>
    </w:tbl>
    <w:p w:rsidR="007B1E67" w:rsidRPr="00210F40" w:rsidRDefault="007B1E67" w:rsidP="007B1E67">
      <w:pPr>
        <w:spacing w:before="120" w:after="120" w:line="288" w:lineRule="auto"/>
        <w:ind w:firstLine="709"/>
        <w:jc w:val="both"/>
        <w:rPr>
          <w:rFonts w:cs="Calibri"/>
          <w:sz w:val="26"/>
          <w:szCs w:val="26"/>
          <w:lang w:val="uz-Cyrl-UZ"/>
        </w:rPr>
      </w:pPr>
      <w:r w:rsidRPr="00210F40">
        <w:rPr>
          <w:rFonts w:cs="Calibri"/>
          <w:sz w:val="26"/>
          <w:szCs w:val="26"/>
        </w:rPr>
        <w:t>20</w:t>
      </w:r>
      <w:r w:rsidR="00F76CBE" w:rsidRPr="00210F40">
        <w:rPr>
          <w:rFonts w:cs="Calibri"/>
          <w:sz w:val="26"/>
          <w:szCs w:val="26"/>
          <w:lang w:val="uz-Cyrl-UZ"/>
        </w:rPr>
        <w:t>20</w:t>
      </w:r>
      <w:r w:rsidRPr="00210F40">
        <w:rPr>
          <w:rFonts w:cs="Calibri"/>
          <w:sz w:val="26"/>
          <w:szCs w:val="26"/>
        </w:rPr>
        <w:t xml:space="preserve"> йил</w:t>
      </w:r>
      <w:r w:rsidR="00C81C5A" w:rsidRPr="00210F40">
        <w:rPr>
          <w:rFonts w:cs="Calibri"/>
          <w:sz w:val="26"/>
          <w:szCs w:val="26"/>
          <w:lang w:val="uz-Cyrl-UZ"/>
        </w:rPr>
        <w:t>да</w:t>
      </w:r>
      <w:r w:rsidR="00241E1E" w:rsidRPr="00210F40">
        <w:rPr>
          <w:rFonts w:cs="Calibri"/>
          <w:sz w:val="26"/>
          <w:szCs w:val="26"/>
          <w:lang w:val="uz-Cyrl-UZ"/>
        </w:rPr>
        <w:t xml:space="preserve"> давлат </w:t>
      </w:r>
      <w:r w:rsidR="00806666">
        <w:rPr>
          <w:rFonts w:cs="Calibri"/>
          <w:sz w:val="26"/>
          <w:szCs w:val="26"/>
          <w:lang w:val="uz-Cyrl-UZ"/>
        </w:rPr>
        <w:t xml:space="preserve">ташқи </w:t>
      </w:r>
      <w:r w:rsidR="00241E1E" w:rsidRPr="00210F40">
        <w:rPr>
          <w:rFonts w:cs="Calibri"/>
          <w:sz w:val="26"/>
          <w:szCs w:val="26"/>
        </w:rPr>
        <w:t>қарзи</w:t>
      </w:r>
      <w:r w:rsidRPr="00210F40">
        <w:rPr>
          <w:rFonts w:cs="Calibri"/>
          <w:sz w:val="26"/>
          <w:szCs w:val="26"/>
        </w:rPr>
        <w:t>ни</w:t>
      </w:r>
      <w:r w:rsidRPr="00210F40">
        <w:rPr>
          <w:rFonts w:cs="Calibri"/>
          <w:sz w:val="26"/>
          <w:szCs w:val="26"/>
          <w:lang w:val="uz-Cyrl-UZ"/>
        </w:rPr>
        <w:t>нг</w:t>
      </w:r>
      <w:r w:rsidRPr="00210F40">
        <w:rPr>
          <w:rFonts w:cs="Calibri"/>
          <w:sz w:val="26"/>
          <w:szCs w:val="26"/>
        </w:rPr>
        <w:t xml:space="preserve"> </w:t>
      </w:r>
      <w:r w:rsidR="00806666">
        <w:rPr>
          <w:rFonts w:cs="Calibri"/>
          <w:sz w:val="26"/>
          <w:szCs w:val="26"/>
          <w:lang w:val="uz-Cyrl-UZ"/>
        </w:rPr>
        <w:t xml:space="preserve">соф </w:t>
      </w:r>
      <w:r w:rsidRPr="00210F40">
        <w:rPr>
          <w:rFonts w:cs="Calibri"/>
          <w:sz w:val="26"/>
          <w:szCs w:val="26"/>
        </w:rPr>
        <w:t>ўсиши</w:t>
      </w:r>
      <w:r w:rsidR="00806666">
        <w:rPr>
          <w:rFonts w:cs="Calibri"/>
          <w:sz w:val="26"/>
          <w:szCs w:val="26"/>
          <w:lang w:val="uz-Cyrl-UZ"/>
        </w:rPr>
        <w:t>, курслар ва нархлар ўзгаришини инобатга олганда,</w:t>
      </w:r>
      <w:r w:rsidRPr="00210F40">
        <w:rPr>
          <w:rFonts w:cs="Calibri"/>
          <w:sz w:val="26"/>
          <w:szCs w:val="26"/>
        </w:rPr>
        <w:t xml:space="preserve"> </w:t>
      </w:r>
      <w:r w:rsidR="00652A25">
        <w:rPr>
          <w:rFonts w:cs="Calibri"/>
          <w:sz w:val="26"/>
          <w:szCs w:val="26"/>
          <w:lang w:val="uz-Cyrl-UZ"/>
        </w:rPr>
        <w:t>5</w:t>
      </w:r>
      <w:r w:rsidR="005B6F1B">
        <w:rPr>
          <w:rFonts w:cs="Calibri"/>
          <w:sz w:val="26"/>
          <w:szCs w:val="26"/>
          <w:lang w:val="uz-Cyrl-UZ"/>
        </w:rPr>
        <w:t>,</w:t>
      </w:r>
      <w:r w:rsidR="00652A25">
        <w:rPr>
          <w:rFonts w:cs="Calibri"/>
          <w:sz w:val="26"/>
          <w:szCs w:val="26"/>
          <w:lang w:val="uz-Cyrl-UZ"/>
        </w:rPr>
        <w:t>5</w:t>
      </w:r>
      <w:r w:rsidR="00241E1E" w:rsidRPr="00210F40">
        <w:rPr>
          <w:rFonts w:cs="Calibri"/>
          <w:sz w:val="26"/>
          <w:szCs w:val="26"/>
          <w:lang w:val="uz-Cyrl-UZ"/>
        </w:rPr>
        <w:t xml:space="preserve"> мл</w:t>
      </w:r>
      <w:r w:rsidR="005B6F1B">
        <w:rPr>
          <w:rFonts w:cs="Calibri"/>
          <w:sz w:val="26"/>
          <w:szCs w:val="26"/>
          <w:lang w:val="uz-Cyrl-UZ"/>
        </w:rPr>
        <w:t>рд</w:t>
      </w:r>
      <w:r w:rsidR="00241E1E" w:rsidRPr="00210F40">
        <w:rPr>
          <w:rFonts w:cs="Calibri"/>
          <w:sz w:val="26"/>
          <w:szCs w:val="26"/>
          <w:lang w:val="uz-Cyrl-UZ"/>
        </w:rPr>
        <w:t>. долларни ташкил қилди.</w:t>
      </w:r>
      <w:r w:rsidR="00806666">
        <w:rPr>
          <w:rFonts w:cs="Calibri"/>
          <w:sz w:val="26"/>
          <w:szCs w:val="26"/>
          <w:lang w:val="uz-Cyrl-UZ"/>
        </w:rPr>
        <w:t xml:space="preserve"> Бу ўсиш асосан янги қарздорликларнинг жалб қилиниши ва давлат қимматли қоғозларининг чиқарилиши билан изоҳланади.</w:t>
      </w:r>
      <w:r w:rsidR="00241E1E" w:rsidRPr="00210F40">
        <w:rPr>
          <w:rFonts w:cs="Calibri"/>
          <w:sz w:val="26"/>
          <w:szCs w:val="26"/>
          <w:lang w:val="uz-Cyrl-UZ"/>
        </w:rPr>
        <w:t xml:space="preserve"> </w:t>
      </w:r>
      <w:r w:rsidR="00D77AC0">
        <w:rPr>
          <w:rFonts w:cs="Calibri"/>
          <w:sz w:val="26"/>
          <w:szCs w:val="26"/>
          <w:lang w:val="uz-Cyrl-UZ"/>
        </w:rPr>
        <w:t>Х</w:t>
      </w:r>
      <w:r w:rsidR="00D77AC0" w:rsidRPr="00210F40">
        <w:rPr>
          <w:rFonts w:cs="Calibri"/>
          <w:sz w:val="26"/>
          <w:szCs w:val="26"/>
          <w:lang w:val="uz-Cyrl-UZ"/>
        </w:rPr>
        <w:t>усусий қарздорли</w:t>
      </w:r>
      <w:r w:rsidR="00806666">
        <w:rPr>
          <w:rFonts w:cs="Calibri"/>
          <w:sz w:val="26"/>
          <w:szCs w:val="26"/>
          <w:lang w:val="uz-Cyrl-UZ"/>
        </w:rPr>
        <w:t>к</w:t>
      </w:r>
      <w:r w:rsidR="00D77AC0" w:rsidRPr="00210F40">
        <w:rPr>
          <w:rFonts w:cs="Calibri"/>
          <w:sz w:val="26"/>
          <w:szCs w:val="26"/>
          <w:lang w:val="uz-Cyrl-UZ"/>
        </w:rPr>
        <w:t xml:space="preserve"> </w:t>
      </w:r>
      <w:r w:rsidR="00652A25">
        <w:rPr>
          <w:rFonts w:cs="Calibri"/>
          <w:sz w:val="26"/>
          <w:szCs w:val="26"/>
          <w:lang w:val="uz-Cyrl-UZ"/>
        </w:rPr>
        <w:t>3</w:t>
      </w:r>
      <w:r w:rsidR="00D77AC0">
        <w:rPr>
          <w:rFonts w:cs="Calibri"/>
          <w:sz w:val="26"/>
          <w:szCs w:val="26"/>
          <w:lang w:val="uz-Cyrl-UZ"/>
        </w:rPr>
        <w:t>,</w:t>
      </w:r>
      <w:r w:rsidR="00652A25">
        <w:rPr>
          <w:rFonts w:cs="Calibri"/>
          <w:sz w:val="26"/>
          <w:szCs w:val="26"/>
          <w:lang w:val="uz-Cyrl-UZ"/>
        </w:rPr>
        <w:t>7</w:t>
      </w:r>
      <w:r w:rsidR="00D77AC0" w:rsidRPr="00210F40">
        <w:rPr>
          <w:rFonts w:cs="Calibri"/>
          <w:sz w:val="26"/>
          <w:szCs w:val="26"/>
          <w:lang w:val="uz-Cyrl-UZ"/>
        </w:rPr>
        <w:t xml:space="preserve"> мл</w:t>
      </w:r>
      <w:r w:rsidR="00D77AC0">
        <w:rPr>
          <w:rFonts w:cs="Calibri"/>
          <w:sz w:val="26"/>
          <w:szCs w:val="26"/>
          <w:lang w:val="uz-Cyrl-UZ"/>
        </w:rPr>
        <w:t>рд</w:t>
      </w:r>
      <w:r w:rsidR="00D77AC0" w:rsidRPr="00210F40">
        <w:rPr>
          <w:rFonts w:cs="Calibri"/>
          <w:sz w:val="26"/>
          <w:szCs w:val="26"/>
          <w:lang w:val="uz-Cyrl-UZ"/>
        </w:rPr>
        <w:t>. долларга ош</w:t>
      </w:r>
      <w:r w:rsidR="00D77AC0">
        <w:rPr>
          <w:rFonts w:cs="Calibri"/>
          <w:sz w:val="26"/>
          <w:szCs w:val="26"/>
          <w:lang w:val="uz-Cyrl-UZ"/>
        </w:rPr>
        <w:t>иб, асосан б</w:t>
      </w:r>
      <w:r w:rsidRPr="00210F40">
        <w:rPr>
          <w:rFonts w:cs="Calibri"/>
          <w:sz w:val="26"/>
          <w:szCs w:val="26"/>
          <w:lang w:val="uz-Cyrl-UZ"/>
        </w:rPr>
        <w:t xml:space="preserve">анклар </w:t>
      </w:r>
      <w:r w:rsidR="00B33961">
        <w:rPr>
          <w:rFonts w:cs="Calibri"/>
          <w:sz w:val="26"/>
          <w:szCs w:val="26"/>
          <w:lang w:val="uz-Cyrl-UZ"/>
        </w:rPr>
        <w:t>ҳиссасига тўғри келади</w:t>
      </w:r>
      <w:r w:rsidRPr="00210F40">
        <w:rPr>
          <w:rFonts w:cs="Calibri"/>
          <w:sz w:val="26"/>
          <w:szCs w:val="26"/>
          <w:lang w:val="uz-Cyrl-UZ"/>
        </w:rPr>
        <w:t>.</w:t>
      </w:r>
    </w:p>
    <w:p w:rsidR="005329F8" w:rsidRPr="00DF06F3" w:rsidRDefault="00C228D7" w:rsidP="007B1E67">
      <w:pPr>
        <w:spacing w:before="120" w:after="120" w:line="288" w:lineRule="auto"/>
        <w:ind w:firstLine="709"/>
        <w:jc w:val="both"/>
        <w:rPr>
          <w:rFonts w:cs="Calibri"/>
          <w:sz w:val="26"/>
          <w:szCs w:val="26"/>
          <w:lang w:val="uz-Cyrl-UZ"/>
        </w:rPr>
      </w:pPr>
      <w:r>
        <w:rPr>
          <w:noProof/>
        </w:rPr>
        <w:drawing>
          <wp:anchor distT="0" distB="0" distL="114300" distR="114300" simplePos="0" relativeHeight="251727872" behindDoc="0" locked="0" layoutInCell="1" allowOverlap="1" wp14:anchorId="5AE9F2A8" wp14:editId="5C0F0792">
            <wp:simplePos x="0" y="0"/>
            <wp:positionH relativeFrom="column">
              <wp:posOffset>2541905</wp:posOffset>
            </wp:positionH>
            <wp:positionV relativeFrom="paragraph">
              <wp:posOffset>915670</wp:posOffset>
            </wp:positionV>
            <wp:extent cx="3902075" cy="3525520"/>
            <wp:effectExtent l="0" t="0" r="3175" b="0"/>
            <wp:wrapSquare wrapText="bothSides"/>
            <wp:docPr id="41" name="Диаграмма 41" title="ывыв">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Pr="00806666">
        <w:rPr>
          <w:rFonts w:cs="Calibri"/>
          <w:noProof/>
          <w:sz w:val="26"/>
          <w:szCs w:val="26"/>
          <w:highlight w:val="yellow"/>
        </w:rPr>
        <mc:AlternateContent>
          <mc:Choice Requires="wps">
            <w:drawing>
              <wp:anchor distT="0" distB="0" distL="114300" distR="114300" simplePos="0" relativeHeight="251656192" behindDoc="0" locked="0" layoutInCell="1" allowOverlap="1" wp14:anchorId="4F0F6933" wp14:editId="1D439941">
                <wp:simplePos x="0" y="0"/>
                <wp:positionH relativeFrom="margin">
                  <wp:posOffset>2578735</wp:posOffset>
                </wp:positionH>
                <wp:positionV relativeFrom="margin">
                  <wp:posOffset>4480560</wp:posOffset>
                </wp:positionV>
                <wp:extent cx="3799840" cy="672465"/>
                <wp:effectExtent l="0" t="0" r="0" b="0"/>
                <wp:wrapSquare wrapText="bothSides"/>
                <wp:docPr id="22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A2" w:rsidRPr="00D12AC2" w:rsidRDefault="00BF64A2"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uz-Cyrl-UZ"/>
                              </w:rPr>
                              <w:t>2</w:t>
                            </w:r>
                            <w:r>
                              <w:rPr>
                                <w:rFonts w:ascii="Calibri" w:hAnsi="Calibri" w:cs="Calibri"/>
                                <w:color w:val="000000"/>
                                <w:sz w:val="18"/>
                                <w:szCs w:val="22"/>
                                <w:lang w:val="en-US"/>
                              </w:rPr>
                              <w:t>2</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BF64A2" w:rsidRPr="004F1EC3" w:rsidRDefault="00BF64A2" w:rsidP="00806666">
                            <w:pPr>
                              <w:pStyle w:val="aff8"/>
                              <w:spacing w:before="0" w:beforeAutospacing="0" w:after="0" w:afterAutospacing="0"/>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BF64A2" w:rsidRPr="00D12AC2" w:rsidRDefault="00BF64A2"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0F6933" id="TextBox 6" o:spid="_x0000_s1033" type="#_x0000_t202" style="position:absolute;left:0;text-align:left;margin-left:203.05pt;margin-top:352.8pt;width:299.2pt;height:52.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" stroked="f">
                <v:textbox>
                  <w:txbxContent>
                    <w:p w:rsidR="00BF64A2" w:rsidRPr="00D12AC2" w:rsidRDefault="00BF64A2"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uz-Cyrl-UZ"/>
                        </w:rPr>
                        <w:t>2</w:t>
                      </w:r>
                      <w:r>
                        <w:rPr>
                          <w:rFonts w:ascii="Calibri" w:hAnsi="Calibri" w:cs="Calibri"/>
                          <w:color w:val="000000"/>
                          <w:sz w:val="18"/>
                          <w:szCs w:val="22"/>
                          <w:lang w:val="en-US"/>
                        </w:rPr>
                        <w:t>2</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BF64A2" w:rsidRPr="004F1EC3" w:rsidRDefault="00BF64A2" w:rsidP="00806666">
                      <w:pPr>
                        <w:pStyle w:val="aff8"/>
                        <w:spacing w:before="0" w:beforeAutospacing="0" w:after="0" w:afterAutospacing="0"/>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BF64A2" w:rsidRPr="00D12AC2" w:rsidRDefault="00BF64A2"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v:textbox>
                <w10:wrap type="square" anchorx="margin" anchory="margin"/>
              </v:shape>
            </w:pict>
          </mc:Fallback>
        </mc:AlternateContent>
      </w:r>
      <w:r w:rsidRPr="00C228D7">
        <w:rPr>
          <w:noProof/>
          <w:lang w:val="uz-Cyrl-UZ"/>
        </w:rPr>
        <w:t xml:space="preserve"> </w:t>
      </w:r>
      <w:r w:rsidRPr="00210F40">
        <w:rPr>
          <w:rFonts w:cs="Calibri"/>
          <w:sz w:val="26"/>
          <w:szCs w:val="26"/>
          <w:lang w:val="uz-Cyrl-UZ"/>
        </w:rPr>
        <w:t xml:space="preserve"> </w:t>
      </w:r>
      <w:r w:rsidR="007B1E67" w:rsidRPr="00210F40">
        <w:rPr>
          <w:rFonts w:cs="Calibri"/>
          <w:sz w:val="26"/>
          <w:szCs w:val="26"/>
          <w:lang w:val="uz-Cyrl-UZ"/>
        </w:rPr>
        <w:t>20</w:t>
      </w:r>
      <w:r w:rsidR="00C547BE" w:rsidRPr="00210F40">
        <w:rPr>
          <w:rFonts w:cs="Calibri"/>
          <w:sz w:val="26"/>
          <w:szCs w:val="26"/>
          <w:lang w:val="uz-Cyrl-UZ"/>
        </w:rPr>
        <w:t>20</w:t>
      </w:r>
      <w:r w:rsidR="007B1E67" w:rsidRPr="00210F40">
        <w:rPr>
          <w:rFonts w:cs="Calibri"/>
          <w:sz w:val="26"/>
          <w:szCs w:val="26"/>
          <w:lang w:val="uz-Cyrl-UZ"/>
        </w:rPr>
        <w:t xml:space="preserve"> йил</w:t>
      </w:r>
      <w:r w:rsidR="00C547BE" w:rsidRPr="00210F40">
        <w:rPr>
          <w:rFonts w:cs="Calibri"/>
          <w:sz w:val="26"/>
          <w:szCs w:val="26"/>
          <w:lang w:val="uz-Cyrl-UZ"/>
        </w:rPr>
        <w:t xml:space="preserve">да </w:t>
      </w:r>
      <w:r w:rsidR="007B1E67" w:rsidRPr="00210F40">
        <w:rPr>
          <w:rFonts w:cs="Calibri"/>
          <w:sz w:val="26"/>
          <w:szCs w:val="26"/>
          <w:lang w:val="uz-Cyrl-UZ"/>
        </w:rPr>
        <w:t>хусусий сектор томонидан умумий миқдорда</w:t>
      </w:r>
      <w:r w:rsidR="00C547BE" w:rsidRPr="00210F40">
        <w:rPr>
          <w:rFonts w:cs="Calibri"/>
          <w:sz w:val="26"/>
          <w:szCs w:val="26"/>
          <w:lang w:val="uz-Cyrl-UZ"/>
        </w:rPr>
        <w:t xml:space="preserve"> </w:t>
      </w:r>
      <w:r w:rsidR="001726DE">
        <w:rPr>
          <w:rFonts w:cs="Calibri"/>
          <w:sz w:val="26"/>
          <w:szCs w:val="26"/>
          <w:lang w:val="uz-Cyrl-UZ"/>
        </w:rPr>
        <w:br/>
      </w:r>
      <w:r w:rsidR="00BA0876">
        <w:rPr>
          <w:rFonts w:cs="Calibri"/>
          <w:sz w:val="26"/>
          <w:szCs w:val="26"/>
          <w:lang w:val="uz-Cyrl-UZ"/>
        </w:rPr>
        <w:t>5</w:t>
      </w:r>
      <w:r w:rsidR="002B6B34">
        <w:rPr>
          <w:rFonts w:cs="Calibri"/>
          <w:sz w:val="26"/>
          <w:szCs w:val="26"/>
          <w:lang w:val="uz-Cyrl-UZ"/>
        </w:rPr>
        <w:t>,</w:t>
      </w:r>
      <w:r w:rsidR="00BA0876">
        <w:rPr>
          <w:rFonts w:cs="Calibri"/>
          <w:sz w:val="26"/>
          <w:szCs w:val="26"/>
          <w:lang w:val="uz-Cyrl-UZ"/>
        </w:rPr>
        <w:t>5</w:t>
      </w:r>
      <w:r w:rsidR="007B1E67" w:rsidRPr="00210F40">
        <w:rPr>
          <w:rFonts w:cs="Calibri"/>
          <w:sz w:val="26"/>
          <w:szCs w:val="26"/>
          <w:lang w:val="uz-Cyrl-UZ"/>
        </w:rPr>
        <w:t xml:space="preserve"> мл</w:t>
      </w:r>
      <w:r w:rsidR="002B6B34">
        <w:rPr>
          <w:rFonts w:cs="Calibri"/>
          <w:sz w:val="26"/>
          <w:szCs w:val="26"/>
          <w:lang w:val="uz-Cyrl-UZ"/>
        </w:rPr>
        <w:t>рд</w:t>
      </w:r>
      <w:r w:rsidR="007B1E67" w:rsidRPr="00210F40">
        <w:rPr>
          <w:rFonts w:cs="Calibri"/>
          <w:sz w:val="26"/>
          <w:szCs w:val="26"/>
          <w:lang w:val="uz-Cyrl-UZ"/>
        </w:rPr>
        <w:t xml:space="preserve">. </w:t>
      </w:r>
      <w:r w:rsidR="00B33961">
        <w:rPr>
          <w:rFonts w:cs="Calibri"/>
          <w:sz w:val="26"/>
          <w:szCs w:val="26"/>
          <w:lang w:val="uz-Cyrl-UZ"/>
        </w:rPr>
        <w:t>д</w:t>
      </w:r>
      <w:r w:rsidR="007B1E67" w:rsidRPr="00210F40">
        <w:rPr>
          <w:rFonts w:cs="Calibri"/>
          <w:sz w:val="26"/>
          <w:szCs w:val="26"/>
          <w:lang w:val="uz-Cyrl-UZ"/>
        </w:rPr>
        <w:t>оллар</w:t>
      </w:r>
      <w:r w:rsidR="00B33961">
        <w:rPr>
          <w:rFonts w:cs="Calibri"/>
          <w:sz w:val="26"/>
          <w:szCs w:val="26"/>
          <w:lang w:val="uz-Cyrl-UZ"/>
        </w:rPr>
        <w:t xml:space="preserve"> миқдорда</w:t>
      </w:r>
      <w:r w:rsidR="007B1E67" w:rsidRPr="00210F40">
        <w:rPr>
          <w:rFonts w:cs="Calibri"/>
          <w:sz w:val="26"/>
          <w:szCs w:val="26"/>
          <w:lang w:val="uz-Cyrl-UZ"/>
        </w:rPr>
        <w:t xml:space="preserve"> қарздорлик жалб қилинди. </w:t>
      </w:r>
      <w:r w:rsidR="00BA0876">
        <w:rPr>
          <w:rFonts w:cs="Calibri"/>
          <w:sz w:val="26"/>
          <w:szCs w:val="26"/>
          <w:lang w:val="uz-Cyrl-UZ"/>
        </w:rPr>
        <w:t>Ушбу қ</w:t>
      </w:r>
      <w:r w:rsidR="007B1E67" w:rsidRPr="00210F40">
        <w:rPr>
          <w:rFonts w:cs="Calibri"/>
          <w:sz w:val="26"/>
          <w:szCs w:val="26"/>
          <w:lang w:val="uz-Cyrl-UZ"/>
        </w:rPr>
        <w:t>арзларни</w:t>
      </w:r>
      <w:r w:rsidR="00BA0876">
        <w:rPr>
          <w:rFonts w:cs="Calibri"/>
          <w:sz w:val="26"/>
          <w:szCs w:val="26"/>
          <w:lang w:val="uz-Cyrl-UZ"/>
        </w:rPr>
        <w:t>нг</w:t>
      </w:r>
      <w:r w:rsidR="007B1E67" w:rsidRPr="00210F40">
        <w:rPr>
          <w:rFonts w:cs="Calibri"/>
          <w:sz w:val="26"/>
          <w:szCs w:val="26"/>
          <w:lang w:val="uz-Cyrl-UZ"/>
        </w:rPr>
        <w:t xml:space="preserve"> </w:t>
      </w:r>
      <w:r w:rsidR="00BA0876" w:rsidRPr="00210F40">
        <w:rPr>
          <w:rFonts w:cs="Calibri"/>
          <w:sz w:val="26"/>
          <w:szCs w:val="26"/>
          <w:lang w:val="uz-Cyrl-UZ"/>
        </w:rPr>
        <w:t>–</w:t>
      </w:r>
      <w:r w:rsidR="00BA0876">
        <w:rPr>
          <w:rFonts w:cs="Calibri"/>
          <w:sz w:val="26"/>
          <w:szCs w:val="26"/>
          <w:lang w:val="uz-Cyrl-UZ"/>
        </w:rPr>
        <w:t xml:space="preserve"> 4,3 </w:t>
      </w:r>
      <w:r w:rsidR="00BA0876" w:rsidRPr="00210F40">
        <w:rPr>
          <w:rFonts w:cs="Calibri"/>
          <w:sz w:val="26"/>
          <w:szCs w:val="26"/>
          <w:lang w:val="uz-Cyrl-UZ"/>
        </w:rPr>
        <w:t>мл</w:t>
      </w:r>
      <w:r w:rsidR="00BA0876">
        <w:rPr>
          <w:rFonts w:cs="Calibri"/>
          <w:sz w:val="26"/>
          <w:szCs w:val="26"/>
          <w:lang w:val="uz-Cyrl-UZ"/>
        </w:rPr>
        <w:t>рд</w:t>
      </w:r>
      <w:r w:rsidR="00BA0876" w:rsidRPr="00210F40">
        <w:rPr>
          <w:rFonts w:cs="Calibri"/>
          <w:sz w:val="26"/>
          <w:szCs w:val="26"/>
          <w:lang w:val="uz-Cyrl-UZ"/>
        </w:rPr>
        <w:t>. доллар</w:t>
      </w:r>
      <w:r w:rsidR="00BA0876">
        <w:rPr>
          <w:rFonts w:cs="Calibri"/>
          <w:sz w:val="26"/>
          <w:szCs w:val="26"/>
          <w:lang w:val="uz-Cyrl-UZ"/>
        </w:rPr>
        <w:t>и</w:t>
      </w:r>
      <w:r w:rsidR="00BA0876" w:rsidRPr="00210F40">
        <w:rPr>
          <w:rFonts w:cs="Calibri"/>
          <w:sz w:val="26"/>
          <w:szCs w:val="26"/>
          <w:lang w:val="uz-Cyrl-UZ"/>
        </w:rPr>
        <w:t xml:space="preserve"> </w:t>
      </w:r>
      <w:r w:rsidR="003A61C9" w:rsidRPr="003A61C9">
        <w:rPr>
          <w:rFonts w:cs="Calibri"/>
          <w:sz w:val="26"/>
          <w:szCs w:val="26"/>
          <w:lang w:val="uz-Cyrl-UZ"/>
        </w:rPr>
        <w:t xml:space="preserve">асосан </w:t>
      </w:r>
      <w:r w:rsidR="007B1E67" w:rsidRPr="00210F40">
        <w:rPr>
          <w:rFonts w:cs="Calibri"/>
          <w:sz w:val="26"/>
          <w:szCs w:val="26"/>
          <w:lang w:val="uz-Cyrl-UZ"/>
        </w:rPr>
        <w:t xml:space="preserve">банклар </w:t>
      </w:r>
      <w:r w:rsidR="00BA0876">
        <w:rPr>
          <w:rFonts w:cs="Calibri"/>
          <w:sz w:val="26"/>
          <w:szCs w:val="26"/>
          <w:lang w:val="uz-Cyrl-UZ"/>
        </w:rPr>
        <w:t xml:space="preserve">ҳиссасига тўғри келса (бунда жорий йил </w:t>
      </w:r>
      <w:r>
        <w:rPr>
          <w:rFonts w:cs="Calibri"/>
          <w:sz w:val="26"/>
          <w:szCs w:val="26"/>
          <w:lang w:val="uz-Cyrl-UZ"/>
        </w:rPr>
        <w:br/>
      </w:r>
      <w:r w:rsidR="008670FD" w:rsidRPr="008670FD">
        <w:rPr>
          <w:rFonts w:cs="Calibri"/>
          <w:sz w:val="26"/>
          <w:szCs w:val="26"/>
          <w:lang w:val="uz-Cyrl-UZ"/>
        </w:rPr>
        <w:t>IV</w:t>
      </w:r>
      <w:r w:rsidR="00BA0876">
        <w:rPr>
          <w:rFonts w:cs="Calibri"/>
          <w:sz w:val="26"/>
          <w:szCs w:val="26"/>
          <w:lang w:val="uz-Cyrl-UZ"/>
        </w:rPr>
        <w:t xml:space="preserve"> чорагида </w:t>
      </w:r>
      <w:r w:rsidR="00A65E0A">
        <w:rPr>
          <w:rFonts w:cs="Calibri"/>
          <w:sz w:val="26"/>
          <w:szCs w:val="26"/>
          <w:lang w:val="uz-Cyrl-UZ"/>
        </w:rPr>
        <w:t>икк</w:t>
      </w:r>
      <w:r w:rsidR="001726DE">
        <w:rPr>
          <w:rFonts w:cs="Calibri"/>
          <w:sz w:val="26"/>
          <w:szCs w:val="26"/>
          <w:lang w:val="uz-Cyrl-UZ"/>
        </w:rPr>
        <w:t>и</w:t>
      </w:r>
      <w:r w:rsidR="00A65E0A">
        <w:rPr>
          <w:rFonts w:cs="Calibri"/>
          <w:sz w:val="26"/>
          <w:szCs w:val="26"/>
          <w:lang w:val="uz-Cyrl-UZ"/>
        </w:rPr>
        <w:t>та банк томони</w:t>
      </w:r>
      <w:r w:rsidR="001726DE">
        <w:rPr>
          <w:rFonts w:cs="Calibri"/>
          <w:sz w:val="26"/>
          <w:szCs w:val="26"/>
          <w:lang w:val="uz-Cyrl-UZ"/>
        </w:rPr>
        <w:t xml:space="preserve">дан қиймати 600 млн. долларлик </w:t>
      </w:r>
      <w:r w:rsidR="00A65E0A">
        <w:rPr>
          <w:rFonts w:cs="Calibri"/>
          <w:sz w:val="26"/>
          <w:szCs w:val="26"/>
          <w:lang w:val="uz-Cyrl-UZ"/>
        </w:rPr>
        <w:t>янги қимматли қоғозларни чиқар</w:t>
      </w:r>
      <w:r w:rsidR="00750EA1">
        <w:rPr>
          <w:rFonts w:cs="Calibri"/>
          <w:sz w:val="26"/>
          <w:szCs w:val="26"/>
          <w:lang w:val="uz-Cyrl-UZ"/>
        </w:rPr>
        <w:t>ил</w:t>
      </w:r>
      <w:r w:rsidR="001726DE">
        <w:rPr>
          <w:rFonts w:cs="Calibri"/>
          <w:sz w:val="26"/>
          <w:szCs w:val="26"/>
          <w:lang w:val="uz-Cyrl-UZ"/>
        </w:rPr>
        <w:t>д</w:t>
      </w:r>
      <w:r w:rsidR="00A65E0A">
        <w:rPr>
          <w:rFonts w:cs="Calibri"/>
          <w:sz w:val="26"/>
          <w:szCs w:val="26"/>
          <w:lang w:val="uz-Cyrl-UZ"/>
        </w:rPr>
        <w:t>и)</w:t>
      </w:r>
      <w:r w:rsidR="00BA0876">
        <w:rPr>
          <w:rFonts w:cs="Calibri"/>
          <w:sz w:val="26"/>
          <w:szCs w:val="26"/>
          <w:lang w:val="uz-Cyrl-UZ"/>
        </w:rPr>
        <w:t xml:space="preserve">, </w:t>
      </w:r>
      <w:r w:rsidR="003A61C9">
        <w:rPr>
          <w:rFonts w:cs="Calibri"/>
          <w:sz w:val="26"/>
          <w:szCs w:val="26"/>
          <w:lang w:val="uz-Cyrl-UZ"/>
        </w:rPr>
        <w:t>н</w:t>
      </w:r>
      <w:r w:rsidR="00A65E0A">
        <w:rPr>
          <w:rFonts w:cs="Calibri"/>
          <w:sz w:val="26"/>
          <w:szCs w:val="26"/>
          <w:lang w:val="uz-Cyrl-UZ"/>
        </w:rPr>
        <w:t xml:space="preserve">ефтгаз ва энергетика </w:t>
      </w:r>
      <w:r w:rsidR="002B6B34">
        <w:rPr>
          <w:rFonts w:cs="Calibri"/>
          <w:sz w:val="26"/>
          <w:szCs w:val="26"/>
          <w:lang w:val="uz-Cyrl-UZ"/>
        </w:rPr>
        <w:t>сектори</w:t>
      </w:r>
      <w:r w:rsidR="00A65E0A">
        <w:rPr>
          <w:rFonts w:cs="Calibri"/>
          <w:sz w:val="26"/>
          <w:szCs w:val="26"/>
          <w:lang w:val="uz-Cyrl-UZ"/>
        </w:rPr>
        <w:t>даги</w:t>
      </w:r>
      <w:r w:rsidR="002B6B34">
        <w:rPr>
          <w:rFonts w:cs="Calibri"/>
          <w:sz w:val="26"/>
          <w:szCs w:val="26"/>
          <w:lang w:val="uz-Cyrl-UZ"/>
        </w:rPr>
        <w:t xml:space="preserve"> </w:t>
      </w:r>
      <w:r w:rsidR="00EA46C4" w:rsidRPr="00210F40">
        <w:rPr>
          <w:rFonts w:cs="Calibri"/>
          <w:sz w:val="26"/>
          <w:szCs w:val="26"/>
          <w:lang w:val="uz-Cyrl-UZ"/>
        </w:rPr>
        <w:t xml:space="preserve">корхоналар – </w:t>
      </w:r>
      <w:r w:rsidR="00A65E0A">
        <w:rPr>
          <w:rFonts w:cs="Calibri"/>
          <w:sz w:val="26"/>
          <w:szCs w:val="26"/>
          <w:lang w:val="uz-Cyrl-UZ"/>
        </w:rPr>
        <w:t>211,8</w:t>
      </w:r>
      <w:r w:rsidR="007B1E67" w:rsidRPr="00210F40">
        <w:rPr>
          <w:rFonts w:cs="Calibri"/>
          <w:sz w:val="26"/>
          <w:szCs w:val="26"/>
          <w:lang w:val="uz-Cyrl-UZ"/>
        </w:rPr>
        <w:t xml:space="preserve"> млн. доллар ва иқтисодиётнинг бошқа секторлари</w:t>
      </w:r>
      <w:r w:rsidR="00FE0776">
        <w:rPr>
          <w:rFonts w:cs="Calibri"/>
          <w:sz w:val="26"/>
          <w:szCs w:val="26"/>
          <w:lang w:val="uz-Cyrl-UZ"/>
        </w:rPr>
        <w:t xml:space="preserve"> томонидан</w:t>
      </w:r>
      <w:r w:rsidR="00BF4163" w:rsidRPr="00210F40">
        <w:rPr>
          <w:rFonts w:cs="Calibri"/>
          <w:sz w:val="26"/>
          <w:szCs w:val="26"/>
          <w:lang w:val="uz-Cyrl-UZ"/>
        </w:rPr>
        <w:t xml:space="preserve"> </w:t>
      </w:r>
      <w:r w:rsidR="007B1E67" w:rsidRPr="00210F40">
        <w:rPr>
          <w:rFonts w:cs="Calibri"/>
          <w:sz w:val="26"/>
          <w:szCs w:val="26"/>
          <w:lang w:val="uz-Cyrl-UZ"/>
        </w:rPr>
        <w:t>–</w:t>
      </w:r>
      <w:r w:rsidR="00A65E0A">
        <w:rPr>
          <w:rFonts w:cs="Calibri"/>
          <w:sz w:val="26"/>
          <w:szCs w:val="26"/>
          <w:lang w:val="uz-Cyrl-UZ"/>
        </w:rPr>
        <w:t xml:space="preserve"> </w:t>
      </w:r>
      <w:r>
        <w:rPr>
          <w:rFonts w:cs="Calibri"/>
          <w:sz w:val="26"/>
          <w:szCs w:val="26"/>
          <w:lang w:val="uz-Cyrl-UZ"/>
        </w:rPr>
        <w:br/>
      </w:r>
      <w:r w:rsidR="00A65E0A">
        <w:rPr>
          <w:rFonts w:cs="Calibri"/>
          <w:sz w:val="26"/>
          <w:szCs w:val="26"/>
          <w:lang w:val="uz-Cyrl-UZ"/>
        </w:rPr>
        <w:t>984,0</w:t>
      </w:r>
      <w:r w:rsidR="007B1E67" w:rsidRPr="00210F40">
        <w:rPr>
          <w:rFonts w:cs="Calibri"/>
          <w:sz w:val="26"/>
          <w:szCs w:val="26"/>
          <w:lang w:val="uz-Cyrl-UZ"/>
        </w:rPr>
        <w:t xml:space="preserve"> млн. доллар</w:t>
      </w:r>
      <w:r w:rsidR="00FE0776">
        <w:rPr>
          <w:rFonts w:cs="Calibri"/>
          <w:sz w:val="26"/>
          <w:szCs w:val="26"/>
          <w:lang w:val="uz-Cyrl-UZ"/>
        </w:rPr>
        <w:t xml:space="preserve"> </w:t>
      </w:r>
      <w:r w:rsidR="00FE0776" w:rsidRPr="00210F40">
        <w:rPr>
          <w:rFonts w:cs="Calibri"/>
          <w:sz w:val="26"/>
          <w:szCs w:val="26"/>
          <w:lang w:val="uz-Cyrl-UZ"/>
        </w:rPr>
        <w:t>жалб қили</w:t>
      </w:r>
      <w:r w:rsidR="00FE0776">
        <w:rPr>
          <w:rFonts w:cs="Calibri"/>
          <w:sz w:val="26"/>
          <w:szCs w:val="26"/>
          <w:lang w:val="uz-Cyrl-UZ"/>
        </w:rPr>
        <w:t xml:space="preserve">нган </w:t>
      </w:r>
      <w:r w:rsidR="00827A08" w:rsidRPr="00210F40">
        <w:rPr>
          <w:rFonts w:cs="Calibri"/>
          <w:color w:val="0070C0"/>
          <w:sz w:val="26"/>
          <w:szCs w:val="26"/>
          <w:lang w:val="uz-Cyrl-UZ"/>
        </w:rPr>
        <w:t>(</w:t>
      </w:r>
      <w:r w:rsidR="009726A9">
        <w:rPr>
          <w:rFonts w:cs="Calibri"/>
          <w:color w:val="0070C0"/>
          <w:sz w:val="26"/>
          <w:szCs w:val="26"/>
          <w:lang w:val="uz-Cyrl-UZ"/>
        </w:rPr>
        <w:t>2</w:t>
      </w:r>
      <w:r w:rsidR="00464C3A" w:rsidRPr="00464C3A">
        <w:rPr>
          <w:rFonts w:cs="Calibri"/>
          <w:color w:val="0070C0"/>
          <w:sz w:val="26"/>
          <w:szCs w:val="26"/>
          <w:lang w:val="uz-Cyrl-UZ"/>
        </w:rPr>
        <w:t>2</w:t>
      </w:r>
      <w:r w:rsidR="00827A08" w:rsidRPr="00210F40">
        <w:rPr>
          <w:rFonts w:cs="Calibri"/>
          <w:color w:val="0070C0"/>
          <w:sz w:val="26"/>
          <w:szCs w:val="26"/>
          <w:lang w:val="uz-Cyrl-UZ"/>
        </w:rPr>
        <w:t>-д</w:t>
      </w:r>
      <w:r w:rsidR="007B1E67" w:rsidRPr="00210F40">
        <w:rPr>
          <w:rFonts w:cs="Calibri"/>
          <w:color w:val="0070C0"/>
          <w:sz w:val="26"/>
          <w:szCs w:val="26"/>
          <w:lang w:val="uz-Cyrl-UZ"/>
        </w:rPr>
        <w:t>иаграмма)</w:t>
      </w:r>
      <w:r w:rsidR="007B1E67" w:rsidRPr="00FE0776">
        <w:rPr>
          <w:rFonts w:cs="Calibri"/>
          <w:color w:val="5B9BD5" w:themeColor="accent1"/>
          <w:sz w:val="26"/>
          <w:szCs w:val="26"/>
          <w:lang w:val="uz-Cyrl-UZ"/>
        </w:rPr>
        <w:t>.</w:t>
      </w:r>
    </w:p>
    <w:p w:rsidR="007B1E67" w:rsidRPr="00210F40" w:rsidRDefault="007B1E67" w:rsidP="007B1E67">
      <w:pPr>
        <w:spacing w:before="120" w:after="120" w:line="288" w:lineRule="auto"/>
        <w:ind w:firstLine="709"/>
        <w:jc w:val="both"/>
        <w:rPr>
          <w:rFonts w:cs="Calibri"/>
          <w:sz w:val="26"/>
          <w:szCs w:val="26"/>
          <w:lang w:val="uz-Cyrl-UZ"/>
        </w:rPr>
      </w:pPr>
      <w:r w:rsidRPr="00DF06F3">
        <w:rPr>
          <w:rFonts w:cs="Calibri"/>
          <w:sz w:val="26"/>
          <w:szCs w:val="26"/>
          <w:lang w:val="uz-Cyrl-UZ"/>
        </w:rPr>
        <w:br w:type="page"/>
      </w:r>
      <w:r w:rsidR="00F674D9" w:rsidRPr="00210F40">
        <w:rPr>
          <w:rFonts w:cs="Calibri"/>
          <w:noProof/>
          <w:sz w:val="26"/>
          <w:szCs w:val="26"/>
        </w:rPr>
        <w:lastRenderedPageBreak/>
        <mc:AlternateContent>
          <mc:Choice Requires="wps">
            <w:drawing>
              <wp:anchor distT="0" distB="0" distL="114300" distR="114300" simplePos="0" relativeHeight="251660288" behindDoc="0" locked="0" layoutInCell="1" allowOverlap="1" wp14:anchorId="0A412B4C" wp14:editId="0126C5E6">
                <wp:simplePos x="0" y="0"/>
                <wp:positionH relativeFrom="margin">
                  <wp:posOffset>2442210</wp:posOffset>
                </wp:positionH>
                <wp:positionV relativeFrom="margin">
                  <wp:posOffset>3810</wp:posOffset>
                </wp:positionV>
                <wp:extent cx="4041140" cy="590550"/>
                <wp:effectExtent l="0" t="0" r="0" b="0"/>
                <wp:wrapSquare wrapText="bothSides"/>
                <wp:docPr id="3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A2" w:rsidRPr="00566CCC" w:rsidRDefault="00BF64A2" w:rsidP="008B1442">
                            <w:pPr>
                              <w:pStyle w:val="aff8"/>
                              <w:spacing w:before="0" w:beforeAutospacing="0" w:after="0" w:afterAutospacing="0" w:line="300" w:lineRule="auto"/>
                              <w:ind w:right="-21" w:firstLine="284"/>
                              <w:jc w:val="right"/>
                              <w:rPr>
                                <w:rFonts w:ascii="Calibri" w:hAnsi="Calibri" w:cs="Calibri"/>
                                <w:sz w:val="20"/>
                              </w:rPr>
                            </w:pPr>
                            <w:r>
                              <w:rPr>
                                <w:rFonts w:ascii="Calibri" w:hAnsi="Calibri" w:cs="Calibri"/>
                                <w:color w:val="000000"/>
                                <w:sz w:val="18"/>
                                <w:szCs w:val="22"/>
                                <w:lang w:val="uz-Cyrl-UZ"/>
                              </w:rPr>
                              <w:t>2</w:t>
                            </w:r>
                            <w:r>
                              <w:rPr>
                                <w:rFonts w:ascii="Calibri" w:hAnsi="Calibri" w:cs="Calibri"/>
                                <w:color w:val="000000"/>
                                <w:sz w:val="18"/>
                                <w:szCs w:val="22"/>
                                <w:lang w:val="en-US"/>
                              </w:rPr>
                              <w:t>3</w:t>
                            </w:r>
                            <w:r>
                              <w:rPr>
                                <w:rFonts w:ascii="Calibri" w:hAnsi="Calibri" w:cs="Calibri"/>
                                <w:color w:val="000000"/>
                                <w:sz w:val="18"/>
                                <w:szCs w:val="22"/>
                              </w:rPr>
                              <w:t>-диаграмма</w:t>
                            </w:r>
                          </w:p>
                          <w:p w:rsidR="00BF64A2" w:rsidRPr="008B1442" w:rsidRDefault="00BF64A2" w:rsidP="008B1442">
                            <w:pPr>
                              <w:pStyle w:val="aff8"/>
                              <w:spacing w:before="0" w:beforeAutospacing="0" w:after="0" w:afterAutospacing="0" w:line="300" w:lineRule="auto"/>
                              <w:jc w:val="center"/>
                              <w:rPr>
                                <w:rFonts w:ascii="Calibri" w:hAnsi="Calibri" w:cs="Calibri"/>
                                <w:b/>
                                <w:bCs/>
                                <w:color w:val="000000"/>
                                <w:sz w:val="20"/>
                                <w:szCs w:val="20"/>
                              </w:rPr>
                            </w:pPr>
                            <w:r w:rsidRPr="008B1442">
                              <w:rPr>
                                <w:rFonts w:ascii="Calibri" w:hAnsi="Calibri" w:cs="Calibri"/>
                                <w:b/>
                                <w:bCs/>
                                <w:color w:val="000000"/>
                                <w:sz w:val="20"/>
                                <w:szCs w:val="20"/>
                              </w:rPr>
                              <w:t>Иқтисодиёт секторлари кесимида асосий қарз</w:t>
                            </w:r>
                            <w:r w:rsidRPr="008B1442">
                              <w:rPr>
                                <w:rFonts w:ascii="Calibri" w:hAnsi="Calibri" w:cs="Calibri"/>
                                <w:b/>
                                <w:bCs/>
                                <w:color w:val="000000"/>
                                <w:sz w:val="20"/>
                                <w:szCs w:val="20"/>
                                <w:lang w:val="uz-Cyrl-UZ"/>
                              </w:rPr>
                              <w:t xml:space="preserve"> </w:t>
                            </w:r>
                            <w:r w:rsidRPr="008B1442">
                              <w:rPr>
                                <w:rFonts w:ascii="Calibri" w:hAnsi="Calibri" w:cs="Calibri"/>
                                <w:b/>
                                <w:bCs/>
                                <w:color w:val="000000"/>
                                <w:sz w:val="20"/>
                                <w:szCs w:val="20"/>
                              </w:rPr>
                              <w:t>бўйича тўловлар</w:t>
                            </w:r>
                          </w:p>
                          <w:p w:rsidR="00BF64A2" w:rsidRPr="00566CCC" w:rsidRDefault="00BF64A2" w:rsidP="008B1442">
                            <w:pPr>
                              <w:pStyle w:val="aff8"/>
                              <w:spacing w:before="0" w:beforeAutospacing="0" w:after="0" w:afterAutospacing="0" w:line="300" w:lineRule="auto"/>
                              <w:ind w:right="-21"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12B4C" id="_x0000_s1034" type="#_x0000_t202" style="position:absolute;left:0;text-align:left;margin-left:192.3pt;margin-top:.3pt;width:318.2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" stroked="f">
                <v:textbox>
                  <w:txbxContent>
                    <w:p w:rsidR="00BF64A2" w:rsidRPr="00566CCC" w:rsidRDefault="00BF64A2" w:rsidP="008B1442">
                      <w:pPr>
                        <w:pStyle w:val="aff8"/>
                        <w:spacing w:before="0" w:beforeAutospacing="0" w:after="0" w:afterAutospacing="0" w:line="300" w:lineRule="auto"/>
                        <w:ind w:right="-21" w:firstLine="284"/>
                        <w:jc w:val="right"/>
                        <w:rPr>
                          <w:rFonts w:ascii="Calibri" w:hAnsi="Calibri" w:cs="Calibri"/>
                          <w:sz w:val="20"/>
                        </w:rPr>
                      </w:pPr>
                      <w:r>
                        <w:rPr>
                          <w:rFonts w:ascii="Calibri" w:hAnsi="Calibri" w:cs="Calibri"/>
                          <w:color w:val="000000"/>
                          <w:sz w:val="18"/>
                          <w:szCs w:val="22"/>
                          <w:lang w:val="uz-Cyrl-UZ"/>
                        </w:rPr>
                        <w:t>2</w:t>
                      </w:r>
                      <w:r>
                        <w:rPr>
                          <w:rFonts w:ascii="Calibri" w:hAnsi="Calibri" w:cs="Calibri"/>
                          <w:color w:val="000000"/>
                          <w:sz w:val="18"/>
                          <w:szCs w:val="22"/>
                          <w:lang w:val="en-US"/>
                        </w:rPr>
                        <w:t>3</w:t>
                      </w:r>
                      <w:r>
                        <w:rPr>
                          <w:rFonts w:ascii="Calibri" w:hAnsi="Calibri" w:cs="Calibri"/>
                          <w:color w:val="000000"/>
                          <w:sz w:val="18"/>
                          <w:szCs w:val="22"/>
                        </w:rPr>
                        <w:t>-диаграмма</w:t>
                      </w:r>
                    </w:p>
                    <w:p w:rsidR="00BF64A2" w:rsidRPr="008B1442" w:rsidRDefault="00BF64A2" w:rsidP="008B1442">
                      <w:pPr>
                        <w:pStyle w:val="aff8"/>
                        <w:spacing w:before="0" w:beforeAutospacing="0" w:after="0" w:afterAutospacing="0" w:line="300" w:lineRule="auto"/>
                        <w:jc w:val="center"/>
                        <w:rPr>
                          <w:rFonts w:ascii="Calibri" w:hAnsi="Calibri" w:cs="Calibri"/>
                          <w:b/>
                          <w:bCs/>
                          <w:color w:val="000000"/>
                          <w:sz w:val="20"/>
                          <w:szCs w:val="20"/>
                        </w:rPr>
                      </w:pPr>
                      <w:r w:rsidRPr="008B1442">
                        <w:rPr>
                          <w:rFonts w:ascii="Calibri" w:hAnsi="Calibri" w:cs="Calibri"/>
                          <w:b/>
                          <w:bCs/>
                          <w:color w:val="000000"/>
                          <w:sz w:val="20"/>
                          <w:szCs w:val="20"/>
                        </w:rPr>
                        <w:t>Иқтисодиёт секторлари кесимида асосий қарз</w:t>
                      </w:r>
                      <w:r w:rsidRPr="008B1442">
                        <w:rPr>
                          <w:rFonts w:ascii="Calibri" w:hAnsi="Calibri" w:cs="Calibri"/>
                          <w:b/>
                          <w:bCs/>
                          <w:color w:val="000000"/>
                          <w:sz w:val="20"/>
                          <w:szCs w:val="20"/>
                          <w:lang w:val="uz-Cyrl-UZ"/>
                        </w:rPr>
                        <w:t xml:space="preserve"> </w:t>
                      </w:r>
                      <w:r w:rsidRPr="008B1442">
                        <w:rPr>
                          <w:rFonts w:ascii="Calibri" w:hAnsi="Calibri" w:cs="Calibri"/>
                          <w:b/>
                          <w:bCs/>
                          <w:color w:val="000000"/>
                          <w:sz w:val="20"/>
                          <w:szCs w:val="20"/>
                        </w:rPr>
                        <w:t>бўйича тўловлар</w:t>
                      </w:r>
                    </w:p>
                    <w:p w:rsidR="00BF64A2" w:rsidRPr="00566CCC" w:rsidRDefault="00BF64A2" w:rsidP="008B1442">
                      <w:pPr>
                        <w:pStyle w:val="aff8"/>
                        <w:spacing w:before="0" w:beforeAutospacing="0" w:after="0" w:afterAutospacing="0" w:line="300" w:lineRule="auto"/>
                        <w:ind w:right="-21"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v:textbox>
                <w10:wrap type="square" anchorx="margin" anchory="margin"/>
              </v:shape>
            </w:pict>
          </mc:Fallback>
        </mc:AlternateContent>
      </w:r>
      <w:r w:rsidRPr="00210F40">
        <w:rPr>
          <w:rFonts w:cs="Calibri"/>
          <w:sz w:val="26"/>
          <w:szCs w:val="26"/>
          <w:lang w:val="uz-Cyrl-UZ"/>
        </w:rPr>
        <w:t xml:space="preserve">Шунингдек, </w:t>
      </w:r>
      <w:r w:rsidR="00B33961">
        <w:rPr>
          <w:rFonts w:cs="Calibri"/>
          <w:sz w:val="26"/>
          <w:szCs w:val="26"/>
          <w:lang w:val="uz-Cyrl-UZ"/>
        </w:rPr>
        <w:t>ҳисобот</w:t>
      </w:r>
      <w:r w:rsidRPr="00210F40">
        <w:rPr>
          <w:rFonts w:cs="Calibri"/>
          <w:sz w:val="26"/>
          <w:szCs w:val="26"/>
          <w:lang w:val="uz-Cyrl-UZ"/>
        </w:rPr>
        <w:t xml:space="preserve"> давр</w:t>
      </w:r>
      <w:r w:rsidR="00B33961">
        <w:rPr>
          <w:rFonts w:cs="Calibri"/>
          <w:sz w:val="26"/>
          <w:szCs w:val="26"/>
          <w:lang w:val="uz-Cyrl-UZ"/>
        </w:rPr>
        <w:t>и</w:t>
      </w:r>
      <w:r w:rsidRPr="00210F40">
        <w:rPr>
          <w:rFonts w:cs="Calibri"/>
          <w:sz w:val="26"/>
          <w:szCs w:val="26"/>
          <w:lang w:val="uz-Cyrl-UZ"/>
        </w:rPr>
        <w:t xml:space="preserve"> мобайнида давлат ташқи қарзи </w:t>
      </w:r>
      <w:r w:rsidR="00C228D7">
        <w:rPr>
          <w:noProof/>
        </w:rPr>
        <w:drawing>
          <wp:anchor distT="0" distB="0" distL="114300" distR="114300" simplePos="0" relativeHeight="251728896" behindDoc="0" locked="0" layoutInCell="1" allowOverlap="1" wp14:anchorId="4C080125" wp14:editId="6A20B40B">
            <wp:simplePos x="0" y="0"/>
            <wp:positionH relativeFrom="column">
              <wp:posOffset>2352040</wp:posOffset>
            </wp:positionH>
            <wp:positionV relativeFrom="paragraph">
              <wp:posOffset>594360</wp:posOffset>
            </wp:positionV>
            <wp:extent cx="4135755" cy="3212465"/>
            <wp:effectExtent l="0" t="0" r="0" b="6985"/>
            <wp:wrapSquare wrapText="bothSides"/>
            <wp:docPr id="42" name="Диаграмма 42">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Pr="00210F40">
        <w:rPr>
          <w:rFonts w:cs="Calibri"/>
          <w:sz w:val="26"/>
          <w:szCs w:val="26"/>
          <w:lang w:val="uz-Cyrl-UZ"/>
        </w:rPr>
        <w:t xml:space="preserve">бўйича </w:t>
      </w:r>
      <w:r w:rsidR="00612443">
        <w:rPr>
          <w:rFonts w:cs="Calibri"/>
          <w:sz w:val="26"/>
          <w:szCs w:val="26"/>
          <w:lang w:val="uz-Cyrl-UZ"/>
        </w:rPr>
        <w:t>651</w:t>
      </w:r>
      <w:r w:rsidR="00FE0776">
        <w:rPr>
          <w:rFonts w:cs="Calibri"/>
          <w:sz w:val="26"/>
          <w:szCs w:val="26"/>
          <w:lang w:val="uz-Cyrl-UZ"/>
        </w:rPr>
        <w:t>,</w:t>
      </w:r>
      <w:r w:rsidR="00612443">
        <w:rPr>
          <w:rFonts w:cs="Calibri"/>
          <w:sz w:val="26"/>
          <w:szCs w:val="26"/>
          <w:lang w:val="uz-Cyrl-UZ"/>
        </w:rPr>
        <w:t>3</w:t>
      </w:r>
      <w:r w:rsidRPr="00210F40">
        <w:rPr>
          <w:rFonts w:cs="Calibri"/>
          <w:sz w:val="26"/>
          <w:szCs w:val="26"/>
          <w:lang w:val="uz-Cyrl-UZ"/>
        </w:rPr>
        <w:t xml:space="preserve"> млн. доллар </w:t>
      </w:r>
      <w:r w:rsidR="00C228D7" w:rsidRPr="00210F40">
        <w:rPr>
          <w:rFonts w:cs="Calibri"/>
          <w:sz w:val="26"/>
          <w:szCs w:val="26"/>
          <w:lang w:val="uz-Cyrl-UZ"/>
        </w:rPr>
        <w:t xml:space="preserve"> </w:t>
      </w:r>
      <w:r w:rsidRPr="00210F40">
        <w:rPr>
          <w:rFonts w:cs="Calibri"/>
          <w:sz w:val="26"/>
          <w:szCs w:val="26"/>
          <w:lang w:val="uz-Cyrl-UZ"/>
        </w:rPr>
        <w:t>миқдорда</w:t>
      </w:r>
      <w:r w:rsidR="00B65180" w:rsidRPr="00210F40">
        <w:rPr>
          <w:rFonts w:cs="Calibri"/>
          <w:sz w:val="26"/>
          <w:szCs w:val="26"/>
          <w:lang w:val="uz-Cyrl-UZ"/>
        </w:rPr>
        <w:t>ги</w:t>
      </w:r>
      <w:r w:rsidRPr="00210F40">
        <w:rPr>
          <w:rFonts w:cs="Calibri"/>
          <w:sz w:val="26"/>
          <w:szCs w:val="26"/>
          <w:lang w:val="uz-Cyrl-UZ"/>
        </w:rPr>
        <w:t xml:space="preserve"> асосий қарз ва</w:t>
      </w:r>
      <w:r w:rsidR="00612443">
        <w:rPr>
          <w:rFonts w:cs="Calibri"/>
          <w:sz w:val="26"/>
          <w:szCs w:val="26"/>
          <w:lang w:val="uz-Cyrl-UZ"/>
        </w:rPr>
        <w:t xml:space="preserve"> </w:t>
      </w:r>
      <w:r w:rsidR="00DC1163">
        <w:rPr>
          <w:rFonts w:cs="Calibri"/>
          <w:sz w:val="26"/>
          <w:szCs w:val="26"/>
          <w:lang w:val="uz-Cyrl-UZ"/>
        </w:rPr>
        <w:br/>
      </w:r>
      <w:r w:rsidR="00612443">
        <w:rPr>
          <w:rFonts w:cs="Calibri"/>
          <w:sz w:val="26"/>
          <w:szCs w:val="26"/>
          <w:lang w:val="uz-Cyrl-UZ"/>
        </w:rPr>
        <w:t>380</w:t>
      </w:r>
      <w:r w:rsidR="00FE0776">
        <w:rPr>
          <w:rFonts w:cs="Calibri"/>
          <w:sz w:val="26"/>
          <w:szCs w:val="26"/>
          <w:lang w:val="uz-Cyrl-UZ"/>
        </w:rPr>
        <w:t>,</w:t>
      </w:r>
      <w:r w:rsidR="00612443">
        <w:rPr>
          <w:rFonts w:cs="Calibri"/>
          <w:sz w:val="26"/>
          <w:szCs w:val="26"/>
          <w:lang w:val="uz-Cyrl-UZ"/>
        </w:rPr>
        <w:t>2</w:t>
      </w:r>
      <w:r w:rsidRPr="00210F40">
        <w:rPr>
          <w:rFonts w:cs="Calibri"/>
          <w:sz w:val="26"/>
          <w:szCs w:val="26"/>
          <w:lang w:val="uz-Cyrl-UZ"/>
        </w:rPr>
        <w:t xml:space="preserve"> млн. доллар миқдорда</w:t>
      </w:r>
      <w:r w:rsidR="00B65180" w:rsidRPr="00210F40">
        <w:rPr>
          <w:rFonts w:cs="Calibri"/>
          <w:sz w:val="26"/>
          <w:szCs w:val="26"/>
          <w:lang w:val="uz-Cyrl-UZ"/>
        </w:rPr>
        <w:t>ги</w:t>
      </w:r>
      <w:r w:rsidRPr="00210F40">
        <w:rPr>
          <w:rFonts w:cs="Calibri"/>
          <w:sz w:val="26"/>
          <w:szCs w:val="26"/>
          <w:lang w:val="uz-Cyrl-UZ"/>
        </w:rPr>
        <w:t xml:space="preserve"> фоиз тўловлари амалга оширилган </w:t>
      </w:r>
      <w:r w:rsidR="008D5905" w:rsidRPr="00210F40">
        <w:rPr>
          <w:rFonts w:cs="Calibri"/>
          <w:color w:val="0070C0"/>
          <w:sz w:val="26"/>
          <w:szCs w:val="26"/>
          <w:lang w:val="uz-Cyrl-UZ"/>
        </w:rPr>
        <w:t>(</w:t>
      </w:r>
      <w:r w:rsidR="009726A9">
        <w:rPr>
          <w:rFonts w:cs="Calibri"/>
          <w:color w:val="0070C0"/>
          <w:sz w:val="26"/>
          <w:szCs w:val="26"/>
          <w:lang w:val="uz-Cyrl-UZ"/>
        </w:rPr>
        <w:t>2</w:t>
      </w:r>
      <w:r w:rsidR="00464C3A" w:rsidRPr="00464C3A">
        <w:rPr>
          <w:rFonts w:cs="Calibri"/>
          <w:color w:val="0070C0"/>
          <w:sz w:val="26"/>
          <w:szCs w:val="26"/>
          <w:lang w:val="uz-Cyrl-UZ"/>
        </w:rPr>
        <w:t>3</w:t>
      </w:r>
      <w:r w:rsidR="009726A9">
        <w:rPr>
          <w:rFonts w:cs="Calibri"/>
          <w:color w:val="0070C0"/>
          <w:sz w:val="26"/>
          <w:szCs w:val="26"/>
          <w:lang w:val="uz-Cyrl-UZ"/>
        </w:rPr>
        <w:t>-2</w:t>
      </w:r>
      <w:r w:rsidR="00464C3A" w:rsidRPr="00464C3A">
        <w:rPr>
          <w:rFonts w:cs="Calibri"/>
          <w:color w:val="0070C0"/>
          <w:sz w:val="26"/>
          <w:szCs w:val="26"/>
          <w:lang w:val="uz-Cyrl-UZ"/>
        </w:rPr>
        <w:t>4</w:t>
      </w:r>
      <w:r w:rsidR="008D5905" w:rsidRPr="00210F40">
        <w:rPr>
          <w:color w:val="0070C0"/>
          <w:sz w:val="26"/>
          <w:szCs w:val="26"/>
          <w:lang w:val="uz-Cyrl-UZ"/>
        </w:rPr>
        <w:t>-диаграмма</w:t>
      </w:r>
      <w:r w:rsidR="008D5905" w:rsidRPr="00210F40">
        <w:rPr>
          <w:rFonts w:cs="Calibri"/>
          <w:color w:val="0070C0"/>
          <w:sz w:val="26"/>
          <w:szCs w:val="26"/>
          <w:lang w:val="uz-Cyrl-UZ"/>
        </w:rPr>
        <w:t>)</w:t>
      </w:r>
      <w:r w:rsidR="008D5905" w:rsidRPr="00210F40">
        <w:rPr>
          <w:rFonts w:cs="Calibri"/>
          <w:sz w:val="26"/>
          <w:szCs w:val="26"/>
          <w:lang w:val="uz-Cyrl-UZ"/>
        </w:rPr>
        <w:t>.</w:t>
      </w:r>
    </w:p>
    <w:p w:rsidR="00612443" w:rsidRDefault="007B1E67" w:rsidP="007B1E67">
      <w:pPr>
        <w:spacing w:before="120" w:after="120" w:line="288" w:lineRule="auto"/>
        <w:ind w:firstLine="709"/>
        <w:jc w:val="both"/>
        <w:rPr>
          <w:rFonts w:cs="Calibri"/>
          <w:sz w:val="26"/>
          <w:szCs w:val="26"/>
          <w:lang w:val="uz-Cyrl-UZ"/>
        </w:rPr>
      </w:pPr>
      <w:r w:rsidRPr="00210F40">
        <w:rPr>
          <w:rFonts w:cs="Calibri"/>
          <w:sz w:val="26"/>
          <w:szCs w:val="26"/>
          <w:lang w:val="uz-Cyrl-UZ"/>
        </w:rPr>
        <w:t xml:space="preserve">Хусусий ташқи қарз тўловлари асосий қарз бўйича </w:t>
      </w:r>
      <w:r w:rsidR="00612443">
        <w:rPr>
          <w:rFonts w:cs="Calibri"/>
          <w:sz w:val="26"/>
          <w:szCs w:val="26"/>
          <w:lang w:val="uz-Cyrl-UZ"/>
        </w:rPr>
        <w:t>2</w:t>
      </w:r>
      <w:r w:rsidR="00FE0776">
        <w:rPr>
          <w:rFonts w:cs="Calibri"/>
          <w:sz w:val="26"/>
          <w:szCs w:val="26"/>
          <w:lang w:val="uz-Cyrl-UZ"/>
        </w:rPr>
        <w:t>,</w:t>
      </w:r>
      <w:r w:rsidR="00612443">
        <w:rPr>
          <w:rFonts w:cs="Calibri"/>
          <w:sz w:val="26"/>
          <w:szCs w:val="26"/>
          <w:lang w:val="uz-Cyrl-UZ"/>
        </w:rPr>
        <w:t>0</w:t>
      </w:r>
      <w:r w:rsidRPr="00210F40">
        <w:rPr>
          <w:rFonts w:cs="Calibri"/>
          <w:sz w:val="26"/>
          <w:szCs w:val="26"/>
          <w:lang w:val="uz-Cyrl-UZ"/>
        </w:rPr>
        <w:t xml:space="preserve"> мл</w:t>
      </w:r>
      <w:r w:rsidR="00FE0776">
        <w:rPr>
          <w:rFonts w:cs="Calibri"/>
          <w:sz w:val="26"/>
          <w:szCs w:val="26"/>
          <w:lang w:val="uz-Cyrl-UZ"/>
        </w:rPr>
        <w:t>рд</w:t>
      </w:r>
      <w:r w:rsidRPr="00210F40">
        <w:rPr>
          <w:rFonts w:cs="Calibri"/>
          <w:sz w:val="26"/>
          <w:szCs w:val="26"/>
          <w:lang w:val="uz-Cyrl-UZ"/>
        </w:rPr>
        <w:t xml:space="preserve">. доллар ва фоиз тўловлари бўйича </w:t>
      </w:r>
      <w:r w:rsidR="00612443">
        <w:rPr>
          <w:rFonts w:cs="Calibri"/>
          <w:sz w:val="26"/>
          <w:szCs w:val="26"/>
          <w:lang w:val="uz-Cyrl-UZ"/>
        </w:rPr>
        <w:t>370</w:t>
      </w:r>
      <w:r w:rsidR="00FE0776">
        <w:rPr>
          <w:rFonts w:cs="Calibri"/>
          <w:sz w:val="26"/>
          <w:szCs w:val="26"/>
          <w:lang w:val="uz-Cyrl-UZ"/>
        </w:rPr>
        <w:t>,</w:t>
      </w:r>
      <w:r w:rsidR="00612443">
        <w:rPr>
          <w:rFonts w:cs="Calibri"/>
          <w:sz w:val="26"/>
          <w:szCs w:val="26"/>
          <w:lang w:val="uz-Cyrl-UZ"/>
        </w:rPr>
        <w:t>8</w:t>
      </w:r>
      <w:r w:rsidRPr="00210F40">
        <w:rPr>
          <w:rFonts w:cs="Calibri"/>
          <w:sz w:val="26"/>
          <w:szCs w:val="26"/>
          <w:lang w:val="uz-Cyrl-UZ"/>
        </w:rPr>
        <w:t xml:space="preserve"> млн. долларни ташкил қилди.</w:t>
      </w:r>
    </w:p>
    <w:p w:rsidR="007B1E67" w:rsidRPr="00DF06F3" w:rsidRDefault="00C228D7" w:rsidP="007B1E67">
      <w:pPr>
        <w:spacing w:before="120" w:after="120" w:line="288" w:lineRule="auto"/>
        <w:ind w:firstLine="709"/>
        <w:jc w:val="both"/>
        <w:rPr>
          <w:rFonts w:cs="Calibri"/>
          <w:sz w:val="26"/>
          <w:szCs w:val="26"/>
          <w:lang w:val="uz-Cyrl-UZ"/>
        </w:rPr>
      </w:pPr>
      <w:r>
        <w:rPr>
          <w:noProof/>
        </w:rPr>
        <w:drawing>
          <wp:anchor distT="0" distB="0" distL="114300" distR="114300" simplePos="0" relativeHeight="251729920" behindDoc="0" locked="0" layoutInCell="1" allowOverlap="1" wp14:anchorId="19469646" wp14:editId="43FFC037">
            <wp:simplePos x="0" y="0"/>
            <wp:positionH relativeFrom="column">
              <wp:posOffset>2352040</wp:posOffset>
            </wp:positionH>
            <wp:positionV relativeFrom="paragraph">
              <wp:posOffset>1433830</wp:posOffset>
            </wp:positionV>
            <wp:extent cx="4135755" cy="3562350"/>
            <wp:effectExtent l="0" t="0" r="0" b="0"/>
            <wp:wrapSquare wrapText="bothSides"/>
            <wp:docPr id="46" name="Диаграмма 4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C25648" w:rsidRPr="00210F40">
        <w:rPr>
          <w:rFonts w:cs="Calibri"/>
          <w:noProof/>
          <w:sz w:val="26"/>
          <w:szCs w:val="26"/>
        </w:rPr>
        <mc:AlternateContent>
          <mc:Choice Requires="wps">
            <w:drawing>
              <wp:anchor distT="0" distB="0" distL="114300" distR="114300" simplePos="0" relativeHeight="251661312" behindDoc="0" locked="0" layoutInCell="1" allowOverlap="1" wp14:anchorId="731F64B2" wp14:editId="16670092">
                <wp:simplePos x="0" y="0"/>
                <wp:positionH relativeFrom="margin">
                  <wp:posOffset>2444115</wp:posOffset>
                </wp:positionH>
                <wp:positionV relativeFrom="margin">
                  <wp:posOffset>3875405</wp:posOffset>
                </wp:positionV>
                <wp:extent cx="4126230" cy="685800"/>
                <wp:effectExtent l="0" t="0" r="7620" b="0"/>
                <wp:wrapSquare wrapText="bothSides"/>
                <wp:docPr id="3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A2" w:rsidRPr="00D44474" w:rsidRDefault="00BF64A2" w:rsidP="0074146E">
                            <w:pPr>
                              <w:pStyle w:val="aff8"/>
                              <w:spacing w:before="0" w:beforeAutospacing="0" w:after="0" w:afterAutospacing="0" w:line="300" w:lineRule="auto"/>
                              <w:ind w:right="136" w:firstLine="284"/>
                              <w:jc w:val="right"/>
                              <w:rPr>
                                <w:rFonts w:ascii="Calibri" w:hAnsi="Calibri" w:cs="Calibri"/>
                                <w:sz w:val="20"/>
                                <w:lang w:val="uz-Cyrl-UZ"/>
                              </w:rPr>
                            </w:pPr>
                            <w:r>
                              <w:rPr>
                                <w:rFonts w:ascii="Calibri" w:hAnsi="Calibri" w:cs="Calibri"/>
                                <w:color w:val="000000"/>
                                <w:sz w:val="18"/>
                                <w:szCs w:val="22"/>
                                <w:lang w:val="uz-Cyrl-UZ"/>
                              </w:rPr>
                              <w:t xml:space="preserve">  2</w:t>
                            </w:r>
                            <w:r w:rsidRPr="00732F17">
                              <w:rPr>
                                <w:rFonts w:ascii="Calibri" w:hAnsi="Calibri" w:cs="Calibri"/>
                                <w:color w:val="000000"/>
                                <w:sz w:val="18"/>
                                <w:szCs w:val="22"/>
                                <w:lang w:val="uz-Cyrl-UZ"/>
                              </w:rPr>
                              <w:t>4</w:t>
                            </w:r>
                            <w:r w:rsidRPr="00FB19A9">
                              <w:rPr>
                                <w:rFonts w:ascii="Calibri" w:hAnsi="Calibri" w:cs="Calibri"/>
                                <w:color w:val="000000"/>
                                <w:sz w:val="18"/>
                                <w:szCs w:val="22"/>
                                <w:lang w:val="uz-Cyrl-UZ"/>
                              </w:rPr>
                              <w:t>-диаграмма</w:t>
                            </w:r>
                          </w:p>
                          <w:p w:rsidR="00BF64A2" w:rsidRPr="00D44474" w:rsidRDefault="00BF64A2" w:rsidP="008B1442">
                            <w:pPr>
                              <w:pStyle w:val="aff8"/>
                              <w:spacing w:before="0" w:beforeAutospacing="0" w:after="0" w:afterAutospacing="0" w:line="300" w:lineRule="auto"/>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BF64A2" w:rsidRPr="00D44474" w:rsidRDefault="00BF64A2" w:rsidP="008B1442">
                            <w:pPr>
                              <w:pStyle w:val="aff8"/>
                              <w:spacing w:before="0" w:beforeAutospacing="0" w:after="0" w:afterAutospacing="0" w:line="300" w:lineRule="auto"/>
                              <w:ind w:right="123"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1F64B2" id="_x0000_s1035" type="#_x0000_t202" style="position:absolute;left:0;text-align:left;margin-left:192.45pt;margin-top:305.15pt;width:324.9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" stroked="f">
                <v:textbox>
                  <w:txbxContent>
                    <w:p w:rsidR="00BF64A2" w:rsidRPr="00D44474" w:rsidRDefault="00BF64A2" w:rsidP="0074146E">
                      <w:pPr>
                        <w:pStyle w:val="aff8"/>
                        <w:spacing w:before="0" w:beforeAutospacing="0" w:after="0" w:afterAutospacing="0" w:line="300" w:lineRule="auto"/>
                        <w:ind w:right="136" w:firstLine="284"/>
                        <w:jc w:val="right"/>
                        <w:rPr>
                          <w:rFonts w:ascii="Calibri" w:hAnsi="Calibri" w:cs="Calibri"/>
                          <w:sz w:val="20"/>
                          <w:lang w:val="uz-Cyrl-UZ"/>
                        </w:rPr>
                      </w:pPr>
                      <w:r>
                        <w:rPr>
                          <w:rFonts w:ascii="Calibri" w:hAnsi="Calibri" w:cs="Calibri"/>
                          <w:color w:val="000000"/>
                          <w:sz w:val="18"/>
                          <w:szCs w:val="22"/>
                          <w:lang w:val="uz-Cyrl-UZ"/>
                        </w:rPr>
                        <w:t xml:space="preserve">  2</w:t>
                      </w:r>
                      <w:r w:rsidRPr="00732F17">
                        <w:rPr>
                          <w:rFonts w:ascii="Calibri" w:hAnsi="Calibri" w:cs="Calibri"/>
                          <w:color w:val="000000"/>
                          <w:sz w:val="18"/>
                          <w:szCs w:val="22"/>
                          <w:lang w:val="uz-Cyrl-UZ"/>
                        </w:rPr>
                        <w:t>4</w:t>
                      </w:r>
                      <w:r w:rsidRPr="00FB19A9">
                        <w:rPr>
                          <w:rFonts w:ascii="Calibri" w:hAnsi="Calibri" w:cs="Calibri"/>
                          <w:color w:val="000000"/>
                          <w:sz w:val="18"/>
                          <w:szCs w:val="22"/>
                          <w:lang w:val="uz-Cyrl-UZ"/>
                        </w:rPr>
                        <w:t>-диаграмма</w:t>
                      </w:r>
                    </w:p>
                    <w:p w:rsidR="00BF64A2" w:rsidRPr="00D44474" w:rsidRDefault="00BF64A2" w:rsidP="008B1442">
                      <w:pPr>
                        <w:pStyle w:val="aff8"/>
                        <w:spacing w:before="0" w:beforeAutospacing="0" w:after="0" w:afterAutospacing="0" w:line="300" w:lineRule="auto"/>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BF64A2" w:rsidRPr="00D44474" w:rsidRDefault="00BF64A2" w:rsidP="008B1442">
                      <w:pPr>
                        <w:pStyle w:val="aff8"/>
                        <w:spacing w:before="0" w:beforeAutospacing="0" w:after="0" w:afterAutospacing="0" w:line="300" w:lineRule="auto"/>
                        <w:ind w:right="123"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v:textbox>
                <w10:wrap type="square" anchorx="margin" anchory="margin"/>
              </v:shape>
            </w:pict>
          </mc:Fallback>
        </mc:AlternateContent>
      </w:r>
      <w:r w:rsidRPr="00C228D7">
        <w:rPr>
          <w:noProof/>
          <w:lang w:val="uz-Cyrl-UZ"/>
        </w:rPr>
        <w:t xml:space="preserve"> </w:t>
      </w:r>
      <w:r w:rsidRPr="00210F40">
        <w:rPr>
          <w:rFonts w:cs="Calibri"/>
          <w:sz w:val="26"/>
          <w:szCs w:val="26"/>
          <w:lang w:val="uz-Cyrl-UZ"/>
        </w:rPr>
        <w:t xml:space="preserve"> </w:t>
      </w:r>
      <w:r w:rsidR="007B1E67" w:rsidRPr="00210F40">
        <w:rPr>
          <w:rFonts w:cs="Calibri"/>
          <w:sz w:val="26"/>
          <w:szCs w:val="26"/>
          <w:lang w:val="uz-Cyrl-UZ"/>
        </w:rPr>
        <w:t xml:space="preserve">Бунда, асосий қарз </w:t>
      </w:r>
      <w:r w:rsidR="009C05CC">
        <w:rPr>
          <w:rFonts w:cs="Calibri"/>
          <w:sz w:val="26"/>
          <w:szCs w:val="26"/>
          <w:lang w:val="uz-Cyrl-UZ"/>
        </w:rPr>
        <w:br/>
      </w:r>
      <w:r w:rsidR="007B1E67" w:rsidRPr="00210F40">
        <w:rPr>
          <w:rFonts w:cs="Calibri"/>
          <w:sz w:val="26"/>
          <w:szCs w:val="26"/>
          <w:lang w:val="uz-Cyrl-UZ"/>
        </w:rPr>
        <w:t xml:space="preserve">ва фоизлар бўйича тўловларнинг энг катта қисмини </w:t>
      </w:r>
      <w:r w:rsidR="00A023E0" w:rsidRPr="00210F40">
        <w:rPr>
          <w:rFonts w:cs="Calibri"/>
          <w:sz w:val="26"/>
          <w:szCs w:val="26"/>
          <w:lang w:val="uz-Cyrl-UZ"/>
        </w:rPr>
        <w:t xml:space="preserve">банклар ҳамда </w:t>
      </w:r>
      <w:r w:rsidR="007B1E67" w:rsidRPr="00210F40">
        <w:rPr>
          <w:rFonts w:cs="Calibri"/>
          <w:sz w:val="26"/>
          <w:szCs w:val="26"/>
          <w:lang w:val="uz-Cyrl-UZ"/>
        </w:rPr>
        <w:t>нефт-газ</w:t>
      </w:r>
      <w:r w:rsidR="00612443">
        <w:rPr>
          <w:rFonts w:cs="Calibri"/>
          <w:sz w:val="26"/>
          <w:szCs w:val="26"/>
          <w:lang w:val="uz-Cyrl-UZ"/>
        </w:rPr>
        <w:t xml:space="preserve"> </w:t>
      </w:r>
      <w:r w:rsidR="007B1E67" w:rsidRPr="00210F40">
        <w:rPr>
          <w:rFonts w:cs="Calibri"/>
          <w:sz w:val="26"/>
          <w:szCs w:val="26"/>
          <w:lang w:val="uz-Cyrl-UZ"/>
        </w:rPr>
        <w:t>ва энергетика сектори корхоналари амалга оширмоқда</w:t>
      </w:r>
      <w:r w:rsidR="00FE0776">
        <w:rPr>
          <w:rFonts w:cs="Calibri"/>
          <w:sz w:val="26"/>
          <w:szCs w:val="26"/>
          <w:lang w:val="uz-Cyrl-UZ"/>
        </w:rPr>
        <w:t xml:space="preserve"> </w:t>
      </w:r>
      <w:r w:rsidR="007B1E67" w:rsidRPr="00210F40">
        <w:rPr>
          <w:rFonts w:cs="Calibri"/>
          <w:color w:val="0070C0"/>
          <w:sz w:val="26"/>
          <w:szCs w:val="26"/>
          <w:lang w:val="uz-Cyrl-UZ"/>
        </w:rPr>
        <w:t>(</w:t>
      </w:r>
      <w:r w:rsidR="009726A9">
        <w:rPr>
          <w:color w:val="0070C0"/>
          <w:sz w:val="26"/>
          <w:szCs w:val="26"/>
          <w:lang w:val="uz-Cyrl-UZ"/>
        </w:rPr>
        <w:t>2</w:t>
      </w:r>
      <w:r w:rsidR="00464C3A" w:rsidRPr="00464C3A">
        <w:rPr>
          <w:color w:val="0070C0"/>
          <w:sz w:val="26"/>
          <w:szCs w:val="26"/>
          <w:lang w:val="uz-Cyrl-UZ"/>
        </w:rPr>
        <w:t>3</w:t>
      </w:r>
      <w:r w:rsidR="009726A9">
        <w:rPr>
          <w:color w:val="0070C0"/>
          <w:sz w:val="26"/>
          <w:szCs w:val="26"/>
          <w:lang w:val="uz-Cyrl-UZ"/>
        </w:rPr>
        <w:t>-2</w:t>
      </w:r>
      <w:r w:rsidR="00464C3A" w:rsidRPr="00464C3A">
        <w:rPr>
          <w:color w:val="0070C0"/>
          <w:sz w:val="26"/>
          <w:szCs w:val="26"/>
          <w:lang w:val="uz-Cyrl-UZ"/>
        </w:rPr>
        <w:t>4</w:t>
      </w:r>
      <w:r w:rsidR="00827A08" w:rsidRPr="00210F40">
        <w:rPr>
          <w:color w:val="0070C0"/>
          <w:sz w:val="26"/>
          <w:szCs w:val="26"/>
          <w:lang w:val="uz-Cyrl-UZ"/>
        </w:rPr>
        <w:t>-диаграмма</w:t>
      </w:r>
      <w:r w:rsidR="007B1E67" w:rsidRPr="00210F40">
        <w:rPr>
          <w:rFonts w:cs="Calibri"/>
          <w:color w:val="0070C0"/>
          <w:sz w:val="26"/>
          <w:szCs w:val="26"/>
          <w:lang w:val="uz-Cyrl-UZ"/>
        </w:rPr>
        <w:t>)</w:t>
      </w:r>
      <w:r w:rsidR="007B1E67" w:rsidRPr="00210F40">
        <w:rPr>
          <w:rFonts w:cs="Calibri"/>
          <w:sz w:val="26"/>
          <w:szCs w:val="26"/>
          <w:lang w:val="uz-Cyrl-UZ"/>
        </w:rPr>
        <w:t>.</w:t>
      </w:r>
    </w:p>
    <w:p w:rsidR="00F92CE1" w:rsidRDefault="009726A9" w:rsidP="007B1E67">
      <w:pPr>
        <w:spacing w:before="120" w:after="120" w:line="288" w:lineRule="auto"/>
        <w:ind w:firstLine="709"/>
        <w:jc w:val="both"/>
        <w:rPr>
          <w:rFonts w:cs="Calibri"/>
          <w:sz w:val="26"/>
          <w:szCs w:val="26"/>
          <w:lang w:val="uz-Cyrl-UZ"/>
        </w:rPr>
      </w:pPr>
      <w:r w:rsidRPr="009726A9">
        <w:rPr>
          <w:rFonts w:asciiTheme="minorHAnsi" w:hAnsiTheme="minorHAnsi" w:cstheme="minorHAnsi"/>
          <w:i/>
          <w:sz w:val="26"/>
          <w:szCs w:val="26"/>
          <w:lang w:val="uz-Cyrl-UZ"/>
        </w:rPr>
        <w:t>14.1-14.8</w:t>
      </w:r>
      <w:r w:rsidRPr="009726A9">
        <w:rPr>
          <w:rFonts w:asciiTheme="minorHAnsi" w:hAnsiTheme="minorHAnsi" w:cstheme="minorHAnsi"/>
          <w:sz w:val="26"/>
          <w:szCs w:val="26"/>
          <w:lang w:val="uz-Cyrl-UZ"/>
        </w:rPr>
        <w:t xml:space="preserve"> </w:t>
      </w:r>
      <w:r w:rsidR="007B1E67" w:rsidRPr="00210F40">
        <w:rPr>
          <w:rFonts w:cs="Calibri"/>
          <w:i/>
          <w:sz w:val="26"/>
          <w:szCs w:val="26"/>
          <w:lang w:val="uz-Cyrl-UZ"/>
        </w:rPr>
        <w:t xml:space="preserve">иловаларда </w:t>
      </w:r>
      <w:r w:rsidR="002B5FC0" w:rsidRPr="00210F40">
        <w:rPr>
          <w:rFonts w:cs="Calibri"/>
          <w:i/>
          <w:sz w:val="26"/>
          <w:szCs w:val="26"/>
          <w:lang w:val="uz-Cyrl-UZ"/>
        </w:rPr>
        <w:br/>
      </w:r>
      <w:r w:rsidR="007B1E67" w:rsidRPr="00210F40">
        <w:rPr>
          <w:rFonts w:cs="Calibri"/>
          <w:sz w:val="26"/>
          <w:szCs w:val="26"/>
          <w:lang w:val="uz-Cyrl-UZ"/>
        </w:rPr>
        <w:t>20</w:t>
      </w:r>
      <w:r w:rsidR="00C547BE" w:rsidRPr="00210F40">
        <w:rPr>
          <w:rFonts w:cs="Calibri"/>
          <w:sz w:val="26"/>
          <w:szCs w:val="26"/>
          <w:lang w:val="uz-Cyrl-UZ"/>
        </w:rPr>
        <w:t>20</w:t>
      </w:r>
      <w:r w:rsidR="007B1E67" w:rsidRPr="00210F40">
        <w:rPr>
          <w:rFonts w:cs="Calibri"/>
          <w:sz w:val="26"/>
          <w:szCs w:val="26"/>
          <w:lang w:val="uz-Cyrl-UZ"/>
        </w:rPr>
        <w:t xml:space="preserve"> йил</w:t>
      </w:r>
      <w:r w:rsidR="002B6B34">
        <w:rPr>
          <w:rFonts w:cs="Calibri"/>
          <w:sz w:val="26"/>
          <w:szCs w:val="26"/>
          <w:lang w:val="uz-Cyrl-UZ"/>
        </w:rPr>
        <w:t>да</w:t>
      </w:r>
      <w:r w:rsidR="007B1E67" w:rsidRPr="00210F40">
        <w:rPr>
          <w:rFonts w:cs="Calibri"/>
          <w:sz w:val="26"/>
          <w:szCs w:val="26"/>
          <w:lang w:val="uz-Cyrl-UZ"/>
        </w:rPr>
        <w:t xml:space="preserve"> хусусий секторнинг ташқи қарз тушумлари </w:t>
      </w:r>
      <w:r w:rsidR="00612443">
        <w:rPr>
          <w:rFonts w:cs="Calibri"/>
          <w:sz w:val="26"/>
          <w:szCs w:val="26"/>
          <w:lang w:val="uz-Cyrl-UZ"/>
        </w:rPr>
        <w:br/>
      </w:r>
      <w:r w:rsidR="007B1E67" w:rsidRPr="00210F40">
        <w:rPr>
          <w:rFonts w:cs="Calibri"/>
          <w:sz w:val="26"/>
          <w:szCs w:val="26"/>
          <w:lang w:val="uz-Cyrl-UZ"/>
        </w:rPr>
        <w:t xml:space="preserve">ва тўловлари тўғрисидаги маълумотлар ҳамда хусусий ташқи қарзнинг сўндирилиши бўйича прогнозлар халқаро ҳисобот тизими талабларига мувофиқ кредиторлар ва қарз олувчилар </w:t>
      </w:r>
      <w:r w:rsidR="00911EE6">
        <w:rPr>
          <w:rFonts w:cs="Calibri"/>
          <w:sz w:val="26"/>
          <w:szCs w:val="26"/>
          <w:lang w:val="uz-Cyrl-UZ"/>
        </w:rPr>
        <w:t>кесимида</w:t>
      </w:r>
      <w:r w:rsidR="007B1E67" w:rsidRPr="00210F40">
        <w:rPr>
          <w:rFonts w:cs="Calibri"/>
          <w:sz w:val="26"/>
          <w:szCs w:val="26"/>
          <w:lang w:val="uz-Cyrl-UZ"/>
        </w:rPr>
        <w:t xml:space="preserve"> тақдим этилмоқда.</w:t>
      </w: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2807A4" w:rsidRDefault="002807A4" w:rsidP="007B1E67">
      <w:pPr>
        <w:spacing w:before="120" w:after="120" w:line="288" w:lineRule="auto"/>
        <w:ind w:firstLine="709"/>
        <w:jc w:val="both"/>
        <w:rPr>
          <w:rFonts w:cs="Calibri"/>
          <w:sz w:val="26"/>
          <w:szCs w:val="26"/>
          <w:lang w:val="uz-Cyrl-UZ"/>
        </w:rPr>
      </w:pPr>
    </w:p>
    <w:p w:rsidR="002807A4" w:rsidRDefault="002807A4" w:rsidP="007B1E67">
      <w:pPr>
        <w:spacing w:before="120" w:after="120" w:line="288" w:lineRule="auto"/>
        <w:ind w:firstLine="709"/>
        <w:jc w:val="both"/>
        <w:rPr>
          <w:rFonts w:cs="Calibri"/>
          <w:sz w:val="26"/>
          <w:szCs w:val="26"/>
          <w:lang w:val="uz-Cyrl-UZ"/>
        </w:rPr>
      </w:pPr>
    </w:p>
    <w:tbl>
      <w:tblPr>
        <w:tblStyle w:val="ae"/>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none" w:sz="0" w:space="0" w:color="auto"/>
          <w:insideV w:val="none" w:sz="0" w:space="0" w:color="auto"/>
        </w:tblBorders>
        <w:tblLook w:val="04A0" w:firstRow="1" w:lastRow="0" w:firstColumn="1" w:lastColumn="0" w:noHBand="0" w:noVBand="1"/>
      </w:tblPr>
      <w:tblGrid>
        <w:gridCol w:w="9891"/>
      </w:tblGrid>
      <w:tr w:rsidR="009C0465" w:rsidRPr="00D13285" w:rsidTr="00AA70E4">
        <w:tc>
          <w:tcPr>
            <w:tcW w:w="9891" w:type="dxa"/>
          </w:tcPr>
          <w:p w:rsidR="00422184" w:rsidRPr="00422184" w:rsidRDefault="00422184" w:rsidP="00422184">
            <w:pPr>
              <w:jc w:val="right"/>
              <w:rPr>
                <w:rFonts w:asciiTheme="minorHAnsi" w:hAnsiTheme="minorHAnsi" w:cstheme="minorHAnsi"/>
                <w:sz w:val="28"/>
                <w:szCs w:val="28"/>
                <w:lang w:val="uz-Cyrl-UZ"/>
              </w:rPr>
            </w:pPr>
          </w:p>
          <w:p w:rsidR="009C0465" w:rsidRPr="009C0465" w:rsidRDefault="004B4D69" w:rsidP="00422184">
            <w:pPr>
              <w:rPr>
                <w:rFonts w:asciiTheme="minorHAnsi" w:hAnsiTheme="minorHAnsi" w:cstheme="minorHAnsi"/>
                <w:sz w:val="28"/>
                <w:szCs w:val="28"/>
                <w:lang w:val="uz-Cyrl-UZ"/>
              </w:rPr>
            </w:pPr>
            <w:r>
              <w:rPr>
                <w:rFonts w:asciiTheme="minorHAnsi" w:hAnsiTheme="minorHAnsi" w:cstheme="minorHAnsi"/>
                <w:b/>
                <w:lang w:val="uz-Cyrl-UZ"/>
              </w:rPr>
              <w:t>2-к</w:t>
            </w:r>
            <w:r w:rsidR="00422184" w:rsidRPr="00422184">
              <w:rPr>
                <w:rFonts w:asciiTheme="minorHAnsi" w:hAnsiTheme="minorHAnsi" w:cstheme="minorHAnsi"/>
                <w:b/>
                <w:lang w:val="uz-Cyrl-UZ"/>
              </w:rPr>
              <w:t>иритма.</w:t>
            </w:r>
            <w:r w:rsidR="001C62A7">
              <w:rPr>
                <w:rFonts w:asciiTheme="minorHAnsi" w:hAnsiTheme="minorHAnsi" w:cstheme="minorHAnsi"/>
                <w:b/>
                <w:lang w:val="uz-Cyrl-UZ"/>
              </w:rPr>
              <w:t xml:space="preserve"> </w:t>
            </w:r>
            <w:r w:rsidR="009C0465" w:rsidRPr="00422184">
              <w:rPr>
                <w:rFonts w:asciiTheme="minorHAnsi" w:hAnsiTheme="minorHAnsi" w:cstheme="minorHAnsi"/>
                <w:b/>
                <w:lang w:val="uz-Cyrl-UZ"/>
              </w:rPr>
              <w:t>Ялпи ташқи қарз ҳолати бўйича маълумот</w:t>
            </w:r>
            <w:r w:rsidR="009C0465" w:rsidRPr="00422184">
              <w:rPr>
                <w:rStyle w:val="a9"/>
                <w:rFonts w:asciiTheme="minorHAnsi" w:hAnsiTheme="minorHAnsi" w:cstheme="minorHAnsi"/>
              </w:rPr>
              <w:footnoteReference w:id="15"/>
            </w:r>
          </w:p>
          <w:p w:rsidR="009C0465" w:rsidRPr="009C0465" w:rsidRDefault="009C0465" w:rsidP="006039DC">
            <w:pPr>
              <w:jc w:val="center"/>
              <w:rPr>
                <w:rFonts w:asciiTheme="minorHAnsi" w:hAnsiTheme="minorHAnsi" w:cstheme="minorHAnsi"/>
                <w:lang w:val="uz-Cyrl-UZ"/>
              </w:rPr>
            </w:pPr>
          </w:p>
          <w:p w:rsidR="009C0465" w:rsidRDefault="009C0465" w:rsidP="00422184">
            <w:pPr>
              <w:ind w:firstLine="729"/>
              <w:jc w:val="both"/>
              <w:rPr>
                <w:rFonts w:asciiTheme="minorHAnsi" w:hAnsiTheme="minorHAnsi" w:cstheme="minorHAnsi"/>
                <w:i/>
                <w:sz w:val="22"/>
                <w:szCs w:val="22"/>
                <w:lang w:val="uz-Cyrl-UZ"/>
              </w:rPr>
            </w:pPr>
            <w:r>
              <w:rPr>
                <w:rFonts w:asciiTheme="minorHAnsi" w:hAnsiTheme="minorHAnsi" w:cstheme="minorHAnsi"/>
                <w:i/>
                <w:sz w:val="22"/>
                <w:szCs w:val="22"/>
                <w:lang w:val="uz-Cyrl-UZ"/>
              </w:rPr>
              <w:t xml:space="preserve">Ушбу бўлим ХВЖнинг маълумотларни тарқатишнинг </w:t>
            </w:r>
            <w:r w:rsidR="00E338EF">
              <w:rPr>
                <w:rFonts w:asciiTheme="minorHAnsi" w:hAnsiTheme="minorHAnsi" w:cstheme="minorHAnsi"/>
                <w:i/>
                <w:sz w:val="22"/>
                <w:szCs w:val="22"/>
                <w:lang w:val="uz-Cyrl-UZ"/>
              </w:rPr>
              <w:t>махсус</w:t>
            </w:r>
            <w:r>
              <w:rPr>
                <w:rFonts w:asciiTheme="minorHAnsi" w:hAnsiTheme="minorHAnsi" w:cstheme="minorHAnsi"/>
                <w:i/>
                <w:sz w:val="22"/>
                <w:szCs w:val="22"/>
                <w:lang w:val="uz-Cyrl-UZ"/>
              </w:rPr>
              <w:t xml:space="preserve"> стандарти талабларига мувофиқ чораклик ташқи қарз статистикаси шакллари бўйича маълумотларни тақдим қилади. Ҳисоботни тузишда барча инструментларда норезидентлар олдидаги мажбуриятлар инобатга олинади. Секторлар бўйича бўлиш ташқи қарзга хизмат кўрсатиш секторига қараб амалга оширилади.</w:t>
            </w:r>
          </w:p>
          <w:p w:rsidR="009C0465" w:rsidRPr="0000599A" w:rsidRDefault="009C0465" w:rsidP="00422184">
            <w:pPr>
              <w:ind w:firstLine="729"/>
              <w:jc w:val="both"/>
              <w:rPr>
                <w:rFonts w:asciiTheme="minorHAnsi" w:hAnsiTheme="minorHAnsi" w:cstheme="minorHAnsi"/>
                <w:sz w:val="22"/>
                <w:szCs w:val="22"/>
                <w:lang w:val="uz-Cyrl-UZ"/>
              </w:rPr>
            </w:pPr>
          </w:p>
          <w:p w:rsidR="009C0465" w:rsidRPr="00666FAE" w:rsidRDefault="009C0465" w:rsidP="006039DC">
            <w:pPr>
              <w:tabs>
                <w:tab w:val="left" w:pos="8667"/>
              </w:tabs>
              <w:ind w:left="20" w:right="156" w:firstLine="567"/>
              <w:jc w:val="both"/>
              <w:rPr>
                <w:rFonts w:asciiTheme="minorHAnsi" w:hAnsiTheme="minorHAnsi" w:cstheme="minorHAnsi"/>
                <w:lang w:val="uz-Cyrl-UZ"/>
              </w:rPr>
            </w:pPr>
            <w:r w:rsidRPr="00666FAE">
              <w:rPr>
                <w:rFonts w:asciiTheme="minorHAnsi" w:hAnsiTheme="minorHAnsi" w:cstheme="minorHAnsi"/>
                <w:lang w:val="uz-Cyrl-UZ"/>
              </w:rPr>
              <w:t>2021 йил 1 январь ҳолатига ялпи ташқи қарз қолдиғи 37,5 фоизга ёки 9,9 млрд. долларга ошиб</w:t>
            </w:r>
            <w:r>
              <w:rPr>
                <w:rFonts w:asciiTheme="minorHAnsi" w:hAnsiTheme="minorHAnsi" w:cstheme="minorHAnsi"/>
                <w:lang w:val="uz-Cyrl-UZ"/>
              </w:rPr>
              <w:t>,</w:t>
            </w:r>
            <w:r w:rsidRPr="00666FAE">
              <w:rPr>
                <w:rFonts w:asciiTheme="minorHAnsi" w:hAnsiTheme="minorHAnsi" w:cstheme="minorHAnsi"/>
                <w:lang w:val="uz-Cyrl-UZ"/>
              </w:rPr>
              <w:t xml:space="preserve"> 36,2 млрд. долларни ташкил қилди.</w:t>
            </w:r>
          </w:p>
          <w:p w:rsidR="009C0465" w:rsidRPr="009C0465" w:rsidRDefault="009C0465" w:rsidP="006039DC">
            <w:pPr>
              <w:ind w:firstLine="741"/>
              <w:jc w:val="right"/>
              <w:rPr>
                <w:rFonts w:asciiTheme="minorHAnsi" w:hAnsiTheme="minorHAnsi" w:cstheme="minorHAnsi"/>
                <w:lang w:val="uz-Cyrl-UZ"/>
              </w:rPr>
            </w:pPr>
            <w:r>
              <w:rPr>
                <w:rFonts w:asciiTheme="minorHAnsi" w:hAnsiTheme="minorHAnsi" w:cstheme="minorHAnsi"/>
                <w:lang w:val="uz-Cyrl-UZ"/>
              </w:rPr>
              <w:t>1-жадвал</w:t>
            </w:r>
          </w:p>
          <w:p w:rsidR="009C0465" w:rsidRPr="009C0465" w:rsidRDefault="009C0465" w:rsidP="006039DC">
            <w:pPr>
              <w:jc w:val="center"/>
              <w:rPr>
                <w:rFonts w:asciiTheme="minorHAnsi" w:hAnsiTheme="minorHAnsi" w:cstheme="minorHAnsi"/>
                <w:b/>
                <w:sz w:val="26"/>
                <w:szCs w:val="26"/>
                <w:lang w:val="uz-Cyrl-UZ"/>
              </w:rPr>
            </w:pPr>
            <w:r w:rsidRPr="00280002">
              <w:rPr>
                <w:rFonts w:asciiTheme="minorHAnsi" w:hAnsiTheme="minorHAnsi" w:cstheme="minorHAnsi"/>
                <w:b/>
                <w:sz w:val="26"/>
                <w:szCs w:val="26"/>
                <w:lang w:val="uz-Cyrl-UZ"/>
              </w:rPr>
              <w:t>Ялпи ташқи қарзнинг иқтисодиёт тармоқлари бўйича тузилмаси ва ўзгариши</w:t>
            </w:r>
          </w:p>
          <w:p w:rsidR="009C0465" w:rsidRPr="009C0465" w:rsidRDefault="009C0465" w:rsidP="006039DC">
            <w:pPr>
              <w:pStyle w:val="aff8"/>
              <w:spacing w:before="0" w:beforeAutospacing="0" w:after="0" w:afterAutospacing="0"/>
              <w:ind w:firstLine="8385"/>
              <w:jc w:val="right"/>
              <w:rPr>
                <w:rFonts w:asciiTheme="minorHAnsi" w:hAnsiTheme="minorHAnsi" w:cstheme="minorHAnsi"/>
                <w:i/>
                <w:color w:val="000000"/>
                <w:sz w:val="20"/>
                <w:szCs w:val="20"/>
                <w:lang w:val="uz-Cyrl-UZ"/>
              </w:rPr>
            </w:pPr>
          </w:p>
          <w:p w:rsidR="009C0465" w:rsidRPr="00C92486" w:rsidRDefault="009C0465" w:rsidP="006039DC">
            <w:pPr>
              <w:pStyle w:val="aff8"/>
              <w:spacing w:before="0" w:beforeAutospacing="0" w:after="0" w:afterAutospacing="0"/>
              <w:ind w:firstLine="8385"/>
              <w:jc w:val="center"/>
              <w:rPr>
                <w:rFonts w:asciiTheme="minorHAnsi" w:hAnsiTheme="minorHAnsi" w:cstheme="minorHAnsi"/>
                <w:i/>
                <w:sz w:val="20"/>
                <w:szCs w:val="20"/>
              </w:rPr>
            </w:pPr>
            <w:r w:rsidRPr="00C92486">
              <w:rPr>
                <w:rFonts w:asciiTheme="minorHAnsi" w:hAnsiTheme="minorHAnsi" w:cstheme="minorHAnsi"/>
                <w:i/>
                <w:color w:val="000000"/>
                <w:sz w:val="20"/>
                <w:szCs w:val="20"/>
              </w:rPr>
              <w:t>(млн. долл.)</w:t>
            </w:r>
          </w:p>
          <w:tbl>
            <w:tblPr>
              <w:tblW w:w="960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4"/>
              <w:gridCol w:w="1342"/>
              <w:gridCol w:w="1342"/>
              <w:gridCol w:w="1229"/>
              <w:gridCol w:w="1123"/>
              <w:gridCol w:w="1331"/>
            </w:tblGrid>
            <w:tr w:rsidR="009C0465" w:rsidRPr="00C92486" w:rsidTr="006039DC">
              <w:trPr>
                <w:trHeight w:val="244"/>
              </w:trPr>
              <w:tc>
                <w:tcPr>
                  <w:tcW w:w="3234" w:type="dxa"/>
                  <w:vMerge w:val="restart"/>
                  <w:shd w:val="clear" w:color="auto" w:fill="auto"/>
                  <w:vAlign w:val="center"/>
                  <w:hideMark/>
                </w:tcPr>
                <w:p w:rsidR="009C0465" w:rsidRPr="00C92486" w:rsidRDefault="009C0465" w:rsidP="006039DC">
                  <w:pPr>
                    <w:rPr>
                      <w:rFonts w:asciiTheme="minorHAnsi" w:hAnsiTheme="minorHAnsi" w:cstheme="minorHAnsi"/>
                      <w:color w:val="000000"/>
                      <w:sz w:val="20"/>
                      <w:szCs w:val="20"/>
                    </w:rPr>
                  </w:pPr>
                </w:p>
              </w:tc>
              <w:tc>
                <w:tcPr>
                  <w:tcW w:w="1342" w:type="dxa"/>
                  <w:vMerge w:val="restart"/>
                  <w:shd w:val="clear" w:color="auto" w:fill="auto"/>
                  <w:vAlign w:val="center"/>
                  <w:hideMark/>
                </w:tcPr>
                <w:p w:rsidR="009C0465" w:rsidRPr="00C92486" w:rsidRDefault="00D13285" w:rsidP="00D13285">
                  <w:pPr>
                    <w:jc w:val="center"/>
                    <w:rPr>
                      <w:rFonts w:asciiTheme="minorHAnsi" w:hAnsiTheme="minorHAnsi" w:cstheme="minorHAnsi"/>
                      <w:color w:val="000000"/>
                      <w:sz w:val="20"/>
                      <w:szCs w:val="20"/>
                    </w:rPr>
                  </w:pPr>
                  <w:r>
                    <w:rPr>
                      <w:rFonts w:asciiTheme="minorHAnsi" w:hAnsiTheme="minorHAnsi" w:cstheme="minorHAnsi"/>
                      <w:color w:val="000000"/>
                      <w:sz w:val="20"/>
                      <w:szCs w:val="20"/>
                    </w:rPr>
                    <w:t>01.01.2019</w:t>
                  </w:r>
                </w:p>
              </w:tc>
              <w:tc>
                <w:tcPr>
                  <w:tcW w:w="1342" w:type="dxa"/>
                  <w:vMerge w:val="restart"/>
                  <w:shd w:val="clear" w:color="auto" w:fill="auto"/>
                  <w:vAlign w:val="center"/>
                  <w:hideMark/>
                </w:tcPr>
                <w:p w:rsidR="009C0465" w:rsidRPr="00C92486" w:rsidRDefault="009C0465" w:rsidP="006039D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w:t>
                  </w:r>
                  <w:r w:rsidR="00D13285">
                    <w:rPr>
                      <w:rFonts w:asciiTheme="minorHAnsi" w:hAnsiTheme="minorHAnsi" w:cstheme="minorHAnsi"/>
                      <w:color w:val="000000"/>
                      <w:sz w:val="20"/>
                      <w:szCs w:val="20"/>
                    </w:rPr>
                    <w:t>1.01.2020</w:t>
                  </w:r>
                  <w:bookmarkStart w:id="20" w:name="_GoBack"/>
                  <w:bookmarkEnd w:id="20"/>
                </w:p>
              </w:tc>
              <w:tc>
                <w:tcPr>
                  <w:tcW w:w="2352" w:type="dxa"/>
                  <w:gridSpan w:val="2"/>
                  <w:vMerge w:val="restart"/>
                  <w:shd w:val="clear" w:color="auto" w:fill="auto"/>
                  <w:vAlign w:val="center"/>
                  <w:hideMark/>
                </w:tcPr>
                <w:p w:rsidR="009C0465" w:rsidRPr="00C92486" w:rsidRDefault="009C0465" w:rsidP="006039D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01.01.2021 г</w:t>
                  </w:r>
                </w:p>
              </w:tc>
              <w:tc>
                <w:tcPr>
                  <w:tcW w:w="1331" w:type="dxa"/>
                  <w:vMerge w:val="restart"/>
                  <w:shd w:val="clear" w:color="auto" w:fill="auto"/>
                  <w:vAlign w:val="center"/>
                  <w:hideMark/>
                </w:tcPr>
                <w:p w:rsidR="009C0465" w:rsidRPr="00C92486" w:rsidRDefault="009C0465" w:rsidP="006039D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2020 йил давомида ўзгариш</w:t>
                  </w:r>
                </w:p>
              </w:tc>
            </w:tr>
            <w:tr w:rsidR="009C0465" w:rsidRPr="00C92486" w:rsidTr="006039DC">
              <w:trPr>
                <w:trHeight w:val="269"/>
              </w:trPr>
              <w:tc>
                <w:tcPr>
                  <w:tcW w:w="3234" w:type="dxa"/>
                  <w:vMerge/>
                  <w:vAlign w:val="center"/>
                  <w:hideMark/>
                </w:tcPr>
                <w:p w:rsidR="009C0465" w:rsidRPr="00C92486" w:rsidRDefault="009C0465" w:rsidP="006039DC">
                  <w:pPr>
                    <w:rPr>
                      <w:rFonts w:asciiTheme="minorHAnsi" w:hAnsiTheme="minorHAnsi" w:cstheme="minorHAnsi"/>
                      <w:color w:val="000000"/>
                      <w:sz w:val="22"/>
                      <w:szCs w:val="22"/>
                    </w:rPr>
                  </w:pPr>
                </w:p>
              </w:tc>
              <w:tc>
                <w:tcPr>
                  <w:tcW w:w="1342" w:type="dxa"/>
                  <w:vMerge/>
                  <w:vAlign w:val="center"/>
                  <w:hideMark/>
                </w:tcPr>
                <w:p w:rsidR="009C0465" w:rsidRPr="00C92486" w:rsidRDefault="009C0465" w:rsidP="006039DC">
                  <w:pPr>
                    <w:rPr>
                      <w:rFonts w:asciiTheme="minorHAnsi" w:hAnsiTheme="minorHAnsi" w:cstheme="minorHAnsi"/>
                      <w:color w:val="000000"/>
                      <w:sz w:val="22"/>
                      <w:szCs w:val="22"/>
                    </w:rPr>
                  </w:pPr>
                </w:p>
              </w:tc>
              <w:tc>
                <w:tcPr>
                  <w:tcW w:w="1342" w:type="dxa"/>
                  <w:vMerge/>
                  <w:vAlign w:val="center"/>
                  <w:hideMark/>
                </w:tcPr>
                <w:p w:rsidR="009C0465" w:rsidRPr="00C92486" w:rsidRDefault="009C0465" w:rsidP="006039DC">
                  <w:pPr>
                    <w:rPr>
                      <w:rFonts w:asciiTheme="minorHAnsi" w:hAnsiTheme="minorHAnsi" w:cstheme="minorHAnsi"/>
                      <w:color w:val="000000"/>
                      <w:sz w:val="22"/>
                      <w:szCs w:val="22"/>
                    </w:rPr>
                  </w:pPr>
                </w:p>
              </w:tc>
              <w:tc>
                <w:tcPr>
                  <w:tcW w:w="2352" w:type="dxa"/>
                  <w:gridSpan w:val="2"/>
                  <w:vMerge/>
                  <w:vAlign w:val="center"/>
                  <w:hideMark/>
                </w:tcPr>
                <w:p w:rsidR="009C0465" w:rsidRPr="00C92486" w:rsidRDefault="009C0465" w:rsidP="006039DC">
                  <w:pPr>
                    <w:rPr>
                      <w:rFonts w:asciiTheme="minorHAnsi" w:hAnsiTheme="minorHAnsi" w:cstheme="minorHAnsi"/>
                      <w:color w:val="000000"/>
                      <w:sz w:val="22"/>
                      <w:szCs w:val="22"/>
                    </w:rPr>
                  </w:pPr>
                </w:p>
              </w:tc>
              <w:tc>
                <w:tcPr>
                  <w:tcW w:w="1331" w:type="dxa"/>
                  <w:vMerge/>
                  <w:vAlign w:val="center"/>
                  <w:hideMark/>
                </w:tcPr>
                <w:p w:rsidR="009C0465" w:rsidRPr="00C92486" w:rsidRDefault="009C0465" w:rsidP="006039DC">
                  <w:pPr>
                    <w:rPr>
                      <w:rFonts w:asciiTheme="minorHAnsi" w:hAnsiTheme="minorHAnsi" w:cstheme="minorHAnsi"/>
                      <w:color w:val="000000"/>
                      <w:sz w:val="22"/>
                      <w:szCs w:val="22"/>
                    </w:rPr>
                  </w:pPr>
                </w:p>
              </w:tc>
            </w:tr>
            <w:tr w:rsidR="009C0465" w:rsidRPr="00C92486" w:rsidTr="006039DC">
              <w:trPr>
                <w:trHeight w:val="70"/>
              </w:trPr>
              <w:tc>
                <w:tcPr>
                  <w:tcW w:w="3234" w:type="dxa"/>
                  <w:vMerge/>
                  <w:vAlign w:val="center"/>
                  <w:hideMark/>
                </w:tcPr>
                <w:p w:rsidR="009C0465" w:rsidRPr="00C92486" w:rsidRDefault="009C0465" w:rsidP="006039DC">
                  <w:pPr>
                    <w:rPr>
                      <w:rFonts w:asciiTheme="minorHAnsi" w:hAnsiTheme="minorHAnsi" w:cstheme="minorHAnsi"/>
                      <w:color w:val="000000"/>
                      <w:sz w:val="22"/>
                      <w:szCs w:val="22"/>
                    </w:rPr>
                  </w:pPr>
                </w:p>
              </w:tc>
              <w:tc>
                <w:tcPr>
                  <w:tcW w:w="1342" w:type="dxa"/>
                  <w:vMerge/>
                  <w:vAlign w:val="center"/>
                  <w:hideMark/>
                </w:tcPr>
                <w:p w:rsidR="009C0465" w:rsidRPr="00C92486" w:rsidRDefault="009C0465" w:rsidP="006039DC">
                  <w:pPr>
                    <w:rPr>
                      <w:rFonts w:asciiTheme="minorHAnsi" w:hAnsiTheme="minorHAnsi" w:cstheme="minorHAnsi"/>
                      <w:color w:val="000000"/>
                      <w:sz w:val="22"/>
                      <w:szCs w:val="22"/>
                    </w:rPr>
                  </w:pPr>
                </w:p>
              </w:tc>
              <w:tc>
                <w:tcPr>
                  <w:tcW w:w="1342" w:type="dxa"/>
                  <w:vMerge/>
                  <w:vAlign w:val="center"/>
                  <w:hideMark/>
                </w:tcPr>
                <w:p w:rsidR="009C0465" w:rsidRPr="00C92486" w:rsidRDefault="009C0465" w:rsidP="006039DC">
                  <w:pPr>
                    <w:rPr>
                      <w:rFonts w:asciiTheme="minorHAnsi" w:hAnsiTheme="minorHAnsi" w:cstheme="minorHAnsi"/>
                      <w:color w:val="000000"/>
                      <w:sz w:val="22"/>
                      <w:szCs w:val="22"/>
                    </w:rPr>
                  </w:pPr>
                </w:p>
              </w:tc>
              <w:tc>
                <w:tcPr>
                  <w:tcW w:w="1229" w:type="dxa"/>
                  <w:shd w:val="clear" w:color="auto" w:fill="auto"/>
                  <w:vAlign w:val="center"/>
                  <w:hideMark/>
                </w:tcPr>
                <w:p w:rsidR="009C0465" w:rsidRPr="00666FAE" w:rsidRDefault="009C0465" w:rsidP="006039DC">
                  <w:pPr>
                    <w:jc w:val="center"/>
                    <w:rPr>
                      <w:rFonts w:asciiTheme="minorHAnsi" w:hAnsiTheme="minorHAnsi" w:cstheme="minorHAnsi"/>
                      <w:color w:val="000000"/>
                      <w:sz w:val="20"/>
                      <w:szCs w:val="20"/>
                      <w:lang w:val="uz-Cyrl-UZ"/>
                    </w:rPr>
                  </w:pPr>
                  <w:r>
                    <w:rPr>
                      <w:rFonts w:asciiTheme="minorHAnsi" w:hAnsiTheme="minorHAnsi" w:cstheme="minorHAnsi"/>
                      <w:color w:val="000000"/>
                      <w:sz w:val="20"/>
                      <w:szCs w:val="20"/>
                      <w:lang w:val="uz-Cyrl-UZ"/>
                    </w:rPr>
                    <w:t>миқдори</w:t>
                  </w:r>
                </w:p>
              </w:tc>
              <w:tc>
                <w:tcPr>
                  <w:tcW w:w="1123" w:type="dxa"/>
                  <w:shd w:val="clear" w:color="auto" w:fill="auto"/>
                  <w:vAlign w:val="center"/>
                  <w:hideMark/>
                </w:tcPr>
                <w:p w:rsidR="009C0465" w:rsidRPr="00666FAE" w:rsidRDefault="009C0465" w:rsidP="006039DC">
                  <w:pPr>
                    <w:jc w:val="center"/>
                    <w:rPr>
                      <w:rFonts w:asciiTheme="minorHAnsi" w:hAnsiTheme="minorHAnsi" w:cstheme="minorHAnsi"/>
                      <w:color w:val="000000"/>
                      <w:sz w:val="20"/>
                      <w:szCs w:val="20"/>
                      <w:lang w:val="uz-Cyrl-UZ"/>
                    </w:rPr>
                  </w:pPr>
                  <w:r>
                    <w:rPr>
                      <w:rFonts w:asciiTheme="minorHAnsi" w:hAnsiTheme="minorHAnsi" w:cstheme="minorHAnsi"/>
                      <w:color w:val="000000"/>
                      <w:sz w:val="20"/>
                      <w:szCs w:val="20"/>
                      <w:lang w:val="uz-Cyrl-UZ"/>
                    </w:rPr>
                    <w:t>улуши</w:t>
                  </w:r>
                </w:p>
              </w:tc>
              <w:tc>
                <w:tcPr>
                  <w:tcW w:w="1331" w:type="dxa"/>
                  <w:vMerge/>
                  <w:vAlign w:val="center"/>
                  <w:hideMark/>
                </w:tcPr>
                <w:p w:rsidR="009C0465" w:rsidRPr="00C92486" w:rsidRDefault="009C0465" w:rsidP="006039DC">
                  <w:pPr>
                    <w:rPr>
                      <w:rFonts w:asciiTheme="minorHAnsi" w:hAnsiTheme="minorHAnsi" w:cstheme="minorHAnsi"/>
                      <w:color w:val="000000"/>
                      <w:sz w:val="22"/>
                      <w:szCs w:val="22"/>
                    </w:rPr>
                  </w:pPr>
                </w:p>
              </w:tc>
            </w:tr>
            <w:tr w:rsidR="009C0465" w:rsidRPr="00C92486" w:rsidTr="006039DC">
              <w:trPr>
                <w:trHeight w:val="145"/>
              </w:trPr>
              <w:tc>
                <w:tcPr>
                  <w:tcW w:w="3234" w:type="dxa"/>
                  <w:shd w:val="clear" w:color="auto" w:fill="9CC2E5" w:themeFill="accent1" w:themeFillTint="99"/>
                  <w:vAlign w:val="center"/>
                  <w:hideMark/>
                </w:tcPr>
                <w:p w:rsidR="009C0465" w:rsidRPr="00666FAE" w:rsidRDefault="009C0465" w:rsidP="006039DC">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uz-Cyrl-UZ"/>
                    </w:rPr>
                    <w:t>Ялпи ташқи қарз</w:t>
                  </w:r>
                </w:p>
              </w:tc>
              <w:tc>
                <w:tcPr>
                  <w:tcW w:w="1342" w:type="dxa"/>
                  <w:shd w:val="clear" w:color="auto" w:fill="9CC2E5" w:themeFill="accent1" w:themeFillTint="99"/>
                  <w:vAlign w:val="center"/>
                  <w:hideMark/>
                </w:tcPr>
                <w:p w:rsidR="009C0465" w:rsidRPr="00C92486" w:rsidRDefault="009C0465" w:rsidP="006039D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18 749,6</w:t>
                  </w:r>
                </w:p>
              </w:tc>
              <w:tc>
                <w:tcPr>
                  <w:tcW w:w="1342" w:type="dxa"/>
                  <w:shd w:val="clear" w:color="auto" w:fill="9CC2E5" w:themeFill="accent1" w:themeFillTint="99"/>
                  <w:vAlign w:val="center"/>
                  <w:hideMark/>
                </w:tcPr>
                <w:p w:rsidR="009C0465" w:rsidRPr="00C92486" w:rsidRDefault="009C0465" w:rsidP="006039D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26 331,0</w:t>
                  </w:r>
                </w:p>
              </w:tc>
              <w:tc>
                <w:tcPr>
                  <w:tcW w:w="1229" w:type="dxa"/>
                  <w:shd w:val="clear" w:color="auto" w:fill="9CC2E5" w:themeFill="accent1" w:themeFillTint="99"/>
                  <w:vAlign w:val="center"/>
                  <w:hideMark/>
                </w:tcPr>
                <w:p w:rsidR="009C0465" w:rsidRPr="00C92486" w:rsidRDefault="009C0465" w:rsidP="006039D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36 217,4</w:t>
                  </w:r>
                </w:p>
              </w:tc>
              <w:tc>
                <w:tcPr>
                  <w:tcW w:w="1123" w:type="dxa"/>
                  <w:shd w:val="clear" w:color="auto" w:fill="9CC2E5" w:themeFill="accent1" w:themeFillTint="99"/>
                  <w:vAlign w:val="center"/>
                  <w:hideMark/>
                </w:tcPr>
                <w:p w:rsidR="009C0465" w:rsidRPr="00C92486" w:rsidRDefault="009C0465" w:rsidP="006039D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100%</w:t>
                  </w:r>
                </w:p>
              </w:tc>
              <w:tc>
                <w:tcPr>
                  <w:tcW w:w="1331" w:type="dxa"/>
                  <w:shd w:val="clear" w:color="auto" w:fill="9CC2E5" w:themeFill="accent1" w:themeFillTint="99"/>
                  <w:vAlign w:val="center"/>
                  <w:hideMark/>
                </w:tcPr>
                <w:p w:rsidR="009C0465" w:rsidRPr="00C92486" w:rsidRDefault="009C0465" w:rsidP="006039D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9 886,4</w:t>
                  </w:r>
                </w:p>
              </w:tc>
            </w:tr>
            <w:tr w:rsidR="009C0465" w:rsidRPr="00C92486" w:rsidTr="006039DC">
              <w:trPr>
                <w:trHeight w:val="178"/>
              </w:trPr>
              <w:tc>
                <w:tcPr>
                  <w:tcW w:w="3234" w:type="dxa"/>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Давлат бошқаруви идоралари</w:t>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7 788,1</w:t>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11 742,5</w:t>
                  </w:r>
                </w:p>
              </w:tc>
              <w:tc>
                <w:tcPr>
                  <w:tcW w:w="1229"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16 129,2</w:t>
                  </w:r>
                </w:p>
              </w:tc>
              <w:tc>
                <w:tcPr>
                  <w:tcW w:w="1123"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4 386,6</w:t>
                  </w:r>
                </w:p>
              </w:tc>
            </w:tr>
            <w:tr w:rsidR="009C0465" w:rsidRPr="00C92486" w:rsidTr="006039DC">
              <w:trPr>
                <w:trHeight w:val="70"/>
              </w:trPr>
              <w:tc>
                <w:tcPr>
                  <w:tcW w:w="3234" w:type="dxa"/>
                  <w:shd w:val="clear" w:color="auto" w:fill="auto"/>
                  <w:vAlign w:val="center"/>
                  <w:hideMark/>
                </w:tcPr>
                <w:p w:rsidR="009C0465" w:rsidRPr="00C92486" w:rsidRDefault="00994F73"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Марказий банк</w:t>
                  </w:r>
                  <w:r w:rsidR="007A1FE8">
                    <w:rPr>
                      <w:rStyle w:val="a9"/>
                      <w:rFonts w:asciiTheme="minorHAnsi" w:hAnsiTheme="minorHAnsi" w:cstheme="minorHAnsi"/>
                      <w:color w:val="000000"/>
                      <w:sz w:val="20"/>
                      <w:szCs w:val="20"/>
                      <w:lang w:val="uz-Cyrl-UZ"/>
                    </w:rPr>
                    <w:footnoteReference w:id="16"/>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366,1</w:t>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363,9</w:t>
                  </w:r>
                </w:p>
              </w:tc>
              <w:tc>
                <w:tcPr>
                  <w:tcW w:w="1229"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378,6</w:t>
                  </w:r>
                </w:p>
              </w:tc>
              <w:tc>
                <w:tcPr>
                  <w:tcW w:w="1123"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14,7</w:t>
                  </w:r>
                </w:p>
              </w:tc>
            </w:tr>
            <w:tr w:rsidR="009C0465" w:rsidRPr="00C92486" w:rsidTr="006039DC">
              <w:trPr>
                <w:trHeight w:val="70"/>
              </w:trPr>
              <w:tc>
                <w:tcPr>
                  <w:tcW w:w="3234" w:type="dxa"/>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Тижорат банклари</w:t>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1 085,6</w:t>
                  </w:r>
                </w:p>
              </w:tc>
              <w:tc>
                <w:tcPr>
                  <w:tcW w:w="1342" w:type="dxa"/>
                  <w:shd w:val="clear" w:color="auto" w:fill="auto"/>
                  <w:vAlign w:val="center"/>
                  <w:hideMark/>
                </w:tcPr>
                <w:p w:rsidR="009C0465" w:rsidRPr="00037EB0" w:rsidRDefault="009C0465" w:rsidP="006039DC">
                  <w:pPr>
                    <w:jc w:val="right"/>
                    <w:rPr>
                      <w:rFonts w:asciiTheme="minorHAnsi" w:hAnsiTheme="minorHAnsi" w:cstheme="minorHAnsi"/>
                      <w:color w:val="000000"/>
                      <w:sz w:val="20"/>
                      <w:szCs w:val="20"/>
                    </w:rPr>
                  </w:pPr>
                  <w:r w:rsidRPr="00037EB0">
                    <w:rPr>
                      <w:rFonts w:asciiTheme="minorHAnsi" w:hAnsiTheme="minorHAnsi" w:cstheme="minorHAnsi"/>
                      <w:color w:val="000000"/>
                      <w:sz w:val="20"/>
                      <w:szCs w:val="20"/>
                    </w:rPr>
                    <w:t>3 088,1</w:t>
                  </w:r>
                </w:p>
              </w:tc>
              <w:tc>
                <w:tcPr>
                  <w:tcW w:w="1229" w:type="dxa"/>
                  <w:shd w:val="clear" w:color="auto" w:fill="auto"/>
                  <w:vAlign w:val="center"/>
                  <w:hideMark/>
                </w:tcPr>
                <w:p w:rsidR="009C0465" w:rsidRPr="00037EB0" w:rsidRDefault="009C0465" w:rsidP="006039DC">
                  <w:pPr>
                    <w:jc w:val="right"/>
                    <w:rPr>
                      <w:rFonts w:asciiTheme="minorHAnsi" w:hAnsiTheme="minorHAnsi" w:cstheme="minorHAnsi"/>
                      <w:color w:val="000000"/>
                      <w:sz w:val="20"/>
                      <w:szCs w:val="20"/>
                    </w:rPr>
                  </w:pPr>
                  <w:r w:rsidRPr="00037EB0">
                    <w:rPr>
                      <w:rFonts w:asciiTheme="minorHAnsi" w:hAnsiTheme="minorHAnsi" w:cstheme="minorHAnsi"/>
                      <w:color w:val="000000"/>
                      <w:sz w:val="20"/>
                      <w:szCs w:val="20"/>
                    </w:rPr>
                    <w:t>6 654,1</w:t>
                  </w:r>
                </w:p>
              </w:tc>
              <w:tc>
                <w:tcPr>
                  <w:tcW w:w="1123"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3 566,1</w:t>
                  </w:r>
                </w:p>
              </w:tc>
            </w:tr>
            <w:tr w:rsidR="009C0465" w:rsidRPr="00C92486" w:rsidTr="006039DC">
              <w:trPr>
                <w:trHeight w:val="70"/>
              </w:trPr>
              <w:tc>
                <w:tcPr>
                  <w:tcW w:w="3234" w:type="dxa"/>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Бошқа секторлар</w:t>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8 788,1</w:t>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10 252,3</w:t>
                  </w:r>
                </w:p>
              </w:tc>
              <w:tc>
                <w:tcPr>
                  <w:tcW w:w="1229"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12 040,4</w:t>
                  </w:r>
                </w:p>
              </w:tc>
              <w:tc>
                <w:tcPr>
                  <w:tcW w:w="1123"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1 788,1</w:t>
                  </w:r>
                </w:p>
              </w:tc>
            </w:tr>
            <w:tr w:rsidR="009C0465" w:rsidRPr="00C92486" w:rsidTr="006039DC">
              <w:trPr>
                <w:trHeight w:val="70"/>
              </w:trPr>
              <w:tc>
                <w:tcPr>
                  <w:tcW w:w="3234" w:type="dxa"/>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Тўғридан-тўғри инвестициялар: бош компаниялар</w:t>
                  </w:r>
                  <w:r w:rsidR="0000599A">
                    <w:rPr>
                      <w:rFonts w:asciiTheme="minorHAnsi" w:hAnsiTheme="minorHAnsi" w:cstheme="minorHAnsi"/>
                      <w:color w:val="000000"/>
                      <w:sz w:val="20"/>
                      <w:szCs w:val="20"/>
                      <w:lang w:val="uz-Cyrl-UZ"/>
                    </w:rPr>
                    <w:t xml:space="preserve"> ва турдош компаниялар</w:t>
                  </w:r>
                  <w:r>
                    <w:rPr>
                      <w:rFonts w:asciiTheme="minorHAnsi" w:hAnsiTheme="minorHAnsi" w:cstheme="minorHAnsi"/>
                      <w:color w:val="000000"/>
                      <w:sz w:val="20"/>
                      <w:szCs w:val="20"/>
                      <w:lang w:val="uz-Cyrl-UZ"/>
                    </w:rPr>
                    <w:t>дан олинган қарзлар</w:t>
                  </w:r>
                </w:p>
              </w:tc>
              <w:tc>
                <w:tcPr>
                  <w:tcW w:w="1342"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721,6</w:t>
                  </w:r>
                </w:p>
              </w:tc>
              <w:tc>
                <w:tcPr>
                  <w:tcW w:w="1342" w:type="dxa"/>
                  <w:shd w:val="clear" w:color="auto" w:fill="auto"/>
                  <w:vAlign w:val="center"/>
                  <w:hideMark/>
                </w:tcPr>
                <w:p w:rsidR="009C0465" w:rsidRPr="0000599A" w:rsidRDefault="009C0465" w:rsidP="006039DC">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884,3</w:t>
                  </w:r>
                </w:p>
              </w:tc>
              <w:tc>
                <w:tcPr>
                  <w:tcW w:w="1229" w:type="dxa"/>
                  <w:shd w:val="clear" w:color="auto" w:fill="auto"/>
                  <w:vAlign w:val="center"/>
                  <w:hideMark/>
                </w:tcPr>
                <w:p w:rsidR="009C0465" w:rsidRPr="0000599A" w:rsidRDefault="009C0465" w:rsidP="006039DC">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1 015,1</w:t>
                  </w:r>
                </w:p>
              </w:tc>
              <w:tc>
                <w:tcPr>
                  <w:tcW w:w="1123"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130,9</w:t>
                  </w:r>
                </w:p>
              </w:tc>
            </w:tr>
          </w:tbl>
          <w:p w:rsidR="009C0465" w:rsidRPr="00724643" w:rsidRDefault="009C0465" w:rsidP="006039DC">
            <w:pPr>
              <w:tabs>
                <w:tab w:val="left" w:pos="8667"/>
              </w:tabs>
              <w:ind w:left="20" w:right="156" w:firstLine="567"/>
              <w:jc w:val="both"/>
              <w:rPr>
                <w:rFonts w:asciiTheme="minorHAnsi" w:hAnsiTheme="minorHAnsi" w:cstheme="minorHAnsi"/>
                <w:lang w:val="uz-Cyrl-UZ"/>
              </w:rPr>
            </w:pPr>
          </w:p>
          <w:p w:rsidR="009C0465" w:rsidRPr="00724643" w:rsidRDefault="009C0465" w:rsidP="006039DC">
            <w:pPr>
              <w:tabs>
                <w:tab w:val="left" w:pos="8667"/>
              </w:tabs>
              <w:ind w:left="20" w:right="156" w:firstLine="567"/>
              <w:jc w:val="both"/>
              <w:rPr>
                <w:rFonts w:asciiTheme="minorHAnsi" w:hAnsiTheme="minorHAnsi" w:cstheme="minorHAnsi"/>
                <w:lang w:val="uz-Cyrl-UZ"/>
              </w:rPr>
            </w:pPr>
            <w:r w:rsidRPr="00724643">
              <w:rPr>
                <w:rFonts w:asciiTheme="minorHAnsi" w:hAnsiTheme="minorHAnsi" w:cstheme="minorHAnsi"/>
                <w:lang w:val="uz-Cyrl-UZ"/>
              </w:rPr>
              <w:t>2020 йилда ялпи ташқи қарз асосан операцион ўзгаришлар ҳисобига 9,4 млрд. долларга ошди. Бунда қайта баҳолашлар (курслар ва молиявий инструментларнинг нар</w:t>
            </w:r>
            <w:r>
              <w:rPr>
                <w:rFonts w:asciiTheme="minorHAnsi" w:hAnsiTheme="minorHAnsi" w:cstheme="minorHAnsi"/>
                <w:lang w:val="uz-Cyrl-UZ"/>
              </w:rPr>
              <w:t>х</w:t>
            </w:r>
            <w:r w:rsidRPr="00724643">
              <w:rPr>
                <w:rFonts w:asciiTheme="minorHAnsi" w:hAnsiTheme="minorHAnsi" w:cstheme="minorHAnsi"/>
                <w:lang w:val="uz-Cyrl-UZ"/>
              </w:rPr>
              <w:t xml:space="preserve"> ўзгаришлари) ва бошқа ўзгаришлар мос равишда 674,9 млн. ва </w:t>
            </w:r>
            <w:r>
              <w:rPr>
                <w:rFonts w:asciiTheme="minorHAnsi" w:hAnsiTheme="minorHAnsi" w:cstheme="minorHAnsi"/>
                <w:lang w:val="uz-Cyrl-UZ"/>
              </w:rPr>
              <w:t>-</w:t>
            </w:r>
            <w:r w:rsidRPr="00724643">
              <w:rPr>
                <w:rFonts w:asciiTheme="minorHAnsi" w:hAnsiTheme="minorHAnsi" w:cstheme="minorHAnsi"/>
                <w:lang w:val="uz-Cyrl-UZ"/>
              </w:rPr>
              <w:t> 241,1 млн. долларни ташкил қилди.</w:t>
            </w:r>
          </w:p>
          <w:p w:rsidR="009C0465" w:rsidRPr="009C0465" w:rsidRDefault="009C0465" w:rsidP="006039DC">
            <w:pPr>
              <w:ind w:firstLine="709"/>
              <w:jc w:val="right"/>
              <w:rPr>
                <w:rFonts w:asciiTheme="minorHAnsi" w:hAnsiTheme="minorHAnsi" w:cstheme="minorHAnsi"/>
                <w:lang w:val="uz-Cyrl-UZ"/>
              </w:rPr>
            </w:pPr>
            <w:r>
              <w:rPr>
                <w:rFonts w:asciiTheme="minorHAnsi" w:hAnsiTheme="minorHAnsi" w:cstheme="minorHAnsi"/>
                <w:lang w:val="uz-Cyrl-UZ"/>
              </w:rPr>
              <w:t>2-жадвал</w:t>
            </w:r>
          </w:p>
          <w:p w:rsidR="009C0465" w:rsidRPr="0000599A" w:rsidRDefault="009C0465" w:rsidP="006039DC">
            <w:pPr>
              <w:ind w:firstLine="20"/>
              <w:jc w:val="center"/>
              <w:rPr>
                <w:rFonts w:asciiTheme="minorHAnsi" w:hAnsiTheme="minorHAnsi" w:cstheme="minorHAnsi"/>
                <w:color w:val="000000"/>
                <w:sz w:val="20"/>
                <w:szCs w:val="20"/>
                <w:lang w:val="uz-Cyrl-UZ"/>
              </w:rPr>
            </w:pPr>
            <w:r>
              <w:rPr>
                <w:rFonts w:asciiTheme="minorHAnsi" w:hAnsiTheme="minorHAnsi" w:cstheme="minorHAnsi"/>
                <w:b/>
                <w:sz w:val="26"/>
                <w:szCs w:val="26"/>
                <w:lang w:val="uz-Cyrl-UZ"/>
              </w:rPr>
              <w:t xml:space="preserve">Ялпи ташқи қарзнинг </w:t>
            </w:r>
            <w:r w:rsidRPr="00280002">
              <w:rPr>
                <w:rFonts w:asciiTheme="minorHAnsi" w:hAnsiTheme="minorHAnsi" w:cstheme="minorHAnsi"/>
                <w:b/>
                <w:sz w:val="26"/>
                <w:szCs w:val="26"/>
                <w:lang w:val="uz-Cyrl-UZ"/>
              </w:rPr>
              <w:t>иқтисодиёт тармоқлари бўйича</w:t>
            </w:r>
            <w:r>
              <w:rPr>
                <w:rFonts w:asciiTheme="minorHAnsi" w:hAnsiTheme="minorHAnsi" w:cstheme="minorHAnsi"/>
                <w:b/>
                <w:sz w:val="26"/>
                <w:szCs w:val="26"/>
                <w:lang w:val="uz-Cyrl-UZ"/>
              </w:rPr>
              <w:t xml:space="preserve"> </w:t>
            </w:r>
            <w:r w:rsidRPr="00280002">
              <w:rPr>
                <w:rFonts w:asciiTheme="minorHAnsi" w:hAnsiTheme="minorHAnsi" w:cstheme="minorHAnsi"/>
                <w:b/>
                <w:sz w:val="26"/>
                <w:szCs w:val="26"/>
                <w:lang w:val="uz-Cyrl-UZ"/>
              </w:rPr>
              <w:t>ўзгариши</w:t>
            </w:r>
            <w:r>
              <w:rPr>
                <w:rFonts w:asciiTheme="minorHAnsi" w:hAnsiTheme="minorHAnsi" w:cstheme="minorHAnsi"/>
                <w:b/>
                <w:sz w:val="26"/>
                <w:szCs w:val="26"/>
                <w:lang w:val="uz-Cyrl-UZ"/>
              </w:rPr>
              <w:t xml:space="preserve"> ва қолдиғи мутаносиблиги</w:t>
            </w:r>
          </w:p>
          <w:p w:rsidR="009C0465" w:rsidRPr="00C92486" w:rsidRDefault="009C0465" w:rsidP="006039DC">
            <w:pPr>
              <w:pStyle w:val="aff8"/>
              <w:spacing w:before="0" w:beforeAutospacing="0" w:after="0" w:afterAutospacing="0"/>
              <w:ind w:firstLine="8385"/>
              <w:jc w:val="center"/>
              <w:rPr>
                <w:rFonts w:asciiTheme="minorHAnsi" w:hAnsiTheme="minorHAnsi" w:cstheme="minorHAnsi"/>
                <w:sz w:val="18"/>
              </w:rPr>
            </w:pPr>
            <w:r w:rsidRPr="00C92486">
              <w:rPr>
                <w:rFonts w:asciiTheme="minorHAnsi" w:hAnsiTheme="minorHAnsi" w:cstheme="minorHAnsi"/>
                <w:i/>
                <w:color w:val="000000"/>
                <w:sz w:val="20"/>
                <w:szCs w:val="20"/>
              </w:rPr>
              <w:t>(млн. долл.)</w:t>
            </w:r>
          </w:p>
          <w:tbl>
            <w:tblPr>
              <w:tblW w:w="96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42"/>
              <w:gridCol w:w="1325"/>
              <w:gridCol w:w="1341"/>
              <w:gridCol w:w="1319"/>
              <w:gridCol w:w="1244"/>
              <w:gridCol w:w="1331"/>
            </w:tblGrid>
            <w:tr w:rsidR="009C0465" w:rsidRPr="00C92486" w:rsidTr="0000599A">
              <w:trPr>
                <w:trHeight w:val="190"/>
              </w:trPr>
              <w:tc>
                <w:tcPr>
                  <w:tcW w:w="3042" w:type="dxa"/>
                  <w:vMerge w:val="restart"/>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sidRPr="00C92486">
                    <w:rPr>
                      <w:rFonts w:asciiTheme="minorHAnsi" w:hAnsiTheme="minorHAnsi" w:cstheme="minorHAnsi"/>
                      <w:color w:val="000000"/>
                      <w:sz w:val="20"/>
                      <w:szCs w:val="20"/>
                    </w:rPr>
                    <w:t> </w:t>
                  </w:r>
                </w:p>
              </w:tc>
              <w:tc>
                <w:tcPr>
                  <w:tcW w:w="1325" w:type="dxa"/>
                  <w:vMerge w:val="restart"/>
                  <w:shd w:val="clear" w:color="auto" w:fill="auto"/>
                  <w:vAlign w:val="center"/>
                  <w:hideMark/>
                </w:tcPr>
                <w:p w:rsidR="009C0465" w:rsidRPr="00C92486" w:rsidRDefault="009C0465" w:rsidP="006039D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01.01.2020 г</w:t>
                  </w:r>
                </w:p>
              </w:tc>
              <w:tc>
                <w:tcPr>
                  <w:tcW w:w="3904" w:type="dxa"/>
                  <w:gridSpan w:val="3"/>
                  <w:shd w:val="clear" w:color="auto" w:fill="auto"/>
                  <w:vAlign w:val="center"/>
                  <w:hideMark/>
                </w:tcPr>
                <w:p w:rsidR="009C0465" w:rsidRPr="00C92486" w:rsidRDefault="009C0465" w:rsidP="006039D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2020</w:t>
                  </w:r>
                  <w:r>
                    <w:rPr>
                      <w:rFonts w:asciiTheme="minorHAnsi" w:hAnsiTheme="minorHAnsi" w:cstheme="minorHAnsi"/>
                      <w:color w:val="000000"/>
                      <w:sz w:val="20"/>
                      <w:szCs w:val="20"/>
                      <w:lang w:val="uz-Cyrl-UZ"/>
                    </w:rPr>
                    <w:t xml:space="preserve"> йил учун ўзгаришлар</w:t>
                  </w:r>
                </w:p>
              </w:tc>
              <w:tc>
                <w:tcPr>
                  <w:tcW w:w="1331" w:type="dxa"/>
                  <w:vMerge w:val="restart"/>
                  <w:shd w:val="clear" w:color="auto" w:fill="auto"/>
                  <w:vAlign w:val="center"/>
                  <w:hideMark/>
                </w:tcPr>
                <w:p w:rsidR="009C0465" w:rsidRPr="00C92486" w:rsidRDefault="009C0465" w:rsidP="006039D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01.01.2021г.</w:t>
                  </w:r>
                </w:p>
              </w:tc>
            </w:tr>
            <w:tr w:rsidR="009C0465" w:rsidRPr="00C92486" w:rsidTr="0000599A">
              <w:trPr>
                <w:trHeight w:val="228"/>
              </w:trPr>
              <w:tc>
                <w:tcPr>
                  <w:tcW w:w="3042" w:type="dxa"/>
                  <w:vMerge/>
                  <w:vAlign w:val="center"/>
                  <w:hideMark/>
                </w:tcPr>
                <w:p w:rsidR="009C0465" w:rsidRPr="00C92486" w:rsidRDefault="009C0465" w:rsidP="006039DC">
                  <w:pPr>
                    <w:rPr>
                      <w:rFonts w:asciiTheme="minorHAnsi" w:hAnsiTheme="minorHAnsi" w:cstheme="minorHAnsi"/>
                      <w:color w:val="000000"/>
                      <w:sz w:val="20"/>
                      <w:szCs w:val="20"/>
                    </w:rPr>
                  </w:pPr>
                </w:p>
              </w:tc>
              <w:tc>
                <w:tcPr>
                  <w:tcW w:w="1325" w:type="dxa"/>
                  <w:vMerge/>
                  <w:vAlign w:val="center"/>
                  <w:hideMark/>
                </w:tcPr>
                <w:p w:rsidR="009C0465" w:rsidRPr="00C92486" w:rsidRDefault="009C0465" w:rsidP="006039DC">
                  <w:pPr>
                    <w:rPr>
                      <w:rFonts w:asciiTheme="minorHAnsi" w:hAnsiTheme="minorHAnsi" w:cstheme="minorHAnsi"/>
                      <w:color w:val="000000"/>
                      <w:sz w:val="20"/>
                      <w:szCs w:val="20"/>
                    </w:rPr>
                  </w:pPr>
                </w:p>
              </w:tc>
              <w:tc>
                <w:tcPr>
                  <w:tcW w:w="1341" w:type="dxa"/>
                  <w:shd w:val="clear" w:color="auto" w:fill="auto"/>
                  <w:vAlign w:val="center"/>
                  <w:hideMark/>
                </w:tcPr>
                <w:p w:rsidR="009C0465" w:rsidRPr="00C92486" w:rsidRDefault="009C0465" w:rsidP="006039DC">
                  <w:pPr>
                    <w:jc w:val="center"/>
                    <w:rPr>
                      <w:rFonts w:asciiTheme="minorHAnsi" w:hAnsiTheme="minorHAnsi" w:cstheme="minorHAnsi"/>
                      <w:color w:val="000000"/>
                      <w:sz w:val="20"/>
                      <w:szCs w:val="20"/>
                    </w:rPr>
                  </w:pPr>
                  <w:r>
                    <w:rPr>
                      <w:rFonts w:asciiTheme="minorHAnsi" w:hAnsiTheme="minorHAnsi" w:cstheme="minorHAnsi"/>
                      <w:color w:val="000000"/>
                      <w:sz w:val="20"/>
                      <w:szCs w:val="20"/>
                    </w:rPr>
                    <w:t>операциялар</w:t>
                  </w:r>
                </w:p>
              </w:tc>
              <w:tc>
                <w:tcPr>
                  <w:tcW w:w="1319" w:type="dxa"/>
                  <w:shd w:val="clear" w:color="auto" w:fill="auto"/>
                  <w:vAlign w:val="center"/>
                  <w:hideMark/>
                </w:tcPr>
                <w:p w:rsidR="009C0465" w:rsidRPr="00724643" w:rsidRDefault="009C0465" w:rsidP="006039DC">
                  <w:pPr>
                    <w:jc w:val="center"/>
                    <w:rPr>
                      <w:rFonts w:asciiTheme="minorHAnsi" w:hAnsiTheme="minorHAnsi" w:cstheme="minorHAnsi"/>
                      <w:color w:val="000000"/>
                      <w:sz w:val="20"/>
                      <w:szCs w:val="20"/>
                      <w:lang w:val="uz-Cyrl-UZ"/>
                    </w:rPr>
                  </w:pPr>
                  <w:r>
                    <w:rPr>
                      <w:rFonts w:asciiTheme="minorHAnsi" w:hAnsiTheme="minorHAnsi" w:cstheme="minorHAnsi"/>
                      <w:color w:val="000000"/>
                      <w:sz w:val="20"/>
                      <w:szCs w:val="20"/>
                      <w:lang w:val="uz-Cyrl-UZ"/>
                    </w:rPr>
                    <w:t>қайта баҳолашлар</w:t>
                  </w:r>
                </w:p>
              </w:tc>
              <w:tc>
                <w:tcPr>
                  <w:tcW w:w="1244" w:type="dxa"/>
                  <w:shd w:val="clear" w:color="auto" w:fill="auto"/>
                  <w:vAlign w:val="center"/>
                  <w:hideMark/>
                </w:tcPr>
                <w:p w:rsidR="009C0465" w:rsidRPr="00724643" w:rsidRDefault="009C0465" w:rsidP="006039DC">
                  <w:pPr>
                    <w:jc w:val="center"/>
                    <w:rPr>
                      <w:rFonts w:asciiTheme="minorHAnsi" w:hAnsiTheme="minorHAnsi" w:cstheme="minorHAnsi"/>
                      <w:color w:val="000000"/>
                      <w:sz w:val="20"/>
                      <w:szCs w:val="20"/>
                      <w:lang w:val="uz-Cyrl-UZ"/>
                    </w:rPr>
                  </w:pPr>
                  <w:r>
                    <w:rPr>
                      <w:rFonts w:asciiTheme="minorHAnsi" w:hAnsiTheme="minorHAnsi" w:cstheme="minorHAnsi"/>
                      <w:color w:val="000000"/>
                      <w:sz w:val="20"/>
                      <w:szCs w:val="20"/>
                      <w:lang w:val="uz-Cyrl-UZ"/>
                    </w:rPr>
                    <w:t>бошқа ўзгаришлар</w:t>
                  </w:r>
                </w:p>
              </w:tc>
              <w:tc>
                <w:tcPr>
                  <w:tcW w:w="1331" w:type="dxa"/>
                  <w:vMerge/>
                  <w:vAlign w:val="center"/>
                  <w:hideMark/>
                </w:tcPr>
                <w:p w:rsidR="009C0465" w:rsidRPr="00C92486" w:rsidRDefault="009C0465" w:rsidP="006039DC">
                  <w:pPr>
                    <w:rPr>
                      <w:rFonts w:asciiTheme="minorHAnsi" w:hAnsiTheme="minorHAnsi" w:cstheme="minorHAnsi"/>
                      <w:color w:val="000000"/>
                      <w:sz w:val="20"/>
                      <w:szCs w:val="20"/>
                    </w:rPr>
                  </w:pPr>
                </w:p>
              </w:tc>
            </w:tr>
            <w:tr w:rsidR="009C0465" w:rsidRPr="00C92486" w:rsidTr="0000599A">
              <w:trPr>
                <w:trHeight w:val="328"/>
              </w:trPr>
              <w:tc>
                <w:tcPr>
                  <w:tcW w:w="3042" w:type="dxa"/>
                  <w:shd w:val="clear" w:color="auto" w:fill="9CC2E5" w:themeFill="accent1" w:themeFillTint="99"/>
                  <w:vAlign w:val="center"/>
                </w:tcPr>
                <w:p w:rsidR="009C0465" w:rsidRPr="00347AD2" w:rsidRDefault="009C0465" w:rsidP="006039DC">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uz-Cyrl-UZ"/>
                    </w:rPr>
                    <w:t>Ялпи ташқи қарз</w:t>
                  </w:r>
                </w:p>
              </w:tc>
              <w:tc>
                <w:tcPr>
                  <w:tcW w:w="1325" w:type="dxa"/>
                  <w:shd w:val="clear" w:color="auto" w:fill="9CC2E5" w:themeFill="accent1" w:themeFillTint="99"/>
                  <w:vAlign w:val="center"/>
                </w:tcPr>
                <w:p w:rsidR="009C0465" w:rsidRPr="00347AD2" w:rsidRDefault="009C0465" w:rsidP="006039DC">
                  <w:pPr>
                    <w:jc w:val="right"/>
                    <w:rPr>
                      <w:rFonts w:asciiTheme="minorHAnsi" w:hAnsiTheme="minorHAnsi" w:cstheme="minorHAnsi"/>
                      <w:b/>
                      <w:color w:val="000000"/>
                      <w:sz w:val="20"/>
                      <w:szCs w:val="20"/>
                      <w:lang w:val="uz-Cyrl-UZ"/>
                    </w:rPr>
                  </w:pPr>
                  <w:r w:rsidRPr="00347AD2">
                    <w:rPr>
                      <w:rFonts w:asciiTheme="minorHAnsi" w:hAnsiTheme="minorHAnsi" w:cstheme="minorHAnsi"/>
                      <w:b/>
                      <w:color w:val="000000"/>
                      <w:sz w:val="20"/>
                      <w:szCs w:val="20"/>
                      <w:lang w:val="uz-Cyrl-UZ"/>
                    </w:rPr>
                    <w:t>26 331,0</w:t>
                  </w:r>
                </w:p>
              </w:tc>
              <w:tc>
                <w:tcPr>
                  <w:tcW w:w="1341" w:type="dxa"/>
                  <w:shd w:val="clear" w:color="auto" w:fill="9CC2E5" w:themeFill="accent1" w:themeFillTint="99"/>
                  <w:vAlign w:val="center"/>
                </w:tcPr>
                <w:p w:rsidR="009C0465" w:rsidRPr="00347AD2" w:rsidRDefault="009C0465" w:rsidP="006039DC">
                  <w:pPr>
                    <w:jc w:val="right"/>
                    <w:rPr>
                      <w:rFonts w:asciiTheme="minorHAnsi" w:hAnsiTheme="minorHAnsi" w:cstheme="minorHAnsi"/>
                      <w:b/>
                      <w:color w:val="000000"/>
                      <w:sz w:val="20"/>
                      <w:szCs w:val="20"/>
                      <w:lang w:val="uz-Cyrl-UZ"/>
                    </w:rPr>
                  </w:pPr>
                  <w:r w:rsidRPr="00347AD2">
                    <w:rPr>
                      <w:rFonts w:asciiTheme="minorHAnsi" w:hAnsiTheme="minorHAnsi" w:cstheme="minorHAnsi"/>
                      <w:b/>
                      <w:color w:val="000000"/>
                      <w:sz w:val="20"/>
                      <w:szCs w:val="20"/>
                      <w:lang w:val="uz-Cyrl-UZ"/>
                    </w:rPr>
                    <w:t>9 452,6</w:t>
                  </w:r>
                </w:p>
              </w:tc>
              <w:tc>
                <w:tcPr>
                  <w:tcW w:w="1319" w:type="dxa"/>
                  <w:shd w:val="clear" w:color="auto" w:fill="9CC2E5" w:themeFill="accent1" w:themeFillTint="99"/>
                  <w:vAlign w:val="center"/>
                </w:tcPr>
                <w:p w:rsidR="009C0465" w:rsidRPr="00347AD2" w:rsidRDefault="009C0465" w:rsidP="006039DC">
                  <w:pPr>
                    <w:jc w:val="right"/>
                    <w:rPr>
                      <w:rFonts w:asciiTheme="minorHAnsi" w:hAnsiTheme="minorHAnsi" w:cstheme="minorHAnsi"/>
                      <w:b/>
                      <w:color w:val="000000"/>
                      <w:sz w:val="20"/>
                      <w:szCs w:val="20"/>
                      <w:lang w:val="uz-Cyrl-UZ"/>
                    </w:rPr>
                  </w:pPr>
                  <w:r w:rsidRPr="00347AD2">
                    <w:rPr>
                      <w:rFonts w:asciiTheme="minorHAnsi" w:hAnsiTheme="minorHAnsi" w:cstheme="minorHAnsi"/>
                      <w:b/>
                      <w:color w:val="000000"/>
                      <w:sz w:val="20"/>
                      <w:szCs w:val="20"/>
                      <w:lang w:val="uz-Cyrl-UZ"/>
                    </w:rPr>
                    <w:t>674,9</w:t>
                  </w:r>
                </w:p>
              </w:tc>
              <w:tc>
                <w:tcPr>
                  <w:tcW w:w="1244" w:type="dxa"/>
                  <w:shd w:val="clear" w:color="auto" w:fill="9CC2E5" w:themeFill="accent1" w:themeFillTint="99"/>
                  <w:vAlign w:val="center"/>
                </w:tcPr>
                <w:p w:rsidR="009C0465" w:rsidRPr="00347AD2" w:rsidRDefault="009C0465" w:rsidP="006039DC">
                  <w:pPr>
                    <w:jc w:val="right"/>
                    <w:rPr>
                      <w:rFonts w:asciiTheme="minorHAnsi" w:hAnsiTheme="minorHAnsi" w:cstheme="minorHAnsi"/>
                      <w:b/>
                      <w:color w:val="000000"/>
                      <w:sz w:val="20"/>
                      <w:szCs w:val="20"/>
                      <w:lang w:val="uz-Cyrl-UZ"/>
                    </w:rPr>
                  </w:pPr>
                  <w:r w:rsidRPr="00347AD2">
                    <w:rPr>
                      <w:rFonts w:asciiTheme="minorHAnsi" w:hAnsiTheme="minorHAnsi" w:cstheme="minorHAnsi"/>
                      <w:b/>
                      <w:color w:val="000000"/>
                      <w:sz w:val="20"/>
                      <w:szCs w:val="20"/>
                      <w:lang w:val="uz-Cyrl-UZ"/>
                    </w:rPr>
                    <w:t>-241,1</w:t>
                  </w:r>
                </w:p>
              </w:tc>
              <w:tc>
                <w:tcPr>
                  <w:tcW w:w="1331" w:type="dxa"/>
                  <w:shd w:val="clear" w:color="auto" w:fill="9CC2E5" w:themeFill="accent1" w:themeFillTint="99"/>
                  <w:vAlign w:val="center"/>
                </w:tcPr>
                <w:p w:rsidR="009C0465" w:rsidRPr="00347AD2" w:rsidRDefault="009C0465" w:rsidP="006039DC">
                  <w:pPr>
                    <w:jc w:val="right"/>
                    <w:rPr>
                      <w:rFonts w:asciiTheme="minorHAnsi" w:hAnsiTheme="minorHAnsi" w:cstheme="minorHAnsi"/>
                      <w:b/>
                      <w:color w:val="000000"/>
                      <w:sz w:val="20"/>
                      <w:szCs w:val="20"/>
                      <w:lang w:val="uz-Cyrl-UZ"/>
                    </w:rPr>
                  </w:pPr>
                  <w:r w:rsidRPr="00347AD2">
                    <w:rPr>
                      <w:rFonts w:asciiTheme="minorHAnsi" w:hAnsiTheme="minorHAnsi" w:cstheme="minorHAnsi"/>
                      <w:b/>
                      <w:color w:val="000000"/>
                      <w:sz w:val="20"/>
                      <w:szCs w:val="20"/>
                      <w:lang w:val="uz-Cyrl-UZ"/>
                    </w:rPr>
                    <w:t>36 217,4</w:t>
                  </w:r>
                </w:p>
              </w:tc>
            </w:tr>
            <w:tr w:rsidR="009C0465" w:rsidRPr="00C92486" w:rsidTr="0000599A">
              <w:trPr>
                <w:trHeight w:val="79"/>
              </w:trPr>
              <w:tc>
                <w:tcPr>
                  <w:tcW w:w="3042" w:type="dxa"/>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Давлат бошқаруви сектори</w:t>
                  </w:r>
                  <w:r w:rsidRPr="00C92486">
                    <w:rPr>
                      <w:rFonts w:asciiTheme="minorHAnsi" w:hAnsiTheme="minorHAnsi" w:cstheme="minorHAnsi"/>
                      <w:color w:val="000000"/>
                      <w:sz w:val="20"/>
                      <w:szCs w:val="20"/>
                    </w:rPr>
                    <w:t>,</w:t>
                  </w:r>
                  <w:r>
                    <w:rPr>
                      <w:rFonts w:asciiTheme="minorHAnsi" w:hAnsiTheme="minorHAnsi" w:cstheme="minorHAnsi"/>
                      <w:color w:val="000000"/>
                      <w:sz w:val="20"/>
                      <w:szCs w:val="20"/>
                      <w:lang w:val="uz-Cyrl-UZ"/>
                    </w:rPr>
                    <w:t xml:space="preserve"> шу жумладан</w:t>
                  </w:r>
                  <w:r w:rsidRPr="00C92486">
                    <w:rPr>
                      <w:rFonts w:asciiTheme="minorHAnsi" w:hAnsiTheme="minorHAnsi" w:cstheme="minorHAnsi"/>
                      <w:color w:val="000000"/>
                      <w:sz w:val="20"/>
                      <w:szCs w:val="20"/>
                    </w:rPr>
                    <w:t>:</w:t>
                  </w:r>
                </w:p>
              </w:tc>
              <w:tc>
                <w:tcPr>
                  <w:tcW w:w="1325"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12 106,4</w:t>
                  </w:r>
                </w:p>
              </w:tc>
              <w:tc>
                <w:tcPr>
                  <w:tcW w:w="134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4 043,3</w:t>
                  </w:r>
                </w:p>
              </w:tc>
              <w:tc>
                <w:tcPr>
                  <w:tcW w:w="1319"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352,6</w:t>
                  </w:r>
                </w:p>
              </w:tc>
              <w:tc>
                <w:tcPr>
                  <w:tcW w:w="1244"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16 507,7</w:t>
                  </w:r>
                </w:p>
              </w:tc>
            </w:tr>
            <w:tr w:rsidR="009C0465" w:rsidRPr="00C92486" w:rsidTr="0000599A">
              <w:trPr>
                <w:trHeight w:val="79"/>
              </w:trPr>
              <w:tc>
                <w:tcPr>
                  <w:tcW w:w="3042" w:type="dxa"/>
                  <w:shd w:val="clear" w:color="auto" w:fill="auto"/>
                  <w:vAlign w:val="center"/>
                  <w:hideMark/>
                </w:tcPr>
                <w:p w:rsidR="009C0465" w:rsidRPr="00C92486" w:rsidRDefault="009C0465" w:rsidP="006039DC">
                  <w:pPr>
                    <w:ind w:left="331" w:hanging="4"/>
                    <w:rPr>
                      <w:rFonts w:asciiTheme="minorHAnsi" w:hAnsiTheme="minorHAnsi" w:cstheme="minorHAnsi"/>
                      <w:color w:val="000000"/>
                      <w:sz w:val="20"/>
                      <w:szCs w:val="20"/>
                    </w:rPr>
                  </w:pPr>
                  <w:r w:rsidRPr="00C92486">
                    <w:rPr>
                      <w:rFonts w:asciiTheme="minorHAnsi" w:hAnsiTheme="minorHAnsi" w:cstheme="minorHAnsi"/>
                      <w:color w:val="000000"/>
                      <w:sz w:val="20"/>
                      <w:szCs w:val="20"/>
                    </w:rPr>
                    <w:t xml:space="preserve">- </w:t>
                  </w:r>
                  <w:r>
                    <w:rPr>
                      <w:rFonts w:asciiTheme="minorHAnsi" w:hAnsiTheme="minorHAnsi" w:cstheme="minorHAnsi"/>
                      <w:color w:val="000000"/>
                      <w:sz w:val="20"/>
                      <w:szCs w:val="20"/>
                      <w:lang w:val="uz-Cyrl-UZ"/>
                    </w:rPr>
                    <w:t>Давлат бошқаруви идоралари</w:t>
                  </w:r>
                </w:p>
              </w:tc>
              <w:tc>
                <w:tcPr>
                  <w:tcW w:w="1325"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11 742,5</w:t>
                  </w:r>
                </w:p>
              </w:tc>
              <w:tc>
                <w:tcPr>
                  <w:tcW w:w="134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4 043,7</w:t>
                  </w:r>
                </w:p>
              </w:tc>
              <w:tc>
                <w:tcPr>
                  <w:tcW w:w="1319"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337,5</w:t>
                  </w:r>
                </w:p>
              </w:tc>
              <w:tc>
                <w:tcPr>
                  <w:tcW w:w="1244"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16 129,2</w:t>
                  </w:r>
                </w:p>
              </w:tc>
            </w:tr>
            <w:tr w:rsidR="009C0465" w:rsidRPr="00C92486" w:rsidTr="0000599A">
              <w:trPr>
                <w:trHeight w:val="79"/>
              </w:trPr>
              <w:tc>
                <w:tcPr>
                  <w:tcW w:w="3042" w:type="dxa"/>
                  <w:shd w:val="clear" w:color="auto" w:fill="auto"/>
                  <w:vAlign w:val="center"/>
                  <w:hideMark/>
                </w:tcPr>
                <w:p w:rsidR="009C0465" w:rsidRPr="00C92486" w:rsidRDefault="009C0465" w:rsidP="006039DC">
                  <w:pPr>
                    <w:ind w:left="331"/>
                    <w:rPr>
                      <w:rFonts w:asciiTheme="minorHAnsi" w:hAnsiTheme="minorHAnsi" w:cstheme="minorHAnsi"/>
                      <w:color w:val="000000"/>
                      <w:sz w:val="20"/>
                      <w:szCs w:val="20"/>
                    </w:rPr>
                  </w:pPr>
                  <w:r w:rsidRPr="00C92486">
                    <w:rPr>
                      <w:rFonts w:asciiTheme="minorHAnsi" w:hAnsiTheme="minorHAnsi" w:cstheme="minorHAnsi"/>
                      <w:color w:val="000000"/>
                      <w:sz w:val="20"/>
                      <w:szCs w:val="20"/>
                    </w:rPr>
                    <w:t xml:space="preserve">- </w:t>
                  </w:r>
                  <w:r w:rsidR="00994F73">
                    <w:rPr>
                      <w:rFonts w:asciiTheme="minorHAnsi" w:hAnsiTheme="minorHAnsi" w:cstheme="minorHAnsi"/>
                      <w:color w:val="000000"/>
                      <w:sz w:val="20"/>
                      <w:szCs w:val="20"/>
                      <w:lang w:val="uz-Cyrl-UZ"/>
                    </w:rPr>
                    <w:t>Марказий банк</w:t>
                  </w:r>
                  <w:r w:rsidR="007A1FE8" w:rsidRPr="007A1FE8">
                    <w:rPr>
                      <w:rFonts w:asciiTheme="minorHAnsi" w:hAnsiTheme="minorHAnsi" w:cstheme="minorHAnsi"/>
                      <w:color w:val="000000"/>
                      <w:sz w:val="20"/>
                      <w:szCs w:val="20"/>
                      <w:vertAlign w:val="superscript"/>
                      <w:lang w:val="uz-Cyrl-UZ"/>
                    </w:rPr>
                    <w:t>16</w:t>
                  </w:r>
                </w:p>
              </w:tc>
              <w:tc>
                <w:tcPr>
                  <w:tcW w:w="1325"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363,9</w:t>
                  </w:r>
                </w:p>
              </w:tc>
              <w:tc>
                <w:tcPr>
                  <w:tcW w:w="134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1319"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15,1</w:t>
                  </w:r>
                </w:p>
              </w:tc>
              <w:tc>
                <w:tcPr>
                  <w:tcW w:w="1244"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378,6</w:t>
                  </w:r>
                </w:p>
              </w:tc>
            </w:tr>
            <w:tr w:rsidR="009C0465" w:rsidRPr="00C92486" w:rsidTr="0000599A">
              <w:trPr>
                <w:trHeight w:val="79"/>
              </w:trPr>
              <w:tc>
                <w:tcPr>
                  <w:tcW w:w="3042" w:type="dxa"/>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Тижорат банклари</w:t>
                  </w:r>
                </w:p>
              </w:tc>
              <w:tc>
                <w:tcPr>
                  <w:tcW w:w="1325" w:type="dxa"/>
                  <w:shd w:val="clear" w:color="auto" w:fill="auto"/>
                  <w:vAlign w:val="center"/>
                  <w:hideMark/>
                </w:tcPr>
                <w:p w:rsidR="009C0465" w:rsidRPr="0000599A" w:rsidRDefault="009C0465" w:rsidP="006039DC">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3 088,1</w:t>
                  </w:r>
                </w:p>
              </w:tc>
              <w:tc>
                <w:tcPr>
                  <w:tcW w:w="1341" w:type="dxa"/>
                  <w:shd w:val="clear" w:color="auto" w:fill="auto"/>
                  <w:vAlign w:val="center"/>
                  <w:hideMark/>
                </w:tcPr>
                <w:p w:rsidR="009C0465" w:rsidRPr="0000599A" w:rsidRDefault="009C0465" w:rsidP="006039DC">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3 348,5</w:t>
                  </w:r>
                </w:p>
              </w:tc>
              <w:tc>
                <w:tcPr>
                  <w:tcW w:w="1319" w:type="dxa"/>
                  <w:shd w:val="clear" w:color="auto" w:fill="auto"/>
                  <w:vAlign w:val="center"/>
                  <w:hideMark/>
                </w:tcPr>
                <w:p w:rsidR="009C0465" w:rsidRPr="0000599A" w:rsidRDefault="009C0465" w:rsidP="006039DC">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230,3</w:t>
                  </w:r>
                </w:p>
              </w:tc>
              <w:tc>
                <w:tcPr>
                  <w:tcW w:w="1244" w:type="dxa"/>
                  <w:shd w:val="clear" w:color="auto" w:fill="auto"/>
                  <w:vAlign w:val="center"/>
                  <w:hideMark/>
                </w:tcPr>
                <w:p w:rsidR="009C0465" w:rsidRPr="0000599A" w:rsidRDefault="009C0465" w:rsidP="006039DC">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-12,7</w:t>
                  </w:r>
                </w:p>
              </w:tc>
              <w:tc>
                <w:tcPr>
                  <w:tcW w:w="1331" w:type="dxa"/>
                  <w:shd w:val="clear" w:color="auto" w:fill="auto"/>
                  <w:vAlign w:val="center"/>
                  <w:hideMark/>
                </w:tcPr>
                <w:p w:rsidR="009C0465" w:rsidRPr="0000599A" w:rsidRDefault="009C0465" w:rsidP="006039DC">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6 654,1</w:t>
                  </w:r>
                </w:p>
              </w:tc>
            </w:tr>
            <w:tr w:rsidR="009C0465" w:rsidRPr="00C92486" w:rsidTr="0000599A">
              <w:trPr>
                <w:trHeight w:val="79"/>
              </w:trPr>
              <w:tc>
                <w:tcPr>
                  <w:tcW w:w="3042" w:type="dxa"/>
                  <w:shd w:val="clear" w:color="auto" w:fill="auto"/>
                  <w:vAlign w:val="center"/>
                  <w:hideMark/>
                </w:tcPr>
                <w:p w:rsidR="009C0465" w:rsidRPr="00C92486" w:rsidRDefault="009C0465" w:rsidP="006039DC">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Бошқа секторлар</w:t>
                  </w:r>
                </w:p>
              </w:tc>
              <w:tc>
                <w:tcPr>
                  <w:tcW w:w="1325"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10 252,3</w:t>
                  </w:r>
                </w:p>
              </w:tc>
              <w:tc>
                <w:tcPr>
                  <w:tcW w:w="134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1 907,6</w:t>
                  </w:r>
                </w:p>
              </w:tc>
              <w:tc>
                <w:tcPr>
                  <w:tcW w:w="1319"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84,5</w:t>
                  </w:r>
                </w:p>
              </w:tc>
              <w:tc>
                <w:tcPr>
                  <w:tcW w:w="1244"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-204,0</w:t>
                  </w:r>
                </w:p>
              </w:tc>
              <w:tc>
                <w:tcPr>
                  <w:tcW w:w="1331" w:type="dxa"/>
                  <w:shd w:val="clear" w:color="auto" w:fill="auto"/>
                  <w:vAlign w:val="center"/>
                  <w:hideMark/>
                </w:tcPr>
                <w:p w:rsidR="009C0465" w:rsidRPr="00C92486" w:rsidRDefault="009C0465" w:rsidP="006039D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12 040,4</w:t>
                  </w:r>
                </w:p>
              </w:tc>
            </w:tr>
            <w:tr w:rsidR="0000599A" w:rsidRPr="00C92486" w:rsidTr="0000599A">
              <w:trPr>
                <w:trHeight w:val="79"/>
              </w:trPr>
              <w:tc>
                <w:tcPr>
                  <w:tcW w:w="3042" w:type="dxa"/>
                  <w:shd w:val="clear" w:color="auto" w:fill="auto"/>
                  <w:vAlign w:val="center"/>
                  <w:hideMark/>
                </w:tcPr>
                <w:p w:rsidR="0000599A" w:rsidRPr="00C92486" w:rsidRDefault="0000599A" w:rsidP="0000599A">
                  <w:pPr>
                    <w:rPr>
                      <w:rFonts w:asciiTheme="minorHAnsi" w:hAnsiTheme="minorHAnsi" w:cstheme="minorHAnsi"/>
                      <w:color w:val="000000"/>
                      <w:sz w:val="20"/>
                      <w:szCs w:val="20"/>
                    </w:rPr>
                  </w:pPr>
                  <w:r>
                    <w:rPr>
                      <w:rFonts w:asciiTheme="minorHAnsi" w:hAnsiTheme="minorHAnsi" w:cstheme="minorHAnsi"/>
                      <w:color w:val="000000"/>
                      <w:sz w:val="20"/>
                      <w:szCs w:val="20"/>
                      <w:lang w:val="uz-Cyrl-UZ"/>
                    </w:rPr>
                    <w:t>Тўғридан-тўғри инвестициялар: бош компаниялар ва турдош компаниялардан олинган қарзлар</w:t>
                  </w:r>
                </w:p>
              </w:tc>
              <w:tc>
                <w:tcPr>
                  <w:tcW w:w="1325" w:type="dxa"/>
                  <w:shd w:val="clear" w:color="auto" w:fill="auto"/>
                  <w:vAlign w:val="center"/>
                  <w:hideMark/>
                </w:tcPr>
                <w:p w:rsidR="0000599A" w:rsidRPr="0000599A" w:rsidRDefault="0000599A" w:rsidP="0000599A">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884,3</w:t>
                  </w:r>
                </w:p>
              </w:tc>
              <w:tc>
                <w:tcPr>
                  <w:tcW w:w="1341" w:type="dxa"/>
                  <w:shd w:val="clear" w:color="auto" w:fill="auto"/>
                  <w:vAlign w:val="center"/>
                  <w:hideMark/>
                </w:tcPr>
                <w:p w:rsidR="0000599A" w:rsidRPr="0000599A" w:rsidRDefault="0000599A" w:rsidP="0000599A">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153,2</w:t>
                  </w:r>
                </w:p>
              </w:tc>
              <w:tc>
                <w:tcPr>
                  <w:tcW w:w="1319" w:type="dxa"/>
                  <w:shd w:val="clear" w:color="auto" w:fill="auto"/>
                  <w:vAlign w:val="center"/>
                  <w:hideMark/>
                </w:tcPr>
                <w:p w:rsidR="0000599A" w:rsidRPr="0000599A" w:rsidRDefault="0000599A" w:rsidP="0000599A">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7,6</w:t>
                  </w:r>
                </w:p>
              </w:tc>
              <w:tc>
                <w:tcPr>
                  <w:tcW w:w="1244" w:type="dxa"/>
                  <w:shd w:val="clear" w:color="auto" w:fill="auto"/>
                  <w:vAlign w:val="center"/>
                  <w:hideMark/>
                </w:tcPr>
                <w:p w:rsidR="0000599A" w:rsidRPr="0000599A" w:rsidRDefault="0000599A" w:rsidP="0000599A">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-30,0</w:t>
                  </w:r>
                </w:p>
              </w:tc>
              <w:tc>
                <w:tcPr>
                  <w:tcW w:w="1331" w:type="dxa"/>
                  <w:shd w:val="clear" w:color="auto" w:fill="auto"/>
                  <w:vAlign w:val="center"/>
                  <w:hideMark/>
                </w:tcPr>
                <w:p w:rsidR="0000599A" w:rsidRPr="0000599A" w:rsidRDefault="0000599A" w:rsidP="0000599A">
                  <w:pPr>
                    <w:jc w:val="right"/>
                    <w:rPr>
                      <w:rFonts w:asciiTheme="minorHAnsi" w:hAnsiTheme="minorHAnsi" w:cstheme="minorHAnsi"/>
                      <w:color w:val="000000"/>
                      <w:sz w:val="20"/>
                      <w:szCs w:val="20"/>
                    </w:rPr>
                  </w:pPr>
                  <w:r w:rsidRPr="0000599A">
                    <w:rPr>
                      <w:rFonts w:asciiTheme="minorHAnsi" w:hAnsiTheme="minorHAnsi" w:cstheme="minorHAnsi"/>
                      <w:color w:val="000000"/>
                      <w:sz w:val="20"/>
                      <w:szCs w:val="20"/>
                    </w:rPr>
                    <w:t>1 015,1</w:t>
                  </w:r>
                </w:p>
              </w:tc>
            </w:tr>
          </w:tbl>
          <w:p w:rsidR="009C0465" w:rsidRDefault="009C0465" w:rsidP="006039DC">
            <w:pPr>
              <w:jc w:val="right"/>
              <w:rPr>
                <w:rFonts w:asciiTheme="minorHAnsi" w:hAnsiTheme="minorHAnsi" w:cstheme="minorHAnsi"/>
                <w:lang w:val="uz-Cyrl-UZ"/>
              </w:rPr>
            </w:pPr>
            <w:r>
              <w:rPr>
                <w:rFonts w:asciiTheme="minorHAnsi" w:hAnsiTheme="minorHAnsi" w:cstheme="minorHAnsi"/>
                <w:lang w:val="uz-Cyrl-UZ"/>
              </w:rPr>
              <w:lastRenderedPageBreak/>
              <w:t>1-диаграмма</w:t>
            </w:r>
          </w:p>
          <w:p w:rsidR="009C0465" w:rsidRPr="00F24A65" w:rsidRDefault="009C0465" w:rsidP="006039DC">
            <w:pPr>
              <w:jc w:val="right"/>
              <w:rPr>
                <w:rFonts w:asciiTheme="minorHAnsi" w:hAnsiTheme="minorHAnsi" w:cstheme="minorHAnsi"/>
                <w:sz w:val="10"/>
                <w:szCs w:val="10"/>
                <w:lang w:val="uz-Cyrl-UZ"/>
              </w:rPr>
            </w:pPr>
          </w:p>
          <w:p w:rsidR="009C0465" w:rsidRPr="00F24A65" w:rsidRDefault="009C0465" w:rsidP="006039DC">
            <w:pPr>
              <w:jc w:val="center"/>
              <w:rPr>
                <w:rFonts w:asciiTheme="minorHAnsi" w:hAnsiTheme="minorHAnsi" w:cstheme="minorHAnsi"/>
                <w:b/>
                <w:sz w:val="26"/>
                <w:szCs w:val="26"/>
                <w:lang w:val="uz-Cyrl-UZ"/>
              </w:rPr>
            </w:pPr>
            <w:r>
              <w:rPr>
                <w:rFonts w:asciiTheme="minorHAnsi" w:hAnsiTheme="minorHAnsi" w:cstheme="minorHAnsi"/>
                <w:b/>
                <w:sz w:val="26"/>
                <w:szCs w:val="26"/>
                <w:lang w:val="uz-Cyrl-UZ"/>
              </w:rPr>
              <w:t>Ялпи ташқи қарзнинг молиявий инструментлар бўйича тузилмаси</w:t>
            </w:r>
          </w:p>
          <w:p w:rsidR="009C0465" w:rsidRPr="00F24A65" w:rsidRDefault="009C0465" w:rsidP="006039DC">
            <w:pPr>
              <w:pStyle w:val="aff8"/>
              <w:spacing w:before="0" w:beforeAutospacing="0" w:after="0" w:afterAutospacing="0"/>
              <w:ind w:right="164"/>
              <w:jc w:val="right"/>
              <w:rPr>
                <w:rFonts w:asciiTheme="minorHAnsi" w:hAnsiTheme="minorHAnsi" w:cstheme="minorHAnsi"/>
                <w:i/>
                <w:color w:val="000000"/>
                <w:sz w:val="10"/>
                <w:szCs w:val="10"/>
                <w:lang w:val="uz-Cyrl-UZ"/>
              </w:rPr>
            </w:pPr>
          </w:p>
          <w:p w:rsidR="009C0465" w:rsidRPr="00AA70E4" w:rsidRDefault="009C0465" w:rsidP="006039DC">
            <w:pPr>
              <w:pStyle w:val="aff8"/>
              <w:spacing w:before="0" w:beforeAutospacing="0" w:after="0" w:afterAutospacing="0"/>
              <w:ind w:right="164" w:firstLine="284"/>
              <w:jc w:val="right"/>
              <w:rPr>
                <w:rFonts w:asciiTheme="minorHAnsi" w:hAnsiTheme="minorHAnsi" w:cstheme="minorHAnsi"/>
                <w:lang w:val="uz-Cyrl-UZ"/>
              </w:rPr>
            </w:pPr>
            <w:r w:rsidRPr="00AA70E4">
              <w:rPr>
                <w:rFonts w:asciiTheme="minorHAnsi" w:hAnsiTheme="minorHAnsi" w:cstheme="minorHAnsi"/>
                <w:i/>
                <w:color w:val="000000"/>
                <w:sz w:val="22"/>
                <w:szCs w:val="22"/>
                <w:lang w:val="uz-Cyrl-UZ"/>
              </w:rPr>
              <w:t>(млн. долл.)</w:t>
            </w:r>
            <w:r w:rsidRPr="00AA70E4">
              <w:rPr>
                <w:rFonts w:asciiTheme="minorHAnsi" w:hAnsiTheme="minorHAnsi" w:cstheme="minorHAnsi"/>
                <w:noProof/>
                <w:lang w:val="uz-Cyrl-UZ"/>
              </w:rPr>
              <w:t xml:space="preserve"> </w:t>
            </w:r>
          </w:p>
          <w:p w:rsidR="009C0465" w:rsidRDefault="00AA70E4" w:rsidP="006039DC">
            <w:pPr>
              <w:ind w:firstLine="17"/>
              <w:jc w:val="center"/>
              <w:rPr>
                <w:rFonts w:asciiTheme="minorHAnsi" w:hAnsiTheme="minorHAnsi" w:cstheme="minorHAnsi"/>
                <w:lang w:val="uz-Cyrl-UZ"/>
              </w:rPr>
            </w:pPr>
            <w:r>
              <w:rPr>
                <w:noProof/>
              </w:rPr>
              <w:drawing>
                <wp:inline distT="0" distB="0" distL="0" distR="0" wp14:anchorId="27732B88" wp14:editId="0859CC50">
                  <wp:extent cx="5991225" cy="40862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A70E4" w:rsidRPr="00AA70E4" w:rsidRDefault="00AA70E4" w:rsidP="00AA70E4">
            <w:pPr>
              <w:ind w:firstLine="17"/>
              <w:rPr>
                <w:rFonts w:asciiTheme="minorHAnsi" w:hAnsiTheme="minorHAnsi" w:cstheme="minorHAnsi"/>
                <w:sz w:val="14"/>
                <w:lang w:val="uz-Cyrl-UZ"/>
              </w:rPr>
            </w:pPr>
          </w:p>
          <w:p w:rsidR="009C0465" w:rsidRDefault="009C0465" w:rsidP="006039DC">
            <w:pPr>
              <w:ind w:firstLine="741"/>
              <w:jc w:val="both"/>
              <w:rPr>
                <w:rFonts w:asciiTheme="minorHAnsi" w:hAnsiTheme="minorHAnsi" w:cstheme="minorHAnsi"/>
                <w:lang w:val="uz-Cyrl-UZ"/>
              </w:rPr>
            </w:pPr>
            <w:r>
              <w:rPr>
                <w:rFonts w:asciiTheme="minorHAnsi" w:hAnsiTheme="minorHAnsi" w:cstheme="minorHAnsi"/>
                <w:lang w:val="uz-Cyrl-UZ"/>
              </w:rPr>
              <w:t>Кредитлар ва қарзларлар ялпи ташқи қарзнинг асосий қисмини (86%) ташкил қилади. Қимматли қоғозлар ва бошқа инструментлар бўйича мажбуриятларнинг улуши нисбатан тенг даражада шаклланмоқда.</w:t>
            </w:r>
          </w:p>
          <w:p w:rsidR="009C0465" w:rsidRPr="00D64A5C" w:rsidRDefault="009C0465" w:rsidP="006039DC">
            <w:pPr>
              <w:ind w:firstLine="741"/>
              <w:jc w:val="both"/>
              <w:rPr>
                <w:rFonts w:asciiTheme="minorHAnsi" w:hAnsiTheme="minorHAnsi" w:cstheme="minorHAnsi"/>
                <w:lang w:val="uz-Cyrl-UZ"/>
              </w:rPr>
            </w:pPr>
            <w:r>
              <w:rPr>
                <w:rFonts w:asciiTheme="minorHAnsi" w:hAnsiTheme="minorHAnsi" w:cstheme="minorHAnsi"/>
                <w:lang w:val="uz-Cyrl-UZ"/>
              </w:rPr>
              <w:t>Ялпи ташқи қарзнинг ЯИМга нисбати, бошқа мажбуриятларни ҳисобга олмаган ҳолда, 59 фоизни ташкил қилди.</w:t>
            </w:r>
          </w:p>
        </w:tc>
      </w:tr>
    </w:tbl>
    <w:p w:rsidR="009C0465" w:rsidRPr="00DF06F3" w:rsidRDefault="009C0465" w:rsidP="007B1E67">
      <w:pPr>
        <w:spacing w:before="120" w:after="120" w:line="288" w:lineRule="auto"/>
        <w:ind w:firstLine="709"/>
        <w:jc w:val="both"/>
        <w:rPr>
          <w:rFonts w:cs="Calibri"/>
          <w:sz w:val="26"/>
          <w:szCs w:val="26"/>
          <w:lang w:val="uz-Cyrl-UZ"/>
        </w:rPr>
      </w:pPr>
    </w:p>
    <w:p w:rsidR="00BE0704" w:rsidRPr="00DF06F3" w:rsidRDefault="00BE0704" w:rsidP="007B1E67">
      <w:pPr>
        <w:pStyle w:val="1"/>
        <w:rPr>
          <w:rFonts w:cs="Calibri"/>
          <w:lang w:val="uz-Cyrl-UZ"/>
        </w:rPr>
        <w:sectPr w:rsidR="00BE0704" w:rsidRPr="00DF06F3" w:rsidSect="0053570C">
          <w:pgSz w:w="11906" w:h="16838" w:code="9"/>
          <w:pgMar w:top="1134" w:right="851" w:bottom="822" w:left="1134" w:header="709" w:footer="0" w:gutter="0"/>
          <w:cols w:space="708"/>
          <w:titlePg/>
          <w:docGrid w:linePitch="360"/>
        </w:sectPr>
      </w:pPr>
    </w:p>
    <w:p w:rsidR="00961529" w:rsidRPr="008A5702" w:rsidRDefault="002B6554" w:rsidP="00961529">
      <w:pPr>
        <w:jc w:val="right"/>
        <w:rPr>
          <w:rFonts w:cs="Calibri"/>
          <w:i/>
          <w:sz w:val="22"/>
          <w:szCs w:val="22"/>
          <w:lang w:val="uz-Cyrl-UZ"/>
        </w:rPr>
      </w:pPr>
      <w:r>
        <w:rPr>
          <w:rFonts w:cs="Calibri"/>
          <w:i/>
          <w:sz w:val="22"/>
          <w:szCs w:val="22"/>
          <w:lang w:val="uz-Cyrl-UZ"/>
        </w:rPr>
        <w:lastRenderedPageBreak/>
        <w:t>1</w:t>
      </w:r>
      <w:r w:rsidR="00961529" w:rsidRPr="008A5702">
        <w:rPr>
          <w:rFonts w:cs="Calibri"/>
          <w:i/>
          <w:sz w:val="22"/>
          <w:szCs w:val="22"/>
          <w:lang w:val="uz-Cyrl-UZ"/>
        </w:rPr>
        <w:t>-илова</w:t>
      </w:r>
    </w:p>
    <w:p w:rsidR="00D40213" w:rsidRPr="00C83B95" w:rsidRDefault="00D40213" w:rsidP="0001668F">
      <w:pPr>
        <w:pStyle w:val="1"/>
        <w:spacing w:before="120" w:after="0"/>
        <w:ind w:left="198"/>
        <w:jc w:val="center"/>
        <w:rPr>
          <w:rFonts w:ascii="Calibri" w:hAnsi="Calibri" w:cs="Calibri"/>
          <w:sz w:val="26"/>
          <w:szCs w:val="26"/>
        </w:rPr>
      </w:pPr>
      <w:bookmarkStart w:id="21" w:name="_Toc66956867"/>
      <w:r w:rsidRPr="00FE0776">
        <w:rPr>
          <w:rFonts w:ascii="Calibri" w:hAnsi="Calibri" w:cs="Calibri"/>
          <w:sz w:val="26"/>
          <w:szCs w:val="26"/>
          <w:lang w:val="uz-Cyrl-UZ"/>
        </w:rPr>
        <w:t>201</w:t>
      </w:r>
      <w:r w:rsidR="002B6554">
        <w:rPr>
          <w:rFonts w:ascii="Calibri" w:hAnsi="Calibri" w:cs="Calibri"/>
          <w:sz w:val="26"/>
          <w:szCs w:val="26"/>
          <w:lang w:val="uz-Cyrl-UZ"/>
        </w:rPr>
        <w:t>0</w:t>
      </w:r>
      <w:r w:rsidRPr="00FE0776">
        <w:rPr>
          <w:rFonts w:ascii="Calibri" w:hAnsi="Calibri" w:cs="Calibri"/>
          <w:sz w:val="26"/>
          <w:szCs w:val="26"/>
          <w:lang w:val="uz-Cyrl-UZ"/>
        </w:rPr>
        <w:t xml:space="preserve"> </w:t>
      </w:r>
      <w:r w:rsidR="002B6554">
        <w:rPr>
          <w:rFonts w:ascii="Calibri" w:hAnsi="Calibri" w:cs="Calibri"/>
          <w:sz w:val="26"/>
          <w:szCs w:val="26"/>
          <w:lang w:val="uz-Cyrl-UZ"/>
        </w:rPr>
        <w:t>-</w:t>
      </w:r>
      <w:r w:rsidR="00F5093C" w:rsidRPr="00FE0776">
        <w:rPr>
          <w:rFonts w:ascii="Calibri" w:hAnsi="Calibri" w:cs="Calibri"/>
          <w:sz w:val="26"/>
          <w:szCs w:val="26"/>
          <w:lang w:val="uz-Cyrl-UZ"/>
        </w:rPr>
        <w:t xml:space="preserve"> 2020 ЙИЛ</w:t>
      </w:r>
      <w:r w:rsidR="002B6554">
        <w:rPr>
          <w:rFonts w:ascii="Calibri" w:hAnsi="Calibri" w:cs="Calibri"/>
          <w:sz w:val="26"/>
          <w:szCs w:val="26"/>
          <w:lang w:val="uz-Cyrl-UZ"/>
        </w:rPr>
        <w:t>ЛАР</w:t>
      </w:r>
      <w:r w:rsidRPr="00FE0776">
        <w:rPr>
          <w:rFonts w:ascii="Calibri" w:hAnsi="Calibri" w:cs="Calibri"/>
          <w:sz w:val="26"/>
          <w:szCs w:val="26"/>
          <w:lang w:val="uz-Cyrl-UZ"/>
        </w:rPr>
        <w:t xml:space="preserve"> УЧУН ТЎЛОВ БАЛАНСИ</w:t>
      </w:r>
      <w:bookmarkEnd w:id="21"/>
    </w:p>
    <w:p w:rsidR="00D40213" w:rsidRDefault="00D40213" w:rsidP="001D74EF">
      <w:pPr>
        <w:tabs>
          <w:tab w:val="left" w:pos="3261"/>
          <w:tab w:val="left" w:pos="3686"/>
        </w:tabs>
        <w:jc w:val="center"/>
        <w:rPr>
          <w:rFonts w:cs="Calibri"/>
          <w:i/>
          <w:lang w:val="uz-Cyrl-UZ"/>
        </w:rPr>
      </w:pPr>
      <w:r w:rsidRPr="00D40213">
        <w:rPr>
          <w:rFonts w:cs="Calibri"/>
          <w:sz w:val="28"/>
          <w:szCs w:val="28"/>
          <w:lang w:val="uz-Cyrl-UZ"/>
        </w:rPr>
        <w:t>(</w:t>
      </w:r>
      <w:r w:rsidRPr="00DD57CF">
        <w:rPr>
          <w:rFonts w:cs="Calibri"/>
          <w:sz w:val="28"/>
          <w:szCs w:val="28"/>
          <w:lang w:val="uz-Cyrl-UZ"/>
        </w:rPr>
        <w:t>таҳлилий кўриниши</w:t>
      </w:r>
      <w:r w:rsidRPr="00D40213">
        <w:rPr>
          <w:rFonts w:cs="Calibri"/>
          <w:sz w:val="28"/>
          <w:szCs w:val="28"/>
          <w:lang w:val="uz-Cyrl-UZ"/>
        </w:rPr>
        <w:t>)</w:t>
      </w:r>
    </w:p>
    <w:p w:rsidR="00D40213" w:rsidRPr="005D4D57" w:rsidRDefault="00D40213" w:rsidP="002B6554">
      <w:pPr>
        <w:spacing w:before="120"/>
        <w:ind w:right="-144"/>
        <w:jc w:val="right"/>
        <w:rPr>
          <w:rFonts w:cs="Calibri"/>
          <w:i/>
          <w:lang w:val="uz-Cyrl-UZ"/>
        </w:rPr>
      </w:pPr>
      <w:r w:rsidRPr="00D40213">
        <w:rPr>
          <w:rFonts w:cs="Calibri"/>
          <w:bCs/>
          <w:i/>
          <w:color w:val="000000"/>
          <w:sz w:val="20"/>
          <w:szCs w:val="20"/>
          <w:lang w:val="uz-Cyrl-UZ"/>
        </w:rPr>
        <w:t>(млн. доллар)</w:t>
      </w:r>
    </w:p>
    <w:tbl>
      <w:tblPr>
        <w:tblW w:w="15310" w:type="dxa"/>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3"/>
        <w:gridCol w:w="782"/>
        <w:gridCol w:w="782"/>
        <w:gridCol w:w="782"/>
        <w:gridCol w:w="782"/>
        <w:gridCol w:w="782"/>
        <w:gridCol w:w="782"/>
        <w:gridCol w:w="782"/>
        <w:gridCol w:w="782"/>
        <w:gridCol w:w="782"/>
        <w:gridCol w:w="782"/>
        <w:gridCol w:w="827"/>
        <w:gridCol w:w="850"/>
        <w:gridCol w:w="851"/>
        <w:gridCol w:w="726"/>
        <w:gridCol w:w="833"/>
      </w:tblGrid>
      <w:tr w:rsidR="002B6554" w:rsidRPr="002B6554" w:rsidTr="002B6554">
        <w:trPr>
          <w:trHeight w:val="278"/>
          <w:tblHeader/>
        </w:trPr>
        <w:tc>
          <w:tcPr>
            <w:tcW w:w="3403" w:type="dxa"/>
            <w:vMerge w:val="restart"/>
            <w:shd w:val="clear" w:color="auto" w:fill="auto"/>
            <w:noWrap/>
            <w:vAlign w:val="center"/>
            <w:hideMark/>
          </w:tcPr>
          <w:p w:rsidR="002B6554" w:rsidRPr="002B6554" w:rsidRDefault="002B6554" w:rsidP="002B6554">
            <w:pPr>
              <w:jc w:val="center"/>
              <w:rPr>
                <w:rFonts w:asciiTheme="minorHAnsi" w:hAnsiTheme="minorHAnsi" w:cstheme="minorHAnsi"/>
                <w:i/>
                <w:iCs/>
                <w:color w:val="000000"/>
                <w:sz w:val="18"/>
                <w:szCs w:val="18"/>
              </w:rPr>
            </w:pPr>
            <w:r w:rsidRPr="002B6554">
              <w:rPr>
                <w:rFonts w:asciiTheme="minorHAnsi" w:hAnsiTheme="minorHAnsi" w:cstheme="minorHAnsi"/>
                <w:i/>
                <w:iCs/>
                <w:color w:val="000000"/>
                <w:sz w:val="18"/>
                <w:szCs w:val="18"/>
              </w:rPr>
              <w:t> </w:t>
            </w:r>
          </w:p>
        </w:tc>
        <w:tc>
          <w:tcPr>
            <w:tcW w:w="782" w:type="dxa"/>
            <w:vMerge w:val="restart"/>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2010</w:t>
            </w:r>
          </w:p>
        </w:tc>
        <w:tc>
          <w:tcPr>
            <w:tcW w:w="782" w:type="dxa"/>
            <w:vMerge w:val="restart"/>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2011</w:t>
            </w:r>
          </w:p>
        </w:tc>
        <w:tc>
          <w:tcPr>
            <w:tcW w:w="782" w:type="dxa"/>
            <w:vMerge w:val="restart"/>
            <w:shd w:val="clear" w:color="auto" w:fill="auto"/>
            <w:noWrap/>
            <w:vAlign w:val="center"/>
            <w:hideMark/>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2012</w:t>
            </w:r>
          </w:p>
        </w:tc>
        <w:tc>
          <w:tcPr>
            <w:tcW w:w="782" w:type="dxa"/>
            <w:vMerge w:val="restart"/>
            <w:shd w:val="clear" w:color="auto" w:fill="auto"/>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2013</w:t>
            </w:r>
          </w:p>
        </w:tc>
        <w:tc>
          <w:tcPr>
            <w:tcW w:w="782" w:type="dxa"/>
            <w:vMerge w:val="restart"/>
            <w:shd w:val="clear" w:color="auto" w:fill="auto"/>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2014</w:t>
            </w:r>
          </w:p>
        </w:tc>
        <w:tc>
          <w:tcPr>
            <w:tcW w:w="782" w:type="dxa"/>
            <w:vMerge w:val="restart"/>
            <w:shd w:val="clear" w:color="auto" w:fill="auto"/>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2015</w:t>
            </w:r>
          </w:p>
        </w:tc>
        <w:tc>
          <w:tcPr>
            <w:tcW w:w="782" w:type="dxa"/>
            <w:vMerge w:val="restart"/>
            <w:shd w:val="clear" w:color="auto" w:fill="auto"/>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2016</w:t>
            </w:r>
          </w:p>
        </w:tc>
        <w:tc>
          <w:tcPr>
            <w:tcW w:w="782" w:type="dxa"/>
            <w:vMerge w:val="restart"/>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2017</w:t>
            </w:r>
          </w:p>
        </w:tc>
        <w:tc>
          <w:tcPr>
            <w:tcW w:w="782" w:type="dxa"/>
            <w:vMerge w:val="restart"/>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2018</w:t>
            </w:r>
          </w:p>
        </w:tc>
        <w:tc>
          <w:tcPr>
            <w:tcW w:w="782" w:type="dxa"/>
            <w:vMerge w:val="restart"/>
            <w:vAlign w:val="center"/>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2019</w:t>
            </w:r>
          </w:p>
        </w:tc>
        <w:tc>
          <w:tcPr>
            <w:tcW w:w="4087" w:type="dxa"/>
            <w:gridSpan w:val="5"/>
            <w:shd w:val="clear" w:color="auto" w:fill="auto"/>
            <w:noWrap/>
            <w:vAlign w:val="center"/>
            <w:hideMark/>
          </w:tcPr>
          <w:p w:rsidR="002B6554" w:rsidRPr="002B6554" w:rsidRDefault="002B6554" w:rsidP="002B6554">
            <w:pPr>
              <w:jc w:val="center"/>
              <w:rPr>
                <w:rFonts w:asciiTheme="minorHAnsi" w:hAnsiTheme="minorHAnsi" w:cstheme="minorHAnsi"/>
                <w:b/>
                <w:color w:val="000000"/>
                <w:sz w:val="18"/>
                <w:szCs w:val="18"/>
              </w:rPr>
            </w:pPr>
            <w:r w:rsidRPr="002B6554">
              <w:rPr>
                <w:rFonts w:asciiTheme="minorHAnsi" w:hAnsiTheme="minorHAnsi" w:cstheme="minorHAnsi"/>
                <w:b/>
                <w:color w:val="000000"/>
                <w:sz w:val="18"/>
                <w:szCs w:val="18"/>
              </w:rPr>
              <w:t>2020</w:t>
            </w:r>
          </w:p>
        </w:tc>
      </w:tr>
      <w:tr w:rsidR="002B6554" w:rsidRPr="002B6554" w:rsidTr="002B6554">
        <w:trPr>
          <w:trHeight w:val="281"/>
          <w:tblHeader/>
        </w:trPr>
        <w:tc>
          <w:tcPr>
            <w:tcW w:w="3403" w:type="dxa"/>
            <w:vMerge/>
            <w:vAlign w:val="center"/>
            <w:hideMark/>
          </w:tcPr>
          <w:p w:rsidR="002B6554" w:rsidRPr="002B6554" w:rsidRDefault="002B6554" w:rsidP="002B6554">
            <w:pPr>
              <w:rPr>
                <w:rFonts w:asciiTheme="minorHAnsi" w:hAnsiTheme="minorHAnsi" w:cstheme="minorHAnsi"/>
                <w:i/>
                <w:iCs/>
                <w:color w:val="000000"/>
                <w:sz w:val="18"/>
                <w:szCs w:val="18"/>
              </w:rPr>
            </w:pPr>
          </w:p>
        </w:tc>
        <w:tc>
          <w:tcPr>
            <w:tcW w:w="782" w:type="dxa"/>
            <w:vMerge/>
            <w:vAlign w:val="center"/>
          </w:tcPr>
          <w:p w:rsidR="002B6554" w:rsidRPr="002B6554" w:rsidRDefault="002B6554" w:rsidP="002B6554">
            <w:pPr>
              <w:jc w:val="center"/>
              <w:rPr>
                <w:rFonts w:asciiTheme="minorHAnsi" w:hAnsiTheme="minorHAnsi" w:cstheme="minorHAnsi"/>
                <w:color w:val="000000"/>
                <w:sz w:val="18"/>
                <w:szCs w:val="18"/>
              </w:rPr>
            </w:pPr>
          </w:p>
        </w:tc>
        <w:tc>
          <w:tcPr>
            <w:tcW w:w="782" w:type="dxa"/>
            <w:vMerge/>
            <w:vAlign w:val="center"/>
          </w:tcPr>
          <w:p w:rsidR="002B6554" w:rsidRPr="002B6554" w:rsidRDefault="002B6554" w:rsidP="002B6554">
            <w:pPr>
              <w:jc w:val="center"/>
              <w:rPr>
                <w:rFonts w:asciiTheme="minorHAnsi" w:hAnsiTheme="minorHAnsi" w:cstheme="minorHAnsi"/>
                <w:color w:val="000000"/>
                <w:sz w:val="18"/>
                <w:szCs w:val="18"/>
              </w:rPr>
            </w:pPr>
          </w:p>
        </w:tc>
        <w:tc>
          <w:tcPr>
            <w:tcW w:w="782" w:type="dxa"/>
            <w:vMerge/>
            <w:shd w:val="clear" w:color="auto" w:fill="auto"/>
            <w:noWrap/>
            <w:vAlign w:val="center"/>
          </w:tcPr>
          <w:p w:rsidR="002B6554" w:rsidRPr="002B6554" w:rsidRDefault="002B6554" w:rsidP="002B6554">
            <w:pPr>
              <w:jc w:val="center"/>
              <w:rPr>
                <w:rFonts w:asciiTheme="minorHAnsi" w:hAnsiTheme="minorHAnsi" w:cstheme="minorHAnsi"/>
                <w:b/>
                <w:color w:val="000000"/>
                <w:sz w:val="18"/>
                <w:szCs w:val="18"/>
              </w:rPr>
            </w:pPr>
          </w:p>
        </w:tc>
        <w:tc>
          <w:tcPr>
            <w:tcW w:w="782" w:type="dxa"/>
            <w:vMerge/>
            <w:shd w:val="clear" w:color="auto" w:fill="auto"/>
            <w:noWrap/>
            <w:vAlign w:val="center"/>
          </w:tcPr>
          <w:p w:rsidR="002B6554" w:rsidRPr="002B6554" w:rsidRDefault="002B6554" w:rsidP="002B6554">
            <w:pPr>
              <w:jc w:val="center"/>
              <w:rPr>
                <w:rFonts w:asciiTheme="minorHAnsi" w:hAnsiTheme="minorHAnsi" w:cstheme="minorHAnsi"/>
                <w:color w:val="000000"/>
                <w:sz w:val="18"/>
                <w:szCs w:val="18"/>
              </w:rPr>
            </w:pPr>
          </w:p>
        </w:tc>
        <w:tc>
          <w:tcPr>
            <w:tcW w:w="782" w:type="dxa"/>
            <w:vMerge/>
            <w:shd w:val="clear" w:color="auto" w:fill="auto"/>
            <w:noWrap/>
            <w:vAlign w:val="center"/>
          </w:tcPr>
          <w:p w:rsidR="002B6554" w:rsidRPr="002B6554" w:rsidRDefault="002B6554" w:rsidP="002B6554">
            <w:pPr>
              <w:jc w:val="center"/>
              <w:rPr>
                <w:rFonts w:asciiTheme="minorHAnsi" w:hAnsiTheme="minorHAnsi" w:cstheme="minorHAnsi"/>
                <w:color w:val="000000"/>
                <w:sz w:val="18"/>
                <w:szCs w:val="18"/>
              </w:rPr>
            </w:pPr>
          </w:p>
        </w:tc>
        <w:tc>
          <w:tcPr>
            <w:tcW w:w="782" w:type="dxa"/>
            <w:vMerge/>
            <w:shd w:val="clear" w:color="auto" w:fill="auto"/>
            <w:noWrap/>
            <w:vAlign w:val="center"/>
          </w:tcPr>
          <w:p w:rsidR="002B6554" w:rsidRPr="002B6554" w:rsidRDefault="002B6554" w:rsidP="002B6554">
            <w:pPr>
              <w:jc w:val="center"/>
              <w:rPr>
                <w:rFonts w:asciiTheme="minorHAnsi" w:hAnsiTheme="minorHAnsi" w:cstheme="minorHAnsi"/>
                <w:color w:val="000000"/>
                <w:sz w:val="18"/>
                <w:szCs w:val="18"/>
              </w:rPr>
            </w:pPr>
          </w:p>
        </w:tc>
        <w:tc>
          <w:tcPr>
            <w:tcW w:w="782" w:type="dxa"/>
            <w:vMerge/>
            <w:shd w:val="clear" w:color="auto" w:fill="auto"/>
            <w:noWrap/>
            <w:vAlign w:val="center"/>
          </w:tcPr>
          <w:p w:rsidR="002B6554" w:rsidRPr="002B6554" w:rsidRDefault="002B6554" w:rsidP="002B6554">
            <w:pPr>
              <w:jc w:val="center"/>
              <w:rPr>
                <w:rFonts w:asciiTheme="minorHAnsi" w:hAnsiTheme="minorHAnsi" w:cstheme="minorHAnsi"/>
                <w:color w:val="000000"/>
                <w:sz w:val="18"/>
                <w:szCs w:val="18"/>
              </w:rPr>
            </w:pPr>
          </w:p>
        </w:tc>
        <w:tc>
          <w:tcPr>
            <w:tcW w:w="782" w:type="dxa"/>
            <w:vMerge/>
            <w:vAlign w:val="center"/>
          </w:tcPr>
          <w:p w:rsidR="002B6554" w:rsidRPr="002B6554" w:rsidRDefault="002B6554" w:rsidP="002B6554">
            <w:pPr>
              <w:jc w:val="center"/>
              <w:rPr>
                <w:rFonts w:asciiTheme="minorHAnsi" w:hAnsiTheme="minorHAnsi" w:cstheme="minorHAnsi"/>
                <w:b/>
                <w:color w:val="000000"/>
                <w:sz w:val="18"/>
                <w:szCs w:val="18"/>
              </w:rPr>
            </w:pPr>
          </w:p>
        </w:tc>
        <w:tc>
          <w:tcPr>
            <w:tcW w:w="782" w:type="dxa"/>
            <w:vMerge/>
            <w:vAlign w:val="center"/>
          </w:tcPr>
          <w:p w:rsidR="002B6554" w:rsidRPr="002B6554" w:rsidRDefault="002B6554" w:rsidP="002B6554">
            <w:pPr>
              <w:jc w:val="center"/>
              <w:rPr>
                <w:rFonts w:asciiTheme="minorHAnsi" w:hAnsiTheme="minorHAnsi" w:cstheme="minorHAnsi"/>
                <w:b/>
                <w:color w:val="000000"/>
                <w:sz w:val="18"/>
                <w:szCs w:val="18"/>
              </w:rPr>
            </w:pPr>
          </w:p>
        </w:tc>
        <w:tc>
          <w:tcPr>
            <w:tcW w:w="782" w:type="dxa"/>
            <w:vMerge/>
            <w:vAlign w:val="center"/>
          </w:tcPr>
          <w:p w:rsidR="002B6554" w:rsidRPr="002B6554" w:rsidRDefault="002B6554" w:rsidP="002B6554">
            <w:pPr>
              <w:jc w:val="center"/>
              <w:rPr>
                <w:rFonts w:asciiTheme="minorHAnsi" w:hAnsiTheme="minorHAnsi" w:cstheme="minorHAnsi"/>
                <w:b/>
                <w:color w:val="000000"/>
                <w:sz w:val="18"/>
                <w:szCs w:val="18"/>
              </w:rPr>
            </w:pPr>
          </w:p>
        </w:tc>
        <w:tc>
          <w:tcPr>
            <w:tcW w:w="827" w:type="dxa"/>
            <w:shd w:val="clear" w:color="auto" w:fill="auto"/>
            <w:noWrap/>
            <w:vAlign w:val="center"/>
            <w:hideMark/>
          </w:tcPr>
          <w:p w:rsidR="002B6554" w:rsidRPr="00464C3A" w:rsidRDefault="00464C3A" w:rsidP="002B6554">
            <w:pPr>
              <w:jc w:val="center"/>
              <w:rPr>
                <w:rFonts w:asciiTheme="minorHAnsi" w:hAnsiTheme="minorHAnsi" w:cstheme="minorHAnsi"/>
                <w:b/>
                <w:color w:val="000000"/>
                <w:sz w:val="18"/>
                <w:szCs w:val="18"/>
                <w:lang w:val="uz-Cyrl-UZ"/>
              </w:rPr>
            </w:pPr>
            <w:r>
              <w:rPr>
                <w:rFonts w:asciiTheme="minorHAnsi" w:hAnsiTheme="minorHAnsi" w:cstheme="minorHAnsi"/>
                <w:b/>
                <w:color w:val="000000"/>
                <w:sz w:val="18"/>
                <w:szCs w:val="18"/>
              </w:rPr>
              <w:t>2020</w:t>
            </w:r>
          </w:p>
        </w:tc>
        <w:tc>
          <w:tcPr>
            <w:tcW w:w="850" w:type="dxa"/>
            <w:shd w:val="clear" w:color="auto" w:fill="auto"/>
            <w:noWrap/>
            <w:vAlign w:val="center"/>
            <w:hideMark/>
          </w:tcPr>
          <w:p w:rsidR="002B6554" w:rsidRPr="002B6554" w:rsidRDefault="002B6554" w:rsidP="002B6554">
            <w:pPr>
              <w:jc w:val="center"/>
              <w:rPr>
                <w:rFonts w:asciiTheme="minorHAnsi" w:hAnsiTheme="minorHAnsi" w:cstheme="minorHAnsi"/>
                <w:color w:val="000000"/>
                <w:sz w:val="18"/>
                <w:szCs w:val="18"/>
              </w:rPr>
            </w:pPr>
            <w:r w:rsidRPr="002B6554">
              <w:rPr>
                <w:rFonts w:asciiTheme="minorHAnsi" w:hAnsiTheme="minorHAnsi" w:cstheme="minorHAnsi"/>
                <w:color w:val="000000"/>
                <w:sz w:val="18"/>
                <w:szCs w:val="18"/>
              </w:rPr>
              <w:t>I чор.</w:t>
            </w:r>
          </w:p>
        </w:tc>
        <w:tc>
          <w:tcPr>
            <w:tcW w:w="851" w:type="dxa"/>
            <w:shd w:val="clear" w:color="auto" w:fill="auto"/>
            <w:noWrap/>
            <w:vAlign w:val="center"/>
            <w:hideMark/>
          </w:tcPr>
          <w:p w:rsidR="002B6554" w:rsidRPr="002B6554" w:rsidRDefault="002B6554" w:rsidP="002B6554">
            <w:pPr>
              <w:jc w:val="center"/>
              <w:rPr>
                <w:rFonts w:asciiTheme="minorHAnsi" w:hAnsiTheme="minorHAnsi" w:cstheme="minorHAnsi"/>
                <w:color w:val="000000"/>
                <w:sz w:val="18"/>
                <w:szCs w:val="18"/>
              </w:rPr>
            </w:pPr>
            <w:r w:rsidRPr="002B6554">
              <w:rPr>
                <w:rFonts w:asciiTheme="minorHAnsi" w:hAnsiTheme="minorHAnsi" w:cstheme="minorHAnsi"/>
                <w:color w:val="000000"/>
                <w:sz w:val="18"/>
                <w:szCs w:val="18"/>
              </w:rPr>
              <w:t>II чор.</w:t>
            </w:r>
          </w:p>
        </w:tc>
        <w:tc>
          <w:tcPr>
            <w:tcW w:w="726" w:type="dxa"/>
            <w:vAlign w:val="center"/>
          </w:tcPr>
          <w:p w:rsidR="002B6554" w:rsidRPr="002B6554" w:rsidRDefault="002B6554" w:rsidP="002B6554">
            <w:pPr>
              <w:jc w:val="center"/>
              <w:rPr>
                <w:rFonts w:asciiTheme="minorHAnsi" w:hAnsiTheme="minorHAnsi" w:cstheme="minorHAnsi"/>
                <w:color w:val="000000"/>
                <w:sz w:val="18"/>
                <w:szCs w:val="18"/>
              </w:rPr>
            </w:pPr>
            <w:r w:rsidRPr="002B6554">
              <w:rPr>
                <w:rFonts w:asciiTheme="minorHAnsi" w:hAnsiTheme="minorHAnsi" w:cstheme="minorHAnsi"/>
                <w:color w:val="000000"/>
                <w:sz w:val="18"/>
                <w:szCs w:val="18"/>
              </w:rPr>
              <w:t>III чор.</w:t>
            </w:r>
          </w:p>
        </w:tc>
        <w:tc>
          <w:tcPr>
            <w:tcW w:w="833" w:type="dxa"/>
            <w:vAlign w:val="center"/>
          </w:tcPr>
          <w:p w:rsidR="002B6554" w:rsidRPr="002B6554" w:rsidRDefault="002B6554" w:rsidP="002B6554">
            <w:pPr>
              <w:jc w:val="center"/>
              <w:rPr>
                <w:rFonts w:asciiTheme="minorHAnsi" w:hAnsiTheme="minorHAnsi" w:cstheme="minorHAnsi"/>
                <w:color w:val="000000"/>
                <w:sz w:val="18"/>
                <w:szCs w:val="18"/>
              </w:rPr>
            </w:pPr>
            <w:r w:rsidRPr="002B6554">
              <w:rPr>
                <w:rFonts w:asciiTheme="minorHAnsi" w:hAnsiTheme="minorHAnsi" w:cstheme="minorHAnsi"/>
                <w:color w:val="000000"/>
                <w:sz w:val="18"/>
                <w:szCs w:val="18"/>
              </w:rPr>
              <w:t>I</w:t>
            </w:r>
            <w:r w:rsidRPr="002B6554">
              <w:rPr>
                <w:rFonts w:asciiTheme="minorHAnsi" w:hAnsiTheme="minorHAnsi" w:cstheme="minorHAnsi"/>
                <w:color w:val="000000"/>
                <w:sz w:val="18"/>
                <w:szCs w:val="18"/>
                <w:lang w:val="en-US"/>
              </w:rPr>
              <w:t>V</w:t>
            </w:r>
            <w:r w:rsidRPr="002B6554">
              <w:rPr>
                <w:rFonts w:asciiTheme="minorHAnsi" w:hAnsiTheme="minorHAnsi" w:cstheme="minorHAnsi"/>
                <w:color w:val="000000"/>
                <w:sz w:val="18"/>
                <w:szCs w:val="18"/>
              </w:rPr>
              <w:t xml:space="preserve"> чор.</w:t>
            </w:r>
          </w:p>
        </w:tc>
      </w:tr>
      <w:tr w:rsidR="002B6554" w:rsidRPr="002B6554" w:rsidTr="002B6554">
        <w:trPr>
          <w:trHeight w:val="283"/>
        </w:trPr>
        <w:tc>
          <w:tcPr>
            <w:tcW w:w="3403" w:type="dxa"/>
            <w:shd w:val="clear" w:color="auto" w:fill="BDD6EE" w:themeFill="accent1" w:themeFillTint="66"/>
            <w:noWrap/>
            <w:vAlign w:val="center"/>
            <w:hideMark/>
          </w:tcPr>
          <w:p w:rsidR="002B6554" w:rsidRPr="002B6554" w:rsidRDefault="002B6554" w:rsidP="002B6554">
            <w:pPr>
              <w:rPr>
                <w:rFonts w:asciiTheme="minorHAnsi" w:hAnsiTheme="minorHAnsi" w:cstheme="minorHAnsi"/>
                <w:b/>
                <w:bCs/>
                <w:color w:val="000000"/>
                <w:sz w:val="16"/>
                <w:szCs w:val="16"/>
              </w:rPr>
            </w:pPr>
            <w:r w:rsidRPr="002B6554">
              <w:rPr>
                <w:rFonts w:asciiTheme="minorHAnsi" w:hAnsiTheme="minorHAnsi" w:cstheme="minorHAnsi"/>
                <w:b/>
                <w:bCs/>
                <w:color w:val="000000"/>
                <w:sz w:val="16"/>
                <w:szCs w:val="16"/>
              </w:rPr>
              <w:t xml:space="preserve">A. Жорий операциялар </w:t>
            </w:r>
            <w:r w:rsidR="00994F73">
              <w:rPr>
                <w:rFonts w:asciiTheme="minorHAnsi" w:hAnsiTheme="minorHAnsi" w:cstheme="minorHAnsi"/>
                <w:b/>
                <w:bCs/>
                <w:color w:val="000000"/>
                <w:sz w:val="16"/>
                <w:szCs w:val="16"/>
              </w:rPr>
              <w:t>ҳисоб</w:t>
            </w:r>
            <w:r w:rsidRPr="002B6554">
              <w:rPr>
                <w:rFonts w:asciiTheme="minorHAnsi" w:hAnsiTheme="minorHAnsi" w:cstheme="minorHAnsi"/>
                <w:b/>
                <w:bCs/>
                <w:color w:val="000000"/>
                <w:sz w:val="16"/>
                <w:szCs w:val="16"/>
              </w:rPr>
              <w:t xml:space="preserve">и сальдоси </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2 516,6</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2 770,7</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1 196,1</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1 302,2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2 073,4</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888,2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213,2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1 477,9</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-3 593,2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-3 365,6</w:t>
            </w:r>
          </w:p>
        </w:tc>
        <w:tc>
          <w:tcPr>
            <w:tcW w:w="827"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-3 138,4</w:t>
            </w:r>
          </w:p>
        </w:tc>
        <w:tc>
          <w:tcPr>
            <w:tcW w:w="850"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-911,7</w:t>
            </w:r>
          </w:p>
        </w:tc>
        <w:tc>
          <w:tcPr>
            <w:tcW w:w="851"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-1 050,9</w:t>
            </w:r>
          </w:p>
        </w:tc>
        <w:tc>
          <w:tcPr>
            <w:tcW w:w="726"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1 595,2</w:t>
            </w:r>
          </w:p>
        </w:tc>
        <w:tc>
          <w:tcPr>
            <w:tcW w:w="833"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-2 771,0</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Товарлар, кредит (экспорт)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10 647,9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12 405,1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10 848,6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11 150,0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10 556,2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9 481,5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8 645,2</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10 161,5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11 385,6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13 898,6</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12 823,2</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2 609,3</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2 579,2</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5 616,2</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2 018,5</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Товарлар, дебет (импорт)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9 735,0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12 473,0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13 345,6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13 962,0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13 514,1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11 576,0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11 037,3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12 377,3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18 252,4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21 190,0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19 048,3</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4 291,4</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4 290,1</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4 998,3</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5 468,6</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Хизматлар, кредит (экспорт)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1 405,3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1 832,3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2 125,1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2 432,3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2 370,5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2 357,8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1 904,7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2 250,7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2 749,5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3 094,8</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1 699,5</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606,8</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315,0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348,6</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429,1</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Хизматлар, дебет (импорт)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2 658,3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3 119,3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3 465,6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3 382,5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2 888,5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3 093,3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3 443,7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4 092,8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5 191,1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5 360,9</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3 511,3</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1 064,7</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686,3</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791,1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969,2</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ind w:left="176"/>
              <w:rPr>
                <w:rFonts w:asciiTheme="minorHAnsi" w:hAnsiTheme="minorHAnsi" w:cstheme="minorHAnsi"/>
                <w:i/>
                <w:iCs/>
                <w:color w:val="000000"/>
                <w:sz w:val="16"/>
                <w:szCs w:val="16"/>
              </w:rPr>
            </w:pPr>
            <w:r w:rsidRPr="002B6554">
              <w:rPr>
                <w:rFonts w:asciiTheme="minorHAnsi" w:hAnsiTheme="minorHAnsi" w:cstheme="minorHAnsi"/>
                <w:i/>
                <w:iCs/>
                <w:color w:val="000000"/>
                <w:sz w:val="16"/>
                <w:szCs w:val="16"/>
              </w:rPr>
              <w:t>Товарлар ва хизматлар сальдоси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-340,1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-1 354,9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-3 837,7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-3 762,3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-3 476,0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-2 830,0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-3 931,1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-4 057,9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-9 308,4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-9 557,4</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-8 036,9</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-2 140,0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-2 082,1</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175,3</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-3 990,2</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Бирламчи даромадлар, кредит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1 129,9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1 496,5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1 355,0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1 756,6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1 625,5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2 025,2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2 210,4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2 597,5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3 205,2</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2 957,3</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1 658,3</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634,9</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363,1</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449,9</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210,4</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Бирламчи даромадлар, дебет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275,1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362,4</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561,9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534,5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510,6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598,6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1 357,7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1 384,6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1 697,6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2 220,1</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1 899,4</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424,7</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454,8</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497,1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522,8</w:t>
            </w:r>
          </w:p>
        </w:tc>
      </w:tr>
      <w:tr w:rsidR="002B6554" w:rsidRPr="002B6554" w:rsidTr="002B6554">
        <w:trPr>
          <w:trHeight w:val="369"/>
        </w:trPr>
        <w:tc>
          <w:tcPr>
            <w:tcW w:w="3403" w:type="dxa"/>
            <w:shd w:val="clear" w:color="auto" w:fill="auto"/>
            <w:noWrap/>
            <w:vAlign w:val="center"/>
            <w:hideMark/>
          </w:tcPr>
          <w:p w:rsidR="002B6554" w:rsidRPr="002B6554" w:rsidRDefault="002B6554" w:rsidP="002B6554">
            <w:pPr>
              <w:ind w:left="176"/>
              <w:rPr>
                <w:rFonts w:asciiTheme="minorHAnsi" w:hAnsiTheme="minorHAnsi" w:cstheme="minorHAnsi"/>
                <w:i/>
                <w:iCs/>
                <w:color w:val="000000"/>
                <w:sz w:val="16"/>
                <w:szCs w:val="16"/>
              </w:rPr>
            </w:pPr>
            <w:r w:rsidRPr="002B6554">
              <w:rPr>
                <w:rFonts w:asciiTheme="minorHAnsi" w:hAnsiTheme="minorHAnsi" w:cstheme="minorHAnsi"/>
                <w:i/>
                <w:iCs/>
                <w:color w:val="000000"/>
                <w:sz w:val="16"/>
                <w:szCs w:val="16"/>
              </w:rPr>
              <w:t>Товарлар, хизматлар ва бирламчи даромадлар сальдоси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514,7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-220,7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-3 044,6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-2 540,2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-2 361,1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-1 403,3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-3 078,4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-2 845,0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-7 800,9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-8 820,2</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-8 277,9</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-1 929,7</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-2 173,9</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128,2</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-4 302,5</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Иккиламчи даромадлар, кредит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2 393,6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3 511,2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4 804,2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4 731,7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5 237,6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2 874,0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3 727,2</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4 816,1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4 822,9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6 040,3</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5 584,8</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1 148,6</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1 210,9</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1 587,9</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1 637,4</w:t>
            </w:r>
          </w:p>
        </w:tc>
      </w:tr>
      <w:tr w:rsidR="002B6554" w:rsidRPr="002B6554" w:rsidTr="002B6554">
        <w:trPr>
          <w:trHeight w:val="283"/>
        </w:trPr>
        <w:tc>
          <w:tcPr>
            <w:tcW w:w="3403" w:type="dxa"/>
            <w:shd w:val="clear" w:color="auto" w:fill="auto"/>
            <w:noWrap/>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Иккиламчи даромадлар, дебет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391,7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519,7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563,5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889,4</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803,1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582,6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435,6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493,1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615,2</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585,7</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445,3</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130,5</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87,9</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121,0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105,9</w:t>
            </w:r>
          </w:p>
        </w:tc>
      </w:tr>
      <w:tr w:rsidR="002B6554" w:rsidRPr="002B6554" w:rsidTr="002B6554">
        <w:trPr>
          <w:trHeight w:val="283"/>
        </w:trPr>
        <w:tc>
          <w:tcPr>
            <w:tcW w:w="3403" w:type="dxa"/>
            <w:shd w:val="clear" w:color="auto" w:fill="BDD6EE" w:themeFill="accent1" w:themeFillTint="66"/>
            <w:vAlign w:val="center"/>
            <w:hideMark/>
          </w:tcPr>
          <w:p w:rsidR="002B6554" w:rsidRPr="002B6554" w:rsidRDefault="002B6554" w:rsidP="002B6554">
            <w:pPr>
              <w:rPr>
                <w:rFonts w:asciiTheme="minorHAnsi" w:hAnsiTheme="minorHAnsi" w:cstheme="minorHAnsi"/>
                <w:b/>
                <w:bCs/>
                <w:color w:val="000000"/>
                <w:sz w:val="16"/>
                <w:szCs w:val="16"/>
              </w:rPr>
            </w:pPr>
            <w:r w:rsidRPr="002B6554">
              <w:rPr>
                <w:rFonts w:asciiTheme="minorHAnsi" w:hAnsiTheme="minorHAnsi" w:cstheme="minorHAnsi"/>
                <w:b/>
                <w:bCs/>
                <w:color w:val="000000"/>
                <w:sz w:val="16"/>
                <w:szCs w:val="16"/>
              </w:rPr>
              <w:t>B. Капитал операциялар</w:t>
            </w:r>
            <w:r w:rsidR="006477F3">
              <w:rPr>
                <w:rFonts w:asciiTheme="minorHAnsi" w:hAnsiTheme="minorHAnsi" w:cstheme="minorHAnsi"/>
                <w:b/>
                <w:bCs/>
                <w:color w:val="000000"/>
                <w:sz w:val="16"/>
                <w:szCs w:val="16"/>
                <w:lang w:val="uz-Cyrl-UZ"/>
              </w:rPr>
              <w:t>и</w:t>
            </w:r>
            <w:r w:rsidRPr="002B6554">
              <w:rPr>
                <w:rFonts w:asciiTheme="minorHAnsi" w:hAnsiTheme="minorHAnsi" w:cstheme="minorHAnsi"/>
                <w:b/>
                <w:bCs/>
                <w:color w:val="000000"/>
                <w:sz w:val="16"/>
                <w:szCs w:val="16"/>
              </w:rPr>
              <w:t xml:space="preserve"> </w:t>
            </w:r>
            <w:r w:rsidR="00994F73">
              <w:rPr>
                <w:rFonts w:asciiTheme="minorHAnsi" w:hAnsiTheme="minorHAnsi" w:cstheme="minorHAnsi"/>
                <w:b/>
                <w:bCs/>
                <w:color w:val="000000"/>
                <w:sz w:val="16"/>
                <w:szCs w:val="16"/>
              </w:rPr>
              <w:t>ҳисоб</w:t>
            </w:r>
            <w:r w:rsidRPr="002B6554">
              <w:rPr>
                <w:rFonts w:asciiTheme="minorHAnsi" w:hAnsiTheme="minorHAnsi" w:cstheme="minorHAnsi"/>
                <w:b/>
                <w:bCs/>
                <w:color w:val="000000"/>
                <w:sz w:val="16"/>
                <w:szCs w:val="16"/>
              </w:rPr>
              <w:t xml:space="preserve">и </w:t>
            </w:r>
          </w:p>
          <w:p w:rsidR="002B6554" w:rsidRPr="002B6554" w:rsidRDefault="002B6554" w:rsidP="008A05F0">
            <w:pPr>
              <w:rPr>
                <w:rFonts w:asciiTheme="minorHAnsi" w:hAnsiTheme="minorHAnsi" w:cstheme="minorHAnsi"/>
                <w:b/>
                <w:bCs/>
                <w:color w:val="000000"/>
                <w:sz w:val="16"/>
                <w:szCs w:val="16"/>
              </w:rPr>
            </w:pPr>
            <w:r w:rsidRPr="002B6554">
              <w:rPr>
                <w:rFonts w:asciiTheme="minorHAnsi" w:hAnsiTheme="minorHAnsi" w:cstheme="minorHAnsi"/>
                <w:b/>
                <w:bCs/>
                <w:color w:val="000000"/>
                <w:sz w:val="16"/>
                <w:szCs w:val="16"/>
              </w:rPr>
              <w:t>(</w:t>
            </w:r>
            <w:r w:rsidRPr="008A05F0">
              <w:rPr>
                <w:rFonts w:asciiTheme="minorHAnsi" w:hAnsiTheme="minorHAnsi" w:cstheme="minorHAnsi"/>
                <w:b/>
                <w:bCs/>
                <w:color w:val="000000"/>
                <w:sz w:val="16"/>
                <w:szCs w:val="16"/>
              </w:rPr>
              <w:t>олтин-валюта захираларидан ташқари</w:t>
            </w:r>
            <w:r w:rsidRPr="002B6554">
              <w:rPr>
                <w:rFonts w:asciiTheme="minorHAnsi" w:hAnsiTheme="minorHAnsi" w:cstheme="minorHAnsi"/>
                <w:b/>
                <w:bCs/>
                <w:color w:val="000000"/>
                <w:sz w:val="16"/>
                <w:szCs w:val="16"/>
              </w:rPr>
              <w:t>)</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13,6</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99,8</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143,0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254,0</w:t>
            </w:r>
          </w:p>
        </w:tc>
        <w:tc>
          <w:tcPr>
            <w:tcW w:w="827"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25,2</w:t>
            </w:r>
          </w:p>
        </w:tc>
        <w:tc>
          <w:tcPr>
            <w:tcW w:w="850"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851"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15,0</w:t>
            </w:r>
          </w:p>
        </w:tc>
        <w:tc>
          <w:tcPr>
            <w:tcW w:w="726"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10,0</w:t>
            </w:r>
          </w:p>
        </w:tc>
        <w:tc>
          <w:tcPr>
            <w:tcW w:w="833"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Капитал операциялар </w:t>
            </w:r>
            <w:r w:rsidR="00994F73">
              <w:rPr>
                <w:rFonts w:asciiTheme="minorHAnsi" w:hAnsiTheme="minorHAnsi" w:cstheme="minorHAnsi"/>
                <w:color w:val="000000"/>
                <w:sz w:val="16"/>
                <w:szCs w:val="16"/>
              </w:rPr>
              <w:t>ҳисоб</w:t>
            </w:r>
            <w:r w:rsidRPr="002B6554">
              <w:rPr>
                <w:rFonts w:asciiTheme="minorHAnsi" w:hAnsiTheme="minorHAnsi" w:cstheme="minorHAnsi"/>
                <w:color w:val="000000"/>
                <w:sz w:val="16"/>
                <w:szCs w:val="16"/>
              </w:rPr>
              <w:t>и, кредит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100,4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145,7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254,0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25,2</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15,0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Капитал операциялар </w:t>
            </w:r>
            <w:r w:rsidR="00994F73">
              <w:rPr>
                <w:rFonts w:asciiTheme="minorHAnsi" w:hAnsiTheme="minorHAnsi" w:cstheme="minorHAnsi"/>
                <w:color w:val="000000"/>
                <w:sz w:val="16"/>
                <w:szCs w:val="16"/>
              </w:rPr>
              <w:t>ҳисоб</w:t>
            </w:r>
            <w:r w:rsidRPr="002B6554">
              <w:rPr>
                <w:rFonts w:asciiTheme="minorHAnsi" w:hAnsiTheme="minorHAnsi" w:cstheme="minorHAnsi"/>
                <w:color w:val="000000"/>
                <w:sz w:val="16"/>
                <w:szCs w:val="16"/>
              </w:rPr>
              <w:t>и, дебет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397"/>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Жорий операциялар </w:t>
            </w:r>
            <w:r w:rsidR="00994F73">
              <w:rPr>
                <w:rFonts w:asciiTheme="minorHAnsi" w:hAnsiTheme="minorHAnsi" w:cstheme="minorHAnsi"/>
                <w:color w:val="000000"/>
                <w:sz w:val="16"/>
                <w:szCs w:val="16"/>
              </w:rPr>
              <w:t>ҳисоб</w:t>
            </w:r>
            <w:r w:rsidRPr="002B6554">
              <w:rPr>
                <w:rFonts w:asciiTheme="minorHAnsi" w:hAnsiTheme="minorHAnsi" w:cstheme="minorHAnsi"/>
                <w:color w:val="000000"/>
                <w:sz w:val="16"/>
                <w:szCs w:val="16"/>
              </w:rPr>
              <w:t xml:space="preserve">и ва капитал </w:t>
            </w:r>
          </w:p>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операциялар </w:t>
            </w:r>
            <w:r w:rsidR="00994F73">
              <w:rPr>
                <w:rFonts w:asciiTheme="minorHAnsi" w:hAnsiTheme="minorHAnsi" w:cstheme="minorHAnsi"/>
                <w:color w:val="000000"/>
                <w:sz w:val="16"/>
                <w:szCs w:val="16"/>
              </w:rPr>
              <w:t>ҳисоб</w:t>
            </w:r>
            <w:r w:rsidRPr="002B6554">
              <w:rPr>
                <w:rFonts w:asciiTheme="minorHAnsi" w:hAnsiTheme="minorHAnsi" w:cstheme="minorHAnsi"/>
                <w:color w:val="000000"/>
                <w:sz w:val="16"/>
                <w:szCs w:val="16"/>
              </w:rPr>
              <w:t>и сальдоси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2 516,6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2 777,7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1 196,1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1 302,2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2 073,4</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888,2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226,9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1 577,7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-3 450,1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-3 111,6</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-3 113,3</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-911,5</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-1 035,9</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1 605,2</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-2 771,0</w:t>
            </w:r>
          </w:p>
        </w:tc>
      </w:tr>
      <w:tr w:rsidR="002B6554" w:rsidRPr="002B6554" w:rsidTr="002B6554">
        <w:trPr>
          <w:trHeight w:val="283"/>
        </w:trPr>
        <w:tc>
          <w:tcPr>
            <w:tcW w:w="3403" w:type="dxa"/>
            <w:shd w:val="clear" w:color="auto" w:fill="BDD6EE" w:themeFill="accent1" w:themeFillTint="66"/>
            <w:vAlign w:val="center"/>
            <w:hideMark/>
          </w:tcPr>
          <w:p w:rsidR="002B6554" w:rsidRPr="002B6554" w:rsidRDefault="002B6554" w:rsidP="002B6554">
            <w:pPr>
              <w:rPr>
                <w:rFonts w:asciiTheme="minorHAnsi" w:hAnsiTheme="minorHAnsi" w:cstheme="minorHAnsi"/>
                <w:b/>
                <w:bCs/>
                <w:color w:val="000000"/>
                <w:sz w:val="16"/>
                <w:szCs w:val="16"/>
              </w:rPr>
            </w:pPr>
            <w:r w:rsidRPr="002B6554">
              <w:rPr>
                <w:rFonts w:asciiTheme="minorHAnsi" w:hAnsiTheme="minorHAnsi" w:cstheme="minorHAnsi"/>
                <w:b/>
                <w:bCs/>
                <w:color w:val="000000"/>
                <w:sz w:val="16"/>
                <w:szCs w:val="16"/>
              </w:rPr>
              <w:t xml:space="preserve">C. Молиявий </w:t>
            </w:r>
            <w:r w:rsidR="00994F73">
              <w:rPr>
                <w:rFonts w:asciiTheme="minorHAnsi" w:hAnsiTheme="minorHAnsi" w:cstheme="minorHAnsi"/>
                <w:b/>
                <w:bCs/>
                <w:color w:val="000000"/>
                <w:sz w:val="16"/>
                <w:szCs w:val="16"/>
              </w:rPr>
              <w:t>ҳисоб</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481,6</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-251,0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449,0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-1 342,3</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1 499,7</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755,6</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-15,9</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-671,5</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-1 316,2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-6 471,7</w:t>
            </w:r>
          </w:p>
        </w:tc>
        <w:tc>
          <w:tcPr>
            <w:tcW w:w="827"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-5 411,2</w:t>
            </w:r>
          </w:p>
        </w:tc>
        <w:tc>
          <w:tcPr>
            <w:tcW w:w="850"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-1 365,8</w:t>
            </w:r>
          </w:p>
        </w:tc>
        <w:tc>
          <w:tcPr>
            <w:tcW w:w="851"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-1 369,6</w:t>
            </w:r>
          </w:p>
        </w:tc>
        <w:tc>
          <w:tcPr>
            <w:tcW w:w="726"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399,0</w:t>
            </w:r>
          </w:p>
        </w:tc>
        <w:tc>
          <w:tcPr>
            <w:tcW w:w="833"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-3 074,8</w:t>
            </w:r>
          </w:p>
        </w:tc>
      </w:tr>
      <w:tr w:rsidR="002B6554" w:rsidRPr="002B6554" w:rsidTr="002B6554">
        <w:trPr>
          <w:trHeight w:val="283"/>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8A05F0">
              <w:rPr>
                <w:rFonts w:asciiTheme="minorHAnsi" w:hAnsiTheme="minorHAnsi" w:cstheme="minorHAnsi"/>
                <w:color w:val="000000"/>
                <w:sz w:val="16"/>
                <w:szCs w:val="16"/>
              </w:rPr>
              <w:t>Тўғри</w:t>
            </w:r>
            <w:r w:rsidR="008A05F0" w:rsidRPr="008A05F0">
              <w:rPr>
                <w:rFonts w:asciiTheme="minorHAnsi" w:hAnsiTheme="minorHAnsi" w:cstheme="minorHAnsi"/>
                <w:color w:val="000000"/>
                <w:sz w:val="16"/>
                <w:szCs w:val="16"/>
              </w:rPr>
              <w:t>дан тўғри</w:t>
            </w:r>
            <w:r w:rsidRPr="002B6554">
              <w:rPr>
                <w:rFonts w:asciiTheme="minorHAnsi" w:hAnsiTheme="minorHAnsi" w:cstheme="minorHAnsi"/>
                <w:color w:val="000000"/>
                <w:sz w:val="16"/>
                <w:szCs w:val="16"/>
              </w:rPr>
              <w:t xml:space="preserve"> инвестициялар, активлар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4,4</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3,1</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1,7</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0,7</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r>
      <w:tr w:rsidR="002B6554" w:rsidRPr="002B6554" w:rsidTr="002B6554">
        <w:trPr>
          <w:trHeight w:val="283"/>
        </w:trPr>
        <w:tc>
          <w:tcPr>
            <w:tcW w:w="3403" w:type="dxa"/>
            <w:shd w:val="clear" w:color="auto" w:fill="auto"/>
            <w:vAlign w:val="center"/>
            <w:hideMark/>
          </w:tcPr>
          <w:p w:rsidR="002B6554" w:rsidRPr="002B6554" w:rsidRDefault="008A05F0" w:rsidP="002B6554">
            <w:pPr>
              <w:rPr>
                <w:rFonts w:asciiTheme="minorHAnsi" w:hAnsiTheme="minorHAnsi" w:cstheme="minorHAnsi"/>
                <w:color w:val="000000"/>
                <w:sz w:val="16"/>
                <w:szCs w:val="16"/>
              </w:rPr>
            </w:pPr>
            <w:r w:rsidRPr="008A05F0">
              <w:rPr>
                <w:rFonts w:asciiTheme="minorHAnsi" w:hAnsiTheme="minorHAnsi" w:cstheme="minorHAnsi"/>
                <w:color w:val="000000"/>
                <w:sz w:val="16"/>
                <w:szCs w:val="16"/>
              </w:rPr>
              <w:t>Тўғридан тўғри</w:t>
            </w:r>
            <w:r w:rsidRPr="002B6554">
              <w:rPr>
                <w:rFonts w:asciiTheme="minorHAnsi" w:hAnsiTheme="minorHAnsi" w:cstheme="minorHAnsi"/>
                <w:color w:val="000000"/>
                <w:sz w:val="16"/>
                <w:szCs w:val="16"/>
              </w:rPr>
              <w:t xml:space="preserve"> </w:t>
            </w:r>
            <w:r w:rsidR="002B6554" w:rsidRPr="002B6554">
              <w:rPr>
                <w:rFonts w:asciiTheme="minorHAnsi" w:hAnsiTheme="minorHAnsi" w:cstheme="minorHAnsi"/>
                <w:color w:val="000000"/>
                <w:sz w:val="16"/>
                <w:szCs w:val="16"/>
              </w:rPr>
              <w:t>инвестициялар, мажбуриятлар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1 662,7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1 615,1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744,2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691,6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808,7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1 041,2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1 662,6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1 797,3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624,7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2 316,5</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1 725,7</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267,1</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478,1</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369,7</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610,8</w:t>
            </w:r>
          </w:p>
        </w:tc>
      </w:tr>
      <w:tr w:rsidR="002B6554" w:rsidRPr="002B6554" w:rsidTr="002B6554">
        <w:trPr>
          <w:trHeight w:val="283"/>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Портфель инвестициялар, активлар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-0,1</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397"/>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t>Капиталда иштирок этиш инструментлари ва инвестицион фондларнинг пай/акциялари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-0,1</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t>Қарз инструментлари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Портфель инвестициялар, мажбуриятлар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1 345,7</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1 389,4</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1,4</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11,2</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1 380,9</w:t>
            </w:r>
          </w:p>
        </w:tc>
      </w:tr>
      <w:tr w:rsidR="002B6554" w:rsidRPr="002B6554" w:rsidTr="002B6554">
        <w:trPr>
          <w:trHeight w:val="397"/>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t>Капиталда иштирок этиш инструментлари ва инвестицион фондларнинг пай/акциялари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29,2</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32,2</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9,6</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2,7</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15,9</w:t>
            </w:r>
          </w:p>
        </w:tc>
      </w:tr>
      <w:tr w:rsidR="002B6554" w:rsidRPr="002B6554" w:rsidTr="002B6554">
        <w:trPr>
          <w:trHeight w:val="283"/>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lastRenderedPageBreak/>
              <w:t>Қарз инструментлари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1 316,5</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1 357,1</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-8,2</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8,5</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-8,2</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1 365,0</w:t>
            </w:r>
          </w:p>
        </w:tc>
      </w:tr>
      <w:tr w:rsidR="002B6554" w:rsidRPr="002B6554" w:rsidTr="002B6554">
        <w:trPr>
          <w:trHeight w:val="454"/>
        </w:trPr>
        <w:tc>
          <w:tcPr>
            <w:tcW w:w="3403" w:type="dxa"/>
            <w:shd w:val="clear" w:color="auto" w:fill="auto"/>
            <w:vAlign w:val="center"/>
            <w:hideMark/>
          </w:tcPr>
          <w:p w:rsidR="002B6554" w:rsidRPr="002B6554" w:rsidRDefault="002B6554" w:rsidP="008A05F0">
            <w:pPr>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Ҳосилавий молиявий </w:t>
            </w:r>
            <w:r w:rsidRPr="008A05F0">
              <w:rPr>
                <w:rFonts w:asciiTheme="minorHAnsi" w:hAnsiTheme="minorHAnsi" w:cstheme="minorHAnsi"/>
                <w:color w:val="000000"/>
                <w:sz w:val="16"/>
                <w:szCs w:val="16"/>
              </w:rPr>
              <w:t>инструментлар (</w:t>
            </w:r>
            <w:r w:rsidR="008A05F0" w:rsidRPr="008A05F0">
              <w:rPr>
                <w:rFonts w:asciiTheme="minorHAnsi" w:hAnsiTheme="minorHAnsi" w:cstheme="minorHAnsi"/>
                <w:color w:val="000000"/>
                <w:sz w:val="16"/>
                <w:szCs w:val="16"/>
              </w:rPr>
              <w:t>о</w:t>
            </w:r>
            <w:r w:rsidR="008A05F0" w:rsidRPr="008A05F0">
              <w:rPr>
                <w:rFonts w:asciiTheme="minorHAnsi" w:hAnsiTheme="minorHAnsi" w:cstheme="minorHAnsi"/>
                <w:color w:val="000000"/>
                <w:sz w:val="16"/>
                <w:szCs w:val="16"/>
                <w:lang w:val="uz-Cyrl-UZ"/>
              </w:rPr>
              <w:t>л</w:t>
            </w:r>
            <w:r w:rsidR="008A05F0" w:rsidRPr="008A05F0">
              <w:rPr>
                <w:rFonts w:asciiTheme="minorHAnsi" w:hAnsiTheme="minorHAnsi" w:cstheme="minorHAnsi"/>
                <w:color w:val="000000"/>
                <w:sz w:val="16"/>
                <w:szCs w:val="16"/>
              </w:rPr>
              <w:t>тин-валюта захиралари</w:t>
            </w:r>
            <w:r w:rsidRPr="008A05F0">
              <w:rPr>
                <w:rFonts w:asciiTheme="minorHAnsi" w:hAnsiTheme="minorHAnsi" w:cstheme="minorHAnsi"/>
                <w:color w:val="000000"/>
                <w:sz w:val="16"/>
                <w:szCs w:val="16"/>
              </w:rPr>
              <w:t>дан ташқари)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4,3</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6,4</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0,3</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1,7</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3,2</w:t>
            </w:r>
          </w:p>
        </w:tc>
      </w:tr>
      <w:tr w:rsidR="002B6554" w:rsidRPr="002B6554" w:rsidTr="002B6554">
        <w:trPr>
          <w:trHeight w:val="454"/>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t>Ҳосилавий молиявий инструментлар, активлар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454"/>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t>Ҳосилавий молиявий инструментлар, мажбуриятлар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-4,3</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-6,4</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-0,3</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-1,7</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-3,2</w:t>
            </w:r>
          </w:p>
        </w:tc>
      </w:tr>
      <w:tr w:rsidR="002B6554" w:rsidRPr="002B6554" w:rsidTr="002B6554">
        <w:trPr>
          <w:trHeight w:val="283"/>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Бошқа инвестициялар, активлар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2 495,9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1 297,3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1 581,3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957,9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4 277,2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3 371,6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3 015,7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2 822,7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1 548,4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2 627,2</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5 265,2</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601,0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427,3</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2 301,5</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1 935,4</w:t>
            </w:r>
          </w:p>
        </w:tc>
      </w:tr>
      <w:tr w:rsidR="002B6554" w:rsidRPr="002B6554" w:rsidTr="002B6554">
        <w:trPr>
          <w:trHeight w:val="454"/>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Капиталда иштирок этишнинг бошқа инструментлари </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0,3</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2B6554" w:rsidRDefault="002B6554" w:rsidP="002B6554">
            <w:pPr>
              <w:ind w:left="176"/>
              <w:rPr>
                <w:rFonts w:asciiTheme="minorHAnsi" w:hAnsiTheme="minorHAnsi" w:cstheme="minorHAnsi"/>
                <w:color w:val="000000"/>
                <w:sz w:val="16"/>
                <w:szCs w:val="16"/>
              </w:rPr>
            </w:pPr>
            <w:r w:rsidRPr="002B6554">
              <w:rPr>
                <w:rFonts w:asciiTheme="minorHAnsi" w:hAnsiTheme="minorHAnsi" w:cstheme="minorHAnsi"/>
                <w:color w:val="000000"/>
                <w:sz w:val="16"/>
                <w:szCs w:val="16"/>
              </w:rPr>
              <w:t>Қарз инструментлари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2 495,9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1 297,3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1 581,3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957,9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4 277,2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3 371,6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3 015,7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2 822,7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1 548,4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2 626,9</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5 265,2</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601,0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427,3</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2 301,5</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1 935,4</w:t>
            </w:r>
          </w:p>
        </w:tc>
      </w:tr>
      <w:tr w:rsidR="002B6554" w:rsidRPr="002B6554" w:rsidTr="002B6554">
        <w:trPr>
          <w:trHeight w:val="283"/>
        </w:trPr>
        <w:tc>
          <w:tcPr>
            <w:tcW w:w="3403" w:type="dxa"/>
            <w:shd w:val="clear" w:color="auto" w:fill="auto"/>
            <w:vAlign w:val="center"/>
            <w:hideMark/>
          </w:tcPr>
          <w:p w:rsidR="002B6554" w:rsidRPr="002B6554" w:rsidRDefault="00994F73" w:rsidP="002B6554">
            <w:pPr>
              <w:ind w:left="31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454"/>
        </w:trPr>
        <w:tc>
          <w:tcPr>
            <w:tcW w:w="3403" w:type="dxa"/>
            <w:shd w:val="clear" w:color="auto" w:fill="auto"/>
            <w:vAlign w:val="center"/>
            <w:hideMark/>
          </w:tcPr>
          <w:p w:rsidR="002B6554" w:rsidRPr="002B6554" w:rsidRDefault="002B6554" w:rsidP="002B6554">
            <w:pPr>
              <w:ind w:left="318"/>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Депозит ташкилотлари, </w:t>
            </w:r>
            <w:r w:rsidR="00994F73">
              <w:rPr>
                <w:rFonts w:asciiTheme="minorHAnsi" w:hAnsiTheme="minorHAnsi" w:cstheme="minorHAnsi"/>
                <w:color w:val="000000"/>
                <w:sz w:val="16"/>
                <w:szCs w:val="16"/>
              </w:rPr>
              <w:t>Марказий банк</w:t>
            </w:r>
            <w:r w:rsidRPr="002B6554">
              <w:rPr>
                <w:rFonts w:asciiTheme="minorHAnsi" w:hAnsiTheme="minorHAnsi" w:cstheme="minorHAnsi"/>
                <w:color w:val="000000"/>
                <w:sz w:val="16"/>
                <w:szCs w:val="16"/>
              </w:rPr>
              <w:t xml:space="preserve"> бундан мустасно</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693,5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313,8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374,5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46,1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-251,8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-276,4</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659,7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366,2</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-750,3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-1 060,7</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620,2</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79,8</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-194,7</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-246,7</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981,8</w:t>
            </w:r>
          </w:p>
        </w:tc>
      </w:tr>
      <w:tr w:rsidR="002B6554" w:rsidRPr="002B6554" w:rsidTr="002B6554">
        <w:trPr>
          <w:trHeight w:val="283"/>
        </w:trPr>
        <w:tc>
          <w:tcPr>
            <w:tcW w:w="3403" w:type="dxa"/>
            <w:shd w:val="clear" w:color="auto" w:fill="auto"/>
            <w:vAlign w:val="center"/>
            <w:hideMark/>
          </w:tcPr>
          <w:p w:rsidR="002B6554" w:rsidRPr="002B6554" w:rsidRDefault="002B6554" w:rsidP="002B6554">
            <w:pPr>
              <w:ind w:left="318"/>
              <w:rPr>
                <w:rFonts w:asciiTheme="minorHAnsi" w:hAnsiTheme="minorHAnsi" w:cstheme="minorHAnsi"/>
                <w:color w:val="000000"/>
                <w:sz w:val="16"/>
                <w:szCs w:val="16"/>
              </w:rPr>
            </w:pPr>
            <w:r w:rsidRPr="002B6554">
              <w:rPr>
                <w:rFonts w:asciiTheme="minorHAnsi" w:hAnsiTheme="minorHAnsi" w:cstheme="minorHAnsi"/>
                <w:color w:val="000000"/>
                <w:sz w:val="16"/>
                <w:szCs w:val="16"/>
              </w:rPr>
              <w:t xml:space="preserve">Давлат бошқарув сектори </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-7,8</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-21,8</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-5,5</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-5,1</w:t>
            </w:r>
          </w:p>
        </w:tc>
      </w:tr>
      <w:tr w:rsidR="002B6554" w:rsidRPr="002B6554" w:rsidTr="002B6554">
        <w:trPr>
          <w:trHeight w:val="283"/>
        </w:trPr>
        <w:tc>
          <w:tcPr>
            <w:tcW w:w="3403" w:type="dxa"/>
            <w:shd w:val="clear" w:color="auto" w:fill="auto"/>
            <w:vAlign w:val="center"/>
            <w:hideMark/>
          </w:tcPr>
          <w:p w:rsidR="002B6554" w:rsidRPr="002B6554" w:rsidRDefault="002B6554" w:rsidP="002B6554">
            <w:pPr>
              <w:ind w:left="318"/>
              <w:rPr>
                <w:rFonts w:asciiTheme="minorHAnsi" w:hAnsiTheme="minorHAnsi" w:cstheme="minorHAnsi"/>
                <w:color w:val="000000"/>
                <w:sz w:val="16"/>
                <w:szCs w:val="16"/>
              </w:rPr>
            </w:pPr>
            <w:r w:rsidRPr="002B6554">
              <w:rPr>
                <w:rFonts w:asciiTheme="minorHAnsi" w:hAnsiTheme="minorHAnsi" w:cstheme="minorHAnsi"/>
                <w:color w:val="000000"/>
                <w:sz w:val="16"/>
                <w:szCs w:val="16"/>
              </w:rPr>
              <w:t>Бошқа секторлар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1 813,7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988,8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1 212,1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917,3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4 539,6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3 656,6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2 356,5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2 457,0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2 305,5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3 695,4</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4 666,7</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526,7</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627,0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2 554,3</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958,7</w:t>
            </w:r>
          </w:p>
        </w:tc>
      </w:tr>
      <w:tr w:rsidR="002B6554" w:rsidRPr="002B6554" w:rsidTr="002B6554">
        <w:trPr>
          <w:trHeight w:val="283"/>
        </w:trPr>
        <w:tc>
          <w:tcPr>
            <w:tcW w:w="3403" w:type="dxa"/>
            <w:shd w:val="clear" w:color="auto" w:fill="auto"/>
            <w:vAlign w:val="center"/>
            <w:hideMark/>
          </w:tcPr>
          <w:p w:rsidR="002B6554" w:rsidRPr="002B6554" w:rsidRDefault="002B6554" w:rsidP="002B6554">
            <w:pPr>
              <w:ind w:left="460"/>
              <w:rPr>
                <w:rFonts w:asciiTheme="minorHAnsi" w:hAnsiTheme="minorHAnsi" w:cstheme="minorHAnsi"/>
                <w:color w:val="000000"/>
                <w:sz w:val="16"/>
                <w:szCs w:val="16"/>
              </w:rPr>
            </w:pPr>
            <w:r w:rsidRPr="002B6554">
              <w:rPr>
                <w:rFonts w:asciiTheme="minorHAnsi" w:hAnsiTheme="minorHAnsi" w:cstheme="minorHAnsi"/>
                <w:color w:val="000000"/>
                <w:sz w:val="16"/>
                <w:szCs w:val="16"/>
              </w:rPr>
              <w:t>Бошқа молиявий ташкилотлар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-9,5</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-0,6</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454"/>
        </w:trPr>
        <w:tc>
          <w:tcPr>
            <w:tcW w:w="3403" w:type="dxa"/>
            <w:shd w:val="clear" w:color="auto" w:fill="auto"/>
            <w:vAlign w:val="center"/>
            <w:hideMark/>
          </w:tcPr>
          <w:p w:rsidR="002B6554" w:rsidRPr="00677C99" w:rsidRDefault="002B6554" w:rsidP="002B6554">
            <w:pPr>
              <w:ind w:left="460"/>
              <w:rPr>
                <w:rFonts w:asciiTheme="minorHAnsi" w:hAnsiTheme="minorHAnsi" w:cstheme="minorHAnsi"/>
                <w:color w:val="000000"/>
                <w:sz w:val="16"/>
                <w:szCs w:val="16"/>
              </w:rPr>
            </w:pPr>
            <w:r w:rsidRPr="00677C99">
              <w:rPr>
                <w:rFonts w:asciiTheme="minorHAnsi" w:hAnsiTheme="minorHAnsi" w:cstheme="minorHAnsi"/>
                <w:color w:val="000000"/>
                <w:sz w:val="16"/>
                <w:szCs w:val="16"/>
              </w:rPr>
              <w:t xml:space="preserve">Номолиявий ташкилотлар, </w:t>
            </w:r>
          </w:p>
          <w:p w:rsidR="002B6554" w:rsidRPr="00677C99" w:rsidRDefault="002B6554" w:rsidP="002B6554">
            <w:pPr>
              <w:ind w:left="460"/>
              <w:rPr>
                <w:rFonts w:asciiTheme="minorHAnsi" w:hAnsiTheme="minorHAnsi" w:cstheme="minorHAnsi"/>
                <w:color w:val="000000"/>
                <w:sz w:val="16"/>
                <w:szCs w:val="16"/>
              </w:rPr>
            </w:pPr>
            <w:r w:rsidRPr="00677C99">
              <w:rPr>
                <w:rFonts w:asciiTheme="minorHAnsi" w:hAnsiTheme="minorHAnsi" w:cstheme="minorHAnsi"/>
                <w:color w:val="000000"/>
                <w:sz w:val="16"/>
                <w:szCs w:val="16"/>
              </w:rPr>
              <w:t>уй хўжаликлари ва УХХ</w:t>
            </w:r>
            <w:r w:rsidR="00677C99" w:rsidRPr="00677C99">
              <w:rPr>
                <w:rFonts w:asciiTheme="minorHAnsi" w:hAnsiTheme="minorHAnsi" w:cstheme="minorHAnsi"/>
                <w:color w:val="000000"/>
                <w:sz w:val="16"/>
                <w:szCs w:val="16"/>
                <w:lang w:val="uz-Cyrl-UZ"/>
              </w:rPr>
              <w:t>К</w:t>
            </w:r>
            <w:r w:rsidRPr="00677C99">
              <w:rPr>
                <w:rFonts w:asciiTheme="minorHAnsi" w:hAnsiTheme="minorHAnsi" w:cstheme="minorHAnsi"/>
                <w:color w:val="000000"/>
                <w:sz w:val="16"/>
                <w:szCs w:val="16"/>
              </w:rPr>
              <w:t>НТ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1 813,7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988,8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1 212,1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917,3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4 539,6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3 656,6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2 356,5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2 457,0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2 305,5</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3 704,8</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4 667,3</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527,3</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627,0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2 554,3</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958,7</w:t>
            </w:r>
          </w:p>
        </w:tc>
      </w:tr>
      <w:tr w:rsidR="002B6554" w:rsidRPr="002B6554" w:rsidTr="002B6554">
        <w:trPr>
          <w:trHeight w:val="283"/>
        </w:trPr>
        <w:tc>
          <w:tcPr>
            <w:tcW w:w="3403" w:type="dxa"/>
            <w:shd w:val="clear" w:color="auto" w:fill="auto"/>
            <w:vAlign w:val="center"/>
            <w:hideMark/>
          </w:tcPr>
          <w:p w:rsidR="002B6554" w:rsidRPr="00677C99" w:rsidRDefault="002B6554" w:rsidP="002B6554">
            <w:pPr>
              <w:rPr>
                <w:rFonts w:asciiTheme="minorHAnsi" w:hAnsiTheme="minorHAnsi" w:cstheme="minorHAnsi"/>
                <w:color w:val="000000"/>
                <w:sz w:val="16"/>
                <w:szCs w:val="16"/>
              </w:rPr>
            </w:pPr>
            <w:r w:rsidRPr="00677C99">
              <w:rPr>
                <w:rFonts w:asciiTheme="minorHAnsi" w:hAnsiTheme="minorHAnsi" w:cstheme="minorHAnsi"/>
                <w:color w:val="000000"/>
                <w:sz w:val="16"/>
                <w:szCs w:val="16"/>
              </w:rPr>
              <w:t>Бошқа инвестициялар, мажбуриятлар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353,8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-68,9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390,4</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1 611,7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1 971,5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1 578,8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1 372,8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1 702,7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2 230,1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5 444,0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7 569,3</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1 699,3</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1 308,9</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1 538,7</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3 022,3</w:t>
            </w:r>
          </w:p>
        </w:tc>
      </w:tr>
      <w:tr w:rsidR="002B6554" w:rsidRPr="002B6554" w:rsidTr="002B6554">
        <w:trPr>
          <w:trHeight w:val="454"/>
        </w:trPr>
        <w:tc>
          <w:tcPr>
            <w:tcW w:w="3403" w:type="dxa"/>
            <w:shd w:val="clear" w:color="auto" w:fill="auto"/>
            <w:vAlign w:val="center"/>
            <w:hideMark/>
          </w:tcPr>
          <w:p w:rsidR="002B6554" w:rsidRPr="00677C99" w:rsidRDefault="002B6554" w:rsidP="002B6554">
            <w:pPr>
              <w:ind w:left="176"/>
              <w:rPr>
                <w:rFonts w:asciiTheme="minorHAnsi" w:hAnsiTheme="minorHAnsi" w:cstheme="minorHAnsi"/>
                <w:color w:val="000000"/>
                <w:sz w:val="16"/>
                <w:szCs w:val="16"/>
              </w:rPr>
            </w:pPr>
            <w:r w:rsidRPr="00677C99">
              <w:rPr>
                <w:rFonts w:asciiTheme="minorHAnsi" w:hAnsiTheme="minorHAnsi" w:cstheme="minorHAnsi"/>
                <w:color w:val="000000"/>
                <w:sz w:val="16"/>
                <w:szCs w:val="16"/>
              </w:rPr>
              <w:t xml:space="preserve">Капиталда иштирок этишнинг бошқа инструментлари </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677C99" w:rsidRDefault="00994F73" w:rsidP="00051C19">
            <w:pPr>
              <w:ind w:left="176"/>
              <w:rPr>
                <w:rFonts w:asciiTheme="minorHAnsi" w:hAnsiTheme="minorHAnsi" w:cstheme="minorHAnsi"/>
                <w:color w:val="000000"/>
                <w:sz w:val="16"/>
                <w:szCs w:val="16"/>
              </w:rPr>
            </w:pPr>
            <w:r w:rsidRPr="00677C99">
              <w:rPr>
                <w:rFonts w:asciiTheme="minorHAnsi" w:hAnsiTheme="minorHAnsi" w:cstheme="minorHAnsi"/>
                <w:color w:val="000000"/>
                <w:sz w:val="16"/>
                <w:szCs w:val="16"/>
                <w:lang w:val="uz-Cyrl-UZ"/>
              </w:rPr>
              <w:t xml:space="preserve">МҚҲ </w:t>
            </w:r>
            <w:r w:rsidR="002B6554" w:rsidRPr="00677C99">
              <w:rPr>
                <w:rFonts w:asciiTheme="minorHAnsi" w:hAnsiTheme="minorHAnsi" w:cstheme="minorHAnsi"/>
                <w:color w:val="000000"/>
                <w:sz w:val="16"/>
                <w:szCs w:val="16"/>
              </w:rPr>
              <w:t>тақсимланиши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-0,4</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-0,2</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677C99" w:rsidRDefault="002B6554" w:rsidP="002B6554">
            <w:pPr>
              <w:ind w:left="176"/>
              <w:rPr>
                <w:rFonts w:asciiTheme="minorHAnsi" w:hAnsiTheme="minorHAnsi" w:cstheme="minorHAnsi"/>
                <w:color w:val="000000"/>
                <w:sz w:val="16"/>
                <w:szCs w:val="16"/>
              </w:rPr>
            </w:pPr>
            <w:r w:rsidRPr="00677C99">
              <w:rPr>
                <w:rFonts w:asciiTheme="minorHAnsi" w:hAnsiTheme="minorHAnsi" w:cstheme="minorHAnsi"/>
                <w:color w:val="000000"/>
                <w:sz w:val="16"/>
                <w:szCs w:val="16"/>
              </w:rPr>
              <w:t>Қарз инструментлари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353,7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-68,8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390,5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1 611,6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1 971,6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1 578,8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1 372,7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1 702,4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2 229,8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5 444,2</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7 569,7</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1 699,5</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1 309,2</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1 538,7</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3 022,3</w:t>
            </w:r>
          </w:p>
        </w:tc>
      </w:tr>
      <w:tr w:rsidR="002B6554" w:rsidRPr="002B6554" w:rsidTr="002B6554">
        <w:trPr>
          <w:trHeight w:val="283"/>
        </w:trPr>
        <w:tc>
          <w:tcPr>
            <w:tcW w:w="3403" w:type="dxa"/>
            <w:shd w:val="clear" w:color="auto" w:fill="auto"/>
            <w:vAlign w:val="center"/>
            <w:hideMark/>
          </w:tcPr>
          <w:p w:rsidR="002B6554" w:rsidRPr="00677C99" w:rsidRDefault="00994F73" w:rsidP="002B6554">
            <w:pPr>
              <w:ind w:left="318"/>
              <w:rPr>
                <w:rFonts w:asciiTheme="minorHAnsi" w:hAnsiTheme="minorHAnsi" w:cstheme="minorHAnsi"/>
                <w:color w:val="000000"/>
                <w:sz w:val="16"/>
                <w:szCs w:val="16"/>
              </w:rPr>
            </w:pPr>
            <w:r w:rsidRPr="00677C99">
              <w:rPr>
                <w:rFonts w:asciiTheme="minorHAnsi" w:hAnsiTheme="minorHAnsi" w:cstheme="minorHAnsi"/>
                <w:color w:val="000000"/>
                <w:sz w:val="16"/>
                <w:szCs w:val="16"/>
              </w:rPr>
              <w:t>Марказий банк</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454"/>
        </w:trPr>
        <w:tc>
          <w:tcPr>
            <w:tcW w:w="3403" w:type="dxa"/>
            <w:shd w:val="clear" w:color="auto" w:fill="auto"/>
            <w:vAlign w:val="center"/>
            <w:hideMark/>
          </w:tcPr>
          <w:p w:rsidR="002B6554" w:rsidRPr="00677C99" w:rsidRDefault="002B6554" w:rsidP="002B6554">
            <w:pPr>
              <w:ind w:left="318"/>
              <w:rPr>
                <w:rFonts w:asciiTheme="minorHAnsi" w:hAnsiTheme="minorHAnsi" w:cstheme="minorHAnsi"/>
                <w:color w:val="000000"/>
                <w:sz w:val="16"/>
                <w:szCs w:val="16"/>
              </w:rPr>
            </w:pPr>
            <w:r w:rsidRPr="00677C99">
              <w:rPr>
                <w:rFonts w:asciiTheme="minorHAnsi" w:hAnsiTheme="minorHAnsi" w:cstheme="minorHAnsi"/>
                <w:color w:val="000000"/>
                <w:sz w:val="16"/>
                <w:szCs w:val="16"/>
              </w:rPr>
              <w:t xml:space="preserve">Депозит ташкилотлари, </w:t>
            </w:r>
            <w:r w:rsidR="00994F73" w:rsidRPr="00677C99">
              <w:rPr>
                <w:rFonts w:asciiTheme="minorHAnsi" w:hAnsiTheme="minorHAnsi" w:cstheme="minorHAnsi"/>
                <w:color w:val="000000"/>
                <w:sz w:val="16"/>
                <w:szCs w:val="16"/>
              </w:rPr>
              <w:t>Марказий банк</w:t>
            </w:r>
            <w:r w:rsidRPr="00677C99">
              <w:rPr>
                <w:rFonts w:asciiTheme="minorHAnsi" w:hAnsiTheme="minorHAnsi" w:cstheme="minorHAnsi"/>
                <w:color w:val="000000"/>
                <w:sz w:val="16"/>
                <w:szCs w:val="16"/>
              </w:rPr>
              <w:t xml:space="preserve"> бундан мустасно</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67,6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-13,5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29,7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75,3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41,9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32,0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206,1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396,9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1 785,8</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2 743,1</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789,1</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779,3</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400,2</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774,5</w:t>
            </w:r>
          </w:p>
        </w:tc>
      </w:tr>
      <w:tr w:rsidR="002B6554" w:rsidRPr="002B6554" w:rsidTr="002B6554">
        <w:trPr>
          <w:trHeight w:val="283"/>
        </w:trPr>
        <w:tc>
          <w:tcPr>
            <w:tcW w:w="3403" w:type="dxa"/>
            <w:shd w:val="clear" w:color="auto" w:fill="auto"/>
            <w:vAlign w:val="center"/>
            <w:hideMark/>
          </w:tcPr>
          <w:p w:rsidR="002B6554" w:rsidRPr="00677C99" w:rsidRDefault="002B6554" w:rsidP="002B6554">
            <w:pPr>
              <w:ind w:left="318"/>
              <w:rPr>
                <w:rFonts w:asciiTheme="minorHAnsi" w:hAnsiTheme="minorHAnsi" w:cstheme="minorHAnsi"/>
                <w:color w:val="000000"/>
                <w:sz w:val="16"/>
                <w:szCs w:val="16"/>
              </w:rPr>
            </w:pPr>
            <w:r w:rsidRPr="00677C99">
              <w:rPr>
                <w:rFonts w:asciiTheme="minorHAnsi" w:hAnsiTheme="minorHAnsi" w:cstheme="minorHAnsi"/>
                <w:color w:val="000000"/>
                <w:sz w:val="16"/>
                <w:szCs w:val="16"/>
              </w:rPr>
              <w:t xml:space="preserve">Давлат бошқарув сектори </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47,8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193,8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211,1</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323,7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418,0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1 027,2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758,6</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912,9</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1 839,4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2 842,4</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2 919,0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167,1</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427,9</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892,5</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1 431,4</w:t>
            </w:r>
          </w:p>
        </w:tc>
      </w:tr>
      <w:tr w:rsidR="002B6554" w:rsidRPr="002B6554" w:rsidTr="002B6554">
        <w:trPr>
          <w:trHeight w:val="283"/>
        </w:trPr>
        <w:tc>
          <w:tcPr>
            <w:tcW w:w="3403" w:type="dxa"/>
            <w:shd w:val="clear" w:color="auto" w:fill="auto"/>
            <w:vAlign w:val="center"/>
            <w:hideMark/>
          </w:tcPr>
          <w:p w:rsidR="002B6554" w:rsidRPr="00677C99" w:rsidRDefault="002B6554" w:rsidP="002B6554">
            <w:pPr>
              <w:ind w:left="318"/>
              <w:rPr>
                <w:rFonts w:asciiTheme="minorHAnsi" w:hAnsiTheme="minorHAnsi" w:cstheme="minorHAnsi"/>
                <w:color w:val="000000"/>
                <w:sz w:val="16"/>
                <w:szCs w:val="16"/>
              </w:rPr>
            </w:pPr>
            <w:r w:rsidRPr="00677C99">
              <w:rPr>
                <w:rFonts w:asciiTheme="minorHAnsi" w:hAnsiTheme="minorHAnsi" w:cstheme="minorHAnsi"/>
                <w:color w:val="000000"/>
                <w:sz w:val="16"/>
                <w:szCs w:val="16"/>
              </w:rPr>
              <w:t>Бошқа секторлар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238,3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-249,0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149,7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1 295,9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1 478,2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509,7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582,1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583,4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816,0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1 907,6</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743,3</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102,0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245,9</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816,4</w:t>
            </w:r>
          </w:p>
        </w:tc>
      </w:tr>
      <w:tr w:rsidR="002B6554" w:rsidRPr="002B6554" w:rsidTr="002B6554">
        <w:trPr>
          <w:trHeight w:val="283"/>
        </w:trPr>
        <w:tc>
          <w:tcPr>
            <w:tcW w:w="3403" w:type="dxa"/>
            <w:shd w:val="clear" w:color="auto" w:fill="auto"/>
            <w:vAlign w:val="center"/>
            <w:hideMark/>
          </w:tcPr>
          <w:p w:rsidR="002B6554" w:rsidRPr="00677C99" w:rsidRDefault="002B6554" w:rsidP="002B6554">
            <w:pPr>
              <w:ind w:left="460"/>
              <w:rPr>
                <w:rFonts w:asciiTheme="minorHAnsi" w:hAnsiTheme="minorHAnsi" w:cstheme="minorHAnsi"/>
                <w:color w:val="000000"/>
                <w:sz w:val="16"/>
                <w:szCs w:val="16"/>
              </w:rPr>
            </w:pPr>
            <w:r w:rsidRPr="00677C99">
              <w:rPr>
                <w:rFonts w:asciiTheme="minorHAnsi" w:hAnsiTheme="minorHAnsi" w:cstheme="minorHAnsi"/>
                <w:color w:val="000000"/>
                <w:sz w:val="16"/>
                <w:szCs w:val="16"/>
              </w:rPr>
              <w:t>Бошқа молиявий ташкилотлар</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3,3</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1,8</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0,9</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1,4</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-1,7</w:t>
            </w:r>
          </w:p>
        </w:tc>
      </w:tr>
      <w:tr w:rsidR="002B6554" w:rsidRPr="002B6554" w:rsidTr="002B6554">
        <w:trPr>
          <w:trHeight w:val="340"/>
        </w:trPr>
        <w:tc>
          <w:tcPr>
            <w:tcW w:w="3403" w:type="dxa"/>
            <w:shd w:val="clear" w:color="auto" w:fill="auto"/>
            <w:vAlign w:val="center"/>
            <w:hideMark/>
          </w:tcPr>
          <w:p w:rsidR="002B6554" w:rsidRPr="00677C99" w:rsidRDefault="002B6554" w:rsidP="002B6554">
            <w:pPr>
              <w:ind w:left="460"/>
              <w:rPr>
                <w:rFonts w:asciiTheme="minorHAnsi" w:hAnsiTheme="minorHAnsi" w:cstheme="minorHAnsi"/>
                <w:color w:val="000000"/>
                <w:sz w:val="16"/>
                <w:szCs w:val="16"/>
              </w:rPr>
            </w:pPr>
            <w:r w:rsidRPr="00677C99">
              <w:rPr>
                <w:rFonts w:asciiTheme="minorHAnsi" w:hAnsiTheme="minorHAnsi" w:cstheme="minorHAnsi"/>
                <w:color w:val="000000"/>
                <w:sz w:val="16"/>
                <w:szCs w:val="16"/>
              </w:rPr>
              <w:t xml:space="preserve">Номолиявий ташкилотлар, </w:t>
            </w:r>
          </w:p>
          <w:p w:rsidR="002B6554" w:rsidRPr="00677C99" w:rsidRDefault="002B6554" w:rsidP="002B6554">
            <w:pPr>
              <w:ind w:left="460"/>
              <w:rPr>
                <w:rFonts w:asciiTheme="minorHAnsi" w:hAnsiTheme="minorHAnsi" w:cstheme="minorHAnsi"/>
                <w:color w:val="000000"/>
                <w:sz w:val="16"/>
                <w:szCs w:val="16"/>
              </w:rPr>
            </w:pPr>
            <w:r w:rsidRPr="00677C99">
              <w:rPr>
                <w:rFonts w:asciiTheme="minorHAnsi" w:hAnsiTheme="minorHAnsi" w:cstheme="minorHAnsi"/>
                <w:color w:val="000000"/>
                <w:sz w:val="16"/>
                <w:szCs w:val="16"/>
              </w:rPr>
              <w:t>уй хўжаликлари ва УХХ</w:t>
            </w:r>
            <w:r w:rsidR="00677C99" w:rsidRPr="00677C99">
              <w:rPr>
                <w:rFonts w:asciiTheme="minorHAnsi" w:hAnsiTheme="minorHAnsi" w:cstheme="minorHAnsi"/>
                <w:color w:val="000000"/>
                <w:sz w:val="16"/>
                <w:szCs w:val="16"/>
                <w:lang w:val="uz-Cyrl-UZ"/>
              </w:rPr>
              <w:t>К</w:t>
            </w:r>
            <w:r w:rsidRPr="00677C99">
              <w:rPr>
                <w:rFonts w:asciiTheme="minorHAnsi" w:hAnsiTheme="minorHAnsi" w:cstheme="minorHAnsi"/>
                <w:color w:val="000000"/>
                <w:sz w:val="16"/>
                <w:szCs w:val="16"/>
              </w:rPr>
              <w:t>НТ</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238,3</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-249,0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149,7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1 295,9</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1 478,2</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509,7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582,1</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583,4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-11,8</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812,7</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1 905,8</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742,4</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100,5</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244,8</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818,1</w:t>
            </w:r>
          </w:p>
        </w:tc>
      </w:tr>
      <w:tr w:rsidR="002B6554" w:rsidRPr="002B6554" w:rsidTr="002B6554">
        <w:trPr>
          <w:trHeight w:val="283"/>
        </w:trPr>
        <w:tc>
          <w:tcPr>
            <w:tcW w:w="3403" w:type="dxa"/>
            <w:shd w:val="clear" w:color="auto" w:fill="BDD6EE" w:themeFill="accent1" w:themeFillTint="66"/>
            <w:vAlign w:val="center"/>
            <w:hideMark/>
          </w:tcPr>
          <w:p w:rsidR="002B6554" w:rsidRPr="002B6554" w:rsidRDefault="002B6554" w:rsidP="002B6554">
            <w:pPr>
              <w:rPr>
                <w:rFonts w:asciiTheme="minorHAnsi" w:hAnsiTheme="minorHAnsi" w:cstheme="minorHAnsi"/>
                <w:b/>
                <w:bCs/>
                <w:color w:val="000000"/>
                <w:sz w:val="16"/>
                <w:szCs w:val="16"/>
              </w:rPr>
            </w:pPr>
            <w:r w:rsidRPr="002B6554">
              <w:rPr>
                <w:rFonts w:asciiTheme="minorHAnsi" w:hAnsiTheme="minorHAnsi" w:cstheme="minorHAnsi"/>
                <w:b/>
                <w:bCs/>
                <w:color w:val="000000"/>
                <w:sz w:val="16"/>
                <w:szCs w:val="16"/>
              </w:rPr>
              <w:t>D. Соф хатолар ва йўқотишлар</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-779,6</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-504,2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-813,4</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-1 898,8</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-941,2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85,2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309,7</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-2 505,2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570,2</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-1 953,5</w:t>
            </w:r>
          </w:p>
        </w:tc>
        <w:tc>
          <w:tcPr>
            <w:tcW w:w="827"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-901,3</w:t>
            </w:r>
          </w:p>
        </w:tc>
        <w:tc>
          <w:tcPr>
            <w:tcW w:w="850"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-453,6</w:t>
            </w:r>
          </w:p>
        </w:tc>
        <w:tc>
          <w:tcPr>
            <w:tcW w:w="851"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-682,8</w:t>
            </w:r>
          </w:p>
        </w:tc>
        <w:tc>
          <w:tcPr>
            <w:tcW w:w="726"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766,7</w:t>
            </w:r>
          </w:p>
        </w:tc>
        <w:tc>
          <w:tcPr>
            <w:tcW w:w="833"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-531,7</w:t>
            </w:r>
          </w:p>
        </w:tc>
      </w:tr>
      <w:tr w:rsidR="002B6554" w:rsidRPr="002B6554" w:rsidTr="002B6554">
        <w:trPr>
          <w:trHeight w:val="283"/>
        </w:trPr>
        <w:tc>
          <w:tcPr>
            <w:tcW w:w="3403" w:type="dxa"/>
            <w:shd w:val="clear" w:color="auto" w:fill="BDD6EE" w:themeFill="accent1" w:themeFillTint="66"/>
            <w:vAlign w:val="center"/>
            <w:hideMark/>
          </w:tcPr>
          <w:p w:rsidR="002B6554" w:rsidRPr="002B6554" w:rsidRDefault="002B6554" w:rsidP="002B6554">
            <w:pPr>
              <w:rPr>
                <w:rFonts w:asciiTheme="minorHAnsi" w:hAnsiTheme="minorHAnsi" w:cstheme="minorHAnsi"/>
                <w:b/>
                <w:bCs/>
                <w:color w:val="000000"/>
                <w:sz w:val="16"/>
                <w:szCs w:val="16"/>
              </w:rPr>
            </w:pPr>
            <w:r w:rsidRPr="002B6554">
              <w:rPr>
                <w:rFonts w:asciiTheme="minorHAnsi" w:hAnsiTheme="minorHAnsi" w:cstheme="minorHAnsi"/>
                <w:b/>
                <w:bCs/>
                <w:color w:val="000000"/>
                <w:sz w:val="16"/>
                <w:szCs w:val="16"/>
              </w:rPr>
              <w:lastRenderedPageBreak/>
              <w:t>E. Умумий баланс</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-1 255,4</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-2 524,5</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66,3</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-745,7</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367,6</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-217,8</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-552,4</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256,0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1 563,7</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-1 406,6</w:t>
            </w:r>
          </w:p>
        </w:tc>
        <w:tc>
          <w:tcPr>
            <w:tcW w:w="827"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-1 396,6</w:t>
            </w:r>
          </w:p>
        </w:tc>
        <w:tc>
          <w:tcPr>
            <w:tcW w:w="850"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-0,7</w:t>
            </w:r>
          </w:p>
        </w:tc>
        <w:tc>
          <w:tcPr>
            <w:tcW w:w="851"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349,1</w:t>
            </w:r>
          </w:p>
        </w:tc>
        <w:tc>
          <w:tcPr>
            <w:tcW w:w="726"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-1 972,9</w:t>
            </w:r>
          </w:p>
        </w:tc>
        <w:tc>
          <w:tcPr>
            <w:tcW w:w="833"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227,8</w:t>
            </w:r>
          </w:p>
        </w:tc>
      </w:tr>
      <w:tr w:rsidR="002B6554" w:rsidRPr="002B6554" w:rsidTr="002B6554">
        <w:trPr>
          <w:trHeight w:val="283"/>
        </w:trPr>
        <w:tc>
          <w:tcPr>
            <w:tcW w:w="3403" w:type="dxa"/>
            <w:shd w:val="clear" w:color="auto" w:fill="BDD6EE" w:themeFill="accent1" w:themeFillTint="66"/>
            <w:vAlign w:val="center"/>
            <w:hideMark/>
          </w:tcPr>
          <w:p w:rsidR="002B6554" w:rsidRPr="002B6554" w:rsidRDefault="002B6554" w:rsidP="002B6554">
            <w:pPr>
              <w:rPr>
                <w:rFonts w:asciiTheme="minorHAnsi" w:hAnsiTheme="minorHAnsi" w:cstheme="minorHAnsi"/>
                <w:b/>
                <w:bCs/>
                <w:color w:val="000000"/>
                <w:sz w:val="16"/>
                <w:szCs w:val="16"/>
              </w:rPr>
            </w:pPr>
            <w:r w:rsidRPr="002B6554">
              <w:rPr>
                <w:rFonts w:asciiTheme="minorHAnsi" w:hAnsiTheme="minorHAnsi" w:cstheme="minorHAnsi"/>
                <w:b/>
                <w:bCs/>
                <w:color w:val="000000"/>
                <w:sz w:val="16"/>
                <w:szCs w:val="16"/>
              </w:rPr>
              <w:t>F. Захиралар ва улар билан боғлиқ моддалар</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1 255,4</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2 524,5</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-66,3</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745,7</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-367,6</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217,8</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552,4</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-256,0</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-1 563,7</w:t>
            </w:r>
          </w:p>
        </w:tc>
        <w:tc>
          <w:tcPr>
            <w:tcW w:w="782"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1 406,6</w:t>
            </w:r>
          </w:p>
        </w:tc>
        <w:tc>
          <w:tcPr>
            <w:tcW w:w="827"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1 396,6</w:t>
            </w:r>
          </w:p>
        </w:tc>
        <w:tc>
          <w:tcPr>
            <w:tcW w:w="850"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0,7</w:t>
            </w:r>
          </w:p>
        </w:tc>
        <w:tc>
          <w:tcPr>
            <w:tcW w:w="851"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-349,1</w:t>
            </w:r>
          </w:p>
        </w:tc>
        <w:tc>
          <w:tcPr>
            <w:tcW w:w="726"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1 972,9</w:t>
            </w:r>
          </w:p>
        </w:tc>
        <w:tc>
          <w:tcPr>
            <w:tcW w:w="833" w:type="dxa"/>
            <w:shd w:val="clear" w:color="auto" w:fill="BDD6EE" w:themeFill="accent1" w:themeFillTint="66"/>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-227,8</w:t>
            </w:r>
          </w:p>
        </w:tc>
      </w:tr>
      <w:tr w:rsidR="002B6554" w:rsidRPr="002B6554" w:rsidTr="002B6554">
        <w:trPr>
          <w:trHeight w:val="283"/>
        </w:trPr>
        <w:tc>
          <w:tcPr>
            <w:tcW w:w="3403" w:type="dxa"/>
            <w:shd w:val="clear" w:color="auto" w:fill="auto"/>
            <w:vAlign w:val="center"/>
            <w:hideMark/>
          </w:tcPr>
          <w:p w:rsidR="002B6554" w:rsidRPr="002B6554" w:rsidRDefault="002B6554" w:rsidP="002B6554">
            <w:pPr>
              <w:rPr>
                <w:rFonts w:asciiTheme="minorHAnsi" w:hAnsiTheme="minorHAnsi" w:cstheme="minorHAnsi"/>
                <w:color w:val="000000"/>
                <w:sz w:val="16"/>
                <w:szCs w:val="16"/>
              </w:rPr>
            </w:pPr>
            <w:r w:rsidRPr="002B6554">
              <w:rPr>
                <w:rFonts w:asciiTheme="minorHAnsi" w:hAnsiTheme="minorHAnsi" w:cstheme="minorHAnsi"/>
                <w:color w:val="000000"/>
                <w:sz w:val="16"/>
                <w:szCs w:val="16"/>
              </w:rPr>
              <w:t>Захира активлари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1 255,4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2 524,5</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-66,3</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745,7</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-367,6</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217,8</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552,4</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-256,0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-1 563,7</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1 406,6</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1 771,4</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0,7</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25,5</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1 973,0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-227,8</w:t>
            </w:r>
          </w:p>
        </w:tc>
      </w:tr>
      <w:tr w:rsidR="002B6554" w:rsidRPr="002B6554" w:rsidTr="002B6554">
        <w:trPr>
          <w:trHeight w:val="283"/>
        </w:trPr>
        <w:tc>
          <w:tcPr>
            <w:tcW w:w="3403" w:type="dxa"/>
            <w:shd w:val="clear" w:color="auto" w:fill="auto"/>
            <w:vAlign w:val="center"/>
            <w:hideMark/>
          </w:tcPr>
          <w:p w:rsidR="002B6554" w:rsidRPr="002B6554" w:rsidRDefault="008A05F0" w:rsidP="002B6554">
            <w:pPr>
              <w:ind w:left="171"/>
              <w:rPr>
                <w:rFonts w:asciiTheme="minorHAnsi" w:hAnsiTheme="minorHAnsi" w:cstheme="minorHAnsi"/>
                <w:sz w:val="16"/>
                <w:szCs w:val="16"/>
              </w:rPr>
            </w:pPr>
            <w:r>
              <w:rPr>
                <w:rFonts w:asciiTheme="minorHAnsi" w:hAnsiTheme="minorHAnsi" w:cstheme="minorHAnsi"/>
                <w:sz w:val="16"/>
                <w:szCs w:val="16"/>
              </w:rPr>
              <w:t>ХВЖ</w:t>
            </w:r>
            <w:r w:rsidR="002B6554" w:rsidRPr="002B6554">
              <w:rPr>
                <w:rFonts w:asciiTheme="minorHAnsi" w:hAnsiTheme="minorHAnsi" w:cstheme="minorHAnsi"/>
                <w:sz w:val="16"/>
                <w:szCs w:val="16"/>
              </w:rPr>
              <w:t xml:space="preserve">дан соф қарз жалб </w:t>
            </w:r>
            <w:r w:rsidR="002B6554" w:rsidRPr="00631D54">
              <w:rPr>
                <w:rFonts w:asciiTheme="minorHAnsi" w:hAnsiTheme="minorHAnsi" w:cstheme="minorHAnsi"/>
                <w:sz w:val="16"/>
                <w:szCs w:val="16"/>
              </w:rPr>
              <w:t>қилиш (</w:t>
            </w:r>
            <w:r w:rsidR="00631D54" w:rsidRPr="00631D54">
              <w:rPr>
                <w:rFonts w:asciiTheme="minorHAnsi" w:hAnsiTheme="minorHAnsi" w:cstheme="minorHAnsi"/>
                <w:sz w:val="16"/>
                <w:szCs w:val="16"/>
                <w:lang w:val="uz-Cyrl-UZ"/>
              </w:rPr>
              <w:t xml:space="preserve">ХВЖдаги </w:t>
            </w:r>
            <w:r w:rsidR="002B6554" w:rsidRPr="00631D54">
              <w:rPr>
                <w:rFonts w:asciiTheme="minorHAnsi" w:hAnsiTheme="minorHAnsi" w:cstheme="minorHAnsi"/>
                <w:sz w:val="16"/>
                <w:szCs w:val="16"/>
              </w:rPr>
              <w:t>захира позициясидан ташқари)</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374,8</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374,6</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0,1</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r w:rsidR="002B6554" w:rsidRPr="002B6554" w:rsidTr="002B6554">
        <w:trPr>
          <w:trHeight w:val="283"/>
        </w:trPr>
        <w:tc>
          <w:tcPr>
            <w:tcW w:w="3403" w:type="dxa"/>
            <w:shd w:val="clear" w:color="auto" w:fill="auto"/>
            <w:vAlign w:val="center"/>
            <w:hideMark/>
          </w:tcPr>
          <w:p w:rsidR="002B6554" w:rsidRPr="002B6554" w:rsidRDefault="002B6554" w:rsidP="002B6554">
            <w:pPr>
              <w:ind w:left="171"/>
              <w:rPr>
                <w:rFonts w:asciiTheme="minorHAnsi" w:hAnsiTheme="minorHAnsi" w:cstheme="minorHAnsi"/>
                <w:color w:val="000000"/>
                <w:sz w:val="16"/>
                <w:szCs w:val="16"/>
              </w:rPr>
            </w:pPr>
            <w:r w:rsidRPr="002B6554">
              <w:rPr>
                <w:rFonts w:asciiTheme="minorHAnsi" w:hAnsiTheme="minorHAnsi" w:cstheme="minorHAnsi"/>
                <w:color w:val="000000"/>
                <w:sz w:val="16"/>
                <w:szCs w:val="16"/>
              </w:rPr>
              <w:t>Бошқа молиялаштириш</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82"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27"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0"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51" w:type="dxa"/>
            <w:shd w:val="clear" w:color="auto" w:fill="auto"/>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726"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c>
          <w:tcPr>
            <w:tcW w:w="833" w:type="dxa"/>
            <w:vAlign w:val="center"/>
          </w:tcPr>
          <w:p w:rsidR="002B6554" w:rsidRPr="002B6554" w:rsidRDefault="002B6554" w:rsidP="002B6554">
            <w:pPr>
              <w:jc w:val="center"/>
              <w:rPr>
                <w:rFonts w:asciiTheme="minorHAnsi" w:hAnsiTheme="minorHAnsi" w:cstheme="minorHAnsi"/>
                <w:color w:val="000000"/>
                <w:sz w:val="16"/>
                <w:szCs w:val="16"/>
              </w:rPr>
            </w:pPr>
            <w:r w:rsidRPr="002B6554">
              <w:rPr>
                <w:rFonts w:asciiTheme="minorHAnsi" w:hAnsiTheme="minorHAnsi" w:cstheme="minorHAnsi"/>
                <w:color w:val="000000"/>
                <w:sz w:val="16"/>
                <w:szCs w:val="16"/>
              </w:rPr>
              <w:t>0,0</w:t>
            </w:r>
          </w:p>
        </w:tc>
      </w:tr>
    </w:tbl>
    <w:p w:rsidR="00961529" w:rsidRPr="00D40213" w:rsidRDefault="00961529" w:rsidP="00933FC9">
      <w:pPr>
        <w:tabs>
          <w:tab w:val="left" w:pos="3686"/>
        </w:tabs>
        <w:ind w:firstLine="142"/>
        <w:jc w:val="both"/>
        <w:rPr>
          <w:rFonts w:cs="Calibri"/>
          <w:i/>
          <w:lang w:val="uz-Cyrl-UZ"/>
        </w:rPr>
      </w:pPr>
      <w:r w:rsidRPr="00DD57CF">
        <w:rPr>
          <w:rFonts w:cs="Calibri"/>
          <w:i/>
          <w:color w:val="000000"/>
          <w:sz w:val="20"/>
          <w:szCs w:val="20"/>
          <w:lang w:val="uz-Cyrl-UZ"/>
        </w:rPr>
        <w:t>Ушбу статистик ҳисобот тўлов балансини тузиш қўлланмасининг (</w:t>
      </w:r>
      <w:r w:rsidR="00A64240">
        <w:rPr>
          <w:rFonts w:cs="Calibri"/>
          <w:i/>
          <w:color w:val="000000"/>
          <w:sz w:val="20"/>
          <w:szCs w:val="20"/>
          <w:lang w:val="uz-Cyrl-UZ"/>
        </w:rPr>
        <w:t>ТБҚ 6-сон, ХВ</w:t>
      </w:r>
      <w:r w:rsidR="008A05F0">
        <w:rPr>
          <w:rFonts w:cs="Calibri"/>
          <w:i/>
          <w:color w:val="000000"/>
          <w:sz w:val="20"/>
          <w:szCs w:val="20"/>
          <w:lang w:val="uz-Cyrl-UZ"/>
        </w:rPr>
        <w:t>Ж</w:t>
      </w:r>
      <w:r w:rsidR="00A64240">
        <w:rPr>
          <w:rFonts w:cs="Calibri"/>
          <w:i/>
          <w:color w:val="000000"/>
          <w:sz w:val="20"/>
          <w:szCs w:val="20"/>
          <w:lang w:val="uz-Cyrl-UZ"/>
        </w:rPr>
        <w:t>, 2009 й.</w:t>
      </w:r>
      <w:r w:rsidRPr="00DD57CF">
        <w:rPr>
          <w:rFonts w:cs="Calibri"/>
          <w:i/>
          <w:color w:val="000000"/>
          <w:sz w:val="20"/>
          <w:szCs w:val="20"/>
          <w:lang w:val="uz-Cyrl-UZ"/>
        </w:rPr>
        <w:t xml:space="preserve">) 6-нашрида белгиланган </w:t>
      </w:r>
      <w:r w:rsidR="00C85008">
        <w:rPr>
          <w:rFonts w:cs="Calibri"/>
          <w:i/>
          <w:color w:val="000000"/>
          <w:sz w:val="20"/>
          <w:szCs w:val="20"/>
          <w:lang w:val="uz-Cyrl-UZ"/>
        </w:rPr>
        <w:t>таҳлилий</w:t>
      </w:r>
      <w:r w:rsidRPr="00DD57CF">
        <w:rPr>
          <w:rFonts w:cs="Calibri"/>
          <w:i/>
          <w:color w:val="000000"/>
          <w:sz w:val="20"/>
          <w:szCs w:val="20"/>
          <w:lang w:val="uz-Cyrl-UZ"/>
        </w:rPr>
        <w:t xml:space="preserve"> кўринишни қўллайди.</w:t>
      </w:r>
    </w:p>
    <w:p w:rsidR="00961529" w:rsidRPr="00740CAB" w:rsidRDefault="00961529" w:rsidP="002B6554">
      <w:pPr>
        <w:ind w:left="13451" w:right="-144" w:firstLine="1"/>
        <w:jc w:val="right"/>
        <w:rPr>
          <w:rFonts w:cs="Calibri"/>
          <w:i/>
          <w:sz w:val="22"/>
          <w:szCs w:val="22"/>
          <w:lang w:val="uz-Cyrl-UZ"/>
        </w:rPr>
      </w:pPr>
      <w:r w:rsidRPr="00D40213">
        <w:rPr>
          <w:rFonts w:ascii="Arial" w:hAnsi="Arial" w:cs="Arial"/>
          <w:highlight w:val="yellow"/>
          <w:lang w:val="uz-Cyrl-UZ"/>
        </w:rPr>
        <w:br w:type="page"/>
      </w:r>
      <w:r w:rsidRPr="00740CAB">
        <w:rPr>
          <w:rFonts w:cs="Calibri"/>
          <w:i/>
          <w:sz w:val="22"/>
          <w:szCs w:val="22"/>
          <w:lang w:val="uz-Cyrl-UZ"/>
        </w:rPr>
        <w:lastRenderedPageBreak/>
        <w:t>2-илова</w:t>
      </w:r>
    </w:p>
    <w:p w:rsidR="00961529" w:rsidRDefault="0018175D" w:rsidP="0018175D">
      <w:pPr>
        <w:pStyle w:val="1"/>
        <w:spacing w:before="0" w:after="0"/>
        <w:ind w:left="0"/>
        <w:jc w:val="center"/>
        <w:rPr>
          <w:rFonts w:ascii="Calibri" w:hAnsi="Calibri" w:cs="Calibri"/>
          <w:lang w:val="uz-Cyrl-UZ"/>
        </w:rPr>
      </w:pPr>
      <w:bookmarkStart w:id="22" w:name="_Toc4862383"/>
      <w:bookmarkStart w:id="23" w:name="_Toc66956868"/>
      <w:r w:rsidRPr="00FE0776">
        <w:rPr>
          <w:rFonts w:ascii="Calibri" w:hAnsi="Calibri" w:cs="Calibri"/>
          <w:lang w:val="uz-Cyrl-UZ"/>
        </w:rPr>
        <w:t>201</w:t>
      </w:r>
      <w:r w:rsidR="002B6554" w:rsidRPr="002B6554">
        <w:rPr>
          <w:rFonts w:ascii="Calibri" w:hAnsi="Calibri" w:cs="Calibri"/>
          <w:lang w:val="uz-Cyrl-UZ"/>
        </w:rPr>
        <w:t>0</w:t>
      </w:r>
      <w:r w:rsidRPr="00FE0776">
        <w:rPr>
          <w:rFonts w:ascii="Calibri" w:hAnsi="Calibri" w:cs="Calibri"/>
          <w:lang w:val="uz-Cyrl-UZ"/>
        </w:rPr>
        <w:t xml:space="preserve"> </w:t>
      </w:r>
      <w:r w:rsidR="002B6554">
        <w:rPr>
          <w:rFonts w:ascii="Calibri" w:hAnsi="Calibri" w:cs="Calibri"/>
          <w:lang w:val="uz-Cyrl-UZ"/>
        </w:rPr>
        <w:t>-</w:t>
      </w:r>
      <w:r w:rsidR="009E3D01" w:rsidRPr="00FE0776">
        <w:rPr>
          <w:rFonts w:ascii="Calibri" w:hAnsi="Calibri" w:cs="Calibri"/>
          <w:lang w:val="uz-Cyrl-UZ"/>
        </w:rPr>
        <w:t xml:space="preserve"> 2020 ЙИЛ</w:t>
      </w:r>
      <w:r w:rsidR="002B6554">
        <w:rPr>
          <w:rFonts w:ascii="Calibri" w:hAnsi="Calibri" w:cs="Calibri"/>
          <w:lang w:val="uz-Cyrl-UZ"/>
        </w:rPr>
        <w:t>ЛАР</w:t>
      </w:r>
      <w:r w:rsidRPr="00FE0776">
        <w:rPr>
          <w:rFonts w:ascii="Calibri" w:hAnsi="Calibri" w:cs="Calibri"/>
          <w:lang w:val="uz-Cyrl-UZ"/>
        </w:rPr>
        <w:t xml:space="preserve"> УЧУН ХАЛҚАРО ИНВЕСТИЦИОН ПОЗИЦИЯ</w:t>
      </w:r>
      <w:bookmarkEnd w:id="22"/>
      <w:bookmarkEnd w:id="23"/>
    </w:p>
    <w:p w:rsidR="00740CAB" w:rsidRPr="00740CAB" w:rsidRDefault="00740CAB" w:rsidP="002B6554">
      <w:pPr>
        <w:ind w:right="-144"/>
        <w:jc w:val="right"/>
        <w:rPr>
          <w:sz w:val="18"/>
          <w:szCs w:val="18"/>
          <w:lang w:val="uz-Cyrl-UZ" w:eastAsia="x-none"/>
        </w:rPr>
      </w:pPr>
      <w:r w:rsidRPr="009E3D01">
        <w:rPr>
          <w:rFonts w:cs="Calibri"/>
          <w:i/>
          <w:color w:val="000000"/>
          <w:sz w:val="18"/>
          <w:szCs w:val="18"/>
          <w:lang w:val="uz-Cyrl-UZ"/>
        </w:rPr>
        <w:t>(млн. доллар)</w:t>
      </w:r>
    </w:p>
    <w:tbl>
      <w:tblPr>
        <w:tblW w:w="15593" w:type="dxa"/>
        <w:tblInd w:w="-289" w:type="dxa"/>
        <w:tblLook w:val="04A0" w:firstRow="1" w:lastRow="0" w:firstColumn="1" w:lastColumn="0" w:noHBand="0" w:noVBand="1"/>
      </w:tblPr>
      <w:tblGrid>
        <w:gridCol w:w="2349"/>
        <w:gridCol w:w="946"/>
        <w:gridCol w:w="946"/>
        <w:gridCol w:w="946"/>
        <w:gridCol w:w="946"/>
        <w:gridCol w:w="946"/>
        <w:gridCol w:w="946"/>
        <w:gridCol w:w="946"/>
        <w:gridCol w:w="946"/>
        <w:gridCol w:w="946"/>
        <w:gridCol w:w="946"/>
        <w:gridCol w:w="946"/>
        <w:gridCol w:w="946"/>
        <w:gridCol w:w="946"/>
        <w:gridCol w:w="946"/>
      </w:tblGrid>
      <w:tr w:rsidR="002B6554" w:rsidRPr="00D16468" w:rsidTr="002B6554">
        <w:trPr>
          <w:trHeight w:val="426"/>
          <w:tblHeader/>
        </w:trPr>
        <w:tc>
          <w:tcPr>
            <w:tcW w:w="2349" w:type="dxa"/>
            <w:tcBorders>
              <w:top w:val="single" w:sz="4" w:space="0" w:color="4F81BD"/>
              <w:left w:val="single" w:sz="4" w:space="0" w:color="4F81BD"/>
              <w:bottom w:val="single" w:sz="4" w:space="0" w:color="4F81BD"/>
              <w:right w:val="single" w:sz="4" w:space="0" w:color="4F81BD"/>
            </w:tcBorders>
            <w:vAlign w:val="center"/>
            <w:hideMark/>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Кўрсаткичлар</w:t>
            </w:r>
          </w:p>
        </w:tc>
        <w:tc>
          <w:tcPr>
            <w:tcW w:w="946" w:type="dxa"/>
            <w:tcBorders>
              <w:top w:val="single" w:sz="4" w:space="0" w:color="4F81BD"/>
              <w:left w:val="single" w:sz="4" w:space="0" w:color="4F81BD"/>
              <w:bottom w:val="single" w:sz="4" w:space="0" w:color="4F81BD"/>
              <w:right w:val="single" w:sz="4" w:space="0" w:color="5B9BD5" w:themeColor="accent1"/>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31.12.2015</w:t>
            </w:r>
          </w:p>
        </w:tc>
        <w:tc>
          <w:tcPr>
            <w:tcW w:w="946" w:type="dxa"/>
            <w:tcBorders>
              <w:top w:val="single" w:sz="4" w:space="0" w:color="4F81BD"/>
              <w:left w:val="single" w:sz="4" w:space="0" w:color="5B9BD5" w:themeColor="accent1"/>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31.12.2016</w:t>
            </w:r>
          </w:p>
        </w:tc>
        <w:tc>
          <w:tcPr>
            <w:tcW w:w="946" w:type="dxa"/>
            <w:tcBorders>
              <w:top w:val="single" w:sz="4" w:space="0" w:color="4F81BD"/>
              <w:left w:val="single" w:sz="4" w:space="0" w:color="4F81BD"/>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31.12.2017</w:t>
            </w:r>
          </w:p>
        </w:tc>
        <w:tc>
          <w:tcPr>
            <w:tcW w:w="946" w:type="dxa"/>
            <w:tcBorders>
              <w:top w:val="single" w:sz="4" w:space="0" w:color="4F81BD"/>
              <w:left w:val="single" w:sz="4" w:space="0" w:color="4F81BD"/>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31.12.2018</w:t>
            </w:r>
          </w:p>
        </w:tc>
        <w:tc>
          <w:tcPr>
            <w:tcW w:w="946" w:type="dxa"/>
            <w:tcBorders>
              <w:top w:val="single" w:sz="4" w:space="0" w:color="4F81BD"/>
              <w:left w:val="single" w:sz="4" w:space="0" w:color="4F81BD"/>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31.12.2019</w:t>
            </w:r>
          </w:p>
        </w:tc>
        <w:tc>
          <w:tcPr>
            <w:tcW w:w="946" w:type="dxa"/>
            <w:tcBorders>
              <w:top w:val="single" w:sz="4" w:space="0" w:color="4F81BD"/>
              <w:left w:val="single" w:sz="4" w:space="0" w:color="4F81BD"/>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31.03.2020</w:t>
            </w:r>
          </w:p>
        </w:tc>
        <w:tc>
          <w:tcPr>
            <w:tcW w:w="946" w:type="dxa"/>
            <w:tcBorders>
              <w:top w:val="single" w:sz="4" w:space="0" w:color="4F81BD"/>
              <w:left w:val="single" w:sz="4" w:space="0" w:color="4F81BD"/>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30.06.2020</w:t>
            </w:r>
          </w:p>
        </w:tc>
        <w:tc>
          <w:tcPr>
            <w:tcW w:w="946" w:type="dxa"/>
            <w:tcBorders>
              <w:top w:val="single" w:sz="4" w:space="0" w:color="4F81BD"/>
              <w:left w:val="single" w:sz="4" w:space="0" w:color="4F81BD"/>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30.09.2020</w:t>
            </w:r>
          </w:p>
        </w:tc>
        <w:tc>
          <w:tcPr>
            <w:tcW w:w="946" w:type="dxa"/>
            <w:tcBorders>
              <w:top w:val="single" w:sz="4" w:space="0" w:color="4F81BD"/>
              <w:left w:val="single" w:sz="4" w:space="0" w:color="4F81BD"/>
              <w:bottom w:val="single" w:sz="4" w:space="0" w:color="4F81BD"/>
              <w:right w:val="single" w:sz="4" w:space="0" w:color="4F81BD"/>
            </w:tcBorders>
            <w:vAlign w:val="center"/>
          </w:tcPr>
          <w:p w:rsidR="002B6554" w:rsidRPr="00D16468" w:rsidRDefault="002B6554" w:rsidP="002B6554">
            <w:pPr>
              <w:jc w:val="center"/>
              <w:rPr>
                <w:rFonts w:asciiTheme="minorHAnsi" w:hAnsiTheme="minorHAnsi" w:cstheme="minorHAnsi"/>
                <w:bCs/>
                <w:color w:val="000000"/>
                <w:sz w:val="16"/>
                <w:szCs w:val="16"/>
              </w:rPr>
            </w:pPr>
            <w:r w:rsidRPr="00D16468">
              <w:rPr>
                <w:rFonts w:asciiTheme="minorHAnsi" w:hAnsiTheme="minorHAnsi" w:cstheme="minorHAnsi"/>
                <w:bCs/>
                <w:color w:val="000000"/>
                <w:sz w:val="16"/>
                <w:szCs w:val="16"/>
              </w:rPr>
              <w:t>31.12.2020</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b/>
                <w:bCs/>
                <w:color w:val="000000"/>
                <w:sz w:val="16"/>
                <w:szCs w:val="16"/>
              </w:rPr>
            </w:pPr>
            <w:r w:rsidRPr="00D16468">
              <w:rPr>
                <w:rFonts w:asciiTheme="minorHAnsi" w:hAnsiTheme="minorHAnsi" w:cstheme="minorHAnsi"/>
                <w:b/>
                <w:bCs/>
                <w:color w:val="000000"/>
                <w:sz w:val="16"/>
                <w:szCs w:val="16"/>
              </w:rPr>
              <w:t>Активлар</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21 824,0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26 985,4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31 892,5</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31 648,8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36 808,6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38 955,2</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44 092,5</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48 608,9</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49 149,5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54 883,8</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56 563,2</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59 068,1</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62 511,9</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65 917,6</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sz w:val="16"/>
                <w:szCs w:val="16"/>
              </w:rPr>
            </w:pPr>
            <w:r w:rsidRPr="00D16468">
              <w:rPr>
                <w:rFonts w:asciiTheme="minorHAnsi" w:hAnsiTheme="minorHAnsi" w:cstheme="minorHAnsi"/>
                <w:sz w:val="16"/>
                <w:szCs w:val="16"/>
              </w:rPr>
              <w:t>Тўғридан-тўғри инвестициялар</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151,6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155,2</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158,3</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162,6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167,0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171,61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177,8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186,9</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191,14</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194,5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194,4</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194,5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194,9</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195,6</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Капиталда иштирок этиш инструментлари ва инвестицион фондларнинг пай/акциялари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18,9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21,02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27,9</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30,46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31,3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29,9</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6B6822">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инвесторнинг 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инвестиция киритилган корхонага инвестициялари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18,9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21,02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27,9</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30,46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31,3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29,9</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инвестиция киритилган корхонанинг 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инвесторга инвестицияси (тескари инвестициялаш)</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Қардош корхоналар ўртасида инвестициялар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Қарз инструментлари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138,2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140,7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143,2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145,6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148,1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150,59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153,1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159,0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160,68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163,2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163,8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164,4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165,1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165,7</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инвесторнинг тўғри</w:t>
            </w:r>
            <w:r w:rsidR="006B6822" w:rsidRPr="006B6822">
              <w:rPr>
                <w:rFonts w:asciiTheme="minorHAnsi" w:hAnsiTheme="minorHAnsi" w:cstheme="minorHAnsi"/>
                <w:color w:val="000000"/>
                <w:sz w:val="16"/>
                <w:szCs w:val="16"/>
                <w:lang w:val="uz-Cyrl-UZ"/>
              </w:rPr>
              <w:t>дан тўғри</w:t>
            </w:r>
            <w:r w:rsidRPr="006B6822">
              <w:rPr>
                <w:rFonts w:asciiTheme="minorHAnsi" w:hAnsiTheme="minorHAnsi" w:cstheme="minorHAnsi"/>
                <w:color w:val="000000"/>
                <w:sz w:val="16"/>
                <w:szCs w:val="16"/>
              </w:rPr>
              <w:t xml:space="preserve"> инвестиция киритилган корхонага инвестициялари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3,4</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051C19">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инвестиция киритилган корхонанинг 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инвесторга инвестицияси (тескари инвестициялаш)</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Қардош корхоналар ўртасида инвестициялар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138,2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140,7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143,2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145,6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148,1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150,59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153,1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155,5</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158,00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160,5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161,1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161,7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162,3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162,9</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sz w:val="16"/>
                <w:szCs w:val="16"/>
              </w:rPr>
            </w:pPr>
            <w:r w:rsidRPr="00D16468">
              <w:rPr>
                <w:rFonts w:asciiTheme="minorHAnsi" w:hAnsiTheme="minorHAnsi" w:cstheme="minorHAnsi"/>
                <w:sz w:val="16"/>
                <w:szCs w:val="16"/>
              </w:rPr>
              <w:t>Портфел инвестициялари</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1,13</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2,53</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2,3</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Капиталда иштирок этиш инструментлари ва инвестицион фондларнинг пай/акциялари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Марказий банк</w:t>
            </w:r>
            <w:r w:rsidR="002B6554" w:rsidRPr="00D16468">
              <w:rPr>
                <w:rFonts w:asciiTheme="minorHAnsi" w:hAnsiTheme="minorHAnsi" w:cstheme="minorHAnsi"/>
                <w:color w:val="000000"/>
                <w:sz w:val="16"/>
                <w:szCs w:val="16"/>
              </w:rPr>
              <w:t>дан бошқа депозит ташкилотлари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Давлат бошқаруви сектори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секторлар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320"/>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молиявий ташкилотлар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 xml:space="preserve">Қарз қимматли қоғозлари </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r w:rsidR="002B6554" w:rsidRPr="00D16468">
              <w:rPr>
                <w:rFonts w:asciiTheme="minorHAnsi" w:hAnsiTheme="minorHAnsi" w:cstheme="minorHAnsi"/>
                <w:color w:val="000000"/>
                <w:sz w:val="16"/>
                <w:szCs w:val="16"/>
              </w:rPr>
              <w:t>дан бошқа депозит ташкилотлари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Давлат бошқаруви сектори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секторлар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320"/>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молиявий ташкилотлар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8A05F0">
            <w:pPr>
              <w:rPr>
                <w:rFonts w:asciiTheme="minorHAnsi" w:hAnsiTheme="minorHAnsi" w:cstheme="minorHAnsi"/>
                <w:color w:val="000000"/>
                <w:sz w:val="16"/>
                <w:szCs w:val="16"/>
              </w:rPr>
            </w:pPr>
            <w:r w:rsidRPr="00D16468">
              <w:rPr>
                <w:rFonts w:asciiTheme="minorHAnsi" w:hAnsiTheme="minorHAnsi" w:cstheme="minorHAnsi"/>
                <w:color w:val="000000"/>
                <w:sz w:val="16"/>
                <w:szCs w:val="16"/>
              </w:rPr>
              <w:t>Ҳосилавий молия инструментлар (</w:t>
            </w:r>
            <w:r w:rsidR="008A05F0">
              <w:rPr>
                <w:rFonts w:asciiTheme="minorHAnsi" w:hAnsiTheme="minorHAnsi" w:cstheme="minorHAnsi"/>
                <w:color w:val="000000"/>
                <w:sz w:val="16"/>
                <w:szCs w:val="16"/>
              </w:rPr>
              <w:t>олтин валюта захира</w:t>
            </w:r>
            <w:r w:rsidRPr="00D16468">
              <w:rPr>
                <w:rFonts w:asciiTheme="minorHAnsi" w:hAnsiTheme="minorHAnsi" w:cstheme="minorHAnsi"/>
                <w:color w:val="000000"/>
                <w:sz w:val="16"/>
                <w:szCs w:val="16"/>
              </w:rPr>
              <w:t>лар</w:t>
            </w:r>
            <w:r w:rsidR="008A05F0">
              <w:rPr>
                <w:rFonts w:asciiTheme="minorHAnsi" w:hAnsiTheme="minorHAnsi" w:cstheme="minorHAnsi"/>
                <w:color w:val="000000"/>
                <w:sz w:val="16"/>
                <w:szCs w:val="16"/>
              </w:rPr>
              <w:t>и</w:t>
            </w:r>
            <w:r w:rsidRPr="00D16468">
              <w:rPr>
                <w:rFonts w:asciiTheme="minorHAnsi" w:hAnsiTheme="minorHAnsi" w:cstheme="minorHAnsi"/>
                <w:color w:val="000000"/>
                <w:sz w:val="16"/>
                <w:szCs w:val="16"/>
              </w:rPr>
              <w:t>дан ташқари) ва ходимлар учун акцияларнинг опционлари</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 xml:space="preserve">Бошқа инвестициялар </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7 456,2</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8 812,8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9 606,5</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9 003,6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12 500,8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14 475,68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17 484,8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20 342,5</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21 874,41</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25 514,6</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26 106,1</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26 539,5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28 854,4</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30 815,6</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 xml:space="preserve">Бошқа капиталда иштирок этиш инструментлари </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0,3</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Қарз инструментлари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7 456,2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8 812,8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9 606,5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9 003,6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12 500,8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14 475,68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17 484,8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20 342,5</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21 874,41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25 514,3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26 105,7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26 539,2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28 854,1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30 815,3</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r w:rsidR="002B6554" w:rsidRPr="00D16468">
              <w:rPr>
                <w:rFonts w:asciiTheme="minorHAnsi" w:hAnsiTheme="minorHAnsi" w:cstheme="minorHAnsi"/>
                <w:color w:val="000000"/>
                <w:sz w:val="16"/>
                <w:szCs w:val="16"/>
              </w:rPr>
              <w:t>дан бошқа депозит ташкилотлари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1 718,2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2 091,3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2 435,4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2 478,3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2 186,5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1 882,34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2 535,1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2 934,0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2 161,47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2 102,9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2 170,7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1 976,6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1 738,4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2 738,3</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Давлат бошқаруви сектори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38,6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33,3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22,6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3,41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4,2</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3,1</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секторлар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5 699,3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6 688,1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7 143,0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6 502,7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10 302,3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12 589,93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14 946,7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17 404,3</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19 708,94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23 408,4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23 933,0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24 560,6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27 114,5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28 073,9</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320"/>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молиявий ташкилотлар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8A05F0" w:rsidP="002B6554">
            <w:pPr>
              <w:rPr>
                <w:rFonts w:asciiTheme="minorHAnsi" w:hAnsiTheme="minorHAnsi" w:cstheme="minorHAnsi"/>
                <w:color w:val="000000"/>
                <w:sz w:val="16"/>
                <w:szCs w:val="16"/>
              </w:rPr>
            </w:pPr>
            <w:r>
              <w:rPr>
                <w:rFonts w:asciiTheme="minorHAnsi" w:hAnsiTheme="minorHAnsi" w:cstheme="minorHAnsi"/>
                <w:color w:val="000000"/>
                <w:sz w:val="16"/>
                <w:szCs w:val="16"/>
              </w:rPr>
              <w:t>Захира</w:t>
            </w:r>
            <w:r w:rsidR="002B6554" w:rsidRPr="00D16468">
              <w:rPr>
                <w:rFonts w:asciiTheme="minorHAnsi" w:hAnsiTheme="minorHAnsi" w:cstheme="minorHAnsi"/>
                <w:color w:val="000000"/>
                <w:sz w:val="16"/>
                <w:szCs w:val="16"/>
              </w:rPr>
              <w:t xml:space="preserve"> активлари </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14 215,1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18 016,3</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22 126,6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22 481,4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24 139,6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24 306,79</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26 428,8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28 076,9</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27 081,40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29 172,1</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30 260,3</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32 331,7</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33 460,2</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34 904,0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Монетар олтин</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3 206,2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4 516,7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8 719,8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8 398,9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10 592,9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10 640,67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12 256,6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14 034,1</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14 640,75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16 329,2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17 449,6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19 482,3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18 599,8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20 216,7</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Қарз олишларнинг махсус ҳуқуқлари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405,4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404,2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404,6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409,8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385,5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368,71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357,7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378,9</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370,09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368,0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363,2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364,9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372,8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383,3</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8A05F0" w:rsidRDefault="002B6554" w:rsidP="008A05F0">
            <w:pPr>
              <w:rPr>
                <w:rFonts w:asciiTheme="minorHAnsi" w:hAnsiTheme="minorHAnsi" w:cstheme="minorHAnsi"/>
                <w:color w:val="000000"/>
                <w:sz w:val="16"/>
                <w:szCs w:val="16"/>
              </w:rPr>
            </w:pPr>
            <w:r w:rsidRPr="008A05F0">
              <w:rPr>
                <w:rFonts w:asciiTheme="minorHAnsi" w:hAnsiTheme="minorHAnsi" w:cstheme="minorHAnsi"/>
                <w:color w:val="000000"/>
                <w:sz w:val="16"/>
                <w:szCs w:val="16"/>
              </w:rPr>
              <w:t>ХВ</w:t>
            </w:r>
            <w:r w:rsidR="00051C19" w:rsidRPr="008A05F0">
              <w:rPr>
                <w:rFonts w:asciiTheme="minorHAnsi" w:hAnsiTheme="minorHAnsi" w:cstheme="minorHAnsi"/>
                <w:color w:val="000000"/>
                <w:sz w:val="16"/>
                <w:szCs w:val="16"/>
                <w:lang w:val="uz-Cyrl-UZ"/>
              </w:rPr>
              <w:t>Ж</w:t>
            </w:r>
            <w:r w:rsidRPr="008A05F0">
              <w:rPr>
                <w:rFonts w:asciiTheme="minorHAnsi" w:hAnsiTheme="minorHAnsi" w:cstheme="minorHAnsi"/>
                <w:color w:val="000000"/>
                <w:sz w:val="16"/>
                <w:szCs w:val="16"/>
              </w:rPr>
              <w:t xml:space="preserve">даги </w:t>
            </w:r>
            <w:r w:rsidR="008A05F0">
              <w:rPr>
                <w:rFonts w:asciiTheme="minorHAnsi" w:hAnsiTheme="minorHAnsi" w:cstheme="minorHAnsi"/>
                <w:color w:val="000000"/>
                <w:sz w:val="16"/>
                <w:szCs w:val="16"/>
              </w:rPr>
              <w:t>захира</w:t>
            </w:r>
            <w:r w:rsidRPr="008A05F0">
              <w:rPr>
                <w:rFonts w:asciiTheme="minorHAnsi" w:hAnsiTheme="minorHAnsi" w:cstheme="minorHAnsi"/>
                <w:color w:val="000000"/>
                <w:sz w:val="16"/>
                <w:szCs w:val="16"/>
              </w:rPr>
              <w:t xml:space="preserve"> позицияси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8A05F0" w:rsidRDefault="002B6554" w:rsidP="008A05F0">
            <w:pPr>
              <w:rPr>
                <w:rFonts w:asciiTheme="minorHAnsi" w:hAnsiTheme="minorHAnsi" w:cstheme="minorHAnsi"/>
                <w:color w:val="000000"/>
                <w:sz w:val="16"/>
                <w:szCs w:val="16"/>
              </w:rPr>
            </w:pPr>
            <w:r w:rsidRPr="008A05F0">
              <w:rPr>
                <w:rFonts w:asciiTheme="minorHAnsi" w:hAnsiTheme="minorHAnsi" w:cstheme="minorHAnsi"/>
                <w:color w:val="000000"/>
                <w:sz w:val="16"/>
                <w:szCs w:val="16"/>
              </w:rPr>
              <w:t xml:space="preserve">Бошқа </w:t>
            </w:r>
            <w:r w:rsidR="008A05F0">
              <w:rPr>
                <w:rFonts w:asciiTheme="minorHAnsi" w:hAnsiTheme="minorHAnsi" w:cstheme="minorHAnsi"/>
                <w:color w:val="000000"/>
                <w:sz w:val="16"/>
                <w:szCs w:val="16"/>
              </w:rPr>
              <w:t>захира</w:t>
            </w:r>
            <w:r w:rsidRPr="008A05F0">
              <w:rPr>
                <w:rFonts w:asciiTheme="minorHAnsi" w:hAnsiTheme="minorHAnsi" w:cstheme="minorHAnsi"/>
                <w:color w:val="000000"/>
                <w:sz w:val="16"/>
                <w:szCs w:val="16"/>
              </w:rPr>
              <w:t xml:space="preserve"> активлари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10 603,5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13 095,5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13 002,2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13 672,7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13 161,3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13 297,41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13 814,5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13 663,9</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12 070,56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12 474,9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12 447,5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12 484,5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14 487,6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14 303,9</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2B6554" w:rsidRDefault="002B6554" w:rsidP="002B6554">
            <w:pPr>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Мажбуриятлар</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9 980,4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11 369,4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12 430,7</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14 608,4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17 161,2</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19 965,9</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22 715,0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25 986,8</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27 069,6</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35 084,3</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35 976,7</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38 050,5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40 267,2</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45 550,5</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lastRenderedPageBreak/>
              <w:t>Тўғридан-тўғри инвестициялар</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2 563,9</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4 124,4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4 740,4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5 408,0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6 159,7</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7 135,8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8 661,3</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10 045,0</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8 993,4</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9 581,8</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8 931,9</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9 369,8</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9 792,3</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10 264,3</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Капиталда иштирок этиш инструментлари ва инвестицион фондларнинг пай/акциялари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1 787,9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3 268,3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3 872,3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4 468,8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5 220,7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6 227,1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7 219,6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8 742,5</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8 271,8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8 697,6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7 983,7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8 383,6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8 776,4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9 249,2</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6B6822" w:rsidRDefault="002B6554" w:rsidP="002B6554">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инвесторнинг </w:t>
            </w:r>
            <w:r w:rsidR="006B6822" w:rsidRPr="006B6822">
              <w:rPr>
                <w:rFonts w:asciiTheme="minorHAnsi" w:hAnsiTheme="minorHAnsi" w:cstheme="minorHAnsi"/>
                <w:color w:val="000000"/>
                <w:sz w:val="16"/>
                <w:szCs w:val="16"/>
              </w:rPr>
              <w:t xml:space="preserve">тўғридан-тўғри </w:t>
            </w:r>
            <w:r w:rsidRPr="006B6822">
              <w:rPr>
                <w:rFonts w:asciiTheme="minorHAnsi" w:hAnsiTheme="minorHAnsi" w:cstheme="minorHAnsi"/>
                <w:color w:val="000000"/>
                <w:sz w:val="16"/>
                <w:szCs w:val="16"/>
              </w:rPr>
              <w:t>инвестиция киритилган корхонага инвестициялари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1 787,9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3 268,3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3 872,3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4 468,8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5 220,7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6 227,1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7 219,6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8 742,5</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8 271,8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8 697,6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7 983,7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8 383,6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8 776,4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9 249,2</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6B6822" w:rsidRDefault="002B6554" w:rsidP="002B6554">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инвестиция киритилган корхонанинг 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инвесторга инвестицияси  (тескари инвестициялаш)</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Қардош корхоналар ўртасида инвестициялар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Қарз инструментлари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776,0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856,1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868,0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939,1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939,0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908,7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1 441,7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1 302,5</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721,6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884,3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948,2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986,2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1 015,9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1 015,1</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инвесторнинг 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инвестиция киритилган корхонага инвестициялари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776,0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856,1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868,0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939,1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939,0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908,7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1 441,7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1 230,0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651,6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825,2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873,2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906,4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927,9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918,4</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6B6822">
              <w:rPr>
                <w:rFonts w:asciiTheme="minorHAnsi" w:hAnsiTheme="minorHAnsi" w:cstheme="minorHAnsi"/>
                <w:color w:val="000000"/>
                <w:sz w:val="16"/>
                <w:szCs w:val="16"/>
              </w:rPr>
              <w:t>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инвестиция киритилган корхонанинг тўғри</w:t>
            </w:r>
            <w:r w:rsidR="006B6822" w:rsidRPr="006B6822">
              <w:rPr>
                <w:rFonts w:asciiTheme="minorHAnsi" w:hAnsiTheme="minorHAnsi" w:cstheme="minorHAnsi"/>
                <w:color w:val="000000"/>
                <w:sz w:val="16"/>
                <w:szCs w:val="16"/>
                <w:lang w:val="uz-Cyrl-UZ"/>
              </w:rPr>
              <w:t>дан-тўғри</w:t>
            </w:r>
            <w:r w:rsidRPr="006B6822">
              <w:rPr>
                <w:rFonts w:asciiTheme="minorHAnsi" w:hAnsiTheme="minorHAnsi" w:cstheme="minorHAnsi"/>
                <w:color w:val="000000"/>
                <w:sz w:val="16"/>
                <w:szCs w:val="16"/>
              </w:rPr>
              <w:t xml:space="preserve"> инвесторга инвестицияси  (тескари инвестициялаш)</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Қардош корхоналар ўртасида инвестициялар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72,5</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59,1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75,0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79,8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88,0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96,7</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Портфел инвестициялари</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4,2</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6,9</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9,0</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44,6</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1 466,4</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1 332,3</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1 450,5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1 468,7</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2 934,1</w:t>
            </w:r>
          </w:p>
        </w:tc>
      </w:tr>
      <w:tr w:rsidR="002B6554" w:rsidRPr="00D16468" w:rsidTr="002B6554">
        <w:trPr>
          <w:trHeight w:val="455"/>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Капиталда иштирок этиш инструментлари ва инвестицион фондларнинг пай/акциялари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44,6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52,1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51,7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52,6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53,4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67,2</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r w:rsidR="002B6554" w:rsidRPr="00D16468">
              <w:rPr>
                <w:rFonts w:asciiTheme="minorHAnsi" w:hAnsiTheme="minorHAnsi" w:cstheme="minorHAnsi"/>
                <w:color w:val="000000"/>
                <w:sz w:val="16"/>
                <w:szCs w:val="16"/>
              </w:rPr>
              <w:t>дан бошқа депозит ташкилотлари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20,8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22,0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Давлат бошқаруви сектори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секторлар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6,1</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31,4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32,2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32,5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45,2</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320"/>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молиявий ташкилотлар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0,8</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lastRenderedPageBreak/>
              <w:t xml:space="preserve">Қарз қимматли қоғозлари </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1 414,4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1 280,6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1 398,0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1 415,4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2 866,9</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340"/>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178"/>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r w:rsidR="002B6554" w:rsidRPr="00D16468">
              <w:rPr>
                <w:rFonts w:asciiTheme="minorHAnsi" w:hAnsiTheme="minorHAnsi" w:cstheme="minorHAnsi"/>
                <w:color w:val="000000"/>
                <w:sz w:val="16"/>
                <w:szCs w:val="16"/>
              </w:rPr>
              <w:t>дан бошқа депозит ташкилотлари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307,4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280,5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303,9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320,7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937,5</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Давлат бошқаруви сектори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1 107,0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1 000,0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1 094,1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1 094,7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1 929,4</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секторлар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320"/>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молиявий ташкилотлар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8A05F0">
            <w:pPr>
              <w:rPr>
                <w:rFonts w:asciiTheme="minorHAnsi" w:hAnsiTheme="minorHAnsi" w:cstheme="minorHAnsi"/>
                <w:color w:val="000000"/>
                <w:sz w:val="16"/>
                <w:szCs w:val="16"/>
              </w:rPr>
            </w:pPr>
            <w:r w:rsidRPr="00D16468">
              <w:rPr>
                <w:rFonts w:asciiTheme="minorHAnsi" w:hAnsiTheme="minorHAnsi" w:cstheme="minorHAnsi"/>
                <w:color w:val="000000"/>
                <w:sz w:val="16"/>
                <w:szCs w:val="16"/>
              </w:rPr>
              <w:t>Ҳосилавий молия инструментлар (</w:t>
            </w:r>
            <w:r w:rsidR="008A05F0">
              <w:rPr>
                <w:rFonts w:asciiTheme="minorHAnsi" w:hAnsiTheme="minorHAnsi" w:cstheme="minorHAnsi"/>
                <w:color w:val="000000"/>
                <w:sz w:val="16"/>
                <w:szCs w:val="16"/>
              </w:rPr>
              <w:t>олтин-валюта захира</w:t>
            </w:r>
            <w:r w:rsidRPr="00D16468">
              <w:rPr>
                <w:rFonts w:asciiTheme="minorHAnsi" w:hAnsiTheme="minorHAnsi" w:cstheme="minorHAnsi"/>
                <w:color w:val="000000"/>
                <w:sz w:val="16"/>
                <w:szCs w:val="16"/>
              </w:rPr>
              <w:t>лар</w:t>
            </w:r>
            <w:r w:rsidR="008A05F0">
              <w:rPr>
                <w:rFonts w:asciiTheme="minorHAnsi" w:hAnsiTheme="minorHAnsi" w:cstheme="minorHAnsi"/>
                <w:color w:val="000000"/>
                <w:sz w:val="16"/>
                <w:szCs w:val="16"/>
              </w:rPr>
              <w:t>и</w:t>
            </w:r>
            <w:r w:rsidRPr="00D16468">
              <w:rPr>
                <w:rFonts w:asciiTheme="minorHAnsi" w:hAnsiTheme="minorHAnsi" w:cstheme="minorHAnsi"/>
                <w:color w:val="000000"/>
                <w:sz w:val="16"/>
                <w:szCs w:val="16"/>
              </w:rPr>
              <w:t>дан ташқари) ва ходимлар учун акцияларнинг опционлари</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3,7</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11,8</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16,7</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color w:val="000000"/>
                <w:sz w:val="16"/>
                <w:szCs w:val="16"/>
              </w:rPr>
            </w:pPr>
            <w:r w:rsidRPr="00D16468">
              <w:rPr>
                <w:rFonts w:asciiTheme="minorHAnsi" w:hAnsiTheme="minorHAnsi" w:cstheme="minorHAnsi"/>
                <w:color w:val="000000"/>
                <w:sz w:val="16"/>
                <w:szCs w:val="16"/>
              </w:rPr>
              <w:t xml:space="preserve">Бошқа инвестициялар </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7 413,5</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7 241,9</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7 686,9</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9 196,2</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10 995,7</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12 824,6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14 046,8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15 932,7</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18 028,0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24 032,4</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25 709,0</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27 222,7</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28 994,3</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32 335,4</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 xml:space="preserve">Бошқа капиталда иштирок этиш инструментлари </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Қарз олишларнинг махсус ҳуқуқлари (Мажбуриятларни соф қабул қилиш)</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405,0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403,6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403,9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404,8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380,8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364,2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353,4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374,7</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366,1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363,9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358,9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361,6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369,9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378,6</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178"/>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қарз инструментлари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7 008,6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6 838,3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7 283,0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8 791,5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10 614,9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12 460,4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13 693,4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15 558,0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17 661,9</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23 668,5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25 350,1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26 861,2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28 624,3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31 956,9</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320"/>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994F73" w:rsidP="002B6554">
            <w:pPr>
              <w:ind w:left="320"/>
              <w:rPr>
                <w:rFonts w:asciiTheme="minorHAnsi" w:hAnsiTheme="minorHAnsi" w:cstheme="minorHAnsi"/>
                <w:color w:val="000000"/>
                <w:sz w:val="16"/>
                <w:szCs w:val="16"/>
              </w:rPr>
            </w:pPr>
            <w:r>
              <w:rPr>
                <w:rFonts w:asciiTheme="minorHAnsi" w:hAnsiTheme="minorHAnsi" w:cstheme="minorHAnsi"/>
                <w:color w:val="000000"/>
                <w:sz w:val="16"/>
                <w:szCs w:val="16"/>
              </w:rPr>
              <w:t>Марказий банк</w:t>
            </w:r>
            <w:r w:rsidR="002B6554" w:rsidRPr="00D16468">
              <w:rPr>
                <w:rFonts w:asciiTheme="minorHAnsi" w:hAnsiTheme="minorHAnsi" w:cstheme="minorHAnsi"/>
                <w:color w:val="000000"/>
                <w:sz w:val="16"/>
                <w:szCs w:val="16"/>
              </w:rPr>
              <w:t>дан бошқа депозит ташкилотлари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260,8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248,1</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339,9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330,7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401,2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447,4</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484,3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701,5</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1 085,6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2 780,7</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3 567,4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4 354,1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4 830,6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5 716,7</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320"/>
              <w:rPr>
                <w:rFonts w:asciiTheme="minorHAnsi" w:hAnsiTheme="minorHAnsi" w:cstheme="minorHAnsi"/>
                <w:color w:val="000000"/>
                <w:sz w:val="16"/>
                <w:szCs w:val="16"/>
              </w:rPr>
            </w:pPr>
            <w:r w:rsidRPr="00D16468">
              <w:rPr>
                <w:rFonts w:asciiTheme="minorHAnsi" w:hAnsiTheme="minorHAnsi" w:cstheme="minorHAnsi"/>
                <w:color w:val="000000"/>
                <w:sz w:val="16"/>
                <w:szCs w:val="16"/>
              </w:rPr>
              <w:t>Давлат бошқаруви сектори</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2 579,7</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2 691,8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2 825,9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3 070,9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3 373,9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4 286,5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4 923,3</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5 992,3</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7 788,1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10 635,6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10 788,2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11 610,3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12 625,1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14 199,8</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320"/>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секторлар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4 168,0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3 898,5</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4 117,2</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5 389,9</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6 839,8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7 726,6</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8 285,8</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8 864,1</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8 788,1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10 252,3</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10 994,5</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10 896,8</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11 168,6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12 040,4</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vAlign w:val="center"/>
            <w:hideMark/>
          </w:tcPr>
          <w:p w:rsidR="002B6554" w:rsidRPr="00D16468" w:rsidRDefault="002B6554" w:rsidP="002B6554">
            <w:pPr>
              <w:ind w:left="462"/>
              <w:rPr>
                <w:rFonts w:asciiTheme="minorHAnsi" w:hAnsiTheme="minorHAnsi" w:cstheme="minorHAnsi"/>
                <w:color w:val="000000"/>
                <w:sz w:val="16"/>
                <w:szCs w:val="16"/>
              </w:rPr>
            </w:pPr>
            <w:r w:rsidRPr="00D16468">
              <w:rPr>
                <w:rFonts w:asciiTheme="minorHAnsi" w:hAnsiTheme="minorHAnsi" w:cstheme="minorHAnsi"/>
                <w:color w:val="000000"/>
                <w:sz w:val="16"/>
                <w:szCs w:val="16"/>
              </w:rPr>
              <w:t>Бошқа молиявий ташкилотлар</w:t>
            </w:r>
          </w:p>
        </w:tc>
        <w:tc>
          <w:tcPr>
            <w:tcW w:w="946" w:type="dxa"/>
            <w:tcBorders>
              <w:top w:val="single" w:sz="4" w:space="0" w:color="4F81BD"/>
              <w:left w:val="nil"/>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0,0</w:t>
            </w:r>
          </w:p>
        </w:tc>
        <w:tc>
          <w:tcPr>
            <w:tcW w:w="946"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14,4</w:t>
            </w:r>
          </w:p>
        </w:tc>
        <w:tc>
          <w:tcPr>
            <w:tcW w:w="946" w:type="dxa"/>
            <w:tcBorders>
              <w:top w:val="nil"/>
              <w:left w:val="single" w:sz="4" w:space="0" w:color="5B9BD5" w:themeColor="accent1"/>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18,4</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25,1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26,1</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27,6</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29,2</w:t>
            </w:r>
          </w:p>
        </w:tc>
        <w:tc>
          <w:tcPr>
            <w:tcW w:w="946" w:type="dxa"/>
            <w:tcBorders>
              <w:top w:val="nil"/>
              <w:left w:val="nil"/>
              <w:bottom w:val="single" w:sz="4" w:space="0" w:color="4F81BD"/>
              <w:right w:val="single" w:sz="4" w:space="0" w:color="4F81BD"/>
            </w:tcBorders>
            <w:vAlign w:val="center"/>
          </w:tcPr>
          <w:p w:rsidR="002B6554" w:rsidRPr="00D16468" w:rsidRDefault="002B6554" w:rsidP="002B6554">
            <w:pPr>
              <w:jc w:val="right"/>
              <w:rPr>
                <w:rFonts w:asciiTheme="minorHAnsi" w:hAnsiTheme="minorHAnsi" w:cstheme="minorHAnsi"/>
                <w:color w:val="000000"/>
                <w:sz w:val="16"/>
                <w:szCs w:val="16"/>
              </w:rPr>
            </w:pPr>
            <w:r w:rsidRPr="00D16468">
              <w:rPr>
                <w:rFonts w:asciiTheme="minorHAnsi" w:hAnsiTheme="minorHAnsi" w:cstheme="minorHAnsi"/>
                <w:color w:val="000000"/>
                <w:sz w:val="16"/>
                <w:szCs w:val="16"/>
              </w:rPr>
              <w:t>28,3</w:t>
            </w:r>
          </w:p>
        </w:tc>
      </w:tr>
      <w:tr w:rsidR="002B6554" w:rsidRPr="00D16468" w:rsidTr="002B6554">
        <w:trPr>
          <w:trHeight w:val="283"/>
        </w:trPr>
        <w:tc>
          <w:tcPr>
            <w:tcW w:w="234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2B6554" w:rsidRPr="00D16468" w:rsidRDefault="002B6554" w:rsidP="002B6554">
            <w:pPr>
              <w:rPr>
                <w:rFonts w:asciiTheme="minorHAnsi" w:hAnsiTheme="minorHAnsi" w:cstheme="minorHAnsi"/>
                <w:b/>
                <w:bCs/>
                <w:color w:val="000000"/>
                <w:sz w:val="16"/>
                <w:szCs w:val="16"/>
                <w:lang w:val="en-US"/>
              </w:rPr>
            </w:pPr>
            <w:r w:rsidRPr="00D16468">
              <w:rPr>
                <w:rFonts w:asciiTheme="minorHAnsi" w:hAnsiTheme="minorHAnsi" w:cstheme="minorHAnsi"/>
                <w:b/>
                <w:bCs/>
                <w:color w:val="000000"/>
                <w:sz w:val="16"/>
                <w:szCs w:val="16"/>
              </w:rPr>
              <w:t>Соф халқаро инвестицион позиция</w:t>
            </w:r>
          </w:p>
        </w:tc>
        <w:tc>
          <w:tcPr>
            <w:tcW w:w="946"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11 843,6</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15 616,1</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19 461,8</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17 040,4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19 647,4</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18 989,3</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21 377,5</w:t>
            </w:r>
          </w:p>
        </w:tc>
        <w:tc>
          <w:tcPr>
            <w:tcW w:w="946"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22 622,1</w:t>
            </w:r>
          </w:p>
        </w:tc>
        <w:tc>
          <w:tcPr>
            <w:tcW w:w="946"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22 079,9</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19 799,5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20 586,5</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21 017,6</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22 244,7</w:t>
            </w:r>
          </w:p>
        </w:tc>
        <w:tc>
          <w:tcPr>
            <w:tcW w:w="946" w:type="dxa"/>
            <w:tcBorders>
              <w:top w:val="nil"/>
              <w:left w:val="nil"/>
              <w:bottom w:val="single" w:sz="4" w:space="0" w:color="4F81BD"/>
              <w:right w:val="single" w:sz="4" w:space="0" w:color="4F81BD"/>
            </w:tcBorders>
            <w:shd w:val="clear" w:color="auto" w:fill="BDD6EE" w:themeFill="accent1" w:themeFillTint="66"/>
            <w:vAlign w:val="center"/>
          </w:tcPr>
          <w:p w:rsidR="002B6554" w:rsidRPr="002B6554" w:rsidRDefault="002B6554" w:rsidP="002B6554">
            <w:pPr>
              <w:jc w:val="right"/>
              <w:rPr>
                <w:rFonts w:asciiTheme="minorHAnsi" w:hAnsiTheme="minorHAnsi" w:cstheme="minorHAnsi"/>
                <w:b/>
                <w:color w:val="000000"/>
                <w:sz w:val="16"/>
                <w:szCs w:val="16"/>
              </w:rPr>
            </w:pPr>
            <w:r w:rsidRPr="002B6554">
              <w:rPr>
                <w:rFonts w:asciiTheme="minorHAnsi" w:hAnsiTheme="minorHAnsi" w:cstheme="minorHAnsi"/>
                <w:b/>
                <w:color w:val="000000"/>
                <w:sz w:val="16"/>
                <w:szCs w:val="16"/>
              </w:rPr>
              <w:t>20 367,1</w:t>
            </w:r>
          </w:p>
        </w:tc>
      </w:tr>
    </w:tbl>
    <w:p w:rsidR="00961529" w:rsidRPr="00740CAB" w:rsidRDefault="00961529" w:rsidP="002B6554">
      <w:pPr>
        <w:rPr>
          <w:rFonts w:cs="Calibri"/>
          <w:lang w:val="uz-Cyrl-UZ"/>
        </w:rPr>
        <w:sectPr w:rsidR="00961529" w:rsidRPr="00740CAB" w:rsidSect="00022CC0">
          <w:footerReference w:type="default" r:id="rId46"/>
          <w:footerReference w:type="first" r:id="rId47"/>
          <w:pgSz w:w="16838" w:h="11906" w:orient="landscape" w:code="9"/>
          <w:pgMar w:top="1134" w:right="1134" w:bottom="851" w:left="822" w:header="709" w:footer="709" w:gutter="0"/>
          <w:cols w:space="708"/>
          <w:titlePg/>
          <w:docGrid w:linePitch="360"/>
        </w:sectPr>
      </w:pPr>
    </w:p>
    <w:p w:rsidR="002B6554" w:rsidRPr="00740CAB" w:rsidRDefault="002B6554" w:rsidP="002B6554">
      <w:pPr>
        <w:ind w:left="13451" w:right="-144" w:firstLine="1"/>
        <w:jc w:val="right"/>
        <w:rPr>
          <w:rFonts w:cs="Calibri"/>
          <w:i/>
          <w:sz w:val="22"/>
          <w:szCs w:val="22"/>
          <w:lang w:val="uz-Cyrl-UZ"/>
        </w:rPr>
      </w:pPr>
      <w:r>
        <w:rPr>
          <w:rFonts w:cs="Calibri"/>
          <w:i/>
          <w:sz w:val="22"/>
          <w:szCs w:val="22"/>
          <w:lang w:val="uz-Cyrl-UZ"/>
        </w:rPr>
        <w:lastRenderedPageBreak/>
        <w:t>3</w:t>
      </w:r>
      <w:r w:rsidRPr="00740CAB">
        <w:rPr>
          <w:rFonts w:cs="Calibri"/>
          <w:i/>
          <w:sz w:val="22"/>
          <w:szCs w:val="22"/>
          <w:lang w:val="uz-Cyrl-UZ"/>
        </w:rPr>
        <w:t>-илова</w:t>
      </w:r>
    </w:p>
    <w:p w:rsidR="002B6554" w:rsidRDefault="002B6554" w:rsidP="002B6554">
      <w:pPr>
        <w:pStyle w:val="1"/>
        <w:spacing w:before="0" w:after="0"/>
        <w:ind w:left="0"/>
        <w:jc w:val="center"/>
        <w:rPr>
          <w:rFonts w:ascii="Calibri" w:hAnsi="Calibri" w:cs="Calibri"/>
          <w:lang w:val="uz-Cyrl-UZ"/>
        </w:rPr>
      </w:pPr>
      <w:bookmarkStart w:id="24" w:name="_Toc66956869"/>
      <w:r w:rsidRPr="00FE0776">
        <w:rPr>
          <w:rFonts w:ascii="Calibri" w:hAnsi="Calibri" w:cs="Calibri"/>
          <w:lang w:val="uz-Cyrl-UZ"/>
        </w:rPr>
        <w:t>201</w:t>
      </w:r>
      <w:r w:rsidRPr="002B6554">
        <w:rPr>
          <w:rFonts w:ascii="Calibri" w:hAnsi="Calibri" w:cs="Calibri"/>
          <w:lang w:val="uz-Cyrl-UZ"/>
        </w:rPr>
        <w:t>0</w:t>
      </w:r>
      <w:r w:rsidRPr="00FE0776">
        <w:rPr>
          <w:rFonts w:ascii="Calibri" w:hAnsi="Calibri" w:cs="Calibri"/>
          <w:lang w:val="uz-Cyrl-UZ"/>
        </w:rPr>
        <w:t xml:space="preserve"> </w:t>
      </w:r>
      <w:r>
        <w:rPr>
          <w:rFonts w:ascii="Calibri" w:hAnsi="Calibri" w:cs="Calibri"/>
          <w:lang w:val="uz-Cyrl-UZ"/>
        </w:rPr>
        <w:t>-</w:t>
      </w:r>
      <w:r w:rsidRPr="00FE0776">
        <w:rPr>
          <w:rFonts w:ascii="Calibri" w:hAnsi="Calibri" w:cs="Calibri"/>
          <w:lang w:val="uz-Cyrl-UZ"/>
        </w:rPr>
        <w:t xml:space="preserve"> 2020 ЙИЛ</w:t>
      </w:r>
      <w:r>
        <w:rPr>
          <w:rFonts w:ascii="Calibri" w:hAnsi="Calibri" w:cs="Calibri"/>
          <w:lang w:val="uz-Cyrl-UZ"/>
        </w:rPr>
        <w:t>ЛАР</w:t>
      </w:r>
      <w:r w:rsidRPr="00FE0776">
        <w:rPr>
          <w:rFonts w:ascii="Calibri" w:hAnsi="Calibri" w:cs="Calibri"/>
          <w:lang w:val="uz-Cyrl-UZ"/>
        </w:rPr>
        <w:t xml:space="preserve"> </w:t>
      </w:r>
      <w:r w:rsidRPr="002B6554">
        <w:rPr>
          <w:rFonts w:ascii="Calibri" w:hAnsi="Calibri" w:cs="Calibri"/>
          <w:lang w:val="uz-Cyrl-UZ"/>
        </w:rPr>
        <w:t>УЧУН ЯЛПИ ТАШҚИ ҚАРЗ</w:t>
      </w:r>
      <w:bookmarkEnd w:id="24"/>
    </w:p>
    <w:p w:rsidR="002B6554" w:rsidRPr="00740CAB" w:rsidRDefault="002B6554" w:rsidP="002B6554">
      <w:pPr>
        <w:ind w:right="-144"/>
        <w:jc w:val="right"/>
        <w:rPr>
          <w:sz w:val="18"/>
          <w:szCs w:val="18"/>
          <w:lang w:val="uz-Cyrl-UZ" w:eastAsia="x-none"/>
        </w:rPr>
      </w:pPr>
      <w:r w:rsidRPr="009E3D01">
        <w:rPr>
          <w:rFonts w:cs="Calibri"/>
          <w:i/>
          <w:color w:val="000000"/>
          <w:sz w:val="18"/>
          <w:szCs w:val="18"/>
          <w:lang w:val="uz-Cyrl-UZ"/>
        </w:rPr>
        <w:t>(млн. доллар)</w:t>
      </w:r>
    </w:p>
    <w:tbl>
      <w:tblPr>
        <w:tblW w:w="15453"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411"/>
        <w:gridCol w:w="903"/>
        <w:gridCol w:w="903"/>
        <w:gridCol w:w="903"/>
        <w:gridCol w:w="903"/>
        <w:gridCol w:w="903"/>
        <w:gridCol w:w="903"/>
        <w:gridCol w:w="903"/>
        <w:gridCol w:w="903"/>
        <w:gridCol w:w="903"/>
        <w:gridCol w:w="945"/>
        <w:gridCol w:w="992"/>
        <w:gridCol w:w="993"/>
        <w:gridCol w:w="992"/>
        <w:gridCol w:w="993"/>
      </w:tblGrid>
      <w:tr w:rsidR="002B6554" w:rsidRPr="00C92486" w:rsidTr="002B6554">
        <w:trPr>
          <w:trHeight w:val="286"/>
          <w:tblHeader/>
        </w:trPr>
        <w:tc>
          <w:tcPr>
            <w:tcW w:w="2411" w:type="dxa"/>
            <w:shd w:val="clear" w:color="auto" w:fill="auto"/>
            <w:vAlign w:val="center"/>
            <w:hideMark/>
          </w:tcPr>
          <w:p w:rsidR="002B6554" w:rsidRPr="00F709A2" w:rsidRDefault="002B6554" w:rsidP="002B6554">
            <w:pPr>
              <w:jc w:val="center"/>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Кўрсаткичлар</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31.12.2010</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31.12.2011</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31.12.2012</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31.12.2013</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31.12.2014</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31.12.2015</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31.12.2016</w:t>
            </w:r>
          </w:p>
        </w:tc>
        <w:tc>
          <w:tcPr>
            <w:tcW w:w="90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31.12.2017</w:t>
            </w:r>
          </w:p>
        </w:tc>
        <w:tc>
          <w:tcPr>
            <w:tcW w:w="903" w:type="dxa"/>
            <w:shd w:val="clear" w:color="auto" w:fill="auto"/>
            <w:vAlign w:val="center"/>
            <w:hideMark/>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31.12.2018</w:t>
            </w:r>
          </w:p>
        </w:tc>
        <w:tc>
          <w:tcPr>
            <w:tcW w:w="945" w:type="dxa"/>
            <w:shd w:val="clear" w:color="auto" w:fill="auto"/>
            <w:vAlign w:val="center"/>
            <w:hideMark/>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31.12.2019</w:t>
            </w:r>
          </w:p>
        </w:tc>
        <w:tc>
          <w:tcPr>
            <w:tcW w:w="992" w:type="dxa"/>
            <w:shd w:val="clear" w:color="auto" w:fill="auto"/>
            <w:vAlign w:val="center"/>
            <w:hideMark/>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31.03.2020</w:t>
            </w:r>
          </w:p>
        </w:tc>
        <w:tc>
          <w:tcPr>
            <w:tcW w:w="993" w:type="dxa"/>
            <w:shd w:val="clear" w:color="auto" w:fill="auto"/>
            <w:vAlign w:val="center"/>
            <w:hideMark/>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30.06.2020</w:t>
            </w:r>
          </w:p>
        </w:tc>
        <w:tc>
          <w:tcPr>
            <w:tcW w:w="992" w:type="dxa"/>
            <w:shd w:val="clear" w:color="auto" w:fill="auto"/>
            <w:vAlign w:val="center"/>
            <w:hideMark/>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30.09.2020</w:t>
            </w:r>
          </w:p>
        </w:tc>
        <w:tc>
          <w:tcPr>
            <w:tcW w:w="993" w:type="dxa"/>
            <w:vAlign w:val="center"/>
          </w:tcPr>
          <w:p w:rsidR="002B6554" w:rsidRPr="00C92486" w:rsidRDefault="002B6554" w:rsidP="002B6554">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31.12.2020</w:t>
            </w:r>
          </w:p>
        </w:tc>
      </w:tr>
      <w:tr w:rsidR="002B6554" w:rsidRPr="00C92486" w:rsidTr="002B6554">
        <w:trPr>
          <w:trHeight w:val="272"/>
        </w:trPr>
        <w:tc>
          <w:tcPr>
            <w:tcW w:w="2411" w:type="dxa"/>
            <w:shd w:val="clear" w:color="auto" w:fill="BDD6EE" w:themeFill="accent1" w:themeFillTint="66"/>
            <w:vAlign w:val="center"/>
            <w:hideMark/>
          </w:tcPr>
          <w:p w:rsidR="002B6554" w:rsidRPr="0051577A" w:rsidRDefault="002B6554" w:rsidP="002B6554">
            <w:pPr>
              <w:rPr>
                <w:rFonts w:asciiTheme="minorHAnsi" w:hAnsiTheme="minorHAnsi" w:cstheme="minorHAnsi"/>
                <w:b/>
                <w:bCs/>
                <w:color w:val="000000"/>
                <w:sz w:val="15"/>
                <w:szCs w:val="15"/>
                <w:lang w:val="uz-Cyrl-UZ"/>
              </w:rPr>
            </w:pPr>
            <w:r>
              <w:rPr>
                <w:rFonts w:asciiTheme="minorHAnsi" w:hAnsiTheme="minorHAnsi" w:cstheme="minorHAnsi"/>
                <w:b/>
                <w:bCs/>
                <w:color w:val="000000"/>
                <w:sz w:val="15"/>
                <w:szCs w:val="15"/>
                <w:lang w:val="uz-Cyrl-UZ"/>
              </w:rPr>
              <w:t>Ялпи ташки қарз</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8 189,5</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8 098,0</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8 554,9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10 135,4</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11 934,7</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13 733,3</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15 488,5</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17 235,2</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18 749,6</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26 331,0</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27 937,8</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29 606,9</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31 425,5</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36 217,4</w:t>
            </w:r>
          </w:p>
        </w:tc>
      </w:tr>
      <w:tr w:rsidR="002B6554" w:rsidRPr="00C92486" w:rsidTr="002B6554">
        <w:trPr>
          <w:trHeight w:val="272"/>
        </w:trPr>
        <w:tc>
          <w:tcPr>
            <w:tcW w:w="2411" w:type="dxa"/>
            <w:shd w:val="clear" w:color="auto" w:fill="auto"/>
            <w:vAlign w:val="center"/>
          </w:tcPr>
          <w:p w:rsidR="002B6554" w:rsidRPr="0051577A" w:rsidRDefault="002B6554" w:rsidP="002B6554">
            <w:pPr>
              <w:rPr>
                <w:rFonts w:asciiTheme="minorHAnsi" w:hAnsiTheme="minorHAnsi" w:cstheme="minorHAnsi"/>
                <w:bCs/>
                <w:i/>
                <w:color w:val="000000"/>
                <w:sz w:val="15"/>
                <w:szCs w:val="15"/>
                <w:lang w:val="uz-Cyrl-UZ"/>
              </w:rPr>
            </w:pPr>
            <w:r>
              <w:rPr>
                <w:rFonts w:asciiTheme="minorHAnsi" w:hAnsiTheme="minorHAnsi" w:cstheme="minorHAnsi"/>
                <w:bCs/>
                <w:i/>
                <w:color w:val="000000"/>
                <w:sz w:val="15"/>
                <w:szCs w:val="15"/>
                <w:lang w:val="uz-Cyrl-UZ"/>
              </w:rPr>
              <w:t>Қисқа муддатли</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361,3</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81,0</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82,7</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119,8</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179,7</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202,4</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426,3</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788,6</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1 000,1</w:t>
            </w:r>
          </w:p>
        </w:tc>
        <w:tc>
          <w:tcPr>
            <w:tcW w:w="945"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849,9</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1 668,7</w:t>
            </w:r>
          </w:p>
        </w:tc>
        <w:tc>
          <w:tcPr>
            <w:tcW w:w="99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1 692,2</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1 893,9</w:t>
            </w:r>
          </w:p>
        </w:tc>
        <w:tc>
          <w:tcPr>
            <w:tcW w:w="99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2 756,9</w:t>
            </w:r>
          </w:p>
        </w:tc>
      </w:tr>
      <w:tr w:rsidR="002B6554" w:rsidRPr="00C92486" w:rsidTr="002B6554">
        <w:trPr>
          <w:trHeight w:val="272"/>
        </w:trPr>
        <w:tc>
          <w:tcPr>
            <w:tcW w:w="2411" w:type="dxa"/>
            <w:shd w:val="clear" w:color="auto" w:fill="auto"/>
            <w:vAlign w:val="center"/>
            <w:hideMark/>
          </w:tcPr>
          <w:p w:rsidR="002B6554" w:rsidRPr="0051577A" w:rsidRDefault="002B6554" w:rsidP="002B6554">
            <w:pPr>
              <w:rPr>
                <w:rFonts w:asciiTheme="minorHAnsi" w:hAnsiTheme="minorHAnsi" w:cstheme="minorHAnsi"/>
                <w:bCs/>
                <w:i/>
                <w:color w:val="000000"/>
                <w:sz w:val="15"/>
                <w:szCs w:val="15"/>
                <w:lang w:val="uz-Cyrl-UZ"/>
              </w:rPr>
            </w:pPr>
            <w:r>
              <w:rPr>
                <w:rFonts w:asciiTheme="minorHAnsi" w:hAnsiTheme="minorHAnsi" w:cstheme="minorHAnsi"/>
                <w:bCs/>
                <w:i/>
                <w:color w:val="000000"/>
                <w:sz w:val="15"/>
                <w:szCs w:val="15"/>
                <w:lang w:val="uz-Cyrl-UZ"/>
              </w:rPr>
              <w:t>Узоқ муддатли</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7 828,2</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8 017,0</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8 472,2</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10 015,6</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11 755,0</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13 530,9</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15 062,2</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16 446,6</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17 749,5</w:t>
            </w:r>
          </w:p>
        </w:tc>
        <w:tc>
          <w:tcPr>
            <w:tcW w:w="945"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25 481,1</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26 269,1</w:t>
            </w:r>
          </w:p>
        </w:tc>
        <w:tc>
          <w:tcPr>
            <w:tcW w:w="99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27 914,6</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29 531,7</w:t>
            </w:r>
          </w:p>
        </w:tc>
        <w:tc>
          <w:tcPr>
            <w:tcW w:w="99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33 460,5</w:t>
            </w:r>
          </w:p>
        </w:tc>
      </w:tr>
      <w:tr w:rsidR="002B6554" w:rsidRPr="00C92486" w:rsidTr="002B6554">
        <w:trPr>
          <w:trHeight w:val="272"/>
        </w:trPr>
        <w:tc>
          <w:tcPr>
            <w:tcW w:w="2411" w:type="dxa"/>
            <w:shd w:val="clear" w:color="auto" w:fill="BDD6EE" w:themeFill="accent1" w:themeFillTint="66"/>
            <w:vAlign w:val="center"/>
            <w:hideMark/>
          </w:tcPr>
          <w:p w:rsidR="002B6554" w:rsidRPr="0051577A" w:rsidRDefault="002B6554" w:rsidP="002B6554">
            <w:pPr>
              <w:rPr>
                <w:rFonts w:asciiTheme="minorHAnsi" w:hAnsiTheme="minorHAnsi" w:cstheme="minorHAnsi"/>
                <w:b/>
                <w:bCs/>
                <w:color w:val="000000"/>
                <w:sz w:val="15"/>
                <w:szCs w:val="15"/>
                <w:lang w:val="uz-Cyrl-UZ"/>
              </w:rPr>
            </w:pPr>
            <w:r>
              <w:rPr>
                <w:rFonts w:asciiTheme="minorHAnsi" w:hAnsiTheme="minorHAnsi" w:cstheme="minorHAnsi"/>
                <w:b/>
                <w:bCs/>
                <w:color w:val="000000"/>
                <w:sz w:val="15"/>
                <w:szCs w:val="15"/>
                <w:lang w:val="uz-Cyrl-UZ"/>
              </w:rPr>
              <w:t>Давлат бошқаруви идоралари</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2 579,7</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2 691,8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2 825,9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3 070,9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3 373,9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4 286,5</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4 923,3</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5 992,3</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7 788,1</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11 742,5</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11 788,2</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12 704,4</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13 719,8</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16 129,2</w:t>
            </w:r>
          </w:p>
        </w:tc>
      </w:tr>
      <w:tr w:rsidR="002B6554" w:rsidRPr="00C92486" w:rsidTr="002B6554">
        <w:trPr>
          <w:trHeight w:val="272"/>
        </w:trPr>
        <w:tc>
          <w:tcPr>
            <w:tcW w:w="2411" w:type="dxa"/>
            <w:shd w:val="clear" w:color="auto" w:fill="DEEAF6" w:themeFill="accent1" w:themeFillTint="33"/>
            <w:vAlign w:val="center"/>
            <w:hideMark/>
          </w:tcPr>
          <w:p w:rsidR="002B6554" w:rsidRPr="0051577A" w:rsidRDefault="002B6554" w:rsidP="002B6554">
            <w:pPr>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Қисқа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51577A" w:rsidRDefault="002B6554" w:rsidP="002B6554">
            <w:pPr>
              <w:ind w:left="179"/>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tcPr>
          <w:p w:rsidR="002B6554" w:rsidRPr="0051577A" w:rsidRDefault="002B6554" w:rsidP="002B6554">
            <w:pPr>
              <w:ind w:left="179"/>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DEEAF6" w:themeFill="accent1" w:themeFillTint="33"/>
            <w:vAlign w:val="center"/>
            <w:hideMark/>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rPr>
              <w:t>Узоқ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2 579,7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2 691,8</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2 825,9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3 070,9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3 373,9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4 286,5</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4 923,3</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5 992,3</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7 788,1</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11 742,5</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11 788,2</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12 704,4</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13 719,8</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16 129,2</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1 107,0</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1 000,0</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1 094,1</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1 094,7</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1 929,4</w:t>
            </w:r>
          </w:p>
        </w:tc>
      </w:tr>
      <w:tr w:rsidR="002B6554" w:rsidRPr="00C92486" w:rsidTr="002B6554">
        <w:trPr>
          <w:trHeight w:val="272"/>
        </w:trPr>
        <w:tc>
          <w:tcPr>
            <w:tcW w:w="2411" w:type="dxa"/>
            <w:shd w:val="clear" w:color="auto" w:fill="auto"/>
            <w:vAlign w:val="center"/>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2 579,7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2 691,8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2 825,9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3 070,9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3 373,9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4 286,5</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4 923,3</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5 992,3</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7 788,1</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10 635,6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10 788,2</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11 610,3</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12 625,1</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14 199,8</w:t>
            </w:r>
          </w:p>
        </w:tc>
      </w:tr>
      <w:tr w:rsidR="002B6554" w:rsidRPr="00C92486" w:rsidTr="002B6554">
        <w:trPr>
          <w:trHeight w:val="272"/>
        </w:trPr>
        <w:tc>
          <w:tcPr>
            <w:tcW w:w="2411" w:type="dxa"/>
            <w:shd w:val="clear" w:color="auto" w:fill="auto"/>
            <w:vAlign w:val="center"/>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9"/>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BDD6EE" w:themeFill="accent1" w:themeFillTint="66"/>
            <w:vAlign w:val="center"/>
            <w:hideMark/>
          </w:tcPr>
          <w:p w:rsidR="002B6554" w:rsidRPr="0051577A" w:rsidRDefault="00994F73" w:rsidP="002B6554">
            <w:pPr>
              <w:rPr>
                <w:rFonts w:asciiTheme="minorHAnsi" w:hAnsiTheme="minorHAnsi" w:cstheme="minorHAnsi"/>
                <w:b/>
                <w:bCs/>
                <w:color w:val="000000"/>
                <w:sz w:val="15"/>
                <w:szCs w:val="15"/>
                <w:lang w:val="uz-Cyrl-UZ"/>
              </w:rPr>
            </w:pPr>
            <w:r>
              <w:rPr>
                <w:rFonts w:asciiTheme="minorHAnsi" w:hAnsiTheme="minorHAnsi" w:cstheme="minorHAnsi"/>
                <w:b/>
                <w:bCs/>
                <w:color w:val="000000"/>
                <w:sz w:val="15"/>
                <w:szCs w:val="15"/>
                <w:lang w:val="uz-Cyrl-UZ"/>
              </w:rPr>
              <w:t>Марказий банк</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405,0</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403,6</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403,9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404,8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380,8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364,2</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353,4</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374,7</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366,1</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363,9</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358,9</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361,6</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369,9</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378,6</w:t>
            </w:r>
          </w:p>
        </w:tc>
      </w:tr>
      <w:tr w:rsidR="002B6554" w:rsidRPr="00C92486" w:rsidTr="002B6554">
        <w:trPr>
          <w:trHeight w:val="272"/>
        </w:trPr>
        <w:tc>
          <w:tcPr>
            <w:tcW w:w="2411" w:type="dxa"/>
            <w:shd w:val="clear" w:color="auto" w:fill="DEEAF6" w:themeFill="accent1" w:themeFillTint="33"/>
            <w:vAlign w:val="center"/>
            <w:hideMark/>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Қисқа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DEEAF6" w:themeFill="accent1" w:themeFillTint="33"/>
            <w:vAlign w:val="center"/>
            <w:hideMark/>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rPr>
              <w:t>Узоқ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405,0</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403,6</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404,8</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380,8</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364,2</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353,4</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374,7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366,1</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363,9</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358,9</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361,6</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369,9</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378,6</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405,0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403,6</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404,8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380,8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364,2</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353,4</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374,7</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366,1</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363,9</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358,9</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361,6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369,9</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378,6</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272"/>
        </w:trPr>
        <w:tc>
          <w:tcPr>
            <w:tcW w:w="2411" w:type="dxa"/>
            <w:shd w:val="clear" w:color="auto" w:fill="auto"/>
            <w:vAlign w:val="center"/>
            <w:hideMark/>
          </w:tcPr>
          <w:p w:rsidR="002B6554" w:rsidRPr="00C92486" w:rsidRDefault="002B6554" w:rsidP="002B6554">
            <w:pPr>
              <w:ind w:left="174"/>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BDD6EE" w:themeFill="accent1" w:themeFillTint="66"/>
            <w:vAlign w:val="center"/>
            <w:hideMark/>
          </w:tcPr>
          <w:p w:rsidR="002B6554" w:rsidRPr="0051577A" w:rsidRDefault="002B6554" w:rsidP="002B6554">
            <w:pPr>
              <w:rPr>
                <w:rFonts w:asciiTheme="minorHAnsi" w:hAnsiTheme="minorHAnsi" w:cstheme="minorHAnsi"/>
                <w:b/>
                <w:bCs/>
                <w:color w:val="000000"/>
                <w:sz w:val="15"/>
                <w:szCs w:val="15"/>
                <w:lang w:val="uz-Cyrl-UZ"/>
              </w:rPr>
            </w:pPr>
            <w:r>
              <w:rPr>
                <w:rFonts w:asciiTheme="minorHAnsi" w:hAnsiTheme="minorHAnsi" w:cstheme="minorHAnsi"/>
                <w:b/>
                <w:bCs/>
                <w:color w:val="000000"/>
                <w:sz w:val="15"/>
                <w:szCs w:val="15"/>
                <w:lang w:val="uz-Cyrl-UZ"/>
              </w:rPr>
              <w:lastRenderedPageBreak/>
              <w:t>Тижорат банклари</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260,8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248,1</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339,9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330,7</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401,2</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447,4</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484,3</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701,5</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1 085,6</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3 088,0</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3 847,9</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4 658,0</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5 151,3</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6 654,1</w:t>
            </w:r>
          </w:p>
        </w:tc>
      </w:tr>
      <w:tr w:rsidR="002B6554" w:rsidRPr="00C92486" w:rsidTr="002B6554">
        <w:trPr>
          <w:trHeight w:val="300"/>
        </w:trPr>
        <w:tc>
          <w:tcPr>
            <w:tcW w:w="2411" w:type="dxa"/>
            <w:shd w:val="clear" w:color="auto" w:fill="DEEAF6" w:themeFill="accent1" w:themeFillTint="33"/>
            <w:vAlign w:val="center"/>
            <w:hideMark/>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Қисқа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51,1</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47,5</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51,0</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60,8</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34,8</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27,1</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100,3</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89,3</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383,0</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760,5</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974,2</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1 001,1</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1 550,0</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51,1</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47,5</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60,8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34,8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27,1</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100,3</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89,3</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130,9</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130,9</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160,0</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202,5</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279,1</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252,1</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629,6</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814,3</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798,6</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1 271,0</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DEEAF6" w:themeFill="accent1" w:themeFillTint="33"/>
            <w:vAlign w:val="center"/>
            <w:hideMark/>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rPr>
              <w:t>Узоқ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209,7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200,6</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288,9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269,9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355,4</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412,6</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457,3</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601,2</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996,4</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2 705,0</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3 087,5</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3 683,7</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4 150,2</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5 104,1</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4,6</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17,2</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19,5</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37,0</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55,4</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47,4</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71,4</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94,1</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307,4</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280,5</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303,9</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320,7</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937,5</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201,9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193,0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281,0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261,2</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348,6</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407,6</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452,6</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584,0</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976,8</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2 360,7</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2 751,5</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3 332,4</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3 758,1</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4 072,5</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hideMark/>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BDD6EE" w:themeFill="accent1" w:themeFillTint="66"/>
            <w:vAlign w:val="center"/>
          </w:tcPr>
          <w:p w:rsidR="002B6554" w:rsidRPr="00DE5F85" w:rsidRDefault="002B6554" w:rsidP="002B6554">
            <w:pPr>
              <w:rPr>
                <w:rFonts w:asciiTheme="minorHAnsi" w:hAnsiTheme="minorHAnsi" w:cstheme="minorHAnsi"/>
                <w:b/>
                <w:bCs/>
                <w:color w:val="000000"/>
                <w:sz w:val="15"/>
                <w:szCs w:val="15"/>
                <w:lang w:val="uz-Cyrl-UZ"/>
              </w:rPr>
            </w:pPr>
            <w:r>
              <w:rPr>
                <w:rFonts w:asciiTheme="minorHAnsi" w:hAnsiTheme="minorHAnsi" w:cstheme="minorHAnsi"/>
                <w:b/>
                <w:bCs/>
                <w:color w:val="000000"/>
                <w:sz w:val="15"/>
                <w:szCs w:val="15"/>
                <w:lang w:val="uz-Cyrl-UZ"/>
              </w:rPr>
              <w:t>Бошқа секторлар</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4 168,0</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3 898,5</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4 117,2</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5 389,9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6 839,8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7 726,6</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8 285,8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8 864,1</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8 788,1</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10 252,3</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10 994,5</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10 896,8</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11 168,6</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12 040,4</w:t>
            </w:r>
          </w:p>
        </w:tc>
      </w:tr>
      <w:tr w:rsidR="002B6554" w:rsidRPr="00C92486" w:rsidTr="002B6554">
        <w:trPr>
          <w:trHeight w:val="300"/>
        </w:trPr>
        <w:tc>
          <w:tcPr>
            <w:tcW w:w="2411" w:type="dxa"/>
            <w:shd w:val="clear" w:color="auto" w:fill="DEEAF6" w:themeFill="accent1" w:themeFillTint="33"/>
            <w:vAlign w:val="center"/>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Қисқа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302,3</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23,8</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50,2</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107,1</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125,9</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358,5</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634,7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806,0</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282,2</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700,4</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518,6</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663,8</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945,5</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22,0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133,2</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216,1</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56,3</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91,6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109,4</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119,2</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128,8</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186,1</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302,3</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23,8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50,2</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107,1</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103,9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225,3</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418,6</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749,7</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190,6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591,0</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399,5</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535,0</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759,3</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DEEAF6" w:themeFill="accent1" w:themeFillTint="33"/>
            <w:vAlign w:val="center"/>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rPr>
              <w:t>Узоқ муддатли</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3 865,7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3 872,6</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4 093,3</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5 339,7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6 732,7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7 600,7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7 927,3</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8 229,4</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7 982,1</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9 970,1</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10 294,1</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10 378,2</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10 504,8</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11 095,0</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Валюта ва депозитлар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Қарз қимматли қоғозлари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Кредитлар ва қарзлар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3 650,0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3 666,0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3 900,9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5 138,0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6 526,5</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7 348,2</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7 786,3</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7 713,7</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7 615,1</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8 993,5</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9 262,6</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9 521,6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9 628,3</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10 230,5</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Савдо кредитлари ва бўнаклар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0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Бошқа мажбуриятлар</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215,7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206,7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192,5</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201,7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206,2</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252,5</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141,0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515,7</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367,0</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976,6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1 031,6</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856,6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876,5</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864,5</w:t>
            </w:r>
          </w:p>
        </w:tc>
      </w:tr>
      <w:tr w:rsidR="002B6554" w:rsidRPr="00C92486" w:rsidTr="002B6554">
        <w:trPr>
          <w:trHeight w:val="300"/>
        </w:trPr>
        <w:tc>
          <w:tcPr>
            <w:tcW w:w="2411" w:type="dxa"/>
            <w:shd w:val="clear" w:color="auto" w:fill="BDD6EE" w:themeFill="accent1" w:themeFillTint="66"/>
            <w:vAlign w:val="center"/>
          </w:tcPr>
          <w:p w:rsidR="002B6554" w:rsidRPr="00DE5F85" w:rsidRDefault="002B6554" w:rsidP="002B6554">
            <w:pPr>
              <w:rPr>
                <w:rFonts w:asciiTheme="minorHAnsi" w:hAnsiTheme="minorHAnsi" w:cstheme="minorHAnsi"/>
                <w:b/>
                <w:bCs/>
                <w:color w:val="000000"/>
                <w:sz w:val="15"/>
                <w:szCs w:val="15"/>
                <w:lang w:val="uz-Cyrl-UZ"/>
              </w:rPr>
            </w:pPr>
            <w:r>
              <w:rPr>
                <w:rFonts w:asciiTheme="minorHAnsi" w:hAnsiTheme="minorHAnsi" w:cstheme="minorHAnsi"/>
                <w:b/>
                <w:bCs/>
                <w:color w:val="000000"/>
                <w:sz w:val="15"/>
                <w:szCs w:val="15"/>
                <w:lang w:val="uz-Cyrl-UZ"/>
              </w:rPr>
              <w:t>Бошқа молиявий ташкилотлар</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14,4</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18,4</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25,1</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26,1</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27,6</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29,2</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28,3</w:t>
            </w:r>
          </w:p>
        </w:tc>
      </w:tr>
      <w:tr w:rsidR="002B6554" w:rsidRPr="00C92486" w:rsidTr="002B6554">
        <w:trPr>
          <w:trHeight w:val="300"/>
        </w:trPr>
        <w:tc>
          <w:tcPr>
            <w:tcW w:w="2411" w:type="dxa"/>
            <w:shd w:val="clear" w:color="auto" w:fill="auto"/>
            <w:vAlign w:val="center"/>
          </w:tcPr>
          <w:p w:rsidR="002B6554" w:rsidRPr="00C92486" w:rsidRDefault="002B6554" w:rsidP="002B6554">
            <w:pPr>
              <w:rPr>
                <w:rFonts w:asciiTheme="minorHAnsi" w:hAnsiTheme="minorHAnsi" w:cstheme="minorHAnsi"/>
                <w:bCs/>
                <w:i/>
                <w:color w:val="000000"/>
                <w:sz w:val="15"/>
                <w:szCs w:val="15"/>
              </w:rPr>
            </w:pPr>
            <w:r>
              <w:rPr>
                <w:rFonts w:asciiTheme="minorHAnsi" w:hAnsiTheme="minorHAnsi" w:cstheme="minorHAnsi"/>
                <w:bCs/>
                <w:color w:val="000000"/>
                <w:sz w:val="15"/>
                <w:szCs w:val="15"/>
                <w:lang w:val="uz-Cyrl-UZ"/>
              </w:rPr>
              <w:t>Қисқа муддатли</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5,6</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6,8</w:t>
            </w:r>
          </w:p>
        </w:tc>
        <w:tc>
          <w:tcPr>
            <w:tcW w:w="99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7,0</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6,8</w:t>
            </w:r>
          </w:p>
        </w:tc>
        <w:tc>
          <w:tcPr>
            <w:tcW w:w="99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6,9</w:t>
            </w:r>
          </w:p>
        </w:tc>
      </w:tr>
      <w:tr w:rsidR="002B6554" w:rsidRPr="00C92486" w:rsidTr="002B6554">
        <w:trPr>
          <w:trHeight w:val="300"/>
        </w:trPr>
        <w:tc>
          <w:tcPr>
            <w:tcW w:w="2411" w:type="dxa"/>
            <w:shd w:val="clear" w:color="auto" w:fill="auto"/>
            <w:vAlign w:val="center"/>
          </w:tcPr>
          <w:p w:rsidR="002B6554" w:rsidRPr="00C92486" w:rsidRDefault="002B6554" w:rsidP="002B6554">
            <w:pPr>
              <w:rPr>
                <w:rFonts w:asciiTheme="minorHAnsi" w:hAnsiTheme="minorHAnsi" w:cstheme="minorHAnsi"/>
                <w:bCs/>
                <w:i/>
                <w:color w:val="000000"/>
                <w:sz w:val="15"/>
                <w:szCs w:val="15"/>
              </w:rPr>
            </w:pPr>
            <w:r>
              <w:rPr>
                <w:rFonts w:asciiTheme="minorHAnsi" w:hAnsiTheme="minorHAnsi" w:cstheme="minorHAnsi"/>
                <w:bCs/>
                <w:color w:val="000000"/>
                <w:sz w:val="15"/>
                <w:szCs w:val="15"/>
              </w:rPr>
              <w:t>Узоқ муддатли</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14,4</w:t>
            </w:r>
          </w:p>
        </w:tc>
        <w:tc>
          <w:tcPr>
            <w:tcW w:w="90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18,4</w:t>
            </w:r>
          </w:p>
        </w:tc>
        <w:tc>
          <w:tcPr>
            <w:tcW w:w="945"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19,6</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19,2</w:t>
            </w:r>
          </w:p>
        </w:tc>
        <w:tc>
          <w:tcPr>
            <w:tcW w:w="993"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20,6</w:t>
            </w:r>
          </w:p>
        </w:tc>
        <w:tc>
          <w:tcPr>
            <w:tcW w:w="992" w:type="dxa"/>
            <w:shd w:val="clear" w:color="auto" w:fill="auto"/>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22,3</w:t>
            </w:r>
          </w:p>
        </w:tc>
        <w:tc>
          <w:tcPr>
            <w:tcW w:w="993" w:type="dxa"/>
            <w:vAlign w:val="center"/>
          </w:tcPr>
          <w:p w:rsidR="002B6554" w:rsidRPr="00C92486" w:rsidRDefault="002B6554" w:rsidP="002B655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21,4</w:t>
            </w:r>
          </w:p>
        </w:tc>
      </w:tr>
      <w:tr w:rsidR="002B6554" w:rsidRPr="00C92486" w:rsidTr="002B6554">
        <w:trPr>
          <w:trHeight w:val="454"/>
        </w:trPr>
        <w:tc>
          <w:tcPr>
            <w:tcW w:w="2411" w:type="dxa"/>
            <w:shd w:val="clear" w:color="auto" w:fill="BDD6EE" w:themeFill="accent1" w:themeFillTint="66"/>
            <w:vAlign w:val="center"/>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
                <w:bCs/>
                <w:color w:val="000000"/>
                <w:sz w:val="15"/>
                <w:szCs w:val="15"/>
                <w:lang w:val="uz-Cyrl-UZ"/>
              </w:rPr>
              <w:lastRenderedPageBreak/>
              <w:t xml:space="preserve">Номолиявий корхоналар </w:t>
            </w:r>
            <w:r w:rsidR="00464C3A">
              <w:rPr>
                <w:rFonts w:asciiTheme="minorHAnsi" w:hAnsiTheme="minorHAnsi" w:cstheme="minorHAnsi"/>
                <w:b/>
                <w:bCs/>
                <w:color w:val="000000"/>
                <w:sz w:val="15"/>
                <w:szCs w:val="15"/>
                <w:lang w:val="uz-Cyrl-UZ"/>
              </w:rPr>
              <w:br/>
            </w:r>
            <w:r>
              <w:rPr>
                <w:rFonts w:asciiTheme="minorHAnsi" w:hAnsiTheme="minorHAnsi" w:cstheme="minorHAnsi"/>
                <w:b/>
                <w:bCs/>
                <w:color w:val="000000"/>
                <w:sz w:val="15"/>
                <w:szCs w:val="15"/>
                <w:lang w:val="uz-Cyrl-UZ"/>
              </w:rPr>
              <w:t xml:space="preserve">ва уй хўжаликлари </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4 168,0</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3 898,5</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4 117,2</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5 389,9</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6 839,8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7 726,6</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8 285,8</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8 849,7</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8 769,7</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10 227,1</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10 968,4</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10 869,2</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11 139,4</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12 012,1</w:t>
            </w:r>
          </w:p>
        </w:tc>
      </w:tr>
      <w:tr w:rsidR="002B6554" w:rsidRPr="00C92486" w:rsidTr="002B6554">
        <w:trPr>
          <w:trHeight w:val="283"/>
        </w:trPr>
        <w:tc>
          <w:tcPr>
            <w:tcW w:w="2411" w:type="dxa"/>
            <w:shd w:val="clear" w:color="auto" w:fill="auto"/>
            <w:vAlign w:val="center"/>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Қисқа муддатли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302,3</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25,9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23,8</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50,2</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107,1</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125,9</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358,5</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634,7</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806,0</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276,6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693,5</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511,6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656,9</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938,5</w:t>
            </w:r>
          </w:p>
        </w:tc>
      </w:tr>
      <w:tr w:rsidR="002B6554" w:rsidRPr="00C92486" w:rsidTr="002B6554">
        <w:trPr>
          <w:trHeight w:val="283"/>
        </w:trPr>
        <w:tc>
          <w:tcPr>
            <w:tcW w:w="2411" w:type="dxa"/>
            <w:shd w:val="clear" w:color="auto" w:fill="auto"/>
            <w:vAlign w:val="center"/>
          </w:tcPr>
          <w:p w:rsidR="002B6554" w:rsidRPr="00C92486" w:rsidRDefault="002B6554" w:rsidP="002B6554">
            <w:pPr>
              <w:rPr>
                <w:rFonts w:asciiTheme="minorHAnsi" w:hAnsiTheme="minorHAnsi" w:cstheme="minorHAnsi"/>
                <w:bCs/>
                <w:color w:val="000000"/>
                <w:sz w:val="15"/>
                <w:szCs w:val="15"/>
              </w:rPr>
            </w:pPr>
            <w:r>
              <w:rPr>
                <w:rFonts w:asciiTheme="minorHAnsi" w:hAnsiTheme="minorHAnsi" w:cstheme="minorHAnsi"/>
                <w:bCs/>
                <w:color w:val="000000"/>
                <w:sz w:val="15"/>
                <w:szCs w:val="15"/>
              </w:rPr>
              <w:t>Узоқ муддатли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3 865,7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3 872,6</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4 093,3</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5 339,7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6 732,7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7 600,7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7 927,3</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8 215,0</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7 963,7</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9 950,5</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10 274,9</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10 357,6</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10 482,5</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11 073,5</w:t>
            </w:r>
          </w:p>
        </w:tc>
      </w:tr>
      <w:tr w:rsidR="002B6554" w:rsidRPr="00C92486" w:rsidTr="002B6554">
        <w:trPr>
          <w:trHeight w:val="340"/>
        </w:trPr>
        <w:tc>
          <w:tcPr>
            <w:tcW w:w="2411" w:type="dxa"/>
            <w:shd w:val="clear" w:color="auto" w:fill="DEEAF6" w:themeFill="accent1" w:themeFillTint="33"/>
            <w:vAlign w:val="center"/>
          </w:tcPr>
          <w:p w:rsidR="002B6554" w:rsidRPr="00DE5F85" w:rsidRDefault="002B6554" w:rsidP="002B6554">
            <w:pPr>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Тўғридан-тўғри инвестициялар</w:t>
            </w:r>
            <w:r w:rsidRPr="00C92486">
              <w:rPr>
                <w:rFonts w:asciiTheme="minorHAnsi" w:hAnsiTheme="minorHAnsi" w:cstheme="minorHAnsi"/>
                <w:bCs/>
                <w:color w:val="000000"/>
                <w:sz w:val="15"/>
                <w:szCs w:val="15"/>
              </w:rPr>
              <w:t xml:space="preserve">: </w:t>
            </w:r>
            <w:r>
              <w:rPr>
                <w:rFonts w:asciiTheme="minorHAnsi" w:hAnsiTheme="minorHAnsi" w:cstheme="minorHAnsi"/>
                <w:bCs/>
                <w:color w:val="000000"/>
                <w:sz w:val="15"/>
                <w:szCs w:val="15"/>
                <w:lang w:val="uz-Cyrl-UZ"/>
              </w:rPr>
              <w:t>бош компаниялардан олинган қарзлар</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776,0</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856,1</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868,0</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939,1</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939,0</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908,7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1 441,7</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1 302,5</w:t>
            </w:r>
          </w:p>
        </w:tc>
        <w:tc>
          <w:tcPr>
            <w:tcW w:w="90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721,6</w:t>
            </w:r>
          </w:p>
        </w:tc>
        <w:tc>
          <w:tcPr>
            <w:tcW w:w="945"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884,3</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948,2</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986,2</w:t>
            </w:r>
          </w:p>
        </w:tc>
        <w:tc>
          <w:tcPr>
            <w:tcW w:w="992"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1 015,9</w:t>
            </w:r>
          </w:p>
        </w:tc>
        <w:tc>
          <w:tcPr>
            <w:tcW w:w="993" w:type="dxa"/>
            <w:shd w:val="clear" w:color="auto" w:fill="DEEAF6" w:themeFill="accent1" w:themeFillTint="33"/>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1 015,1</w:t>
            </w:r>
          </w:p>
        </w:tc>
      </w:tr>
      <w:tr w:rsidR="002B6554" w:rsidRPr="00C92486" w:rsidTr="002B6554">
        <w:trPr>
          <w:trHeight w:val="340"/>
        </w:trPr>
        <w:tc>
          <w:tcPr>
            <w:tcW w:w="2411" w:type="dxa"/>
            <w:shd w:val="clear" w:color="auto" w:fill="auto"/>
            <w:vAlign w:val="center"/>
          </w:tcPr>
          <w:p w:rsidR="002B6554" w:rsidRPr="006B6822" w:rsidRDefault="002B6554" w:rsidP="002B6554">
            <w:pPr>
              <w:ind w:left="178"/>
              <w:rPr>
                <w:rFonts w:asciiTheme="minorHAnsi" w:hAnsiTheme="minorHAnsi" w:cstheme="minorHAnsi"/>
                <w:bCs/>
                <w:color w:val="000000"/>
                <w:sz w:val="15"/>
                <w:szCs w:val="15"/>
              </w:rPr>
            </w:pPr>
            <w:r w:rsidRPr="006B6822">
              <w:rPr>
                <w:rFonts w:asciiTheme="minorHAnsi" w:hAnsiTheme="minorHAnsi" w:cstheme="minorHAnsi"/>
                <w:bCs/>
                <w:color w:val="000000"/>
                <w:sz w:val="15"/>
                <w:szCs w:val="15"/>
                <w:lang w:val="uz-Cyrl-UZ"/>
              </w:rPr>
              <w:t>Тўғридан-тўғри инвестиция корхоналарининг тўғридан-тўғри инвестор олдидаги мажбуриятлари</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776,0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856,1</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868,0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939,1</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939,0</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908,7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1 441,7</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1 230,0</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651,6</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825,2</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873,2</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906,4</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927,9</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918,4</w:t>
            </w:r>
          </w:p>
        </w:tc>
      </w:tr>
      <w:tr w:rsidR="002B6554" w:rsidRPr="00C92486" w:rsidTr="002B6554">
        <w:trPr>
          <w:trHeight w:val="340"/>
        </w:trPr>
        <w:tc>
          <w:tcPr>
            <w:tcW w:w="2411" w:type="dxa"/>
            <w:shd w:val="clear" w:color="auto" w:fill="auto"/>
            <w:vAlign w:val="center"/>
          </w:tcPr>
          <w:p w:rsidR="002B6554" w:rsidRPr="006B6822" w:rsidRDefault="002B6554" w:rsidP="002B6554">
            <w:pPr>
              <w:ind w:left="178"/>
              <w:rPr>
                <w:rFonts w:asciiTheme="minorHAnsi" w:hAnsiTheme="minorHAnsi" w:cstheme="minorHAnsi"/>
                <w:bCs/>
                <w:color w:val="000000"/>
                <w:sz w:val="15"/>
                <w:szCs w:val="15"/>
              </w:rPr>
            </w:pPr>
            <w:r w:rsidRPr="006B6822">
              <w:rPr>
                <w:rFonts w:asciiTheme="minorHAnsi" w:hAnsiTheme="minorHAnsi" w:cstheme="minorHAnsi"/>
                <w:bCs/>
                <w:color w:val="000000"/>
                <w:sz w:val="15"/>
                <w:szCs w:val="15"/>
                <w:lang w:val="uz-Cyrl-UZ"/>
              </w:rPr>
              <w:t xml:space="preserve">Тўғридан-тўғри инвесторнинг тўғридан-тўғри инвестиция корхонаси олдидаги мажбуриятлари (тескари инвестициялаш) </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2B6554" w:rsidRPr="00C92486" w:rsidTr="002B6554">
        <w:trPr>
          <w:trHeight w:val="340"/>
        </w:trPr>
        <w:tc>
          <w:tcPr>
            <w:tcW w:w="2411" w:type="dxa"/>
            <w:shd w:val="clear" w:color="auto" w:fill="auto"/>
            <w:vAlign w:val="center"/>
          </w:tcPr>
          <w:p w:rsidR="002B6554" w:rsidRPr="00C92486" w:rsidRDefault="002B6554" w:rsidP="002B6554">
            <w:pPr>
              <w:ind w:left="178"/>
              <w:rPr>
                <w:rFonts w:asciiTheme="minorHAnsi" w:hAnsiTheme="minorHAnsi" w:cstheme="minorHAnsi"/>
                <w:bCs/>
                <w:color w:val="000000"/>
                <w:sz w:val="15"/>
                <w:szCs w:val="15"/>
              </w:rPr>
            </w:pPr>
            <w:r>
              <w:rPr>
                <w:rFonts w:asciiTheme="minorHAnsi" w:hAnsiTheme="minorHAnsi" w:cstheme="minorHAnsi"/>
                <w:bCs/>
                <w:color w:val="000000"/>
                <w:sz w:val="15"/>
                <w:szCs w:val="15"/>
                <w:lang w:val="uz-Cyrl-UZ"/>
              </w:rPr>
              <w:t xml:space="preserve">Корхоналарнинг синфдош (бир инвестор эгалигидаги) корхоналар олдидаги мажбуриятлари </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72,5</w:t>
            </w:r>
          </w:p>
        </w:tc>
        <w:tc>
          <w:tcPr>
            <w:tcW w:w="90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70,0</w:t>
            </w:r>
          </w:p>
        </w:tc>
        <w:tc>
          <w:tcPr>
            <w:tcW w:w="945"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59,1</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75,0</w:t>
            </w:r>
          </w:p>
        </w:tc>
        <w:tc>
          <w:tcPr>
            <w:tcW w:w="993"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79,8</w:t>
            </w:r>
          </w:p>
        </w:tc>
        <w:tc>
          <w:tcPr>
            <w:tcW w:w="992" w:type="dxa"/>
            <w:shd w:val="clear" w:color="auto" w:fill="auto"/>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88,0</w:t>
            </w:r>
          </w:p>
        </w:tc>
        <w:tc>
          <w:tcPr>
            <w:tcW w:w="993" w:type="dxa"/>
            <w:vAlign w:val="center"/>
          </w:tcPr>
          <w:p w:rsidR="002B6554" w:rsidRPr="00C92486" w:rsidRDefault="002B6554" w:rsidP="002B655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96,7</w:t>
            </w:r>
          </w:p>
        </w:tc>
      </w:tr>
      <w:tr w:rsidR="002B6554" w:rsidRPr="00C92486" w:rsidTr="002B6554">
        <w:trPr>
          <w:trHeight w:val="283"/>
        </w:trPr>
        <w:tc>
          <w:tcPr>
            <w:tcW w:w="15453" w:type="dxa"/>
            <w:gridSpan w:val="15"/>
            <w:shd w:val="clear" w:color="auto" w:fill="auto"/>
            <w:vAlign w:val="center"/>
          </w:tcPr>
          <w:p w:rsidR="002B6554" w:rsidRPr="007512C6" w:rsidRDefault="002B6554" w:rsidP="002B6554">
            <w:pPr>
              <w:rPr>
                <w:rFonts w:asciiTheme="minorHAnsi" w:hAnsiTheme="minorHAnsi" w:cstheme="minorHAnsi"/>
                <w:i/>
                <w:color w:val="000000"/>
                <w:sz w:val="15"/>
                <w:szCs w:val="15"/>
                <w:lang w:val="uz-Cyrl-UZ"/>
              </w:rPr>
            </w:pPr>
            <w:r>
              <w:rPr>
                <w:rFonts w:asciiTheme="minorHAnsi" w:hAnsiTheme="minorHAnsi" w:cstheme="minorHAnsi"/>
                <w:bCs/>
                <w:i/>
                <w:color w:val="000000"/>
                <w:sz w:val="15"/>
                <w:szCs w:val="15"/>
                <w:lang w:val="uz-Cyrl-UZ"/>
              </w:rPr>
              <w:t>Маълумот учун</w:t>
            </w:r>
            <w:r w:rsidRPr="00C92486">
              <w:rPr>
                <w:rFonts w:asciiTheme="minorHAnsi" w:hAnsiTheme="minorHAnsi" w:cstheme="minorHAnsi"/>
                <w:bCs/>
                <w:i/>
                <w:color w:val="000000"/>
                <w:sz w:val="15"/>
                <w:szCs w:val="15"/>
              </w:rPr>
              <w:t xml:space="preserve">: </w:t>
            </w:r>
            <w:r>
              <w:rPr>
                <w:rFonts w:asciiTheme="minorHAnsi" w:hAnsiTheme="minorHAnsi" w:cstheme="minorHAnsi"/>
                <w:bCs/>
                <w:i/>
                <w:color w:val="000000"/>
                <w:sz w:val="15"/>
                <w:szCs w:val="15"/>
                <w:lang w:val="uz-Cyrl-UZ"/>
              </w:rPr>
              <w:t>Меморандум бандлари</w:t>
            </w:r>
          </w:p>
        </w:tc>
      </w:tr>
      <w:tr w:rsidR="002B6554" w:rsidRPr="00C92486" w:rsidTr="002B6554">
        <w:trPr>
          <w:trHeight w:val="340"/>
        </w:trPr>
        <w:tc>
          <w:tcPr>
            <w:tcW w:w="2411" w:type="dxa"/>
            <w:shd w:val="clear" w:color="auto" w:fill="BDD6EE" w:themeFill="accent1" w:themeFillTint="66"/>
            <w:vAlign w:val="center"/>
          </w:tcPr>
          <w:p w:rsidR="002B6554" w:rsidRPr="007512C6" w:rsidRDefault="002B6554" w:rsidP="002B6554">
            <w:pPr>
              <w:ind w:left="36"/>
              <w:rPr>
                <w:rFonts w:asciiTheme="minorHAnsi" w:hAnsiTheme="minorHAnsi" w:cstheme="minorHAnsi"/>
                <w:b/>
                <w:bCs/>
                <w:color w:val="000000"/>
                <w:sz w:val="15"/>
                <w:szCs w:val="15"/>
                <w:lang w:val="uz-Cyrl-UZ"/>
              </w:rPr>
            </w:pPr>
            <w:r>
              <w:rPr>
                <w:rFonts w:asciiTheme="minorHAnsi" w:hAnsiTheme="minorHAnsi" w:cstheme="minorHAnsi"/>
                <w:b/>
                <w:bCs/>
                <w:color w:val="000000"/>
                <w:sz w:val="15"/>
                <w:szCs w:val="15"/>
                <w:lang w:val="uz-Cyrl-UZ"/>
              </w:rPr>
              <w:t>Қарз қимматли қоғозлари</w:t>
            </w:r>
          </w:p>
          <w:p w:rsidR="002B6554" w:rsidRPr="00C92486" w:rsidRDefault="002B6554" w:rsidP="002B6554">
            <w:pPr>
              <w:ind w:left="36"/>
              <w:rPr>
                <w:rFonts w:asciiTheme="minorHAnsi" w:hAnsiTheme="minorHAnsi" w:cstheme="minorHAnsi"/>
                <w:b/>
                <w:bCs/>
                <w:color w:val="000000"/>
                <w:sz w:val="15"/>
                <w:szCs w:val="15"/>
              </w:rPr>
            </w:pPr>
            <w:r w:rsidRPr="00C92486">
              <w:rPr>
                <w:rFonts w:asciiTheme="minorHAnsi" w:hAnsiTheme="minorHAnsi" w:cstheme="minorHAnsi"/>
                <w:b/>
                <w:bCs/>
                <w:color w:val="000000"/>
                <w:sz w:val="15"/>
                <w:szCs w:val="15"/>
              </w:rPr>
              <w:t>(</w:t>
            </w:r>
            <w:r>
              <w:rPr>
                <w:rFonts w:asciiTheme="minorHAnsi" w:hAnsiTheme="minorHAnsi" w:cstheme="minorHAnsi"/>
                <w:b/>
                <w:bCs/>
                <w:color w:val="000000"/>
                <w:sz w:val="15"/>
                <w:szCs w:val="15"/>
                <w:lang w:val="uz-Cyrl-UZ"/>
              </w:rPr>
              <w:t>номинал нархда</w:t>
            </w:r>
            <w:r w:rsidRPr="00C92486">
              <w:rPr>
                <w:rFonts w:asciiTheme="minorHAnsi" w:hAnsiTheme="minorHAnsi" w:cstheme="minorHAnsi"/>
                <w:b/>
                <w:bCs/>
                <w:color w:val="000000"/>
                <w:sz w:val="15"/>
                <w:szCs w:val="15"/>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45"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1 319,7</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1 311,3</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1 319,7</w:t>
            </w:r>
          </w:p>
        </w:tc>
        <w:tc>
          <w:tcPr>
            <w:tcW w:w="992"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1 311,3</w:t>
            </w:r>
          </w:p>
        </w:tc>
        <w:tc>
          <w:tcPr>
            <w:tcW w:w="993" w:type="dxa"/>
            <w:shd w:val="clear" w:color="auto" w:fill="BDD6EE" w:themeFill="accent1" w:themeFillTint="66"/>
            <w:vAlign w:val="center"/>
          </w:tcPr>
          <w:p w:rsidR="002B6554" w:rsidRPr="00C92486" w:rsidRDefault="002B6554" w:rsidP="002B655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2 675,0</w:t>
            </w:r>
          </w:p>
        </w:tc>
      </w:tr>
      <w:tr w:rsidR="00AF422C" w:rsidRPr="00C92486" w:rsidTr="002B6554">
        <w:trPr>
          <w:trHeight w:val="340"/>
        </w:trPr>
        <w:tc>
          <w:tcPr>
            <w:tcW w:w="2411" w:type="dxa"/>
            <w:shd w:val="clear" w:color="auto" w:fill="auto"/>
            <w:vAlign w:val="center"/>
          </w:tcPr>
          <w:p w:rsidR="00AF422C" w:rsidRPr="007512C6" w:rsidRDefault="00AF422C" w:rsidP="00AF422C">
            <w:pPr>
              <w:ind w:left="178"/>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Давлат бошқаруви идоралари</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p>
        </w:tc>
        <w:tc>
          <w:tcPr>
            <w:tcW w:w="90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p>
        </w:tc>
        <w:tc>
          <w:tcPr>
            <w:tcW w:w="945"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1 018,3</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1 005,6</w:t>
            </w:r>
          </w:p>
        </w:tc>
        <w:tc>
          <w:tcPr>
            <w:tcW w:w="99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1 018,3</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1 005,6</w:t>
            </w:r>
          </w:p>
        </w:tc>
        <w:tc>
          <w:tcPr>
            <w:tcW w:w="99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1 768,9</w:t>
            </w:r>
          </w:p>
        </w:tc>
      </w:tr>
      <w:tr w:rsidR="00AF422C" w:rsidRPr="00C92486" w:rsidTr="002B6554">
        <w:trPr>
          <w:trHeight w:val="300"/>
        </w:trPr>
        <w:tc>
          <w:tcPr>
            <w:tcW w:w="2411" w:type="dxa"/>
            <w:shd w:val="clear" w:color="auto" w:fill="auto"/>
            <w:vAlign w:val="center"/>
          </w:tcPr>
          <w:p w:rsidR="00AF422C" w:rsidRPr="007512C6" w:rsidRDefault="00994F73" w:rsidP="00AF422C">
            <w:pPr>
              <w:ind w:left="178"/>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Марказий банк</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AF422C" w:rsidRPr="00C92486" w:rsidTr="002B6554">
        <w:trPr>
          <w:trHeight w:val="300"/>
        </w:trPr>
        <w:tc>
          <w:tcPr>
            <w:tcW w:w="2411" w:type="dxa"/>
            <w:shd w:val="clear" w:color="auto" w:fill="auto"/>
            <w:vAlign w:val="center"/>
          </w:tcPr>
          <w:p w:rsidR="00AF422C" w:rsidRPr="007512C6" w:rsidRDefault="00AF422C" w:rsidP="00AF422C">
            <w:pPr>
              <w:ind w:left="178"/>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Тижорат банклари</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301,4</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305,7</w:t>
            </w:r>
          </w:p>
        </w:tc>
        <w:tc>
          <w:tcPr>
            <w:tcW w:w="99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301,4</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305,7</w:t>
            </w:r>
          </w:p>
        </w:tc>
        <w:tc>
          <w:tcPr>
            <w:tcW w:w="99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906,1</w:t>
            </w:r>
          </w:p>
        </w:tc>
      </w:tr>
      <w:tr w:rsidR="00AF422C" w:rsidRPr="00C92486" w:rsidTr="00B74AAB">
        <w:trPr>
          <w:trHeight w:val="300"/>
        </w:trPr>
        <w:tc>
          <w:tcPr>
            <w:tcW w:w="2411" w:type="dxa"/>
            <w:shd w:val="clear" w:color="auto" w:fill="auto"/>
            <w:vAlign w:val="center"/>
          </w:tcPr>
          <w:p w:rsidR="00AF422C" w:rsidRPr="007512C6" w:rsidRDefault="00AF422C" w:rsidP="00AF422C">
            <w:pPr>
              <w:ind w:left="178"/>
              <w:rPr>
                <w:rFonts w:asciiTheme="minorHAnsi" w:hAnsiTheme="minorHAnsi" w:cstheme="minorHAnsi"/>
                <w:bCs/>
                <w:color w:val="000000"/>
                <w:sz w:val="15"/>
                <w:szCs w:val="15"/>
                <w:lang w:val="uz-Cyrl-UZ"/>
              </w:rPr>
            </w:pPr>
            <w:r>
              <w:rPr>
                <w:rFonts w:asciiTheme="minorHAnsi" w:hAnsiTheme="minorHAnsi" w:cstheme="minorHAnsi"/>
                <w:bCs/>
                <w:color w:val="000000"/>
                <w:sz w:val="15"/>
                <w:szCs w:val="15"/>
                <w:lang w:val="uz-Cyrl-UZ"/>
              </w:rPr>
              <w:t>Бошқа секторлар</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vAlign w:val="center"/>
          </w:tcPr>
          <w:p w:rsidR="00AF422C" w:rsidRPr="00C92486" w:rsidRDefault="00AF422C" w:rsidP="00AF422C">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bl>
    <w:p w:rsidR="002B6554" w:rsidRDefault="002B6554">
      <w:pPr>
        <w:rPr>
          <w:rFonts w:cs="Calibri"/>
          <w:i/>
          <w:lang w:val="uz-Cyrl-UZ"/>
        </w:rPr>
      </w:pPr>
      <w:r>
        <w:rPr>
          <w:rFonts w:cs="Calibri"/>
          <w:i/>
          <w:lang w:val="uz-Cyrl-UZ"/>
        </w:rPr>
        <w:br w:type="page"/>
      </w:r>
    </w:p>
    <w:p w:rsidR="00961529" w:rsidRPr="003B39EA" w:rsidRDefault="002B6554" w:rsidP="002B6554">
      <w:pPr>
        <w:ind w:right="29"/>
        <w:jc w:val="right"/>
        <w:rPr>
          <w:rFonts w:cs="Calibri"/>
          <w:i/>
          <w:lang w:val="uz-Cyrl-UZ"/>
        </w:rPr>
      </w:pPr>
      <w:r>
        <w:rPr>
          <w:rFonts w:cs="Calibri"/>
          <w:i/>
          <w:lang w:val="uz-Cyrl-UZ"/>
        </w:rPr>
        <w:lastRenderedPageBreak/>
        <w:t>4</w:t>
      </w:r>
      <w:r w:rsidR="00961529">
        <w:rPr>
          <w:rFonts w:cs="Calibri"/>
          <w:i/>
          <w:lang w:val="uz-Cyrl-UZ"/>
        </w:rPr>
        <w:t>-илова</w:t>
      </w:r>
    </w:p>
    <w:p w:rsidR="00961529" w:rsidRPr="007D33AD" w:rsidRDefault="003871E5" w:rsidP="00961529">
      <w:pPr>
        <w:pStyle w:val="1"/>
        <w:ind w:left="0"/>
        <w:jc w:val="center"/>
        <w:rPr>
          <w:rFonts w:ascii="Calibri" w:hAnsi="Calibri" w:cs="Calibri"/>
          <w:sz w:val="26"/>
          <w:szCs w:val="26"/>
        </w:rPr>
      </w:pPr>
      <w:bookmarkStart w:id="25" w:name="_Toc11935703"/>
      <w:bookmarkStart w:id="26" w:name="_Toc66956870"/>
      <w:r w:rsidRPr="00232456">
        <w:rPr>
          <w:rFonts w:ascii="Calibri" w:hAnsi="Calibri" w:cs="Calibri"/>
          <w:lang w:val="uz-Cyrl-UZ"/>
        </w:rPr>
        <w:t>201</w:t>
      </w:r>
      <w:r w:rsidR="002B6554">
        <w:rPr>
          <w:rFonts w:ascii="Calibri" w:hAnsi="Calibri" w:cs="Calibri"/>
          <w:lang w:val="uz-Cyrl-UZ"/>
        </w:rPr>
        <w:t xml:space="preserve">8 </w:t>
      </w:r>
      <w:r w:rsidR="009C7682" w:rsidRPr="00232456">
        <w:rPr>
          <w:rFonts w:ascii="Calibri" w:hAnsi="Calibri" w:cs="Calibri"/>
          <w:lang w:val="uz-Cyrl-UZ"/>
        </w:rPr>
        <w:t>-</w:t>
      </w:r>
      <w:r w:rsidR="002B6554">
        <w:rPr>
          <w:rFonts w:ascii="Calibri" w:hAnsi="Calibri" w:cs="Calibri"/>
          <w:lang w:val="uz-Cyrl-UZ"/>
        </w:rPr>
        <w:t xml:space="preserve"> </w:t>
      </w:r>
      <w:r w:rsidR="009C7682" w:rsidRPr="00232456">
        <w:rPr>
          <w:rFonts w:ascii="Calibri" w:hAnsi="Calibri" w:cs="Calibri"/>
          <w:lang w:val="uz-Cyrl-UZ"/>
        </w:rPr>
        <w:t>2020</w:t>
      </w:r>
      <w:r w:rsidR="00705703" w:rsidRPr="00232456">
        <w:rPr>
          <w:rFonts w:ascii="Calibri" w:hAnsi="Calibri" w:cs="Calibri"/>
          <w:lang w:val="uz-Cyrl-UZ"/>
        </w:rPr>
        <w:t xml:space="preserve"> </w:t>
      </w:r>
      <w:r w:rsidR="001C39F6" w:rsidRPr="00232456">
        <w:rPr>
          <w:rFonts w:ascii="Calibri" w:hAnsi="Calibri" w:cs="Calibri"/>
          <w:lang w:val="uz-Cyrl-UZ"/>
        </w:rPr>
        <w:t>ЙИЛ</w:t>
      </w:r>
      <w:r w:rsidR="009C7682" w:rsidRPr="00232456">
        <w:rPr>
          <w:rFonts w:ascii="Calibri" w:hAnsi="Calibri" w:cs="Calibri"/>
          <w:lang w:val="uz-Cyrl-UZ"/>
        </w:rPr>
        <w:t>ЛАР</w:t>
      </w:r>
      <w:r w:rsidR="001C39F6" w:rsidRPr="00232456">
        <w:rPr>
          <w:rFonts w:ascii="Calibri" w:hAnsi="Calibri" w:cs="Calibri"/>
          <w:lang w:val="uz-Cyrl-UZ"/>
        </w:rPr>
        <w:t xml:space="preserve"> </w:t>
      </w:r>
      <w:r w:rsidR="00C00104" w:rsidRPr="00232456">
        <w:rPr>
          <w:rFonts w:ascii="Calibri" w:hAnsi="Calibri" w:cs="Calibri"/>
          <w:lang w:val="uz-Cyrl-UZ"/>
        </w:rPr>
        <w:t xml:space="preserve">УЧУН </w:t>
      </w:r>
      <w:r w:rsidR="0033246E" w:rsidRPr="00232456">
        <w:rPr>
          <w:rFonts w:ascii="Calibri" w:hAnsi="Calibri" w:cs="Calibri"/>
          <w:lang w:val="uz-Cyrl-UZ"/>
        </w:rPr>
        <w:t xml:space="preserve">ТОВАРЛАР </w:t>
      </w:r>
      <w:r w:rsidR="0018175D" w:rsidRPr="00232456">
        <w:rPr>
          <w:rFonts w:ascii="Calibri" w:hAnsi="Calibri" w:cs="Calibri"/>
        </w:rPr>
        <w:t>ТАШҚИ САВДО АЙЛАНМАСИ</w:t>
      </w:r>
      <w:bookmarkEnd w:id="25"/>
      <w:bookmarkEnd w:id="26"/>
    </w:p>
    <w:p w:rsidR="00961529" w:rsidRPr="00B71209" w:rsidRDefault="00961529" w:rsidP="002B6554">
      <w:pPr>
        <w:ind w:right="-113"/>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516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2"/>
        <w:gridCol w:w="992"/>
        <w:gridCol w:w="993"/>
        <w:gridCol w:w="992"/>
        <w:gridCol w:w="992"/>
        <w:gridCol w:w="992"/>
        <w:gridCol w:w="1033"/>
        <w:gridCol w:w="1094"/>
        <w:gridCol w:w="992"/>
        <w:gridCol w:w="992"/>
        <w:gridCol w:w="996"/>
        <w:gridCol w:w="993"/>
        <w:gridCol w:w="1130"/>
      </w:tblGrid>
      <w:tr w:rsidR="002B6554" w:rsidRPr="0079509A" w:rsidTr="002B6554">
        <w:trPr>
          <w:trHeight w:val="269"/>
        </w:trPr>
        <w:tc>
          <w:tcPr>
            <w:tcW w:w="2972" w:type="dxa"/>
            <w:vMerge w:val="restart"/>
            <w:shd w:val="clear" w:color="auto" w:fill="auto"/>
            <w:noWrap/>
            <w:vAlign w:val="center"/>
            <w:hideMark/>
          </w:tcPr>
          <w:p w:rsidR="002B6554" w:rsidRPr="0021480E" w:rsidRDefault="002B6554" w:rsidP="002B6554">
            <w:pPr>
              <w:jc w:val="center"/>
              <w:rPr>
                <w:rFonts w:cs="Calibri"/>
                <w:color w:val="000000"/>
                <w:sz w:val="22"/>
                <w:szCs w:val="22"/>
              </w:rPr>
            </w:pPr>
            <w:r w:rsidRPr="0021480E">
              <w:rPr>
                <w:rFonts w:cs="Calibri"/>
                <w:color w:val="000000"/>
                <w:sz w:val="22"/>
                <w:szCs w:val="22"/>
              </w:rPr>
              <w:t> </w:t>
            </w:r>
          </w:p>
        </w:tc>
        <w:tc>
          <w:tcPr>
            <w:tcW w:w="992" w:type="dxa"/>
            <w:vMerge w:val="restart"/>
            <w:shd w:val="clear" w:color="auto" w:fill="auto"/>
            <w:vAlign w:val="center"/>
            <w:hideMark/>
          </w:tcPr>
          <w:p w:rsidR="002B6554" w:rsidRPr="0079509A" w:rsidRDefault="002B6554" w:rsidP="002B6554">
            <w:pPr>
              <w:jc w:val="center"/>
              <w:rPr>
                <w:rFonts w:cs="Calibri"/>
                <w:b/>
                <w:color w:val="000000"/>
                <w:sz w:val="22"/>
                <w:szCs w:val="22"/>
                <w:lang w:val="uz-Cyrl-UZ"/>
              </w:rPr>
            </w:pPr>
            <w:r w:rsidRPr="0079509A">
              <w:rPr>
                <w:rFonts w:cs="Calibri"/>
                <w:b/>
                <w:color w:val="000000"/>
                <w:sz w:val="22"/>
                <w:szCs w:val="22"/>
              </w:rPr>
              <w:t>201</w:t>
            </w:r>
            <w:r w:rsidRPr="0079509A">
              <w:rPr>
                <w:rFonts w:cs="Calibri"/>
                <w:b/>
                <w:color w:val="000000"/>
                <w:sz w:val="22"/>
                <w:szCs w:val="22"/>
                <w:lang w:val="uz-Cyrl-UZ"/>
              </w:rPr>
              <w:t>8</w:t>
            </w:r>
          </w:p>
        </w:tc>
        <w:tc>
          <w:tcPr>
            <w:tcW w:w="3969" w:type="dxa"/>
            <w:gridSpan w:val="4"/>
            <w:shd w:val="clear" w:color="auto" w:fill="auto"/>
            <w:vAlign w:val="center"/>
            <w:hideMark/>
          </w:tcPr>
          <w:p w:rsidR="002B6554" w:rsidRPr="0079509A" w:rsidRDefault="002B6554" w:rsidP="002B6554">
            <w:pPr>
              <w:jc w:val="center"/>
              <w:rPr>
                <w:rFonts w:cs="Calibri"/>
                <w:b/>
                <w:color w:val="000000"/>
                <w:sz w:val="22"/>
                <w:szCs w:val="22"/>
              </w:rPr>
            </w:pPr>
            <w:r w:rsidRPr="0079509A">
              <w:rPr>
                <w:rFonts w:cs="Calibri"/>
                <w:b/>
                <w:color w:val="000000"/>
                <w:sz w:val="22"/>
                <w:szCs w:val="22"/>
              </w:rPr>
              <w:t>2019</w:t>
            </w:r>
          </w:p>
        </w:tc>
        <w:tc>
          <w:tcPr>
            <w:tcW w:w="1033" w:type="dxa"/>
            <w:vMerge w:val="restart"/>
            <w:shd w:val="clear" w:color="auto" w:fill="auto"/>
            <w:vAlign w:val="center"/>
          </w:tcPr>
          <w:p w:rsidR="002B6554" w:rsidRPr="0079509A" w:rsidRDefault="002B6554" w:rsidP="002B6554">
            <w:pPr>
              <w:jc w:val="center"/>
              <w:rPr>
                <w:rFonts w:cs="Calibri"/>
                <w:b/>
                <w:color w:val="000000"/>
                <w:sz w:val="22"/>
                <w:szCs w:val="22"/>
                <w:lang w:val="uz-Cyrl-UZ"/>
              </w:rPr>
            </w:pPr>
            <w:r w:rsidRPr="0079509A">
              <w:rPr>
                <w:rFonts w:cs="Calibri"/>
                <w:b/>
                <w:color w:val="000000"/>
                <w:sz w:val="22"/>
                <w:szCs w:val="22"/>
                <w:lang w:val="uz-Cyrl-UZ"/>
              </w:rPr>
              <w:t>2019</w:t>
            </w:r>
          </w:p>
        </w:tc>
        <w:tc>
          <w:tcPr>
            <w:tcW w:w="4074" w:type="dxa"/>
            <w:gridSpan w:val="4"/>
            <w:shd w:val="clear" w:color="auto" w:fill="auto"/>
            <w:vAlign w:val="center"/>
            <w:hideMark/>
          </w:tcPr>
          <w:p w:rsidR="002B6554" w:rsidRPr="0079509A" w:rsidRDefault="002B6554" w:rsidP="002B6554">
            <w:pPr>
              <w:jc w:val="center"/>
              <w:rPr>
                <w:rFonts w:cs="Calibri"/>
                <w:b/>
                <w:color w:val="000000"/>
                <w:sz w:val="22"/>
                <w:szCs w:val="22"/>
              </w:rPr>
            </w:pPr>
            <w:r w:rsidRPr="0079509A">
              <w:rPr>
                <w:rFonts w:cs="Calibri"/>
                <w:b/>
                <w:color w:val="000000"/>
                <w:sz w:val="22"/>
                <w:szCs w:val="22"/>
              </w:rPr>
              <w:t>2020</w:t>
            </w:r>
          </w:p>
        </w:tc>
        <w:tc>
          <w:tcPr>
            <w:tcW w:w="993" w:type="dxa"/>
            <w:vMerge w:val="restart"/>
            <w:shd w:val="clear" w:color="auto" w:fill="auto"/>
            <w:vAlign w:val="center"/>
          </w:tcPr>
          <w:p w:rsidR="002B6554" w:rsidRPr="0079509A" w:rsidRDefault="002B6554" w:rsidP="002B6554">
            <w:pPr>
              <w:ind w:left="-39" w:right="-105"/>
              <w:jc w:val="center"/>
              <w:rPr>
                <w:rFonts w:cs="Calibri"/>
                <w:b/>
                <w:color w:val="000000"/>
                <w:sz w:val="22"/>
                <w:szCs w:val="22"/>
                <w:lang w:val="uz-Cyrl-UZ"/>
              </w:rPr>
            </w:pPr>
            <w:r w:rsidRPr="0079509A">
              <w:rPr>
                <w:rFonts w:cs="Calibri"/>
                <w:b/>
                <w:color w:val="000000"/>
                <w:sz w:val="22"/>
                <w:szCs w:val="22"/>
                <w:lang w:val="uz-Cyrl-UZ"/>
              </w:rPr>
              <w:t>2020</w:t>
            </w:r>
          </w:p>
        </w:tc>
        <w:tc>
          <w:tcPr>
            <w:tcW w:w="1130" w:type="dxa"/>
            <w:vMerge w:val="restart"/>
          </w:tcPr>
          <w:p w:rsidR="002B6554" w:rsidRDefault="002B6554" w:rsidP="002B6554">
            <w:pPr>
              <w:ind w:left="-39" w:right="-105"/>
              <w:jc w:val="center"/>
              <w:rPr>
                <w:rFonts w:cs="Calibri"/>
                <w:color w:val="000000"/>
                <w:sz w:val="22"/>
                <w:szCs w:val="22"/>
                <w:lang w:val="uz-Cyrl-UZ"/>
              </w:rPr>
            </w:pPr>
            <w:r>
              <w:rPr>
                <w:rFonts w:cs="Calibri"/>
                <w:color w:val="000000"/>
                <w:sz w:val="22"/>
                <w:szCs w:val="22"/>
                <w:lang w:val="uz-Cyrl-UZ"/>
              </w:rPr>
              <w:t>Ўзгариш</w:t>
            </w:r>
          </w:p>
          <w:p w:rsidR="002B6554" w:rsidRPr="0079509A" w:rsidRDefault="002B6554" w:rsidP="002B6554">
            <w:pPr>
              <w:ind w:left="-39" w:right="-105"/>
              <w:jc w:val="center"/>
              <w:rPr>
                <w:rFonts w:cs="Calibri"/>
                <w:color w:val="000000"/>
                <w:sz w:val="22"/>
                <w:szCs w:val="22"/>
                <w:lang w:val="uz-Cyrl-UZ"/>
              </w:rPr>
            </w:pPr>
            <w:r>
              <w:rPr>
                <w:rFonts w:cs="Calibri"/>
                <w:color w:val="000000"/>
                <w:sz w:val="22"/>
                <w:szCs w:val="22"/>
                <w:lang w:val="uz-Cyrl-UZ"/>
              </w:rPr>
              <w:t>(2019 й. нисбатан)</w:t>
            </w:r>
          </w:p>
        </w:tc>
      </w:tr>
      <w:tr w:rsidR="002B6554" w:rsidRPr="0079509A" w:rsidTr="002B6554">
        <w:trPr>
          <w:trHeight w:val="349"/>
        </w:trPr>
        <w:tc>
          <w:tcPr>
            <w:tcW w:w="2972" w:type="dxa"/>
            <w:vMerge/>
            <w:vAlign w:val="center"/>
            <w:hideMark/>
          </w:tcPr>
          <w:p w:rsidR="002B6554" w:rsidRPr="0079509A" w:rsidRDefault="002B6554" w:rsidP="002B6554">
            <w:pPr>
              <w:rPr>
                <w:rFonts w:cs="Calibri"/>
                <w:color w:val="000000"/>
                <w:sz w:val="22"/>
                <w:szCs w:val="22"/>
                <w:lang w:val="uz-Cyrl-UZ"/>
              </w:rPr>
            </w:pPr>
          </w:p>
        </w:tc>
        <w:tc>
          <w:tcPr>
            <w:tcW w:w="992" w:type="dxa"/>
            <w:vMerge/>
            <w:vAlign w:val="center"/>
            <w:hideMark/>
          </w:tcPr>
          <w:p w:rsidR="002B6554" w:rsidRPr="0079509A" w:rsidRDefault="002B6554" w:rsidP="002B6554">
            <w:pPr>
              <w:rPr>
                <w:rFonts w:cs="Calibri"/>
                <w:color w:val="000000"/>
                <w:sz w:val="22"/>
                <w:szCs w:val="22"/>
                <w:lang w:val="uz-Cyrl-UZ"/>
              </w:rPr>
            </w:pPr>
          </w:p>
        </w:tc>
        <w:tc>
          <w:tcPr>
            <w:tcW w:w="993" w:type="dxa"/>
            <w:shd w:val="clear" w:color="auto" w:fill="auto"/>
            <w:noWrap/>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w:t>
            </w:r>
          </w:p>
        </w:tc>
        <w:tc>
          <w:tcPr>
            <w:tcW w:w="992" w:type="dxa"/>
            <w:shd w:val="clear" w:color="auto" w:fill="auto"/>
            <w:noWrap/>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II</w:t>
            </w:r>
          </w:p>
        </w:tc>
        <w:tc>
          <w:tcPr>
            <w:tcW w:w="992" w:type="dxa"/>
            <w:shd w:val="clear" w:color="auto" w:fill="auto"/>
            <w:noWrap/>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III</w:t>
            </w:r>
          </w:p>
        </w:tc>
        <w:tc>
          <w:tcPr>
            <w:tcW w:w="992" w:type="dxa"/>
            <w:shd w:val="clear" w:color="auto" w:fill="auto"/>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IV</w:t>
            </w:r>
          </w:p>
        </w:tc>
        <w:tc>
          <w:tcPr>
            <w:tcW w:w="1033" w:type="dxa"/>
            <w:vMerge/>
            <w:shd w:val="clear" w:color="auto" w:fill="auto"/>
            <w:noWrap/>
            <w:vAlign w:val="center"/>
            <w:hideMark/>
          </w:tcPr>
          <w:p w:rsidR="002B6554" w:rsidRPr="0079509A" w:rsidRDefault="002B6554" w:rsidP="002B6554">
            <w:pPr>
              <w:jc w:val="center"/>
              <w:rPr>
                <w:rFonts w:cs="Calibri"/>
                <w:color w:val="000000"/>
                <w:sz w:val="22"/>
                <w:szCs w:val="22"/>
                <w:lang w:val="uz-Cyrl-UZ"/>
              </w:rPr>
            </w:pPr>
          </w:p>
        </w:tc>
        <w:tc>
          <w:tcPr>
            <w:tcW w:w="1094" w:type="dxa"/>
            <w:shd w:val="clear" w:color="auto" w:fill="auto"/>
            <w:noWrap/>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w:t>
            </w:r>
          </w:p>
        </w:tc>
        <w:tc>
          <w:tcPr>
            <w:tcW w:w="992" w:type="dxa"/>
            <w:shd w:val="clear" w:color="auto" w:fill="auto"/>
            <w:noWrap/>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II</w:t>
            </w:r>
          </w:p>
        </w:tc>
        <w:tc>
          <w:tcPr>
            <w:tcW w:w="992" w:type="dxa"/>
            <w:shd w:val="clear" w:color="auto" w:fill="auto"/>
            <w:noWrap/>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III</w:t>
            </w:r>
          </w:p>
        </w:tc>
        <w:tc>
          <w:tcPr>
            <w:tcW w:w="996" w:type="dxa"/>
            <w:shd w:val="clear" w:color="auto" w:fill="auto"/>
            <w:vAlign w:val="center"/>
            <w:hideMark/>
          </w:tcPr>
          <w:p w:rsidR="002B6554" w:rsidRPr="0079509A" w:rsidRDefault="002B6554" w:rsidP="00464C3A">
            <w:pPr>
              <w:jc w:val="center"/>
              <w:rPr>
                <w:rFonts w:cs="Calibri"/>
                <w:color w:val="000000"/>
                <w:sz w:val="22"/>
                <w:szCs w:val="22"/>
                <w:lang w:val="uz-Cyrl-UZ"/>
              </w:rPr>
            </w:pPr>
            <w:r w:rsidRPr="0079509A">
              <w:rPr>
                <w:rFonts w:cs="Calibri"/>
                <w:color w:val="000000"/>
                <w:sz w:val="22"/>
                <w:szCs w:val="22"/>
                <w:lang w:val="uz-Cyrl-UZ"/>
              </w:rPr>
              <w:t>IV</w:t>
            </w:r>
          </w:p>
        </w:tc>
        <w:tc>
          <w:tcPr>
            <w:tcW w:w="993" w:type="dxa"/>
            <w:vMerge/>
            <w:vAlign w:val="center"/>
          </w:tcPr>
          <w:p w:rsidR="002B6554" w:rsidRPr="0079509A" w:rsidRDefault="002B6554" w:rsidP="002B6554">
            <w:pPr>
              <w:rPr>
                <w:rFonts w:cs="Calibri"/>
                <w:color w:val="000000"/>
                <w:sz w:val="22"/>
                <w:szCs w:val="22"/>
                <w:lang w:val="uz-Cyrl-UZ"/>
              </w:rPr>
            </w:pPr>
          </w:p>
        </w:tc>
        <w:tc>
          <w:tcPr>
            <w:tcW w:w="1130" w:type="dxa"/>
            <w:vMerge/>
          </w:tcPr>
          <w:p w:rsidR="002B6554" w:rsidRPr="0079509A" w:rsidRDefault="002B6554" w:rsidP="002B6554">
            <w:pPr>
              <w:rPr>
                <w:rFonts w:cs="Calibri"/>
                <w:color w:val="000000"/>
                <w:sz w:val="22"/>
                <w:szCs w:val="22"/>
                <w:lang w:val="uz-Cyrl-UZ"/>
              </w:rPr>
            </w:pPr>
          </w:p>
        </w:tc>
      </w:tr>
      <w:tr w:rsidR="002B6554" w:rsidRPr="0079509A" w:rsidTr="002B6554">
        <w:trPr>
          <w:trHeight w:val="351"/>
        </w:trPr>
        <w:tc>
          <w:tcPr>
            <w:tcW w:w="2972" w:type="dxa"/>
            <w:shd w:val="clear" w:color="auto" w:fill="BDD6EE" w:themeFill="accent1" w:themeFillTint="66"/>
            <w:noWrap/>
            <w:vAlign w:val="center"/>
            <w:hideMark/>
          </w:tcPr>
          <w:p w:rsidR="002B6554" w:rsidRPr="0079509A" w:rsidRDefault="002B6554" w:rsidP="002B6554">
            <w:pPr>
              <w:rPr>
                <w:rFonts w:cs="Calibri"/>
                <w:b/>
                <w:bCs/>
                <w:color w:val="000000"/>
                <w:sz w:val="22"/>
                <w:szCs w:val="22"/>
                <w:lang w:val="uz-Cyrl-UZ"/>
              </w:rPr>
            </w:pPr>
            <w:r w:rsidRPr="0079509A">
              <w:rPr>
                <w:rFonts w:cs="Calibri"/>
                <w:b/>
                <w:bCs/>
                <w:color w:val="000000"/>
                <w:sz w:val="22"/>
                <w:szCs w:val="22"/>
                <w:lang w:val="uz-Cyrl-UZ"/>
              </w:rPr>
              <w:t>Ташқи савдо айланмаси</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29 638,0</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7 786,8</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8 705,8</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9 675,2</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8 920,7</w:t>
            </w:r>
          </w:p>
        </w:tc>
        <w:tc>
          <w:tcPr>
            <w:tcW w:w="103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35 088,6</w:t>
            </w:r>
          </w:p>
        </w:tc>
        <w:tc>
          <w:tcPr>
            <w:tcW w:w="1094"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6 900,6</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6 869,4</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10 614,4</w:t>
            </w:r>
          </w:p>
        </w:tc>
        <w:tc>
          <w:tcPr>
            <w:tcW w:w="996"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7 487,0</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31 871,5</w:t>
            </w:r>
          </w:p>
        </w:tc>
        <w:tc>
          <w:tcPr>
            <w:tcW w:w="1130" w:type="dxa"/>
            <w:shd w:val="clear" w:color="auto" w:fill="BDD6EE" w:themeFill="accent1" w:themeFillTint="66"/>
            <w:vAlign w:val="center"/>
          </w:tcPr>
          <w:p w:rsidR="002B6554" w:rsidRPr="00C92486" w:rsidRDefault="002B6554" w:rsidP="002B6554">
            <w:pPr>
              <w:jc w:val="center"/>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-9%</w:t>
            </w:r>
          </w:p>
        </w:tc>
      </w:tr>
      <w:tr w:rsidR="002B6554" w:rsidRPr="0079509A" w:rsidTr="002B6554">
        <w:trPr>
          <w:trHeight w:val="340"/>
        </w:trPr>
        <w:tc>
          <w:tcPr>
            <w:tcW w:w="2972" w:type="dxa"/>
            <w:shd w:val="clear" w:color="auto" w:fill="auto"/>
            <w:noWrap/>
            <w:vAlign w:val="center"/>
            <w:hideMark/>
          </w:tcPr>
          <w:p w:rsidR="002B6554" w:rsidRPr="0079509A" w:rsidRDefault="002B6554" w:rsidP="002B6554">
            <w:pPr>
              <w:rPr>
                <w:rFonts w:cs="Calibri"/>
                <w:color w:val="000000"/>
                <w:sz w:val="22"/>
                <w:szCs w:val="22"/>
                <w:lang w:val="uz-Cyrl-UZ"/>
              </w:rPr>
            </w:pPr>
            <w:r w:rsidRPr="0079509A">
              <w:rPr>
                <w:rFonts w:cs="Calibri"/>
                <w:color w:val="000000"/>
                <w:sz w:val="22"/>
                <w:szCs w:val="22"/>
                <w:lang w:val="uz-Cyrl-UZ"/>
              </w:rPr>
              <w:t>Расмий савдо</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29 996,2</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8 043,9</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8 902,5</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9 930,6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9 274,9</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36 151,8</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7 102,8</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7 223,1</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11 054,5</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7 919,4</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33 299,8</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79509A">
              <w:rPr>
                <w:rFonts w:cs="Calibri"/>
                <w:color w:val="000000"/>
                <w:sz w:val="22"/>
                <w:szCs w:val="22"/>
                <w:lang w:val="uz-Cyrl-UZ"/>
              </w:rPr>
              <w:t>Мок</w:t>
            </w:r>
            <w:r w:rsidRPr="00C007FB">
              <w:rPr>
                <w:rFonts w:cs="Calibri"/>
                <w:color w:val="000000"/>
                <w:sz w:val="22"/>
                <w:szCs w:val="22"/>
              </w:rPr>
              <w:t>килик савдоси</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1 085,7</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97,7</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136,5</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141,6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99,0</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474,8</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89,0</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89,0</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-81%</w:t>
            </w:r>
          </w:p>
        </w:tc>
      </w:tr>
      <w:tr w:rsidR="002B6554" w:rsidRPr="0021480E" w:rsidTr="002B6554">
        <w:trPr>
          <w:trHeight w:val="197"/>
        </w:trPr>
        <w:tc>
          <w:tcPr>
            <w:tcW w:w="15163" w:type="dxa"/>
            <w:gridSpan w:val="13"/>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p>
        </w:tc>
      </w:tr>
      <w:tr w:rsidR="002B6554" w:rsidRPr="0021480E" w:rsidTr="002B6554">
        <w:trPr>
          <w:trHeight w:val="351"/>
        </w:trPr>
        <w:tc>
          <w:tcPr>
            <w:tcW w:w="2972" w:type="dxa"/>
            <w:shd w:val="clear" w:color="auto" w:fill="BDD6EE" w:themeFill="accent1" w:themeFillTint="66"/>
            <w:noWrap/>
            <w:vAlign w:val="center"/>
            <w:hideMark/>
          </w:tcPr>
          <w:p w:rsidR="002B6554" w:rsidRPr="00C007FB" w:rsidRDefault="002B6554" w:rsidP="002B6554">
            <w:pPr>
              <w:rPr>
                <w:rFonts w:cs="Calibri"/>
                <w:b/>
                <w:bCs/>
                <w:color w:val="000000"/>
                <w:sz w:val="22"/>
                <w:szCs w:val="22"/>
              </w:rPr>
            </w:pPr>
            <w:r w:rsidRPr="00C007FB">
              <w:rPr>
                <w:rFonts w:cs="Calibri"/>
                <w:b/>
                <w:bCs/>
                <w:color w:val="000000"/>
                <w:sz w:val="22"/>
                <w:szCs w:val="22"/>
              </w:rPr>
              <w:t>Экспорт</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11 385,6</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3 045,0</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3 414,1</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4 146,6</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3 292,9</w:t>
            </w:r>
          </w:p>
        </w:tc>
        <w:tc>
          <w:tcPr>
            <w:tcW w:w="103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13 898,6</w:t>
            </w:r>
          </w:p>
        </w:tc>
        <w:tc>
          <w:tcPr>
            <w:tcW w:w="1094"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2 609,3</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2 579,2</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5 616,2</w:t>
            </w:r>
          </w:p>
        </w:tc>
        <w:tc>
          <w:tcPr>
            <w:tcW w:w="996"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2 018,5</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12 823,2</w:t>
            </w:r>
          </w:p>
        </w:tc>
        <w:tc>
          <w:tcPr>
            <w:tcW w:w="1130" w:type="dxa"/>
            <w:shd w:val="clear" w:color="auto" w:fill="BDD6EE" w:themeFill="accent1" w:themeFillTint="66"/>
            <w:vAlign w:val="center"/>
          </w:tcPr>
          <w:p w:rsidR="002B6554" w:rsidRPr="00C92486" w:rsidRDefault="002B6554" w:rsidP="002B6554">
            <w:pPr>
              <w:jc w:val="center"/>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-8%</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FOB экспорти</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8 185,9</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1 771,0</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2 491,0</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2 178,3</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2 306,0</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8 746,3</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1 565,4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1 458,9</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1 933,1</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2 017,4</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6 974,8</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-20%</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Моккилик савдоси</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213,2</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27,1</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58,9</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31,1</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157,5</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25,7</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25,7</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-84%</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Портлардаги товарлар</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77,0</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21,0</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20,6</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76,6</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18,2</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-76%</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Номонетар олтин</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2 909,5</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1 231,4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863,2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1 888,4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935,2</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4 918,3</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1 005,9</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1 118,7</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3 679,8</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5 804,4</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r>
      <w:tr w:rsidR="002B6554" w:rsidRPr="0021480E" w:rsidTr="002B6554">
        <w:trPr>
          <w:trHeight w:val="197"/>
        </w:trPr>
        <w:tc>
          <w:tcPr>
            <w:tcW w:w="15163" w:type="dxa"/>
            <w:gridSpan w:val="13"/>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p>
        </w:tc>
      </w:tr>
      <w:tr w:rsidR="002B6554" w:rsidRPr="0021480E" w:rsidTr="002B6554">
        <w:trPr>
          <w:trHeight w:val="351"/>
        </w:trPr>
        <w:tc>
          <w:tcPr>
            <w:tcW w:w="2972" w:type="dxa"/>
            <w:shd w:val="clear" w:color="auto" w:fill="BDD6EE" w:themeFill="accent1" w:themeFillTint="66"/>
            <w:noWrap/>
            <w:vAlign w:val="center"/>
            <w:hideMark/>
          </w:tcPr>
          <w:p w:rsidR="002B6554" w:rsidRPr="00C007FB" w:rsidRDefault="002B6554" w:rsidP="002B6554">
            <w:pPr>
              <w:rPr>
                <w:rFonts w:cs="Calibri"/>
                <w:b/>
                <w:bCs/>
                <w:color w:val="000000"/>
                <w:sz w:val="22"/>
                <w:szCs w:val="22"/>
              </w:rPr>
            </w:pPr>
            <w:r w:rsidRPr="00C007FB">
              <w:rPr>
                <w:rFonts w:cs="Calibri"/>
                <w:b/>
                <w:bCs/>
                <w:color w:val="000000"/>
                <w:sz w:val="22"/>
                <w:szCs w:val="22"/>
              </w:rPr>
              <w:t>Импорт</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18 252,4</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4 741,8</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5 291,7</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5 528,6</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5 627,9</w:t>
            </w:r>
          </w:p>
        </w:tc>
        <w:tc>
          <w:tcPr>
            <w:tcW w:w="103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21 190,0</w:t>
            </w:r>
          </w:p>
        </w:tc>
        <w:tc>
          <w:tcPr>
            <w:tcW w:w="1094"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4 291,4</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4 290,1</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4 998,3</w:t>
            </w:r>
          </w:p>
        </w:tc>
        <w:tc>
          <w:tcPr>
            <w:tcW w:w="996"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5 468,6</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19 048,3</w:t>
            </w:r>
          </w:p>
        </w:tc>
        <w:tc>
          <w:tcPr>
            <w:tcW w:w="1130" w:type="dxa"/>
            <w:shd w:val="clear" w:color="auto" w:fill="BDD6EE" w:themeFill="accent1" w:themeFillTint="66"/>
            <w:vAlign w:val="center"/>
          </w:tcPr>
          <w:p w:rsidR="002B6554" w:rsidRPr="00C92486" w:rsidRDefault="002B6554" w:rsidP="002B6554">
            <w:pPr>
              <w:jc w:val="center"/>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-10%</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CIF импорти</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18 888,8</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5 037,2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5 545,3</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5 857,2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6 032,0</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22 471,6</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4 529,5</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4 642,0</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5 429,3</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5 897,3</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20 498,0</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Моккилик савдоси</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842,9</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96,2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82,7</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67,9</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317,3</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63,3</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63,3</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-80%</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Портлардаги товарлар</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102,4</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27,9</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28,6</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110,6</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22,5</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6,9</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34,8</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-68%</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Фрахт</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-593,7</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-395,6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-381,4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-445,8</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-502,4</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-1 725,2</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-325,8</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-357,6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-446,7</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-440,4</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-1 570,4</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Номонетар олтин</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12,0</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15,7</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12,3</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22,6</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44%</w:t>
            </w:r>
          </w:p>
        </w:tc>
      </w:tr>
      <w:tr w:rsidR="002B6554" w:rsidRPr="0021480E" w:rsidTr="002B6554">
        <w:trPr>
          <w:trHeight w:val="197"/>
        </w:trPr>
        <w:tc>
          <w:tcPr>
            <w:tcW w:w="15163" w:type="dxa"/>
            <w:gridSpan w:val="13"/>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p>
        </w:tc>
      </w:tr>
      <w:tr w:rsidR="002B6554" w:rsidRPr="0021480E" w:rsidTr="002B6554">
        <w:trPr>
          <w:trHeight w:val="351"/>
        </w:trPr>
        <w:tc>
          <w:tcPr>
            <w:tcW w:w="2972" w:type="dxa"/>
            <w:shd w:val="clear" w:color="auto" w:fill="BDD6EE" w:themeFill="accent1" w:themeFillTint="66"/>
            <w:noWrap/>
            <w:vAlign w:val="center"/>
            <w:hideMark/>
          </w:tcPr>
          <w:p w:rsidR="002B6554" w:rsidRPr="00C007FB" w:rsidRDefault="002B6554" w:rsidP="002B6554">
            <w:pPr>
              <w:rPr>
                <w:rFonts w:cs="Calibri"/>
                <w:b/>
                <w:bCs/>
                <w:color w:val="000000"/>
                <w:sz w:val="22"/>
                <w:szCs w:val="22"/>
              </w:rPr>
            </w:pPr>
            <w:r w:rsidRPr="00C007FB">
              <w:rPr>
                <w:rFonts w:cs="Calibri"/>
                <w:b/>
                <w:bCs/>
                <w:color w:val="000000"/>
                <w:sz w:val="22"/>
                <w:szCs w:val="22"/>
              </w:rPr>
              <w:t>Сальдо</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-6 866,9</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-1 696,7</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-1 877,6</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-1 382,0</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-2 335,0</w:t>
            </w:r>
          </w:p>
        </w:tc>
        <w:tc>
          <w:tcPr>
            <w:tcW w:w="103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-7 291,3</w:t>
            </w:r>
          </w:p>
        </w:tc>
        <w:tc>
          <w:tcPr>
            <w:tcW w:w="1094"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-1 682,1</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-1 710,9</w:t>
            </w:r>
          </w:p>
        </w:tc>
        <w:tc>
          <w:tcPr>
            <w:tcW w:w="992"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617,9</w:t>
            </w:r>
          </w:p>
        </w:tc>
        <w:tc>
          <w:tcPr>
            <w:tcW w:w="996"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-3 450,1</w:t>
            </w:r>
          </w:p>
        </w:tc>
        <w:tc>
          <w:tcPr>
            <w:tcW w:w="993" w:type="dxa"/>
            <w:shd w:val="clear" w:color="auto" w:fill="BDD6EE" w:themeFill="accent1" w:themeFillTint="66"/>
            <w:noWrap/>
            <w:vAlign w:val="center"/>
          </w:tcPr>
          <w:p w:rsidR="002B6554" w:rsidRPr="00C92486" w:rsidRDefault="002B6554" w:rsidP="002B6554">
            <w:pPr>
              <w:jc w:val="right"/>
              <w:rPr>
                <w:rFonts w:asciiTheme="minorHAnsi" w:hAnsiTheme="minorHAnsi" w:cstheme="minorHAnsi"/>
                <w:bCs/>
                <w:sz w:val="20"/>
                <w:szCs w:val="20"/>
              </w:rPr>
            </w:pPr>
            <w:r w:rsidRPr="00C92486">
              <w:rPr>
                <w:rFonts w:asciiTheme="minorHAnsi" w:hAnsiTheme="minorHAnsi" w:cstheme="minorHAnsi"/>
                <w:bCs/>
                <w:sz w:val="20"/>
                <w:szCs w:val="20"/>
              </w:rPr>
              <w:t>-6 225,2</w:t>
            </w:r>
          </w:p>
        </w:tc>
        <w:tc>
          <w:tcPr>
            <w:tcW w:w="1130" w:type="dxa"/>
            <w:shd w:val="clear" w:color="auto" w:fill="BDD6EE" w:themeFill="accent1" w:themeFillTint="66"/>
            <w:vAlign w:val="center"/>
          </w:tcPr>
          <w:p w:rsidR="002B6554" w:rsidRPr="00C92486" w:rsidRDefault="002B6554" w:rsidP="002B6554">
            <w:pPr>
              <w:jc w:val="center"/>
              <w:rPr>
                <w:rFonts w:asciiTheme="minorHAnsi" w:hAnsiTheme="minorHAnsi" w:cstheme="minorHAnsi"/>
                <w:bCs/>
                <w:sz w:val="20"/>
                <w:szCs w:val="20"/>
              </w:rPr>
            </w:pPr>
            <w:r w:rsidRPr="00C92486">
              <w:rPr>
                <w:rFonts w:asciiTheme="minorHAnsi" w:hAnsiTheme="minorHAnsi" w:cstheme="minorHAnsi"/>
                <w:bCs/>
                <w:sz w:val="20"/>
                <w:szCs w:val="20"/>
              </w:rPr>
              <w:t>-15%</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Расмий савдонинг</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-7 805,4</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-2 038,9</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-2 194,2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-1 797,2</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-2 792,5</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-8 822,7</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-1 960,0</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-2 068,0</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171,3</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-3 884,7</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sz w:val="20"/>
                <w:szCs w:val="20"/>
              </w:rPr>
            </w:pPr>
            <w:r w:rsidRPr="00C92486">
              <w:rPr>
                <w:rFonts w:asciiTheme="minorHAnsi" w:hAnsiTheme="minorHAnsi" w:cstheme="minorHAnsi"/>
                <w:sz w:val="20"/>
                <w:szCs w:val="20"/>
              </w:rPr>
              <w:t>-7 741,4</w:t>
            </w:r>
          </w:p>
        </w:tc>
        <w:tc>
          <w:tcPr>
            <w:tcW w:w="1130" w:type="dxa"/>
            <w:vAlign w:val="center"/>
          </w:tcPr>
          <w:p w:rsidR="002B6554" w:rsidRPr="00C92486" w:rsidRDefault="002B6554" w:rsidP="002B6554">
            <w:pPr>
              <w:jc w:val="center"/>
              <w:rPr>
                <w:rFonts w:asciiTheme="minorHAnsi" w:hAnsiTheme="minorHAnsi" w:cstheme="minorHAnsi"/>
                <w:sz w:val="20"/>
                <w:szCs w:val="20"/>
              </w:rPr>
            </w:pPr>
            <w:r w:rsidRPr="00C92486">
              <w:rPr>
                <w:rFonts w:asciiTheme="minorHAnsi" w:hAnsiTheme="minorHAnsi" w:cstheme="minorHAnsi"/>
                <w:sz w:val="20"/>
                <w:szCs w:val="20"/>
              </w:rPr>
              <w:t>-12%</w:t>
            </w:r>
          </w:p>
        </w:tc>
      </w:tr>
      <w:tr w:rsidR="002B6554" w:rsidRPr="0021480E" w:rsidTr="002B6554">
        <w:trPr>
          <w:trHeight w:val="340"/>
        </w:trPr>
        <w:tc>
          <w:tcPr>
            <w:tcW w:w="2972" w:type="dxa"/>
            <w:shd w:val="clear" w:color="auto" w:fill="auto"/>
            <w:noWrap/>
            <w:vAlign w:val="center"/>
            <w:hideMark/>
          </w:tcPr>
          <w:p w:rsidR="002B6554" w:rsidRPr="00C007FB" w:rsidRDefault="002B6554" w:rsidP="002B6554">
            <w:pPr>
              <w:rPr>
                <w:rFonts w:cs="Calibri"/>
                <w:color w:val="000000"/>
                <w:sz w:val="22"/>
                <w:szCs w:val="22"/>
              </w:rPr>
            </w:pPr>
            <w:r w:rsidRPr="00C007FB">
              <w:rPr>
                <w:rFonts w:cs="Calibri"/>
                <w:color w:val="000000"/>
                <w:sz w:val="22"/>
                <w:szCs w:val="22"/>
              </w:rPr>
              <w:t>Моккилик савдосининг</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-629,7</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-43,4</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-55,8</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-23,7</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-36,8</w:t>
            </w:r>
          </w:p>
        </w:tc>
        <w:tc>
          <w:tcPr>
            <w:tcW w:w="103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-159,8</w:t>
            </w:r>
          </w:p>
        </w:tc>
        <w:tc>
          <w:tcPr>
            <w:tcW w:w="1094"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-37,6</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6"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shd w:val="clear" w:color="auto" w:fill="auto"/>
            <w:noWrap/>
            <w:vAlign w:val="center"/>
          </w:tcPr>
          <w:p w:rsidR="002B6554" w:rsidRPr="00C92486" w:rsidRDefault="002B6554" w:rsidP="002B6554">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-37,6</w:t>
            </w:r>
          </w:p>
        </w:tc>
        <w:tc>
          <w:tcPr>
            <w:tcW w:w="1130" w:type="dxa"/>
            <w:vAlign w:val="center"/>
          </w:tcPr>
          <w:p w:rsidR="002B6554" w:rsidRPr="00C92486" w:rsidRDefault="002B6554" w:rsidP="002B6554">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-76%</w:t>
            </w:r>
          </w:p>
        </w:tc>
      </w:tr>
    </w:tbl>
    <w:p w:rsidR="009C7682" w:rsidRDefault="009C7682" w:rsidP="00D26499">
      <w:pPr>
        <w:spacing w:before="120"/>
        <w:ind w:right="140"/>
        <w:jc w:val="right"/>
        <w:rPr>
          <w:rFonts w:cs="Calibri"/>
          <w:i/>
          <w:lang w:val="uz-Cyrl-UZ"/>
        </w:rPr>
      </w:pPr>
    </w:p>
    <w:p w:rsidR="00961529" w:rsidRPr="00DD57CF" w:rsidRDefault="002B6554" w:rsidP="00AA5EAC">
      <w:pPr>
        <w:spacing w:before="120"/>
        <w:ind w:right="-113"/>
        <w:jc w:val="right"/>
        <w:rPr>
          <w:rFonts w:cs="Calibri"/>
          <w:i/>
        </w:rPr>
      </w:pPr>
      <w:r>
        <w:rPr>
          <w:rFonts w:cs="Calibri"/>
          <w:i/>
          <w:lang w:val="uz-Cyrl-UZ"/>
        </w:rPr>
        <w:lastRenderedPageBreak/>
        <w:t>5</w:t>
      </w:r>
      <w:r w:rsidR="00961529" w:rsidRPr="00DD57CF">
        <w:rPr>
          <w:rFonts w:cs="Calibri"/>
          <w:i/>
          <w:lang w:val="uz-Cyrl-UZ"/>
        </w:rPr>
        <w:t>-илова</w:t>
      </w:r>
    </w:p>
    <w:p w:rsidR="00961529" w:rsidRDefault="00961529" w:rsidP="00961529">
      <w:pPr>
        <w:pStyle w:val="1"/>
        <w:ind w:left="0"/>
        <w:jc w:val="center"/>
        <w:rPr>
          <w:rFonts w:ascii="Calibri" w:hAnsi="Calibri" w:cs="Calibri"/>
          <w:lang w:val="uz-Cyrl-UZ"/>
        </w:rPr>
      </w:pPr>
      <w:bookmarkStart w:id="27" w:name="_Toc4862389"/>
      <w:bookmarkStart w:id="28" w:name="_Toc66956871"/>
      <w:bookmarkStart w:id="29" w:name="_Toc11935704"/>
      <w:r w:rsidRPr="002B6554">
        <w:rPr>
          <w:rFonts w:ascii="Calibri" w:hAnsi="Calibri" w:cs="Calibri"/>
          <w:lang w:val="uz-Cyrl-UZ"/>
        </w:rPr>
        <w:t>201</w:t>
      </w:r>
      <w:r w:rsidR="008E06F8" w:rsidRPr="002B6554">
        <w:rPr>
          <w:rFonts w:ascii="Calibri" w:hAnsi="Calibri" w:cs="Calibri"/>
          <w:lang w:val="ru-RU"/>
        </w:rPr>
        <w:t>8</w:t>
      </w:r>
      <w:r w:rsidR="00D10992">
        <w:rPr>
          <w:rFonts w:ascii="Calibri" w:hAnsi="Calibri" w:cs="Calibri"/>
          <w:lang w:val="ru-RU"/>
        </w:rPr>
        <w:t xml:space="preserve"> </w:t>
      </w:r>
      <w:r w:rsidRPr="002B6554">
        <w:rPr>
          <w:rFonts w:ascii="Calibri" w:hAnsi="Calibri" w:cs="Calibri"/>
          <w:lang w:val="uz-Cyrl-UZ"/>
        </w:rPr>
        <w:t>-</w:t>
      </w:r>
      <w:r w:rsidR="00D10992">
        <w:rPr>
          <w:rFonts w:ascii="Calibri" w:hAnsi="Calibri" w:cs="Calibri"/>
          <w:lang w:val="uz-Cyrl-UZ"/>
        </w:rPr>
        <w:t xml:space="preserve"> </w:t>
      </w:r>
      <w:r w:rsidRPr="002B6554">
        <w:rPr>
          <w:rFonts w:ascii="Calibri" w:hAnsi="Calibri" w:cs="Calibri"/>
          <w:lang w:val="uz-Cyrl-UZ"/>
        </w:rPr>
        <w:t>20</w:t>
      </w:r>
      <w:r w:rsidR="00E621BE" w:rsidRPr="002B6554">
        <w:rPr>
          <w:rFonts w:ascii="Calibri" w:hAnsi="Calibri" w:cs="Calibri"/>
          <w:lang w:val="uz-Cyrl-UZ"/>
        </w:rPr>
        <w:t>20</w:t>
      </w:r>
      <w:r w:rsidRPr="002B6554">
        <w:rPr>
          <w:rFonts w:ascii="Calibri" w:hAnsi="Calibri" w:cs="Calibri"/>
          <w:lang w:val="uz-Cyrl-UZ"/>
        </w:rPr>
        <w:t xml:space="preserve"> </w:t>
      </w:r>
      <w:r w:rsidR="00E137BE" w:rsidRPr="002B6554">
        <w:rPr>
          <w:rFonts w:ascii="Calibri" w:hAnsi="Calibri" w:cs="Calibri"/>
          <w:szCs w:val="28"/>
          <w:lang w:val="uz-Cyrl-UZ"/>
        </w:rPr>
        <w:t>ЙИЛЛАР</w:t>
      </w:r>
      <w:r w:rsidR="002E0DC3" w:rsidRPr="002B6554">
        <w:rPr>
          <w:rFonts w:ascii="Calibri" w:hAnsi="Calibri" w:cs="Calibri"/>
          <w:szCs w:val="28"/>
          <w:lang w:val="uz-Cyrl-UZ"/>
        </w:rPr>
        <w:t>И</w:t>
      </w:r>
      <w:r w:rsidR="008E06F8" w:rsidRPr="002B6554">
        <w:rPr>
          <w:rFonts w:ascii="Calibri" w:hAnsi="Calibri" w:cs="Calibri"/>
          <w:szCs w:val="28"/>
          <w:lang w:val="ru-RU"/>
        </w:rPr>
        <w:t xml:space="preserve"> </w:t>
      </w:r>
      <w:r w:rsidR="0018175D" w:rsidRPr="002B6554">
        <w:rPr>
          <w:rFonts w:ascii="Calibri" w:hAnsi="Calibri" w:cs="Calibri"/>
          <w:lang w:val="uz-Cyrl-UZ"/>
        </w:rPr>
        <w:t>УЧУН</w:t>
      </w:r>
      <w:r w:rsidRPr="002B6554">
        <w:rPr>
          <w:rFonts w:ascii="Calibri" w:hAnsi="Calibri" w:cs="Calibri"/>
          <w:lang w:val="uz-Cyrl-UZ"/>
        </w:rPr>
        <w:t xml:space="preserve"> </w:t>
      </w:r>
      <w:r w:rsidR="0018175D" w:rsidRPr="002B6554">
        <w:rPr>
          <w:rFonts w:ascii="Calibri" w:hAnsi="Calibri" w:cs="Calibri"/>
          <w:lang w:val="uz-Cyrl-UZ"/>
        </w:rPr>
        <w:t>ТОВАРЛАР ЭКСПОРТИ ВА</w:t>
      </w:r>
      <w:r w:rsidRPr="002B6554">
        <w:rPr>
          <w:rFonts w:ascii="Calibri" w:hAnsi="Calibri" w:cs="Calibri"/>
          <w:lang w:val="uz-Cyrl-UZ"/>
        </w:rPr>
        <w:t xml:space="preserve"> </w:t>
      </w:r>
      <w:r w:rsidR="0018175D" w:rsidRPr="002B6554">
        <w:rPr>
          <w:rFonts w:ascii="Calibri" w:hAnsi="Calibri" w:cs="Calibri"/>
          <w:lang w:val="uz-Cyrl-UZ"/>
        </w:rPr>
        <w:t>ИМПОРТИ ТУЗИЛМАСИ</w:t>
      </w:r>
      <w:bookmarkEnd w:id="27"/>
      <w:bookmarkEnd w:id="28"/>
    </w:p>
    <w:p w:rsidR="00D26499" w:rsidRPr="00D26499" w:rsidRDefault="00D26499" w:rsidP="00D26499">
      <w:pPr>
        <w:rPr>
          <w:lang w:val="uz-Cyrl-UZ" w:eastAsia="x-none"/>
        </w:rPr>
      </w:pPr>
    </w:p>
    <w:bookmarkEnd w:id="29"/>
    <w:p w:rsidR="00961529" w:rsidRPr="00B71209" w:rsidRDefault="001F12D5" w:rsidP="00AA5EAC">
      <w:pPr>
        <w:tabs>
          <w:tab w:val="left" w:pos="1428"/>
        </w:tabs>
        <w:ind w:right="-255"/>
        <w:jc w:val="right"/>
        <w:rPr>
          <w:rFonts w:cs="Calibri"/>
          <w:i/>
          <w:sz w:val="22"/>
          <w:szCs w:val="22"/>
        </w:rPr>
      </w:pPr>
      <w:r>
        <w:rPr>
          <w:rFonts w:cs="Calibri"/>
          <w:i/>
          <w:sz w:val="22"/>
          <w:szCs w:val="22"/>
        </w:rPr>
        <w:tab/>
      </w:r>
      <w:r>
        <w:rPr>
          <w:rFonts w:cs="Calibri"/>
          <w:i/>
          <w:sz w:val="22"/>
          <w:szCs w:val="22"/>
        </w:rPr>
        <w:tab/>
      </w:r>
      <w:r w:rsidR="00961529" w:rsidRPr="00B71209">
        <w:rPr>
          <w:rFonts w:cs="Calibri"/>
          <w:i/>
          <w:sz w:val="22"/>
          <w:szCs w:val="22"/>
        </w:rPr>
        <w:t xml:space="preserve"> (млн. </w:t>
      </w:r>
      <w:r w:rsidR="00DD57CF" w:rsidRPr="00B71209">
        <w:rPr>
          <w:rFonts w:cs="Calibri"/>
          <w:i/>
          <w:sz w:val="22"/>
          <w:szCs w:val="22"/>
        </w:rPr>
        <w:t>доллар</w:t>
      </w:r>
      <w:r w:rsidR="00961529" w:rsidRPr="00B71209">
        <w:rPr>
          <w:rFonts w:cs="Calibri"/>
          <w:i/>
          <w:sz w:val="22"/>
          <w:szCs w:val="22"/>
        </w:rPr>
        <w:t>)</w:t>
      </w:r>
    </w:p>
    <w:tbl>
      <w:tblPr>
        <w:tblW w:w="15309" w:type="dxa"/>
        <w:tblInd w:w="-5" w:type="dxa"/>
        <w:tblLayout w:type="fixed"/>
        <w:tblLook w:val="04A0" w:firstRow="1" w:lastRow="0" w:firstColumn="1" w:lastColumn="0" w:noHBand="0" w:noVBand="1"/>
      </w:tblPr>
      <w:tblGrid>
        <w:gridCol w:w="710"/>
        <w:gridCol w:w="3543"/>
        <w:gridCol w:w="992"/>
        <w:gridCol w:w="992"/>
        <w:gridCol w:w="851"/>
        <w:gridCol w:w="656"/>
        <w:gridCol w:w="880"/>
        <w:gridCol w:w="679"/>
        <w:gridCol w:w="850"/>
        <w:gridCol w:w="620"/>
        <w:gridCol w:w="850"/>
        <w:gridCol w:w="656"/>
        <w:gridCol w:w="860"/>
        <w:gridCol w:w="656"/>
        <w:gridCol w:w="828"/>
        <w:gridCol w:w="686"/>
      </w:tblGrid>
      <w:tr w:rsidR="00AA5EAC" w:rsidRPr="00CF69C4" w:rsidTr="00AA5EAC">
        <w:trPr>
          <w:trHeight w:val="335"/>
          <w:tblHeader/>
        </w:trPr>
        <w:tc>
          <w:tcPr>
            <w:tcW w:w="710"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 xml:space="preserve">Бўлим </w:t>
            </w:r>
          </w:p>
        </w:tc>
        <w:tc>
          <w:tcPr>
            <w:tcW w:w="3543"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Товарлар гуруҳининг номи</w:t>
            </w:r>
          </w:p>
        </w:tc>
        <w:tc>
          <w:tcPr>
            <w:tcW w:w="1984" w:type="dxa"/>
            <w:gridSpan w:val="2"/>
            <w:tcBorders>
              <w:top w:val="single" w:sz="4" w:space="0" w:color="5B9BD5"/>
              <w:left w:val="nil"/>
              <w:bottom w:val="single" w:sz="4" w:space="0" w:color="5B9BD5"/>
              <w:right w:val="single" w:sz="4" w:space="0" w:color="5B9BD5"/>
            </w:tcBorders>
            <w:shd w:val="clear" w:color="000000" w:fill="BDD7EE"/>
            <w:noWrap/>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201</w:t>
            </w:r>
            <w:r>
              <w:rPr>
                <w:rFonts w:cs="Calibri"/>
                <w:b/>
                <w:bCs/>
                <w:color w:val="000000"/>
                <w:sz w:val="16"/>
                <w:szCs w:val="18"/>
                <w:lang w:val="en-US"/>
              </w:rPr>
              <w:t>8</w:t>
            </w:r>
          </w:p>
        </w:tc>
        <w:tc>
          <w:tcPr>
            <w:tcW w:w="4536" w:type="dxa"/>
            <w:gridSpan w:val="6"/>
            <w:tcBorders>
              <w:top w:val="single" w:sz="4" w:space="0" w:color="5B9BD5"/>
              <w:left w:val="nil"/>
              <w:bottom w:val="single" w:sz="4" w:space="0" w:color="5B9BD5"/>
              <w:right w:val="single" w:sz="4" w:space="0" w:color="5B9BD5"/>
            </w:tcBorders>
            <w:shd w:val="clear" w:color="000000" w:fill="BDD7EE"/>
            <w:vAlign w:val="center"/>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2019</w:t>
            </w:r>
          </w:p>
        </w:tc>
        <w:tc>
          <w:tcPr>
            <w:tcW w:w="4536" w:type="dxa"/>
            <w:gridSpan w:val="6"/>
            <w:tcBorders>
              <w:top w:val="single" w:sz="4" w:space="0" w:color="5B9BD5"/>
              <w:left w:val="nil"/>
              <w:bottom w:val="single" w:sz="4" w:space="0" w:color="5B9BD5"/>
              <w:right w:val="single" w:sz="4" w:space="0" w:color="5B9BD5"/>
            </w:tcBorders>
            <w:shd w:val="clear" w:color="000000" w:fill="BDD7EE"/>
            <w:noWrap/>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2020</w:t>
            </w:r>
          </w:p>
        </w:tc>
      </w:tr>
      <w:tr w:rsidR="00AA5EAC" w:rsidRPr="00CF69C4" w:rsidTr="00D10992">
        <w:trPr>
          <w:trHeight w:val="412"/>
          <w:tblHeader/>
        </w:trPr>
        <w:tc>
          <w:tcPr>
            <w:tcW w:w="710" w:type="dxa"/>
            <w:vMerge/>
            <w:tcBorders>
              <w:top w:val="single" w:sz="4" w:space="0" w:color="5B9BD5"/>
              <w:left w:val="single" w:sz="4" w:space="0" w:color="5B9BD5"/>
              <w:bottom w:val="single" w:sz="4" w:space="0" w:color="5B9BD5"/>
              <w:right w:val="single" w:sz="4" w:space="0" w:color="5B9BD5"/>
            </w:tcBorders>
            <w:vAlign w:val="center"/>
            <w:hideMark/>
          </w:tcPr>
          <w:p w:rsidR="00AA5EAC" w:rsidRPr="008E06F8" w:rsidRDefault="00AA5EAC" w:rsidP="00AA5EAC">
            <w:pPr>
              <w:rPr>
                <w:rFonts w:cs="Calibri"/>
                <w:b/>
                <w:bCs/>
                <w:color w:val="000000"/>
                <w:sz w:val="16"/>
                <w:szCs w:val="18"/>
              </w:rPr>
            </w:pPr>
          </w:p>
        </w:tc>
        <w:tc>
          <w:tcPr>
            <w:tcW w:w="3543" w:type="dxa"/>
            <w:vMerge/>
            <w:tcBorders>
              <w:top w:val="single" w:sz="4" w:space="0" w:color="5B9BD5"/>
              <w:left w:val="single" w:sz="4" w:space="0" w:color="5B9BD5"/>
              <w:bottom w:val="single" w:sz="4" w:space="0" w:color="5B9BD5"/>
              <w:right w:val="single" w:sz="4" w:space="0" w:color="5B9BD5"/>
            </w:tcBorders>
            <w:vAlign w:val="center"/>
            <w:hideMark/>
          </w:tcPr>
          <w:p w:rsidR="00AA5EAC" w:rsidRPr="008E06F8" w:rsidRDefault="00AA5EAC" w:rsidP="00AA5EAC">
            <w:pPr>
              <w:rPr>
                <w:rFonts w:cs="Calibri"/>
                <w:b/>
                <w:bCs/>
                <w:color w:val="000000"/>
                <w:sz w:val="16"/>
                <w:szCs w:val="18"/>
              </w:rPr>
            </w:pPr>
          </w:p>
        </w:tc>
        <w:tc>
          <w:tcPr>
            <w:tcW w:w="992"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экспорт</w:t>
            </w:r>
          </w:p>
        </w:tc>
        <w:tc>
          <w:tcPr>
            <w:tcW w:w="992"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импорт</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экспорт</w:t>
            </w:r>
          </w:p>
        </w:tc>
        <w:tc>
          <w:tcPr>
            <w:tcW w:w="656"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w:t>
            </w:r>
          </w:p>
        </w:tc>
        <w:tc>
          <w:tcPr>
            <w:tcW w:w="880"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импорт</w:t>
            </w:r>
          </w:p>
        </w:tc>
        <w:tc>
          <w:tcPr>
            <w:tcW w:w="679"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товар айланма</w:t>
            </w:r>
          </w:p>
        </w:tc>
        <w:tc>
          <w:tcPr>
            <w:tcW w:w="620"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экспорт</w:t>
            </w:r>
          </w:p>
        </w:tc>
        <w:tc>
          <w:tcPr>
            <w:tcW w:w="656"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w:t>
            </w:r>
          </w:p>
        </w:tc>
        <w:tc>
          <w:tcPr>
            <w:tcW w:w="860"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импорт</w:t>
            </w:r>
          </w:p>
        </w:tc>
        <w:tc>
          <w:tcPr>
            <w:tcW w:w="656"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w:t>
            </w:r>
          </w:p>
        </w:tc>
        <w:tc>
          <w:tcPr>
            <w:tcW w:w="828"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товар айланма</w:t>
            </w:r>
          </w:p>
        </w:tc>
        <w:tc>
          <w:tcPr>
            <w:tcW w:w="686" w:type="dxa"/>
            <w:tcBorders>
              <w:top w:val="nil"/>
              <w:left w:val="nil"/>
              <w:bottom w:val="single" w:sz="4" w:space="0" w:color="5B9BD5"/>
              <w:right w:val="single" w:sz="4" w:space="0" w:color="5B9BD5"/>
            </w:tcBorders>
            <w:shd w:val="clear" w:color="000000" w:fill="BDD7EE"/>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w:t>
            </w:r>
          </w:p>
        </w:tc>
      </w:tr>
      <w:tr w:rsidR="00AA5EAC" w:rsidRPr="00CF69C4" w:rsidTr="00AA5EAC">
        <w:trPr>
          <w:trHeight w:val="273"/>
        </w:trPr>
        <w:tc>
          <w:tcPr>
            <w:tcW w:w="4253" w:type="dxa"/>
            <w:gridSpan w:val="2"/>
            <w:tcBorders>
              <w:top w:val="single" w:sz="4" w:space="0" w:color="5B9BD5"/>
              <w:left w:val="single" w:sz="4" w:space="0" w:color="5B9BD5"/>
              <w:bottom w:val="nil"/>
              <w:right w:val="single" w:sz="4" w:space="0" w:color="5B9BD5"/>
            </w:tcBorders>
            <w:shd w:val="clear" w:color="auto" w:fill="auto"/>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Концентрация коэффициенти*</w:t>
            </w:r>
          </w:p>
        </w:tc>
        <w:tc>
          <w:tcPr>
            <w:tcW w:w="992"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i/>
                <w:iCs/>
                <w:color w:val="000000"/>
                <w:sz w:val="15"/>
                <w:szCs w:val="15"/>
              </w:rPr>
            </w:pPr>
            <w:r w:rsidRPr="00C92486">
              <w:rPr>
                <w:rFonts w:asciiTheme="minorHAnsi" w:hAnsiTheme="minorHAnsi" w:cstheme="minorHAnsi"/>
                <w:b/>
                <w:i/>
                <w:iCs/>
                <w:color w:val="000000"/>
                <w:sz w:val="15"/>
                <w:szCs w:val="15"/>
              </w:rPr>
              <w:t>76%</w:t>
            </w:r>
          </w:p>
        </w:tc>
        <w:tc>
          <w:tcPr>
            <w:tcW w:w="992"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i/>
                <w:iCs/>
                <w:color w:val="000000"/>
                <w:sz w:val="15"/>
                <w:szCs w:val="15"/>
              </w:rPr>
            </w:pPr>
            <w:r w:rsidRPr="00C92486">
              <w:rPr>
                <w:rFonts w:asciiTheme="minorHAnsi" w:hAnsiTheme="minorHAnsi" w:cstheme="minorHAnsi"/>
                <w:b/>
                <w:i/>
                <w:iCs/>
                <w:color w:val="000000"/>
                <w:sz w:val="15"/>
                <w:szCs w:val="15"/>
              </w:rPr>
              <w:t>33%</w:t>
            </w:r>
          </w:p>
        </w:tc>
        <w:tc>
          <w:tcPr>
            <w:tcW w:w="851"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bCs/>
                <w:color w:val="000000"/>
                <w:sz w:val="15"/>
                <w:szCs w:val="15"/>
              </w:rPr>
            </w:pPr>
          </w:p>
        </w:tc>
        <w:tc>
          <w:tcPr>
            <w:tcW w:w="656"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bCs/>
                <w:color w:val="000000"/>
                <w:sz w:val="15"/>
                <w:szCs w:val="15"/>
              </w:rPr>
            </w:pPr>
            <w:r w:rsidRPr="00C92486">
              <w:rPr>
                <w:rFonts w:asciiTheme="minorHAnsi" w:hAnsiTheme="minorHAnsi" w:cstheme="minorHAnsi"/>
                <w:b/>
                <w:i/>
                <w:iCs/>
                <w:color w:val="000000"/>
                <w:sz w:val="15"/>
                <w:szCs w:val="15"/>
              </w:rPr>
              <w:t>7</w:t>
            </w:r>
            <w:r w:rsidRPr="00C92486">
              <w:rPr>
                <w:rFonts w:asciiTheme="minorHAnsi" w:hAnsiTheme="minorHAnsi" w:cstheme="minorHAnsi"/>
                <w:b/>
                <w:i/>
                <w:iCs/>
                <w:color w:val="000000"/>
                <w:sz w:val="15"/>
                <w:szCs w:val="15"/>
                <w:lang w:val="en-US"/>
              </w:rPr>
              <w:t>5</w:t>
            </w:r>
            <w:r w:rsidRPr="00C92486">
              <w:rPr>
                <w:rFonts w:asciiTheme="minorHAnsi" w:hAnsiTheme="minorHAnsi" w:cstheme="minorHAnsi"/>
                <w:b/>
                <w:i/>
                <w:iCs/>
                <w:color w:val="000000"/>
                <w:sz w:val="15"/>
                <w:szCs w:val="15"/>
              </w:rPr>
              <w:t>%</w:t>
            </w:r>
          </w:p>
        </w:tc>
        <w:tc>
          <w:tcPr>
            <w:tcW w:w="880"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bCs/>
                <w:color w:val="000000"/>
                <w:sz w:val="15"/>
                <w:szCs w:val="15"/>
              </w:rPr>
            </w:pPr>
          </w:p>
        </w:tc>
        <w:tc>
          <w:tcPr>
            <w:tcW w:w="679"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bCs/>
                <w:color w:val="000000"/>
                <w:sz w:val="15"/>
                <w:szCs w:val="15"/>
              </w:rPr>
            </w:pPr>
            <w:r w:rsidRPr="00C92486">
              <w:rPr>
                <w:rFonts w:asciiTheme="minorHAnsi" w:hAnsiTheme="minorHAnsi" w:cstheme="minorHAnsi"/>
                <w:b/>
                <w:i/>
                <w:iCs/>
                <w:color w:val="000000"/>
                <w:sz w:val="15"/>
                <w:szCs w:val="15"/>
              </w:rPr>
              <w:t>32%</w:t>
            </w:r>
          </w:p>
        </w:tc>
        <w:tc>
          <w:tcPr>
            <w:tcW w:w="850"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bCs/>
                <w:color w:val="000000"/>
                <w:sz w:val="15"/>
                <w:szCs w:val="15"/>
              </w:rPr>
            </w:pPr>
          </w:p>
        </w:tc>
        <w:tc>
          <w:tcPr>
            <w:tcW w:w="620"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bCs/>
                <w:color w:val="000000"/>
                <w:sz w:val="15"/>
                <w:szCs w:val="15"/>
              </w:rPr>
            </w:pPr>
            <w:r w:rsidRPr="00C92486">
              <w:rPr>
                <w:rFonts w:asciiTheme="minorHAnsi" w:hAnsiTheme="minorHAnsi" w:cstheme="minorHAnsi"/>
                <w:b/>
                <w:i/>
                <w:iCs/>
                <w:color w:val="000000"/>
                <w:sz w:val="15"/>
                <w:szCs w:val="15"/>
              </w:rPr>
              <w:t>44%</w:t>
            </w:r>
          </w:p>
        </w:tc>
        <w:tc>
          <w:tcPr>
            <w:tcW w:w="850"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bCs/>
                <w:color w:val="000000"/>
                <w:sz w:val="15"/>
                <w:szCs w:val="15"/>
              </w:rPr>
            </w:pPr>
          </w:p>
        </w:tc>
        <w:tc>
          <w:tcPr>
            <w:tcW w:w="656"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i/>
                <w:iCs/>
                <w:color w:val="000000"/>
                <w:sz w:val="15"/>
                <w:szCs w:val="15"/>
              </w:rPr>
            </w:pPr>
            <w:r w:rsidRPr="00C92486">
              <w:rPr>
                <w:rFonts w:asciiTheme="minorHAnsi" w:hAnsiTheme="minorHAnsi" w:cstheme="minorHAnsi"/>
                <w:b/>
                <w:i/>
                <w:iCs/>
                <w:color w:val="000000"/>
                <w:sz w:val="15"/>
                <w:szCs w:val="15"/>
              </w:rPr>
              <w:t>73%</w:t>
            </w:r>
          </w:p>
        </w:tc>
        <w:tc>
          <w:tcPr>
            <w:tcW w:w="860"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i/>
                <w:iCs/>
                <w:color w:val="000000"/>
                <w:sz w:val="15"/>
                <w:szCs w:val="15"/>
              </w:rPr>
            </w:pPr>
          </w:p>
        </w:tc>
        <w:tc>
          <w:tcPr>
            <w:tcW w:w="656"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i/>
                <w:iCs/>
                <w:color w:val="000000"/>
                <w:sz w:val="15"/>
                <w:szCs w:val="15"/>
              </w:rPr>
            </w:pPr>
            <w:r w:rsidRPr="00C92486">
              <w:rPr>
                <w:rFonts w:asciiTheme="minorHAnsi" w:hAnsiTheme="minorHAnsi" w:cstheme="minorHAnsi"/>
                <w:b/>
                <w:i/>
                <w:iCs/>
                <w:color w:val="000000"/>
                <w:sz w:val="15"/>
                <w:szCs w:val="15"/>
              </w:rPr>
              <w:t>35%</w:t>
            </w:r>
          </w:p>
        </w:tc>
        <w:tc>
          <w:tcPr>
            <w:tcW w:w="828"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i/>
                <w:iCs/>
                <w:color w:val="000000"/>
                <w:sz w:val="15"/>
                <w:szCs w:val="15"/>
              </w:rPr>
            </w:pPr>
          </w:p>
        </w:tc>
        <w:tc>
          <w:tcPr>
            <w:tcW w:w="686" w:type="dxa"/>
            <w:tcBorders>
              <w:top w:val="nil"/>
              <w:left w:val="nil"/>
              <w:bottom w:val="nil"/>
              <w:right w:val="single" w:sz="4" w:space="0" w:color="5B9BD5"/>
            </w:tcBorders>
            <w:shd w:val="clear" w:color="auto" w:fill="auto"/>
            <w:vAlign w:val="center"/>
          </w:tcPr>
          <w:p w:rsidR="00AA5EAC" w:rsidRPr="00C92486" w:rsidRDefault="00AA5EAC" w:rsidP="00AA5EAC">
            <w:pPr>
              <w:jc w:val="center"/>
              <w:rPr>
                <w:rFonts w:asciiTheme="minorHAnsi" w:hAnsiTheme="minorHAnsi" w:cstheme="minorHAnsi"/>
                <w:b/>
                <w:i/>
                <w:iCs/>
                <w:color w:val="000000"/>
                <w:sz w:val="15"/>
                <w:szCs w:val="15"/>
              </w:rPr>
            </w:pPr>
            <w:r w:rsidRPr="00C92486">
              <w:rPr>
                <w:rFonts w:asciiTheme="minorHAnsi" w:hAnsiTheme="minorHAnsi" w:cstheme="minorHAnsi"/>
                <w:b/>
                <w:i/>
                <w:iCs/>
                <w:color w:val="000000"/>
                <w:sz w:val="15"/>
                <w:szCs w:val="15"/>
              </w:rPr>
              <w:t>45%</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I</w:t>
            </w:r>
          </w:p>
        </w:tc>
        <w:tc>
          <w:tcPr>
            <w:tcW w:w="354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Тирик ҳайвонот ва чорвачилик маҳсулотлари</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20,9</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130,7</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17,4</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228,6</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246,0</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26,3</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289,4</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315,7</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II</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Келиб чиқиши ўсимликка мансуб маҳсулотлар</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985,4</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697,3</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1 371,4</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10,0%</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811,2</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3,6%</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2 182,6</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6,0%</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1 218,0</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9,5%</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887,5</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4,3%</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2 105,6</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6,3%</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III</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Мойлар ва келиб чиқиши ўсимлик ёки ҳайвонотга мансуб ёғлар</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233,8</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21,0</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294,2</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315,2</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30,9</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332,9</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363,7</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IV</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Озиқ-овқат саноати маҳсулотлари, спиртли ичимлик, тамаки</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95,4</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671,8</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116,0</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717,9</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833,9</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110,5</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765,5</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3,7%</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876,0</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2,6%</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V</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Минерал маҳсулотлар</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3 082,3</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1 102,5</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2 481,7</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18,2%</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1 481,6</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6,6%</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3 963,2</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11,0%</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714,4</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5,6%</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1 305,6</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6,4%</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2 020,0</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6,1%</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VI</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Кимё саноати маҳсулотлари</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431,6</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1 654,9</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454,9</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3,3%</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2 088,3</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9,3%</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2 543,2</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7,0%</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506,0</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4,0%</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2 421,9</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11,8%</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2 927,9</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8,8%</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VII</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Пластмассалар ва улардан буюмлар: каучук</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458,4</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1 016,5</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409,9</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3,0%</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1 219,7</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5,4%</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1 629,6</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4,5%</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340,7</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2,7%</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1 080,0</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5,3%</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1 420,7</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4,3%</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VIII</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Тери хом ашёси, тери, мўйна хом ашёси ва буюмлар</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124,5</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7,9</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51,0</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7,7</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58,7</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34,6</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26,3</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60,9</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IX</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Ёғоч ва ёғоч буюмлари</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620,1</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620,5</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2,8%</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622,8</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4,5</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546,9</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2,7%</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551,3</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Қоғоз массаси</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33,7</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239,8</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34,6</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289,1</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323,7</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38,5</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260,2</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298,7</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XI</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Тўқимачилик ва тўқимачилик буюмлари</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1 678,9</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310,5</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1 983,7</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14,5%</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355,4</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2 339,1</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6,5%</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2 130,8</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16,7%</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384,0</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1,9%</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2 514,8</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7,6%</w:t>
            </w:r>
          </w:p>
        </w:tc>
      </w:tr>
      <w:tr w:rsidR="00AA5EAC" w:rsidRPr="00CF69C4" w:rsidTr="00AA5EAC">
        <w:trPr>
          <w:trHeight w:val="454"/>
        </w:trPr>
        <w:tc>
          <w:tcPr>
            <w:tcW w:w="710"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XII</w:t>
            </w:r>
          </w:p>
        </w:tc>
        <w:tc>
          <w:tcPr>
            <w:tcW w:w="3543" w:type="dxa"/>
            <w:tcBorders>
              <w:top w:val="nil"/>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Оёқ кийим ва бош кийимлар, зонтлар, асолар</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15,1</w:t>
            </w:r>
          </w:p>
        </w:tc>
        <w:tc>
          <w:tcPr>
            <w:tcW w:w="992"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24,4</w:t>
            </w:r>
          </w:p>
        </w:tc>
        <w:tc>
          <w:tcPr>
            <w:tcW w:w="851"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37,5</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8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22,1</w:t>
            </w:r>
          </w:p>
        </w:tc>
        <w:tc>
          <w:tcPr>
            <w:tcW w:w="679"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59,6</w:t>
            </w:r>
          </w:p>
        </w:tc>
        <w:tc>
          <w:tcPr>
            <w:tcW w:w="62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41,1</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60"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16,4</w:t>
            </w:r>
          </w:p>
        </w:tc>
        <w:tc>
          <w:tcPr>
            <w:tcW w:w="65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28"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57,5</w:t>
            </w:r>
          </w:p>
        </w:tc>
        <w:tc>
          <w:tcPr>
            <w:tcW w:w="686" w:type="dxa"/>
            <w:tcBorders>
              <w:top w:val="nil"/>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XIII</w:t>
            </w:r>
          </w:p>
        </w:tc>
        <w:tc>
          <w:tcPr>
            <w:tcW w:w="354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Тошдан, гипсдан, цементдан,  асбестдан буюмлар</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27,0</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174,7</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41,4</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274,9</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316,3</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74,7</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209,4</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284,1</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XIV</w:t>
            </w:r>
          </w:p>
        </w:tc>
        <w:tc>
          <w:tcPr>
            <w:tcW w:w="3543" w:type="dxa"/>
            <w:tcBorders>
              <w:top w:val="single" w:sz="4" w:space="0" w:color="5B9BD5"/>
              <w:left w:val="nil"/>
              <w:bottom w:val="single" w:sz="4" w:space="0" w:color="5B9BD5"/>
              <w:right w:val="single" w:sz="4" w:space="0" w:color="5B9BD5"/>
            </w:tcBorders>
            <w:shd w:val="clear" w:color="auto" w:fill="auto"/>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Қимматбаҳо металлар, қимматбаҳо ёки ярим қимматбаҳо тошлар</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3 037,0</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40,7</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5 099,6</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37,3%</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ind w:left="-149"/>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33,5</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5 133,1</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14,2%</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5 929,5</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46,4%</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47,0</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5 976,6</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17,9%</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lastRenderedPageBreak/>
              <w:t>XV</w:t>
            </w:r>
          </w:p>
        </w:tc>
        <w:tc>
          <w:tcPr>
            <w:tcW w:w="354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Қимматбаҳо бўлмаган металлар ва улардан буюмлар</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799,8</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2 422,7</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1 093,7</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8,0%</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2 895,4</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12,9%</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3 989,1</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11,0%</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1 119,4</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8,8%</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2 431,1</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11,8%</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3 550,5</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10,7%</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XVI</w:t>
            </w:r>
          </w:p>
        </w:tc>
        <w:tc>
          <w:tcPr>
            <w:tcW w:w="3543" w:type="dxa"/>
            <w:tcBorders>
              <w:top w:val="single" w:sz="4" w:space="0" w:color="5B9BD5"/>
              <w:left w:val="nil"/>
              <w:bottom w:val="single" w:sz="4" w:space="0" w:color="5B9BD5"/>
              <w:right w:val="single" w:sz="4" w:space="0" w:color="5B9BD5"/>
            </w:tcBorders>
            <w:shd w:val="clear" w:color="auto" w:fill="auto"/>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Машиналар, асбоб-ускуна, механизмлар, электротехникавий асбоб-ускуна</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166,1</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6 249,1</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214,9</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7 056,5</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31,4%</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7 271,4</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20,1%</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211,0</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6 030,2</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29,4%</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6 241,2</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18,7%</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XVII</w:t>
            </w:r>
          </w:p>
        </w:tc>
        <w:tc>
          <w:tcPr>
            <w:tcW w:w="354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Ерусти, ҳаво ва сув транспорти воситалари</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113,3</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2 614,8</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205,4</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1,5%</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2 798,9</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12,4%</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3 004,3</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8,3%</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210,8</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2 230,5</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10,9%</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2 441,4</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7,3%</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XVIII</w:t>
            </w:r>
          </w:p>
        </w:tc>
        <w:tc>
          <w:tcPr>
            <w:tcW w:w="354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Оптикавий, фотографикавий инструментлар ва аппаратлар</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12,7</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360,6</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12,9</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621,7</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2,8%</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634,6</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1,8%</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7,9</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673,6</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3,3%</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681,5</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XX</w:t>
            </w:r>
          </w:p>
        </w:tc>
        <w:tc>
          <w:tcPr>
            <w:tcW w:w="354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Ҳар хил саноат товарлари</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8,7</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327,8</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15,4</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661,7</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2,9%</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677,2</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1,9%</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29,7</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497,7</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2,4%</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527,4</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r>
      <w:tr w:rsidR="00AA5EAC" w:rsidRPr="00CF69C4" w:rsidTr="00AA5EAC">
        <w:trPr>
          <w:trHeight w:val="454"/>
        </w:trPr>
        <w:tc>
          <w:tcPr>
            <w:tcW w:w="7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5EAC" w:rsidRPr="008E06F8" w:rsidRDefault="00AA5EAC" w:rsidP="00AA5EAC">
            <w:pPr>
              <w:jc w:val="center"/>
              <w:rPr>
                <w:rFonts w:cs="Calibri"/>
                <w:color w:val="000000"/>
                <w:sz w:val="16"/>
                <w:szCs w:val="18"/>
              </w:rPr>
            </w:pPr>
            <w:r w:rsidRPr="008E06F8">
              <w:rPr>
                <w:rFonts w:cs="Calibri"/>
                <w:color w:val="000000"/>
                <w:sz w:val="16"/>
                <w:szCs w:val="18"/>
              </w:rPr>
              <w:t>XXI</w:t>
            </w:r>
          </w:p>
        </w:tc>
        <w:tc>
          <w:tcPr>
            <w:tcW w:w="354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8E06F8" w:rsidRDefault="00AA5EAC" w:rsidP="00AA5EAC">
            <w:pPr>
              <w:rPr>
                <w:rFonts w:cs="Calibri"/>
                <w:color w:val="000000"/>
                <w:sz w:val="16"/>
                <w:szCs w:val="18"/>
              </w:rPr>
            </w:pPr>
            <w:r w:rsidRPr="008E06F8">
              <w:rPr>
                <w:rFonts w:cs="Calibri"/>
                <w:color w:val="000000"/>
                <w:sz w:val="16"/>
                <w:szCs w:val="18"/>
              </w:rPr>
              <w:t>Санъат асарлари, антиқа буюмлар</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ind w:left="-128" w:firstLine="128"/>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8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7,7</w:t>
            </w:r>
          </w:p>
        </w:tc>
        <w:tc>
          <w:tcPr>
            <w:tcW w:w="679"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7,7</w:t>
            </w:r>
          </w:p>
        </w:tc>
        <w:tc>
          <w:tcPr>
            <w:tcW w:w="62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60"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2,6</w:t>
            </w:r>
          </w:p>
        </w:tc>
        <w:tc>
          <w:tcPr>
            <w:tcW w:w="65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28"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2,6</w:t>
            </w:r>
          </w:p>
        </w:tc>
        <w:tc>
          <w:tcPr>
            <w:tcW w:w="686" w:type="dxa"/>
            <w:tcBorders>
              <w:top w:val="single" w:sz="4" w:space="0" w:color="5B9BD5"/>
              <w:left w:val="nil"/>
              <w:bottom w:val="single" w:sz="4" w:space="0" w:color="5B9BD5"/>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AA5EAC" w:rsidRPr="00CF69C4" w:rsidTr="00AA5EAC">
        <w:trPr>
          <w:trHeight w:val="405"/>
        </w:trPr>
        <w:tc>
          <w:tcPr>
            <w:tcW w:w="4253" w:type="dxa"/>
            <w:gridSpan w:val="2"/>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AA5EAC" w:rsidRPr="008E06F8" w:rsidRDefault="00AA5EAC" w:rsidP="00AA5EAC">
            <w:pPr>
              <w:jc w:val="center"/>
              <w:rPr>
                <w:rFonts w:cs="Calibri"/>
                <w:b/>
                <w:bCs/>
                <w:color w:val="000000"/>
                <w:sz w:val="16"/>
                <w:szCs w:val="18"/>
              </w:rPr>
            </w:pPr>
            <w:r w:rsidRPr="008E06F8">
              <w:rPr>
                <w:rFonts w:cs="Calibri"/>
                <w:b/>
                <w:bCs/>
                <w:color w:val="000000"/>
                <w:sz w:val="16"/>
                <w:szCs w:val="18"/>
              </w:rPr>
              <w:t xml:space="preserve">Жами </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11 09</w:t>
            </w:r>
            <w:r>
              <w:rPr>
                <w:rFonts w:asciiTheme="minorHAnsi" w:hAnsiTheme="minorHAnsi" w:cstheme="minorHAnsi"/>
                <w:b/>
                <w:bCs/>
                <w:color w:val="000000"/>
                <w:sz w:val="16"/>
                <w:szCs w:val="16"/>
              </w:rPr>
              <w:t>5</w:t>
            </w:r>
            <w:r w:rsidRPr="00C92486">
              <w:rPr>
                <w:rFonts w:asciiTheme="minorHAnsi" w:hAnsiTheme="minorHAnsi" w:cstheme="minorHAnsi"/>
                <w:b/>
                <w:bCs/>
                <w:color w:val="000000"/>
                <w:sz w:val="16"/>
                <w:szCs w:val="16"/>
              </w:rPr>
              <w:t>,</w:t>
            </w:r>
            <w:r>
              <w:rPr>
                <w:rFonts w:asciiTheme="minorHAnsi" w:hAnsiTheme="minorHAnsi" w:cstheme="minorHAnsi"/>
                <w:b/>
                <w:bCs/>
                <w:color w:val="000000"/>
                <w:sz w:val="16"/>
                <w:szCs w:val="16"/>
              </w:rPr>
              <w:t>4</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18 900,8</w:t>
            </w:r>
          </w:p>
        </w:tc>
        <w:tc>
          <w:tcPr>
            <w:tcW w:w="851"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ind w:left="-106"/>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13 664,6</w:t>
            </w:r>
          </w:p>
        </w:tc>
        <w:tc>
          <w:tcPr>
            <w:tcW w:w="656"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100%</w:t>
            </w:r>
          </w:p>
        </w:tc>
        <w:tc>
          <w:tcPr>
            <w:tcW w:w="880"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22 487,3</w:t>
            </w:r>
          </w:p>
        </w:tc>
        <w:tc>
          <w:tcPr>
            <w:tcW w:w="679"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100%</w:t>
            </w:r>
          </w:p>
        </w:tc>
        <w:tc>
          <w:tcPr>
            <w:tcW w:w="850"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36 151,9</w:t>
            </w:r>
          </w:p>
        </w:tc>
        <w:tc>
          <w:tcPr>
            <w:tcW w:w="620"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100%</w:t>
            </w:r>
          </w:p>
        </w:tc>
        <w:tc>
          <w:tcPr>
            <w:tcW w:w="850"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12 779,2</w:t>
            </w:r>
          </w:p>
        </w:tc>
        <w:tc>
          <w:tcPr>
            <w:tcW w:w="656"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100%</w:t>
            </w:r>
          </w:p>
        </w:tc>
        <w:tc>
          <w:tcPr>
            <w:tcW w:w="860"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20 520,6</w:t>
            </w:r>
          </w:p>
        </w:tc>
        <w:tc>
          <w:tcPr>
            <w:tcW w:w="656"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100%</w:t>
            </w:r>
          </w:p>
        </w:tc>
        <w:tc>
          <w:tcPr>
            <w:tcW w:w="828"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33 299,8</w:t>
            </w:r>
          </w:p>
        </w:tc>
        <w:tc>
          <w:tcPr>
            <w:tcW w:w="686"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100%</w:t>
            </w:r>
          </w:p>
        </w:tc>
      </w:tr>
    </w:tbl>
    <w:p w:rsidR="0095470A" w:rsidRDefault="0095470A"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AA5EAC" w:rsidRDefault="00AA5EAC"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8E06F8" w:rsidRDefault="008E06F8" w:rsidP="00C8504A">
      <w:pPr>
        <w:spacing w:before="120"/>
        <w:ind w:right="-396"/>
        <w:jc w:val="right"/>
        <w:rPr>
          <w:rFonts w:cs="Calibri"/>
          <w:i/>
          <w:lang w:val="uz-Cyrl-UZ"/>
        </w:rPr>
      </w:pPr>
    </w:p>
    <w:p w:rsidR="00D10992" w:rsidRDefault="00D10992" w:rsidP="00C8504A">
      <w:pPr>
        <w:spacing w:before="120"/>
        <w:ind w:right="-396"/>
        <w:jc w:val="right"/>
        <w:rPr>
          <w:rFonts w:cs="Calibri"/>
          <w:i/>
          <w:lang w:val="uz-Cyrl-UZ"/>
        </w:rPr>
      </w:pPr>
    </w:p>
    <w:p w:rsidR="00961529" w:rsidRPr="00A444D4" w:rsidRDefault="00AA5EAC" w:rsidP="00C8504A">
      <w:pPr>
        <w:spacing w:before="120"/>
        <w:ind w:right="-396"/>
        <w:jc w:val="right"/>
        <w:rPr>
          <w:rFonts w:cs="Calibri"/>
          <w:i/>
        </w:rPr>
      </w:pPr>
      <w:r>
        <w:rPr>
          <w:rFonts w:cs="Calibri"/>
          <w:i/>
          <w:lang w:val="uz-Cyrl-UZ"/>
        </w:rPr>
        <w:lastRenderedPageBreak/>
        <w:t>6</w:t>
      </w:r>
      <w:r w:rsidR="00961529">
        <w:rPr>
          <w:rFonts w:cs="Calibri"/>
          <w:i/>
          <w:lang w:val="uz-Cyrl-UZ"/>
        </w:rPr>
        <w:t>.1-илова</w:t>
      </w:r>
    </w:p>
    <w:p w:rsidR="00961529" w:rsidRPr="00A444D4" w:rsidRDefault="00961529" w:rsidP="00961529">
      <w:pPr>
        <w:tabs>
          <w:tab w:val="left" w:pos="1428"/>
        </w:tabs>
        <w:rPr>
          <w:rFonts w:cs="Calibri"/>
        </w:rPr>
      </w:pPr>
    </w:p>
    <w:p w:rsidR="00961529" w:rsidRDefault="00961529" w:rsidP="00F25F6E">
      <w:pPr>
        <w:pStyle w:val="1"/>
        <w:spacing w:before="0"/>
        <w:ind w:left="0"/>
        <w:jc w:val="center"/>
        <w:rPr>
          <w:rFonts w:ascii="Calibri" w:hAnsi="Calibri" w:cs="Calibri"/>
          <w:lang w:val="uz-Cyrl-UZ"/>
        </w:rPr>
      </w:pPr>
      <w:bookmarkStart w:id="30" w:name="_Toc66956872"/>
      <w:r w:rsidRPr="00AA5EAC">
        <w:rPr>
          <w:rFonts w:ascii="Calibri" w:hAnsi="Calibri" w:cs="Calibri"/>
          <w:lang w:val="uz-Cyrl-UZ"/>
        </w:rPr>
        <w:t>20</w:t>
      </w:r>
      <w:r w:rsidR="0095470A" w:rsidRPr="00AA5EAC">
        <w:rPr>
          <w:rFonts w:ascii="Calibri" w:hAnsi="Calibri" w:cs="Calibri"/>
          <w:lang w:val="ru-RU"/>
        </w:rPr>
        <w:t>1</w:t>
      </w:r>
      <w:r w:rsidR="00D9532B" w:rsidRPr="00AA5EAC">
        <w:rPr>
          <w:rFonts w:ascii="Calibri" w:hAnsi="Calibri" w:cs="Calibri"/>
          <w:lang w:val="ru-RU"/>
        </w:rPr>
        <w:t>8</w:t>
      </w:r>
      <w:r w:rsidR="00D10992">
        <w:rPr>
          <w:rFonts w:ascii="Calibri" w:hAnsi="Calibri" w:cs="Calibri"/>
          <w:lang w:val="ru-RU"/>
        </w:rPr>
        <w:t xml:space="preserve"> </w:t>
      </w:r>
      <w:r w:rsidR="0095470A" w:rsidRPr="00AA5EAC">
        <w:rPr>
          <w:rFonts w:ascii="Calibri" w:hAnsi="Calibri" w:cs="Calibri"/>
          <w:lang w:val="uz-Cyrl-UZ"/>
        </w:rPr>
        <w:t>-</w:t>
      </w:r>
      <w:r w:rsidR="00D10992">
        <w:rPr>
          <w:rFonts w:ascii="Calibri" w:hAnsi="Calibri" w:cs="Calibri"/>
          <w:lang w:val="uz-Cyrl-UZ"/>
        </w:rPr>
        <w:t xml:space="preserve"> </w:t>
      </w:r>
      <w:r w:rsidR="007D33AD" w:rsidRPr="00AA5EAC">
        <w:rPr>
          <w:rFonts w:ascii="Calibri" w:hAnsi="Calibri" w:cs="Calibri"/>
          <w:szCs w:val="28"/>
          <w:lang w:val="uz-Cyrl-UZ"/>
        </w:rPr>
        <w:t>2020 ЙИЛ</w:t>
      </w:r>
      <w:r w:rsidR="0095470A" w:rsidRPr="00AA5EAC">
        <w:rPr>
          <w:rFonts w:ascii="Calibri" w:hAnsi="Calibri" w:cs="Calibri"/>
          <w:szCs w:val="28"/>
          <w:lang w:val="uz-Cyrl-UZ"/>
        </w:rPr>
        <w:t>ЛАРДА</w:t>
      </w:r>
      <w:r w:rsidR="007D33AD" w:rsidRPr="00AA5EAC">
        <w:rPr>
          <w:rFonts w:ascii="Calibri" w:hAnsi="Calibri" w:cs="Calibri"/>
          <w:szCs w:val="28"/>
          <w:lang w:val="uz-Cyrl-UZ"/>
        </w:rPr>
        <w:t xml:space="preserve"> </w:t>
      </w:r>
      <w:r w:rsidR="00E137BE" w:rsidRPr="00AA5EAC">
        <w:rPr>
          <w:rFonts w:ascii="Calibri" w:hAnsi="Calibri" w:cs="Calibri"/>
          <w:lang w:val="uz-Cyrl-UZ"/>
        </w:rPr>
        <w:t xml:space="preserve">ЮҚОРИ КОЭФФИЦЕНТЛИ ТОВАР КОНЦЕНТРАЦИЯСИ </w:t>
      </w:r>
      <w:r w:rsidR="008A5702" w:rsidRPr="00AA5EAC">
        <w:rPr>
          <w:rFonts w:ascii="Calibri" w:hAnsi="Calibri" w:cs="Calibri"/>
          <w:lang w:val="uz-Cyrl-UZ"/>
        </w:rPr>
        <w:br/>
      </w:r>
      <w:r w:rsidR="00E137BE" w:rsidRPr="00AA5EAC">
        <w:rPr>
          <w:rFonts w:ascii="Calibri" w:hAnsi="Calibri" w:cs="Calibri"/>
          <w:lang w:val="uz-Cyrl-UZ"/>
        </w:rPr>
        <w:t>БИЛАН ЭКСПОРТ</w:t>
      </w:r>
      <w:r w:rsidR="00D629B1" w:rsidRPr="00AA5EAC">
        <w:rPr>
          <w:rFonts w:ascii="Calibri" w:hAnsi="Calibri" w:cs="Calibri"/>
          <w:lang w:val="uz-Cyrl-UZ"/>
        </w:rPr>
        <w:t xml:space="preserve"> </w:t>
      </w:r>
      <w:r w:rsidR="00E137BE" w:rsidRPr="00AA5EAC">
        <w:rPr>
          <w:rFonts w:ascii="Calibri" w:hAnsi="Calibri" w:cs="Calibri"/>
          <w:lang w:val="uz-Cyrl-UZ"/>
        </w:rPr>
        <w:t>ҚИЛИНГАН ТОВАРЛАР</w:t>
      </w:r>
      <w:bookmarkEnd w:id="30"/>
    </w:p>
    <w:p w:rsidR="00B53937" w:rsidRPr="00AA5EAC" w:rsidRDefault="00B53937" w:rsidP="00AA5EAC">
      <w:pPr>
        <w:tabs>
          <w:tab w:val="left" w:pos="1428"/>
        </w:tabs>
        <w:ind w:right="-396"/>
        <w:jc w:val="right"/>
        <w:rPr>
          <w:i/>
        </w:rPr>
      </w:pPr>
      <w:r w:rsidRPr="00AA5EAC">
        <w:rPr>
          <w:i/>
        </w:rPr>
        <w:t>(млн. долл.)</w:t>
      </w:r>
    </w:p>
    <w:tbl>
      <w:tblPr>
        <w:tblW w:w="15447" w:type="dxa"/>
        <w:tblLook w:val="04A0" w:firstRow="1" w:lastRow="0" w:firstColumn="1" w:lastColumn="0" w:noHBand="0" w:noVBand="1"/>
      </w:tblPr>
      <w:tblGrid>
        <w:gridCol w:w="988"/>
        <w:gridCol w:w="4536"/>
        <w:gridCol w:w="993"/>
        <w:gridCol w:w="849"/>
        <w:gridCol w:w="851"/>
        <w:gridCol w:w="850"/>
        <w:gridCol w:w="993"/>
        <w:gridCol w:w="992"/>
        <w:gridCol w:w="851"/>
        <w:gridCol w:w="850"/>
        <w:gridCol w:w="851"/>
        <w:gridCol w:w="850"/>
        <w:gridCol w:w="993"/>
      </w:tblGrid>
      <w:tr w:rsidR="00AA5EAC" w:rsidRPr="00D9532B" w:rsidTr="00464C3A">
        <w:trPr>
          <w:trHeight w:val="390"/>
          <w:tblHeader/>
        </w:trPr>
        <w:tc>
          <w:tcPr>
            <w:tcW w:w="988"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Бўлим ва товар коди</w:t>
            </w:r>
          </w:p>
        </w:tc>
        <w:tc>
          <w:tcPr>
            <w:tcW w:w="453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Товарларнинг номи</w:t>
            </w:r>
          </w:p>
        </w:tc>
        <w:tc>
          <w:tcPr>
            <w:tcW w:w="99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2018</w:t>
            </w:r>
          </w:p>
        </w:tc>
        <w:tc>
          <w:tcPr>
            <w:tcW w:w="84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2019</w:t>
            </w:r>
          </w:p>
        </w:tc>
        <w:tc>
          <w:tcPr>
            <w:tcW w:w="3686"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2019</w:t>
            </w:r>
          </w:p>
        </w:tc>
        <w:tc>
          <w:tcPr>
            <w:tcW w:w="851" w:type="dxa"/>
            <w:vMerge w:val="restart"/>
            <w:tcBorders>
              <w:top w:val="single" w:sz="4" w:space="0" w:color="5B9BD5"/>
              <w:left w:val="single" w:sz="4" w:space="0" w:color="5B9BD5"/>
              <w:right w:val="single" w:sz="4" w:space="0" w:color="5B9BD5"/>
            </w:tcBorders>
            <w:shd w:val="clear" w:color="auto" w:fill="auto"/>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2020</w:t>
            </w:r>
          </w:p>
        </w:tc>
        <w:tc>
          <w:tcPr>
            <w:tcW w:w="3544"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2020</w:t>
            </w:r>
          </w:p>
        </w:tc>
      </w:tr>
      <w:tr w:rsidR="00AA5EAC" w:rsidRPr="00D9532B" w:rsidTr="00AA5EAC">
        <w:trPr>
          <w:trHeight w:val="331"/>
          <w:tblHeader/>
        </w:trPr>
        <w:tc>
          <w:tcPr>
            <w:tcW w:w="988" w:type="dxa"/>
            <w:vMerge/>
            <w:tcBorders>
              <w:top w:val="single" w:sz="4" w:space="0" w:color="5B9BD5"/>
              <w:left w:val="single" w:sz="4" w:space="0" w:color="5B9BD5"/>
              <w:bottom w:val="single" w:sz="4" w:space="0" w:color="5B9BD5"/>
              <w:right w:val="single" w:sz="4" w:space="0" w:color="5B9BD5"/>
            </w:tcBorders>
            <w:vAlign w:val="center"/>
            <w:hideMark/>
          </w:tcPr>
          <w:p w:rsidR="00AA5EAC" w:rsidRPr="00D9532B" w:rsidRDefault="00AA5EAC" w:rsidP="00AA5EAC">
            <w:pPr>
              <w:rPr>
                <w:rFonts w:cs="Calibri"/>
                <w:b/>
                <w:bCs/>
                <w:color w:val="000000"/>
                <w:sz w:val="19"/>
                <w:szCs w:val="19"/>
              </w:rPr>
            </w:pPr>
          </w:p>
        </w:tc>
        <w:tc>
          <w:tcPr>
            <w:tcW w:w="4536" w:type="dxa"/>
            <w:vMerge/>
            <w:tcBorders>
              <w:top w:val="single" w:sz="4" w:space="0" w:color="5B9BD5"/>
              <w:left w:val="single" w:sz="4" w:space="0" w:color="5B9BD5"/>
              <w:bottom w:val="single" w:sz="4" w:space="0" w:color="5B9BD5"/>
              <w:right w:val="single" w:sz="4" w:space="0" w:color="5B9BD5"/>
            </w:tcBorders>
            <w:vAlign w:val="center"/>
            <w:hideMark/>
          </w:tcPr>
          <w:p w:rsidR="00AA5EAC" w:rsidRPr="00D9532B" w:rsidRDefault="00AA5EAC" w:rsidP="00AA5EAC">
            <w:pPr>
              <w:rPr>
                <w:rFonts w:cs="Calibri"/>
                <w:b/>
                <w:bCs/>
                <w:color w:val="000000"/>
                <w:sz w:val="19"/>
                <w:szCs w:val="19"/>
              </w:rPr>
            </w:pPr>
          </w:p>
        </w:tc>
        <w:tc>
          <w:tcPr>
            <w:tcW w:w="993" w:type="dxa"/>
            <w:vMerge/>
            <w:tcBorders>
              <w:top w:val="single" w:sz="4" w:space="0" w:color="5B9BD5"/>
              <w:left w:val="single" w:sz="4" w:space="0" w:color="5B9BD5"/>
              <w:bottom w:val="single" w:sz="4" w:space="0" w:color="5B9BD5"/>
              <w:right w:val="single" w:sz="4" w:space="0" w:color="5B9BD5"/>
            </w:tcBorders>
            <w:vAlign w:val="center"/>
            <w:hideMark/>
          </w:tcPr>
          <w:p w:rsidR="00AA5EAC" w:rsidRPr="00D9532B" w:rsidRDefault="00AA5EAC" w:rsidP="00AA5EAC">
            <w:pPr>
              <w:rPr>
                <w:rFonts w:cs="Calibri"/>
                <w:b/>
                <w:bCs/>
                <w:color w:val="000000"/>
                <w:sz w:val="19"/>
                <w:szCs w:val="19"/>
              </w:rPr>
            </w:pPr>
          </w:p>
        </w:tc>
        <w:tc>
          <w:tcPr>
            <w:tcW w:w="849" w:type="dxa"/>
            <w:vMerge/>
            <w:tcBorders>
              <w:top w:val="single" w:sz="4" w:space="0" w:color="5B9BD5"/>
              <w:left w:val="single" w:sz="4" w:space="0" w:color="5B9BD5"/>
              <w:bottom w:val="single" w:sz="4" w:space="0" w:color="5B9BD5"/>
              <w:right w:val="single" w:sz="4" w:space="0" w:color="5B9BD5"/>
            </w:tcBorders>
            <w:vAlign w:val="center"/>
            <w:hideMark/>
          </w:tcPr>
          <w:p w:rsidR="00AA5EAC" w:rsidRPr="00D9532B" w:rsidRDefault="00AA5EAC" w:rsidP="00AA5EAC">
            <w:pPr>
              <w:rPr>
                <w:rFonts w:cs="Calibri"/>
                <w:b/>
                <w:bCs/>
                <w:color w:val="000000"/>
                <w:sz w:val="19"/>
                <w:szCs w:val="19"/>
              </w:rPr>
            </w:pPr>
          </w:p>
        </w:tc>
        <w:tc>
          <w:tcPr>
            <w:tcW w:w="851"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 </w:t>
            </w:r>
          </w:p>
        </w:tc>
        <w:tc>
          <w:tcPr>
            <w:tcW w:w="850"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II </w:t>
            </w:r>
          </w:p>
        </w:tc>
        <w:tc>
          <w:tcPr>
            <w:tcW w:w="993"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III </w:t>
            </w:r>
          </w:p>
        </w:tc>
        <w:tc>
          <w:tcPr>
            <w:tcW w:w="992"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IV </w:t>
            </w:r>
          </w:p>
        </w:tc>
        <w:tc>
          <w:tcPr>
            <w:tcW w:w="851" w:type="dxa"/>
            <w:vMerge/>
            <w:tcBorders>
              <w:left w:val="single" w:sz="4" w:space="0" w:color="5B9BD5"/>
              <w:bottom w:val="single" w:sz="4" w:space="0" w:color="5B9BD5"/>
              <w:right w:val="single" w:sz="4" w:space="0" w:color="5B9BD5"/>
            </w:tcBorders>
            <w:vAlign w:val="center"/>
            <w:hideMark/>
          </w:tcPr>
          <w:p w:rsidR="00AA5EAC" w:rsidRPr="00D9532B" w:rsidRDefault="00AA5EAC" w:rsidP="00AA5EAC">
            <w:pPr>
              <w:rPr>
                <w:rFonts w:cs="Calibri"/>
                <w:b/>
                <w:bCs/>
                <w:color w:val="000000"/>
                <w:sz w:val="19"/>
                <w:szCs w:val="19"/>
              </w:rPr>
            </w:pPr>
          </w:p>
        </w:tc>
        <w:tc>
          <w:tcPr>
            <w:tcW w:w="850"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 </w:t>
            </w:r>
          </w:p>
        </w:tc>
        <w:tc>
          <w:tcPr>
            <w:tcW w:w="851"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II </w:t>
            </w:r>
          </w:p>
        </w:tc>
        <w:tc>
          <w:tcPr>
            <w:tcW w:w="850"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III </w:t>
            </w:r>
          </w:p>
        </w:tc>
        <w:tc>
          <w:tcPr>
            <w:tcW w:w="993"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464C3A">
            <w:pPr>
              <w:jc w:val="center"/>
              <w:rPr>
                <w:rFonts w:cs="Calibri"/>
                <w:bCs/>
                <w:color w:val="000000"/>
                <w:sz w:val="19"/>
                <w:szCs w:val="19"/>
              </w:rPr>
            </w:pPr>
            <w:r w:rsidRPr="00E11FEA">
              <w:rPr>
                <w:rFonts w:cs="Calibri"/>
                <w:bCs/>
                <w:color w:val="000000"/>
                <w:sz w:val="19"/>
                <w:szCs w:val="19"/>
              </w:rPr>
              <w:t xml:space="preserve">IV </w:t>
            </w:r>
          </w:p>
        </w:tc>
      </w:tr>
      <w:tr w:rsidR="00AA5EAC" w:rsidRPr="00D9532B" w:rsidTr="00AA5EAC">
        <w:trPr>
          <w:trHeight w:val="227"/>
        </w:trPr>
        <w:tc>
          <w:tcPr>
            <w:tcW w:w="988" w:type="dxa"/>
            <w:tcBorders>
              <w:top w:val="nil"/>
              <w:left w:val="single" w:sz="4" w:space="0" w:color="5B9BD5"/>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 </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b/>
                <w:bCs/>
                <w:color w:val="000000"/>
                <w:sz w:val="19"/>
                <w:szCs w:val="19"/>
              </w:rPr>
            </w:pPr>
            <w:r w:rsidRPr="00D9532B">
              <w:rPr>
                <w:rFonts w:cs="Calibri"/>
                <w:b/>
                <w:bCs/>
                <w:color w:val="000000"/>
                <w:sz w:val="19"/>
                <w:szCs w:val="19"/>
              </w:rPr>
              <w:t>Жами экспорт</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11 095,4</w:t>
            </w:r>
          </w:p>
        </w:tc>
        <w:tc>
          <w:tcPr>
            <w:tcW w:w="849"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13 664,5</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3 002,5</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3 354,2</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4 066,7</w:t>
            </w:r>
          </w:p>
        </w:tc>
        <w:tc>
          <w:tcPr>
            <w:tcW w:w="992"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3 241,2</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12 779,2</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2 571,4</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2 577,5</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5 612,9</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b/>
                <w:bCs/>
                <w:color w:val="000000"/>
                <w:sz w:val="16"/>
                <w:szCs w:val="16"/>
              </w:rPr>
            </w:pPr>
            <w:r w:rsidRPr="00685F52">
              <w:rPr>
                <w:rFonts w:cs="Calibri"/>
                <w:b/>
                <w:bCs/>
                <w:color w:val="000000"/>
                <w:sz w:val="16"/>
                <w:szCs w:val="16"/>
              </w:rPr>
              <w:t>2 017,4</w:t>
            </w:r>
          </w:p>
        </w:tc>
      </w:tr>
      <w:tr w:rsidR="00AA5EAC" w:rsidRPr="00D9532B" w:rsidTr="00AA5EAC">
        <w:trPr>
          <w:trHeight w:val="227"/>
        </w:trPr>
        <w:tc>
          <w:tcPr>
            <w:tcW w:w="988" w:type="dxa"/>
            <w:tcBorders>
              <w:top w:val="nil"/>
              <w:left w:val="single" w:sz="4" w:space="0" w:color="5B9BD5"/>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b/>
                <w:bCs/>
                <w:color w:val="000000"/>
                <w:sz w:val="19"/>
                <w:szCs w:val="19"/>
              </w:rPr>
            </w:pPr>
            <w:r w:rsidRPr="00D9532B">
              <w:rPr>
                <w:rFonts w:cs="Calibri"/>
                <w:b/>
                <w:bCs/>
                <w:color w:val="000000"/>
                <w:sz w:val="19"/>
                <w:szCs w:val="19"/>
              </w:rPr>
              <w:t> </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color w:val="000000"/>
                <w:sz w:val="19"/>
                <w:szCs w:val="19"/>
              </w:rPr>
            </w:pPr>
            <w:r w:rsidRPr="00D9532B">
              <w:rPr>
                <w:rFonts w:cs="Calibri"/>
                <w:color w:val="000000"/>
                <w:sz w:val="19"/>
                <w:szCs w:val="19"/>
              </w:rPr>
              <w:t>Асосий экспорт номенклатураси</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9 767,7</w:t>
            </w:r>
          </w:p>
        </w:tc>
        <w:tc>
          <w:tcPr>
            <w:tcW w:w="849"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11 902,5</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2 631,2</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2 921,3</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3 591,6</w:t>
            </w:r>
          </w:p>
        </w:tc>
        <w:tc>
          <w:tcPr>
            <w:tcW w:w="992"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2 758,5</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10 810,6</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2 175,3</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2 215,0</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5 002,2</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685F52" w:rsidRDefault="00AA5EAC" w:rsidP="00AA5EAC">
            <w:pPr>
              <w:jc w:val="center"/>
              <w:rPr>
                <w:rFonts w:cs="Calibri"/>
                <w:color w:val="000000"/>
                <w:sz w:val="16"/>
                <w:szCs w:val="16"/>
              </w:rPr>
            </w:pPr>
            <w:r w:rsidRPr="00685F52">
              <w:rPr>
                <w:rFonts w:cs="Calibri"/>
                <w:color w:val="000000"/>
                <w:sz w:val="16"/>
                <w:szCs w:val="16"/>
              </w:rPr>
              <w:t>1 418,0</w:t>
            </w:r>
          </w:p>
        </w:tc>
      </w:tr>
      <w:tr w:rsidR="00AA5EAC" w:rsidRPr="00D9532B" w:rsidTr="00AA5EAC">
        <w:trPr>
          <w:trHeight w:val="227"/>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II</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color w:val="000000"/>
                <w:sz w:val="19"/>
                <w:szCs w:val="19"/>
              </w:rPr>
            </w:pPr>
            <w:r w:rsidRPr="00D9532B">
              <w:rPr>
                <w:rFonts w:cs="Calibri"/>
                <w:color w:val="000000"/>
                <w:sz w:val="19"/>
                <w:szCs w:val="19"/>
              </w:rPr>
              <w:t>Келиб чиқиши ўсимликка мансуб маҳсулотлар</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602</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sz w:val="19"/>
                <w:szCs w:val="19"/>
              </w:rPr>
            </w:pPr>
            <w:r w:rsidRPr="00D9532B">
              <w:rPr>
                <w:rFonts w:cs="Calibri"/>
                <w:i/>
                <w:iCs/>
                <w:sz w:val="19"/>
                <w:szCs w:val="19"/>
              </w:rPr>
              <w:t>Бошқа тирик ўсимликлар (шу жумладан уларнинг илдизлари), бандлари ва палғари; қўзиқорин митселияс:</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4,4</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43,9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63,9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52,3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702</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Томатлар янги ёки музлатилган: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47,7</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69,7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50,4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3,6</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65,9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42,3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703</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 xml:space="preserve">Пиёз, пиёз-шалот [шарлот], пиёз-порей, саримсоқ ва бошқа пиёзли сабзавотлар, янги узулган ёки музлатилган: </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18,9</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75,5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27,7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37,8</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0,8</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38,0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24,5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4,2</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704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sz w:val="19"/>
                <w:szCs w:val="19"/>
              </w:rPr>
            </w:pPr>
            <w:r w:rsidRPr="00D9532B">
              <w:rPr>
                <w:rFonts w:cs="Calibri"/>
                <w:i/>
                <w:iCs/>
                <w:sz w:val="19"/>
                <w:szCs w:val="19"/>
              </w:rPr>
              <w:t xml:space="preserve">Карам, рангли карам, шолғом, Brassica турига мансуб баргли карам ва шунга ўхшаш бошқа янги узулган ёки музлатилган: </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15,3</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36,7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22,0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0,1</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20,8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2,4</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709</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Бошқа сабзавотлар, хом ва музлатилган: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44,8</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39,4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4,4</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32,7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6,5</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713</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Қуритилган дуккакли сабзавотлар, шеллед ҳолидагилари, уруғ пўсти арчиб тозаланган ёки тозаланмаган, янчилган ёки янчилмаган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145,2</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183,8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30,0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54,6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46,0</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53,2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197,7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29,5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32,7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113,4</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806</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Янги узилган ёки қуритилган узум</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188,9</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223,3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26,7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41,2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89,8</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65,5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188,8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21,7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86,5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70,0</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809</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Абрикослар, олча ва гилос, шафтоли (жумладан нектаринлар), олхўри ва терн, янгиси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251,6</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209,9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153,4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55,5</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189,2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124,3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0,5</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813</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Қуритилган мевалар 0801-0806 гуруҳларидан ташқари , ёнғоқлар ва қуритилган меваалар аралашмалари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35,1</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8,7</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50,6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19,8</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Pr>
                <w:rFonts w:cs="Calibri"/>
                <w:i/>
                <w:iCs/>
                <w:color w:val="000000"/>
                <w:sz w:val="19"/>
                <w:szCs w:val="19"/>
                <w:lang w:val="uz-Cyrl-UZ"/>
              </w:rPr>
              <w:t>0</w:t>
            </w:r>
            <w:r w:rsidRPr="00D9532B">
              <w:rPr>
                <w:rFonts w:cs="Calibri"/>
                <w:i/>
                <w:iCs/>
                <w:color w:val="000000"/>
                <w:sz w:val="19"/>
                <w:szCs w:val="19"/>
              </w:rPr>
              <w:t>904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Piper навли қалампир; Capsicum ёки Pimenta навли мевалар, қуритилган, эзилган ёки майдаланган: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11,2</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78,6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25,0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40,8</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9,1</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1001</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Буғдой ва меслин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54,7</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24,3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6,6</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10,3</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1101</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sz w:val="19"/>
                <w:szCs w:val="19"/>
              </w:rPr>
            </w:pPr>
            <w:r w:rsidRPr="00D9532B">
              <w:rPr>
                <w:rFonts w:cs="Calibri"/>
                <w:i/>
                <w:iCs/>
                <w:sz w:val="19"/>
                <w:szCs w:val="19"/>
              </w:rPr>
              <w:t>Буғдой ёки жавдар буғдой уни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13,5</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100,4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34,1</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46,3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62,3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19,5</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lastRenderedPageBreak/>
              <w:t>V</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color w:val="000000"/>
                <w:sz w:val="19"/>
                <w:szCs w:val="19"/>
              </w:rPr>
            </w:pPr>
            <w:r w:rsidRPr="00D9532B">
              <w:rPr>
                <w:rFonts w:cs="Calibri"/>
                <w:color w:val="000000"/>
                <w:sz w:val="19"/>
                <w:szCs w:val="19"/>
              </w:rPr>
              <w:t>Минерал маҳсулотлар</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2710</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sz w:val="19"/>
                <w:szCs w:val="19"/>
              </w:rPr>
            </w:pPr>
            <w:r w:rsidRPr="00D9532B">
              <w:rPr>
                <w:rFonts w:cs="Calibri"/>
                <w:i/>
                <w:iCs/>
                <w:sz w:val="19"/>
                <w:szCs w:val="19"/>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30,1</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52,1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27,7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8,1</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32,3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7,2</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2711</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Нефть газлари ва газсимон бошқа углеводородлар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2 807,8</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2 260,8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337,3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616,1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639,4</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668,1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487,6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140,5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134,1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114,1</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2716</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Электр энергияси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173,5</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96,5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38,7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12,7</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35,0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135,0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38,7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39,5</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VI</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color w:val="000000"/>
                <w:sz w:val="19"/>
                <w:szCs w:val="19"/>
              </w:rPr>
            </w:pPr>
            <w:r w:rsidRPr="00D9532B">
              <w:rPr>
                <w:rFonts w:cs="Calibri"/>
                <w:color w:val="000000"/>
                <w:sz w:val="19"/>
                <w:szCs w:val="19"/>
              </w:rPr>
              <w:t>Кимё саноати маҳсулотлари</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2844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Кимёвий радиоактив элементлар ва радиоактив изотоплар (шу жумладан бўлинадиган ёки тикланадиган кимёвий элементлар ва изотоплар) ва уларнинг бирикмалари; ушбу маҳсулотларни ўз ичига олган аралашмалар ва қолдиқлар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218,2</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238,8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68,8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59,9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54,9</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55,2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255,6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59,6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66,1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70,0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59,8</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3102</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8A01AB">
            <w:pPr>
              <w:rPr>
                <w:rFonts w:cs="Calibri"/>
                <w:i/>
                <w:iCs/>
                <w:color w:val="000000"/>
                <w:sz w:val="19"/>
                <w:szCs w:val="19"/>
              </w:rPr>
            </w:pPr>
            <w:r w:rsidRPr="00D9532B">
              <w:rPr>
                <w:rFonts w:cs="Calibri"/>
                <w:i/>
                <w:iCs/>
                <w:color w:val="000000"/>
                <w:sz w:val="19"/>
                <w:szCs w:val="19"/>
              </w:rPr>
              <w:t>Минерал ёки кимёвий, азот ўғитлар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94,5</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26,6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26,5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25,2</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101,1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27,1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24,2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28,0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21,8</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VII</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color w:val="000000"/>
                <w:sz w:val="19"/>
                <w:szCs w:val="19"/>
              </w:rPr>
            </w:pPr>
            <w:r w:rsidRPr="00D9532B">
              <w:rPr>
                <w:rFonts w:cs="Calibri"/>
                <w:color w:val="000000"/>
                <w:sz w:val="19"/>
                <w:szCs w:val="19"/>
              </w:rPr>
              <w:t>Пластмассалар ва улардан буюмлар: каучук</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3901</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8A01AB" w:rsidP="00AA5EAC">
            <w:pPr>
              <w:rPr>
                <w:rFonts w:cs="Calibri"/>
                <w:i/>
                <w:iCs/>
                <w:color w:val="000000"/>
                <w:sz w:val="19"/>
                <w:szCs w:val="19"/>
              </w:rPr>
            </w:pPr>
            <w:r>
              <w:rPr>
                <w:rFonts w:cs="Calibri"/>
                <w:i/>
                <w:iCs/>
                <w:color w:val="000000"/>
                <w:sz w:val="19"/>
                <w:szCs w:val="19"/>
              </w:rPr>
              <w:t xml:space="preserve">Бирламчи шакллардаги этилен </w:t>
            </w:r>
            <w:r w:rsidR="00AA5EAC" w:rsidRPr="00D9532B">
              <w:rPr>
                <w:rFonts w:cs="Calibri"/>
                <w:i/>
                <w:iCs/>
                <w:color w:val="000000"/>
                <w:sz w:val="19"/>
                <w:szCs w:val="19"/>
              </w:rPr>
              <w:t>полимерлари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469,1</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373,1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103,3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92,0</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84,7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265,1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69,0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56,4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80,7</w:t>
            </w:r>
          </w:p>
        </w:tc>
      </w:tr>
      <w:tr w:rsidR="00AA5EAC" w:rsidRPr="00D9532B" w:rsidTr="00AA5EAC">
        <w:trPr>
          <w:trHeight w:val="57"/>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VIII</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933FC9">
            <w:pPr>
              <w:ind w:left="170"/>
              <w:rPr>
                <w:rFonts w:cs="Calibri"/>
                <w:color w:val="000000"/>
                <w:sz w:val="19"/>
                <w:szCs w:val="19"/>
              </w:rPr>
            </w:pPr>
            <w:r w:rsidRPr="00D9532B">
              <w:rPr>
                <w:rFonts w:cs="Calibri"/>
                <w:color w:val="000000"/>
                <w:sz w:val="19"/>
                <w:szCs w:val="19"/>
              </w:rPr>
              <w:t>Тери хом ашёси, тери, мўйна хом ашёси ва буюмлар</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4104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Мол териси, туксиз, бирлаштирилган ёки бирлаштирилмаган, бошқа қайта ишлаш амалга оширилмаган: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55,8</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7,0</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27,9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8,7</w:t>
            </w:r>
          </w:p>
        </w:tc>
      </w:tr>
      <w:tr w:rsidR="00AA5EAC" w:rsidRPr="00D9532B" w:rsidTr="00D10992">
        <w:trPr>
          <w:trHeight w:val="340"/>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XI</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color w:val="000000"/>
                <w:sz w:val="19"/>
                <w:szCs w:val="19"/>
              </w:rPr>
            </w:pPr>
            <w:r w:rsidRPr="00D9532B">
              <w:rPr>
                <w:rFonts w:cs="Calibri"/>
                <w:color w:val="000000"/>
                <w:sz w:val="19"/>
                <w:szCs w:val="19"/>
              </w:rPr>
              <w:t>Тўқимачилик ва тўқимачилик буюмлар</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5201</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Титилмаган пахта толаси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287,2</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303,7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110,8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116,3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17,3</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59,3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160,2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51,0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31,5</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5205</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Чакана савдода сотиш учун қадоқланмаган, таркибида  85 %  ёки ундан кўп пахта толасини ўз ичига олган, пахтали ип калаваси (тикув ипларидан ташқари)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802,5</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924,6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209,7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236,7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214,8</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263,4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935,4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229,7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175,4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239,6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290,6</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lastRenderedPageBreak/>
              <w:t>5208</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Пахта толасидан матолар, қадоқланмаган, таркибида  85 %  ёки ундан кўп пахта толасини ўз ичига олган, қалинлиги 200 г/м</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59,3</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63,1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14,7</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87,5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22,9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23,3</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6006</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Мошина ёки қўлда тўқилган бошқа трикотаж матолари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47,4</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59,9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15,1</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104,0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35,2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28,7</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6104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Аёллар ёки қизлар учун костюмлар, комплектлар, жакетлар, блайзеpлар, кўйлаклар, юбкалар, юбка-шимлар, шимлар, комбинезонлар, бриджлар ва шортлар (чўмилиш кийимларидан ташқари) трикотажлар, қўлда ёки машинада тўқилган кийимлар,: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36,8</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40,1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9,4</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12,0</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6109</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Майкалар, узун ёқали фуфайкалар ва бошқа баданга кийиладиган фуфайкалар трикотаж, мошина ёки қўлда тўқилган: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105,2</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112,6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21,3</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24,4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165,2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42,0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33,3</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XIV</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933FC9">
            <w:pPr>
              <w:ind w:left="170"/>
              <w:rPr>
                <w:rFonts w:cs="Calibri"/>
                <w:color w:val="000000"/>
                <w:sz w:val="19"/>
                <w:szCs w:val="19"/>
              </w:rPr>
            </w:pPr>
            <w:r w:rsidRPr="00D9532B">
              <w:rPr>
                <w:rFonts w:cs="Calibri"/>
                <w:color w:val="000000"/>
                <w:sz w:val="19"/>
                <w:szCs w:val="19"/>
              </w:rPr>
              <w:t>Қимматбаҳо металлар, қимматбаҳо ёки ярим қимматбаҳо тошлар</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27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7108</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D74168" w:rsidP="00D74168">
            <w:pPr>
              <w:rPr>
                <w:rFonts w:cs="Calibri"/>
                <w:i/>
                <w:iCs/>
                <w:color w:val="000000"/>
                <w:sz w:val="19"/>
                <w:szCs w:val="19"/>
              </w:rPr>
            </w:pPr>
            <w:r>
              <w:rPr>
                <w:rFonts w:cs="Calibri"/>
                <w:i/>
                <w:iCs/>
                <w:color w:val="000000"/>
                <w:sz w:val="19"/>
                <w:szCs w:val="19"/>
                <w:lang w:val="uz-Cyrl-UZ"/>
              </w:rPr>
              <w:t>Номонетар о</w:t>
            </w:r>
            <w:r w:rsidR="00AA5EAC" w:rsidRPr="00D9532B">
              <w:rPr>
                <w:rFonts w:cs="Calibri"/>
                <w:i/>
                <w:iCs/>
                <w:color w:val="000000"/>
                <w:sz w:val="19"/>
                <w:szCs w:val="19"/>
              </w:rPr>
              <w:t>лтин</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2 909,7</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4 918,3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1 231,4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863,2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1 888,4</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935,2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5 804,1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1 005,9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1 118,4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3 679,8</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0,0</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XV</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933FC9">
            <w:pPr>
              <w:ind w:left="170"/>
              <w:rPr>
                <w:rFonts w:cs="Calibri"/>
                <w:color w:val="000000"/>
                <w:sz w:val="19"/>
                <w:szCs w:val="19"/>
              </w:rPr>
            </w:pPr>
            <w:r w:rsidRPr="00D9532B">
              <w:rPr>
                <w:rFonts w:cs="Calibri"/>
                <w:color w:val="000000"/>
                <w:sz w:val="19"/>
                <w:szCs w:val="19"/>
              </w:rPr>
              <w:t>Қимматбаҳо бўлмаган металлар ва улардан буюмлар</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0</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7214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Темирдан ёки легирланмаган пўлатдан симлар, кейинги ишловсиз, чўкичлаш, қайноқ прокатка қилиш, қайноқ чўзиш ёки қайноқ экструдирлашдан ташқари,  шу жумладан прокатка қилишдан кейин ўралган ва бошқалар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95,8</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90,5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32,1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32,0</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85,7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41,4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26,1</w:t>
            </w:r>
          </w:p>
        </w:tc>
      </w:tr>
      <w:tr w:rsidR="00AA5EAC" w:rsidRPr="00D9532B" w:rsidTr="00933FC9">
        <w:trPr>
          <w:trHeight w:val="39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7403</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Тозаланган мис ва мис қотишмалари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495,5</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561,5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143,2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150,3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123,2</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144,7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616,5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117,4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146,9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169,7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182,4</w:t>
            </w:r>
          </w:p>
        </w:tc>
      </w:tr>
      <w:tr w:rsidR="00AA5EAC" w:rsidRPr="00D9532B" w:rsidTr="00933FC9">
        <w:trPr>
          <w:trHeight w:val="39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7408</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Мис сими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94,9</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95,7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27,3</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37,3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83,0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28,9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29,0</w:t>
            </w:r>
          </w:p>
        </w:tc>
      </w:tr>
      <w:tr w:rsidR="00AA5EAC" w:rsidRPr="00D9532B" w:rsidTr="00933FC9">
        <w:trPr>
          <w:trHeight w:val="39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7411</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sz w:val="19"/>
                <w:szCs w:val="19"/>
              </w:rPr>
            </w:pPr>
            <w:r w:rsidRPr="00D9532B">
              <w:rPr>
                <w:rFonts w:cs="Calibri"/>
                <w:i/>
                <w:iCs/>
                <w:sz w:val="19"/>
                <w:szCs w:val="19"/>
              </w:rPr>
              <w:t>Мис қувирлар ва қувирлар: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30,8</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43,3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12,3</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13,1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11,4</w:t>
            </w:r>
          </w:p>
        </w:tc>
      </w:tr>
      <w:tr w:rsidR="00AA5EAC" w:rsidRPr="00D9532B" w:rsidTr="00933FC9">
        <w:trPr>
          <w:trHeight w:val="39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7901</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Ишлов берилмаган цинк:</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38,2</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163,4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40,8</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40,5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162,7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58,8</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XVI</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933FC9">
            <w:pPr>
              <w:ind w:left="170"/>
              <w:rPr>
                <w:rFonts w:cs="Calibri"/>
                <w:color w:val="000000"/>
                <w:sz w:val="19"/>
                <w:szCs w:val="19"/>
              </w:rPr>
            </w:pPr>
            <w:r w:rsidRPr="00D9532B">
              <w:rPr>
                <w:rFonts w:cs="Calibri"/>
                <w:color w:val="000000"/>
                <w:sz w:val="19"/>
                <w:szCs w:val="19"/>
              </w:rPr>
              <w:t xml:space="preserve">Машиналар, асбоб-ускуна, механизмлар; </w:t>
            </w:r>
            <w:r w:rsidRPr="00D9532B">
              <w:rPr>
                <w:rFonts w:cs="Calibri"/>
                <w:color w:val="000000"/>
                <w:sz w:val="19"/>
                <w:szCs w:val="19"/>
              </w:rPr>
              <w:br/>
              <w:t>электротехникавий асбоб-ускуна</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8504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Электр трансформаторлар, статик электр ўзгартгичлар (масалан, тўғриловчилар), индуктивлик ғалтаклари ва дросселлар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9,5</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25,1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10,3</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8,2</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lastRenderedPageBreak/>
              <w:t>8528</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 xml:space="preserve">Монитор ва проекторлар; телевизион аппаратура, шу жумладан ёзиб олиш мосламаларини ўз ичига олувчи ускуналар </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11,8</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17,6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5,6</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6,9</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8535</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Коммутация қилиш ёки электр занжирларни ҳимоя қилиш учун ёки электр занжирларга ёки электр занжирларда улаш учун электр аппаратлари (масалан, ўчиргичлар, переключателлар, узгичлар, эрувчан сақлагичлар, чақмоққайтаргичлар, кучланиш чеклагичлари)</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12,4</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23,0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4,9</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18,7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5,0</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8544</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color w:val="000000"/>
                <w:sz w:val="19"/>
                <w:szCs w:val="19"/>
              </w:rPr>
            </w:pPr>
            <w:r w:rsidRPr="00D9532B">
              <w:rPr>
                <w:rFonts w:cs="Calibri"/>
                <w:i/>
                <w:iCs/>
                <w:color w:val="000000"/>
                <w:sz w:val="19"/>
                <w:szCs w:val="19"/>
              </w:rPr>
              <w:t>Изоляция қилинган симлар (шу жумладан  сирланган ёки анодлаштирилган), кабеллар (шу жумладан коаксиалли кабеллар) ва бошқа уланиш мосламали ёки усиз изоляция қилинган  электр ўтказгичлар; оптик толали кабеллар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19,9</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34,4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7,7</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11,6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32,4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5,9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7,9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8,4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10,2</w:t>
            </w:r>
          </w:p>
        </w:tc>
      </w:tr>
      <w:tr w:rsidR="00AA5EAC" w:rsidRPr="00D9532B" w:rsidTr="00933FC9">
        <w:trPr>
          <w:trHeight w:val="340"/>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XVII</w:t>
            </w:r>
          </w:p>
        </w:tc>
        <w:tc>
          <w:tcPr>
            <w:tcW w:w="4536"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ind w:firstLineChars="100" w:firstLine="190"/>
              <w:rPr>
                <w:rFonts w:cs="Calibri"/>
                <w:sz w:val="19"/>
                <w:szCs w:val="19"/>
              </w:rPr>
            </w:pPr>
            <w:r w:rsidRPr="00D9532B">
              <w:rPr>
                <w:rFonts w:cs="Calibri"/>
                <w:sz w:val="19"/>
                <w:szCs w:val="19"/>
              </w:rPr>
              <w:t>Ерусти, ҳаво ва сув транспорти воситалари</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49"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2"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D9532B" w:rsidRDefault="00AA5EAC" w:rsidP="00AA5EAC">
            <w:pPr>
              <w:jc w:val="center"/>
              <w:rPr>
                <w:rFonts w:cs="Calibri"/>
                <w:color w:val="000000"/>
                <w:sz w:val="19"/>
                <w:szCs w:val="19"/>
              </w:rPr>
            </w:pPr>
            <w:r w:rsidRPr="00D9532B">
              <w:rPr>
                <w:rFonts w:cs="Calibri"/>
                <w:color w:val="000000"/>
                <w:sz w:val="19"/>
                <w:szCs w:val="19"/>
              </w:rPr>
              <w:t> </w:t>
            </w:r>
          </w:p>
        </w:tc>
      </w:tr>
      <w:tr w:rsidR="00AA5EAC" w:rsidRPr="00D9532B" w:rsidTr="00AA5EAC">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D9532B" w:rsidRDefault="00AA5EAC" w:rsidP="00AA5EAC">
            <w:pPr>
              <w:jc w:val="center"/>
              <w:rPr>
                <w:rFonts w:cs="Calibri"/>
                <w:i/>
                <w:iCs/>
                <w:color w:val="000000"/>
                <w:sz w:val="19"/>
                <w:szCs w:val="19"/>
              </w:rPr>
            </w:pPr>
            <w:r w:rsidRPr="00D9532B">
              <w:rPr>
                <w:rFonts w:cs="Calibri"/>
                <w:i/>
                <w:iCs/>
                <w:color w:val="000000"/>
                <w:sz w:val="19"/>
                <w:szCs w:val="19"/>
              </w:rPr>
              <w:t>8703</w:t>
            </w:r>
          </w:p>
        </w:tc>
        <w:tc>
          <w:tcPr>
            <w:tcW w:w="4536" w:type="dxa"/>
            <w:tcBorders>
              <w:top w:val="nil"/>
              <w:left w:val="nil"/>
              <w:bottom w:val="single" w:sz="4" w:space="0" w:color="5B9BD5"/>
              <w:right w:val="single" w:sz="4" w:space="0" w:color="5B9BD5"/>
            </w:tcBorders>
            <w:shd w:val="clear" w:color="auto" w:fill="auto"/>
            <w:vAlign w:val="center"/>
            <w:hideMark/>
          </w:tcPr>
          <w:p w:rsidR="00AA5EAC" w:rsidRPr="00D9532B" w:rsidRDefault="00AA5EAC" w:rsidP="00AA5EAC">
            <w:pPr>
              <w:rPr>
                <w:rFonts w:cs="Calibri"/>
                <w:i/>
                <w:iCs/>
                <w:sz w:val="19"/>
                <w:szCs w:val="19"/>
              </w:rPr>
            </w:pPr>
            <w:r w:rsidRPr="00D9532B">
              <w:rPr>
                <w:rFonts w:cs="Calibri"/>
                <w:i/>
                <w:iCs/>
                <w:sz w:val="19"/>
                <w:szCs w:val="19"/>
              </w:rPr>
              <w:t>Одамлар ташиш учун мўлжалланган енгил автомобиллар (8702 группасидан ташқари), шу жумладан юк-пассажир автомобиллари, фургонлар ва тезюрар автомобиллар</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30,3</w:t>
            </w:r>
          </w:p>
        </w:tc>
        <w:tc>
          <w:tcPr>
            <w:tcW w:w="849"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150,8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17,6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36,2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47,2</w:t>
            </w:r>
          </w:p>
        </w:tc>
        <w:tc>
          <w:tcPr>
            <w:tcW w:w="992"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49,9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176,4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38,3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26,9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46,5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360005" w:rsidRDefault="00AA5EAC" w:rsidP="00AA5EAC">
            <w:pPr>
              <w:jc w:val="center"/>
              <w:rPr>
                <w:rFonts w:cs="Calibri"/>
                <w:i/>
                <w:iCs/>
                <w:color w:val="000000"/>
                <w:sz w:val="16"/>
                <w:szCs w:val="16"/>
              </w:rPr>
            </w:pPr>
            <w:r w:rsidRPr="00360005">
              <w:rPr>
                <w:rFonts w:cs="Calibri"/>
                <w:i/>
                <w:iCs/>
                <w:color w:val="000000"/>
                <w:sz w:val="16"/>
                <w:szCs w:val="16"/>
              </w:rPr>
              <w:t>64,6</w:t>
            </w:r>
          </w:p>
        </w:tc>
      </w:tr>
    </w:tbl>
    <w:p w:rsidR="00E505CE" w:rsidRDefault="00E505CE" w:rsidP="002A3103">
      <w:pPr>
        <w:spacing w:before="240" w:after="120"/>
        <w:ind w:right="-538"/>
        <w:jc w:val="right"/>
        <w:rPr>
          <w:rFonts w:cs="Calibri"/>
          <w:i/>
        </w:rPr>
      </w:pPr>
    </w:p>
    <w:p w:rsidR="00E505CE" w:rsidRDefault="00E505CE" w:rsidP="002A3103">
      <w:pPr>
        <w:spacing w:before="240" w:after="120"/>
        <w:ind w:right="-538"/>
        <w:jc w:val="right"/>
        <w:rPr>
          <w:rFonts w:cs="Calibri"/>
          <w:i/>
        </w:rPr>
      </w:pPr>
    </w:p>
    <w:p w:rsidR="00E505CE" w:rsidRDefault="00E505CE" w:rsidP="002A3103">
      <w:pPr>
        <w:spacing w:before="240" w:after="120"/>
        <w:ind w:right="-538"/>
        <w:jc w:val="right"/>
        <w:rPr>
          <w:rFonts w:cs="Calibri"/>
          <w:i/>
        </w:rPr>
      </w:pPr>
    </w:p>
    <w:p w:rsidR="00E505CE" w:rsidRDefault="00E505CE" w:rsidP="002A3103">
      <w:pPr>
        <w:spacing w:before="240" w:after="120"/>
        <w:ind w:right="-538"/>
        <w:jc w:val="right"/>
        <w:rPr>
          <w:rFonts w:cs="Calibri"/>
          <w:i/>
        </w:rPr>
      </w:pPr>
    </w:p>
    <w:p w:rsidR="00AA5EAC" w:rsidRDefault="00AA5EAC" w:rsidP="002A3103">
      <w:pPr>
        <w:spacing w:before="240" w:after="120"/>
        <w:ind w:right="-538"/>
        <w:jc w:val="right"/>
        <w:rPr>
          <w:rFonts w:cs="Calibri"/>
          <w:i/>
        </w:rPr>
      </w:pPr>
    </w:p>
    <w:p w:rsidR="00AA5EAC" w:rsidRDefault="00AA5EAC" w:rsidP="002A3103">
      <w:pPr>
        <w:spacing w:before="240" w:after="120"/>
        <w:ind w:right="-538"/>
        <w:jc w:val="right"/>
        <w:rPr>
          <w:rFonts w:cs="Calibri"/>
          <w:i/>
        </w:rPr>
      </w:pPr>
    </w:p>
    <w:p w:rsidR="00933FC9" w:rsidRDefault="00933FC9" w:rsidP="002A3103">
      <w:pPr>
        <w:spacing w:before="240" w:after="120"/>
        <w:ind w:right="-538"/>
        <w:jc w:val="right"/>
        <w:rPr>
          <w:rFonts w:cs="Calibri"/>
          <w:i/>
        </w:rPr>
      </w:pPr>
    </w:p>
    <w:p w:rsidR="00961529" w:rsidRPr="003D1FDC" w:rsidRDefault="00AA5EAC" w:rsidP="00AA5EAC">
      <w:pPr>
        <w:spacing w:before="240" w:after="120"/>
        <w:ind w:right="-255"/>
        <w:jc w:val="right"/>
        <w:rPr>
          <w:rFonts w:cs="Calibri"/>
          <w:i/>
          <w:lang w:val="uz-Cyrl-UZ"/>
        </w:rPr>
      </w:pPr>
      <w:r>
        <w:rPr>
          <w:rFonts w:cs="Calibri"/>
          <w:i/>
          <w:lang w:val="uz-Cyrl-UZ"/>
        </w:rPr>
        <w:lastRenderedPageBreak/>
        <w:t>6</w:t>
      </w:r>
      <w:r w:rsidR="00961529" w:rsidRPr="00A444D4">
        <w:rPr>
          <w:rFonts w:cs="Calibri"/>
          <w:i/>
        </w:rPr>
        <w:t>.2</w:t>
      </w:r>
      <w:r w:rsidR="00961529">
        <w:rPr>
          <w:rFonts w:cs="Calibri"/>
          <w:i/>
          <w:lang w:val="uz-Cyrl-UZ"/>
        </w:rPr>
        <w:t>-илова</w:t>
      </w:r>
    </w:p>
    <w:p w:rsidR="00961529" w:rsidRPr="00F25F6E" w:rsidRDefault="00961529" w:rsidP="00F25F6E">
      <w:pPr>
        <w:pStyle w:val="1"/>
        <w:spacing w:before="0"/>
        <w:ind w:left="0"/>
        <w:jc w:val="center"/>
        <w:rPr>
          <w:rFonts w:ascii="Calibri" w:hAnsi="Calibri" w:cs="Calibri"/>
          <w:lang w:val="uz-Cyrl-UZ"/>
        </w:rPr>
      </w:pPr>
      <w:bookmarkStart w:id="31" w:name="_Toc4862396"/>
      <w:bookmarkStart w:id="32" w:name="_Toc66956873"/>
      <w:bookmarkStart w:id="33" w:name="_Toc11935706"/>
      <w:r w:rsidRPr="00AA5EAC">
        <w:rPr>
          <w:rFonts w:ascii="Calibri" w:hAnsi="Calibri" w:cs="Calibri"/>
          <w:lang w:val="uz-Cyrl-UZ"/>
        </w:rPr>
        <w:t>20</w:t>
      </w:r>
      <w:r w:rsidR="0095470A" w:rsidRPr="00AA5EAC">
        <w:rPr>
          <w:rFonts w:ascii="Calibri" w:hAnsi="Calibri" w:cs="Calibri"/>
          <w:lang w:val="uz-Cyrl-UZ"/>
        </w:rPr>
        <w:t>1</w:t>
      </w:r>
      <w:r w:rsidR="00E50B83" w:rsidRPr="00AA5EAC">
        <w:rPr>
          <w:rFonts w:ascii="Calibri" w:hAnsi="Calibri" w:cs="Calibri"/>
          <w:lang w:val="ru-RU"/>
        </w:rPr>
        <w:t>8</w:t>
      </w:r>
      <w:r w:rsidR="00D10992">
        <w:rPr>
          <w:rFonts w:ascii="Calibri" w:hAnsi="Calibri" w:cs="Calibri"/>
          <w:lang w:val="ru-RU"/>
        </w:rPr>
        <w:t xml:space="preserve"> </w:t>
      </w:r>
      <w:r w:rsidR="0095470A" w:rsidRPr="00AA5EAC">
        <w:rPr>
          <w:rFonts w:ascii="Calibri" w:hAnsi="Calibri" w:cs="Calibri"/>
          <w:lang w:val="uz-Cyrl-UZ"/>
        </w:rPr>
        <w:t>-</w:t>
      </w:r>
      <w:r w:rsidR="00D10992">
        <w:rPr>
          <w:rFonts w:ascii="Calibri" w:hAnsi="Calibri" w:cs="Calibri"/>
          <w:lang w:val="uz-Cyrl-UZ"/>
        </w:rPr>
        <w:t xml:space="preserve"> </w:t>
      </w:r>
      <w:r w:rsidR="00F638FC" w:rsidRPr="00AA5EAC">
        <w:rPr>
          <w:rFonts w:ascii="Calibri" w:hAnsi="Calibri" w:cs="Calibri"/>
          <w:szCs w:val="28"/>
          <w:lang w:val="uz-Cyrl-UZ"/>
        </w:rPr>
        <w:t>2020 ЙИЛ</w:t>
      </w:r>
      <w:r w:rsidR="0095470A" w:rsidRPr="00AA5EAC">
        <w:rPr>
          <w:rFonts w:ascii="Calibri" w:hAnsi="Calibri" w:cs="Calibri"/>
          <w:szCs w:val="28"/>
          <w:lang w:val="uz-Cyrl-UZ"/>
        </w:rPr>
        <w:t>ЛАРДА</w:t>
      </w:r>
      <w:r w:rsidR="00F638FC" w:rsidRPr="00AA5EAC">
        <w:rPr>
          <w:rFonts w:ascii="Calibri" w:hAnsi="Calibri" w:cs="Calibri"/>
          <w:szCs w:val="28"/>
          <w:lang w:val="uz-Cyrl-UZ"/>
        </w:rPr>
        <w:t xml:space="preserve"> </w:t>
      </w:r>
      <w:r w:rsidR="00E137BE" w:rsidRPr="00AA5EAC">
        <w:rPr>
          <w:rFonts w:ascii="Calibri" w:hAnsi="Calibri" w:cs="Calibri"/>
          <w:lang w:val="uz-Cyrl-UZ"/>
        </w:rPr>
        <w:t>ЮҚОРИ КОЭФФИЦЕНТЛИ ТОВАР КОНЦЕНТРАЦИЯСИ</w:t>
      </w:r>
      <w:r w:rsidR="00F872B4" w:rsidRPr="00AA5EAC">
        <w:rPr>
          <w:rFonts w:ascii="Calibri" w:hAnsi="Calibri" w:cs="Calibri"/>
          <w:lang w:val="uz-Cyrl-UZ"/>
        </w:rPr>
        <w:br/>
      </w:r>
      <w:r w:rsidR="00E137BE" w:rsidRPr="00AA5EAC">
        <w:rPr>
          <w:rFonts w:ascii="Calibri" w:hAnsi="Calibri" w:cs="Calibri"/>
          <w:lang w:val="uz-Cyrl-UZ"/>
        </w:rPr>
        <w:t>БИЛАН ИМПОРТ ҚИЛИНГАН ТОВАРЛАР</w:t>
      </w:r>
      <w:bookmarkEnd w:id="31"/>
      <w:bookmarkEnd w:id="32"/>
    </w:p>
    <w:bookmarkEnd w:id="33"/>
    <w:p w:rsidR="00961529" w:rsidRPr="00B71209" w:rsidRDefault="00961529" w:rsidP="00AA5EAC">
      <w:pPr>
        <w:ind w:right="-396"/>
        <w:jc w:val="right"/>
        <w:rPr>
          <w:rFonts w:cs="Calibr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5447" w:type="dxa"/>
        <w:tblLook w:val="04A0" w:firstRow="1" w:lastRow="0" w:firstColumn="1" w:lastColumn="0" w:noHBand="0" w:noVBand="1"/>
      </w:tblPr>
      <w:tblGrid>
        <w:gridCol w:w="899"/>
        <w:gridCol w:w="5050"/>
        <w:gridCol w:w="851"/>
        <w:gridCol w:w="850"/>
        <w:gridCol w:w="851"/>
        <w:gridCol w:w="850"/>
        <w:gridCol w:w="851"/>
        <w:gridCol w:w="850"/>
        <w:gridCol w:w="851"/>
        <w:gridCol w:w="850"/>
        <w:gridCol w:w="993"/>
        <w:gridCol w:w="850"/>
        <w:gridCol w:w="851"/>
      </w:tblGrid>
      <w:tr w:rsidR="00AA5EAC" w:rsidRPr="006F007E" w:rsidTr="00AA5EAC">
        <w:trPr>
          <w:trHeight w:val="277"/>
          <w:tblHeader/>
        </w:trPr>
        <w:tc>
          <w:tcPr>
            <w:tcW w:w="89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Бўлим ва товар коди</w:t>
            </w:r>
          </w:p>
        </w:tc>
        <w:tc>
          <w:tcPr>
            <w:tcW w:w="505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Товарларнинг номи</w:t>
            </w:r>
          </w:p>
        </w:tc>
        <w:tc>
          <w:tcPr>
            <w:tcW w:w="85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2018</w:t>
            </w:r>
          </w:p>
        </w:tc>
        <w:tc>
          <w:tcPr>
            <w:tcW w:w="85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2019</w:t>
            </w:r>
          </w:p>
        </w:tc>
        <w:tc>
          <w:tcPr>
            <w:tcW w:w="3402"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2019</w:t>
            </w:r>
          </w:p>
        </w:tc>
        <w:tc>
          <w:tcPr>
            <w:tcW w:w="851" w:type="dxa"/>
            <w:vMerge w:val="restart"/>
            <w:tcBorders>
              <w:top w:val="single" w:sz="4" w:space="0" w:color="5B9BD5"/>
              <w:left w:val="single" w:sz="4" w:space="0" w:color="5B9BD5"/>
              <w:right w:val="single" w:sz="4" w:space="0" w:color="5B9BD5"/>
            </w:tcBorders>
            <w:shd w:val="clear" w:color="auto" w:fill="auto"/>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2020</w:t>
            </w:r>
          </w:p>
        </w:tc>
        <w:tc>
          <w:tcPr>
            <w:tcW w:w="3544"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2020</w:t>
            </w:r>
          </w:p>
        </w:tc>
      </w:tr>
      <w:tr w:rsidR="00AA5EAC" w:rsidRPr="006F007E" w:rsidTr="00AA5EAC">
        <w:trPr>
          <w:trHeight w:val="384"/>
          <w:tblHeader/>
        </w:trPr>
        <w:tc>
          <w:tcPr>
            <w:tcW w:w="899" w:type="dxa"/>
            <w:vMerge/>
            <w:tcBorders>
              <w:top w:val="single" w:sz="4" w:space="0" w:color="5B9BD5"/>
              <w:left w:val="single" w:sz="4" w:space="0" w:color="5B9BD5"/>
              <w:bottom w:val="single" w:sz="4" w:space="0" w:color="5B9BD5"/>
              <w:right w:val="single" w:sz="4" w:space="0" w:color="5B9BD5"/>
            </w:tcBorders>
            <w:vAlign w:val="center"/>
            <w:hideMark/>
          </w:tcPr>
          <w:p w:rsidR="00AA5EAC" w:rsidRPr="006F007E" w:rsidRDefault="00AA5EAC" w:rsidP="00AA5EAC">
            <w:pPr>
              <w:rPr>
                <w:rFonts w:cs="Calibri"/>
                <w:b/>
                <w:bCs/>
                <w:color w:val="000000"/>
                <w:sz w:val="18"/>
                <w:szCs w:val="18"/>
              </w:rPr>
            </w:pPr>
          </w:p>
        </w:tc>
        <w:tc>
          <w:tcPr>
            <w:tcW w:w="5050" w:type="dxa"/>
            <w:vMerge/>
            <w:tcBorders>
              <w:top w:val="single" w:sz="4" w:space="0" w:color="5B9BD5"/>
              <w:left w:val="single" w:sz="4" w:space="0" w:color="5B9BD5"/>
              <w:bottom w:val="single" w:sz="4" w:space="0" w:color="5B9BD5"/>
              <w:right w:val="single" w:sz="4" w:space="0" w:color="5B9BD5"/>
            </w:tcBorders>
            <w:vAlign w:val="center"/>
            <w:hideMark/>
          </w:tcPr>
          <w:p w:rsidR="00AA5EAC" w:rsidRPr="006F007E" w:rsidRDefault="00AA5EAC" w:rsidP="00AA5EAC">
            <w:pPr>
              <w:rPr>
                <w:rFonts w:cs="Calibri"/>
                <w:b/>
                <w:bCs/>
                <w:color w:val="000000"/>
                <w:sz w:val="18"/>
                <w:szCs w:val="18"/>
              </w:rPr>
            </w:pPr>
          </w:p>
        </w:tc>
        <w:tc>
          <w:tcPr>
            <w:tcW w:w="851" w:type="dxa"/>
            <w:vMerge/>
            <w:tcBorders>
              <w:top w:val="single" w:sz="4" w:space="0" w:color="5B9BD5"/>
              <w:left w:val="single" w:sz="4" w:space="0" w:color="5B9BD5"/>
              <w:bottom w:val="single" w:sz="4" w:space="0" w:color="5B9BD5"/>
              <w:right w:val="single" w:sz="4" w:space="0" w:color="5B9BD5"/>
            </w:tcBorders>
            <w:vAlign w:val="center"/>
            <w:hideMark/>
          </w:tcPr>
          <w:p w:rsidR="00AA5EAC" w:rsidRPr="006F007E" w:rsidRDefault="00AA5EAC" w:rsidP="00AA5EAC">
            <w:pPr>
              <w:rPr>
                <w:rFonts w:cs="Calibri"/>
                <w:b/>
                <w:bCs/>
                <w:color w:val="000000"/>
                <w:sz w:val="18"/>
                <w:szCs w:val="18"/>
              </w:rPr>
            </w:pPr>
          </w:p>
        </w:tc>
        <w:tc>
          <w:tcPr>
            <w:tcW w:w="850" w:type="dxa"/>
            <w:vMerge/>
            <w:tcBorders>
              <w:top w:val="single" w:sz="4" w:space="0" w:color="5B9BD5"/>
              <w:left w:val="single" w:sz="4" w:space="0" w:color="5B9BD5"/>
              <w:bottom w:val="single" w:sz="4" w:space="0" w:color="5B9BD5"/>
              <w:right w:val="single" w:sz="4" w:space="0" w:color="5B9BD5"/>
            </w:tcBorders>
            <w:vAlign w:val="center"/>
            <w:hideMark/>
          </w:tcPr>
          <w:p w:rsidR="00AA5EAC" w:rsidRPr="006F007E" w:rsidRDefault="00AA5EAC" w:rsidP="00AA5EAC">
            <w:pPr>
              <w:jc w:val="center"/>
              <w:rPr>
                <w:rFonts w:cs="Calibri"/>
                <w:b/>
                <w:bCs/>
                <w:color w:val="000000"/>
                <w:sz w:val="18"/>
                <w:szCs w:val="18"/>
              </w:rPr>
            </w:pPr>
          </w:p>
        </w:tc>
        <w:tc>
          <w:tcPr>
            <w:tcW w:w="851"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 </w:t>
            </w:r>
          </w:p>
        </w:tc>
        <w:tc>
          <w:tcPr>
            <w:tcW w:w="850"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II </w:t>
            </w:r>
          </w:p>
        </w:tc>
        <w:tc>
          <w:tcPr>
            <w:tcW w:w="851"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III </w:t>
            </w:r>
          </w:p>
        </w:tc>
        <w:tc>
          <w:tcPr>
            <w:tcW w:w="850"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IV </w:t>
            </w:r>
          </w:p>
        </w:tc>
        <w:tc>
          <w:tcPr>
            <w:tcW w:w="851" w:type="dxa"/>
            <w:vMerge/>
            <w:tcBorders>
              <w:left w:val="single" w:sz="4" w:space="0" w:color="5B9BD5"/>
              <w:bottom w:val="single" w:sz="4" w:space="0" w:color="5B9BD5"/>
              <w:right w:val="single" w:sz="4" w:space="0" w:color="5B9BD5"/>
            </w:tcBorders>
            <w:vAlign w:val="center"/>
            <w:hideMark/>
          </w:tcPr>
          <w:p w:rsidR="00AA5EAC" w:rsidRPr="006F007E" w:rsidRDefault="00AA5EAC" w:rsidP="00AA5EAC">
            <w:pPr>
              <w:jc w:val="center"/>
              <w:rPr>
                <w:rFonts w:cs="Calibri"/>
                <w:b/>
                <w:bCs/>
                <w:color w:val="000000"/>
                <w:sz w:val="18"/>
                <w:szCs w:val="18"/>
              </w:rPr>
            </w:pPr>
          </w:p>
        </w:tc>
        <w:tc>
          <w:tcPr>
            <w:tcW w:w="850"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 </w:t>
            </w:r>
          </w:p>
        </w:tc>
        <w:tc>
          <w:tcPr>
            <w:tcW w:w="993"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II </w:t>
            </w:r>
          </w:p>
        </w:tc>
        <w:tc>
          <w:tcPr>
            <w:tcW w:w="850"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III </w:t>
            </w:r>
          </w:p>
        </w:tc>
        <w:tc>
          <w:tcPr>
            <w:tcW w:w="851" w:type="dxa"/>
            <w:tcBorders>
              <w:top w:val="nil"/>
              <w:left w:val="nil"/>
              <w:bottom w:val="single" w:sz="4" w:space="0" w:color="5B9BD5"/>
              <w:right w:val="single" w:sz="4" w:space="0" w:color="5B9BD5"/>
            </w:tcBorders>
            <w:shd w:val="clear" w:color="auto" w:fill="auto"/>
            <w:vAlign w:val="center"/>
            <w:hideMark/>
          </w:tcPr>
          <w:p w:rsidR="00AA5EAC" w:rsidRPr="00E11FEA" w:rsidRDefault="00AA5EAC" w:rsidP="008A01AB">
            <w:pPr>
              <w:jc w:val="center"/>
              <w:rPr>
                <w:rFonts w:cs="Calibri"/>
                <w:bCs/>
                <w:color w:val="000000"/>
                <w:sz w:val="18"/>
                <w:szCs w:val="18"/>
              </w:rPr>
            </w:pPr>
            <w:r w:rsidRPr="00E11FEA">
              <w:rPr>
                <w:rFonts w:cs="Calibri"/>
                <w:bCs/>
                <w:color w:val="000000"/>
                <w:sz w:val="18"/>
                <w:szCs w:val="18"/>
              </w:rPr>
              <w:t xml:space="preserve">IV </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 </w:t>
            </w:r>
          </w:p>
        </w:tc>
        <w:tc>
          <w:tcPr>
            <w:tcW w:w="5050" w:type="dxa"/>
            <w:tcBorders>
              <w:top w:val="nil"/>
              <w:left w:val="nil"/>
              <w:bottom w:val="single" w:sz="4" w:space="0" w:color="5B9BD5"/>
              <w:right w:val="single" w:sz="4" w:space="0" w:color="5B9BD5"/>
            </w:tcBorders>
            <w:shd w:val="clear" w:color="000000" w:fill="BDD7EE"/>
            <w:vAlign w:val="center"/>
            <w:hideMark/>
          </w:tcPr>
          <w:p w:rsidR="00AA5EAC" w:rsidRPr="006F007E" w:rsidRDefault="00AA5EAC" w:rsidP="00AA5EAC">
            <w:pPr>
              <w:rPr>
                <w:rFonts w:cs="Calibri"/>
                <w:b/>
                <w:bCs/>
                <w:color w:val="000000"/>
                <w:sz w:val="18"/>
                <w:szCs w:val="18"/>
              </w:rPr>
            </w:pPr>
            <w:r w:rsidRPr="006F007E">
              <w:rPr>
                <w:rFonts w:cs="Calibri"/>
                <w:b/>
                <w:bCs/>
                <w:color w:val="000000"/>
                <w:sz w:val="18"/>
                <w:szCs w:val="18"/>
              </w:rPr>
              <w:t>Жами импорт</w:t>
            </w:r>
          </w:p>
        </w:tc>
        <w:tc>
          <w:tcPr>
            <w:tcW w:w="851" w:type="dxa"/>
            <w:tcBorders>
              <w:top w:val="single" w:sz="4" w:space="0" w:color="5B9BD5"/>
              <w:left w:val="nil"/>
              <w:bottom w:val="single" w:sz="4" w:space="0" w:color="5B9BD5"/>
              <w:right w:val="single" w:sz="4" w:space="0" w:color="5B9BD5"/>
            </w:tcBorders>
            <w:shd w:val="clear" w:color="000000" w:fill="BDD7EE"/>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18 900,8</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22 487,3</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5 041,4</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5 548,3</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5 863,9</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6 033,7</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20 520,6</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4 531,4</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4 645,5</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5 441,6</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b/>
                <w:bCs/>
                <w:color w:val="000000"/>
                <w:sz w:val="16"/>
                <w:szCs w:val="16"/>
              </w:rPr>
            </w:pPr>
            <w:r w:rsidRPr="000E2500">
              <w:rPr>
                <w:rFonts w:cs="Calibri"/>
                <w:b/>
                <w:bCs/>
                <w:color w:val="000000"/>
                <w:sz w:val="16"/>
                <w:szCs w:val="16"/>
              </w:rPr>
              <w:t>5 902,1</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vAlign w:val="center"/>
            <w:hideMark/>
          </w:tcPr>
          <w:p w:rsidR="00AA5EAC" w:rsidRPr="006F007E" w:rsidRDefault="00AA5EAC" w:rsidP="00AA5EAC">
            <w:pPr>
              <w:jc w:val="center"/>
              <w:rPr>
                <w:rFonts w:cs="Calibri"/>
                <w:b/>
                <w:bCs/>
                <w:color w:val="000000"/>
                <w:sz w:val="18"/>
                <w:szCs w:val="18"/>
              </w:rPr>
            </w:pPr>
            <w:r w:rsidRPr="006F007E">
              <w:rPr>
                <w:rFonts w:cs="Calibri"/>
                <w:b/>
                <w:bCs/>
                <w:color w:val="000000"/>
                <w:sz w:val="18"/>
                <w:szCs w:val="18"/>
              </w:rPr>
              <w:t> </w:t>
            </w:r>
          </w:p>
        </w:tc>
        <w:tc>
          <w:tcPr>
            <w:tcW w:w="5050" w:type="dxa"/>
            <w:tcBorders>
              <w:top w:val="nil"/>
              <w:left w:val="nil"/>
              <w:bottom w:val="single" w:sz="4" w:space="0" w:color="5B9BD5"/>
              <w:right w:val="single" w:sz="4" w:space="0" w:color="5B9BD5"/>
            </w:tcBorders>
            <w:shd w:val="clear" w:color="000000" w:fill="BDD7EE"/>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Асосий товар номенклатураси</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10 590,7</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11 744,6</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2 635,2</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2 883,9</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2 999,6</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3 225,8</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11 267,8</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2 591,5</w:t>
            </w:r>
          </w:p>
        </w:tc>
        <w:tc>
          <w:tcPr>
            <w:tcW w:w="993"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2 667,7</w:t>
            </w:r>
          </w:p>
        </w:tc>
        <w:tc>
          <w:tcPr>
            <w:tcW w:w="850"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3 100,9</w:t>
            </w:r>
          </w:p>
        </w:tc>
        <w:tc>
          <w:tcPr>
            <w:tcW w:w="851" w:type="dxa"/>
            <w:tcBorders>
              <w:top w:val="nil"/>
              <w:left w:val="nil"/>
              <w:bottom w:val="single" w:sz="4" w:space="0" w:color="5B9BD5"/>
              <w:right w:val="single" w:sz="4" w:space="0" w:color="5B9BD5"/>
            </w:tcBorders>
            <w:shd w:val="clear" w:color="000000" w:fill="BDD7EE"/>
            <w:vAlign w:val="center"/>
            <w:hideMark/>
          </w:tcPr>
          <w:p w:rsidR="00AA5EAC" w:rsidRPr="00E11FEA" w:rsidRDefault="00AA5EAC" w:rsidP="00AA5EAC">
            <w:pPr>
              <w:jc w:val="center"/>
              <w:rPr>
                <w:rFonts w:cs="Calibri"/>
                <w:bCs/>
                <w:color w:val="000000"/>
                <w:sz w:val="16"/>
                <w:szCs w:val="16"/>
              </w:rPr>
            </w:pPr>
            <w:r w:rsidRPr="00E11FEA">
              <w:rPr>
                <w:rFonts w:cs="Calibri"/>
                <w:bCs/>
                <w:color w:val="000000"/>
                <w:sz w:val="16"/>
                <w:szCs w:val="16"/>
              </w:rPr>
              <w:t>2 907,7</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II</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Келиб чиқиши ўсимликка мансуб маҳсулотлар</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 </w:t>
            </w:r>
          </w:p>
        </w:tc>
      </w:tr>
      <w:tr w:rsidR="00AA5EAC" w:rsidRPr="006F007E" w:rsidTr="00AA5EAC">
        <w:trPr>
          <w:trHeight w:val="283"/>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1001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Буғдой ва  меслин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255,6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376,4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110,7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72,7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87,9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105,2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495,5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92,0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104,7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135,9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163,0</w:t>
            </w:r>
          </w:p>
        </w:tc>
      </w:tr>
      <w:tr w:rsidR="00AA5EAC" w:rsidRPr="006F007E" w:rsidTr="00AA5EAC">
        <w:trPr>
          <w:trHeight w:val="283"/>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1101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Буғдой ёки жавдар буғдой уни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119,6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88,3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86,7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18,8</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29,5</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III</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Ҳайвон ёки ўсимликларнинг ёғлари ва мойи</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56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1512</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Кунгабоқар, аспир ёки пахта мойи ва уларнинг фраксиялари, уларнинг кимёвий тузилишига ўзгартириш киритмаган ҳолда қайта ишланмаган ёки қайта ишланганлар: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170,2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44,5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41,5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48,7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220,8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41,4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55,7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47,4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76,2</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IV</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Озиқ-овқат саноати маҳсулотлари, спиртли ичимлик, тамаки</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454"/>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1701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Шакарқамишли ёки лавлагили шакар ва қаттиқ ҳолатдаги кимёвий тоза сахароза</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342,6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282,7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62,9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72,8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81,9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230,3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48,6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61,9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54,2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65,6</w:t>
            </w:r>
          </w:p>
        </w:tc>
      </w:tr>
      <w:tr w:rsidR="00AA5EAC" w:rsidRPr="006F007E" w:rsidTr="00AA5EAC">
        <w:trPr>
          <w:trHeight w:val="454"/>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2304</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Сўя ёғини олиш орқали олинган ёғ кеклари ва бошқа қаттиқ чиқиндилар, тозаланмаган ёки майдаланган, гранулланмаган ёки гранулланган.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98,5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94,6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106,4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25,9</w:t>
            </w:r>
          </w:p>
        </w:tc>
      </w:tr>
      <w:tr w:rsidR="00AA5EAC" w:rsidRPr="006F007E" w:rsidTr="00AA5EAC">
        <w:trPr>
          <w:trHeight w:val="283"/>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V</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Минерал маҳсулотлар</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2523</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631D54">
            <w:pPr>
              <w:rPr>
                <w:rFonts w:cs="Calibri"/>
                <w:i/>
                <w:iCs/>
                <w:sz w:val="18"/>
                <w:szCs w:val="18"/>
              </w:rPr>
            </w:pPr>
            <w:r w:rsidRPr="006F007E">
              <w:rPr>
                <w:rFonts w:cs="Calibri"/>
                <w:i/>
                <w:iCs/>
                <w:sz w:val="18"/>
                <w:szCs w:val="18"/>
              </w:rPr>
              <w:t>Портландцемент, цемент глиноземист,</w:t>
            </w:r>
            <w:r w:rsidR="00631D54">
              <w:rPr>
                <w:rFonts w:cs="Calibri"/>
                <w:i/>
                <w:iCs/>
                <w:sz w:val="18"/>
                <w:szCs w:val="18"/>
                <w:lang w:val="uz-Cyrl-UZ"/>
              </w:rPr>
              <w:t xml:space="preserve"> </w:t>
            </w:r>
            <w:r w:rsidR="00631D54" w:rsidRPr="00631D54">
              <w:rPr>
                <w:rFonts w:cs="Calibri"/>
                <w:i/>
                <w:iCs/>
                <w:sz w:val="18"/>
                <w:szCs w:val="18"/>
              </w:rPr>
              <w:t>шлак</w:t>
            </w:r>
            <w:r w:rsidR="00631D54" w:rsidRPr="00631D54">
              <w:rPr>
                <w:rFonts w:cs="Calibri"/>
                <w:i/>
                <w:iCs/>
                <w:sz w:val="18"/>
                <w:szCs w:val="18"/>
                <w:lang w:val="uz-Cyrl-UZ"/>
              </w:rPr>
              <w:t>ли</w:t>
            </w:r>
            <w:r w:rsidRPr="00631D54">
              <w:rPr>
                <w:rFonts w:cs="Calibri"/>
                <w:i/>
                <w:iCs/>
                <w:sz w:val="18"/>
                <w:szCs w:val="18"/>
              </w:rPr>
              <w:t xml:space="preserve"> цемент</w:t>
            </w:r>
            <w:r w:rsidRPr="006F007E">
              <w:rPr>
                <w:rFonts w:cs="Calibri"/>
                <w:i/>
                <w:iCs/>
                <w:sz w:val="18"/>
                <w:szCs w:val="18"/>
              </w:rPr>
              <w:t xml:space="preserve">, </w:t>
            </w:r>
            <w:r w:rsidR="00631D54" w:rsidRPr="006F007E">
              <w:rPr>
                <w:rFonts w:cs="Calibri"/>
                <w:i/>
                <w:iCs/>
                <w:sz w:val="18"/>
                <w:szCs w:val="18"/>
              </w:rPr>
              <w:t xml:space="preserve">суперсульфат </w:t>
            </w:r>
            <w:r w:rsidRPr="006F007E">
              <w:rPr>
                <w:rFonts w:cs="Calibri"/>
                <w:i/>
                <w:iCs/>
                <w:sz w:val="18"/>
                <w:szCs w:val="18"/>
              </w:rPr>
              <w:t xml:space="preserve">цемент </w:t>
            </w:r>
            <w:r w:rsidR="008A01AB">
              <w:rPr>
                <w:rFonts w:cs="Calibri"/>
                <w:i/>
                <w:iCs/>
                <w:sz w:val="18"/>
                <w:szCs w:val="18"/>
                <w:lang w:val="uz-Cyrl-UZ"/>
              </w:rPr>
              <w:t>ва</w:t>
            </w:r>
            <w:r w:rsidRPr="006F007E">
              <w:rPr>
                <w:rFonts w:cs="Calibri"/>
                <w:i/>
                <w:iCs/>
                <w:sz w:val="18"/>
                <w:szCs w:val="18"/>
              </w:rPr>
              <w:t xml:space="preserve"> </w:t>
            </w:r>
            <w:r w:rsidRPr="00631D54">
              <w:rPr>
                <w:rFonts w:cs="Calibri"/>
                <w:i/>
                <w:iCs/>
                <w:sz w:val="18"/>
                <w:szCs w:val="18"/>
              </w:rPr>
              <w:t>гидравли</w:t>
            </w:r>
            <w:r w:rsidR="008A01AB" w:rsidRPr="00631D54">
              <w:rPr>
                <w:rFonts w:cs="Calibri"/>
                <w:i/>
                <w:iCs/>
                <w:sz w:val="18"/>
                <w:szCs w:val="18"/>
                <w:lang w:val="uz-Cyrl-UZ"/>
              </w:rPr>
              <w:t>к</w:t>
            </w:r>
            <w:r w:rsidRPr="00631D54">
              <w:rPr>
                <w:rFonts w:cs="Calibri"/>
                <w:i/>
                <w:iCs/>
                <w:sz w:val="18"/>
                <w:szCs w:val="18"/>
              </w:rPr>
              <w:t xml:space="preserve"> цемент, </w:t>
            </w:r>
            <w:r w:rsidR="008A01AB" w:rsidRPr="00631D54">
              <w:rPr>
                <w:rFonts w:cs="Calibri"/>
                <w:i/>
                <w:iCs/>
                <w:sz w:val="18"/>
                <w:szCs w:val="18"/>
              </w:rPr>
              <w:t>б</w:t>
            </w:r>
            <w:r w:rsidR="008A01AB" w:rsidRPr="00631D54">
              <w:rPr>
                <w:rFonts w:cs="Calibri"/>
                <w:i/>
                <w:iCs/>
                <w:sz w:val="18"/>
                <w:szCs w:val="18"/>
                <w:lang w:val="uz-Cyrl-UZ"/>
              </w:rPr>
              <w:t>ўялмаган</w:t>
            </w:r>
            <w:r w:rsidRPr="00631D54">
              <w:rPr>
                <w:rFonts w:cs="Calibri"/>
                <w:i/>
                <w:iCs/>
                <w:sz w:val="18"/>
                <w:szCs w:val="18"/>
              </w:rPr>
              <w:t xml:space="preserve"> </w:t>
            </w:r>
            <w:r w:rsidR="008A01AB" w:rsidRPr="00631D54">
              <w:rPr>
                <w:rFonts w:cs="Calibri"/>
                <w:i/>
                <w:iCs/>
                <w:sz w:val="18"/>
                <w:szCs w:val="18"/>
                <w:lang w:val="uz-Cyrl-UZ"/>
              </w:rPr>
              <w:t>ёки</w:t>
            </w:r>
            <w:r w:rsidRPr="00631D54">
              <w:rPr>
                <w:rFonts w:cs="Calibri"/>
                <w:i/>
                <w:iCs/>
                <w:sz w:val="18"/>
                <w:szCs w:val="18"/>
              </w:rPr>
              <w:t xml:space="preserve"> </w:t>
            </w:r>
            <w:r w:rsidR="008A01AB" w:rsidRPr="00631D54">
              <w:rPr>
                <w:rFonts w:cs="Calibri"/>
                <w:i/>
                <w:iCs/>
                <w:sz w:val="18"/>
                <w:szCs w:val="18"/>
                <w:lang w:val="uz-Cyrl-UZ"/>
              </w:rPr>
              <w:t>бўялган</w:t>
            </w:r>
            <w:r w:rsidRPr="00631D54">
              <w:rPr>
                <w:rFonts w:cs="Calibri"/>
                <w:i/>
                <w:iCs/>
                <w:sz w:val="18"/>
                <w:szCs w:val="18"/>
              </w:rPr>
              <w:t xml:space="preserve">, </w:t>
            </w:r>
            <w:r w:rsidR="008A01AB" w:rsidRPr="00631D54">
              <w:rPr>
                <w:rFonts w:cs="Calibri"/>
                <w:i/>
                <w:iCs/>
                <w:sz w:val="18"/>
                <w:szCs w:val="18"/>
                <w:lang w:val="uz-Cyrl-UZ"/>
              </w:rPr>
              <w:t>таёр ёки</w:t>
            </w:r>
            <w:r w:rsidRPr="00631D54">
              <w:rPr>
                <w:rFonts w:cs="Calibri"/>
                <w:i/>
                <w:iCs/>
                <w:sz w:val="18"/>
                <w:szCs w:val="18"/>
              </w:rPr>
              <w:t xml:space="preserve"> клинкер</w:t>
            </w:r>
            <w:r w:rsidR="008A01AB" w:rsidRPr="00631D54">
              <w:rPr>
                <w:rFonts w:cs="Calibri"/>
                <w:i/>
                <w:iCs/>
                <w:sz w:val="18"/>
                <w:szCs w:val="18"/>
                <w:lang w:val="uz-Cyrl-UZ"/>
              </w:rPr>
              <w:t xml:space="preserve"> кўринишдаги</w:t>
            </w:r>
            <w:r w:rsidRPr="00631D54">
              <w:rPr>
                <w:rFonts w:cs="Calibri"/>
                <w:i/>
                <w:iCs/>
                <w:sz w:val="18"/>
                <w:szCs w:val="18"/>
              </w:rPr>
              <w:t>:</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175,2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159,6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58,0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129,5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40,4</w:t>
            </w:r>
          </w:p>
        </w:tc>
      </w:tr>
      <w:tr w:rsidR="00AA5EAC" w:rsidRPr="006F007E" w:rsidTr="00AA5EAC">
        <w:trPr>
          <w:trHeight w:val="613"/>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2709</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Битуминоз жинслардан олинган қайта ишланмаган нефть ва қайта ишланмаган нефть маҳсулотлари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227,6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99,8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42,9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202,3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45,5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62,6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43,8</w:t>
            </w:r>
          </w:p>
        </w:tc>
      </w:tr>
      <w:tr w:rsidR="00AA5EAC" w:rsidRPr="006F007E" w:rsidTr="008A01AB">
        <w:trPr>
          <w:trHeight w:val="141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2710</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481,0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602,1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153,1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125,5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120,5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203,0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565,7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149,9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191,7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117,2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106,9</w:t>
            </w:r>
          </w:p>
        </w:tc>
      </w:tr>
      <w:tr w:rsidR="00AA5EAC" w:rsidRPr="006F007E" w:rsidTr="00AA5EAC">
        <w:trPr>
          <w:trHeight w:val="283"/>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lastRenderedPageBreak/>
              <w:t>VI</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Кимё саноати маҳсулотлари</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3002</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752C02">
            <w:pPr>
              <w:rPr>
                <w:rFonts w:cs="Calibri"/>
                <w:i/>
                <w:iCs/>
                <w:color w:val="FF0000"/>
                <w:sz w:val="18"/>
                <w:szCs w:val="18"/>
              </w:rPr>
            </w:pPr>
            <w:r w:rsidRPr="00FF4838">
              <w:rPr>
                <w:rFonts w:cs="Calibri"/>
                <w:i/>
                <w:iCs/>
                <w:sz w:val="18"/>
                <w:szCs w:val="18"/>
              </w:rPr>
              <w:t xml:space="preserve">Инсон </w:t>
            </w:r>
            <w:r w:rsidR="00752C02">
              <w:rPr>
                <w:rFonts w:cs="Calibri"/>
                <w:i/>
                <w:iCs/>
                <w:sz w:val="18"/>
                <w:szCs w:val="18"/>
                <w:lang w:val="uz-Cyrl-UZ"/>
              </w:rPr>
              <w:t>қ</w:t>
            </w:r>
            <w:r w:rsidRPr="00FF4838">
              <w:rPr>
                <w:rFonts w:cs="Calibri"/>
                <w:i/>
                <w:iCs/>
                <w:sz w:val="18"/>
                <w:szCs w:val="18"/>
              </w:rPr>
              <w:t>они; терапевтик, профилактика ёки диагностика мақсадида тайёрланган хайвон қони; иммунитет сурумлар, қоннинг бошқа фракциялари ва ўзгартирилган иммунологик маҳсулотлар, шу жумладан биотехнологик усуллар билан олинганлар; вакциналар, токсинлар, микроорганизмларнинг турлари (хамиртурушдан ташқари) ва шунга ўхшаш маҳсулотлар.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112,4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53,1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91,7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28,0</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3004</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 xml:space="preserve">Дозалаштирилган доривор шакллардаги кўринишда қадоқлаштирилган, аралаштирилган ёки аралаштирилмаган маҳсулотлардан иборат дори-дармон воситалари (3002, 3005 ёки 3006 товар позициясидан ташқари товарлар) </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763,6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890,9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191,5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270,4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193,9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235,1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1 115,8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211,9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191,9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321,5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390,5</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3808</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Чакана савдо учун қадоқланган ёки таёор препоратлар шаклида тақдим этилган инсектитсидлар, родентитсидлар, фунгитсидлар, гербитсидлар, ўсимликларнинг пайдо бўлишига қарши ва регуляторлари, дезинфекциялаш воситалари ва шунга ўхшаш нарсалар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72,4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78,8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39,2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9,6</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3815</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Реакция қўзғатувчилар, реакция тезлатгичлар ва катализаторлар, бошқа жойида номи келтирилмаган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80,5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123,7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51,4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15,5</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VII</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Пластмассалар ва улардан буюмлар: каучук</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3902</w:t>
            </w:r>
          </w:p>
        </w:tc>
        <w:tc>
          <w:tcPr>
            <w:tcW w:w="5050" w:type="dxa"/>
            <w:tcBorders>
              <w:top w:val="nil"/>
              <w:left w:val="nil"/>
              <w:bottom w:val="single" w:sz="4" w:space="0" w:color="5B9BD5"/>
              <w:right w:val="single" w:sz="4" w:space="0" w:color="5B9BD5"/>
            </w:tcBorders>
            <w:shd w:val="clear" w:color="auto" w:fill="auto"/>
            <w:noWrap/>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Пропилен ёки бирламчи шакллардаги бошқа олефинларнинг полимерлари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60,2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72,8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74,9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16,9</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3904</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Винилхлорид ёки бошқа галогенлаштирилган олефинларнинг полимерлари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91,0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65,6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15,3</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3907</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Полиацетал, бошқа оддий ва мураккаб полиэфирлар ва эпоксид смолалар бирламчи шаклларда</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109,5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136,0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44,5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115,3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26,8</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3920</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Плиталар, листлар, плёнкалар, фольга ва бошқа полимер материаллардан ўрамалар (ёки ленталар), ғоваксиз ва қовурғалаштирилмаган, қатламлашмаган, таянчсиз ва бошқа материалларга ўхшаш тарзда ёпиштирилмаган полимер материаллар.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55,7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60,3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18,1</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4011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Янги пневматик резинали шиналар ва покришкалар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177,3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48,0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51,0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54,1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46,9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201,6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54,7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62,1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51,7</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IX</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Ёғ</w:t>
            </w:r>
            <w:r w:rsidR="00E338EF">
              <w:rPr>
                <w:rFonts w:cs="Calibri"/>
                <w:color w:val="000000"/>
                <w:sz w:val="18"/>
                <w:szCs w:val="18"/>
              </w:rPr>
              <w:t>оч ва ёғоч маҳ</w:t>
            </w:r>
            <w:r w:rsidRPr="006F007E">
              <w:rPr>
                <w:rFonts w:cs="Calibri"/>
                <w:color w:val="000000"/>
                <w:sz w:val="18"/>
                <w:szCs w:val="18"/>
              </w:rPr>
              <w:t>сулотлари</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4407</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631D54" w:rsidP="00AA5EAC">
            <w:pPr>
              <w:rPr>
                <w:rFonts w:cs="Calibri"/>
                <w:i/>
                <w:iCs/>
                <w:color w:val="000000"/>
                <w:sz w:val="18"/>
                <w:szCs w:val="18"/>
              </w:rPr>
            </w:pPr>
            <w:r>
              <w:rPr>
                <w:rFonts w:cs="Calibri"/>
                <w:i/>
                <w:iCs/>
                <w:color w:val="000000"/>
                <w:sz w:val="18"/>
                <w:szCs w:val="18"/>
                <w:lang w:val="uz-Cyrl-UZ"/>
              </w:rPr>
              <w:t>Ёғоч материаллари</w:t>
            </w:r>
            <w:r w:rsidR="00AA5EAC" w:rsidRPr="006F007E">
              <w:rPr>
                <w:rFonts w:cs="Calibri"/>
                <w:i/>
                <w:iCs/>
                <w:color w:val="000000"/>
                <w:sz w:val="18"/>
                <w:szCs w:val="18"/>
              </w:rPr>
              <w:t>, қайта ишланган ва ишланмаган қалинлиги 6 мм дан куп бўлган.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356,3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320,9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73,0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81,0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99,4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108,4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82,6</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lastRenderedPageBreak/>
              <w:t>4411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ДВП плиталари ва бошқа смолалар (бошқа органик материаллар) қўшилган материаллар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113,0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128,4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94,7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29,1</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XV</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Қимматбаҳо бўлмаган металлар ва улардан буюмлар</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7207</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Темирдан ёки легирланмаган пўлатдан ярим фабрикатлар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229,4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212,6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60,5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66,6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144,1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35,8</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40,2</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7208</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Темирдан ёки легирланмаган пўлатдан ясалган, кенглиги 600 мм ёки ундан ортиқ бўлган ясси прокат, иссиқ ҳолда жўваланган, қопланмаган,</w:t>
            </w:r>
            <w:r w:rsidRPr="006F007E">
              <w:rPr>
                <w:rFonts w:cs="Calibri"/>
                <w:i/>
                <w:iCs/>
                <w:color w:val="000000"/>
                <w:sz w:val="18"/>
                <w:szCs w:val="18"/>
              </w:rPr>
              <w:br/>
              <w:t>гальвани ёки бошқа қопламасиз</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199,0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249,2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73,4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53,9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53,0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223,6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65,6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52,2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67,0</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7209</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Темир ва пўлат прокатиб ясси қалинлиги 600 мм ёки ундан кўп, совуқ каткадан ўтган ва гальваник ёки бошқа қопламага эга бўлмаган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162,5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143,2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33,4</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7210</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 xml:space="preserve">Темирдан ёки легирланмаган пўлатдан ясалган, кенглиги 600 мм ёки ундан ортиқ бўлган ясси прокат, қопланган, гальвани ёки бошқа қоплама билан </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364,1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390,3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90,0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92,9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97,1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110,3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84,5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92,5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97,9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101,7</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7304</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8A01AB" w:rsidP="00AA5EAC">
            <w:pPr>
              <w:rPr>
                <w:rFonts w:cs="Calibri"/>
                <w:i/>
                <w:iCs/>
                <w:color w:val="000000"/>
                <w:sz w:val="18"/>
                <w:szCs w:val="18"/>
              </w:rPr>
            </w:pPr>
            <w:r>
              <w:rPr>
                <w:rFonts w:cs="Calibri"/>
                <w:i/>
                <w:iCs/>
                <w:color w:val="000000"/>
                <w:sz w:val="18"/>
                <w:szCs w:val="18"/>
              </w:rPr>
              <w:t>Қора</w:t>
            </w:r>
            <w:r w:rsidR="00AA5EAC" w:rsidRPr="006F007E">
              <w:rPr>
                <w:rFonts w:cs="Calibri"/>
                <w:i/>
                <w:iCs/>
                <w:color w:val="000000"/>
                <w:sz w:val="18"/>
                <w:szCs w:val="18"/>
              </w:rPr>
              <w:t xml:space="preserve"> металлардан ичи бўш, чоксиз трубалар, трубкалар ва профиллар (чўян қуйишдан ташқари)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331,9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240,6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44,1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79,0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176,7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45,7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66,0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30,0</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7305</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Ташқи диаметори 406,4мм дан ортиқ бўлган қора металлдан  ясалган думалоқ қувирлар ва бошқа шунга ўхшаш қувирлар (масалан, пайвандланган, мхланган ёки шунга ўхшаш тарзда уланган):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57,6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44,0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186,1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84,0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65,2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21,5</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7308</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Қора металлардан металлоконструкциялар (9406 товар группасига мансуб қурилиш конструкцияларидан ташқари) ва унинг қисмлари ( масалан, кўприклар ва уларнинг қисмлари, башнялар, мачталар, томлар учун перекрқтиялар , қурилиш фермалари, ойна ва эшиклар)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142,0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194,8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53,2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54,5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85,3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22,8</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22,0</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7601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Қайта ишланмаган алюмин: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96,1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102,3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110,3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38,8</w:t>
            </w:r>
          </w:p>
        </w:tc>
      </w:tr>
      <w:tr w:rsidR="00AA5EAC" w:rsidRPr="006F007E" w:rsidTr="00AA5EAC">
        <w:trPr>
          <w:trHeight w:val="57"/>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XVI</w:t>
            </w:r>
          </w:p>
        </w:tc>
        <w:tc>
          <w:tcPr>
            <w:tcW w:w="5050" w:type="dxa"/>
            <w:tcBorders>
              <w:top w:val="nil"/>
              <w:left w:val="nil"/>
              <w:bottom w:val="single" w:sz="4" w:space="0" w:color="5B9BD5"/>
              <w:right w:val="single" w:sz="4" w:space="0" w:color="5B9BD5"/>
            </w:tcBorders>
            <w:shd w:val="clear" w:color="000000" w:fill="BDD7EE"/>
            <w:vAlign w:val="center"/>
            <w:hideMark/>
          </w:tcPr>
          <w:p w:rsidR="00AA5EAC" w:rsidRPr="006F007E" w:rsidRDefault="00AA5EAC" w:rsidP="00933FC9">
            <w:pPr>
              <w:ind w:left="120"/>
              <w:rPr>
                <w:rFonts w:cs="Calibri"/>
                <w:color w:val="000000"/>
                <w:sz w:val="18"/>
                <w:szCs w:val="18"/>
              </w:rPr>
            </w:pPr>
            <w:r w:rsidRPr="006F007E">
              <w:rPr>
                <w:rFonts w:cs="Calibri"/>
                <w:color w:val="000000"/>
                <w:sz w:val="18"/>
                <w:szCs w:val="18"/>
              </w:rPr>
              <w:t>Машиналар, асбоб-ускуна, механизмлар; электротехникавий асбоб-ускуна</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8409</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8407 ёки 8408 русумдаги товар позициясидаги двигетелларга тегишли эхтиёт қисимлари: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89,6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124,6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112,0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32,7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32,8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20,0</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8411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Турбожет ва турбопроп двигателлар, бошқа газ турбиналари: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341,5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75,9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13,4</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8413</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D74168">
            <w:pPr>
              <w:rPr>
                <w:rFonts w:cs="Calibri"/>
                <w:i/>
                <w:iCs/>
                <w:sz w:val="18"/>
                <w:szCs w:val="18"/>
              </w:rPr>
            </w:pPr>
            <w:r w:rsidRPr="006F007E">
              <w:rPr>
                <w:rFonts w:cs="Calibri"/>
                <w:i/>
                <w:iCs/>
                <w:sz w:val="18"/>
                <w:szCs w:val="18"/>
              </w:rPr>
              <w:t xml:space="preserve">Суюқлик ўлчагичлар бўлган ёки уларсиз </w:t>
            </w:r>
            <w:r w:rsidR="00D74168">
              <w:rPr>
                <w:rFonts w:cs="Calibri"/>
                <w:i/>
                <w:iCs/>
                <w:sz w:val="18"/>
                <w:szCs w:val="18"/>
                <w:lang w:val="uz-Cyrl-UZ"/>
              </w:rPr>
              <w:t>н</w:t>
            </w:r>
            <w:r w:rsidRPr="006F007E">
              <w:rPr>
                <w:rFonts w:cs="Calibri"/>
                <w:i/>
                <w:iCs/>
                <w:sz w:val="18"/>
                <w:szCs w:val="18"/>
              </w:rPr>
              <w:t>асослар, суюқлик кўтарадиган қурилма:</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139,9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155,3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48,6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111,3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31,8</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8414</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 xml:space="preserve">Хаво ёки вакуум насослари, хаво ёки газ компрессорлари ва вентиляторлар; филтрли ёки филтирсиз вентиляция ёки рециркуляцион </w:t>
            </w:r>
            <w:r w:rsidRPr="00631D54">
              <w:rPr>
                <w:rFonts w:cs="Calibri"/>
                <w:i/>
                <w:iCs/>
                <w:sz w:val="18"/>
                <w:szCs w:val="18"/>
              </w:rPr>
              <w:t>витяжка</w:t>
            </w:r>
            <w:r w:rsidRPr="006F007E">
              <w:rPr>
                <w:rFonts w:cs="Calibri"/>
                <w:i/>
                <w:iCs/>
                <w:sz w:val="18"/>
                <w:szCs w:val="18"/>
              </w:rPr>
              <w:t xml:space="preserve"> қоппоқли ёки вентиляторли шкафлар. </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322,5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275,8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87,4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258,4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58,5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59,5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68,6</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lastRenderedPageBreak/>
              <w:t>8417</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Саноат ёки лаборатория печкалари ва камералари, шу жумладан чиқинди ёқувчи печка ва электрсиз печкалар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72,4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104,2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388,0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97,9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253,3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7,6</w:t>
            </w:r>
          </w:p>
        </w:tc>
      </w:tr>
      <w:tr w:rsidR="00AA5EAC" w:rsidRPr="006F007E" w:rsidTr="004B050C">
        <w:trPr>
          <w:trHeight w:val="90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8418</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Музлаткичлар, музлаткичлар ва бошқа музлатиш ёки музлатиш ускуналари, электр ёки бошқа турдагилар; иссиқлик насослари, кондиционерга тегишли бўлмаган қурилмалар (8415 группасидан ташқари)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130,7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149,7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108,9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30,4</w:t>
            </w:r>
          </w:p>
        </w:tc>
      </w:tr>
      <w:tr w:rsidR="00AA5EAC" w:rsidRPr="006F007E" w:rsidTr="004B050C">
        <w:trPr>
          <w:trHeight w:val="73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8419</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Саноат ва лаборатория машиналари ва ускуналари электрик</w:t>
            </w:r>
            <w:r w:rsidR="00E338EF">
              <w:rPr>
                <w:rFonts w:cs="Calibri"/>
                <w:i/>
                <w:iCs/>
                <w:color w:val="000000"/>
                <w:sz w:val="18"/>
                <w:szCs w:val="18"/>
              </w:rPr>
              <w:t xml:space="preserve"> ва ноэлектрик қизитув билан маҳ</w:t>
            </w:r>
            <w:r w:rsidRPr="006F007E">
              <w:rPr>
                <w:rFonts w:cs="Calibri"/>
                <w:i/>
                <w:iCs/>
                <w:color w:val="000000"/>
                <w:sz w:val="18"/>
                <w:szCs w:val="18"/>
              </w:rPr>
              <w:t>сулотларни қайта ишлашга мўлжалланган (8514 группасидан ташқари)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299,9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216,6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75,2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42,8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47,9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116,0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42,2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28,6</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8421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Центрифугалар, газ ва суюқликларни тозалашга мўлжалланган мослама ва ускуналар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177,1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48,4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46,4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42,1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146,1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36,6</w:t>
            </w:r>
          </w:p>
        </w:tc>
      </w:tr>
      <w:tr w:rsidR="00AA5EAC" w:rsidRPr="006F007E" w:rsidTr="004B050C">
        <w:trPr>
          <w:trHeight w:val="964"/>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8429</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 xml:space="preserve">Бурилмайдиган ва буриладиган ағдаргичли бульдозерлар, грейдерлар, тархлагичлар, скреперлар, механикавий белкураклар, экскаваторлар, битта ковшли юклагичлар, шиббалаш машиналари ва ўзиюрар йўл катоклари </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293,5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396,8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68,6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130,9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111,4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85,8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237,6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46,1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73,6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74,6</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8431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8425 - 8430 русумдаги товар позициясидаги жихозлар учун мўлжалланган жихозлар: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79,3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88,1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115,8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25,3</w:t>
            </w:r>
          </w:p>
        </w:tc>
      </w:tr>
      <w:tr w:rsidR="00AA5EAC" w:rsidRPr="006F007E" w:rsidTr="004B050C">
        <w:trPr>
          <w:trHeight w:val="1361"/>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8433</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FF4838" w:rsidRDefault="00AA5EAC" w:rsidP="00E338EF">
            <w:pPr>
              <w:rPr>
                <w:rFonts w:cs="Calibri"/>
                <w:i/>
                <w:iCs/>
                <w:sz w:val="18"/>
                <w:szCs w:val="18"/>
              </w:rPr>
            </w:pPr>
            <w:r w:rsidRPr="00FF4838">
              <w:rPr>
                <w:rFonts w:cs="Calibri"/>
                <w:i/>
                <w:iCs/>
                <w:sz w:val="18"/>
                <w:szCs w:val="18"/>
              </w:rPr>
              <w:t>Экинларни йиғиш ёки йиғиш учун машиналар ёки механизмлар, шу жумладан, йиғим-терим машиналри, сомон ёки пичан тўпламлари учун йиғим-терим машиналари; тухум, мева ёки бошқа қишлоқ хўжалик ма</w:t>
            </w:r>
            <w:r w:rsidR="00E338EF">
              <w:rPr>
                <w:rFonts w:cs="Calibri"/>
                <w:i/>
                <w:iCs/>
                <w:sz w:val="18"/>
                <w:szCs w:val="18"/>
                <w:lang w:val="uz-Cyrl-UZ"/>
              </w:rPr>
              <w:t>ҳ</w:t>
            </w:r>
            <w:r w:rsidRPr="00FF4838">
              <w:rPr>
                <w:rFonts w:cs="Calibri"/>
                <w:i/>
                <w:iCs/>
                <w:sz w:val="18"/>
                <w:szCs w:val="18"/>
              </w:rPr>
              <w:t xml:space="preserve">сулотларни тозалаш, саралаш ва уларни ўлчаш учун машиналар. </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78,1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86,6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104,5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7,2</w:t>
            </w:r>
          </w:p>
        </w:tc>
      </w:tr>
      <w:tr w:rsidR="00AA5EAC" w:rsidRPr="006F007E" w:rsidTr="0022466F">
        <w:trPr>
          <w:trHeight w:val="454"/>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8436</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Қишлоқ хўжалиги, боғдорчилик, ўрмончилик, паррандачилик ёки асаларичилик ускуналари, шу жумладан уруғларни механик ёки иситиш мосламалари билан ўстириш учун ускуналар ва бошқалар; паррандачилик инкубаторлари ва зоти: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107,0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73,5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8,3</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7,2</w:t>
            </w:r>
          </w:p>
        </w:tc>
      </w:tr>
      <w:tr w:rsidR="00AA5EAC" w:rsidRPr="006F007E" w:rsidTr="0022466F">
        <w:trPr>
          <w:trHeight w:val="2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8445</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 xml:space="preserve">Тўқимачилик толаларини тайёрлаш учун машиналар; тўқимачилик калавасини ясаш учун тўқиш, эшиш ёки чийириш машиналари ва бошқа жиҳозлар </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387,7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283,1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87,9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71,5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64,4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59,4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60,7</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33,5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50,4</w:t>
            </w:r>
          </w:p>
        </w:tc>
      </w:tr>
      <w:tr w:rsidR="00AA5EAC" w:rsidRPr="006F007E" w:rsidTr="0022466F">
        <w:trPr>
          <w:trHeight w:val="397"/>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8455</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Прокат ва улар учун рулонлар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88,0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62,5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37,1</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7,6</w:t>
            </w:r>
          </w:p>
        </w:tc>
      </w:tr>
      <w:tr w:rsidR="00AA5EAC" w:rsidRPr="006F007E" w:rsidTr="0022466F">
        <w:trPr>
          <w:trHeight w:val="624"/>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8471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994F73" w:rsidP="00AA5EAC">
            <w:pPr>
              <w:rPr>
                <w:rFonts w:cs="Calibri"/>
                <w:i/>
                <w:iCs/>
                <w:color w:val="000000"/>
                <w:sz w:val="18"/>
                <w:szCs w:val="18"/>
              </w:rPr>
            </w:pPr>
            <w:r>
              <w:rPr>
                <w:rFonts w:cs="Calibri"/>
                <w:i/>
                <w:iCs/>
                <w:color w:val="000000"/>
                <w:sz w:val="18"/>
                <w:szCs w:val="18"/>
              </w:rPr>
              <w:t>Ҳисоб</w:t>
            </w:r>
            <w:r w:rsidR="00AA5EAC" w:rsidRPr="006F007E">
              <w:rPr>
                <w:rFonts w:cs="Calibri"/>
                <w:i/>
                <w:iCs/>
                <w:color w:val="000000"/>
                <w:sz w:val="18"/>
                <w:szCs w:val="18"/>
              </w:rPr>
              <w:t>-китоб машиналари ва мосламалри, кодлаштирилган маълумотларни кўчиришга хизмат қиладиган ускуналар, магнит ва оптик ўқиш мосламалари, бошқа дойда кўрсатилмаган:</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87,4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166,4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31,7</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62,1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143,9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44,2</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32,9</w:t>
            </w:r>
          </w:p>
        </w:tc>
      </w:tr>
      <w:tr w:rsidR="00AA5EAC" w:rsidRPr="006F007E" w:rsidTr="004B050C">
        <w:trPr>
          <w:trHeight w:val="964"/>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lastRenderedPageBreak/>
              <w:t>8474</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Тупроқ, тош, рудаларни ёки бошқа минерал қазилмаларни навларга ажратиш, ғалвирдан ўтказиш, сепарация қилиш, ювиш, увоқлаш, майдалаш, аралаштириш ёки қориш учун жиҳозлар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282,2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575,8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103,4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148,9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144,0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179,5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437,2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101,5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89,3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83,3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163,1</w:t>
            </w:r>
          </w:p>
        </w:tc>
      </w:tr>
      <w:tr w:rsidR="00AA5EAC" w:rsidRPr="006F007E" w:rsidTr="00AA5EAC">
        <w:trPr>
          <w:trHeight w:val="51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8477</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Резина ёки пластмассани қайта ишлаш ёки ушбу материаллардан маҳсулотлар ишлаб чиқариш учун ускуна</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140,8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190,5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57,5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54,0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57,5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50,9</w:t>
            </w:r>
          </w:p>
        </w:tc>
      </w:tr>
      <w:tr w:rsidR="00AA5EAC" w:rsidRPr="006F007E" w:rsidTr="00AA5EAC">
        <w:trPr>
          <w:trHeight w:val="51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8479</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E338EF" w:rsidP="00E4076D">
            <w:pPr>
              <w:rPr>
                <w:rFonts w:cs="Calibri"/>
                <w:i/>
                <w:iCs/>
                <w:color w:val="000000"/>
                <w:sz w:val="18"/>
                <w:szCs w:val="18"/>
              </w:rPr>
            </w:pPr>
            <w:r>
              <w:rPr>
                <w:rFonts w:cs="Calibri"/>
                <w:i/>
                <w:iCs/>
                <w:color w:val="000000"/>
                <w:sz w:val="18"/>
                <w:szCs w:val="18"/>
                <w:lang w:val="uz-Cyrl-UZ"/>
              </w:rPr>
              <w:t>Махсус</w:t>
            </w:r>
            <w:r w:rsidR="008A01AB">
              <w:rPr>
                <w:rFonts w:cs="Calibri"/>
                <w:i/>
                <w:iCs/>
                <w:color w:val="000000"/>
                <w:sz w:val="18"/>
                <w:szCs w:val="18"/>
                <w:lang w:val="uz-Cyrl-UZ"/>
              </w:rPr>
              <w:t xml:space="preserve"> мақсад</w:t>
            </w:r>
            <w:r w:rsidR="008A01AB" w:rsidRPr="006F007E">
              <w:rPr>
                <w:rFonts w:cs="Calibri"/>
                <w:i/>
                <w:iCs/>
                <w:color w:val="000000"/>
                <w:sz w:val="18"/>
                <w:szCs w:val="18"/>
              </w:rPr>
              <w:t xml:space="preserve"> </w:t>
            </w:r>
            <w:r w:rsidR="008A01AB">
              <w:rPr>
                <w:rFonts w:cs="Calibri"/>
                <w:i/>
                <w:iCs/>
                <w:color w:val="000000"/>
                <w:sz w:val="18"/>
                <w:szCs w:val="18"/>
                <w:lang w:val="uz-Cyrl-UZ"/>
              </w:rPr>
              <w:t>учун м</w:t>
            </w:r>
            <w:r w:rsidR="00AA5EAC" w:rsidRPr="006F007E">
              <w:rPr>
                <w:rFonts w:cs="Calibri"/>
                <w:i/>
                <w:iCs/>
                <w:color w:val="000000"/>
                <w:sz w:val="18"/>
                <w:szCs w:val="18"/>
              </w:rPr>
              <w:t>ашин</w:t>
            </w:r>
            <w:r w:rsidR="008A01AB">
              <w:rPr>
                <w:rFonts w:cs="Calibri"/>
                <w:i/>
                <w:iCs/>
                <w:color w:val="000000"/>
                <w:sz w:val="18"/>
                <w:szCs w:val="18"/>
                <w:lang w:val="uz-Cyrl-UZ"/>
              </w:rPr>
              <w:t>а</w:t>
            </w:r>
            <w:r w:rsidR="00AA5EAC" w:rsidRPr="006F007E">
              <w:rPr>
                <w:rFonts w:cs="Calibri"/>
                <w:i/>
                <w:iCs/>
                <w:color w:val="000000"/>
                <w:sz w:val="18"/>
                <w:szCs w:val="18"/>
              </w:rPr>
              <w:t xml:space="preserve"> </w:t>
            </w:r>
            <w:r w:rsidR="008A01AB">
              <w:rPr>
                <w:rFonts w:cs="Calibri"/>
                <w:i/>
                <w:iCs/>
                <w:color w:val="000000"/>
                <w:sz w:val="18"/>
                <w:szCs w:val="18"/>
                <w:lang w:val="uz-Cyrl-UZ"/>
              </w:rPr>
              <w:t>ва</w:t>
            </w:r>
            <w:r w:rsidR="00AA5EAC" w:rsidRPr="006F007E">
              <w:rPr>
                <w:rFonts w:cs="Calibri"/>
                <w:i/>
                <w:iCs/>
                <w:color w:val="000000"/>
                <w:sz w:val="18"/>
                <w:szCs w:val="18"/>
              </w:rPr>
              <w:t xml:space="preserve"> </w:t>
            </w:r>
            <w:r w:rsidR="008A01AB">
              <w:rPr>
                <w:rFonts w:cs="Calibri"/>
                <w:i/>
                <w:iCs/>
                <w:color w:val="000000"/>
                <w:sz w:val="18"/>
                <w:szCs w:val="18"/>
                <w:lang w:val="uz-Cyrl-UZ"/>
              </w:rPr>
              <w:t>механик асбоб ускуна,</w:t>
            </w:r>
            <w:r w:rsidR="00AA5EAC" w:rsidRPr="006F007E">
              <w:rPr>
                <w:rFonts w:cs="Calibri"/>
                <w:i/>
                <w:iCs/>
                <w:color w:val="000000"/>
                <w:sz w:val="18"/>
                <w:szCs w:val="18"/>
              </w:rPr>
              <w:t xml:space="preserve"> </w:t>
            </w:r>
            <w:r w:rsidR="008A01AB">
              <w:rPr>
                <w:rFonts w:cs="Calibri"/>
                <w:i/>
                <w:iCs/>
                <w:color w:val="000000"/>
                <w:sz w:val="18"/>
                <w:szCs w:val="18"/>
                <w:lang w:val="uz-Cyrl-UZ"/>
              </w:rPr>
              <w:t xml:space="preserve">бошқа жойда </w:t>
            </w:r>
            <w:r w:rsidR="00E4076D">
              <w:rPr>
                <w:rFonts w:cs="Calibri"/>
                <w:i/>
                <w:iCs/>
                <w:color w:val="000000"/>
                <w:sz w:val="18"/>
                <w:szCs w:val="18"/>
                <w:lang w:val="uz-Cyrl-UZ"/>
              </w:rPr>
              <w:t>номланмаган</w:t>
            </w:r>
            <w:r w:rsidR="00AA5EAC" w:rsidRPr="006F007E">
              <w:rPr>
                <w:rFonts w:cs="Calibri"/>
                <w:i/>
                <w:iCs/>
                <w:color w:val="000000"/>
                <w:sz w:val="18"/>
                <w:szCs w:val="18"/>
              </w:rPr>
              <w:t>:</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161,7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272,0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56,5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81,8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65,4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68,2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235,4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54,6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64,1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73,1</w:t>
            </w:r>
          </w:p>
        </w:tc>
      </w:tr>
      <w:tr w:rsidR="00AA5EAC" w:rsidRPr="006F007E" w:rsidTr="00AA5EAC">
        <w:trPr>
          <w:trHeight w:val="51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8481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Труба қувурлари, қозонлари, резервуарлар, цистерналар, баклар ёки худди шундай сиғимлар учун кранлар, клапанлар, вентиллар ва худди шундай арматура</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165,6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201,3</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50,0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53,9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49,7</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47,8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119,0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36,5</w:t>
            </w:r>
          </w:p>
        </w:tc>
      </w:tr>
      <w:tr w:rsidR="00AA5EAC" w:rsidRPr="006F007E" w:rsidTr="00AA5EAC">
        <w:trPr>
          <w:trHeight w:val="51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8517</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Электрик телефон, телеграф, шу жумладан симли ва симсиз аппаратлар, видеофонлар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270,0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55,1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59,1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117,8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376,2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115,9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53,4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130,7</w:t>
            </w:r>
          </w:p>
        </w:tc>
      </w:tr>
      <w:tr w:rsidR="00AA5EAC" w:rsidRPr="006F007E" w:rsidTr="004B050C">
        <w:trPr>
          <w:trHeight w:val="1134"/>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8537</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Электр токини бошқариш ёки тақсимлаш учун, 8535 ёки 8536 товар позициясидаги икки ёки ундан ортиқ мосламалар билан жиҳозланган, пультлар, панеллар, консоллар, столлар, тақсимлаш шчитлари ва электр аппаратлари учун Бошқа асослар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127,6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166,5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46,5</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58,6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31,4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70,1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26,5</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16,0</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color w:val="000000"/>
                <w:sz w:val="18"/>
                <w:szCs w:val="18"/>
              </w:rPr>
            </w:pPr>
            <w:r w:rsidRPr="006F007E">
              <w:rPr>
                <w:rFonts w:cs="Calibri"/>
                <w:color w:val="000000"/>
                <w:sz w:val="18"/>
                <w:szCs w:val="18"/>
              </w:rPr>
              <w:t>XVII</w:t>
            </w:r>
          </w:p>
        </w:tc>
        <w:tc>
          <w:tcPr>
            <w:tcW w:w="5050" w:type="dxa"/>
            <w:tcBorders>
              <w:top w:val="nil"/>
              <w:left w:val="nil"/>
              <w:bottom w:val="single" w:sz="4" w:space="0" w:color="5B9BD5"/>
              <w:right w:val="single" w:sz="4" w:space="0" w:color="5B9BD5"/>
            </w:tcBorders>
            <w:shd w:val="clear" w:color="000000" w:fill="BDD7EE"/>
            <w:noWrap/>
            <w:vAlign w:val="center"/>
            <w:hideMark/>
          </w:tcPr>
          <w:p w:rsidR="00AA5EAC" w:rsidRPr="006F007E" w:rsidRDefault="00AA5EAC" w:rsidP="00AA5EAC">
            <w:pPr>
              <w:ind w:firstLineChars="100" w:firstLine="180"/>
              <w:rPr>
                <w:rFonts w:cs="Calibri"/>
                <w:color w:val="000000"/>
                <w:sz w:val="18"/>
                <w:szCs w:val="18"/>
              </w:rPr>
            </w:pPr>
            <w:r w:rsidRPr="006F007E">
              <w:rPr>
                <w:rFonts w:cs="Calibri"/>
                <w:color w:val="000000"/>
                <w:sz w:val="18"/>
                <w:szCs w:val="18"/>
              </w:rPr>
              <w:t>Ерусти, ҳаво ва сув транспорти воситалари</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51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8701</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Тракторлар (8709 товар позициясидан ташқари тракторлар):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141,0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243,1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42,9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73,2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103,9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96,9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29,0</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30,4</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16,5</w:t>
            </w:r>
          </w:p>
        </w:tc>
      </w:tr>
      <w:tr w:rsidR="00AA5EAC" w:rsidRPr="006F007E" w:rsidTr="00AA5EAC">
        <w:trPr>
          <w:trHeight w:val="51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8703</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Одамлар ташиш учун мўлжалланган енгил автомобиллар (8702 группасидан ташқари), шу жумладан юкғпассажир автомобиллари, фургонлар ва тезюрар автомобиллар</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340,2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553,1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129,3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102,1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90,9</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230,8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498,0</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124,4</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119,2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128,8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125,6</w:t>
            </w:r>
          </w:p>
        </w:tc>
      </w:tr>
      <w:tr w:rsidR="00AA5EAC" w:rsidRPr="006F007E" w:rsidTr="00AA5EAC">
        <w:trPr>
          <w:trHeight w:val="51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8704</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Юкларни ташиш учун моторли транспорт воситалари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303,1</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228,9</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66,2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44,0</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74,8</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201,5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12,9</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27,5</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86,1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75,1</w:t>
            </w:r>
          </w:p>
        </w:tc>
      </w:tr>
      <w:tr w:rsidR="00AA5EAC" w:rsidRPr="006F007E" w:rsidTr="00AA5EAC">
        <w:trPr>
          <w:trHeight w:val="510"/>
        </w:trPr>
        <w:tc>
          <w:tcPr>
            <w:tcW w:w="899" w:type="dxa"/>
            <w:tcBorders>
              <w:top w:val="nil"/>
              <w:left w:val="single" w:sz="4" w:space="0" w:color="5B9BD5"/>
              <w:bottom w:val="nil"/>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8708</w:t>
            </w:r>
          </w:p>
        </w:tc>
        <w:tc>
          <w:tcPr>
            <w:tcW w:w="5050" w:type="dxa"/>
            <w:tcBorders>
              <w:top w:val="nil"/>
              <w:left w:val="nil"/>
              <w:bottom w:val="nil"/>
              <w:right w:val="single" w:sz="4" w:space="0" w:color="5B9BD5"/>
            </w:tcBorders>
            <w:shd w:val="clear" w:color="auto" w:fill="auto"/>
            <w:vAlign w:val="center"/>
            <w:hideMark/>
          </w:tcPr>
          <w:p w:rsidR="00AA5EAC" w:rsidRPr="006F007E" w:rsidRDefault="00AA5EAC" w:rsidP="00AA5EAC">
            <w:pPr>
              <w:rPr>
                <w:rFonts w:cs="Calibri"/>
                <w:i/>
                <w:iCs/>
                <w:color w:val="000000"/>
                <w:sz w:val="18"/>
                <w:szCs w:val="18"/>
              </w:rPr>
            </w:pPr>
            <w:r w:rsidRPr="006F007E">
              <w:rPr>
                <w:rFonts w:cs="Calibri"/>
                <w:i/>
                <w:iCs/>
                <w:color w:val="000000"/>
                <w:sz w:val="18"/>
                <w:szCs w:val="18"/>
              </w:rPr>
              <w:t>Моторли транспорт воситаларининг қисмлари ва анжомлари</w:t>
            </w:r>
          </w:p>
        </w:tc>
        <w:tc>
          <w:tcPr>
            <w:tcW w:w="851"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961,8</w:t>
            </w:r>
          </w:p>
        </w:tc>
        <w:tc>
          <w:tcPr>
            <w:tcW w:w="850"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943,2</w:t>
            </w:r>
          </w:p>
        </w:tc>
        <w:tc>
          <w:tcPr>
            <w:tcW w:w="851"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220,3</w:t>
            </w:r>
          </w:p>
        </w:tc>
        <w:tc>
          <w:tcPr>
            <w:tcW w:w="850"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212,8</w:t>
            </w:r>
          </w:p>
        </w:tc>
        <w:tc>
          <w:tcPr>
            <w:tcW w:w="851"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223,4</w:t>
            </w:r>
          </w:p>
        </w:tc>
        <w:tc>
          <w:tcPr>
            <w:tcW w:w="850"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286,7</w:t>
            </w:r>
          </w:p>
        </w:tc>
        <w:tc>
          <w:tcPr>
            <w:tcW w:w="851"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977,6</w:t>
            </w:r>
          </w:p>
        </w:tc>
        <w:tc>
          <w:tcPr>
            <w:tcW w:w="850"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243,1</w:t>
            </w:r>
          </w:p>
        </w:tc>
        <w:tc>
          <w:tcPr>
            <w:tcW w:w="993"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279,0</w:t>
            </w:r>
          </w:p>
        </w:tc>
        <w:tc>
          <w:tcPr>
            <w:tcW w:w="850"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267,1</w:t>
            </w:r>
          </w:p>
        </w:tc>
        <w:tc>
          <w:tcPr>
            <w:tcW w:w="851" w:type="dxa"/>
            <w:tcBorders>
              <w:top w:val="nil"/>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188,5</w:t>
            </w:r>
          </w:p>
        </w:tc>
      </w:tr>
      <w:tr w:rsidR="00AA5EAC" w:rsidRPr="006F007E" w:rsidTr="00AA5EAC">
        <w:trPr>
          <w:trHeight w:val="340"/>
        </w:trPr>
        <w:tc>
          <w:tcPr>
            <w:tcW w:w="899"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sz w:val="18"/>
                <w:szCs w:val="18"/>
              </w:rPr>
            </w:pPr>
            <w:r w:rsidRPr="006F007E">
              <w:rPr>
                <w:rFonts w:cs="Calibri"/>
                <w:sz w:val="18"/>
                <w:szCs w:val="18"/>
              </w:rPr>
              <w:t>XVIII</w:t>
            </w:r>
          </w:p>
        </w:tc>
        <w:tc>
          <w:tcPr>
            <w:tcW w:w="50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6F007E" w:rsidRDefault="00AA5EAC" w:rsidP="00AA5EAC">
            <w:pPr>
              <w:ind w:firstLineChars="100" w:firstLine="180"/>
              <w:rPr>
                <w:rFonts w:cs="Calibri"/>
                <w:color w:val="000000"/>
                <w:sz w:val="18"/>
                <w:szCs w:val="18"/>
              </w:rPr>
            </w:pPr>
            <w:r w:rsidRPr="006F007E">
              <w:rPr>
                <w:rFonts w:cs="Calibri"/>
                <w:color w:val="000000"/>
                <w:sz w:val="18"/>
                <w:szCs w:val="18"/>
              </w:rPr>
              <w:t>Оптик, фотографик асбоблар ва аппаратлар</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9018</w:t>
            </w:r>
          </w:p>
        </w:tc>
        <w:tc>
          <w:tcPr>
            <w:tcW w:w="5050" w:type="dxa"/>
            <w:tcBorders>
              <w:top w:val="single" w:sz="4" w:space="0" w:color="5B9BD5"/>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Тиббиётда, жаррохликда, стоматологияда ёки ветеринарияда ишлатиладиган асбоблар ва мосламалар, шу жумладан синтиграфик ускуналар, бошқа электромедикал ускуналар ва кўриниши ўрганиш учун асбоблар.</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100,7</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120,0</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16,5</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26,0</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39,2</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38,2</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148,9</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35,8</w:t>
            </w:r>
          </w:p>
        </w:tc>
        <w:tc>
          <w:tcPr>
            <w:tcW w:w="99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28,9</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32,6</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51,6</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lastRenderedPageBreak/>
              <w:t>9019</w:t>
            </w:r>
          </w:p>
        </w:tc>
        <w:tc>
          <w:tcPr>
            <w:tcW w:w="5050" w:type="dxa"/>
            <w:tcBorders>
              <w:top w:val="single" w:sz="4" w:space="0" w:color="5B9BD5"/>
              <w:left w:val="nil"/>
              <w:bottom w:val="single" w:sz="4" w:space="0" w:color="5B9BD5"/>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Механотерапия ускуналари; массаж аппарати; касбий қобилият учун психологик тестлар учун ускуналар; озон, кислород ва аэрозол терапияси, сунъий нафас олиш ёки бошқа терапевтик нафас олиш аппаратлари.</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5,8</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13,7</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2,0</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2,4</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1,5</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7,9</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67,3</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2,6</w:t>
            </w:r>
          </w:p>
        </w:tc>
        <w:tc>
          <w:tcPr>
            <w:tcW w:w="99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12,6</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27,0</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25,0</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color w:val="000000"/>
                <w:sz w:val="18"/>
                <w:szCs w:val="18"/>
              </w:rPr>
            </w:pPr>
            <w:r w:rsidRPr="006F007E">
              <w:rPr>
                <w:rFonts w:cs="Calibri"/>
                <w:i/>
                <w:iCs/>
                <w:color w:val="000000"/>
                <w:sz w:val="18"/>
                <w:szCs w:val="18"/>
              </w:rPr>
              <w:t>9028</w:t>
            </w:r>
          </w:p>
        </w:tc>
        <w:tc>
          <w:tcPr>
            <w:tcW w:w="5050" w:type="dxa"/>
            <w:tcBorders>
              <w:top w:val="single" w:sz="4" w:space="0" w:color="5B9BD5"/>
              <w:left w:val="nil"/>
              <w:bottom w:val="nil"/>
              <w:right w:val="single" w:sz="4" w:space="0" w:color="5B9BD5"/>
            </w:tcBorders>
            <w:shd w:val="clear" w:color="auto" w:fill="auto"/>
            <w:vAlign w:val="center"/>
            <w:hideMark/>
          </w:tcPr>
          <w:p w:rsidR="00AA5EAC" w:rsidRPr="00FF4838" w:rsidRDefault="00AA5EAC" w:rsidP="00AA5EAC">
            <w:pPr>
              <w:rPr>
                <w:rFonts w:cs="Calibri"/>
                <w:i/>
                <w:iCs/>
                <w:sz w:val="18"/>
                <w:szCs w:val="18"/>
              </w:rPr>
            </w:pPr>
            <w:r w:rsidRPr="00FF4838">
              <w:rPr>
                <w:rFonts w:cs="Calibri"/>
                <w:i/>
                <w:iCs/>
                <w:sz w:val="18"/>
                <w:szCs w:val="18"/>
              </w:rPr>
              <w:t>Газ, суюқлик ёки электр энергиясини етказиб бериш ёки ишлаб чиқариш учун ҳисоблагичлар, шу жумладан ўлчаш мосламалари.</w:t>
            </w:r>
          </w:p>
        </w:tc>
        <w:tc>
          <w:tcPr>
            <w:tcW w:w="851" w:type="dxa"/>
            <w:tcBorders>
              <w:top w:val="single" w:sz="4" w:space="0" w:color="5B9BD5"/>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9,8</w:t>
            </w:r>
          </w:p>
        </w:tc>
        <w:tc>
          <w:tcPr>
            <w:tcW w:w="850" w:type="dxa"/>
            <w:tcBorders>
              <w:top w:val="single" w:sz="4" w:space="0" w:color="5B9BD5"/>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132,4</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28,4</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18,4</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44,6</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40,9</w:t>
            </w:r>
          </w:p>
        </w:tc>
        <w:tc>
          <w:tcPr>
            <w:tcW w:w="851" w:type="dxa"/>
            <w:tcBorders>
              <w:top w:val="single" w:sz="4" w:space="0" w:color="5B9BD5"/>
              <w:left w:val="nil"/>
              <w:bottom w:val="nil"/>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124,1</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23,4</w:t>
            </w:r>
          </w:p>
        </w:tc>
        <w:tc>
          <w:tcPr>
            <w:tcW w:w="993"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18,5</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30,2</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52,1</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000000" w:fill="BDD7EE"/>
            <w:noWrap/>
            <w:vAlign w:val="center"/>
            <w:hideMark/>
          </w:tcPr>
          <w:p w:rsidR="00AA5EAC" w:rsidRPr="006F007E" w:rsidRDefault="00AA5EAC" w:rsidP="00AA5EAC">
            <w:pPr>
              <w:jc w:val="center"/>
              <w:rPr>
                <w:rFonts w:cs="Calibri"/>
                <w:sz w:val="18"/>
                <w:szCs w:val="18"/>
              </w:rPr>
            </w:pPr>
            <w:r w:rsidRPr="006F007E">
              <w:rPr>
                <w:rFonts w:cs="Calibri"/>
                <w:sz w:val="18"/>
                <w:szCs w:val="18"/>
              </w:rPr>
              <w:t>XX</w:t>
            </w:r>
          </w:p>
        </w:tc>
        <w:tc>
          <w:tcPr>
            <w:tcW w:w="50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6F007E" w:rsidRDefault="00AA5EAC" w:rsidP="00AA5EAC">
            <w:pPr>
              <w:ind w:firstLineChars="100" w:firstLine="180"/>
              <w:rPr>
                <w:rFonts w:cs="Calibri"/>
                <w:sz w:val="18"/>
                <w:szCs w:val="18"/>
              </w:rPr>
            </w:pPr>
            <w:r w:rsidRPr="006F007E">
              <w:rPr>
                <w:rFonts w:cs="Calibri"/>
                <w:sz w:val="18"/>
                <w:szCs w:val="18"/>
              </w:rPr>
              <w:t>Ҳар хил саноат товарлари</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AA5EAC" w:rsidRPr="000E2500" w:rsidRDefault="00AA5EAC" w:rsidP="00AA5EAC">
            <w:pPr>
              <w:jc w:val="center"/>
              <w:rPr>
                <w:rFonts w:cs="Calibri"/>
                <w:color w:val="000000"/>
                <w:sz w:val="16"/>
                <w:szCs w:val="16"/>
              </w:rPr>
            </w:pPr>
            <w:r w:rsidRPr="000E2500">
              <w:rPr>
                <w:rFonts w:cs="Calibri"/>
                <w:color w:val="000000"/>
                <w:sz w:val="16"/>
                <w:szCs w:val="16"/>
              </w:rPr>
              <w:t> </w:t>
            </w:r>
          </w:p>
        </w:tc>
      </w:tr>
      <w:tr w:rsidR="00AA5EAC" w:rsidRPr="006F007E" w:rsidTr="00AA5EAC">
        <w:trPr>
          <w:trHeight w:val="340"/>
        </w:trPr>
        <w:tc>
          <w:tcPr>
            <w:tcW w:w="899" w:type="dxa"/>
            <w:tcBorders>
              <w:top w:val="nil"/>
              <w:left w:val="single" w:sz="4" w:space="0" w:color="5B9BD5"/>
              <w:bottom w:val="single" w:sz="4" w:space="0" w:color="5B9BD5"/>
              <w:right w:val="single" w:sz="4" w:space="0" w:color="5B9BD5"/>
            </w:tcBorders>
            <w:shd w:val="clear" w:color="auto" w:fill="auto"/>
            <w:noWrap/>
            <w:vAlign w:val="center"/>
            <w:hideMark/>
          </w:tcPr>
          <w:p w:rsidR="00AA5EAC" w:rsidRPr="006F007E" w:rsidRDefault="00AA5EAC" w:rsidP="00AA5EAC">
            <w:pPr>
              <w:jc w:val="center"/>
              <w:rPr>
                <w:rFonts w:cs="Calibri"/>
                <w:i/>
                <w:iCs/>
                <w:sz w:val="18"/>
                <w:szCs w:val="18"/>
              </w:rPr>
            </w:pPr>
            <w:r w:rsidRPr="006F007E">
              <w:rPr>
                <w:rFonts w:cs="Calibri"/>
                <w:i/>
                <w:iCs/>
                <w:sz w:val="18"/>
                <w:szCs w:val="18"/>
              </w:rPr>
              <w:t>9406</w:t>
            </w:r>
          </w:p>
        </w:tc>
        <w:tc>
          <w:tcPr>
            <w:tcW w:w="5050" w:type="dxa"/>
            <w:tcBorders>
              <w:top w:val="nil"/>
              <w:left w:val="nil"/>
              <w:bottom w:val="single" w:sz="4" w:space="0" w:color="5B9BD5"/>
              <w:right w:val="single" w:sz="4" w:space="0" w:color="5B9BD5"/>
            </w:tcBorders>
            <w:shd w:val="clear" w:color="auto" w:fill="auto"/>
            <w:vAlign w:val="center"/>
            <w:hideMark/>
          </w:tcPr>
          <w:p w:rsidR="00AA5EAC" w:rsidRPr="006F007E" w:rsidRDefault="00AA5EAC" w:rsidP="00AA5EAC">
            <w:pPr>
              <w:rPr>
                <w:rFonts w:cs="Calibri"/>
                <w:i/>
                <w:iCs/>
                <w:sz w:val="18"/>
                <w:szCs w:val="18"/>
              </w:rPr>
            </w:pPr>
            <w:r w:rsidRPr="006F007E">
              <w:rPr>
                <w:rFonts w:cs="Calibri"/>
                <w:i/>
                <w:iCs/>
                <w:sz w:val="18"/>
                <w:szCs w:val="18"/>
              </w:rPr>
              <w:t>Префабрик иншоотлар қурилиши:</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179,3</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431,2</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89,6</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109,6</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119,2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112,8</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279,2</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52,6</w:t>
            </w:r>
          </w:p>
        </w:tc>
        <w:tc>
          <w:tcPr>
            <w:tcW w:w="993"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63,4</w:t>
            </w:r>
          </w:p>
        </w:tc>
        <w:tc>
          <w:tcPr>
            <w:tcW w:w="850"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84,1</w:t>
            </w:r>
          </w:p>
        </w:tc>
        <w:tc>
          <w:tcPr>
            <w:tcW w:w="851" w:type="dxa"/>
            <w:tcBorders>
              <w:top w:val="nil"/>
              <w:left w:val="nil"/>
              <w:bottom w:val="single" w:sz="4" w:space="0" w:color="5B9BD5"/>
              <w:right w:val="single" w:sz="4" w:space="0" w:color="5B9BD5"/>
            </w:tcBorders>
            <w:shd w:val="clear" w:color="auto" w:fill="auto"/>
            <w:noWrap/>
            <w:vAlign w:val="center"/>
            <w:hideMark/>
          </w:tcPr>
          <w:p w:rsidR="00AA5EAC" w:rsidRPr="000E2500" w:rsidRDefault="00AA5EAC" w:rsidP="00AA5EAC">
            <w:pPr>
              <w:jc w:val="center"/>
              <w:rPr>
                <w:rFonts w:cs="Calibri"/>
                <w:i/>
                <w:iCs/>
                <w:color w:val="000000"/>
                <w:sz w:val="16"/>
                <w:szCs w:val="16"/>
              </w:rPr>
            </w:pPr>
            <w:r w:rsidRPr="000E2500">
              <w:rPr>
                <w:rFonts w:cs="Calibri"/>
                <w:i/>
                <w:iCs/>
                <w:color w:val="000000"/>
                <w:sz w:val="16"/>
                <w:szCs w:val="16"/>
              </w:rPr>
              <w:t>79,0</w:t>
            </w:r>
          </w:p>
        </w:tc>
      </w:tr>
    </w:tbl>
    <w:p w:rsidR="00961529" w:rsidRPr="00A444D4" w:rsidRDefault="00961529" w:rsidP="00961529">
      <w:pPr>
        <w:rPr>
          <w:rFonts w:cs="Calibri"/>
        </w:rPr>
        <w:sectPr w:rsidR="00961529" w:rsidRPr="00A444D4" w:rsidSect="008D71AD">
          <w:pgSz w:w="16838" w:h="11906" w:orient="landscape" w:code="9"/>
          <w:pgMar w:top="1134" w:right="1103" w:bottom="851" w:left="822" w:header="709" w:footer="709" w:gutter="0"/>
          <w:cols w:space="708"/>
          <w:docGrid w:linePitch="360"/>
        </w:sectPr>
      </w:pPr>
      <w:r w:rsidRPr="00A444D4">
        <w:rPr>
          <w:rFonts w:cs="Calibri"/>
        </w:rPr>
        <w:t xml:space="preserve"> </w:t>
      </w:r>
    </w:p>
    <w:p w:rsidR="00961529" w:rsidRPr="007D66AB" w:rsidRDefault="00AA5EAC" w:rsidP="00AA5EAC">
      <w:pPr>
        <w:spacing w:after="40" w:line="360" w:lineRule="auto"/>
        <w:ind w:right="312"/>
        <w:jc w:val="right"/>
        <w:rPr>
          <w:rFonts w:cs="Calibri"/>
          <w:i/>
          <w:lang w:val="uz-Cyrl-UZ"/>
        </w:rPr>
      </w:pPr>
      <w:r>
        <w:rPr>
          <w:rFonts w:cs="Calibri"/>
          <w:i/>
          <w:lang w:val="uz-Cyrl-UZ"/>
        </w:rPr>
        <w:lastRenderedPageBreak/>
        <w:t>7</w:t>
      </w:r>
      <w:r w:rsidR="00961529" w:rsidRPr="007D66AB">
        <w:rPr>
          <w:rFonts w:cs="Calibri"/>
          <w:i/>
          <w:lang w:val="uz-Cyrl-UZ"/>
        </w:rPr>
        <w:t>-илова</w:t>
      </w:r>
    </w:p>
    <w:p w:rsidR="00961529" w:rsidRPr="00DD57CF" w:rsidRDefault="0048669A" w:rsidP="000F1FE0">
      <w:pPr>
        <w:pStyle w:val="1"/>
        <w:spacing w:before="20" w:after="40" w:line="360" w:lineRule="auto"/>
        <w:ind w:left="0"/>
        <w:jc w:val="center"/>
        <w:rPr>
          <w:rFonts w:ascii="Calibri" w:hAnsi="Calibri" w:cs="Calibri"/>
          <w:sz w:val="26"/>
          <w:szCs w:val="26"/>
        </w:rPr>
      </w:pPr>
      <w:bookmarkStart w:id="34" w:name="_Toc66956874"/>
      <w:bookmarkStart w:id="35" w:name="_Toc11935707"/>
      <w:r w:rsidRPr="00AA5EAC">
        <w:rPr>
          <w:rFonts w:ascii="Calibri" w:hAnsi="Calibri" w:cs="Calibri"/>
          <w:lang w:val="uz-Cyrl-UZ"/>
        </w:rPr>
        <w:t>20</w:t>
      </w:r>
      <w:r w:rsidR="00866F97" w:rsidRPr="00AA5EAC">
        <w:rPr>
          <w:rFonts w:ascii="Calibri" w:hAnsi="Calibri" w:cs="Calibri"/>
          <w:lang w:val="ru-RU"/>
        </w:rPr>
        <w:t>1</w:t>
      </w:r>
      <w:r w:rsidR="00FE6DB7" w:rsidRPr="00AA5EAC">
        <w:rPr>
          <w:rFonts w:ascii="Calibri" w:hAnsi="Calibri" w:cs="Calibri"/>
          <w:lang w:val="ru-RU"/>
        </w:rPr>
        <w:t>8</w:t>
      </w:r>
      <w:r w:rsidRPr="00AA5EAC">
        <w:rPr>
          <w:rFonts w:ascii="Calibri" w:hAnsi="Calibri" w:cs="Calibri"/>
          <w:lang w:val="uz-Cyrl-UZ"/>
        </w:rPr>
        <w:t xml:space="preserve"> </w:t>
      </w:r>
      <w:r w:rsidR="00D10992">
        <w:rPr>
          <w:rFonts w:ascii="Calibri" w:hAnsi="Calibri" w:cs="Calibri"/>
          <w:lang w:val="uz-Cyrl-UZ"/>
        </w:rPr>
        <w:t>-</w:t>
      </w:r>
      <w:r w:rsidRPr="00AA5EAC">
        <w:rPr>
          <w:rFonts w:ascii="Calibri" w:hAnsi="Calibri" w:cs="Calibri"/>
          <w:lang w:val="uz-Cyrl-UZ"/>
        </w:rPr>
        <w:t xml:space="preserve"> </w:t>
      </w:r>
      <w:r w:rsidR="00961529" w:rsidRPr="00AA5EAC">
        <w:rPr>
          <w:rFonts w:ascii="Calibri" w:hAnsi="Calibri" w:cs="Calibri"/>
          <w:lang w:val="uz-Cyrl-UZ"/>
        </w:rPr>
        <w:t>20</w:t>
      </w:r>
      <w:r w:rsidR="00FB7FF2" w:rsidRPr="00AA5EAC">
        <w:rPr>
          <w:rFonts w:ascii="Calibri" w:hAnsi="Calibri" w:cs="Calibri"/>
          <w:lang w:val="uz-Cyrl-UZ"/>
        </w:rPr>
        <w:t>20</w:t>
      </w:r>
      <w:r w:rsidR="00961529" w:rsidRPr="00AA5EAC">
        <w:rPr>
          <w:rFonts w:ascii="Calibri" w:hAnsi="Calibri" w:cs="Calibri"/>
          <w:lang w:val="uz-Cyrl-UZ"/>
        </w:rPr>
        <w:t xml:space="preserve"> </w:t>
      </w:r>
      <w:r w:rsidR="00E137BE" w:rsidRPr="00AA5EAC">
        <w:rPr>
          <w:rFonts w:ascii="Calibri" w:hAnsi="Calibri" w:cs="Calibri"/>
          <w:szCs w:val="28"/>
          <w:lang w:val="uz-Cyrl-UZ"/>
        </w:rPr>
        <w:t>ЙИЛЛАР</w:t>
      </w:r>
      <w:r w:rsidR="00866F97" w:rsidRPr="00AA5EAC">
        <w:rPr>
          <w:rFonts w:ascii="Calibri" w:hAnsi="Calibri" w:cs="Calibri"/>
          <w:szCs w:val="28"/>
          <w:lang w:val="ru-RU"/>
        </w:rPr>
        <w:t>ДА</w:t>
      </w:r>
      <w:r w:rsidR="00FB7FF2" w:rsidRPr="00AA5EAC">
        <w:rPr>
          <w:rFonts w:ascii="Calibri" w:hAnsi="Calibri" w:cs="Calibri"/>
          <w:szCs w:val="28"/>
          <w:lang w:val="uz-Cyrl-UZ"/>
        </w:rPr>
        <w:t xml:space="preserve"> </w:t>
      </w:r>
      <w:r w:rsidR="00E137BE" w:rsidRPr="00AA5EAC">
        <w:rPr>
          <w:rFonts w:ascii="Calibri" w:hAnsi="Calibri" w:cs="Calibri"/>
          <w:lang w:val="uz-Cyrl-UZ"/>
        </w:rPr>
        <w:t>ТОВАРЛАР БИЛАН САВДОНИНГ ЖЎҒРОФИЙ ТУЗИЛМАСИ</w:t>
      </w:r>
      <w:bookmarkEnd w:id="34"/>
      <w:r w:rsidR="00E137BE" w:rsidRPr="00DD57CF">
        <w:rPr>
          <w:rFonts w:ascii="Calibri" w:hAnsi="Calibri" w:cs="Calibri"/>
          <w:sz w:val="26"/>
          <w:szCs w:val="26"/>
        </w:rPr>
        <w:t xml:space="preserve"> </w:t>
      </w:r>
      <w:bookmarkEnd w:id="35"/>
    </w:p>
    <w:p w:rsidR="00961529" w:rsidRPr="00B71209" w:rsidRDefault="00961529" w:rsidP="00AA5EAC">
      <w:pPr>
        <w:ind w:right="170"/>
        <w:contextualSpacing/>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529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2"/>
        <w:gridCol w:w="849"/>
        <w:gridCol w:w="805"/>
        <w:gridCol w:w="1039"/>
        <w:gridCol w:w="842"/>
        <w:gridCol w:w="699"/>
        <w:gridCol w:w="805"/>
        <w:gridCol w:w="699"/>
        <w:gridCol w:w="1066"/>
        <w:gridCol w:w="726"/>
        <w:gridCol w:w="851"/>
        <w:gridCol w:w="708"/>
        <w:gridCol w:w="805"/>
        <w:gridCol w:w="699"/>
        <w:gridCol w:w="1031"/>
        <w:gridCol w:w="699"/>
      </w:tblGrid>
      <w:tr w:rsidR="00AA5EAC" w:rsidRPr="00DD428D" w:rsidTr="00AA5EAC">
        <w:trPr>
          <w:trHeight w:val="248"/>
          <w:tblHeader/>
        </w:trPr>
        <w:tc>
          <w:tcPr>
            <w:tcW w:w="2972" w:type="dxa"/>
            <w:vMerge w:val="restart"/>
            <w:shd w:val="clear" w:color="auto" w:fill="auto"/>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Минтақа/</w:t>
            </w:r>
            <w:r w:rsidRPr="00DD428D">
              <w:rPr>
                <w:rFonts w:asciiTheme="minorHAnsi" w:hAnsiTheme="minorHAnsi" w:cstheme="minorHAnsi"/>
                <w:b/>
                <w:bCs/>
                <w:color w:val="000000"/>
                <w:sz w:val="18"/>
                <w:szCs w:val="18"/>
              </w:rPr>
              <w:br/>
              <w:t>Мамлакат</w:t>
            </w:r>
          </w:p>
        </w:tc>
        <w:tc>
          <w:tcPr>
            <w:tcW w:w="2693" w:type="dxa"/>
            <w:gridSpan w:val="3"/>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lang w:val="uz-Cyrl-UZ"/>
              </w:rPr>
            </w:pPr>
            <w:r>
              <w:rPr>
                <w:rFonts w:asciiTheme="minorHAnsi" w:hAnsiTheme="minorHAnsi" w:cstheme="minorHAnsi"/>
                <w:b/>
                <w:bCs/>
                <w:color w:val="000000"/>
                <w:sz w:val="18"/>
                <w:szCs w:val="18"/>
              </w:rPr>
              <w:t>2018</w:t>
            </w:r>
          </w:p>
        </w:tc>
        <w:tc>
          <w:tcPr>
            <w:tcW w:w="4837" w:type="dxa"/>
            <w:gridSpan w:val="6"/>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2019</w:t>
            </w:r>
          </w:p>
        </w:tc>
        <w:tc>
          <w:tcPr>
            <w:tcW w:w="4793" w:type="dxa"/>
            <w:gridSpan w:val="6"/>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2020</w:t>
            </w:r>
          </w:p>
        </w:tc>
      </w:tr>
      <w:tr w:rsidR="00AA5EAC" w:rsidRPr="00DD428D" w:rsidTr="00AA5EAC">
        <w:trPr>
          <w:trHeight w:val="351"/>
          <w:tblHeader/>
        </w:trPr>
        <w:tc>
          <w:tcPr>
            <w:tcW w:w="2972" w:type="dxa"/>
            <w:vMerge/>
            <w:vAlign w:val="center"/>
            <w:hideMark/>
          </w:tcPr>
          <w:p w:rsidR="00AA5EAC" w:rsidRPr="00DD428D" w:rsidRDefault="00AA5EAC" w:rsidP="00AA5EAC">
            <w:pPr>
              <w:rPr>
                <w:rFonts w:asciiTheme="minorHAnsi" w:hAnsiTheme="minorHAnsi" w:cstheme="minorHAnsi"/>
                <w:b/>
                <w:bCs/>
                <w:color w:val="000000"/>
                <w:sz w:val="18"/>
                <w:szCs w:val="18"/>
              </w:rPr>
            </w:pPr>
          </w:p>
        </w:tc>
        <w:tc>
          <w:tcPr>
            <w:tcW w:w="849" w:type="dxa"/>
            <w:shd w:val="clear" w:color="auto" w:fill="auto"/>
            <w:noWrap/>
            <w:vAlign w:val="center"/>
            <w:hideMark/>
          </w:tcPr>
          <w:p w:rsidR="00AA5EAC" w:rsidRPr="00DD428D" w:rsidRDefault="00AA5EAC" w:rsidP="00AA5EAC">
            <w:pPr>
              <w:ind w:left="-108"/>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 xml:space="preserve"> экспорт </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 xml:space="preserve">импорт </w:t>
            </w:r>
          </w:p>
        </w:tc>
        <w:tc>
          <w:tcPr>
            <w:tcW w:w="1039" w:type="dxa"/>
            <w:shd w:val="clear" w:color="auto" w:fill="auto"/>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товар айланма</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экспорт</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импорт</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w:t>
            </w:r>
          </w:p>
        </w:tc>
        <w:tc>
          <w:tcPr>
            <w:tcW w:w="1066" w:type="dxa"/>
            <w:shd w:val="clear" w:color="auto" w:fill="auto"/>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 xml:space="preserve"> товар айланма </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w:t>
            </w:r>
          </w:p>
        </w:tc>
        <w:tc>
          <w:tcPr>
            <w:tcW w:w="851"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экспорт</w:t>
            </w:r>
          </w:p>
        </w:tc>
        <w:tc>
          <w:tcPr>
            <w:tcW w:w="708"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импорт</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w:t>
            </w:r>
          </w:p>
        </w:tc>
        <w:tc>
          <w:tcPr>
            <w:tcW w:w="1031" w:type="dxa"/>
            <w:shd w:val="clear" w:color="auto" w:fill="auto"/>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 xml:space="preserve"> товар айланма</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w:t>
            </w:r>
          </w:p>
        </w:tc>
      </w:tr>
      <w:tr w:rsidR="00AA5EAC" w:rsidRPr="00DD428D" w:rsidTr="00AA5EAC">
        <w:trPr>
          <w:trHeight w:val="300"/>
        </w:trPr>
        <w:tc>
          <w:tcPr>
            <w:tcW w:w="2972" w:type="dxa"/>
            <w:shd w:val="clear" w:color="000000" w:fill="BDD7EE"/>
            <w:noWrap/>
            <w:vAlign w:val="center"/>
            <w:hideMark/>
          </w:tcPr>
          <w:p w:rsidR="00AA5EAC" w:rsidRPr="00DD428D" w:rsidRDefault="00AA5EAC" w:rsidP="00AA5EAC">
            <w:pP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ЖАМИ</w:t>
            </w:r>
          </w:p>
        </w:tc>
        <w:tc>
          <w:tcPr>
            <w:tcW w:w="849" w:type="dxa"/>
            <w:shd w:val="clear" w:color="000000" w:fill="BDD7EE"/>
            <w:noWrap/>
            <w:vAlign w:val="center"/>
            <w:hideMark/>
          </w:tcPr>
          <w:p w:rsidR="00AA5EAC" w:rsidRPr="00DD428D" w:rsidRDefault="00AA5EAC" w:rsidP="0078504B">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11 09</w:t>
            </w:r>
            <w:r w:rsidR="0078504B">
              <w:rPr>
                <w:rFonts w:asciiTheme="minorHAnsi" w:hAnsiTheme="minorHAnsi" w:cstheme="minorHAnsi"/>
                <w:b/>
                <w:bCs/>
                <w:color w:val="000000"/>
                <w:sz w:val="16"/>
                <w:szCs w:val="16"/>
              </w:rPr>
              <w:t>5</w:t>
            </w:r>
            <w:r w:rsidRPr="00DD428D">
              <w:rPr>
                <w:rFonts w:asciiTheme="minorHAnsi" w:hAnsiTheme="minorHAnsi" w:cstheme="minorHAnsi"/>
                <w:b/>
                <w:bCs/>
                <w:color w:val="000000"/>
                <w:sz w:val="16"/>
                <w:szCs w:val="16"/>
              </w:rPr>
              <w:t>,</w:t>
            </w:r>
            <w:r w:rsidR="0078504B">
              <w:rPr>
                <w:rFonts w:asciiTheme="minorHAnsi" w:hAnsiTheme="minorHAnsi" w:cstheme="minorHAnsi"/>
                <w:b/>
                <w:bCs/>
                <w:color w:val="000000"/>
                <w:sz w:val="16"/>
                <w:szCs w:val="16"/>
              </w:rPr>
              <w:t>4</w:t>
            </w:r>
          </w:p>
        </w:tc>
        <w:tc>
          <w:tcPr>
            <w:tcW w:w="805" w:type="dxa"/>
            <w:shd w:val="clear" w:color="000000" w:fill="BDD7EE"/>
            <w:noWrap/>
            <w:vAlign w:val="center"/>
            <w:hideMark/>
          </w:tcPr>
          <w:p w:rsidR="00AA5EAC" w:rsidRPr="00DD428D" w:rsidRDefault="00AA5EAC" w:rsidP="0078504B">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18 90</w:t>
            </w:r>
            <w:r w:rsidR="00D10992">
              <w:rPr>
                <w:rFonts w:asciiTheme="minorHAnsi" w:hAnsiTheme="minorHAnsi" w:cstheme="minorHAnsi"/>
                <w:b/>
                <w:bCs/>
                <w:color w:val="000000"/>
                <w:sz w:val="16"/>
                <w:szCs w:val="16"/>
              </w:rPr>
              <w:t>0</w:t>
            </w:r>
            <w:r w:rsidRPr="00DD428D">
              <w:rPr>
                <w:rFonts w:asciiTheme="minorHAnsi" w:hAnsiTheme="minorHAnsi" w:cstheme="minorHAnsi"/>
                <w:b/>
                <w:bCs/>
                <w:color w:val="000000"/>
                <w:sz w:val="16"/>
                <w:szCs w:val="16"/>
              </w:rPr>
              <w:t>,</w:t>
            </w:r>
            <w:r w:rsidR="0078504B">
              <w:rPr>
                <w:rFonts w:asciiTheme="minorHAnsi" w:hAnsiTheme="minorHAnsi" w:cstheme="minorHAnsi"/>
                <w:b/>
                <w:bCs/>
                <w:color w:val="000000"/>
                <w:sz w:val="16"/>
                <w:szCs w:val="16"/>
              </w:rPr>
              <w:t>8</w:t>
            </w:r>
          </w:p>
        </w:tc>
        <w:tc>
          <w:tcPr>
            <w:tcW w:w="1039" w:type="dxa"/>
            <w:shd w:val="clear" w:color="000000" w:fill="BDD7EE"/>
            <w:noWrap/>
            <w:vAlign w:val="center"/>
            <w:hideMark/>
          </w:tcPr>
          <w:p w:rsidR="00AA5EAC" w:rsidRPr="00DD428D" w:rsidRDefault="00AA5EAC" w:rsidP="0078504B">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29 99</w:t>
            </w:r>
            <w:r w:rsidR="0078504B">
              <w:rPr>
                <w:rFonts w:asciiTheme="minorHAnsi" w:hAnsiTheme="minorHAnsi" w:cstheme="minorHAnsi"/>
                <w:b/>
                <w:bCs/>
                <w:color w:val="000000"/>
                <w:sz w:val="16"/>
                <w:szCs w:val="16"/>
              </w:rPr>
              <w:t>6</w:t>
            </w:r>
            <w:r w:rsidRPr="00DD428D">
              <w:rPr>
                <w:rFonts w:asciiTheme="minorHAnsi" w:hAnsiTheme="minorHAnsi" w:cstheme="minorHAnsi"/>
                <w:b/>
                <w:bCs/>
                <w:color w:val="000000"/>
                <w:sz w:val="16"/>
                <w:szCs w:val="16"/>
              </w:rPr>
              <w:t>,</w:t>
            </w:r>
            <w:r w:rsidR="0078504B">
              <w:rPr>
                <w:rFonts w:asciiTheme="minorHAnsi" w:hAnsiTheme="minorHAnsi" w:cstheme="minorHAnsi"/>
                <w:b/>
                <w:bCs/>
                <w:color w:val="000000"/>
                <w:sz w:val="16"/>
                <w:szCs w:val="16"/>
              </w:rPr>
              <w:t>2</w:t>
            </w:r>
          </w:p>
        </w:tc>
        <w:tc>
          <w:tcPr>
            <w:tcW w:w="842" w:type="dxa"/>
            <w:shd w:val="clear" w:color="000000" w:fill="BDD7EE"/>
            <w:noWrap/>
            <w:vAlign w:val="center"/>
            <w:hideMark/>
          </w:tcPr>
          <w:p w:rsidR="00AA5EAC" w:rsidRPr="00DD428D" w:rsidRDefault="00AA5EAC" w:rsidP="00D10992">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13 66</w:t>
            </w:r>
            <w:r w:rsidR="00D10992">
              <w:rPr>
                <w:rFonts w:asciiTheme="minorHAnsi" w:hAnsiTheme="minorHAnsi" w:cstheme="minorHAnsi"/>
                <w:b/>
                <w:bCs/>
                <w:color w:val="000000"/>
                <w:sz w:val="16"/>
                <w:szCs w:val="16"/>
              </w:rPr>
              <w:t>4</w:t>
            </w:r>
            <w:r w:rsidRPr="00DD428D">
              <w:rPr>
                <w:rFonts w:asciiTheme="minorHAnsi" w:hAnsiTheme="minorHAnsi" w:cstheme="minorHAnsi"/>
                <w:b/>
                <w:bCs/>
                <w:color w:val="000000"/>
                <w:sz w:val="16"/>
                <w:szCs w:val="16"/>
              </w:rPr>
              <w:t>,</w:t>
            </w:r>
            <w:r w:rsidR="00D10992">
              <w:rPr>
                <w:rFonts w:asciiTheme="minorHAnsi" w:hAnsiTheme="minorHAnsi" w:cstheme="minorHAnsi"/>
                <w:b/>
                <w:bCs/>
                <w:color w:val="000000"/>
                <w:sz w:val="16"/>
                <w:szCs w:val="16"/>
              </w:rPr>
              <w:t>6</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b/>
                <w:i/>
                <w:iCs/>
                <w:color w:val="000000"/>
                <w:sz w:val="16"/>
                <w:szCs w:val="16"/>
              </w:rPr>
            </w:pPr>
            <w:r>
              <w:rPr>
                <w:rFonts w:asciiTheme="minorHAnsi" w:hAnsiTheme="minorHAnsi" w:cstheme="minorHAnsi"/>
                <w:b/>
                <w:i/>
                <w:iCs/>
                <w:color w:val="000000"/>
                <w:sz w:val="16"/>
                <w:szCs w:val="16"/>
              </w:rPr>
              <w:t>100</w:t>
            </w:r>
            <w:r w:rsidRPr="00DD428D">
              <w:rPr>
                <w:rFonts w:asciiTheme="minorHAnsi" w:hAnsiTheme="minorHAnsi" w:cstheme="minorHAnsi"/>
                <w:b/>
                <w:i/>
                <w:iCs/>
                <w:color w:val="000000"/>
                <w:sz w:val="16"/>
                <w:szCs w:val="16"/>
              </w:rPr>
              <w:t>%</w:t>
            </w:r>
          </w:p>
        </w:tc>
        <w:tc>
          <w:tcPr>
            <w:tcW w:w="805" w:type="dxa"/>
            <w:shd w:val="clear" w:color="000000" w:fill="BDD7EE"/>
            <w:noWrap/>
            <w:vAlign w:val="center"/>
            <w:hideMark/>
          </w:tcPr>
          <w:p w:rsidR="00AA5EAC" w:rsidRPr="00DD428D" w:rsidRDefault="00AA5EAC" w:rsidP="00D10992">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22 48</w:t>
            </w:r>
            <w:r w:rsidR="00D10992">
              <w:rPr>
                <w:rFonts w:asciiTheme="minorHAnsi" w:hAnsiTheme="minorHAnsi" w:cstheme="minorHAnsi"/>
                <w:b/>
                <w:bCs/>
                <w:color w:val="000000"/>
                <w:sz w:val="16"/>
                <w:szCs w:val="16"/>
              </w:rPr>
              <w:t>7</w:t>
            </w:r>
            <w:r w:rsidRPr="00DD428D">
              <w:rPr>
                <w:rFonts w:asciiTheme="minorHAnsi" w:hAnsiTheme="minorHAnsi" w:cstheme="minorHAnsi"/>
                <w:b/>
                <w:bCs/>
                <w:color w:val="000000"/>
                <w:sz w:val="16"/>
                <w:szCs w:val="16"/>
              </w:rPr>
              <w:t>,3</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b/>
                <w:i/>
                <w:iCs/>
                <w:color w:val="000000"/>
                <w:sz w:val="16"/>
                <w:szCs w:val="16"/>
              </w:rPr>
            </w:pPr>
            <w:r>
              <w:rPr>
                <w:rFonts w:asciiTheme="minorHAnsi" w:hAnsiTheme="minorHAnsi" w:cstheme="minorHAnsi"/>
                <w:b/>
                <w:i/>
                <w:iCs/>
                <w:color w:val="000000"/>
                <w:sz w:val="16"/>
                <w:szCs w:val="16"/>
              </w:rPr>
              <w:t>100</w:t>
            </w:r>
            <w:r w:rsidRPr="00DD428D">
              <w:rPr>
                <w:rFonts w:asciiTheme="minorHAnsi" w:hAnsiTheme="minorHAnsi" w:cstheme="minorHAnsi"/>
                <w:b/>
                <w:i/>
                <w:iCs/>
                <w:color w:val="000000"/>
                <w:sz w:val="16"/>
                <w:szCs w:val="16"/>
              </w:rPr>
              <w:t>%</w:t>
            </w:r>
          </w:p>
        </w:tc>
        <w:tc>
          <w:tcPr>
            <w:tcW w:w="1066" w:type="dxa"/>
            <w:shd w:val="clear" w:color="000000" w:fill="BDD7EE"/>
            <w:noWrap/>
            <w:vAlign w:val="center"/>
            <w:hideMark/>
          </w:tcPr>
          <w:p w:rsidR="00AA5EAC" w:rsidRPr="00DD428D" w:rsidRDefault="00AA5EAC" w:rsidP="00D10992">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36 15</w:t>
            </w:r>
            <w:r w:rsidR="00D10992">
              <w:rPr>
                <w:rFonts w:asciiTheme="minorHAnsi" w:hAnsiTheme="minorHAnsi" w:cstheme="minorHAnsi"/>
                <w:b/>
                <w:bCs/>
                <w:color w:val="000000"/>
                <w:sz w:val="16"/>
                <w:szCs w:val="16"/>
              </w:rPr>
              <w:t>1</w:t>
            </w:r>
            <w:r w:rsidRPr="00DD428D">
              <w:rPr>
                <w:rFonts w:asciiTheme="minorHAnsi" w:hAnsiTheme="minorHAnsi" w:cstheme="minorHAnsi"/>
                <w:b/>
                <w:bCs/>
                <w:color w:val="000000"/>
                <w:sz w:val="16"/>
                <w:szCs w:val="16"/>
              </w:rPr>
              <w:t>,</w:t>
            </w:r>
            <w:r w:rsidR="00D10992">
              <w:rPr>
                <w:rFonts w:asciiTheme="minorHAnsi" w:hAnsiTheme="minorHAnsi" w:cstheme="minorHAnsi"/>
                <w:b/>
                <w:bCs/>
                <w:color w:val="000000"/>
                <w:sz w:val="16"/>
                <w:szCs w:val="16"/>
              </w:rPr>
              <w:t>9</w:t>
            </w:r>
          </w:p>
        </w:tc>
        <w:tc>
          <w:tcPr>
            <w:tcW w:w="726" w:type="dxa"/>
            <w:shd w:val="clear" w:color="000000" w:fill="BDD7EE"/>
            <w:noWrap/>
            <w:vAlign w:val="center"/>
            <w:hideMark/>
          </w:tcPr>
          <w:p w:rsidR="00AA5EAC" w:rsidRPr="00DD428D" w:rsidRDefault="00AA5EAC" w:rsidP="00AA5EAC">
            <w:pPr>
              <w:jc w:val="center"/>
              <w:rPr>
                <w:rFonts w:asciiTheme="minorHAnsi" w:hAnsiTheme="minorHAnsi" w:cstheme="minorHAnsi"/>
                <w:b/>
                <w:i/>
                <w:iCs/>
                <w:color w:val="000000"/>
                <w:sz w:val="16"/>
                <w:szCs w:val="16"/>
              </w:rPr>
            </w:pPr>
            <w:r>
              <w:rPr>
                <w:rFonts w:asciiTheme="minorHAnsi" w:hAnsiTheme="minorHAnsi" w:cstheme="minorHAnsi"/>
                <w:b/>
                <w:i/>
                <w:iCs/>
                <w:color w:val="000000"/>
                <w:sz w:val="16"/>
                <w:szCs w:val="16"/>
              </w:rPr>
              <w:t>100</w:t>
            </w:r>
            <w:r w:rsidRPr="00DD428D">
              <w:rPr>
                <w:rFonts w:asciiTheme="minorHAnsi" w:hAnsiTheme="minorHAnsi" w:cstheme="minorHAnsi"/>
                <w:b/>
                <w:i/>
                <w:iCs/>
                <w:color w:val="000000"/>
                <w:sz w:val="16"/>
                <w:szCs w:val="16"/>
              </w:rPr>
              <w:t>%</w:t>
            </w:r>
          </w:p>
        </w:tc>
        <w:tc>
          <w:tcPr>
            <w:tcW w:w="85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12 779,2</w:t>
            </w:r>
          </w:p>
        </w:tc>
        <w:tc>
          <w:tcPr>
            <w:tcW w:w="708"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Pr>
                <w:rFonts w:asciiTheme="minorHAnsi" w:hAnsiTheme="minorHAnsi" w:cstheme="minorHAnsi"/>
                <w:b/>
                <w:i/>
                <w:iCs/>
                <w:color w:val="000000"/>
                <w:sz w:val="16"/>
                <w:szCs w:val="16"/>
              </w:rPr>
              <w:t>100</w:t>
            </w:r>
            <w:r w:rsidRPr="00DD428D">
              <w:rPr>
                <w:rFonts w:asciiTheme="minorHAnsi" w:hAnsiTheme="minorHAnsi" w:cstheme="minorHAnsi"/>
                <w:b/>
                <w:i/>
                <w:iCs/>
                <w:color w:val="000000"/>
                <w:sz w:val="16"/>
                <w:szCs w:val="16"/>
              </w:rPr>
              <w:t>%</w:t>
            </w:r>
          </w:p>
        </w:tc>
        <w:tc>
          <w:tcPr>
            <w:tcW w:w="805"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20 520,6</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Pr>
                <w:rFonts w:asciiTheme="minorHAnsi" w:hAnsiTheme="minorHAnsi" w:cstheme="minorHAnsi"/>
                <w:b/>
                <w:i/>
                <w:iCs/>
                <w:color w:val="000000"/>
                <w:sz w:val="16"/>
                <w:szCs w:val="16"/>
              </w:rPr>
              <w:t>100</w:t>
            </w:r>
            <w:r w:rsidRPr="00DD428D">
              <w:rPr>
                <w:rFonts w:asciiTheme="minorHAnsi" w:hAnsiTheme="minorHAnsi" w:cstheme="minorHAnsi"/>
                <w:b/>
                <w:i/>
                <w:iCs/>
                <w:color w:val="000000"/>
                <w:sz w:val="16"/>
                <w:szCs w:val="16"/>
              </w:rPr>
              <w:t>%</w:t>
            </w:r>
          </w:p>
        </w:tc>
        <w:tc>
          <w:tcPr>
            <w:tcW w:w="103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33 299,8</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Pr>
                <w:rFonts w:asciiTheme="minorHAnsi" w:hAnsiTheme="minorHAnsi" w:cstheme="minorHAnsi"/>
                <w:b/>
                <w:i/>
                <w:iCs/>
                <w:color w:val="000000"/>
                <w:sz w:val="16"/>
                <w:szCs w:val="16"/>
              </w:rPr>
              <w:t>100</w:t>
            </w:r>
            <w:r w:rsidRPr="00DD428D">
              <w:rPr>
                <w:rFonts w:asciiTheme="minorHAnsi" w:hAnsiTheme="minorHAnsi" w:cstheme="minorHAnsi"/>
                <w:b/>
                <w:i/>
                <w:iCs/>
                <w:color w:val="000000"/>
                <w:sz w:val="16"/>
                <w:szCs w:val="16"/>
              </w:rPr>
              <w:t>%</w:t>
            </w:r>
          </w:p>
        </w:tc>
      </w:tr>
      <w:tr w:rsidR="00AA5EAC" w:rsidRPr="00DD428D" w:rsidTr="00AA5EAC">
        <w:trPr>
          <w:trHeight w:val="300"/>
        </w:trPr>
        <w:tc>
          <w:tcPr>
            <w:tcW w:w="2972" w:type="dxa"/>
            <w:shd w:val="clear" w:color="000000" w:fill="BDD7EE"/>
            <w:noWrap/>
            <w:vAlign w:val="center"/>
            <w:hideMark/>
          </w:tcPr>
          <w:p w:rsidR="00AA5EAC" w:rsidRPr="00DD428D" w:rsidRDefault="00AA5EAC" w:rsidP="00AA5EAC">
            <w:pP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МДҲ</w:t>
            </w:r>
          </w:p>
        </w:tc>
        <w:tc>
          <w:tcPr>
            <w:tcW w:w="84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3 782,8</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5 957,4</w:t>
            </w:r>
          </w:p>
        </w:tc>
        <w:tc>
          <w:tcPr>
            <w:tcW w:w="103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9 740,2</w:t>
            </w:r>
          </w:p>
        </w:tc>
        <w:tc>
          <w:tcPr>
            <w:tcW w:w="842"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4 356,2</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31,9%</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7 402,3</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32,9%</w:t>
            </w:r>
          </w:p>
        </w:tc>
        <w:tc>
          <w:tcPr>
            <w:tcW w:w="1066"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11 758,5</w:t>
            </w:r>
          </w:p>
        </w:tc>
        <w:tc>
          <w:tcPr>
            <w:tcW w:w="726" w:type="dxa"/>
            <w:shd w:val="clear" w:color="000000" w:fill="BDD7EE"/>
            <w:noWrap/>
            <w:vAlign w:val="center"/>
            <w:hideMark/>
          </w:tcPr>
          <w:p w:rsidR="00AA5EAC" w:rsidRPr="00DD428D" w:rsidRDefault="00AA5EAC" w:rsidP="00AA5EAC">
            <w:pPr>
              <w:jc w:val="center"/>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32,5%</w:t>
            </w:r>
          </w:p>
        </w:tc>
        <w:tc>
          <w:tcPr>
            <w:tcW w:w="85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3 193,9</w:t>
            </w:r>
          </w:p>
        </w:tc>
        <w:tc>
          <w:tcPr>
            <w:tcW w:w="708"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25,0%</w:t>
            </w:r>
          </w:p>
        </w:tc>
        <w:tc>
          <w:tcPr>
            <w:tcW w:w="805"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7 512,5</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36,6%</w:t>
            </w:r>
          </w:p>
        </w:tc>
        <w:tc>
          <w:tcPr>
            <w:tcW w:w="103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10 706,4</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32,2%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РОССИЯ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1 852,3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3 416,3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5 268,6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2 030,7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14,9%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4 159,8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18,5%</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6 190,5</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17,1%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1 166,6</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9,1%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4 341,1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21,2%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5 507,8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16,5%</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ҚОЗОҒИСТОН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1 346,3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1 639,6</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2 985,9</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1 233,9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9,0%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2 105,7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9,4%</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3 339,5</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9,2%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729,3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5,7%</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2 127,0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10,4%</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2 856,3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8,6%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ҚИРҒИЗИСТОН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253,0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150,9</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403,9</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636,0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4,7%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776,3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708,2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5,5%</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170,4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878,6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УКРАИНА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84,3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321,8</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406,1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109,5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277,8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1,2%</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387,3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120,0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0,9%</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305,9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1,5%</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425,9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ТУРКМАНИСТОН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228,7</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267,5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56,1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377,2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1,7%</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433,3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76,0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266,4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342,4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ТОЖИКИСТОН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136,6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55,1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191,7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194,7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121,7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316,4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0,9%</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299,0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2,3%</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61,6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360,6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БЕЛОРУССИЯ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126,3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165,2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45,0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190,8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235,8</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39,3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209,6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248,9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ОЗАРБАЙЖОН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47,5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73,3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51,2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27,7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78,9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АРМАНИСТОН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4,9</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000000" w:fill="BDD7EE"/>
            <w:noWrap/>
            <w:vAlign w:val="center"/>
            <w:hideMark/>
          </w:tcPr>
          <w:p w:rsidR="00AA5EAC" w:rsidRPr="00DD428D" w:rsidRDefault="00AA5EAC" w:rsidP="00AA5EAC">
            <w:pP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ОСИЁ</w:t>
            </w:r>
          </w:p>
        </w:tc>
        <w:tc>
          <w:tcPr>
            <w:tcW w:w="84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3 195,8</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7 590,5</w:t>
            </w:r>
          </w:p>
        </w:tc>
        <w:tc>
          <w:tcPr>
            <w:tcW w:w="103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10 786,3</w:t>
            </w:r>
          </w:p>
        </w:tc>
        <w:tc>
          <w:tcPr>
            <w:tcW w:w="842"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2 726,8</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20,0%</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9 169,3</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40,8%</w:t>
            </w:r>
          </w:p>
        </w:tc>
        <w:tc>
          <w:tcPr>
            <w:tcW w:w="1066"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11 896,1</w:t>
            </w:r>
          </w:p>
        </w:tc>
        <w:tc>
          <w:tcPr>
            <w:tcW w:w="726"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32,9%</w:t>
            </w:r>
          </w:p>
        </w:tc>
        <w:tc>
          <w:tcPr>
            <w:tcW w:w="85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2 304,2</w:t>
            </w:r>
          </w:p>
        </w:tc>
        <w:tc>
          <w:tcPr>
            <w:tcW w:w="708"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18,0%</w:t>
            </w:r>
          </w:p>
        </w:tc>
        <w:tc>
          <w:tcPr>
            <w:tcW w:w="805"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7 514,6</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36,6%</w:t>
            </w:r>
          </w:p>
        </w:tc>
        <w:tc>
          <w:tcPr>
            <w:tcW w:w="103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9 818,8</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29,5%</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ХИТОЙ</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2 341,1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3 762,7</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6 103,8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1 829,2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5 017,7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22,3%</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6 846,9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18,9%</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1 341,9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10,5%</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4 369,7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21,3%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5 711,6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17,2%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КОРЕЯ РЕСПУБЛИКАСИ</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22,0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2 113,4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2 135,5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2 725,8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12,1%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2 748,8</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7,6%</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23,0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1 846,8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9,0%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1 869,8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5,6%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ҲИНДИСТОН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244,5</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253,2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305,2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1,4%</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315,6</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0,9%</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130,9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412,0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542,8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АФҒОНИСТОН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457,9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459,4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430,7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433,3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444,1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3,5%</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445,2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ЭРОН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166,6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130,8</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297,5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217,7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253,3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471,0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137,9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114,1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252,0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ЯПОНИЯ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839,1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840,0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232,5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234,4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188,3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0,9%</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191,5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БИРЛАШГАН АРАБ АМИРЛИКЛАРИ</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18,8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230,5</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249,3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314,9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1,4%</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332,6</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0,9%</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16,9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261,1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278,0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ТАИЛАНД</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104,4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104,6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ПОКИСТОН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29,8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65,1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94,9</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96,0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26,2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122,2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97,5</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30,8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128,3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МАЛАЙЗИЯ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61,9</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66,9</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97,8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101,5</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55,1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57,9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ВЬЕТНАМ</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29,0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22,6</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51,7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51,0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65,9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12,7</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33,9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46,6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lastRenderedPageBreak/>
              <w:t>БАНГЛАДЕШ</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53,6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38,6</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25,6</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39,4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ИНДОНЕЗИЯ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37,3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20,3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33,6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СИНГАПУР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44,7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23,9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31,8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ИСРОИЛ</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33,8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26,4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31,9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ИРОҚ</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21,2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18,7</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ТАЙВАНЬ</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9,2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САУДИЯ АРАБИСТОНИ</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18,9</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ФИЛИППИН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1,5</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МОНГОЛИЯ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ИОРДАНИЯ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ҚУВАЙТ</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 xml:space="preserve">СУРИЯ </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ПАЛЕСТИН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МЬЯНМА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ҚАТАР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9,9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ЛИВАН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74168" w:rsidRDefault="00D74168" w:rsidP="00933FC9">
            <w:pPr>
              <w:ind w:left="169"/>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ЯМАН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677C99">
              <w:rPr>
                <w:rFonts w:asciiTheme="minorHAnsi" w:hAnsiTheme="minorHAnsi" w:cstheme="minorHAnsi"/>
                <w:color w:val="000000"/>
                <w:sz w:val="18"/>
                <w:szCs w:val="18"/>
              </w:rPr>
              <w:t>УММОН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p>
        </w:tc>
      </w:tr>
      <w:tr w:rsidR="00AA5EAC" w:rsidRPr="00DD428D" w:rsidTr="00AA5EAC">
        <w:trPr>
          <w:trHeight w:val="300"/>
        </w:trPr>
        <w:tc>
          <w:tcPr>
            <w:tcW w:w="2972" w:type="dxa"/>
            <w:shd w:val="clear" w:color="000000" w:fill="BDD7EE"/>
            <w:noWrap/>
            <w:vAlign w:val="center"/>
            <w:hideMark/>
          </w:tcPr>
          <w:p w:rsidR="00AA5EAC" w:rsidRPr="00DD428D" w:rsidRDefault="00AA5EAC" w:rsidP="00AA5EAC">
            <w:pP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ЕВРОПА</w:t>
            </w:r>
          </w:p>
        </w:tc>
        <w:tc>
          <w:tcPr>
            <w:tcW w:w="84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4 093,3</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4 790,7</w:t>
            </w:r>
          </w:p>
        </w:tc>
        <w:tc>
          <w:tcPr>
            <w:tcW w:w="103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8 884,0</w:t>
            </w:r>
          </w:p>
        </w:tc>
        <w:tc>
          <w:tcPr>
            <w:tcW w:w="842"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6 549,9</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47,9%</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5 083,2</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22,6%</w:t>
            </w:r>
          </w:p>
        </w:tc>
        <w:tc>
          <w:tcPr>
            <w:tcW w:w="1066"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11 633,2</w:t>
            </w:r>
          </w:p>
        </w:tc>
        <w:tc>
          <w:tcPr>
            <w:tcW w:w="726"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32,2%</w:t>
            </w:r>
          </w:p>
        </w:tc>
        <w:tc>
          <w:tcPr>
            <w:tcW w:w="85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7 104,7</w:t>
            </w:r>
          </w:p>
        </w:tc>
        <w:tc>
          <w:tcPr>
            <w:tcW w:w="708"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55,6%</w:t>
            </w:r>
          </w:p>
        </w:tc>
        <w:tc>
          <w:tcPr>
            <w:tcW w:w="805"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5 014,1</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24,4%</w:t>
            </w:r>
          </w:p>
        </w:tc>
        <w:tc>
          <w:tcPr>
            <w:tcW w:w="103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12 118,8</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36,4%</w:t>
            </w:r>
          </w:p>
        </w:tc>
      </w:tr>
      <w:tr w:rsidR="00AA5EAC" w:rsidRPr="00DD428D" w:rsidTr="00AA5EAC">
        <w:trPr>
          <w:trHeight w:val="300"/>
        </w:trPr>
        <w:tc>
          <w:tcPr>
            <w:tcW w:w="2972" w:type="dxa"/>
            <w:shd w:val="clear" w:color="000000" w:fill="BDD7EE"/>
            <w:noWrap/>
            <w:vAlign w:val="center"/>
            <w:hideMark/>
          </w:tcPr>
          <w:p w:rsidR="00AA5EAC" w:rsidRPr="00DD428D" w:rsidRDefault="00AA5EAC" w:rsidP="00AA5EAC">
            <w:pP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Еврозона</w:t>
            </w:r>
          </w:p>
        </w:tc>
        <w:tc>
          <w:tcPr>
            <w:tcW w:w="84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332,4</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3 353,1</w:t>
            </w:r>
          </w:p>
        </w:tc>
        <w:tc>
          <w:tcPr>
            <w:tcW w:w="103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3 685,5</w:t>
            </w:r>
          </w:p>
        </w:tc>
        <w:tc>
          <w:tcPr>
            <w:tcW w:w="842"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375,3</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2,7%</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3 438,2</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15,3%</w:t>
            </w:r>
          </w:p>
        </w:tc>
        <w:tc>
          <w:tcPr>
            <w:tcW w:w="1066"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3 813,5</w:t>
            </w:r>
          </w:p>
        </w:tc>
        <w:tc>
          <w:tcPr>
            <w:tcW w:w="726"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10,5%</w:t>
            </w:r>
          </w:p>
        </w:tc>
        <w:tc>
          <w:tcPr>
            <w:tcW w:w="85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270,4</w:t>
            </w:r>
          </w:p>
        </w:tc>
        <w:tc>
          <w:tcPr>
            <w:tcW w:w="708"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2,1%</w:t>
            </w:r>
          </w:p>
        </w:tc>
        <w:tc>
          <w:tcPr>
            <w:tcW w:w="805"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3 649,3</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17,8%</w:t>
            </w:r>
          </w:p>
        </w:tc>
        <w:tc>
          <w:tcPr>
            <w:tcW w:w="103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3 919,7</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11,8%</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ГЕРМАНИЯ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22,0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852,2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874,2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815,6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3,6%</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843,3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23,4</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692,5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3,4%</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716,0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ЧЕХИЯ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86,7</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91,4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175,7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179,7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498,1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2,4%</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501,3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1,5%</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ЛИТВА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781,2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795,6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677,9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703,0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1,9%</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31,6</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640,2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671,8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ЛАТВИЯ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461,1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497,2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33,7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348,8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1,6%</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382,5</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32,2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375,0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1,8%</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407,2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ИТАЛИЯ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328,1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341,0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355,2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1,6%</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382,9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249,2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263,0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НИДЕРЛАНДИЯ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129,9</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151,5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166,2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222,3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241,6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ФРАНЦИЯ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164,1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103,1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267,2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179,9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123,2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303,1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0,8%</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73,3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138,9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212,2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ПОЛЬША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117,5</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154,2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40,3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144,0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184,3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54,8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139,5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194,3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lastRenderedPageBreak/>
              <w:t>ЭСТОНИЯ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43,4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59,6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83,2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87,0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106,5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ВЕНГРИЯ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67,0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67,4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114,5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114,8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АВСТРИЯ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101,4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101,7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125,3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0,6%</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125,9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103,5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104,5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СЛОВЕНИЯ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32,5</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32,6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43,1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43,2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56,9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57,0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БЕЛЬГИЯ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81,0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85,6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85,3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89,2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47,5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50,9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ФИНЛЯНДИЯ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29,4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29,4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41,7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41,7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47,3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47,4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ИРЛАНДИЯ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38,3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38,3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ДАНИЯ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14,9</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14,9</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57,5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57,5</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32,8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32,8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ИСПАНИЯ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51,3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52,4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35,2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39,5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40,6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БОЛГАРИЯ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16,7</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25,4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30,1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35,6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37,4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ШВЕЦИЯ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9,8</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7,8</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23,7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23,9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РУМЫНИЯ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22,2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23,5</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15,2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КИПР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СЛОВАКИЯ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8,9</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9,9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ЛЮКСЕМБУРГ</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8,6</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8,4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8,6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ПОРТУГАЛИЯ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5,1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ГРЕЦИЯ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МАЛЬТА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ХОРВАТИЯ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000000" w:fill="BDD7EE"/>
            <w:noWrap/>
            <w:vAlign w:val="center"/>
            <w:hideMark/>
          </w:tcPr>
          <w:p w:rsidR="00AA5EAC" w:rsidRPr="00DD428D" w:rsidRDefault="00AA5EAC" w:rsidP="00AA5EAC">
            <w:pP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Еврозонадан ташқаридаги мамлакатлар</w:t>
            </w:r>
          </w:p>
        </w:tc>
        <w:tc>
          <w:tcPr>
            <w:tcW w:w="84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3 760,9</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1 437,6</w:t>
            </w:r>
          </w:p>
        </w:tc>
        <w:tc>
          <w:tcPr>
            <w:tcW w:w="103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5 198,5</w:t>
            </w:r>
          </w:p>
        </w:tc>
        <w:tc>
          <w:tcPr>
            <w:tcW w:w="842"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6 174,6</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45,2%</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1 645,1</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7,3%</w:t>
            </w:r>
          </w:p>
        </w:tc>
        <w:tc>
          <w:tcPr>
            <w:tcW w:w="1066"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7 819,7</w:t>
            </w:r>
          </w:p>
        </w:tc>
        <w:tc>
          <w:tcPr>
            <w:tcW w:w="726"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21,6%</w:t>
            </w:r>
          </w:p>
        </w:tc>
        <w:tc>
          <w:tcPr>
            <w:tcW w:w="85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6 834,3</w:t>
            </w:r>
          </w:p>
        </w:tc>
        <w:tc>
          <w:tcPr>
            <w:tcW w:w="708"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53,5%</w:t>
            </w:r>
          </w:p>
        </w:tc>
        <w:tc>
          <w:tcPr>
            <w:tcW w:w="805"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1 364,8</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6,7%</w:t>
            </w:r>
          </w:p>
        </w:tc>
        <w:tc>
          <w:tcPr>
            <w:tcW w:w="103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8 199,1</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24,6%</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БИРЛАШГАН ҚИРОЛЛИК</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41,9</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49,9</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2 344,3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17,2%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45,9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2 390,3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6,6%</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5 807,8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45,4%</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21,0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5 828,8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17,5%</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ТУРКИЯ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797,8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1 122,7</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1 920,5</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1 087,0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8,0%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1 322,7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5,9%</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2 409,7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6,7%</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989,5</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7,7%</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1 147,2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5,6%</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2 136,7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6,4%</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ГРУЗИЯ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95,0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104,1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106,7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124,2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86,6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106,5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ШВЕЙЦАРИЯ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2 940,6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162,2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3 102,8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2 718,5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19,9%</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158,4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0,7%</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2 877,0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8,0%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100,9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106,8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МОЛДАВИЯ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4,6</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8,5</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12,3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СЕРБИЯ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10,8</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3,3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НОРВЕГИЯ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lastRenderedPageBreak/>
              <w:t>БОСНИЯ ВА ГЕРЦЕГОВИНА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ЛИХТЕНШТЕЙН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АЛБАНИЯ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САН-МАРИНО</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ЧЕРНОГОРИЯ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МОНАКО</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AA5EAC">
        <w:trPr>
          <w:trHeight w:val="300"/>
        </w:trPr>
        <w:tc>
          <w:tcPr>
            <w:tcW w:w="2972" w:type="dxa"/>
            <w:shd w:val="clear" w:color="000000" w:fill="BDD7EE"/>
            <w:noWrap/>
            <w:vAlign w:val="center"/>
            <w:hideMark/>
          </w:tcPr>
          <w:p w:rsidR="00AA5EAC" w:rsidRPr="00DD428D" w:rsidRDefault="00AA5EAC" w:rsidP="00AA5EAC">
            <w:pPr>
              <w:rPr>
                <w:rFonts w:asciiTheme="minorHAnsi" w:hAnsiTheme="minorHAnsi" w:cstheme="minorHAnsi"/>
                <w:b/>
                <w:bCs/>
                <w:color w:val="000000"/>
                <w:sz w:val="18"/>
                <w:szCs w:val="18"/>
              </w:rPr>
            </w:pPr>
            <w:r w:rsidRPr="00DD428D">
              <w:rPr>
                <w:rFonts w:asciiTheme="minorHAnsi" w:hAnsiTheme="minorHAnsi" w:cstheme="minorHAnsi"/>
                <w:b/>
                <w:bCs/>
                <w:color w:val="000000"/>
                <w:sz w:val="18"/>
                <w:szCs w:val="18"/>
              </w:rPr>
              <w:t>Бошқа мамлакатлар</w:t>
            </w:r>
          </w:p>
        </w:tc>
        <w:tc>
          <w:tcPr>
            <w:tcW w:w="84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24,2</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563,1</w:t>
            </w:r>
          </w:p>
        </w:tc>
        <w:tc>
          <w:tcPr>
            <w:tcW w:w="1039"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587,4</w:t>
            </w:r>
          </w:p>
        </w:tc>
        <w:tc>
          <w:tcPr>
            <w:tcW w:w="842"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34,4</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05"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834,4</w:t>
            </w:r>
          </w:p>
        </w:tc>
        <w:tc>
          <w:tcPr>
            <w:tcW w:w="699"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3,7%</w:t>
            </w:r>
          </w:p>
        </w:tc>
        <w:tc>
          <w:tcPr>
            <w:tcW w:w="1066" w:type="dxa"/>
            <w:shd w:val="clear" w:color="000000" w:fill="BDD7EE"/>
            <w:noWrap/>
            <w:vAlign w:val="center"/>
            <w:hideMark/>
          </w:tcPr>
          <w:p w:rsidR="00AA5EAC" w:rsidRPr="00DD428D" w:rsidRDefault="00AA5EAC" w:rsidP="00AA5EAC">
            <w:pPr>
              <w:jc w:val="center"/>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868,9</w:t>
            </w:r>
          </w:p>
        </w:tc>
        <w:tc>
          <w:tcPr>
            <w:tcW w:w="726" w:type="dxa"/>
            <w:shd w:val="clear" w:color="000000" w:fill="BDD7EE"/>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2,4%</w:t>
            </w:r>
          </w:p>
        </w:tc>
        <w:tc>
          <w:tcPr>
            <w:tcW w:w="85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176,4</w:t>
            </w:r>
          </w:p>
        </w:tc>
        <w:tc>
          <w:tcPr>
            <w:tcW w:w="708"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1,4%</w:t>
            </w:r>
          </w:p>
        </w:tc>
        <w:tc>
          <w:tcPr>
            <w:tcW w:w="805"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479,5</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2,3%</w:t>
            </w:r>
          </w:p>
        </w:tc>
        <w:tc>
          <w:tcPr>
            <w:tcW w:w="1031" w:type="dxa"/>
            <w:shd w:val="clear" w:color="000000" w:fill="BDD7EE"/>
            <w:noWrap/>
            <w:vAlign w:val="center"/>
          </w:tcPr>
          <w:p w:rsidR="00AA5EAC" w:rsidRPr="00DD428D" w:rsidRDefault="00AA5EAC" w:rsidP="00AA5EAC">
            <w:pPr>
              <w:jc w:val="right"/>
              <w:rPr>
                <w:rFonts w:asciiTheme="minorHAnsi" w:hAnsiTheme="minorHAnsi" w:cstheme="minorHAnsi"/>
                <w:b/>
                <w:bCs/>
                <w:color w:val="000000"/>
                <w:sz w:val="16"/>
                <w:szCs w:val="16"/>
              </w:rPr>
            </w:pPr>
            <w:r w:rsidRPr="00DD428D">
              <w:rPr>
                <w:rFonts w:asciiTheme="minorHAnsi" w:hAnsiTheme="minorHAnsi" w:cstheme="minorHAnsi"/>
                <w:b/>
                <w:bCs/>
                <w:color w:val="000000"/>
                <w:sz w:val="16"/>
                <w:szCs w:val="16"/>
              </w:rPr>
              <w:t>655,9</w:t>
            </w:r>
          </w:p>
        </w:tc>
        <w:tc>
          <w:tcPr>
            <w:tcW w:w="699" w:type="dxa"/>
            <w:shd w:val="clear" w:color="000000" w:fill="BDD7EE"/>
            <w:noWrap/>
            <w:vAlign w:val="center"/>
          </w:tcPr>
          <w:p w:rsidR="00AA5EAC" w:rsidRPr="00DD428D" w:rsidRDefault="00AA5EAC" w:rsidP="00AA5EAC">
            <w:pPr>
              <w:jc w:val="right"/>
              <w:rPr>
                <w:rFonts w:asciiTheme="minorHAnsi" w:hAnsiTheme="minorHAnsi" w:cstheme="minorHAnsi"/>
                <w:b/>
                <w:i/>
                <w:iCs/>
                <w:color w:val="000000"/>
                <w:sz w:val="16"/>
                <w:szCs w:val="16"/>
              </w:rPr>
            </w:pPr>
            <w:r w:rsidRPr="00DD428D">
              <w:rPr>
                <w:rFonts w:asciiTheme="minorHAnsi" w:hAnsiTheme="minorHAnsi" w:cstheme="minorHAnsi"/>
                <w:b/>
                <w:i/>
                <w:iCs/>
                <w:color w:val="000000"/>
                <w:sz w:val="16"/>
                <w:szCs w:val="16"/>
              </w:rPr>
              <w:t>2,0%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АҚШ</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441,5</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450,3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474,2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2,1%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482,7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274,0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284,1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0,9%</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КАНАДА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11,8</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137,1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1,1%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11,4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148,5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ГОНКОНГ</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39,6</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44,2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1,5</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68,7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70,3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66,8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68,6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БРАЗИЛИЯ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40,6</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40,6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121,7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0,5%</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122,6</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67,5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69,4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0,2%</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МИСР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3,5</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8,4</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8,6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21,2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19,0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20,8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ЭКВАДОР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12,7</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27,2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22,6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22,6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АВСТРАЛИЯ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12,2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0,1%</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12,2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МЕКСИКА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96,7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0,4%</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96,7</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0,3%</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5,6</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ЖАНУБИЙ АФРИКА (ЖАР)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2,8</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4,8</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4,9</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КЕНИЯ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2,6</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5,5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ЯНГИ ЗЕЛАНДИЯ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МАРОКАШ</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1,7</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АРГЕНТИНА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2,1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ШРИ-ЛАНКА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ПЕРУ</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1,7</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1,7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МАЛИ</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МАКЕДОНИЯ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ГВАТЕМАЛА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ЛИВИЯ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АНГИЛЬЯ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3,6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0,6</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4,2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АЛЖИР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lastRenderedPageBreak/>
              <w:t>ТУНИС</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1,3</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1,4</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0,8</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НИГЕРИЯ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ЧИЛИ</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0,2</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ГОНДУРАС</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КОТ - Д'ИВУАР</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КОЛУМБИЯ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КОСТА-РИКА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КУБА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10,9</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10,9</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E4076D">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 xml:space="preserve">БРИТАН. </w:t>
            </w:r>
            <w:r w:rsidR="00E4076D">
              <w:rPr>
                <w:rFonts w:asciiTheme="minorHAnsi" w:hAnsiTheme="minorHAnsi" w:cstheme="minorHAnsi"/>
                <w:color w:val="000000"/>
                <w:sz w:val="18"/>
                <w:szCs w:val="18"/>
                <w:lang w:val="uz-Cyrl-UZ"/>
              </w:rPr>
              <w:t>ХИНД ОКЕАН. ХУДУДИ</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ИСЛАНДИЯ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ГАНА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КАМЕРУН</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2,8</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2,8</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ДОМИНИКА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СЕНЕГАЛ</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УГАНДА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МАЛЬДИВЫ</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НЕПАЛ</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ЭФИОПИЯ</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СЕЙШЕЛЫ</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ПАРАГВАЙ</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ГАЙАНА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ЛАОС</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0,3</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МОЗАМБИК</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0,7</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ЗИМБАБВЕ</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0,4</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ПУЭРТО - РИКО</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СУРИНАМ</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846C33">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БЕРМУД</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0,5</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r w:rsidR="00AA5EAC" w:rsidRPr="00DD428D" w:rsidTr="00933FC9">
        <w:trPr>
          <w:trHeight w:val="295"/>
        </w:trPr>
        <w:tc>
          <w:tcPr>
            <w:tcW w:w="2972" w:type="dxa"/>
            <w:shd w:val="clear" w:color="auto" w:fill="auto"/>
            <w:noWrap/>
            <w:vAlign w:val="center"/>
            <w:hideMark/>
          </w:tcPr>
          <w:p w:rsidR="00AA5EAC" w:rsidRPr="00DD428D" w:rsidRDefault="00AA5EAC" w:rsidP="00933FC9">
            <w:pPr>
              <w:ind w:left="169"/>
              <w:rPr>
                <w:rFonts w:asciiTheme="minorHAnsi" w:hAnsiTheme="minorHAnsi" w:cstheme="minorHAnsi"/>
                <w:color w:val="000000"/>
                <w:sz w:val="18"/>
                <w:szCs w:val="18"/>
              </w:rPr>
            </w:pPr>
            <w:r w:rsidRPr="00DD428D">
              <w:rPr>
                <w:rFonts w:asciiTheme="minorHAnsi" w:hAnsiTheme="minorHAnsi" w:cstheme="minorHAnsi"/>
                <w:color w:val="000000"/>
                <w:sz w:val="18"/>
                <w:szCs w:val="18"/>
              </w:rPr>
              <w:t>ВЕНЕСУЭЛА</w:t>
            </w:r>
          </w:p>
        </w:tc>
        <w:tc>
          <w:tcPr>
            <w:tcW w:w="84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1039"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0,0</w:t>
            </w:r>
          </w:p>
        </w:tc>
        <w:tc>
          <w:tcPr>
            <w:tcW w:w="842"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66" w:type="dxa"/>
            <w:shd w:val="clear" w:color="auto" w:fill="auto"/>
            <w:noWrap/>
            <w:vAlign w:val="center"/>
            <w:hideMark/>
          </w:tcPr>
          <w:p w:rsidR="00AA5EAC" w:rsidRPr="00DD428D" w:rsidRDefault="00AA5EAC" w:rsidP="00AA5EAC">
            <w:pPr>
              <w:jc w:val="center"/>
              <w:rPr>
                <w:rFonts w:asciiTheme="minorHAnsi" w:hAnsiTheme="minorHAnsi" w:cstheme="minorHAnsi"/>
                <w:color w:val="000000"/>
                <w:sz w:val="16"/>
                <w:szCs w:val="16"/>
              </w:rPr>
            </w:pPr>
            <w:r w:rsidRPr="00DD428D">
              <w:rPr>
                <w:rFonts w:asciiTheme="minorHAnsi" w:hAnsiTheme="minorHAnsi" w:cstheme="minorHAnsi"/>
                <w:color w:val="000000"/>
                <w:sz w:val="16"/>
                <w:szCs w:val="16"/>
              </w:rPr>
              <w:t>0,1</w:t>
            </w:r>
          </w:p>
        </w:tc>
        <w:tc>
          <w:tcPr>
            <w:tcW w:w="726" w:type="dxa"/>
            <w:shd w:val="clear" w:color="auto" w:fill="auto"/>
            <w:noWrap/>
            <w:vAlign w:val="center"/>
            <w:hideMark/>
          </w:tcPr>
          <w:p w:rsidR="00AA5EAC" w:rsidRPr="00DD428D" w:rsidRDefault="00AA5EAC" w:rsidP="00AA5EAC">
            <w:pPr>
              <w:jc w:val="center"/>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5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708"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805"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c>
          <w:tcPr>
            <w:tcW w:w="1031" w:type="dxa"/>
            <w:shd w:val="clear" w:color="auto" w:fill="auto"/>
            <w:noWrap/>
            <w:vAlign w:val="center"/>
          </w:tcPr>
          <w:p w:rsidR="00AA5EAC" w:rsidRPr="00DD428D" w:rsidRDefault="00AA5EAC" w:rsidP="00AA5EAC">
            <w:pPr>
              <w:jc w:val="right"/>
              <w:rPr>
                <w:rFonts w:asciiTheme="minorHAnsi" w:hAnsiTheme="minorHAnsi" w:cstheme="minorHAnsi"/>
                <w:color w:val="000000"/>
                <w:sz w:val="16"/>
                <w:szCs w:val="16"/>
              </w:rPr>
            </w:pPr>
            <w:r w:rsidRPr="00DD428D">
              <w:rPr>
                <w:rFonts w:asciiTheme="minorHAnsi" w:hAnsiTheme="minorHAnsi" w:cstheme="minorHAnsi"/>
                <w:color w:val="000000"/>
                <w:sz w:val="16"/>
                <w:szCs w:val="16"/>
              </w:rPr>
              <w:t>-</w:t>
            </w:r>
          </w:p>
        </w:tc>
        <w:tc>
          <w:tcPr>
            <w:tcW w:w="699" w:type="dxa"/>
            <w:shd w:val="clear" w:color="auto" w:fill="auto"/>
            <w:noWrap/>
            <w:vAlign w:val="center"/>
          </w:tcPr>
          <w:p w:rsidR="00AA5EAC" w:rsidRPr="00DD428D" w:rsidRDefault="00AA5EAC" w:rsidP="00AA5EAC">
            <w:pPr>
              <w:jc w:val="right"/>
              <w:rPr>
                <w:rFonts w:asciiTheme="minorHAnsi" w:hAnsiTheme="minorHAnsi" w:cstheme="minorHAnsi"/>
                <w:i/>
                <w:iCs/>
                <w:color w:val="000000"/>
                <w:sz w:val="16"/>
                <w:szCs w:val="16"/>
              </w:rPr>
            </w:pPr>
            <w:r w:rsidRPr="00DD428D">
              <w:rPr>
                <w:rFonts w:asciiTheme="minorHAnsi" w:hAnsiTheme="minorHAnsi" w:cstheme="minorHAnsi"/>
                <w:i/>
                <w:iCs/>
                <w:color w:val="000000"/>
                <w:sz w:val="16"/>
                <w:szCs w:val="16"/>
              </w:rPr>
              <w:t>0,0%</w:t>
            </w:r>
          </w:p>
        </w:tc>
      </w:tr>
    </w:tbl>
    <w:p w:rsidR="00961529" w:rsidRPr="00145586" w:rsidRDefault="000F1FE0" w:rsidP="00961529">
      <w:pPr>
        <w:tabs>
          <w:tab w:val="left" w:pos="1428"/>
        </w:tabs>
        <w:rPr>
          <w:rFonts w:ascii="Times New Roman" w:hAnsi="Times New Roman"/>
          <w:i/>
          <w:sz w:val="18"/>
          <w:szCs w:val="18"/>
        </w:rPr>
      </w:pPr>
      <w:r w:rsidRPr="00145586">
        <w:rPr>
          <w:rFonts w:ascii="Times New Roman" w:hAnsi="Times New Roman"/>
          <w:i/>
          <w:iCs/>
          <w:color w:val="000000"/>
          <w:sz w:val="18"/>
          <w:szCs w:val="18"/>
        </w:rPr>
        <w:t xml:space="preserve"> </w:t>
      </w:r>
      <w:r w:rsidR="00961529" w:rsidRPr="00145586">
        <w:rPr>
          <w:rFonts w:ascii="Times New Roman" w:hAnsi="Times New Roman"/>
          <w:i/>
          <w:iCs/>
          <w:color w:val="000000"/>
          <w:sz w:val="18"/>
          <w:szCs w:val="18"/>
        </w:rPr>
        <w:t>*CIP/FOB</w:t>
      </w:r>
      <w:r w:rsidR="00961529" w:rsidRPr="00145586">
        <w:rPr>
          <w:rFonts w:ascii="Times New Roman" w:hAnsi="Times New Roman"/>
          <w:i/>
          <w:iCs/>
          <w:color w:val="000000"/>
          <w:sz w:val="18"/>
          <w:szCs w:val="18"/>
          <w:lang w:val="uz-Cyrl-UZ"/>
        </w:rPr>
        <w:t xml:space="preserve"> </w:t>
      </w:r>
      <w:r w:rsidR="0018175D" w:rsidRPr="00145586">
        <w:rPr>
          <w:rFonts w:ascii="Times New Roman" w:hAnsi="Times New Roman"/>
          <w:i/>
          <w:iCs/>
          <w:color w:val="000000"/>
          <w:sz w:val="18"/>
          <w:szCs w:val="18"/>
          <w:lang w:val="uz-Cyrl-UZ"/>
        </w:rPr>
        <w:t>корректировкалари</w:t>
      </w:r>
      <w:r w:rsidR="0018175D" w:rsidRPr="00145586">
        <w:rPr>
          <w:rFonts w:ascii="Times New Roman" w:hAnsi="Times New Roman"/>
          <w:i/>
          <w:iCs/>
          <w:color w:val="000000"/>
          <w:sz w:val="18"/>
          <w:szCs w:val="18"/>
        </w:rPr>
        <w:t>,</w:t>
      </w:r>
      <w:r w:rsidR="0018175D" w:rsidRPr="00145586">
        <w:rPr>
          <w:rFonts w:ascii="Times New Roman" w:hAnsi="Times New Roman"/>
          <w:i/>
          <w:iCs/>
          <w:color w:val="000000"/>
          <w:sz w:val="18"/>
          <w:szCs w:val="18"/>
          <w:lang w:val="uz-Cyrl-UZ"/>
        </w:rPr>
        <w:t xml:space="preserve"> портларда</w:t>
      </w:r>
      <w:r w:rsidR="00961529" w:rsidRPr="00145586">
        <w:rPr>
          <w:rFonts w:ascii="Times New Roman" w:hAnsi="Times New Roman"/>
          <w:i/>
          <w:iCs/>
          <w:color w:val="000000"/>
          <w:sz w:val="18"/>
          <w:szCs w:val="18"/>
          <w:lang w:val="uz-Cyrl-UZ"/>
        </w:rPr>
        <w:t xml:space="preserve"> харид қилинган моккилик</w:t>
      </w:r>
      <w:r w:rsidR="00961529" w:rsidRPr="00145586">
        <w:rPr>
          <w:rFonts w:ascii="Times New Roman" w:hAnsi="Times New Roman"/>
          <w:i/>
          <w:iCs/>
          <w:color w:val="000000"/>
          <w:sz w:val="18"/>
          <w:szCs w:val="18"/>
        </w:rPr>
        <w:t xml:space="preserve"> экспорт</w:t>
      </w:r>
      <w:r w:rsidR="00961529" w:rsidRPr="00145586">
        <w:rPr>
          <w:rFonts w:ascii="Times New Roman" w:hAnsi="Times New Roman"/>
          <w:i/>
          <w:iCs/>
          <w:color w:val="000000"/>
          <w:sz w:val="18"/>
          <w:szCs w:val="18"/>
          <w:lang w:val="uz-Cyrl-UZ"/>
        </w:rPr>
        <w:t>и</w:t>
      </w:r>
      <w:r w:rsidR="00961529" w:rsidRPr="00145586">
        <w:rPr>
          <w:rFonts w:ascii="Times New Roman" w:hAnsi="Times New Roman"/>
          <w:i/>
          <w:iCs/>
          <w:color w:val="000000"/>
          <w:sz w:val="18"/>
          <w:szCs w:val="18"/>
        </w:rPr>
        <w:t>/импорт</w:t>
      </w:r>
      <w:r w:rsidR="00961529" w:rsidRPr="00145586">
        <w:rPr>
          <w:rFonts w:ascii="Times New Roman" w:hAnsi="Times New Roman"/>
          <w:i/>
          <w:iCs/>
          <w:color w:val="000000"/>
          <w:sz w:val="18"/>
          <w:szCs w:val="18"/>
          <w:lang w:val="uz-Cyrl-UZ"/>
        </w:rPr>
        <w:t>и</w:t>
      </w:r>
      <w:r w:rsidR="00961529" w:rsidRPr="00145586">
        <w:rPr>
          <w:rFonts w:ascii="Times New Roman" w:hAnsi="Times New Roman"/>
          <w:i/>
          <w:iCs/>
          <w:color w:val="000000"/>
          <w:sz w:val="18"/>
          <w:szCs w:val="18"/>
        </w:rPr>
        <w:t xml:space="preserve"> </w:t>
      </w:r>
      <w:r w:rsidR="00961529" w:rsidRPr="00145586">
        <w:rPr>
          <w:rFonts w:ascii="Times New Roman" w:hAnsi="Times New Roman"/>
          <w:i/>
          <w:iCs/>
          <w:color w:val="000000"/>
          <w:sz w:val="18"/>
          <w:szCs w:val="18"/>
          <w:lang w:val="uz-Cyrl-UZ"/>
        </w:rPr>
        <w:t>ва</w:t>
      </w:r>
      <w:r w:rsidR="00961529" w:rsidRPr="00145586">
        <w:rPr>
          <w:rFonts w:ascii="Times New Roman" w:hAnsi="Times New Roman"/>
          <w:i/>
          <w:iCs/>
          <w:color w:val="000000"/>
          <w:sz w:val="18"/>
          <w:szCs w:val="18"/>
        </w:rPr>
        <w:t xml:space="preserve"> товар</w:t>
      </w:r>
      <w:r w:rsidR="00961529" w:rsidRPr="00145586">
        <w:rPr>
          <w:rFonts w:ascii="Times New Roman" w:hAnsi="Times New Roman"/>
          <w:i/>
          <w:iCs/>
          <w:color w:val="000000"/>
          <w:sz w:val="18"/>
          <w:szCs w:val="18"/>
          <w:lang w:val="uz-Cyrl-UZ"/>
        </w:rPr>
        <w:t>ларни ҳисобга олмаганда</w:t>
      </w:r>
    </w:p>
    <w:p w:rsidR="00961529" w:rsidRPr="00145586" w:rsidRDefault="00961529" w:rsidP="00961529">
      <w:pPr>
        <w:shd w:val="clear" w:color="auto" w:fill="FFFF00"/>
        <w:jc w:val="right"/>
        <w:rPr>
          <w:rFonts w:cs="Calibri"/>
        </w:rPr>
        <w:sectPr w:rsidR="00961529" w:rsidRPr="00145586" w:rsidSect="00532D05">
          <w:pgSz w:w="16838" w:h="11906" w:orient="landscape" w:code="9"/>
          <w:pgMar w:top="1134" w:right="678" w:bottom="851" w:left="822" w:header="709" w:footer="709" w:gutter="0"/>
          <w:cols w:space="708"/>
          <w:docGrid w:linePitch="360"/>
        </w:sectPr>
      </w:pPr>
    </w:p>
    <w:p w:rsidR="00961529" w:rsidRPr="00145586" w:rsidRDefault="00AA5EAC" w:rsidP="00AA5EAC">
      <w:pPr>
        <w:spacing w:line="192" w:lineRule="auto"/>
        <w:ind w:right="-144"/>
        <w:jc w:val="right"/>
        <w:rPr>
          <w:rFonts w:cs="Calibri"/>
          <w:i/>
          <w:lang w:val="uz-Cyrl-UZ"/>
        </w:rPr>
      </w:pPr>
      <w:r>
        <w:rPr>
          <w:rFonts w:cs="Calibri"/>
          <w:i/>
          <w:lang w:val="uz-Cyrl-UZ"/>
        </w:rPr>
        <w:lastRenderedPageBreak/>
        <w:t>8</w:t>
      </w:r>
      <w:r w:rsidR="00961529">
        <w:rPr>
          <w:rFonts w:cs="Calibri"/>
          <w:i/>
          <w:lang w:val="uz-Cyrl-UZ"/>
        </w:rPr>
        <w:t>-илова</w:t>
      </w:r>
    </w:p>
    <w:p w:rsidR="00961529" w:rsidRPr="0040349A" w:rsidRDefault="00961529" w:rsidP="00DC3257">
      <w:pPr>
        <w:pStyle w:val="1"/>
        <w:spacing w:line="192" w:lineRule="auto"/>
        <w:ind w:left="0"/>
        <w:jc w:val="center"/>
        <w:rPr>
          <w:rFonts w:ascii="Calibri" w:hAnsi="Calibri" w:cs="Calibri"/>
          <w:szCs w:val="28"/>
        </w:rPr>
      </w:pPr>
      <w:bookmarkStart w:id="36" w:name="_Toc11935708"/>
      <w:bookmarkStart w:id="37" w:name="_Toc66956875"/>
      <w:r w:rsidRPr="00AA5EAC">
        <w:rPr>
          <w:rFonts w:ascii="Calibri" w:hAnsi="Calibri" w:cs="Calibri"/>
          <w:szCs w:val="28"/>
          <w:lang w:val="uz-Cyrl-UZ"/>
        </w:rPr>
        <w:t>201</w:t>
      </w:r>
      <w:r w:rsidR="003D3D86" w:rsidRPr="00AA5EAC">
        <w:rPr>
          <w:rFonts w:ascii="Calibri" w:hAnsi="Calibri" w:cs="Calibri"/>
          <w:szCs w:val="28"/>
          <w:lang w:val="uz-Cyrl-UZ"/>
        </w:rPr>
        <w:t>8</w:t>
      </w:r>
      <w:r w:rsidR="0040364D" w:rsidRPr="00AA5EAC">
        <w:rPr>
          <w:rFonts w:ascii="Calibri" w:hAnsi="Calibri" w:cs="Calibri"/>
          <w:szCs w:val="28"/>
          <w:lang w:val="uz-Cyrl-UZ"/>
        </w:rPr>
        <w:t xml:space="preserve"> </w:t>
      </w:r>
      <w:r w:rsidR="00AA5EAC" w:rsidRPr="00AA5EAC">
        <w:rPr>
          <w:rFonts w:ascii="Calibri" w:hAnsi="Calibri" w:cs="Calibri"/>
          <w:szCs w:val="28"/>
          <w:lang w:val="uz-Cyrl-UZ"/>
        </w:rPr>
        <w:t>-</w:t>
      </w:r>
      <w:r w:rsidR="00484E45" w:rsidRPr="00AA5EAC">
        <w:rPr>
          <w:rFonts w:ascii="Calibri" w:hAnsi="Calibri" w:cs="Calibri"/>
          <w:szCs w:val="28"/>
          <w:lang w:val="uz-Cyrl-UZ"/>
        </w:rPr>
        <w:t xml:space="preserve"> </w:t>
      </w:r>
      <w:r w:rsidRPr="00AA5EAC">
        <w:rPr>
          <w:rFonts w:ascii="Calibri" w:hAnsi="Calibri" w:cs="Calibri"/>
          <w:szCs w:val="28"/>
          <w:lang w:val="uz-Cyrl-UZ"/>
        </w:rPr>
        <w:t>20</w:t>
      </w:r>
      <w:r w:rsidR="00CF6752" w:rsidRPr="00AA5EAC">
        <w:rPr>
          <w:rFonts w:ascii="Calibri" w:hAnsi="Calibri" w:cs="Calibri"/>
          <w:szCs w:val="28"/>
          <w:lang w:val="uz-Cyrl-UZ"/>
        </w:rPr>
        <w:t>20</w:t>
      </w:r>
      <w:r w:rsidRPr="00AA5EAC">
        <w:rPr>
          <w:rFonts w:ascii="Calibri" w:hAnsi="Calibri" w:cs="Calibri"/>
          <w:szCs w:val="28"/>
          <w:lang w:val="uz-Cyrl-UZ"/>
        </w:rPr>
        <w:t xml:space="preserve"> </w:t>
      </w:r>
      <w:r w:rsidR="00E137BE" w:rsidRPr="00AA5EAC">
        <w:rPr>
          <w:rFonts w:ascii="Calibri" w:hAnsi="Calibri" w:cs="Calibri"/>
          <w:szCs w:val="28"/>
          <w:lang w:val="uz-Cyrl-UZ"/>
        </w:rPr>
        <w:t>ЙИЛ</w:t>
      </w:r>
      <w:r w:rsidR="003D3D86" w:rsidRPr="00AA5EAC">
        <w:rPr>
          <w:rFonts w:ascii="Calibri" w:hAnsi="Calibri" w:cs="Calibri"/>
          <w:szCs w:val="28"/>
          <w:lang w:val="uz-Cyrl-UZ"/>
        </w:rPr>
        <w:t>ЛАР</w:t>
      </w:r>
      <w:r w:rsidR="00BD22DE" w:rsidRPr="00AA5EAC">
        <w:rPr>
          <w:rFonts w:ascii="Calibri" w:hAnsi="Calibri" w:cs="Calibri"/>
          <w:szCs w:val="28"/>
          <w:lang w:val="uz-Cyrl-UZ"/>
        </w:rPr>
        <w:t xml:space="preserve"> </w:t>
      </w:r>
      <w:r w:rsidR="00E137BE" w:rsidRPr="00AA5EAC">
        <w:rPr>
          <w:rFonts w:ascii="Calibri" w:hAnsi="Calibri" w:cs="Calibri"/>
          <w:szCs w:val="28"/>
          <w:lang w:val="uz-Cyrl-UZ"/>
        </w:rPr>
        <w:t xml:space="preserve">УЧУН КЕНГАЙТИРИЛГАН ТАВСИФНОМА БЎЙИЧА </w:t>
      </w:r>
      <w:r w:rsidR="00CF6752" w:rsidRPr="00AA5EAC">
        <w:rPr>
          <w:rFonts w:ascii="Calibri" w:hAnsi="Calibri" w:cs="Calibri"/>
          <w:szCs w:val="28"/>
          <w:lang w:val="uz-Cyrl-UZ"/>
        </w:rPr>
        <w:br/>
      </w:r>
      <w:r w:rsidR="00E137BE" w:rsidRPr="00AA5EAC">
        <w:rPr>
          <w:rFonts w:ascii="Calibri" w:hAnsi="Calibri" w:cs="Calibri"/>
          <w:szCs w:val="28"/>
          <w:lang w:val="uz-Cyrl-UZ"/>
        </w:rPr>
        <w:t>Х</w:t>
      </w:r>
      <w:r w:rsidR="00E137BE" w:rsidRPr="00AA5EAC">
        <w:rPr>
          <w:rFonts w:ascii="Calibri" w:hAnsi="Calibri" w:cs="Calibri"/>
          <w:szCs w:val="28"/>
        </w:rPr>
        <w:t>АЛҚАРО ХИЗМАТЛАРНИНГ БАЛАНСИ</w:t>
      </w:r>
      <w:bookmarkEnd w:id="36"/>
      <w:bookmarkEnd w:id="37"/>
    </w:p>
    <w:p w:rsidR="00CF6752" w:rsidRPr="00484E45" w:rsidRDefault="00CF6752" w:rsidP="00DC3257">
      <w:pPr>
        <w:spacing w:line="192" w:lineRule="auto"/>
        <w:rPr>
          <w:sz w:val="10"/>
          <w:szCs w:val="10"/>
          <w:lang w:val="x-none" w:eastAsia="x-none"/>
        </w:rPr>
      </w:pPr>
    </w:p>
    <w:p w:rsidR="00C03055" w:rsidRPr="00B71209" w:rsidRDefault="00961529" w:rsidP="00AA5EAC">
      <w:pPr>
        <w:tabs>
          <w:tab w:val="left" w:pos="1428"/>
        </w:tabs>
        <w:spacing w:line="192" w:lineRule="auto"/>
        <w:ind w:right="-144"/>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5310" w:type="dxa"/>
        <w:tblLook w:val="04A0" w:firstRow="1" w:lastRow="0" w:firstColumn="1" w:lastColumn="0" w:noHBand="0" w:noVBand="1"/>
      </w:tblPr>
      <w:tblGrid>
        <w:gridCol w:w="4390"/>
        <w:gridCol w:w="992"/>
        <w:gridCol w:w="992"/>
        <w:gridCol w:w="993"/>
        <w:gridCol w:w="992"/>
        <w:gridCol w:w="992"/>
        <w:gridCol w:w="998"/>
        <w:gridCol w:w="992"/>
        <w:gridCol w:w="992"/>
        <w:gridCol w:w="993"/>
        <w:gridCol w:w="992"/>
        <w:gridCol w:w="992"/>
      </w:tblGrid>
      <w:tr w:rsidR="00F1305E" w:rsidRPr="007B406E" w:rsidTr="00AA5EAC">
        <w:trPr>
          <w:trHeight w:val="150"/>
          <w:tblHeader/>
        </w:trPr>
        <w:tc>
          <w:tcPr>
            <w:tcW w:w="439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305E" w:rsidRPr="007B406E" w:rsidRDefault="00F1305E" w:rsidP="00AA5EAC">
            <w:pPr>
              <w:jc w:val="center"/>
              <w:rPr>
                <w:rFonts w:cs="Calibri"/>
                <w:color w:val="000000"/>
                <w:sz w:val="18"/>
                <w:szCs w:val="18"/>
              </w:rPr>
            </w:pPr>
            <w:r w:rsidRPr="007B406E">
              <w:rPr>
                <w:rFonts w:cs="Calibri"/>
                <w:color w:val="000000"/>
                <w:sz w:val="18"/>
                <w:szCs w:val="18"/>
              </w:rPr>
              <w:t> </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1305E" w:rsidRPr="00DD428D" w:rsidRDefault="00F1305E" w:rsidP="00AA5EAC">
            <w:pPr>
              <w:jc w:val="center"/>
              <w:rPr>
                <w:rFonts w:cs="Calibri"/>
                <w:b/>
                <w:color w:val="000000"/>
                <w:sz w:val="18"/>
                <w:szCs w:val="18"/>
              </w:rPr>
            </w:pPr>
            <w:r w:rsidRPr="00DD428D">
              <w:rPr>
                <w:rFonts w:cs="Calibri"/>
                <w:b/>
                <w:color w:val="000000"/>
                <w:sz w:val="18"/>
                <w:szCs w:val="18"/>
              </w:rPr>
              <w:t>2018</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1305E" w:rsidRPr="00DD428D" w:rsidRDefault="00F1305E" w:rsidP="00AA5EAC">
            <w:pPr>
              <w:jc w:val="center"/>
              <w:rPr>
                <w:rFonts w:cs="Calibri"/>
                <w:b/>
                <w:color w:val="000000"/>
                <w:sz w:val="18"/>
                <w:szCs w:val="18"/>
              </w:rPr>
            </w:pPr>
            <w:r w:rsidRPr="00DD428D">
              <w:rPr>
                <w:rFonts w:cs="Calibri"/>
                <w:b/>
                <w:color w:val="000000"/>
                <w:sz w:val="18"/>
                <w:szCs w:val="18"/>
              </w:rPr>
              <w:t>2019</w:t>
            </w:r>
          </w:p>
        </w:tc>
        <w:tc>
          <w:tcPr>
            <w:tcW w:w="3975"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1305E" w:rsidRPr="00DD428D" w:rsidRDefault="00F1305E" w:rsidP="00AA5EAC">
            <w:pPr>
              <w:jc w:val="center"/>
              <w:rPr>
                <w:rFonts w:cs="Calibri"/>
                <w:b/>
                <w:color w:val="000000"/>
                <w:sz w:val="18"/>
                <w:szCs w:val="18"/>
              </w:rPr>
            </w:pPr>
            <w:r w:rsidRPr="00DD428D">
              <w:rPr>
                <w:rFonts w:cs="Calibri"/>
                <w:b/>
                <w:color w:val="000000"/>
                <w:sz w:val="18"/>
                <w:szCs w:val="18"/>
              </w:rPr>
              <w:t>2019</w:t>
            </w:r>
          </w:p>
        </w:tc>
        <w:tc>
          <w:tcPr>
            <w:tcW w:w="992" w:type="dxa"/>
            <w:vMerge w:val="restart"/>
            <w:tcBorders>
              <w:top w:val="single" w:sz="4" w:space="0" w:color="5B9BD5"/>
              <w:left w:val="nil"/>
              <w:right w:val="single" w:sz="4" w:space="0" w:color="5B9BD5"/>
            </w:tcBorders>
            <w:shd w:val="clear" w:color="auto" w:fill="auto"/>
            <w:vAlign w:val="center"/>
            <w:hideMark/>
          </w:tcPr>
          <w:p w:rsidR="00F1305E" w:rsidRPr="00DD428D" w:rsidRDefault="00F1305E" w:rsidP="00AA5EAC">
            <w:pPr>
              <w:jc w:val="center"/>
              <w:rPr>
                <w:rFonts w:cs="Calibri"/>
                <w:b/>
                <w:color w:val="000000"/>
                <w:sz w:val="18"/>
                <w:szCs w:val="18"/>
              </w:rPr>
            </w:pPr>
            <w:r w:rsidRPr="00DD428D">
              <w:rPr>
                <w:rFonts w:cs="Calibri"/>
                <w:b/>
                <w:color w:val="000000"/>
                <w:sz w:val="18"/>
                <w:szCs w:val="18"/>
              </w:rPr>
              <w:t>2020</w:t>
            </w:r>
          </w:p>
        </w:tc>
        <w:tc>
          <w:tcPr>
            <w:tcW w:w="3969"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1305E" w:rsidRPr="00DD428D" w:rsidRDefault="00F1305E" w:rsidP="00AA5EAC">
            <w:pPr>
              <w:jc w:val="center"/>
              <w:rPr>
                <w:rFonts w:cs="Calibri"/>
                <w:b/>
                <w:color w:val="000000"/>
                <w:sz w:val="18"/>
                <w:szCs w:val="18"/>
              </w:rPr>
            </w:pPr>
            <w:r w:rsidRPr="00DD428D">
              <w:rPr>
                <w:rFonts w:cs="Calibri"/>
                <w:b/>
                <w:color w:val="000000"/>
                <w:sz w:val="18"/>
                <w:szCs w:val="18"/>
              </w:rPr>
              <w:t>2020</w:t>
            </w:r>
          </w:p>
        </w:tc>
      </w:tr>
      <w:tr w:rsidR="00F1305E" w:rsidRPr="007B406E" w:rsidTr="00AA5EAC">
        <w:trPr>
          <w:trHeight w:val="281"/>
          <w:tblHeader/>
        </w:trPr>
        <w:tc>
          <w:tcPr>
            <w:tcW w:w="4390" w:type="dxa"/>
            <w:vMerge/>
            <w:tcBorders>
              <w:top w:val="single" w:sz="4" w:space="0" w:color="5B9BD5"/>
              <w:left w:val="single" w:sz="4" w:space="0" w:color="5B9BD5"/>
              <w:bottom w:val="single" w:sz="4" w:space="0" w:color="5B9BD5"/>
              <w:right w:val="single" w:sz="4" w:space="0" w:color="5B9BD5"/>
            </w:tcBorders>
            <w:vAlign w:val="center"/>
            <w:hideMark/>
          </w:tcPr>
          <w:p w:rsidR="00F1305E" w:rsidRPr="007B406E" w:rsidRDefault="00F1305E" w:rsidP="00AA5EAC">
            <w:pPr>
              <w:rPr>
                <w:rFonts w:cs="Calibri"/>
                <w:color w:val="000000"/>
                <w:sz w:val="18"/>
                <w:szCs w:val="18"/>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F1305E" w:rsidRPr="007B406E" w:rsidRDefault="00F1305E" w:rsidP="00AA5EAC">
            <w:pPr>
              <w:jc w:val="center"/>
              <w:rPr>
                <w:rFonts w:cs="Calibri"/>
                <w:color w:val="000000"/>
                <w:sz w:val="18"/>
                <w:szCs w:val="18"/>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F1305E" w:rsidRPr="007B406E" w:rsidRDefault="00F1305E" w:rsidP="00AA5EAC">
            <w:pPr>
              <w:jc w:val="center"/>
              <w:rPr>
                <w:rFonts w:cs="Calibri"/>
                <w:color w:val="000000"/>
                <w:sz w:val="18"/>
                <w:szCs w:val="18"/>
              </w:rPr>
            </w:pPr>
          </w:p>
        </w:tc>
        <w:tc>
          <w:tcPr>
            <w:tcW w:w="993"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w:t>
            </w:r>
          </w:p>
        </w:tc>
        <w:tc>
          <w:tcPr>
            <w:tcW w:w="992"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II</w:t>
            </w:r>
          </w:p>
        </w:tc>
        <w:tc>
          <w:tcPr>
            <w:tcW w:w="992"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III</w:t>
            </w:r>
          </w:p>
        </w:tc>
        <w:tc>
          <w:tcPr>
            <w:tcW w:w="998"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IV</w:t>
            </w:r>
          </w:p>
        </w:tc>
        <w:tc>
          <w:tcPr>
            <w:tcW w:w="992" w:type="dxa"/>
            <w:vMerge/>
            <w:tcBorders>
              <w:left w:val="nil"/>
              <w:bottom w:val="single" w:sz="4" w:space="0" w:color="5B9BD5"/>
              <w:right w:val="single" w:sz="4" w:space="0" w:color="5B9BD5"/>
            </w:tcBorders>
            <w:shd w:val="clear" w:color="auto" w:fill="auto"/>
            <w:vAlign w:val="center"/>
            <w:hideMark/>
          </w:tcPr>
          <w:p w:rsidR="00F1305E" w:rsidRPr="007B406E" w:rsidRDefault="00F1305E" w:rsidP="00AA5EAC">
            <w:pPr>
              <w:jc w:val="center"/>
              <w:rPr>
                <w:rFonts w:cs="Calibri"/>
                <w:color w:val="000000"/>
                <w:sz w:val="18"/>
                <w:szCs w:val="18"/>
              </w:rPr>
            </w:pPr>
          </w:p>
        </w:tc>
        <w:tc>
          <w:tcPr>
            <w:tcW w:w="992"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w:t>
            </w:r>
          </w:p>
        </w:tc>
        <w:tc>
          <w:tcPr>
            <w:tcW w:w="993"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II</w:t>
            </w:r>
          </w:p>
        </w:tc>
        <w:tc>
          <w:tcPr>
            <w:tcW w:w="992"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III</w:t>
            </w:r>
          </w:p>
        </w:tc>
        <w:tc>
          <w:tcPr>
            <w:tcW w:w="992" w:type="dxa"/>
            <w:tcBorders>
              <w:top w:val="nil"/>
              <w:left w:val="nil"/>
              <w:bottom w:val="single" w:sz="4" w:space="0" w:color="5B9BD5"/>
              <w:right w:val="single" w:sz="4" w:space="0" w:color="5B9BD5"/>
            </w:tcBorders>
            <w:shd w:val="clear" w:color="auto" w:fill="auto"/>
            <w:noWrap/>
            <w:vAlign w:val="center"/>
            <w:hideMark/>
          </w:tcPr>
          <w:p w:rsidR="00F1305E" w:rsidRPr="007B406E" w:rsidRDefault="00F1305E" w:rsidP="00E4076D">
            <w:pPr>
              <w:jc w:val="center"/>
              <w:rPr>
                <w:rFonts w:cs="Calibri"/>
                <w:color w:val="000000"/>
                <w:sz w:val="18"/>
                <w:szCs w:val="18"/>
              </w:rPr>
            </w:pPr>
            <w:r w:rsidRPr="007B406E">
              <w:rPr>
                <w:rFonts w:cs="Calibri"/>
                <w:color w:val="000000"/>
                <w:sz w:val="18"/>
                <w:szCs w:val="18"/>
              </w:rPr>
              <w:t>IV</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Халқаро хизматларнинг баланси, жами</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-2 441,6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-2 266,1</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-554,0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-522,4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-607,3</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-582,3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-1 811,8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-457,9</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-371,3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-442,5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-540,1</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Хизматлар экспорти</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2 749,5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3 094,8</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636,1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788,6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849,6</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820,4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1 699,5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606,8</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315,0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348,6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429,1</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Бошқа томонларга тегишли моддий ресурсларни қайта ишлаш бўйича хизматлар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11,6</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5,6</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Бошқа томонларга тегишли бўлмаган техникавий хизмат кўрсатиш ва таъмирлаш бўйича хизматлар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11,4</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4,9</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6,9</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Транспорт хизматлари</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1 254,2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1 251,9</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293,0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307,0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296,0</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355,9</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999,5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295,3</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213,8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221,4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269,0</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170,1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198,2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57,8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12,7</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235,6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201,7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46,0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47,7</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270,1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74,7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72,9</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848,4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852,0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190,5</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679,0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204,0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154,2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183,5</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Денгиз транспорти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Ҳаво транспорти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307,7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351,3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96,1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142,8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66,0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43,8</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163,4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194,6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57,0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49,7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12,6</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12,2</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139,0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35,2</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19,1</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Транспортнинг бошқа турлари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942,7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896,1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219,4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198,5</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852,3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228,5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198,6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223,8</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r>
      <w:tr w:rsidR="00AA5EAC" w:rsidRPr="007B406E" w:rsidTr="00AA5EAC">
        <w:trPr>
          <w:trHeight w:val="315"/>
        </w:trPr>
        <w:tc>
          <w:tcPr>
            <w:tcW w:w="4390" w:type="dxa"/>
            <w:tcBorders>
              <w:top w:val="nil"/>
              <w:left w:val="single" w:sz="4" w:space="0" w:color="5B9BD5"/>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214,6</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184,0</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42,2</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42,9</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43,8</w:t>
            </w:r>
          </w:p>
        </w:tc>
        <w:tc>
          <w:tcPr>
            <w:tcW w:w="998"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55,1</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235,3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54,0</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68,7</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51,9</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60,7</w:t>
            </w:r>
          </w:p>
        </w:tc>
      </w:tr>
      <w:tr w:rsidR="00AA5EAC" w:rsidRPr="007B406E" w:rsidTr="00AA5EAC">
        <w:trPr>
          <w:trHeight w:val="315"/>
        </w:trPr>
        <w:tc>
          <w:tcPr>
            <w:tcW w:w="4390" w:type="dxa"/>
            <w:tcBorders>
              <w:top w:val="nil"/>
              <w:left w:val="single" w:sz="4" w:space="0" w:color="5B9BD5"/>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721,4</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708,5</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176,1</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163,9</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153,9</w:t>
            </w:r>
          </w:p>
        </w:tc>
        <w:tc>
          <w:tcPr>
            <w:tcW w:w="998"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214,6</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616,2</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174,3</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132,3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146,7</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163,0</w:t>
            </w:r>
          </w:p>
        </w:tc>
      </w:tr>
      <w:tr w:rsidR="00AA5EAC" w:rsidRPr="007B406E" w:rsidTr="00AA5EAC">
        <w:trPr>
          <w:trHeight w:val="315"/>
        </w:trPr>
        <w:tc>
          <w:tcPr>
            <w:tcW w:w="4390" w:type="dxa"/>
            <w:tcBorders>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A5EAC" w:rsidRPr="007B406E" w:rsidRDefault="00AA5EAC" w:rsidP="00AA5EAC">
            <w:pPr>
              <w:ind w:left="164" w:firstLineChars="8" w:firstLine="14"/>
              <w:rPr>
                <w:rFonts w:cs="Calibri"/>
                <w:i/>
                <w:iCs/>
                <w:sz w:val="18"/>
                <w:szCs w:val="18"/>
              </w:rPr>
            </w:pPr>
            <w:r w:rsidRPr="007B406E">
              <w:rPr>
                <w:rFonts w:cs="Calibri"/>
                <w:i/>
                <w:iCs/>
                <w:sz w:val="18"/>
                <w:szCs w:val="18"/>
              </w:rPr>
              <w:t>Транспорт турларининг кенгайтирилган тавсифномаси</w:t>
            </w: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3"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8"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3"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r>
      <w:tr w:rsidR="00AA5EAC" w:rsidRPr="007B406E" w:rsidTr="00AA5EAC">
        <w:trPr>
          <w:trHeight w:val="315"/>
        </w:trPr>
        <w:tc>
          <w:tcPr>
            <w:tcW w:w="43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lastRenderedPageBreak/>
              <w:t>Темирйўл транспорти</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221,9</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174,9</w:t>
            </w:r>
          </w:p>
        </w:tc>
        <w:tc>
          <w:tcPr>
            <w:tcW w:w="993"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44,2</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40,9</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38,1</w:t>
            </w:r>
          </w:p>
        </w:tc>
        <w:tc>
          <w:tcPr>
            <w:tcW w:w="998"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51,7</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215,6</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50,6</w:t>
            </w:r>
          </w:p>
        </w:tc>
        <w:tc>
          <w:tcPr>
            <w:tcW w:w="993"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62,9</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45,3</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56,8</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212,4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165,7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209,0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49,3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54,8</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Автомобиль транспорти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Труба қувурлари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647,5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650,6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159,7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140,8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199,8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575,5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162,1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124,4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151,1</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Транспортнинг Бошқа турлари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9,6</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auto" w:fill="auto"/>
            <w:vAlign w:val="center"/>
            <w:hideMark/>
          </w:tcPr>
          <w:p w:rsidR="00933FC9" w:rsidRDefault="00AA5EAC" w:rsidP="00AA5EAC">
            <w:pPr>
              <w:ind w:firstLineChars="12" w:firstLine="22"/>
              <w:rPr>
                <w:rFonts w:cs="Calibri"/>
                <w:color w:val="000000"/>
                <w:sz w:val="18"/>
                <w:szCs w:val="18"/>
              </w:rPr>
            </w:pPr>
            <w:r w:rsidRPr="007B406E">
              <w:rPr>
                <w:rFonts w:cs="Calibri"/>
                <w:color w:val="000000"/>
                <w:sz w:val="18"/>
                <w:szCs w:val="18"/>
              </w:rPr>
              <w:t xml:space="preserve">Бошқа: транспортнинг бирга олиб бориладиган </w:t>
            </w:r>
          </w:p>
          <w:p w:rsidR="00AA5EAC" w:rsidRPr="007B406E" w:rsidRDefault="00AA5EAC" w:rsidP="00AA5EAC">
            <w:pPr>
              <w:ind w:firstLineChars="12" w:firstLine="22"/>
              <w:rPr>
                <w:rFonts w:cs="Calibri"/>
                <w:color w:val="000000"/>
                <w:sz w:val="18"/>
                <w:szCs w:val="18"/>
              </w:rPr>
            </w:pPr>
            <w:r w:rsidRPr="007B406E">
              <w:rPr>
                <w:rFonts w:cs="Calibri"/>
                <w:color w:val="000000"/>
                <w:sz w:val="18"/>
                <w:szCs w:val="18"/>
              </w:rPr>
              <w:t>ва ёрдамчи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9,5</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12" w:firstLine="22"/>
              <w:rPr>
                <w:rFonts w:cs="Calibri"/>
                <w:color w:val="000000"/>
                <w:sz w:val="18"/>
                <w:szCs w:val="18"/>
              </w:rPr>
            </w:pPr>
            <w:r w:rsidRPr="007B406E">
              <w:rPr>
                <w:rFonts w:cs="Calibri"/>
                <w:color w:val="000000"/>
                <w:sz w:val="18"/>
                <w:szCs w:val="18"/>
              </w:rPr>
              <w:t>Почта хизматлари ва курьерлик алоқа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Сафарлар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1 144,4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1 480,6</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275,0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384,1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450,5</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371,0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345,0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238,6</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56,9</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57"/>
              <w:rPr>
                <w:rFonts w:cs="Calibri"/>
                <w:color w:val="000000"/>
                <w:sz w:val="18"/>
                <w:szCs w:val="18"/>
              </w:rPr>
            </w:pPr>
            <w:r w:rsidRPr="007B406E">
              <w:rPr>
                <w:rFonts w:cs="Calibri"/>
                <w:color w:val="000000"/>
                <w:sz w:val="18"/>
                <w:szCs w:val="18"/>
              </w:rPr>
              <w:t>Ишбилармонлик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11,4</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253" w:firstLine="455"/>
              <w:rPr>
                <w:rFonts w:cs="Calibri"/>
                <w:color w:val="000000"/>
                <w:sz w:val="18"/>
                <w:szCs w:val="18"/>
              </w:rPr>
            </w:pPr>
            <w:r w:rsidRPr="007B406E">
              <w:rPr>
                <w:rFonts w:cs="Calibri"/>
                <w:color w:val="000000"/>
                <w:sz w:val="18"/>
                <w:szCs w:val="18"/>
              </w:rPr>
              <w:t>Шахсий</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1 132,1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1 456,8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272,0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379,8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443,4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361,6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302,5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228,5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45,5</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Даволаниш муносабати билан</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Таълим олиш муносабати билан</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1 125,8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1 442,6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268,1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377,1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440,0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357,4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291,9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224,9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41,8</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Қурилиш</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50,3</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16,4</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10,6</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14,8</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Хориждаги қурилиш</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Ўзбекистондаги қурилиш</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14,8</w:t>
            </w:r>
          </w:p>
        </w:tc>
      </w:tr>
      <w:tr w:rsidR="00AA5EAC" w:rsidRPr="007B406E" w:rsidTr="00AA5EAC">
        <w:trPr>
          <w:trHeight w:val="567"/>
        </w:trPr>
        <w:tc>
          <w:tcPr>
            <w:tcW w:w="4390" w:type="dxa"/>
            <w:tcBorders>
              <w:top w:val="nil"/>
              <w:left w:val="single" w:sz="4" w:space="0" w:color="5B9BD5"/>
              <w:bottom w:val="nil"/>
              <w:right w:val="single" w:sz="4" w:space="0" w:color="5B9BD5"/>
            </w:tcBorders>
            <w:shd w:val="clear" w:color="000000" w:fill="BDD7EE"/>
            <w:vAlign w:val="center"/>
            <w:hideMark/>
          </w:tcPr>
          <w:p w:rsidR="00933FC9"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Суғурталаш ва пенсия таъминоти </w:t>
            </w:r>
          </w:p>
          <w:p w:rsidR="00AA5EAC" w:rsidRPr="007B406E" w:rsidRDefault="00AA5EAC" w:rsidP="00933FC9">
            <w:pPr>
              <w:ind w:left="164" w:firstLineChars="8" w:firstLine="14"/>
              <w:rPr>
                <w:rFonts w:cs="Calibri"/>
                <w:b/>
                <w:bCs/>
                <w:color w:val="000000"/>
                <w:sz w:val="18"/>
                <w:szCs w:val="18"/>
              </w:rPr>
            </w:pPr>
            <w:r w:rsidRPr="007B406E">
              <w:rPr>
                <w:rFonts w:cs="Calibri"/>
                <w:b/>
                <w:bCs/>
                <w:color w:val="000000"/>
                <w:sz w:val="18"/>
                <w:szCs w:val="18"/>
              </w:rPr>
              <w:t>соҳасидаги хизматлар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7,4</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11,4</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Тўғридан-тўғри суғурта қилиш</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11,2</w:t>
            </w:r>
          </w:p>
        </w:tc>
      </w:tr>
      <w:tr w:rsidR="00AA5EAC" w:rsidRPr="007B406E" w:rsidTr="00AA5EAC">
        <w:trPr>
          <w:trHeight w:val="315"/>
        </w:trPr>
        <w:tc>
          <w:tcPr>
            <w:tcW w:w="4390" w:type="dxa"/>
            <w:tcBorders>
              <w:top w:val="nil"/>
              <w:left w:val="single" w:sz="4" w:space="0" w:color="5B9BD5"/>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Қайта суғурталаш</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8"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r>
      <w:tr w:rsidR="00AA5EAC" w:rsidRPr="007B406E" w:rsidTr="00AA5EAC">
        <w:trPr>
          <w:trHeight w:val="315"/>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Суғурталашнинг ёрдамчи хизматлари</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97"/>
        </w:trPr>
        <w:tc>
          <w:tcPr>
            <w:tcW w:w="43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lastRenderedPageBreak/>
              <w:t>Молиявий хизматлар</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29,0</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29,6</w:t>
            </w:r>
          </w:p>
        </w:tc>
        <w:tc>
          <w:tcPr>
            <w:tcW w:w="993"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8,0</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8,5</w:t>
            </w:r>
          </w:p>
        </w:tc>
        <w:tc>
          <w:tcPr>
            <w:tcW w:w="998"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7,6</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20,9</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w:t>
            </w:r>
          </w:p>
        </w:tc>
        <w:tc>
          <w:tcPr>
            <w:tcW w:w="993"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6,9</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933FC9"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Бошқа категорияларга киритилмаган интеллектуал мулкдан фойдаланиш </w:t>
            </w:r>
          </w:p>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учун ҳақ тўлаш</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933FC9" w:rsidRDefault="00AA5EAC" w:rsidP="00AA5EAC">
            <w:pPr>
              <w:ind w:left="164"/>
              <w:rPr>
                <w:rFonts w:cs="Calibri"/>
                <w:b/>
                <w:bCs/>
                <w:color w:val="000000"/>
                <w:sz w:val="18"/>
                <w:szCs w:val="18"/>
              </w:rPr>
            </w:pPr>
            <w:r w:rsidRPr="007B406E">
              <w:rPr>
                <w:rFonts w:cs="Calibri"/>
                <w:b/>
                <w:bCs/>
                <w:color w:val="000000"/>
                <w:sz w:val="18"/>
                <w:szCs w:val="18"/>
              </w:rPr>
              <w:t xml:space="preserve">Телекоммуникация, компьютер </w:t>
            </w:r>
          </w:p>
          <w:p w:rsidR="00AA5EAC" w:rsidRPr="007B406E" w:rsidRDefault="00AA5EAC" w:rsidP="00AA5EAC">
            <w:pPr>
              <w:ind w:left="164"/>
              <w:rPr>
                <w:rFonts w:cs="Calibri"/>
                <w:b/>
                <w:bCs/>
                <w:color w:val="000000"/>
                <w:sz w:val="18"/>
                <w:szCs w:val="18"/>
              </w:rPr>
            </w:pPr>
            <w:r w:rsidRPr="007B406E">
              <w:rPr>
                <w:rFonts w:cs="Calibri"/>
                <w:b/>
                <w:bCs/>
                <w:color w:val="000000"/>
                <w:sz w:val="18"/>
                <w:szCs w:val="18"/>
              </w:rPr>
              <w:t>ва информация хизматлари</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156,5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165,4</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49,1</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166,5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33,7</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39,5</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933FC9">
            <w:pPr>
              <w:ind w:firstLineChars="251" w:firstLine="452"/>
              <w:rPr>
                <w:rFonts w:cs="Calibri"/>
                <w:color w:val="000000"/>
                <w:sz w:val="18"/>
                <w:szCs w:val="18"/>
              </w:rPr>
            </w:pPr>
            <w:r w:rsidRPr="007B406E">
              <w:rPr>
                <w:rFonts w:cs="Calibri"/>
                <w:color w:val="000000"/>
                <w:sz w:val="18"/>
                <w:szCs w:val="18"/>
              </w:rPr>
              <w:t>Телекоммуникация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156,6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46,8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151,6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36,4</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933FC9">
            <w:pPr>
              <w:ind w:firstLineChars="251" w:firstLine="452"/>
              <w:rPr>
                <w:rFonts w:cs="Calibri"/>
                <w:color w:val="000000"/>
                <w:sz w:val="18"/>
                <w:szCs w:val="18"/>
              </w:rPr>
            </w:pPr>
            <w:r w:rsidRPr="007B406E">
              <w:rPr>
                <w:rFonts w:cs="Calibri"/>
                <w:color w:val="000000"/>
                <w:sz w:val="18"/>
                <w:szCs w:val="18"/>
              </w:rPr>
              <w:t>Компьютер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933FC9">
            <w:pPr>
              <w:ind w:firstLineChars="251" w:firstLine="452"/>
              <w:rPr>
                <w:rFonts w:cs="Calibri"/>
                <w:color w:val="000000"/>
                <w:sz w:val="18"/>
                <w:szCs w:val="18"/>
              </w:rPr>
            </w:pPr>
            <w:r w:rsidRPr="007B406E">
              <w:rPr>
                <w:rFonts w:cs="Calibri"/>
                <w:color w:val="000000"/>
                <w:sz w:val="18"/>
                <w:szCs w:val="18"/>
              </w:rPr>
              <w:t>Информация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Бошқа ишбилармонлик хизматлари</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61,0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65,8</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15,3</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20,4</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933FC9">
            <w:pPr>
              <w:ind w:left="447"/>
              <w:rPr>
                <w:rFonts w:cs="Calibri"/>
                <w:color w:val="000000"/>
                <w:sz w:val="18"/>
                <w:szCs w:val="18"/>
              </w:rPr>
            </w:pPr>
            <w:r w:rsidRPr="007B406E">
              <w:rPr>
                <w:rFonts w:cs="Calibri"/>
                <w:color w:val="000000"/>
                <w:sz w:val="18"/>
                <w:szCs w:val="18"/>
              </w:rPr>
              <w:t>Илмий-тадқиқот ва тажриба-конструкторлик ишлари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hanging="1"/>
              <w:rPr>
                <w:rFonts w:cs="Calibri"/>
                <w:color w:val="000000"/>
                <w:sz w:val="18"/>
                <w:szCs w:val="18"/>
              </w:rPr>
            </w:pPr>
            <w:r w:rsidRPr="007B406E">
              <w:rPr>
                <w:rFonts w:cs="Calibri"/>
                <w:color w:val="000000"/>
                <w:sz w:val="18"/>
                <w:szCs w:val="18"/>
              </w:rPr>
              <w:t>Профессионал хизматлар ва бошқарув соҳасидагихизматлар</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rPr>
                <w:rFonts w:cs="Calibri"/>
                <w:color w:val="000000"/>
                <w:sz w:val="18"/>
                <w:szCs w:val="18"/>
              </w:rPr>
            </w:pPr>
            <w:r w:rsidRPr="007B406E">
              <w:rPr>
                <w:rFonts w:cs="Calibri"/>
                <w:color w:val="000000"/>
                <w:sz w:val="18"/>
                <w:szCs w:val="18"/>
              </w:rPr>
              <w:t>Савдо билан боғлиқ техникавий ва бошқа ишбилармонлик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13,4</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933FC9"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Маданият ва дамолиш соҳасида </w:t>
            </w:r>
          </w:p>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хусусий шахсларга хизматлар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hanging="1"/>
              <w:rPr>
                <w:rFonts w:cs="Calibri"/>
                <w:color w:val="000000"/>
                <w:sz w:val="18"/>
                <w:szCs w:val="18"/>
              </w:rPr>
            </w:pPr>
            <w:r w:rsidRPr="007B406E">
              <w:rPr>
                <w:rFonts w:cs="Calibri"/>
                <w:color w:val="000000"/>
                <w:sz w:val="18"/>
                <w:szCs w:val="18"/>
              </w:rPr>
              <w:t>Аудиовизуал ва улар билан боғлиқ хизматлар</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hanging="1"/>
              <w:rPr>
                <w:rFonts w:cs="Calibri"/>
                <w:color w:val="000000"/>
                <w:sz w:val="18"/>
                <w:szCs w:val="18"/>
              </w:rPr>
            </w:pPr>
            <w:r w:rsidRPr="007B406E">
              <w:rPr>
                <w:rFonts w:cs="Calibri"/>
                <w:color w:val="000000"/>
                <w:sz w:val="18"/>
                <w:szCs w:val="18"/>
              </w:rPr>
              <w:t>Хусусий шахсларга бошқа хизматлар ва маданият ҳамда дам олиш соҳасида хизматлар</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933FC9"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Бошқа категорияларга киритилмаган </w:t>
            </w:r>
          </w:p>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давлат товарлари ва хизматлари</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19,7</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6,4</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r>
      <w:tr w:rsidR="00AA5EAC" w:rsidRPr="007B406E" w:rsidTr="00AA5EAC">
        <w:trPr>
          <w:trHeight w:val="221"/>
        </w:trPr>
        <w:tc>
          <w:tcPr>
            <w:tcW w:w="4390" w:type="dxa"/>
            <w:tcBorders>
              <w:top w:val="single" w:sz="4" w:space="0" w:color="5B9BD5"/>
              <w:left w:val="single" w:sz="4" w:space="0" w:color="5B9BD5"/>
              <w:bottom w:val="single" w:sz="4" w:space="0" w:color="5B9BD5"/>
              <w:right w:val="nil"/>
            </w:tcBorders>
            <w:shd w:val="clear" w:color="auto" w:fill="auto"/>
            <w:vAlign w:val="center"/>
            <w:hideMark/>
          </w:tcPr>
          <w:p w:rsidR="00AA5EAC" w:rsidRPr="007B406E" w:rsidRDefault="00AA5EAC" w:rsidP="00AA5EAC">
            <w:pPr>
              <w:rPr>
                <w:rFonts w:cs="Calibri"/>
                <w:b/>
                <w:bCs/>
                <w:color w:val="000000"/>
                <w:sz w:val="18"/>
                <w:szCs w:val="18"/>
              </w:rPr>
            </w:pPr>
            <w:r w:rsidRPr="007B406E">
              <w:rPr>
                <w:rFonts w:cs="Calibri"/>
                <w:b/>
                <w:bCs/>
                <w:color w:val="000000"/>
                <w:sz w:val="18"/>
                <w:szCs w:val="18"/>
              </w:rPr>
              <w:t> </w:t>
            </w:r>
          </w:p>
        </w:tc>
        <w:tc>
          <w:tcPr>
            <w:tcW w:w="992"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2"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3"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2"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2"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8" w:type="dxa"/>
            <w:tcBorders>
              <w:top w:val="single" w:sz="4" w:space="0" w:color="5B9BD5"/>
              <w:left w:val="nil"/>
              <w:bottom w:val="single" w:sz="4" w:space="0" w:color="5B9BD5"/>
              <w:right w:val="single" w:sz="4" w:space="0" w:color="5B9BD5"/>
            </w:tcBorders>
            <w:shd w:val="clear" w:color="auto" w:fill="auto"/>
            <w:noWrap/>
            <w:vAlign w:val="center"/>
          </w:tcPr>
          <w:p w:rsidR="00AA5EAC" w:rsidRPr="007B406E" w:rsidRDefault="00AA5EAC" w:rsidP="00AA5EAC">
            <w:pPr>
              <w:jc w:val="center"/>
              <w:rPr>
                <w:rFonts w:cs="Calibri"/>
                <w:color w:val="000000"/>
                <w:sz w:val="18"/>
                <w:szCs w:val="18"/>
              </w:rPr>
            </w:pPr>
          </w:p>
        </w:tc>
        <w:tc>
          <w:tcPr>
            <w:tcW w:w="992"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2"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3"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2" w:type="dxa"/>
            <w:tcBorders>
              <w:top w:val="single" w:sz="4" w:space="0" w:color="5B9BD5"/>
              <w:left w:val="nil"/>
              <w:bottom w:val="single" w:sz="4" w:space="0" w:color="5B9BD5"/>
              <w:right w:val="nil"/>
            </w:tcBorders>
            <w:shd w:val="clear" w:color="auto" w:fill="auto"/>
            <w:noWrap/>
            <w:vAlign w:val="center"/>
          </w:tcPr>
          <w:p w:rsidR="00AA5EAC" w:rsidRPr="007B406E" w:rsidRDefault="00AA5EAC" w:rsidP="00AA5EAC">
            <w:pPr>
              <w:jc w:val="center"/>
              <w:rPr>
                <w:rFonts w:cs="Calibri"/>
                <w:color w:val="000000"/>
                <w:sz w:val="18"/>
                <w:szCs w:val="18"/>
              </w:rPr>
            </w:pP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AA5EAC" w:rsidRPr="007B406E" w:rsidRDefault="00AA5EAC" w:rsidP="00AA5EAC">
            <w:pPr>
              <w:jc w:val="center"/>
              <w:rPr>
                <w:rFonts w:cs="Calibri"/>
                <w:color w:val="000000"/>
                <w:sz w:val="18"/>
                <w:szCs w:val="18"/>
              </w:rPr>
            </w:pPr>
          </w:p>
        </w:tc>
      </w:tr>
      <w:tr w:rsidR="00AA5EAC" w:rsidRPr="007B406E" w:rsidTr="00AA5EAC">
        <w:trPr>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Хизматлар импорти</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5 191,1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5 360,9</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1190,15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1 311,05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1 456,9</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1 402,7</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3 511,3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1 064,7</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686,3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791,1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969,2</w:t>
            </w:r>
          </w:p>
        </w:tc>
      </w:tr>
      <w:tr w:rsidR="00AA5EAC" w:rsidRPr="007B406E" w:rsidTr="00AA5EAC">
        <w:trPr>
          <w:trHeight w:val="630"/>
        </w:trPr>
        <w:tc>
          <w:tcPr>
            <w:tcW w:w="4390" w:type="dxa"/>
            <w:tcBorders>
              <w:top w:val="nil"/>
              <w:left w:val="single" w:sz="4" w:space="0" w:color="5B9BD5"/>
              <w:right w:val="single" w:sz="4" w:space="0" w:color="5B9BD5"/>
            </w:tcBorders>
            <w:shd w:val="clear" w:color="000000" w:fill="BDD7EE"/>
            <w:vAlign w:val="center"/>
            <w:hideMark/>
          </w:tcPr>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Бошқа томонларга тегишли моддий ресурсларни қайта ишлаш бўйича хизматлар</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3"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8"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3"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r>
      <w:tr w:rsidR="00AA5EAC" w:rsidRPr="007B406E" w:rsidTr="00AA5EAC">
        <w:trPr>
          <w:trHeight w:val="630"/>
        </w:trPr>
        <w:tc>
          <w:tcPr>
            <w:tcW w:w="4390" w:type="dxa"/>
            <w:tcBorders>
              <w:top w:val="nil"/>
              <w:left w:val="single" w:sz="4" w:space="0" w:color="5B9BD5"/>
              <w:bottom w:val="single" w:sz="4" w:space="0" w:color="5B9BD5" w:themeColor="accent1"/>
              <w:right w:val="single" w:sz="4" w:space="0" w:color="5B9BD5"/>
            </w:tcBorders>
            <w:shd w:val="clear" w:color="000000" w:fill="BDD7EE"/>
            <w:vAlign w:val="center"/>
            <w:hideMark/>
          </w:tcPr>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Бошқа томонларга тегишли бўлмаган техникавий хизмат кўрсатиш ва таъмирлаш бўйича хизматлар</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15,4</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17,5</w:t>
            </w:r>
          </w:p>
        </w:tc>
        <w:tc>
          <w:tcPr>
            <w:tcW w:w="993"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c>
          <w:tcPr>
            <w:tcW w:w="998"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41,9</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w:t>
            </w:r>
          </w:p>
        </w:tc>
        <w:tc>
          <w:tcPr>
            <w:tcW w:w="993"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14,0</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7,7</w:t>
            </w:r>
          </w:p>
        </w:tc>
        <w:tc>
          <w:tcPr>
            <w:tcW w:w="992" w:type="dxa"/>
            <w:tcBorders>
              <w:top w:val="nil"/>
              <w:left w:val="nil"/>
              <w:bottom w:val="single" w:sz="4" w:space="0" w:color="5B9BD5" w:themeColor="accent1"/>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13,8</w:t>
            </w:r>
          </w:p>
        </w:tc>
      </w:tr>
      <w:tr w:rsidR="00AA5EAC" w:rsidRPr="007B406E" w:rsidTr="00AA5EAC">
        <w:trPr>
          <w:trHeight w:val="397"/>
        </w:trPr>
        <w:tc>
          <w:tcPr>
            <w:tcW w:w="43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lastRenderedPageBreak/>
              <w:t xml:space="preserve">Транспорт хизматлари </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2 412,6</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2 517,1</w:t>
            </w:r>
          </w:p>
        </w:tc>
        <w:tc>
          <w:tcPr>
            <w:tcW w:w="993"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584,6</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595,1</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634,9</w:t>
            </w:r>
          </w:p>
        </w:tc>
        <w:tc>
          <w:tcPr>
            <w:tcW w:w="998"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702,5</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1 821,1</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485,0</w:t>
            </w:r>
          </w:p>
        </w:tc>
        <w:tc>
          <w:tcPr>
            <w:tcW w:w="993"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364,1</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457,8</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514,3</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479,5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440,4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106,4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116,6</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119,6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174,2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91,9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57,6</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1 573,5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1 666,4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398,1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378,4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419,0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470,9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1 473,9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307,8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343,5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414,4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408,2</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359,6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410,3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88,6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99,3</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173,0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85,3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48,4</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Денгиз транспорти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Ҳаво транспорти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528,5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480,3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105,0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115,3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122,6</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101,6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83,4</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356,3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85,4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93,3</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96,9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143,4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75,3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50,2</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46,8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18,9</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88,5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106,1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26,9</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52,7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14,3</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Транспортнинг бошқа турлари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1 884,1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2 036,8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479,5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479,8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512,3</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565,2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1 589,6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383,4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348,9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426,5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430,9</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86,3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23,3</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7,4</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1 526,7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1 648,6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395,6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375,7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416,6</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460,6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1 438,4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303,2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337,6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408,2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389,4</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304,2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66,8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83,0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81,9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34,1</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12" w:firstLine="22"/>
              <w:rPr>
                <w:rFonts w:cs="Calibri"/>
                <w:i/>
                <w:iCs/>
                <w:sz w:val="18"/>
                <w:szCs w:val="18"/>
              </w:rPr>
            </w:pPr>
            <w:r w:rsidRPr="007B406E">
              <w:rPr>
                <w:rFonts w:cs="Calibri"/>
                <w:i/>
                <w:iCs/>
                <w:sz w:val="18"/>
                <w:szCs w:val="18"/>
              </w:rPr>
              <w:t>Транспорт турларининг кенгайтирилган тавсифномаси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 xml:space="preserve">Темирйўл транспорти </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1 189,7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1 256,9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293,7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288,4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329,2</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345,6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1 213,9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256,4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285,9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331,0</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Йўловчи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49,3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9,9</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1 138,9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1 211,4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282,6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277,7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317,2</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334,0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1 195,6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247,7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283,0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327,0</w:t>
            </w:r>
          </w:p>
        </w:tc>
      </w:tr>
      <w:tr w:rsidR="00AA5EAC" w:rsidRPr="007B406E" w:rsidTr="00AA5EAC">
        <w:trPr>
          <w:trHeight w:val="306"/>
        </w:trPr>
        <w:tc>
          <w:tcPr>
            <w:tcW w:w="4390" w:type="dxa"/>
            <w:tcBorders>
              <w:top w:val="nil"/>
              <w:left w:val="single" w:sz="4" w:space="0" w:color="5B9BD5"/>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Бошқа</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8"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r>
      <w:tr w:rsidR="00AA5EAC" w:rsidRPr="007B406E" w:rsidTr="00AA5EAC">
        <w:trPr>
          <w:trHeight w:val="306"/>
        </w:trPr>
        <w:tc>
          <w:tcPr>
            <w:tcW w:w="4390" w:type="dxa"/>
            <w:tcBorders>
              <w:top w:val="nil"/>
              <w:left w:val="single" w:sz="4" w:space="0" w:color="5B9BD5"/>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Автомобиль транспорти</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422,3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478,6</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119,7</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109,0</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112,1</w:t>
            </w:r>
          </w:p>
        </w:tc>
        <w:tc>
          <w:tcPr>
            <w:tcW w:w="998"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137,7</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257,4</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63,0</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54,7</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72,9</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66,8</w:t>
            </w:r>
          </w:p>
        </w:tc>
      </w:tr>
      <w:tr w:rsidR="00AA5EAC" w:rsidRPr="007B406E" w:rsidTr="00AA5EAC">
        <w:trPr>
          <w:trHeight w:val="306"/>
        </w:trPr>
        <w:tc>
          <w:tcPr>
            <w:tcW w:w="4390" w:type="dxa"/>
            <w:tcBorders>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Йўловчи</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37,0</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43,4</w:t>
            </w:r>
          </w:p>
        </w:tc>
        <w:tc>
          <w:tcPr>
            <w:tcW w:w="993"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7,5</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10,7</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13,4</w:t>
            </w:r>
          </w:p>
        </w:tc>
        <w:tc>
          <w:tcPr>
            <w:tcW w:w="998"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11,8</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16,1</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8,2</w:t>
            </w:r>
          </w:p>
        </w:tc>
        <w:tc>
          <w:tcPr>
            <w:tcW w:w="993"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992" w:type="dxa"/>
            <w:tcBorders>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Юк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385,0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434,1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98,7</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125,9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54,8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53,1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62,2</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r>
      <w:tr w:rsidR="00AA5EAC" w:rsidRPr="007B406E" w:rsidTr="00AA5EAC">
        <w:trPr>
          <w:trHeight w:val="306"/>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Труба қувурлари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06"/>
        </w:trPr>
        <w:tc>
          <w:tcPr>
            <w:tcW w:w="4390" w:type="dxa"/>
            <w:tcBorders>
              <w:top w:val="nil"/>
              <w:left w:val="single" w:sz="4" w:space="0" w:color="5B9BD5"/>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Транспортнинг Бошқа турлари</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270,3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301,4</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66,2</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82,3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71,0</w:t>
            </w:r>
          </w:p>
        </w:tc>
        <w:tc>
          <w:tcPr>
            <w:tcW w:w="998"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81,8</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118,3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64,0</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12,9</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33,1</w:t>
            </w:r>
          </w:p>
        </w:tc>
      </w:tr>
      <w:tr w:rsidR="00AA5EAC" w:rsidRPr="007B406E" w:rsidTr="00AA5EAC">
        <w:trPr>
          <w:trHeight w:val="315"/>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AA5EAC" w:rsidRPr="007B406E" w:rsidRDefault="00AA5EAC" w:rsidP="00AA5EAC">
            <w:pPr>
              <w:ind w:firstLineChars="700" w:firstLine="1260"/>
              <w:rPr>
                <w:rFonts w:cs="Calibri"/>
                <w:color w:val="000000"/>
                <w:sz w:val="18"/>
                <w:szCs w:val="18"/>
              </w:rPr>
            </w:pPr>
            <w:r w:rsidRPr="007B406E">
              <w:rPr>
                <w:rFonts w:cs="Calibri"/>
                <w:color w:val="000000"/>
                <w:sz w:val="18"/>
                <w:szCs w:val="18"/>
              </w:rPr>
              <w:t>Юк</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8"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r>
      <w:tr w:rsidR="00AA5EAC" w:rsidRPr="007B406E" w:rsidTr="00AA5EAC">
        <w:trPr>
          <w:trHeight w:val="630"/>
        </w:trPr>
        <w:tc>
          <w:tcPr>
            <w:tcW w:w="43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AA5EAC" w:rsidRPr="007B406E" w:rsidRDefault="00AA5EAC" w:rsidP="00AA5EAC">
            <w:pPr>
              <w:ind w:left="883" w:firstLineChars="12" w:firstLine="22"/>
              <w:rPr>
                <w:rFonts w:cs="Calibri"/>
                <w:color w:val="000000"/>
                <w:sz w:val="18"/>
                <w:szCs w:val="18"/>
              </w:rPr>
            </w:pPr>
            <w:r w:rsidRPr="007B406E">
              <w:rPr>
                <w:rFonts w:cs="Calibri"/>
                <w:color w:val="000000"/>
                <w:sz w:val="18"/>
                <w:szCs w:val="18"/>
              </w:rPr>
              <w:lastRenderedPageBreak/>
              <w:t>Бошқа: транспортнинг бирга олиб бориладиган ва ёрдамчи хизматлари</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267,5</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298,2</w:t>
            </w:r>
          </w:p>
        </w:tc>
        <w:tc>
          <w:tcPr>
            <w:tcW w:w="993"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65,3</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81,6</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70,3</w:t>
            </w:r>
          </w:p>
        </w:tc>
        <w:tc>
          <w:tcPr>
            <w:tcW w:w="998"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81,1</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115,8</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63,2</w:t>
            </w:r>
          </w:p>
        </w:tc>
        <w:tc>
          <w:tcPr>
            <w:tcW w:w="993"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6,8</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12,9</w:t>
            </w:r>
          </w:p>
        </w:tc>
        <w:tc>
          <w:tcPr>
            <w:tcW w:w="992" w:type="dxa"/>
            <w:tcBorders>
              <w:top w:val="single" w:sz="4" w:space="0" w:color="5B9BD5" w:themeColor="accent1"/>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32,9</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883" w:firstLineChars="12" w:firstLine="22"/>
              <w:rPr>
                <w:rFonts w:cs="Calibri"/>
                <w:color w:val="000000"/>
                <w:sz w:val="18"/>
                <w:szCs w:val="18"/>
              </w:rPr>
            </w:pPr>
            <w:r w:rsidRPr="007B406E">
              <w:rPr>
                <w:rFonts w:cs="Calibri"/>
                <w:color w:val="000000"/>
                <w:sz w:val="18"/>
                <w:szCs w:val="18"/>
              </w:rPr>
              <w:t>Почта хизматлари ва курьерлик алоқа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Сафарлар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2 243,1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2 313,0</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516,9</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585,8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672,3</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538,0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888,2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451,0</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125,9</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151,1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160,1</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Ишбилармонлик</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1 201,6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1 068,3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274,4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286,4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268,8</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238,6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528,0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229,0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124,8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119,7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54,5</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Шахсий</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1 041,6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1 244,7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242,5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299,3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403,5</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299,4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222,0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105,7</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Даволаниш муносабати билан</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0,7</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Таълим олиш муносабати билан</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500" w:firstLine="900"/>
              <w:rPr>
                <w:rFonts w:cs="Calibri"/>
                <w:color w:val="000000"/>
                <w:sz w:val="18"/>
                <w:szCs w:val="18"/>
              </w:rPr>
            </w:pPr>
            <w:r w:rsidRPr="007B406E">
              <w:rPr>
                <w:rFonts w:cs="Calibri"/>
                <w:color w:val="000000"/>
                <w:sz w:val="18"/>
                <w:szCs w:val="18"/>
              </w:rPr>
              <w:t>Бошқа</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1 003,7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1 238,9</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402,0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298,0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355,8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220,5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104,5</w:t>
            </w:r>
          </w:p>
        </w:tc>
      </w:tr>
      <w:tr w:rsidR="00AA5EAC" w:rsidRPr="007B406E" w:rsidTr="00AA5EAC">
        <w:trPr>
          <w:trHeight w:val="397"/>
        </w:trPr>
        <w:tc>
          <w:tcPr>
            <w:tcW w:w="4390" w:type="dxa"/>
            <w:tcBorders>
              <w:top w:val="nil"/>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Қурилиш</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137,7</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25,5</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108,3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59,1</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 xml:space="preserve">Хориждаги қурилиш </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Ўзбекистондаги қурилиш</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108,3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59,1</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AA5EAC"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Суғурталаш ва пенсия таъминоти </w:t>
            </w:r>
          </w:p>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соҳасидаги хизматлар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168,8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162,6</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41,9</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145,2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26,8</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33,0</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41,6</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43,8</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Тўғридан-тўғри суғурта қилиш</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149,3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154,1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39,1</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46,4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133,1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41,2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38,0</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Қайта суғурталаш</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Суғурталашнинг ёрдамчи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AA5EAC" w:rsidRPr="007B406E" w:rsidTr="00AA5EAC">
        <w:trPr>
          <w:trHeight w:val="340"/>
        </w:trPr>
        <w:tc>
          <w:tcPr>
            <w:tcW w:w="4390" w:type="dxa"/>
            <w:tcBorders>
              <w:top w:val="nil"/>
              <w:left w:val="single" w:sz="4" w:space="0" w:color="5B9BD5"/>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t>Молиявий хизматлар</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18,3</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20,0</w:t>
            </w:r>
          </w:p>
        </w:tc>
        <w:tc>
          <w:tcPr>
            <w:tcW w:w="993"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w:t>
            </w:r>
          </w:p>
        </w:tc>
        <w:tc>
          <w:tcPr>
            <w:tcW w:w="998"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6,4</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13,7</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c>
          <w:tcPr>
            <w:tcW w:w="993"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6,5</w:t>
            </w:r>
          </w:p>
        </w:tc>
      </w:tr>
      <w:tr w:rsidR="00AA5EAC" w:rsidRPr="007B406E" w:rsidTr="00AA5EAC">
        <w:trPr>
          <w:trHeight w:val="794"/>
        </w:trPr>
        <w:tc>
          <w:tcPr>
            <w:tcW w:w="4390" w:type="dxa"/>
            <w:tcBorders>
              <w:top w:val="nil"/>
              <w:left w:val="single" w:sz="4" w:space="0" w:color="5B9BD5"/>
              <w:right w:val="single" w:sz="4" w:space="0" w:color="5B9BD5"/>
            </w:tcBorders>
            <w:shd w:val="clear" w:color="000000" w:fill="BDD7EE"/>
            <w:vAlign w:val="center"/>
            <w:hideMark/>
          </w:tcPr>
          <w:p w:rsidR="00933FC9"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Бошқа категорияларга киритилмаган интеллектуал мулкдан фойдаланиш </w:t>
            </w:r>
          </w:p>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учун ҳақ тўлаш</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49,9</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87,1</w:t>
            </w:r>
          </w:p>
        </w:tc>
        <w:tc>
          <w:tcPr>
            <w:tcW w:w="993"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13,0</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18,2</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35,4</w:t>
            </w:r>
          </w:p>
        </w:tc>
        <w:tc>
          <w:tcPr>
            <w:tcW w:w="998"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20,6</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112,7</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32,4</w:t>
            </w:r>
          </w:p>
        </w:tc>
        <w:tc>
          <w:tcPr>
            <w:tcW w:w="993"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17,6</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9,8</w:t>
            </w:r>
          </w:p>
        </w:tc>
        <w:tc>
          <w:tcPr>
            <w:tcW w:w="992" w:type="dxa"/>
            <w:tcBorders>
              <w:top w:val="nil"/>
              <w:left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52,9</w:t>
            </w:r>
          </w:p>
        </w:tc>
      </w:tr>
      <w:tr w:rsidR="00AA5EAC" w:rsidRPr="007B406E" w:rsidTr="00AA5EAC">
        <w:trPr>
          <w:trHeight w:val="510"/>
        </w:trPr>
        <w:tc>
          <w:tcPr>
            <w:tcW w:w="4390" w:type="dxa"/>
            <w:tcBorders>
              <w:left w:val="single" w:sz="4" w:space="0" w:color="5B9BD5"/>
              <w:bottom w:val="nil"/>
              <w:right w:val="single" w:sz="4" w:space="0" w:color="5B9BD5"/>
            </w:tcBorders>
            <w:shd w:val="clear" w:color="000000" w:fill="BDD7EE"/>
            <w:vAlign w:val="center"/>
            <w:hideMark/>
          </w:tcPr>
          <w:p w:rsidR="00933FC9"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Телекоммуникация, компьютер </w:t>
            </w:r>
          </w:p>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ва информацияхизматлари</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47,5</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71,8</w:t>
            </w:r>
          </w:p>
        </w:tc>
        <w:tc>
          <w:tcPr>
            <w:tcW w:w="993"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8,8</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12,8</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23,6</w:t>
            </w:r>
          </w:p>
        </w:tc>
        <w:tc>
          <w:tcPr>
            <w:tcW w:w="998"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26,6</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130,0</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26,9</w:t>
            </w:r>
          </w:p>
        </w:tc>
        <w:tc>
          <w:tcPr>
            <w:tcW w:w="993"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28,4</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39,7</w:t>
            </w:r>
          </w:p>
        </w:tc>
        <w:tc>
          <w:tcPr>
            <w:tcW w:w="992" w:type="dxa"/>
            <w:tcBorders>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34,9</w:t>
            </w:r>
          </w:p>
        </w:tc>
      </w:tr>
      <w:tr w:rsidR="00AA5EAC" w:rsidRPr="007B406E" w:rsidTr="00AA5EAC">
        <w:trPr>
          <w:trHeight w:val="34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Телекоммуникация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56,3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20,6</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93,8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21,2</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21,3</w:t>
            </w:r>
          </w:p>
        </w:tc>
      </w:tr>
      <w:tr w:rsidR="00AA5EAC" w:rsidRPr="007B406E" w:rsidTr="00AA5EAC">
        <w:trPr>
          <w:trHeight w:val="340"/>
        </w:trPr>
        <w:tc>
          <w:tcPr>
            <w:tcW w:w="4390" w:type="dxa"/>
            <w:tcBorders>
              <w:top w:val="nil"/>
              <w:left w:val="single" w:sz="4" w:space="0" w:color="5B9BD5"/>
              <w:right w:val="single" w:sz="4" w:space="0" w:color="5B9BD5"/>
            </w:tcBorders>
            <w:shd w:val="clear" w:color="auto" w:fill="auto"/>
            <w:vAlign w:val="center"/>
            <w:hideMark/>
          </w:tcPr>
          <w:p w:rsidR="00AA5EAC" w:rsidRPr="007B406E" w:rsidRDefault="00AA5EAC" w:rsidP="00AA5EAC">
            <w:pPr>
              <w:ind w:firstLineChars="300" w:firstLine="540"/>
              <w:rPr>
                <w:rFonts w:cs="Calibri"/>
                <w:color w:val="000000"/>
                <w:sz w:val="18"/>
                <w:szCs w:val="18"/>
              </w:rPr>
            </w:pPr>
            <w:r w:rsidRPr="007B406E">
              <w:rPr>
                <w:rFonts w:cs="Calibri"/>
                <w:color w:val="000000"/>
                <w:sz w:val="18"/>
                <w:szCs w:val="18"/>
              </w:rPr>
              <w:t>Компьютер хизматлари</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9,4</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12,0</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w:t>
            </w:r>
          </w:p>
        </w:tc>
        <w:tc>
          <w:tcPr>
            <w:tcW w:w="998"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19,7</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w:t>
            </w:r>
          </w:p>
        </w:tc>
        <w:tc>
          <w:tcPr>
            <w:tcW w:w="993"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w:t>
            </w:r>
          </w:p>
        </w:tc>
        <w:tc>
          <w:tcPr>
            <w:tcW w:w="992" w:type="dxa"/>
            <w:tcBorders>
              <w:top w:val="nil"/>
              <w:left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w:t>
            </w:r>
          </w:p>
        </w:tc>
      </w:tr>
      <w:tr w:rsidR="00AA5EAC" w:rsidRPr="007B406E" w:rsidTr="00AA5EAC">
        <w:trPr>
          <w:trHeight w:val="340"/>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AA5EAC" w:rsidRPr="007B406E" w:rsidRDefault="00AA5EAC" w:rsidP="00846C33">
            <w:pPr>
              <w:ind w:firstLineChars="300" w:firstLine="540"/>
              <w:rPr>
                <w:rFonts w:cs="Calibri"/>
                <w:color w:val="000000"/>
                <w:sz w:val="18"/>
                <w:szCs w:val="18"/>
              </w:rPr>
            </w:pPr>
            <w:r w:rsidRPr="007B406E">
              <w:rPr>
                <w:rFonts w:cs="Calibri"/>
                <w:color w:val="000000"/>
                <w:sz w:val="18"/>
                <w:szCs w:val="18"/>
              </w:rPr>
              <w:t>Информаци</w:t>
            </w:r>
            <w:r w:rsidR="00846C33">
              <w:rPr>
                <w:rFonts w:cs="Calibri"/>
                <w:color w:val="000000"/>
                <w:sz w:val="18"/>
                <w:szCs w:val="18"/>
                <w:lang w:val="uz-Cyrl-UZ"/>
              </w:rPr>
              <w:t>он</w:t>
            </w:r>
            <w:r w:rsidR="00846C33">
              <w:rPr>
                <w:rFonts w:cs="Calibri"/>
                <w:color w:val="000000"/>
                <w:sz w:val="18"/>
                <w:szCs w:val="18"/>
              </w:rPr>
              <w:t xml:space="preserve"> хизматлар</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0,8</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8"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16,4</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8,9</w:t>
            </w:r>
          </w:p>
        </w:tc>
      </w:tr>
      <w:tr w:rsidR="00AA5EAC" w:rsidRPr="007B406E" w:rsidTr="00AA5EAC">
        <w:trPr>
          <w:trHeight w:val="397"/>
        </w:trPr>
        <w:tc>
          <w:tcPr>
            <w:tcW w:w="43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AA5EAC" w:rsidRPr="007B406E" w:rsidRDefault="00AA5EAC" w:rsidP="00AA5EAC">
            <w:pPr>
              <w:ind w:firstLineChars="100" w:firstLine="180"/>
              <w:rPr>
                <w:rFonts w:cs="Calibri"/>
                <w:b/>
                <w:bCs/>
                <w:color w:val="000000"/>
                <w:sz w:val="18"/>
                <w:szCs w:val="18"/>
              </w:rPr>
            </w:pPr>
            <w:r w:rsidRPr="007B406E">
              <w:rPr>
                <w:rFonts w:cs="Calibri"/>
                <w:b/>
                <w:bCs/>
                <w:color w:val="000000"/>
                <w:sz w:val="18"/>
                <w:szCs w:val="18"/>
              </w:rPr>
              <w:lastRenderedPageBreak/>
              <w:t>Бошқа ишбилармонлик хизматлари</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67,1</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107,7</w:t>
            </w:r>
          </w:p>
        </w:tc>
        <w:tc>
          <w:tcPr>
            <w:tcW w:w="993"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15,8</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35,5</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27,7</w:t>
            </w:r>
          </w:p>
        </w:tc>
        <w:tc>
          <w:tcPr>
            <w:tcW w:w="998"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28,7</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206,8</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18,6</w:t>
            </w:r>
          </w:p>
        </w:tc>
        <w:tc>
          <w:tcPr>
            <w:tcW w:w="993"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67,4</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51,1</w:t>
            </w:r>
          </w:p>
        </w:tc>
        <w:tc>
          <w:tcPr>
            <w:tcW w:w="992" w:type="dxa"/>
            <w:tcBorders>
              <w:top w:val="single" w:sz="4" w:space="0" w:color="5B9BD5" w:themeColor="accent1"/>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69,7</w:t>
            </w:r>
          </w:p>
        </w:tc>
      </w:tr>
      <w:tr w:rsidR="00AA5EAC" w:rsidRPr="007B406E" w:rsidTr="00AA5EAC">
        <w:trPr>
          <w:trHeight w:val="60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rPr>
                <w:rFonts w:cs="Calibri"/>
                <w:color w:val="000000"/>
                <w:sz w:val="18"/>
                <w:szCs w:val="18"/>
              </w:rPr>
            </w:pPr>
            <w:r w:rsidRPr="007B406E">
              <w:rPr>
                <w:rFonts w:cs="Calibri"/>
                <w:color w:val="000000"/>
                <w:sz w:val="18"/>
                <w:szCs w:val="18"/>
              </w:rPr>
              <w:t>Илмий-тадқиқот ва тажриба-конструкторлик ишлари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r>
      <w:tr w:rsidR="00AA5EAC" w:rsidRPr="007B406E" w:rsidTr="00AA5EAC">
        <w:trPr>
          <w:trHeight w:val="60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hanging="1"/>
              <w:rPr>
                <w:rFonts w:cs="Calibri"/>
                <w:color w:val="000000"/>
                <w:sz w:val="18"/>
                <w:szCs w:val="18"/>
              </w:rPr>
            </w:pPr>
            <w:r w:rsidRPr="007B406E">
              <w:rPr>
                <w:rFonts w:cs="Calibri"/>
                <w:color w:val="000000"/>
                <w:sz w:val="18"/>
                <w:szCs w:val="18"/>
              </w:rPr>
              <w:t xml:space="preserve">Профессионал хизматлар ва бошқарув соҳасидаги </w:t>
            </w:r>
            <w:r w:rsidRPr="007B406E">
              <w:rPr>
                <w:rFonts w:cs="Calibri"/>
                <w:color w:val="000000"/>
                <w:sz w:val="18"/>
                <w:szCs w:val="18"/>
              </w:rPr>
              <w:br w:type="page"/>
              <w:t>хизматлар</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34,8</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30,9</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9,1</w:t>
            </w:r>
          </w:p>
        </w:tc>
      </w:tr>
      <w:tr w:rsidR="00AA5EAC" w:rsidRPr="007B406E" w:rsidTr="00AA5EAC">
        <w:trPr>
          <w:trHeight w:val="60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hanging="1"/>
              <w:rPr>
                <w:rFonts w:cs="Calibri"/>
                <w:color w:val="000000"/>
                <w:sz w:val="18"/>
                <w:szCs w:val="18"/>
              </w:rPr>
            </w:pPr>
            <w:r w:rsidRPr="007B406E">
              <w:rPr>
                <w:rFonts w:cs="Calibri"/>
                <w:color w:val="000000"/>
                <w:sz w:val="18"/>
                <w:szCs w:val="18"/>
              </w:rPr>
              <w:t xml:space="preserve">Савдо билан боғлиқ техникавий ва бошқа </w:t>
            </w:r>
            <w:r w:rsidRPr="007B406E">
              <w:rPr>
                <w:rFonts w:cs="Calibri"/>
                <w:color w:val="000000"/>
                <w:sz w:val="18"/>
                <w:szCs w:val="18"/>
              </w:rPr>
              <w:br/>
              <w:t>ишбилармонлик хизматлари</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54,6</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68,5</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17,4</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19,4</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171,5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15,4</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61,5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60,0</w:t>
            </w:r>
          </w:p>
        </w:tc>
      </w:tr>
      <w:tr w:rsidR="00AA5EAC" w:rsidRPr="007B406E" w:rsidTr="00AA5EAC">
        <w:trPr>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933FC9" w:rsidRDefault="00AA5EAC" w:rsidP="00AA5EAC">
            <w:pPr>
              <w:ind w:left="164" w:firstLineChars="8" w:firstLine="14"/>
              <w:rPr>
                <w:rFonts w:cs="Calibri"/>
                <w:b/>
                <w:bCs/>
                <w:color w:val="000000"/>
                <w:sz w:val="18"/>
                <w:szCs w:val="18"/>
              </w:rPr>
            </w:pPr>
            <w:r w:rsidRPr="007B406E">
              <w:rPr>
                <w:rFonts w:cs="Calibri"/>
                <w:b/>
                <w:bCs/>
                <w:color w:val="000000"/>
                <w:sz w:val="18"/>
                <w:szCs w:val="18"/>
              </w:rPr>
              <w:t xml:space="preserve">Маданият ва дамолиш соҳасида </w:t>
            </w:r>
          </w:p>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хусусий шахсларга хизматлар</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w:t>
            </w:r>
          </w:p>
        </w:tc>
        <w:tc>
          <w:tcPr>
            <w:tcW w:w="998"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9,5</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3"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992" w:type="dxa"/>
            <w:tcBorders>
              <w:top w:val="nil"/>
              <w:left w:val="nil"/>
              <w:bottom w:val="nil"/>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rPr>
                <w:rFonts w:cs="Calibri"/>
                <w:color w:val="000000"/>
                <w:sz w:val="18"/>
                <w:szCs w:val="18"/>
              </w:rPr>
            </w:pPr>
            <w:r w:rsidRPr="007B406E">
              <w:rPr>
                <w:rFonts w:cs="Calibri"/>
                <w:color w:val="000000"/>
                <w:sz w:val="18"/>
                <w:szCs w:val="18"/>
              </w:rPr>
              <w:t>Аудиовизуал ва улар билан боғлиқ хизматлар</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0,0</w:t>
            </w:r>
          </w:p>
        </w:tc>
      </w:tr>
      <w:tr w:rsidR="00AA5EAC" w:rsidRPr="007B406E" w:rsidTr="00AA5EAC">
        <w:trPr>
          <w:trHeight w:val="510"/>
        </w:trPr>
        <w:tc>
          <w:tcPr>
            <w:tcW w:w="4390" w:type="dxa"/>
            <w:tcBorders>
              <w:top w:val="nil"/>
              <w:left w:val="single" w:sz="4" w:space="0" w:color="5B9BD5"/>
              <w:bottom w:val="nil"/>
              <w:right w:val="single" w:sz="4" w:space="0" w:color="5B9BD5"/>
            </w:tcBorders>
            <w:shd w:val="clear" w:color="auto" w:fill="auto"/>
            <w:vAlign w:val="center"/>
            <w:hideMark/>
          </w:tcPr>
          <w:p w:rsidR="00AA5EAC" w:rsidRPr="007B406E" w:rsidRDefault="00AA5EAC" w:rsidP="00AA5EAC">
            <w:pPr>
              <w:ind w:left="447" w:hanging="1"/>
              <w:rPr>
                <w:rFonts w:cs="Calibri"/>
                <w:color w:val="000000"/>
                <w:sz w:val="18"/>
                <w:szCs w:val="18"/>
              </w:rPr>
            </w:pPr>
            <w:r w:rsidRPr="007B406E">
              <w:rPr>
                <w:rFonts w:cs="Calibri"/>
                <w:color w:val="000000"/>
                <w:sz w:val="18"/>
                <w:szCs w:val="18"/>
              </w:rPr>
              <w:t>Хусусий шахсларга бошқа хизматлар ва маданиятҳамда дам олиш соҳасида хизматлар</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w:t>
            </w:r>
          </w:p>
        </w:tc>
        <w:tc>
          <w:tcPr>
            <w:tcW w:w="998"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9,5</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3"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992" w:type="dxa"/>
            <w:tcBorders>
              <w:top w:val="nil"/>
              <w:left w:val="nil"/>
              <w:bottom w:val="nil"/>
              <w:right w:val="single" w:sz="4" w:space="0" w:color="5B9BD5"/>
            </w:tcBorders>
            <w:shd w:val="clear" w:color="auto" w:fill="auto"/>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r>
      <w:tr w:rsidR="00AA5EAC" w:rsidRPr="007B406E" w:rsidTr="00AA5EAC">
        <w:trPr>
          <w:trHeight w:val="630"/>
        </w:trPr>
        <w:tc>
          <w:tcPr>
            <w:tcW w:w="4390" w:type="dxa"/>
            <w:tcBorders>
              <w:top w:val="nil"/>
              <w:left w:val="single" w:sz="4" w:space="0" w:color="5B9BD5"/>
              <w:bottom w:val="single" w:sz="4" w:space="0" w:color="5B9BD5"/>
              <w:right w:val="single" w:sz="4" w:space="0" w:color="5B9BD5"/>
            </w:tcBorders>
            <w:shd w:val="clear" w:color="000000" w:fill="BDD7EE"/>
            <w:vAlign w:val="center"/>
            <w:hideMark/>
          </w:tcPr>
          <w:p w:rsidR="00AA5EAC" w:rsidRPr="007B406E" w:rsidRDefault="00AA5EAC" w:rsidP="00AA5EAC">
            <w:pPr>
              <w:ind w:left="164" w:firstLineChars="8" w:firstLine="14"/>
              <w:rPr>
                <w:rFonts w:cs="Calibri"/>
                <w:b/>
                <w:bCs/>
                <w:color w:val="000000"/>
                <w:sz w:val="18"/>
                <w:szCs w:val="18"/>
              </w:rPr>
            </w:pPr>
            <w:r w:rsidRPr="007B406E">
              <w:rPr>
                <w:rFonts w:cs="Calibri"/>
                <w:b/>
                <w:bCs/>
                <w:color w:val="000000"/>
                <w:sz w:val="18"/>
                <w:szCs w:val="18"/>
              </w:rPr>
              <w:t>Бошқа категорияларга киритилмаган давлат товарлари</w:t>
            </w:r>
            <w:r w:rsidR="00846C33">
              <w:rPr>
                <w:rFonts w:cs="Calibri"/>
                <w:b/>
                <w:bCs/>
                <w:color w:val="000000"/>
                <w:sz w:val="18"/>
                <w:szCs w:val="18"/>
                <w:lang w:val="uz-Cyrl-UZ"/>
              </w:rPr>
              <w:t xml:space="preserve"> </w:t>
            </w:r>
            <w:r w:rsidRPr="007B406E">
              <w:rPr>
                <w:rFonts w:cs="Calibri"/>
                <w:b/>
                <w:bCs/>
                <w:color w:val="000000"/>
                <w:sz w:val="18"/>
                <w:szCs w:val="18"/>
              </w:rPr>
              <w:t>ва хизматлари</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24,6</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27,0</w:t>
            </w:r>
          </w:p>
        </w:tc>
        <w:tc>
          <w:tcPr>
            <w:tcW w:w="993"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6,9</w:t>
            </w:r>
          </w:p>
        </w:tc>
        <w:tc>
          <w:tcPr>
            <w:tcW w:w="998"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7,2</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28,2</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8,2</w:t>
            </w:r>
          </w:p>
        </w:tc>
        <w:tc>
          <w:tcPr>
            <w:tcW w:w="993"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7,1</w:t>
            </w:r>
          </w:p>
        </w:tc>
        <w:tc>
          <w:tcPr>
            <w:tcW w:w="992" w:type="dxa"/>
            <w:tcBorders>
              <w:top w:val="nil"/>
              <w:left w:val="nil"/>
              <w:bottom w:val="single" w:sz="4" w:space="0" w:color="5B9BD5"/>
              <w:right w:val="single" w:sz="4" w:space="0" w:color="5B9BD5"/>
            </w:tcBorders>
            <w:shd w:val="clear" w:color="000000" w:fill="BDD7EE"/>
            <w:noWrap/>
            <w:vAlign w:val="center"/>
          </w:tcPr>
          <w:p w:rsidR="00AA5EAC" w:rsidRPr="00C92486" w:rsidRDefault="00AA5EAC" w:rsidP="00AA5EA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7,5</w:t>
            </w:r>
          </w:p>
        </w:tc>
      </w:tr>
    </w:tbl>
    <w:p w:rsidR="00961529" w:rsidRPr="00FB512C" w:rsidRDefault="00961529" w:rsidP="00961529">
      <w:pPr>
        <w:rPr>
          <w:rFonts w:cs="Calibri"/>
          <w:sz w:val="20"/>
          <w:szCs w:val="20"/>
        </w:rPr>
      </w:pPr>
    </w:p>
    <w:p w:rsidR="00961529" w:rsidRPr="00A444D4" w:rsidRDefault="00961529" w:rsidP="00961529">
      <w:pPr>
        <w:shd w:val="clear" w:color="auto" w:fill="FFFF00"/>
        <w:jc w:val="both"/>
        <w:rPr>
          <w:rFonts w:cs="Calibri"/>
        </w:rPr>
        <w:sectPr w:rsidR="00961529" w:rsidRPr="00A444D4" w:rsidSect="00022CC0">
          <w:pgSz w:w="16838" w:h="11906" w:orient="landscape" w:code="9"/>
          <w:pgMar w:top="1134" w:right="1134" w:bottom="851" w:left="822" w:header="709" w:footer="709" w:gutter="0"/>
          <w:cols w:space="708"/>
          <w:docGrid w:linePitch="360"/>
        </w:sectPr>
      </w:pPr>
    </w:p>
    <w:p w:rsidR="00961529" w:rsidRPr="00D05D21" w:rsidRDefault="00AA5EAC" w:rsidP="00AA5EAC">
      <w:pPr>
        <w:ind w:right="-2"/>
        <w:jc w:val="right"/>
        <w:rPr>
          <w:rFonts w:cs="Calibri"/>
          <w:i/>
          <w:lang w:val="uz-Cyrl-UZ"/>
        </w:rPr>
      </w:pPr>
      <w:r>
        <w:rPr>
          <w:rFonts w:cs="Calibri"/>
          <w:i/>
          <w:lang w:val="uz-Cyrl-UZ"/>
        </w:rPr>
        <w:lastRenderedPageBreak/>
        <w:t>9</w:t>
      </w:r>
      <w:r w:rsidR="00961529">
        <w:rPr>
          <w:rFonts w:cs="Calibri"/>
          <w:i/>
          <w:lang w:val="uz-Cyrl-UZ"/>
        </w:rPr>
        <w:t>-илова</w:t>
      </w:r>
    </w:p>
    <w:p w:rsidR="00961529" w:rsidRPr="00DE67E1" w:rsidRDefault="00961529" w:rsidP="00885492">
      <w:pPr>
        <w:pStyle w:val="1"/>
        <w:spacing w:after="0"/>
        <w:ind w:left="0"/>
        <w:jc w:val="center"/>
        <w:rPr>
          <w:rFonts w:ascii="Calibri" w:hAnsi="Calibri" w:cs="Calibri"/>
          <w:lang w:val="uz-Cyrl-UZ"/>
        </w:rPr>
      </w:pPr>
      <w:bookmarkStart w:id="38" w:name="_Toc4862405"/>
      <w:bookmarkStart w:id="39" w:name="_Toc66956876"/>
      <w:r w:rsidRPr="00DE67E1">
        <w:rPr>
          <w:rFonts w:ascii="Calibri" w:hAnsi="Calibri" w:cs="Calibri"/>
        </w:rPr>
        <w:t>20</w:t>
      </w:r>
      <w:r w:rsidR="00CC7467" w:rsidRPr="00DE67E1">
        <w:rPr>
          <w:rFonts w:ascii="Calibri" w:hAnsi="Calibri" w:cs="Calibri"/>
          <w:lang w:val="ru-RU"/>
        </w:rPr>
        <w:t>1</w:t>
      </w:r>
      <w:r w:rsidR="0086249A" w:rsidRPr="00DE67E1">
        <w:rPr>
          <w:rFonts w:ascii="Calibri" w:hAnsi="Calibri" w:cs="Calibri"/>
          <w:lang w:val="ru-RU"/>
        </w:rPr>
        <w:t>8</w:t>
      </w:r>
      <w:r w:rsidR="00257E86" w:rsidRPr="00DE67E1">
        <w:rPr>
          <w:rFonts w:ascii="Calibri" w:hAnsi="Calibri" w:cs="Calibri"/>
          <w:lang w:val="uz-Cyrl-UZ"/>
        </w:rPr>
        <w:t xml:space="preserve"> </w:t>
      </w:r>
      <w:r w:rsidR="00F1305E">
        <w:rPr>
          <w:rFonts w:ascii="Calibri" w:hAnsi="Calibri" w:cs="Calibri"/>
          <w:lang w:val="uz-Cyrl-UZ"/>
        </w:rPr>
        <w:t>-</w:t>
      </w:r>
      <w:r w:rsidR="00257E86" w:rsidRPr="00DE67E1">
        <w:rPr>
          <w:rFonts w:ascii="Calibri" w:hAnsi="Calibri" w:cs="Calibri"/>
          <w:lang w:val="uz-Cyrl-UZ"/>
        </w:rPr>
        <w:t xml:space="preserve"> </w:t>
      </w:r>
      <w:r w:rsidRPr="00DE67E1">
        <w:rPr>
          <w:rFonts w:ascii="Calibri" w:hAnsi="Calibri" w:cs="Calibri"/>
        </w:rPr>
        <w:t>20</w:t>
      </w:r>
      <w:r w:rsidR="00470847" w:rsidRPr="00DE67E1">
        <w:rPr>
          <w:rFonts w:ascii="Calibri" w:hAnsi="Calibri" w:cs="Calibri"/>
          <w:lang w:val="uz-Cyrl-UZ"/>
        </w:rPr>
        <w:t>20</w:t>
      </w:r>
      <w:r w:rsidRPr="00DE67E1">
        <w:rPr>
          <w:rFonts w:ascii="Calibri" w:hAnsi="Calibri" w:cs="Calibri"/>
        </w:rPr>
        <w:t xml:space="preserve"> </w:t>
      </w:r>
      <w:r w:rsidR="00E137BE" w:rsidRPr="00DE67E1">
        <w:rPr>
          <w:rFonts w:ascii="Calibri" w:hAnsi="Calibri" w:cs="Calibri"/>
          <w:szCs w:val="28"/>
          <w:lang w:val="uz-Cyrl-UZ"/>
        </w:rPr>
        <w:t>ЙИЛЛАР</w:t>
      </w:r>
      <w:r w:rsidR="00CC7467" w:rsidRPr="00DE67E1">
        <w:rPr>
          <w:rFonts w:ascii="Calibri" w:hAnsi="Calibri" w:cs="Calibri"/>
          <w:szCs w:val="28"/>
          <w:lang w:val="uz-Cyrl-UZ"/>
        </w:rPr>
        <w:t xml:space="preserve"> </w:t>
      </w:r>
      <w:r w:rsidR="00E137BE" w:rsidRPr="00DE67E1">
        <w:rPr>
          <w:rFonts w:ascii="Calibri" w:hAnsi="Calibri" w:cs="Calibri"/>
          <w:lang w:val="uz-Cyrl-UZ"/>
        </w:rPr>
        <w:t>УЧУН</w:t>
      </w:r>
      <w:r w:rsidR="00CC7467" w:rsidRPr="00DE67E1">
        <w:rPr>
          <w:rFonts w:ascii="Calibri" w:hAnsi="Calibri" w:cs="Calibri"/>
          <w:lang w:val="uz-Cyrl-UZ"/>
        </w:rPr>
        <w:t xml:space="preserve"> </w:t>
      </w:r>
      <w:r w:rsidR="00E137BE" w:rsidRPr="00DE67E1">
        <w:rPr>
          <w:rFonts w:ascii="Calibri" w:hAnsi="Calibri" w:cs="Calibri"/>
          <w:lang w:val="uz-Cyrl-UZ"/>
        </w:rPr>
        <w:t>ШАХСИЙ ТРАНСФЕРТЛАР</w:t>
      </w:r>
      <w:bookmarkEnd w:id="38"/>
      <w:bookmarkEnd w:id="39"/>
    </w:p>
    <w:p w:rsidR="00961529" w:rsidRPr="00DE67E1" w:rsidRDefault="00961529" w:rsidP="00DE67E1">
      <w:pPr>
        <w:spacing w:line="288" w:lineRule="auto"/>
        <w:jc w:val="center"/>
        <w:rPr>
          <w:rFonts w:cs="Calibri"/>
          <w:b/>
          <w:i/>
          <w:sz w:val="22"/>
          <w:szCs w:val="22"/>
          <w:lang w:val="uz-Cyrl-UZ"/>
        </w:rPr>
      </w:pPr>
      <w:r w:rsidRPr="00DE67E1">
        <w:rPr>
          <w:rFonts w:cs="Calibri"/>
          <w:i/>
          <w:sz w:val="22"/>
          <w:szCs w:val="22"/>
          <w:lang w:val="uz-Cyrl-UZ"/>
        </w:rPr>
        <w:t>(жисмоний шахсларнинг трансчегаравий пул ўтказмалари)</w:t>
      </w:r>
    </w:p>
    <w:p w:rsidR="00961529" w:rsidRPr="00B71209" w:rsidRDefault="00961529" w:rsidP="00DE67E1">
      <w:pPr>
        <w:spacing w:line="288" w:lineRule="auto"/>
        <w:ind w:right="-144"/>
        <w:jc w:val="right"/>
        <w:rPr>
          <w:rFonts w:cs="Calibri"/>
          <w:i/>
          <w:sz w:val="22"/>
          <w:szCs w:val="22"/>
        </w:rPr>
      </w:pPr>
      <w:r w:rsidRPr="00BA3249">
        <w:rPr>
          <w:rFonts w:cs="Calibri"/>
          <w:i/>
          <w:sz w:val="22"/>
          <w:szCs w:val="22"/>
          <w:lang w:val="uz-Cyrl-UZ"/>
        </w:rPr>
        <w:t xml:space="preserve"> </w:t>
      </w: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0490"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851"/>
        <w:gridCol w:w="850"/>
        <w:gridCol w:w="851"/>
        <w:gridCol w:w="850"/>
        <w:gridCol w:w="851"/>
        <w:gridCol w:w="850"/>
        <w:gridCol w:w="1134"/>
        <w:gridCol w:w="1134"/>
        <w:gridCol w:w="1134"/>
      </w:tblGrid>
      <w:tr w:rsidR="00AA5EAC" w:rsidRPr="0086249A" w:rsidTr="00AA5EAC">
        <w:trPr>
          <w:trHeight w:val="396"/>
        </w:trPr>
        <w:tc>
          <w:tcPr>
            <w:tcW w:w="1985" w:type="dxa"/>
            <w:vMerge w:val="restart"/>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Минтақа/</w:t>
            </w:r>
            <w:r w:rsidRPr="0086249A">
              <w:rPr>
                <w:rFonts w:cs="Calibri"/>
                <w:b/>
                <w:bCs/>
                <w:color w:val="000000"/>
                <w:sz w:val="18"/>
                <w:szCs w:val="18"/>
              </w:rPr>
              <w:br/>
              <w:t>Мамлакат</w:t>
            </w:r>
          </w:p>
        </w:tc>
        <w:tc>
          <w:tcPr>
            <w:tcW w:w="2552" w:type="dxa"/>
            <w:gridSpan w:val="3"/>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Ўзбекистонга ўтказмалар</w:t>
            </w:r>
          </w:p>
        </w:tc>
        <w:tc>
          <w:tcPr>
            <w:tcW w:w="2551" w:type="dxa"/>
            <w:gridSpan w:val="3"/>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Ўзбекистондан ўтказмалар</w:t>
            </w:r>
          </w:p>
        </w:tc>
        <w:tc>
          <w:tcPr>
            <w:tcW w:w="1134" w:type="dxa"/>
            <w:vMerge w:val="restart"/>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 xml:space="preserve"> 2018 йил </w:t>
            </w:r>
            <w:r w:rsidRPr="0086249A">
              <w:rPr>
                <w:rFonts w:cs="Calibri"/>
                <w:b/>
                <w:bCs/>
                <w:color w:val="000000"/>
                <w:sz w:val="18"/>
                <w:szCs w:val="18"/>
              </w:rPr>
              <w:br/>
              <w:t xml:space="preserve">Нетто </w:t>
            </w:r>
          </w:p>
        </w:tc>
        <w:tc>
          <w:tcPr>
            <w:tcW w:w="1134" w:type="dxa"/>
            <w:vMerge w:val="restart"/>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 xml:space="preserve"> 2019 йил </w:t>
            </w:r>
            <w:r w:rsidRPr="0086249A">
              <w:rPr>
                <w:rFonts w:cs="Calibri"/>
                <w:b/>
                <w:bCs/>
                <w:color w:val="000000"/>
                <w:sz w:val="18"/>
                <w:szCs w:val="18"/>
              </w:rPr>
              <w:br/>
              <w:t xml:space="preserve">Нетто </w:t>
            </w:r>
          </w:p>
        </w:tc>
        <w:tc>
          <w:tcPr>
            <w:tcW w:w="1134" w:type="dxa"/>
            <w:vMerge w:val="restart"/>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 xml:space="preserve"> 2020 йил </w:t>
            </w:r>
            <w:r w:rsidRPr="0086249A">
              <w:rPr>
                <w:rFonts w:cs="Calibri"/>
                <w:b/>
                <w:bCs/>
                <w:color w:val="000000"/>
                <w:sz w:val="18"/>
                <w:szCs w:val="18"/>
              </w:rPr>
              <w:br/>
              <w:t xml:space="preserve">Нетто </w:t>
            </w:r>
          </w:p>
        </w:tc>
      </w:tr>
      <w:tr w:rsidR="00AA5EAC" w:rsidRPr="0086249A" w:rsidTr="00AA5EAC">
        <w:trPr>
          <w:trHeight w:val="401"/>
        </w:trPr>
        <w:tc>
          <w:tcPr>
            <w:tcW w:w="1985" w:type="dxa"/>
            <w:vMerge/>
            <w:vAlign w:val="center"/>
            <w:hideMark/>
          </w:tcPr>
          <w:p w:rsidR="00AA5EAC" w:rsidRPr="0086249A" w:rsidRDefault="00AA5EAC" w:rsidP="00AA5EAC">
            <w:pPr>
              <w:rPr>
                <w:rFonts w:cs="Calibri"/>
                <w:b/>
                <w:bCs/>
                <w:color w:val="000000"/>
                <w:sz w:val="18"/>
                <w:szCs w:val="18"/>
              </w:rPr>
            </w:pPr>
          </w:p>
        </w:tc>
        <w:tc>
          <w:tcPr>
            <w:tcW w:w="851" w:type="dxa"/>
            <w:shd w:val="clear" w:color="auto" w:fill="auto"/>
            <w:vAlign w:val="center"/>
            <w:hideMark/>
          </w:tcPr>
          <w:p w:rsidR="00AA5EAC" w:rsidRPr="0086249A" w:rsidRDefault="00AA5EAC" w:rsidP="00AA5EAC">
            <w:pPr>
              <w:jc w:val="center"/>
              <w:rPr>
                <w:rFonts w:cs="Calibri"/>
                <w:b/>
                <w:bCs/>
                <w:color w:val="000000"/>
                <w:sz w:val="18"/>
                <w:szCs w:val="18"/>
              </w:rPr>
            </w:pPr>
            <w:r>
              <w:rPr>
                <w:rFonts w:cs="Calibri"/>
                <w:b/>
                <w:bCs/>
                <w:color w:val="000000"/>
                <w:sz w:val="18"/>
                <w:szCs w:val="18"/>
              </w:rPr>
              <w:t>2018</w:t>
            </w:r>
          </w:p>
        </w:tc>
        <w:tc>
          <w:tcPr>
            <w:tcW w:w="850" w:type="dxa"/>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2019</w:t>
            </w:r>
          </w:p>
        </w:tc>
        <w:tc>
          <w:tcPr>
            <w:tcW w:w="851" w:type="dxa"/>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2020</w:t>
            </w:r>
          </w:p>
        </w:tc>
        <w:tc>
          <w:tcPr>
            <w:tcW w:w="850" w:type="dxa"/>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2018</w:t>
            </w:r>
          </w:p>
        </w:tc>
        <w:tc>
          <w:tcPr>
            <w:tcW w:w="851" w:type="dxa"/>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2019</w:t>
            </w:r>
          </w:p>
        </w:tc>
        <w:tc>
          <w:tcPr>
            <w:tcW w:w="850" w:type="dxa"/>
            <w:shd w:val="clear" w:color="auto" w:fill="auto"/>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2020</w:t>
            </w:r>
          </w:p>
        </w:tc>
        <w:tc>
          <w:tcPr>
            <w:tcW w:w="1134" w:type="dxa"/>
            <w:vMerge/>
            <w:vAlign w:val="center"/>
            <w:hideMark/>
          </w:tcPr>
          <w:p w:rsidR="00AA5EAC" w:rsidRPr="0086249A" w:rsidRDefault="00AA5EAC" w:rsidP="00AA5EAC">
            <w:pPr>
              <w:rPr>
                <w:rFonts w:cs="Calibri"/>
                <w:b/>
                <w:bCs/>
                <w:color w:val="000000"/>
                <w:sz w:val="18"/>
                <w:szCs w:val="18"/>
              </w:rPr>
            </w:pPr>
          </w:p>
        </w:tc>
        <w:tc>
          <w:tcPr>
            <w:tcW w:w="1134" w:type="dxa"/>
            <w:vMerge/>
            <w:vAlign w:val="center"/>
            <w:hideMark/>
          </w:tcPr>
          <w:p w:rsidR="00AA5EAC" w:rsidRPr="0086249A" w:rsidRDefault="00AA5EAC" w:rsidP="00AA5EAC">
            <w:pPr>
              <w:rPr>
                <w:rFonts w:cs="Calibri"/>
                <w:b/>
                <w:bCs/>
                <w:color w:val="000000"/>
                <w:sz w:val="18"/>
                <w:szCs w:val="18"/>
              </w:rPr>
            </w:pPr>
          </w:p>
        </w:tc>
        <w:tc>
          <w:tcPr>
            <w:tcW w:w="1134" w:type="dxa"/>
            <w:vMerge/>
            <w:vAlign w:val="center"/>
            <w:hideMark/>
          </w:tcPr>
          <w:p w:rsidR="00AA5EAC" w:rsidRPr="0086249A" w:rsidRDefault="00AA5EAC" w:rsidP="00AA5EAC">
            <w:pPr>
              <w:rPr>
                <w:rFonts w:cs="Calibri"/>
                <w:b/>
                <w:bCs/>
                <w:color w:val="000000"/>
                <w:sz w:val="18"/>
                <w:szCs w:val="18"/>
              </w:rPr>
            </w:pPr>
          </w:p>
        </w:tc>
      </w:tr>
      <w:tr w:rsidR="00AA5EAC" w:rsidRPr="0086249A" w:rsidTr="00DE67E1">
        <w:trPr>
          <w:trHeight w:val="295"/>
        </w:trPr>
        <w:tc>
          <w:tcPr>
            <w:tcW w:w="1985" w:type="dxa"/>
            <w:shd w:val="clear" w:color="000000" w:fill="BDD7EE"/>
            <w:noWrap/>
            <w:vAlign w:val="center"/>
            <w:hideMark/>
          </w:tcPr>
          <w:p w:rsidR="00AA5EAC" w:rsidRPr="0086249A" w:rsidRDefault="00AA5EAC" w:rsidP="00AA5EAC">
            <w:pPr>
              <w:rPr>
                <w:rFonts w:cs="Calibri"/>
                <w:b/>
                <w:bCs/>
                <w:color w:val="000000"/>
                <w:sz w:val="18"/>
                <w:szCs w:val="18"/>
              </w:rPr>
            </w:pPr>
            <w:r w:rsidRPr="0086249A">
              <w:rPr>
                <w:rFonts w:cs="Calibri"/>
                <w:b/>
                <w:bCs/>
                <w:color w:val="000000"/>
                <w:sz w:val="18"/>
                <w:szCs w:val="18"/>
              </w:rPr>
              <w:t xml:space="preserve">Жами  </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5 114,8</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6 009,7</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6 027,1</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899,9</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1 040,3</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1 197,5</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4 214,9</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4 732,2</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4 829,6</w:t>
            </w:r>
          </w:p>
        </w:tc>
      </w:tr>
      <w:tr w:rsidR="00AA5EAC" w:rsidRPr="0086249A" w:rsidTr="00DE67E1">
        <w:trPr>
          <w:trHeight w:val="295"/>
        </w:trPr>
        <w:tc>
          <w:tcPr>
            <w:tcW w:w="1985" w:type="dxa"/>
            <w:shd w:val="clear" w:color="000000" w:fill="BDD7EE"/>
            <w:noWrap/>
            <w:vAlign w:val="center"/>
            <w:hideMark/>
          </w:tcPr>
          <w:p w:rsidR="00AA5EAC" w:rsidRPr="0086249A" w:rsidRDefault="00AA5EAC" w:rsidP="00AA5EAC">
            <w:pPr>
              <w:rPr>
                <w:rFonts w:cs="Calibri"/>
                <w:b/>
                <w:bCs/>
                <w:color w:val="000000"/>
                <w:sz w:val="18"/>
                <w:szCs w:val="18"/>
              </w:rPr>
            </w:pPr>
            <w:r w:rsidRPr="0086249A">
              <w:rPr>
                <w:rFonts w:cs="Calibri"/>
                <w:b/>
                <w:bCs/>
                <w:color w:val="000000"/>
                <w:sz w:val="18"/>
                <w:szCs w:val="18"/>
              </w:rPr>
              <w:t>МДҲ</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4 350,1</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5 078,0</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4 817,9</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557,0</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542,0</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582,7</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3 793,2</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4 535,9</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4 235,2</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Россия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3 963,1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4 636,8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4 343,6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402,2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347,5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309,2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3 560,9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4 289,3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4 034,4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Қозоғистон</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320,0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357,0</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386,8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73,4</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87,3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108,7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246,6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269,8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278,1</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Қирғизистон</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31,5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39,3</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41,2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30,6</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51,7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112,2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-71,0</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Украина</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18,9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18,2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23,3</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-3,7</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Озаpбайжон</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9,6</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-5,9</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Тожикистон</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8,0</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8,0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Беларусь</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7,6</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Аpманистон</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-2,0</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Туркманистон</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4,6</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0,0</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4,3</w:t>
            </w:r>
          </w:p>
        </w:tc>
      </w:tr>
      <w:tr w:rsidR="00AA5EAC" w:rsidRPr="0086249A" w:rsidTr="00DE67E1">
        <w:trPr>
          <w:trHeight w:val="295"/>
        </w:trPr>
        <w:tc>
          <w:tcPr>
            <w:tcW w:w="1985" w:type="dxa"/>
            <w:shd w:val="clear" w:color="000000" w:fill="BDD7EE"/>
            <w:noWrap/>
            <w:vAlign w:val="center"/>
            <w:hideMark/>
          </w:tcPr>
          <w:p w:rsidR="00AA5EAC" w:rsidRPr="0086249A" w:rsidRDefault="00AA5EAC" w:rsidP="00AA5EAC">
            <w:pPr>
              <w:rPr>
                <w:rFonts w:cs="Calibri"/>
                <w:b/>
                <w:bCs/>
                <w:color w:val="000000"/>
                <w:sz w:val="18"/>
                <w:szCs w:val="18"/>
              </w:rPr>
            </w:pPr>
            <w:r w:rsidRPr="0086249A">
              <w:rPr>
                <w:rFonts w:cs="Calibri"/>
                <w:b/>
                <w:bCs/>
                <w:color w:val="000000"/>
                <w:sz w:val="18"/>
                <w:szCs w:val="18"/>
              </w:rPr>
              <w:t>Қолган мамлакатлар</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764,7</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931,7</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1 209,3</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342,9</w:t>
            </w:r>
          </w:p>
        </w:tc>
        <w:tc>
          <w:tcPr>
            <w:tcW w:w="851"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498,3</w:t>
            </w:r>
          </w:p>
        </w:tc>
        <w:tc>
          <w:tcPr>
            <w:tcW w:w="850"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614,8</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421,8</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196,3</w:t>
            </w:r>
          </w:p>
        </w:tc>
        <w:tc>
          <w:tcPr>
            <w:tcW w:w="1134" w:type="dxa"/>
            <w:shd w:val="clear" w:color="000000" w:fill="BDD7EE"/>
            <w:noWrap/>
            <w:vAlign w:val="center"/>
            <w:hideMark/>
          </w:tcPr>
          <w:p w:rsidR="00AA5EAC" w:rsidRPr="0086249A" w:rsidRDefault="00AA5EAC" w:rsidP="00AA5EAC">
            <w:pPr>
              <w:jc w:val="center"/>
              <w:rPr>
                <w:rFonts w:cs="Calibri"/>
                <w:b/>
                <w:bCs/>
                <w:color w:val="000000"/>
                <w:sz w:val="18"/>
                <w:szCs w:val="18"/>
              </w:rPr>
            </w:pPr>
            <w:r w:rsidRPr="0086249A">
              <w:rPr>
                <w:rFonts w:cs="Calibri"/>
                <w:b/>
                <w:bCs/>
                <w:color w:val="000000"/>
                <w:sz w:val="18"/>
                <w:szCs w:val="18"/>
              </w:rPr>
              <w:t>594,4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Туркия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203,8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152,6</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196,4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131,4</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200,6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340,6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72,4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-48,0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-144,2</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Польша</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8,2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21,3</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47,8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-17,4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-43,9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-6,7</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Хитой</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66,5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73,0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114,7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-53,9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-59,3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-103,3</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Литва</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20,5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28,8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-19,5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-27,8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-2,8</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АҚШ</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188,4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167,4</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344,8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16,5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19,0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171,9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148,5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330,1</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Корея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106,7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120,5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258,2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26,7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45,8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93,9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93,8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212,4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БАА</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34,2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27,9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35,3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7,1</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27,2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30,6</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Германия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Чехия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5,1</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5,0</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5,8</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Латвия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0,3</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Япония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8,2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Буюк Британия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8,8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9,5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4,2</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Гpузия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4,1</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-0,0</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Исроил</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54,5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58,6</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132,4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50,3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54,3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128,7</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Ҳиндистон</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Канада</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2,9</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1,7</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Молдова Республикаси</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1,6</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-0,7</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Нидеpландия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3,5</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7,3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5,8</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Швейцария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3,9</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Таиланд</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6,5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4,7</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1,4</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1,6</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5,1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1,3</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Гонконг, Хитой</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0,2</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2,0</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Австpалия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3,3</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Швеция</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28,5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24,9</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44,7</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0,3</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28,3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Қувайт</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0,9</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0,0</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2,9</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Саудия Арабистони</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4,5</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0,1</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4,4</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Сингапур</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3,6</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2,4</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0,8</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1,1</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0,7</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3,2</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2,5</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1,7</w:t>
            </w:r>
          </w:p>
        </w:tc>
      </w:tr>
      <w:tr w:rsidR="00AA5EAC" w:rsidRPr="0086249A" w:rsidTr="00DE67E1">
        <w:trPr>
          <w:trHeight w:val="295"/>
        </w:trPr>
        <w:tc>
          <w:tcPr>
            <w:tcW w:w="1985" w:type="dxa"/>
            <w:shd w:val="clear" w:color="auto" w:fill="auto"/>
            <w:noWrap/>
            <w:vAlign w:val="center"/>
            <w:hideMark/>
          </w:tcPr>
          <w:p w:rsidR="00AA5EAC" w:rsidRPr="0086249A" w:rsidRDefault="00AA5EAC" w:rsidP="00933FC9">
            <w:pPr>
              <w:ind w:left="173"/>
              <w:rPr>
                <w:rFonts w:cs="Calibri"/>
                <w:color w:val="000000"/>
                <w:sz w:val="18"/>
                <w:szCs w:val="18"/>
              </w:rPr>
            </w:pPr>
            <w:r w:rsidRPr="0086249A">
              <w:rPr>
                <w:rFonts w:cs="Calibri"/>
                <w:color w:val="000000"/>
                <w:sz w:val="18"/>
                <w:szCs w:val="18"/>
              </w:rPr>
              <w:t>Қатар</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4,0</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0,0</w:t>
            </w:r>
          </w:p>
        </w:tc>
        <w:tc>
          <w:tcPr>
            <w:tcW w:w="851"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0,2</w:t>
            </w:r>
          </w:p>
        </w:tc>
        <w:tc>
          <w:tcPr>
            <w:tcW w:w="850"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0,1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2,3</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2,1</w:t>
            </w:r>
          </w:p>
        </w:tc>
        <w:tc>
          <w:tcPr>
            <w:tcW w:w="1134" w:type="dxa"/>
            <w:shd w:val="clear" w:color="auto" w:fill="auto"/>
            <w:noWrap/>
            <w:vAlign w:val="center"/>
            <w:hideMark/>
          </w:tcPr>
          <w:p w:rsidR="00AA5EAC" w:rsidRPr="0086249A" w:rsidRDefault="00AA5EAC" w:rsidP="00AA5EAC">
            <w:pPr>
              <w:jc w:val="center"/>
              <w:rPr>
                <w:rFonts w:cs="Calibri"/>
                <w:color w:val="000000"/>
                <w:sz w:val="18"/>
                <w:szCs w:val="18"/>
              </w:rPr>
            </w:pPr>
            <w:r w:rsidRPr="0086249A">
              <w:rPr>
                <w:rFonts w:cs="Calibri"/>
                <w:color w:val="000000"/>
                <w:sz w:val="18"/>
                <w:szCs w:val="18"/>
              </w:rPr>
              <w:t>3,9</w:t>
            </w:r>
          </w:p>
        </w:tc>
      </w:tr>
      <w:tr w:rsidR="00AA5EAC" w:rsidRPr="0086249A" w:rsidTr="00DE67E1">
        <w:trPr>
          <w:trHeight w:val="298"/>
        </w:trPr>
        <w:tc>
          <w:tcPr>
            <w:tcW w:w="1985" w:type="dxa"/>
            <w:shd w:val="clear" w:color="000000" w:fill="BDD7EE"/>
            <w:noWrap/>
            <w:vAlign w:val="center"/>
            <w:hideMark/>
          </w:tcPr>
          <w:p w:rsidR="00AA5EAC" w:rsidRPr="0086249A" w:rsidRDefault="00AA5EAC" w:rsidP="00AA5EAC">
            <w:pPr>
              <w:rPr>
                <w:rFonts w:cs="Calibri"/>
                <w:b/>
                <w:bCs/>
                <w:sz w:val="18"/>
                <w:szCs w:val="18"/>
              </w:rPr>
            </w:pPr>
            <w:r w:rsidRPr="0086249A">
              <w:rPr>
                <w:rFonts w:cs="Calibri"/>
                <w:b/>
                <w:bCs/>
                <w:sz w:val="18"/>
                <w:szCs w:val="18"/>
              </w:rPr>
              <w:t>Бошқа мамлакатлар</w:t>
            </w:r>
          </w:p>
        </w:tc>
        <w:tc>
          <w:tcPr>
            <w:tcW w:w="851"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44,6</w:t>
            </w:r>
          </w:p>
        </w:tc>
        <w:tc>
          <w:tcPr>
            <w:tcW w:w="850"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53,7</w:t>
            </w:r>
          </w:p>
        </w:tc>
        <w:tc>
          <w:tcPr>
            <w:tcW w:w="851"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79,5</w:t>
            </w:r>
          </w:p>
        </w:tc>
        <w:tc>
          <w:tcPr>
            <w:tcW w:w="850"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17,7</w:t>
            </w:r>
          </w:p>
        </w:tc>
        <w:tc>
          <w:tcPr>
            <w:tcW w:w="851"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20,0</w:t>
            </w:r>
          </w:p>
        </w:tc>
        <w:tc>
          <w:tcPr>
            <w:tcW w:w="850"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20,0</w:t>
            </w:r>
          </w:p>
        </w:tc>
        <w:tc>
          <w:tcPr>
            <w:tcW w:w="1134"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26,9</w:t>
            </w:r>
          </w:p>
        </w:tc>
        <w:tc>
          <w:tcPr>
            <w:tcW w:w="1134"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33,6</w:t>
            </w:r>
          </w:p>
        </w:tc>
        <w:tc>
          <w:tcPr>
            <w:tcW w:w="1134" w:type="dxa"/>
            <w:shd w:val="clear" w:color="000000" w:fill="BDD7EE"/>
            <w:noWrap/>
            <w:vAlign w:val="center"/>
            <w:hideMark/>
          </w:tcPr>
          <w:p w:rsidR="00AA5EAC" w:rsidRPr="0086249A" w:rsidRDefault="00AA5EAC" w:rsidP="00AA5EAC">
            <w:pPr>
              <w:jc w:val="center"/>
              <w:rPr>
                <w:rFonts w:cs="Calibri"/>
                <w:b/>
                <w:bCs/>
                <w:sz w:val="18"/>
                <w:szCs w:val="18"/>
              </w:rPr>
            </w:pPr>
            <w:r w:rsidRPr="0086249A">
              <w:rPr>
                <w:rFonts w:cs="Calibri"/>
                <w:b/>
                <w:bCs/>
                <w:sz w:val="18"/>
                <w:szCs w:val="18"/>
              </w:rPr>
              <w:t>59,5</w:t>
            </w:r>
          </w:p>
        </w:tc>
      </w:tr>
    </w:tbl>
    <w:p w:rsidR="00961529" w:rsidRPr="00380058" w:rsidRDefault="00DE67E1" w:rsidP="008F3019">
      <w:pPr>
        <w:ind w:right="140"/>
        <w:jc w:val="right"/>
        <w:rPr>
          <w:rFonts w:cs="Calibri"/>
          <w:i/>
          <w:lang w:val="uz-Cyrl-UZ"/>
        </w:rPr>
      </w:pPr>
      <w:r>
        <w:rPr>
          <w:rFonts w:cs="Calibri"/>
          <w:i/>
          <w:lang w:val="uz-Cyrl-UZ"/>
        </w:rPr>
        <w:lastRenderedPageBreak/>
        <w:t>10</w:t>
      </w:r>
      <w:r w:rsidR="00961529">
        <w:rPr>
          <w:rFonts w:cs="Calibri"/>
          <w:i/>
          <w:lang w:val="uz-Cyrl-UZ"/>
        </w:rPr>
        <w:t>-илова</w:t>
      </w:r>
    </w:p>
    <w:p w:rsidR="00961529" w:rsidRPr="00A444D4" w:rsidRDefault="00961529" w:rsidP="00961529">
      <w:pPr>
        <w:jc w:val="right"/>
        <w:rPr>
          <w:rFonts w:cs="Calibri"/>
          <w:i/>
        </w:rPr>
      </w:pPr>
    </w:p>
    <w:p w:rsidR="00961529" w:rsidRDefault="00961529" w:rsidP="004024A6">
      <w:pPr>
        <w:pStyle w:val="1"/>
        <w:spacing w:before="0" w:after="0" w:line="300" w:lineRule="auto"/>
        <w:ind w:left="0"/>
        <w:jc w:val="center"/>
        <w:rPr>
          <w:rFonts w:ascii="Calibri" w:hAnsi="Calibri" w:cs="Calibri"/>
          <w:sz w:val="26"/>
          <w:szCs w:val="26"/>
        </w:rPr>
      </w:pPr>
      <w:bookmarkStart w:id="40" w:name="_Toc66956877"/>
      <w:bookmarkStart w:id="41" w:name="_Toc11935710"/>
      <w:r w:rsidRPr="004C2E54">
        <w:rPr>
          <w:rFonts w:ascii="Calibri" w:hAnsi="Calibri" w:cs="Calibri"/>
          <w:lang w:val="uz-Cyrl-UZ"/>
        </w:rPr>
        <w:t>201</w:t>
      </w:r>
      <w:r w:rsidR="00DE67E1">
        <w:rPr>
          <w:rFonts w:ascii="Calibri" w:hAnsi="Calibri" w:cs="Calibri"/>
          <w:lang w:val="ru-RU"/>
        </w:rPr>
        <w:t>8</w:t>
      </w:r>
      <w:r w:rsidR="00F1305E">
        <w:rPr>
          <w:rFonts w:ascii="Calibri" w:hAnsi="Calibri" w:cs="Calibri"/>
          <w:lang w:val="ru-RU"/>
        </w:rPr>
        <w:t xml:space="preserve"> </w:t>
      </w:r>
      <w:r w:rsidRPr="004C2E54">
        <w:rPr>
          <w:rFonts w:ascii="Calibri" w:hAnsi="Calibri" w:cs="Calibri"/>
          <w:lang w:val="uz-Cyrl-UZ"/>
        </w:rPr>
        <w:t>-</w:t>
      </w:r>
      <w:r w:rsidR="00F1305E">
        <w:rPr>
          <w:rFonts w:ascii="Calibri" w:hAnsi="Calibri" w:cs="Calibri"/>
          <w:lang w:val="uz-Cyrl-UZ"/>
        </w:rPr>
        <w:t xml:space="preserve"> </w:t>
      </w:r>
      <w:r w:rsidRPr="004C2E54">
        <w:rPr>
          <w:rFonts w:ascii="Calibri" w:hAnsi="Calibri" w:cs="Calibri"/>
          <w:lang w:val="uz-Cyrl-UZ"/>
        </w:rPr>
        <w:t>20</w:t>
      </w:r>
      <w:r w:rsidR="00225DC2" w:rsidRPr="004C2E54">
        <w:rPr>
          <w:rFonts w:ascii="Calibri" w:hAnsi="Calibri" w:cs="Calibri"/>
          <w:lang w:val="uz-Cyrl-UZ"/>
        </w:rPr>
        <w:t>20</w:t>
      </w:r>
      <w:r w:rsidRPr="004C2E54">
        <w:rPr>
          <w:rFonts w:ascii="Calibri" w:hAnsi="Calibri" w:cs="Calibri"/>
          <w:lang w:val="uz-Cyrl-UZ"/>
        </w:rPr>
        <w:t xml:space="preserve"> </w:t>
      </w:r>
      <w:r w:rsidR="00E137BE" w:rsidRPr="004C2E54">
        <w:rPr>
          <w:rFonts w:ascii="Calibri" w:hAnsi="Calibri" w:cs="Calibri"/>
          <w:szCs w:val="28"/>
          <w:lang w:val="uz-Cyrl-UZ"/>
        </w:rPr>
        <w:t>ЙИЛЛАР</w:t>
      </w:r>
      <w:r w:rsidR="00E137BE" w:rsidRPr="004C2E54">
        <w:rPr>
          <w:rFonts w:ascii="Calibri" w:hAnsi="Calibri" w:cs="Calibri"/>
          <w:lang w:val="uz-Cyrl-UZ"/>
        </w:rPr>
        <w:t xml:space="preserve"> УЧУН БИРЛАМЧИ</w:t>
      </w:r>
      <w:r w:rsidR="008F3019" w:rsidRPr="004C2E54">
        <w:rPr>
          <w:rFonts w:ascii="Calibri" w:hAnsi="Calibri" w:cs="Calibri"/>
          <w:lang w:val="uz-Cyrl-UZ"/>
        </w:rPr>
        <w:t xml:space="preserve"> </w:t>
      </w:r>
      <w:r w:rsidR="00E137BE" w:rsidRPr="004C2E54">
        <w:rPr>
          <w:rFonts w:ascii="Calibri" w:hAnsi="Calibri" w:cs="Calibri"/>
          <w:lang w:val="uz-Cyrl-UZ"/>
        </w:rPr>
        <w:t>ДАРОМАДЛАР БАЛАНСИ</w:t>
      </w:r>
      <w:bookmarkEnd w:id="40"/>
      <w:r w:rsidR="00E137BE" w:rsidRPr="00AE1864">
        <w:rPr>
          <w:rFonts w:ascii="Calibri" w:hAnsi="Calibri" w:cs="Calibri"/>
          <w:sz w:val="26"/>
          <w:szCs w:val="26"/>
        </w:rPr>
        <w:t xml:space="preserve"> </w:t>
      </w:r>
      <w:bookmarkEnd w:id="41"/>
    </w:p>
    <w:p w:rsidR="00DE67E1" w:rsidRPr="00DE67E1" w:rsidRDefault="00DE67E1" w:rsidP="00DE67E1">
      <w:pPr>
        <w:rPr>
          <w:lang w:val="x-none" w:eastAsia="x-none"/>
        </w:rPr>
      </w:pPr>
    </w:p>
    <w:p w:rsidR="00961529" w:rsidRPr="00B71209" w:rsidRDefault="00961529" w:rsidP="00DE67E1">
      <w:pPr>
        <w:spacing w:line="300" w:lineRule="auto"/>
        <w:ind w:right="140"/>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0332" w:type="dxa"/>
        <w:tblInd w:w="-289" w:type="dxa"/>
        <w:tblLook w:val="04A0" w:firstRow="1" w:lastRow="0" w:firstColumn="1" w:lastColumn="0" w:noHBand="0" w:noVBand="1"/>
      </w:tblPr>
      <w:tblGrid>
        <w:gridCol w:w="5529"/>
        <w:gridCol w:w="1559"/>
        <w:gridCol w:w="1666"/>
        <w:gridCol w:w="1559"/>
        <w:gridCol w:w="19"/>
      </w:tblGrid>
      <w:tr w:rsidR="00DE67E1" w:rsidRPr="00DE67E1" w:rsidTr="00DE67E1">
        <w:trPr>
          <w:gridAfter w:val="1"/>
          <w:wAfter w:w="19" w:type="dxa"/>
          <w:trHeight w:val="610"/>
        </w:trPr>
        <w:tc>
          <w:tcPr>
            <w:tcW w:w="5529" w:type="dxa"/>
            <w:tcBorders>
              <w:top w:val="single" w:sz="4" w:space="0" w:color="5B9BD5"/>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rPr>
                <w:rFonts w:cs="Calibri"/>
                <w:color w:val="000000"/>
                <w:sz w:val="22"/>
                <w:szCs w:val="22"/>
              </w:rPr>
            </w:pPr>
            <w:r w:rsidRPr="00DE67E1">
              <w:rPr>
                <w:rFonts w:cs="Calibri"/>
                <w:color w:val="000000"/>
                <w:sz w:val="22"/>
                <w:szCs w:val="22"/>
              </w:rPr>
              <w:t>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center"/>
              <w:rPr>
                <w:rFonts w:cs="Calibri"/>
                <w:b/>
                <w:color w:val="000000"/>
                <w:sz w:val="22"/>
                <w:szCs w:val="22"/>
                <w:lang w:val="uz-Cyrl-UZ"/>
              </w:rPr>
            </w:pPr>
            <w:r w:rsidRPr="00DE67E1">
              <w:rPr>
                <w:rFonts w:cs="Calibri"/>
                <w:b/>
                <w:color w:val="000000"/>
                <w:sz w:val="22"/>
                <w:szCs w:val="22"/>
                <w:lang w:val="uz-Cyrl-UZ"/>
              </w:rPr>
              <w:t>2018</w:t>
            </w:r>
          </w:p>
        </w:tc>
        <w:tc>
          <w:tcPr>
            <w:tcW w:w="1666" w:type="dxa"/>
            <w:tcBorders>
              <w:top w:val="single" w:sz="4" w:space="0" w:color="5B9BD5"/>
              <w:left w:val="single" w:sz="4" w:space="0" w:color="5B9BD5" w:themeColor="accent1"/>
              <w:bottom w:val="single" w:sz="4" w:space="0" w:color="5B9BD5"/>
              <w:right w:val="single" w:sz="4" w:space="0" w:color="5B9BD5"/>
            </w:tcBorders>
            <w:shd w:val="clear" w:color="auto" w:fill="auto"/>
            <w:vAlign w:val="center"/>
            <w:hideMark/>
          </w:tcPr>
          <w:p w:rsidR="00DE67E1" w:rsidRPr="00DE67E1" w:rsidRDefault="00DE67E1" w:rsidP="00DE67E1">
            <w:pPr>
              <w:jc w:val="center"/>
              <w:rPr>
                <w:rFonts w:cs="Calibri"/>
                <w:b/>
                <w:color w:val="000000"/>
                <w:sz w:val="22"/>
                <w:szCs w:val="22"/>
                <w:lang w:val="uz-Cyrl-UZ"/>
              </w:rPr>
            </w:pPr>
            <w:r w:rsidRPr="00DE67E1">
              <w:rPr>
                <w:rFonts w:cs="Calibri"/>
                <w:b/>
                <w:color w:val="000000"/>
                <w:sz w:val="22"/>
                <w:szCs w:val="22"/>
                <w:lang w:val="uz-Cyrl-UZ"/>
              </w:rPr>
              <w:t>2019</w:t>
            </w:r>
          </w:p>
        </w:tc>
        <w:tc>
          <w:tcPr>
            <w:tcW w:w="1559"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DE67E1" w:rsidRPr="00DE67E1" w:rsidRDefault="00DE67E1" w:rsidP="00DE67E1">
            <w:pPr>
              <w:jc w:val="center"/>
              <w:rPr>
                <w:rFonts w:cs="Calibri"/>
                <w:b/>
                <w:color w:val="000000"/>
                <w:sz w:val="22"/>
                <w:szCs w:val="22"/>
                <w:lang w:val="uz-Cyrl-UZ"/>
              </w:rPr>
            </w:pPr>
            <w:r w:rsidRPr="00DE67E1">
              <w:rPr>
                <w:rFonts w:cs="Calibri"/>
                <w:b/>
                <w:color w:val="000000"/>
                <w:sz w:val="22"/>
                <w:szCs w:val="22"/>
                <w:lang w:val="uz-Cyrl-UZ"/>
              </w:rPr>
              <w:t>2020</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DE67E1" w:rsidRPr="00DE67E1" w:rsidRDefault="00DE67E1" w:rsidP="00DE67E1">
            <w:pPr>
              <w:rPr>
                <w:rFonts w:cs="Calibri"/>
                <w:b/>
                <w:bCs/>
                <w:color w:val="000000"/>
                <w:sz w:val="22"/>
                <w:szCs w:val="22"/>
              </w:rPr>
            </w:pPr>
            <w:r w:rsidRPr="00DE67E1">
              <w:rPr>
                <w:rFonts w:cs="Calibri"/>
                <w:b/>
                <w:bCs/>
                <w:color w:val="000000"/>
                <w:sz w:val="22"/>
                <w:szCs w:val="22"/>
              </w:rPr>
              <w:t>Бирламчи даромадларнинг сальдоси</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1 507,6</w:t>
            </w:r>
          </w:p>
        </w:tc>
        <w:tc>
          <w:tcPr>
            <w:tcW w:w="1666" w:type="dxa"/>
            <w:tcBorders>
              <w:top w:val="nil"/>
              <w:left w:val="single" w:sz="4" w:space="0" w:color="5B9BD5" w:themeColor="accent1"/>
              <w:bottom w:val="single" w:sz="4" w:space="0" w:color="5B9BD5"/>
              <w:right w:val="single" w:sz="4" w:space="0" w:color="5B9BD5"/>
            </w:tcBorders>
            <w:shd w:val="clear" w:color="000000" w:fill="BDD7EE"/>
            <w:noWrap/>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737,2</w:t>
            </w:r>
          </w:p>
        </w:tc>
        <w:tc>
          <w:tcPr>
            <w:tcW w:w="1559" w:type="dxa"/>
            <w:tcBorders>
              <w:top w:val="nil"/>
              <w:left w:val="nil"/>
              <w:bottom w:val="single" w:sz="4" w:space="0" w:color="5B9BD5"/>
              <w:right w:val="single" w:sz="4" w:space="0" w:color="5B9BD5"/>
            </w:tcBorders>
            <w:shd w:val="clear" w:color="000000" w:fill="BDD7EE"/>
            <w:noWrap/>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-241,02</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DE67E1" w:rsidRPr="00DE67E1" w:rsidRDefault="00DE67E1" w:rsidP="00DE67E1">
            <w:pPr>
              <w:rPr>
                <w:rFonts w:cs="Calibri"/>
                <w:b/>
                <w:bCs/>
                <w:color w:val="000000"/>
                <w:sz w:val="22"/>
                <w:szCs w:val="22"/>
              </w:rPr>
            </w:pPr>
            <w:r w:rsidRPr="00DE67E1">
              <w:rPr>
                <w:rFonts w:cs="Calibri"/>
                <w:b/>
                <w:bCs/>
                <w:color w:val="000000"/>
                <w:sz w:val="22"/>
                <w:szCs w:val="22"/>
              </w:rPr>
              <w:t>I. Олишга даромадлар  (норезидентлардан)</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3 205,2</w:t>
            </w:r>
          </w:p>
        </w:tc>
        <w:tc>
          <w:tcPr>
            <w:tcW w:w="1666" w:type="dxa"/>
            <w:tcBorders>
              <w:top w:val="nil"/>
              <w:left w:val="single" w:sz="4" w:space="0" w:color="5B9BD5" w:themeColor="accent1"/>
              <w:bottom w:val="single" w:sz="4" w:space="0" w:color="5B9BD5"/>
              <w:right w:val="single" w:sz="4" w:space="0" w:color="5B9BD5"/>
            </w:tcBorders>
            <w:shd w:val="clear" w:color="000000" w:fill="BDD7EE"/>
            <w:noWrap/>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2 957,3</w:t>
            </w:r>
          </w:p>
        </w:tc>
        <w:tc>
          <w:tcPr>
            <w:tcW w:w="1559" w:type="dxa"/>
            <w:tcBorders>
              <w:top w:val="nil"/>
              <w:left w:val="nil"/>
              <w:bottom w:val="single" w:sz="4" w:space="0" w:color="5B9BD5"/>
              <w:right w:val="single" w:sz="4" w:space="0" w:color="5B9BD5"/>
            </w:tcBorders>
            <w:shd w:val="clear" w:color="000000" w:fill="BDD7EE"/>
            <w:noWrap/>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1 658,3</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1. Меҳнатга ҳақ тўлаш</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2 947,1</w:t>
            </w:r>
          </w:p>
        </w:tc>
        <w:tc>
          <w:tcPr>
            <w:tcW w:w="1666"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2 660,7</w:t>
            </w:r>
          </w:p>
        </w:tc>
        <w:tc>
          <w:tcPr>
            <w:tcW w:w="1559" w:type="dxa"/>
            <w:tcBorders>
              <w:top w:val="nil"/>
              <w:left w:val="nil"/>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1 510,5</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2. Тўғридан-тўғри инвестициялардан даромадлар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22,8</w:t>
            </w:r>
          </w:p>
        </w:tc>
        <w:tc>
          <w:tcPr>
            <w:tcW w:w="1666"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6,0</w:t>
            </w:r>
          </w:p>
        </w:tc>
        <w:tc>
          <w:tcPr>
            <w:tcW w:w="1559" w:type="dxa"/>
            <w:tcBorders>
              <w:top w:val="nil"/>
              <w:left w:val="nil"/>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4,1</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3. Портфель инвестицияларидан даромадлар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w:t>
            </w:r>
          </w:p>
        </w:tc>
        <w:tc>
          <w:tcPr>
            <w:tcW w:w="1666"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0,4</w:t>
            </w:r>
          </w:p>
        </w:tc>
        <w:tc>
          <w:tcPr>
            <w:tcW w:w="1559" w:type="dxa"/>
            <w:tcBorders>
              <w:top w:val="nil"/>
              <w:left w:val="nil"/>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1,5</w:t>
            </w:r>
          </w:p>
        </w:tc>
      </w:tr>
      <w:tr w:rsidR="00DE67E1" w:rsidRPr="00DE67E1" w:rsidTr="00DE67E1">
        <w:trPr>
          <w:gridAfter w:val="1"/>
          <w:wAfter w:w="19" w:type="dxa"/>
          <w:trHeight w:val="630"/>
        </w:trPr>
        <w:tc>
          <w:tcPr>
            <w:tcW w:w="5529" w:type="dxa"/>
            <w:tcBorders>
              <w:top w:val="nil"/>
              <w:left w:val="single" w:sz="4" w:space="0" w:color="5B9BD5"/>
              <w:bottom w:val="single" w:sz="4" w:space="0" w:color="5B9BD5"/>
              <w:right w:val="single" w:sz="4" w:space="0" w:color="5B9BD5" w:themeColor="accent1"/>
            </w:tcBorders>
            <w:shd w:val="clear" w:color="auto" w:fill="auto"/>
            <w:vAlign w:val="center"/>
            <w:hideMark/>
          </w:tcPr>
          <w:p w:rsidR="00DE67E1" w:rsidRPr="00DE67E1" w:rsidRDefault="008A05F0" w:rsidP="00DE67E1">
            <w:pPr>
              <w:ind w:left="164"/>
              <w:rPr>
                <w:rFonts w:cs="Calibri"/>
                <w:color w:val="000000"/>
                <w:sz w:val="22"/>
                <w:szCs w:val="22"/>
              </w:rPr>
            </w:pPr>
            <w:r>
              <w:rPr>
                <w:rFonts w:cs="Calibri"/>
                <w:color w:val="000000"/>
                <w:sz w:val="22"/>
                <w:szCs w:val="22"/>
              </w:rPr>
              <w:t>4. Халқаро захира</w:t>
            </w:r>
            <w:r w:rsidR="00DE67E1" w:rsidRPr="00DE67E1">
              <w:rPr>
                <w:rFonts w:cs="Calibri"/>
                <w:color w:val="000000"/>
                <w:sz w:val="22"/>
                <w:szCs w:val="22"/>
              </w:rPr>
              <w:t xml:space="preserve">лардан даромадлар (шу жумладан, </w:t>
            </w:r>
            <w:r w:rsidR="00DE67E1" w:rsidRPr="0077129D">
              <w:rPr>
                <w:rFonts w:cs="Calibri"/>
                <w:color w:val="000000"/>
                <w:sz w:val="22"/>
                <w:szCs w:val="22"/>
              </w:rPr>
              <w:t>ЎТТЖ</w:t>
            </w:r>
            <w:r w:rsidR="00DE67E1" w:rsidRPr="00DE67E1">
              <w:rPr>
                <w:rFonts w:cs="Calibri"/>
                <w:color w:val="000000"/>
                <w:sz w:val="22"/>
                <w:szCs w:val="22"/>
              </w:rPr>
              <w:t xml:space="preserve"> активлари)</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226,1</w:t>
            </w:r>
          </w:p>
        </w:tc>
        <w:tc>
          <w:tcPr>
            <w:tcW w:w="1666" w:type="dxa"/>
            <w:tcBorders>
              <w:top w:val="nil"/>
              <w:left w:val="single" w:sz="4" w:space="0" w:color="5B9BD5" w:themeColor="accent1"/>
              <w:bottom w:val="single" w:sz="4" w:space="0" w:color="5B9BD5"/>
              <w:right w:val="single" w:sz="4" w:space="0" w:color="5B9BD5"/>
            </w:tcBorders>
            <w:shd w:val="clear" w:color="auto" w:fill="auto"/>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283,7</w:t>
            </w:r>
          </w:p>
        </w:tc>
        <w:tc>
          <w:tcPr>
            <w:tcW w:w="1559" w:type="dxa"/>
            <w:tcBorders>
              <w:top w:val="nil"/>
              <w:left w:val="nil"/>
              <w:bottom w:val="single" w:sz="4" w:space="0" w:color="5B9BD5"/>
              <w:right w:val="single" w:sz="4" w:space="0" w:color="5B9BD5"/>
            </w:tcBorders>
            <w:shd w:val="clear" w:color="auto" w:fill="auto"/>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137,2</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 xml:space="preserve">5. Тақдим этилган кредитлар ва қарзлардан даромадлар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w:t>
            </w:r>
          </w:p>
        </w:tc>
        <w:tc>
          <w:tcPr>
            <w:tcW w:w="1666"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w:t>
            </w:r>
          </w:p>
        </w:tc>
        <w:tc>
          <w:tcPr>
            <w:tcW w:w="1559" w:type="dxa"/>
            <w:tcBorders>
              <w:top w:val="nil"/>
              <w:left w:val="nil"/>
              <w:bottom w:val="single" w:sz="4" w:space="0" w:color="5B9BD5"/>
              <w:right w:val="single" w:sz="4" w:space="0" w:color="5B9BD5"/>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w:t>
            </w:r>
          </w:p>
        </w:tc>
      </w:tr>
      <w:tr w:rsidR="00DE67E1" w:rsidRPr="00DE67E1" w:rsidTr="00DE67E1">
        <w:trPr>
          <w:gridAfter w:val="1"/>
          <w:wAfter w:w="19" w:type="dxa"/>
          <w:trHeight w:val="630"/>
        </w:trPr>
        <w:tc>
          <w:tcPr>
            <w:tcW w:w="5529" w:type="dxa"/>
            <w:tcBorders>
              <w:top w:val="single" w:sz="4" w:space="0" w:color="5B9BD5"/>
              <w:left w:val="single" w:sz="4" w:space="0" w:color="5B9BD5"/>
              <w:bottom w:val="single" w:sz="4" w:space="0" w:color="5B9BD5" w:themeColor="accent1"/>
              <w:right w:val="single" w:sz="4" w:space="0" w:color="5B9BD5" w:themeColor="accent1"/>
            </w:tcBorders>
            <w:shd w:val="clear" w:color="auto" w:fill="auto"/>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6. Хорижий банклардаги депозитлар ва вакиллик ҳисобварақларидан даромадлар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9,1</w:t>
            </w:r>
          </w:p>
        </w:tc>
        <w:tc>
          <w:tcPr>
            <w:tcW w:w="1666" w:type="dxa"/>
            <w:tcBorders>
              <w:top w:val="nil"/>
              <w:left w:val="single" w:sz="4" w:space="0" w:color="5B9BD5" w:themeColor="accent1"/>
              <w:bottom w:val="single" w:sz="4" w:space="0" w:color="5B9BD5" w:themeColor="accent1"/>
              <w:right w:val="single" w:sz="4" w:space="0" w:color="5B9BD5"/>
            </w:tcBorders>
            <w:shd w:val="clear" w:color="auto" w:fill="auto"/>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6,6</w:t>
            </w:r>
          </w:p>
        </w:tc>
        <w:tc>
          <w:tcPr>
            <w:tcW w:w="1559" w:type="dxa"/>
            <w:tcBorders>
              <w:top w:val="nil"/>
              <w:left w:val="nil"/>
              <w:bottom w:val="single" w:sz="4" w:space="0" w:color="5B9BD5" w:themeColor="accent1"/>
              <w:right w:val="single" w:sz="4" w:space="0" w:color="5B9BD5"/>
            </w:tcBorders>
            <w:shd w:val="clear" w:color="auto" w:fill="auto"/>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5,02</w:t>
            </w:r>
          </w:p>
        </w:tc>
      </w:tr>
      <w:tr w:rsidR="00DE67E1" w:rsidRPr="00DE67E1" w:rsidTr="00DE67E1">
        <w:trPr>
          <w:trHeight w:val="200"/>
        </w:trPr>
        <w:tc>
          <w:tcPr>
            <w:tcW w:w="10332"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DE67E1" w:rsidRPr="00DE67E1" w:rsidRDefault="00DE67E1" w:rsidP="00DE67E1">
            <w:pPr>
              <w:rPr>
                <w:rFonts w:ascii="Times New Roman" w:hAnsi="Times New Roman"/>
                <w:sz w:val="22"/>
                <w:szCs w:val="22"/>
              </w:rPr>
            </w:pPr>
            <w:r w:rsidRPr="00DE67E1">
              <w:rPr>
                <w:rFonts w:cs="Calibri"/>
                <w:color w:val="000000"/>
                <w:sz w:val="22"/>
                <w:szCs w:val="22"/>
              </w:rPr>
              <w:t> </w:t>
            </w:r>
          </w:p>
        </w:tc>
      </w:tr>
      <w:tr w:rsidR="00DE67E1" w:rsidRPr="00DE67E1" w:rsidTr="00DE67E1">
        <w:trPr>
          <w:gridAfter w:val="1"/>
          <w:wAfter w:w="19" w:type="dxa"/>
          <w:trHeight w:val="397"/>
        </w:trPr>
        <w:tc>
          <w:tcPr>
            <w:tcW w:w="5529" w:type="dxa"/>
            <w:tcBorders>
              <w:top w:val="single" w:sz="4" w:space="0" w:color="5B9BD5" w:themeColor="accent1"/>
              <w:left w:val="single" w:sz="4" w:space="0" w:color="5B9BD5"/>
              <w:bottom w:val="single" w:sz="4" w:space="0" w:color="5B9BD5"/>
              <w:right w:val="single" w:sz="4" w:space="0" w:color="5B9BD5" w:themeColor="accent1"/>
            </w:tcBorders>
            <w:shd w:val="clear" w:color="000000" w:fill="BDD7EE"/>
            <w:noWrap/>
            <w:vAlign w:val="center"/>
            <w:hideMark/>
          </w:tcPr>
          <w:p w:rsidR="00DE67E1" w:rsidRPr="00DE67E1" w:rsidRDefault="00DE67E1" w:rsidP="00DE67E1">
            <w:pPr>
              <w:rPr>
                <w:rFonts w:cs="Calibri"/>
                <w:b/>
                <w:bCs/>
                <w:color w:val="000000"/>
                <w:sz w:val="22"/>
                <w:szCs w:val="22"/>
              </w:rPr>
            </w:pPr>
            <w:r w:rsidRPr="00DE67E1">
              <w:rPr>
                <w:rFonts w:cs="Calibri"/>
                <w:b/>
                <w:bCs/>
                <w:color w:val="000000"/>
                <w:sz w:val="22"/>
                <w:szCs w:val="22"/>
              </w:rPr>
              <w:t>II. Тўлаш учун даромадлар (нерезидентларга)</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1 697,6</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2 220,1</w:t>
            </w:r>
          </w:p>
        </w:tc>
        <w:tc>
          <w:tcPr>
            <w:tcW w:w="1559" w:type="dxa"/>
            <w:tcBorders>
              <w:top w:val="single" w:sz="4" w:space="0" w:color="5B9BD5"/>
              <w:left w:val="single" w:sz="4" w:space="0" w:color="5B9BD5" w:themeColor="accent1"/>
              <w:bottom w:val="single" w:sz="4" w:space="0" w:color="5B9BD5"/>
              <w:right w:val="single" w:sz="4" w:space="0" w:color="5B9BD5"/>
            </w:tcBorders>
            <w:shd w:val="clear" w:color="000000" w:fill="BDD7EE"/>
            <w:noWrap/>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1 899,4</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1. Меҳнатга ҳақ тўлаш</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24,4</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50,4</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101,0</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2. Тўғридан-тўғри инвестициялардан даромадлар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1 135,3</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1 429,3</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973,5</w:t>
            </w:r>
          </w:p>
        </w:tc>
      </w:tr>
      <w:tr w:rsidR="00DE67E1" w:rsidRPr="00DE67E1" w:rsidTr="00DE67E1">
        <w:trPr>
          <w:gridAfter w:val="1"/>
          <w:wAfter w:w="19" w:type="dxa"/>
          <w:trHeight w:val="315"/>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447"/>
              <w:rPr>
                <w:rFonts w:cs="Calibri"/>
                <w:color w:val="000000"/>
                <w:sz w:val="22"/>
                <w:szCs w:val="22"/>
              </w:rPr>
            </w:pPr>
            <w:r w:rsidRPr="00DE67E1">
              <w:rPr>
                <w:rFonts w:cs="Calibri"/>
                <w:color w:val="000000"/>
                <w:sz w:val="22"/>
                <w:szCs w:val="22"/>
                <w:lang w:val="uz-Cyrl-UZ"/>
              </w:rPr>
              <w:t xml:space="preserve">Тўғридан-тўғри инвесторларнинг кредитлари бўйича мукофотлаш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63,4</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44,0</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34,3</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447"/>
              <w:rPr>
                <w:rFonts w:cs="Calibri"/>
                <w:color w:val="000000"/>
                <w:sz w:val="22"/>
                <w:szCs w:val="22"/>
              </w:rPr>
            </w:pPr>
            <w:r w:rsidRPr="00DE67E1">
              <w:rPr>
                <w:rFonts w:cs="Calibri"/>
                <w:color w:val="000000"/>
                <w:sz w:val="22"/>
                <w:szCs w:val="22"/>
              </w:rPr>
              <w:t>дивидендлар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379,2</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673,1</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408,4</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447"/>
              <w:rPr>
                <w:rFonts w:cs="Calibri"/>
                <w:color w:val="000000"/>
                <w:sz w:val="22"/>
                <w:szCs w:val="22"/>
              </w:rPr>
            </w:pPr>
            <w:r w:rsidRPr="00DE67E1">
              <w:rPr>
                <w:rFonts w:cs="Calibri"/>
                <w:color w:val="000000"/>
                <w:sz w:val="22"/>
                <w:szCs w:val="22"/>
              </w:rPr>
              <w:t>реинвестиция қилинган фойда</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692,7</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712,1</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530,7</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3. Портфель инвестицияларидан даромадлар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1,7</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49,2</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79,3</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4. Жалб қилинган кредитлар ва қарзлардан даромадлар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534,3</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689,5</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738,5</w:t>
            </w:r>
          </w:p>
        </w:tc>
      </w:tr>
      <w:tr w:rsidR="00DE67E1" w:rsidRPr="00DE67E1" w:rsidTr="00DE67E1">
        <w:trPr>
          <w:gridAfter w:val="1"/>
          <w:wAfter w:w="19" w:type="dxa"/>
          <w:trHeight w:val="630"/>
        </w:trPr>
        <w:tc>
          <w:tcPr>
            <w:tcW w:w="5529" w:type="dxa"/>
            <w:tcBorders>
              <w:top w:val="nil"/>
              <w:left w:val="single" w:sz="4" w:space="0" w:color="5B9BD5"/>
              <w:bottom w:val="single" w:sz="4" w:space="0" w:color="5B9BD5"/>
              <w:right w:val="single" w:sz="4" w:space="0" w:color="5B9BD5" w:themeColor="accent1"/>
            </w:tcBorders>
            <w:shd w:val="clear" w:color="auto" w:fill="auto"/>
            <w:vAlign w:val="center"/>
            <w:hideMark/>
          </w:tcPr>
          <w:p w:rsidR="00DE67E1" w:rsidRPr="00DE67E1" w:rsidRDefault="00DE67E1" w:rsidP="00DE67E1">
            <w:pPr>
              <w:ind w:left="447"/>
              <w:rPr>
                <w:rFonts w:cs="Calibri"/>
                <w:color w:val="000000"/>
                <w:sz w:val="22"/>
                <w:szCs w:val="22"/>
              </w:rPr>
            </w:pPr>
            <w:r w:rsidRPr="00DE67E1">
              <w:rPr>
                <w:rFonts w:cs="Calibri"/>
                <w:color w:val="000000"/>
                <w:sz w:val="22"/>
                <w:szCs w:val="22"/>
              </w:rPr>
              <w:t>Ҳукумат томонидан (шу жумладан, Ўзбекистон Республикаси ҳукумати томонидан кафолатланган)</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186,0</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271,3</w:t>
            </w:r>
          </w:p>
        </w:tc>
        <w:tc>
          <w:tcPr>
            <w:tcW w:w="1559" w:type="dxa"/>
            <w:tcBorders>
              <w:top w:val="nil"/>
              <w:left w:val="single" w:sz="4" w:space="0" w:color="5B9BD5" w:themeColor="accent1"/>
              <w:bottom w:val="single" w:sz="4" w:space="0" w:color="5B9BD5"/>
              <w:right w:val="single" w:sz="4" w:space="0" w:color="5B9BD5"/>
            </w:tcBorders>
            <w:shd w:val="clear" w:color="auto" w:fill="auto"/>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338,8</w:t>
            </w:r>
          </w:p>
        </w:tc>
      </w:tr>
      <w:tr w:rsidR="00DE67E1" w:rsidRPr="00DE67E1" w:rsidTr="00DE67E1">
        <w:trPr>
          <w:gridAfter w:val="1"/>
          <w:wAfter w:w="19" w:type="dxa"/>
          <w:trHeight w:val="397"/>
        </w:trPr>
        <w:tc>
          <w:tcPr>
            <w:tcW w:w="552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447"/>
              <w:rPr>
                <w:rFonts w:cs="Calibri"/>
                <w:color w:val="000000"/>
                <w:sz w:val="22"/>
                <w:szCs w:val="22"/>
              </w:rPr>
            </w:pPr>
            <w:r w:rsidRPr="00DE67E1">
              <w:rPr>
                <w:rFonts w:cs="Calibri"/>
                <w:color w:val="000000"/>
                <w:sz w:val="22"/>
                <w:szCs w:val="22"/>
              </w:rPr>
              <w:t>Банклар ва бошқа секторлар билан</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348,3</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DE67E1" w:rsidRDefault="00DE67E1" w:rsidP="00DE67E1">
            <w:pPr>
              <w:ind w:firstLineChars="200" w:firstLine="44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418,2</w:t>
            </w:r>
          </w:p>
        </w:tc>
        <w:tc>
          <w:tcPr>
            <w:tcW w:w="1559" w:type="dxa"/>
            <w:tcBorders>
              <w:top w:val="nil"/>
              <w:left w:val="single" w:sz="4" w:space="0" w:color="5B9BD5" w:themeColor="accent1"/>
              <w:bottom w:val="single" w:sz="4" w:space="0" w:color="5B9BD5"/>
              <w:right w:val="single" w:sz="4" w:space="0" w:color="5B9BD5"/>
            </w:tcBorders>
            <w:shd w:val="clear" w:color="auto" w:fill="auto"/>
            <w:noWrap/>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399,8</w:t>
            </w:r>
          </w:p>
        </w:tc>
      </w:tr>
      <w:tr w:rsidR="00DE67E1" w:rsidRPr="00DE67E1" w:rsidTr="00DE67E1">
        <w:trPr>
          <w:gridAfter w:val="1"/>
          <w:wAfter w:w="19" w:type="dxa"/>
          <w:trHeight w:val="630"/>
        </w:trPr>
        <w:tc>
          <w:tcPr>
            <w:tcW w:w="5529" w:type="dxa"/>
            <w:tcBorders>
              <w:top w:val="nil"/>
              <w:left w:val="single" w:sz="4" w:space="0" w:color="5B9BD5"/>
              <w:bottom w:val="single" w:sz="4" w:space="0" w:color="5B9BD5"/>
              <w:right w:val="single" w:sz="4" w:space="0" w:color="5B9BD5" w:themeColor="accent1"/>
            </w:tcBorders>
            <w:shd w:val="clear" w:color="auto" w:fill="auto"/>
            <w:vAlign w:val="center"/>
            <w:hideMark/>
          </w:tcPr>
          <w:p w:rsidR="00DE67E1" w:rsidRPr="00DE67E1" w:rsidRDefault="00DE67E1" w:rsidP="00DE67E1">
            <w:pPr>
              <w:ind w:left="164"/>
              <w:rPr>
                <w:rFonts w:cs="Calibri"/>
                <w:color w:val="000000"/>
                <w:sz w:val="22"/>
                <w:szCs w:val="22"/>
              </w:rPr>
            </w:pPr>
            <w:r w:rsidRPr="00DE67E1">
              <w:rPr>
                <w:rFonts w:cs="Calibri"/>
                <w:color w:val="000000"/>
                <w:sz w:val="22"/>
                <w:szCs w:val="22"/>
              </w:rPr>
              <w:t>5. Ўзбекистон банкларидаги депозитлар ва вакиллик ҳисобварақларидан даромадлар</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1,9</w:t>
            </w:r>
          </w:p>
        </w:tc>
        <w:tc>
          <w:tcPr>
            <w:tcW w:w="16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E67E1" w:rsidRPr="00DE67E1" w:rsidRDefault="00DE67E1" w:rsidP="00DE67E1">
            <w:pPr>
              <w:ind w:firstLineChars="100" w:firstLine="220"/>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1,7</w:t>
            </w:r>
          </w:p>
        </w:tc>
        <w:tc>
          <w:tcPr>
            <w:tcW w:w="1559" w:type="dxa"/>
            <w:tcBorders>
              <w:top w:val="nil"/>
              <w:left w:val="single" w:sz="4" w:space="0" w:color="5B9BD5" w:themeColor="accent1"/>
              <w:bottom w:val="single" w:sz="4" w:space="0" w:color="5B9BD5"/>
              <w:right w:val="single" w:sz="4" w:space="0" w:color="5B9BD5"/>
            </w:tcBorders>
            <w:shd w:val="clear" w:color="auto" w:fill="auto"/>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7,1</w:t>
            </w:r>
          </w:p>
        </w:tc>
      </w:tr>
    </w:tbl>
    <w:p w:rsidR="00226B9F" w:rsidRDefault="00961529" w:rsidP="00907D84">
      <w:pPr>
        <w:ind w:right="338"/>
        <w:jc w:val="center"/>
        <w:rPr>
          <w:rFonts w:cs="Calibri"/>
        </w:rPr>
      </w:pPr>
      <w:r w:rsidRPr="00A444D4">
        <w:rPr>
          <w:rFonts w:cs="Calibri"/>
        </w:rPr>
        <w:br w:type="page"/>
      </w:r>
    </w:p>
    <w:p w:rsidR="00617F55" w:rsidRDefault="00617F55" w:rsidP="00617F55">
      <w:pPr>
        <w:tabs>
          <w:tab w:val="left" w:pos="4962"/>
        </w:tabs>
        <w:ind w:right="140"/>
        <w:jc w:val="right"/>
        <w:rPr>
          <w:rFonts w:asciiTheme="minorHAnsi" w:hAnsiTheme="minorHAnsi" w:cstheme="minorHAnsi"/>
          <w:i/>
          <w:szCs w:val="20"/>
        </w:rPr>
        <w:sectPr w:rsidR="00617F55" w:rsidSect="00225DC2">
          <w:footerReference w:type="first" r:id="rId48"/>
          <w:pgSz w:w="11906" w:h="16838" w:code="9"/>
          <w:pgMar w:top="1134" w:right="851" w:bottom="822" w:left="1134" w:header="709" w:footer="709" w:gutter="0"/>
          <w:cols w:space="708"/>
          <w:titlePg/>
          <w:docGrid w:linePitch="360"/>
        </w:sectPr>
      </w:pPr>
    </w:p>
    <w:p w:rsidR="0007334D" w:rsidRPr="0007334D" w:rsidRDefault="0007334D" w:rsidP="00617F55">
      <w:pPr>
        <w:tabs>
          <w:tab w:val="left" w:pos="4962"/>
        </w:tabs>
        <w:ind w:right="140"/>
        <w:jc w:val="right"/>
        <w:rPr>
          <w:rFonts w:asciiTheme="minorHAnsi" w:hAnsiTheme="minorHAnsi" w:cstheme="minorHAnsi"/>
          <w:i/>
          <w:sz w:val="10"/>
          <w:szCs w:val="10"/>
        </w:rPr>
      </w:pPr>
    </w:p>
    <w:p w:rsidR="00961529" w:rsidRPr="007D66AB" w:rsidRDefault="00961529" w:rsidP="00DE67E1">
      <w:pPr>
        <w:tabs>
          <w:tab w:val="left" w:pos="4962"/>
        </w:tabs>
        <w:ind w:right="-2"/>
        <w:jc w:val="right"/>
        <w:rPr>
          <w:rFonts w:asciiTheme="minorHAnsi" w:hAnsiTheme="minorHAnsi" w:cstheme="minorHAnsi"/>
          <w:i/>
          <w:sz w:val="32"/>
        </w:rPr>
      </w:pPr>
      <w:r w:rsidRPr="007D66AB">
        <w:rPr>
          <w:rFonts w:asciiTheme="minorHAnsi" w:hAnsiTheme="minorHAnsi" w:cstheme="minorHAnsi"/>
          <w:i/>
          <w:szCs w:val="20"/>
        </w:rPr>
        <w:t>1</w:t>
      </w:r>
      <w:r w:rsidR="00DE67E1">
        <w:rPr>
          <w:rFonts w:asciiTheme="minorHAnsi" w:hAnsiTheme="minorHAnsi" w:cstheme="minorHAnsi"/>
          <w:i/>
          <w:szCs w:val="20"/>
          <w:lang w:val="uz-Cyrl-UZ"/>
        </w:rPr>
        <w:t>1</w:t>
      </w:r>
      <w:r w:rsidRPr="007D66AB">
        <w:rPr>
          <w:rFonts w:asciiTheme="minorHAnsi" w:hAnsiTheme="minorHAnsi" w:cstheme="minorHAnsi"/>
          <w:i/>
          <w:szCs w:val="20"/>
          <w:lang w:val="uz-Cyrl-UZ"/>
        </w:rPr>
        <w:t> -илова</w:t>
      </w:r>
      <w:r w:rsidRPr="007D66AB">
        <w:rPr>
          <w:rFonts w:asciiTheme="minorHAnsi" w:hAnsiTheme="minorHAnsi" w:cstheme="minorHAnsi"/>
          <w:i/>
          <w:sz w:val="32"/>
        </w:rPr>
        <w:t xml:space="preserve"> </w:t>
      </w:r>
    </w:p>
    <w:p w:rsidR="00961529" w:rsidRPr="001E0A02" w:rsidRDefault="00961529" w:rsidP="00617F55">
      <w:pPr>
        <w:tabs>
          <w:tab w:val="left" w:pos="4962"/>
        </w:tabs>
        <w:ind w:right="338"/>
        <w:jc w:val="right"/>
        <w:rPr>
          <w:i/>
        </w:rPr>
      </w:pPr>
    </w:p>
    <w:p w:rsidR="00961529" w:rsidRPr="004C2E54" w:rsidRDefault="00961529" w:rsidP="00617F55">
      <w:pPr>
        <w:pStyle w:val="1"/>
        <w:tabs>
          <w:tab w:val="left" w:pos="4962"/>
        </w:tabs>
        <w:spacing w:before="0" w:after="0"/>
        <w:ind w:left="0"/>
        <w:jc w:val="center"/>
        <w:rPr>
          <w:rFonts w:ascii="Calibri" w:hAnsi="Calibri" w:cs="Calibri"/>
          <w:szCs w:val="28"/>
          <w:lang w:val="uz-Cyrl-UZ"/>
        </w:rPr>
      </w:pPr>
      <w:bookmarkStart w:id="42" w:name="_Toc66956878"/>
      <w:r w:rsidRPr="004C2E54">
        <w:rPr>
          <w:rFonts w:ascii="Calibri" w:hAnsi="Calibri" w:cs="Calibri"/>
          <w:szCs w:val="28"/>
        </w:rPr>
        <w:t>201</w:t>
      </w:r>
      <w:r w:rsidR="00933FC9">
        <w:rPr>
          <w:rFonts w:ascii="Calibri" w:hAnsi="Calibri" w:cs="Calibri"/>
          <w:szCs w:val="28"/>
          <w:lang w:val="ru-RU"/>
        </w:rPr>
        <w:t>8</w:t>
      </w:r>
      <w:r w:rsidR="0007334D" w:rsidRPr="004C2E54">
        <w:rPr>
          <w:rFonts w:ascii="Calibri" w:hAnsi="Calibri" w:cs="Calibri"/>
          <w:szCs w:val="28"/>
          <w:lang w:val="ru-RU"/>
        </w:rPr>
        <w:t xml:space="preserve"> </w:t>
      </w:r>
      <w:r w:rsidR="00F1305E">
        <w:rPr>
          <w:rFonts w:ascii="Calibri" w:hAnsi="Calibri" w:cs="Calibri"/>
          <w:szCs w:val="28"/>
          <w:lang w:val="ru-RU"/>
        </w:rPr>
        <w:t>-</w:t>
      </w:r>
      <w:r w:rsidR="0007334D" w:rsidRPr="004C2E54">
        <w:rPr>
          <w:rFonts w:ascii="Calibri" w:hAnsi="Calibri" w:cs="Calibri"/>
          <w:szCs w:val="28"/>
          <w:lang w:val="ru-RU"/>
        </w:rPr>
        <w:t xml:space="preserve"> </w:t>
      </w:r>
      <w:r w:rsidRPr="004C2E54">
        <w:rPr>
          <w:rFonts w:ascii="Calibri" w:hAnsi="Calibri" w:cs="Calibri"/>
          <w:szCs w:val="28"/>
        </w:rPr>
        <w:t>20</w:t>
      </w:r>
      <w:r w:rsidR="00A41D8A" w:rsidRPr="004C2E54">
        <w:rPr>
          <w:rFonts w:ascii="Calibri" w:hAnsi="Calibri" w:cs="Calibri"/>
          <w:szCs w:val="28"/>
          <w:lang w:val="ru-RU"/>
        </w:rPr>
        <w:t>20</w:t>
      </w:r>
      <w:r w:rsidRPr="004C2E54">
        <w:rPr>
          <w:rFonts w:ascii="Calibri" w:hAnsi="Calibri" w:cs="Calibri"/>
          <w:szCs w:val="28"/>
        </w:rPr>
        <w:t xml:space="preserve"> </w:t>
      </w:r>
      <w:r w:rsidR="00E137BE" w:rsidRPr="004C2E54">
        <w:rPr>
          <w:rFonts w:ascii="Calibri" w:hAnsi="Calibri" w:cs="Calibri"/>
          <w:szCs w:val="28"/>
          <w:lang w:val="uz-Cyrl-UZ"/>
        </w:rPr>
        <w:t>ЙИЛЛАР</w:t>
      </w:r>
      <w:r w:rsidR="00226B9F" w:rsidRPr="004C2E54">
        <w:rPr>
          <w:rFonts w:ascii="Calibri" w:hAnsi="Calibri" w:cs="Calibri"/>
          <w:szCs w:val="28"/>
          <w:lang w:val="ru-RU"/>
        </w:rPr>
        <w:t xml:space="preserve"> </w:t>
      </w:r>
      <w:r w:rsidR="00E137BE" w:rsidRPr="004C2E54">
        <w:rPr>
          <w:rFonts w:ascii="Calibri" w:hAnsi="Calibri" w:cs="Calibri"/>
          <w:szCs w:val="28"/>
          <w:lang w:val="uz-Cyrl-UZ"/>
        </w:rPr>
        <w:t xml:space="preserve">УЧУН </w:t>
      </w:r>
      <w:r w:rsidR="00E137BE" w:rsidRPr="004C2E54">
        <w:rPr>
          <w:rFonts w:ascii="Calibri" w:hAnsi="Calibri" w:cs="Calibri"/>
          <w:lang w:val="uz-Cyrl-UZ"/>
        </w:rPr>
        <w:t>ИККИЛАМЧИ</w:t>
      </w:r>
      <w:r w:rsidR="00E137BE" w:rsidRPr="004C2E54">
        <w:rPr>
          <w:rFonts w:ascii="Calibri" w:hAnsi="Calibri" w:cs="Calibri"/>
          <w:szCs w:val="28"/>
          <w:lang w:val="uz-Cyrl-UZ"/>
        </w:rPr>
        <w:t xml:space="preserve"> </w:t>
      </w:r>
      <w:r w:rsidR="00CD2030" w:rsidRPr="004C2E54">
        <w:rPr>
          <w:rFonts w:ascii="Calibri" w:hAnsi="Calibri" w:cs="Calibri"/>
          <w:szCs w:val="28"/>
          <w:lang w:val="uz-Cyrl-UZ"/>
        </w:rPr>
        <w:br/>
      </w:r>
      <w:r w:rsidR="00E137BE" w:rsidRPr="004C2E54">
        <w:rPr>
          <w:rFonts w:ascii="Calibri" w:hAnsi="Calibri" w:cs="Calibri"/>
          <w:szCs w:val="28"/>
          <w:lang w:val="uz-Cyrl-UZ"/>
        </w:rPr>
        <w:t>ДАРОМАДЛАР БАЛАНСИ</w:t>
      </w:r>
      <w:bookmarkEnd w:id="42"/>
    </w:p>
    <w:p w:rsidR="00961529" w:rsidRPr="00DE67E1" w:rsidRDefault="00961529" w:rsidP="00DE67E1">
      <w:pPr>
        <w:tabs>
          <w:tab w:val="left" w:pos="4962"/>
          <w:tab w:val="left" w:pos="14317"/>
        </w:tabs>
        <w:ind w:right="-144"/>
        <w:jc w:val="right"/>
        <w:rPr>
          <w:i/>
        </w:rPr>
      </w:pPr>
      <w:r w:rsidRPr="00DE67E1">
        <w:rPr>
          <w:i/>
        </w:rPr>
        <w:t>(млн. </w:t>
      </w:r>
      <w:r w:rsidR="00DD57CF" w:rsidRPr="00DE67E1">
        <w:rPr>
          <w:i/>
        </w:rPr>
        <w:t>доллар</w:t>
      </w:r>
      <w:r w:rsidRPr="00DE67E1">
        <w:rPr>
          <w:i/>
        </w:rPr>
        <w:t>)</w:t>
      </w:r>
    </w:p>
    <w:tbl>
      <w:tblPr>
        <w:tblW w:w="10207" w:type="dxa"/>
        <w:tblLook w:val="04A0" w:firstRow="1" w:lastRow="0" w:firstColumn="1" w:lastColumn="0" w:noHBand="0" w:noVBand="1"/>
      </w:tblPr>
      <w:tblGrid>
        <w:gridCol w:w="5382"/>
        <w:gridCol w:w="1701"/>
        <w:gridCol w:w="1560"/>
        <w:gridCol w:w="1564"/>
      </w:tblGrid>
      <w:tr w:rsidR="00DE67E1" w:rsidRPr="00DE67E1" w:rsidTr="00DE67E1">
        <w:trPr>
          <w:trHeight w:val="492"/>
        </w:trPr>
        <w:tc>
          <w:tcPr>
            <w:tcW w:w="5382" w:type="dxa"/>
            <w:tcBorders>
              <w:top w:val="single" w:sz="4" w:space="0" w:color="5B9BD5"/>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rPr>
                <w:rFonts w:cs="Calibri"/>
                <w:color w:val="000000"/>
                <w:sz w:val="22"/>
                <w:szCs w:val="22"/>
              </w:rPr>
            </w:pPr>
            <w:r w:rsidRPr="00DE67E1">
              <w:rPr>
                <w:rFonts w:cs="Calibri"/>
                <w:color w:val="000000"/>
                <w:sz w:val="22"/>
                <w:szCs w:val="22"/>
              </w:rPr>
              <w:t> </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center"/>
              <w:rPr>
                <w:rFonts w:cs="Calibri"/>
                <w:b/>
                <w:color w:val="000000"/>
                <w:sz w:val="22"/>
                <w:szCs w:val="22"/>
                <w:lang w:val="uz-Cyrl-UZ"/>
              </w:rPr>
            </w:pPr>
            <w:r w:rsidRPr="00DE67E1">
              <w:rPr>
                <w:rFonts w:cs="Calibri"/>
                <w:b/>
                <w:color w:val="000000"/>
                <w:sz w:val="22"/>
                <w:szCs w:val="22"/>
                <w:lang w:val="uz-Cyrl-UZ"/>
              </w:rPr>
              <w:t>2018</w:t>
            </w:r>
          </w:p>
        </w:tc>
        <w:tc>
          <w:tcPr>
            <w:tcW w:w="1560" w:type="dxa"/>
            <w:tcBorders>
              <w:top w:val="single" w:sz="4" w:space="0" w:color="5B9BD5"/>
              <w:left w:val="single" w:sz="4" w:space="0" w:color="5B9BD5" w:themeColor="accent1"/>
              <w:bottom w:val="single" w:sz="4" w:space="0" w:color="5B9BD5"/>
              <w:right w:val="single" w:sz="4" w:space="0" w:color="5B9BD5"/>
            </w:tcBorders>
            <w:shd w:val="clear" w:color="auto" w:fill="auto"/>
            <w:vAlign w:val="center"/>
            <w:hideMark/>
          </w:tcPr>
          <w:p w:rsidR="00DE67E1" w:rsidRPr="00DE67E1" w:rsidRDefault="00DE67E1" w:rsidP="00DE67E1">
            <w:pPr>
              <w:jc w:val="center"/>
              <w:rPr>
                <w:rFonts w:cs="Calibri"/>
                <w:b/>
                <w:color w:val="000000"/>
                <w:sz w:val="22"/>
                <w:szCs w:val="22"/>
                <w:lang w:val="uz-Cyrl-UZ"/>
              </w:rPr>
            </w:pPr>
            <w:r w:rsidRPr="00DE67E1">
              <w:rPr>
                <w:rFonts w:cs="Calibri"/>
                <w:b/>
                <w:color w:val="000000"/>
                <w:sz w:val="22"/>
                <w:szCs w:val="22"/>
                <w:lang w:val="uz-Cyrl-UZ"/>
              </w:rPr>
              <w:t>2019</w:t>
            </w:r>
          </w:p>
        </w:tc>
        <w:tc>
          <w:tcPr>
            <w:tcW w:w="1564"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DE67E1" w:rsidRPr="00DE67E1" w:rsidRDefault="00DE67E1" w:rsidP="00DE67E1">
            <w:pPr>
              <w:jc w:val="center"/>
              <w:rPr>
                <w:rFonts w:cs="Calibri"/>
                <w:b/>
                <w:color w:val="000000"/>
                <w:sz w:val="22"/>
                <w:szCs w:val="22"/>
                <w:lang w:val="uz-Cyrl-UZ"/>
              </w:rPr>
            </w:pPr>
            <w:r w:rsidRPr="00DE67E1">
              <w:rPr>
                <w:rFonts w:cs="Calibri"/>
                <w:b/>
                <w:color w:val="000000"/>
                <w:sz w:val="22"/>
                <w:szCs w:val="22"/>
                <w:lang w:val="uz-Cyrl-UZ"/>
              </w:rPr>
              <w:t>2020</w:t>
            </w:r>
          </w:p>
        </w:tc>
      </w:tr>
      <w:tr w:rsidR="00DE67E1" w:rsidRPr="00DE67E1" w:rsidTr="00DE67E1">
        <w:trPr>
          <w:trHeight w:val="397"/>
        </w:trPr>
        <w:tc>
          <w:tcPr>
            <w:tcW w:w="5382"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DE67E1" w:rsidRPr="00DE67E1" w:rsidRDefault="00DE67E1" w:rsidP="00DE67E1">
            <w:pPr>
              <w:rPr>
                <w:rFonts w:cs="Calibri"/>
                <w:b/>
                <w:bCs/>
                <w:color w:val="000000"/>
                <w:sz w:val="22"/>
                <w:szCs w:val="22"/>
              </w:rPr>
            </w:pPr>
            <w:r w:rsidRPr="00DE67E1">
              <w:rPr>
                <w:rFonts w:cs="Calibri"/>
                <w:b/>
                <w:bCs/>
                <w:color w:val="000000"/>
                <w:sz w:val="22"/>
                <w:szCs w:val="22"/>
              </w:rPr>
              <w:t>Иккиламчи даромадларнинг сальдоси</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4 207,7</w:t>
            </w:r>
          </w:p>
        </w:tc>
        <w:tc>
          <w:tcPr>
            <w:tcW w:w="1560"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5 454,5</w:t>
            </w:r>
          </w:p>
        </w:tc>
        <w:tc>
          <w:tcPr>
            <w:tcW w:w="1564" w:type="dxa"/>
            <w:tcBorders>
              <w:top w:val="nil"/>
              <w:left w:val="nil"/>
              <w:bottom w:val="single" w:sz="4" w:space="0" w:color="5B9BD5"/>
              <w:right w:val="single" w:sz="4" w:space="0" w:color="5B9BD5"/>
            </w:tcBorders>
            <w:shd w:val="clear" w:color="000000" w:fill="BDD7EE"/>
            <w:noWrap/>
            <w:vAlign w:val="center"/>
            <w:hideMark/>
          </w:tcPr>
          <w:p w:rsidR="00DE67E1" w:rsidRPr="00DE67E1" w:rsidRDefault="00DE67E1" w:rsidP="00F1305E">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5 139,</w:t>
            </w:r>
            <w:r w:rsidR="00F1305E">
              <w:rPr>
                <w:rFonts w:asciiTheme="minorHAnsi" w:hAnsiTheme="minorHAnsi" w:cstheme="minorHAnsi"/>
                <w:b/>
                <w:bCs/>
                <w:color w:val="000000"/>
                <w:sz w:val="22"/>
                <w:szCs w:val="22"/>
              </w:rPr>
              <w:t>5</w:t>
            </w:r>
          </w:p>
        </w:tc>
      </w:tr>
      <w:tr w:rsidR="00DE67E1" w:rsidRPr="00DE67E1" w:rsidTr="00DE67E1">
        <w:trPr>
          <w:trHeight w:val="397"/>
        </w:trPr>
        <w:tc>
          <w:tcPr>
            <w:tcW w:w="5382"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DE67E1" w:rsidRPr="00DE67E1" w:rsidRDefault="00DE67E1" w:rsidP="00DE67E1">
            <w:pPr>
              <w:rPr>
                <w:rFonts w:cs="Calibri"/>
                <w:b/>
                <w:bCs/>
                <w:color w:val="000000"/>
                <w:sz w:val="22"/>
                <w:szCs w:val="22"/>
              </w:rPr>
            </w:pPr>
            <w:r w:rsidRPr="00DE67E1">
              <w:rPr>
                <w:rFonts w:cs="Calibri"/>
                <w:b/>
                <w:bCs/>
                <w:color w:val="000000"/>
                <w:sz w:val="22"/>
                <w:szCs w:val="22"/>
              </w:rPr>
              <w:t>I. Кредит</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4 822,9</w:t>
            </w:r>
          </w:p>
        </w:tc>
        <w:tc>
          <w:tcPr>
            <w:tcW w:w="1560"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6 040,3</w:t>
            </w:r>
          </w:p>
        </w:tc>
        <w:tc>
          <w:tcPr>
            <w:tcW w:w="1564" w:type="dxa"/>
            <w:tcBorders>
              <w:top w:val="nil"/>
              <w:left w:val="nil"/>
              <w:bottom w:val="single" w:sz="4" w:space="0" w:color="5B9BD5"/>
              <w:right w:val="single" w:sz="4" w:space="0" w:color="5B9BD5"/>
            </w:tcBorders>
            <w:shd w:val="clear" w:color="000000" w:fill="BDD7EE"/>
            <w:noWrap/>
            <w:vAlign w:val="center"/>
            <w:hideMark/>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5 584,8</w:t>
            </w:r>
          </w:p>
        </w:tc>
      </w:tr>
      <w:tr w:rsidR="00DE67E1" w:rsidRPr="00DE67E1" w:rsidTr="00DE67E1">
        <w:trPr>
          <w:trHeight w:val="397"/>
        </w:trPr>
        <w:tc>
          <w:tcPr>
            <w:tcW w:w="5382"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71"/>
              <w:rPr>
                <w:rFonts w:cs="Calibri"/>
                <w:color w:val="000000"/>
                <w:sz w:val="22"/>
                <w:szCs w:val="22"/>
              </w:rPr>
            </w:pPr>
            <w:r w:rsidRPr="00DE67E1">
              <w:rPr>
                <w:rFonts w:cs="Calibri"/>
                <w:color w:val="000000"/>
                <w:sz w:val="22"/>
                <w:szCs w:val="22"/>
              </w:rPr>
              <w:t>1. Давлат бошқаруви органлари</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23,0</w:t>
            </w:r>
          </w:p>
        </w:tc>
        <w:tc>
          <w:tcPr>
            <w:tcW w:w="1560" w:type="dxa"/>
            <w:tcBorders>
              <w:top w:val="nil"/>
              <w:left w:val="single" w:sz="4" w:space="0" w:color="5B9BD5" w:themeColor="accent1"/>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40,3</w:t>
            </w:r>
          </w:p>
        </w:tc>
        <w:tc>
          <w:tcPr>
            <w:tcW w:w="1564" w:type="dxa"/>
            <w:tcBorders>
              <w:top w:val="nil"/>
              <w:left w:val="nil"/>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35,0</w:t>
            </w:r>
          </w:p>
        </w:tc>
      </w:tr>
      <w:tr w:rsidR="00DE67E1" w:rsidRPr="00DE67E1" w:rsidTr="00DE67E1">
        <w:trPr>
          <w:trHeight w:val="630"/>
        </w:trPr>
        <w:tc>
          <w:tcPr>
            <w:tcW w:w="5382" w:type="dxa"/>
            <w:tcBorders>
              <w:top w:val="nil"/>
              <w:left w:val="single" w:sz="4" w:space="0" w:color="5B9BD5"/>
              <w:bottom w:val="single" w:sz="4" w:space="0" w:color="5B9BD5"/>
              <w:right w:val="single" w:sz="4" w:space="0" w:color="5B9BD5" w:themeColor="accent1"/>
            </w:tcBorders>
            <w:shd w:val="clear" w:color="auto" w:fill="auto"/>
            <w:vAlign w:val="center"/>
            <w:hideMark/>
          </w:tcPr>
          <w:p w:rsidR="00DE67E1" w:rsidRPr="00DE67E1" w:rsidRDefault="00DE67E1" w:rsidP="00DE67E1">
            <w:pPr>
              <w:ind w:left="171"/>
              <w:rPr>
                <w:rFonts w:cs="Calibri"/>
                <w:color w:val="000000"/>
                <w:sz w:val="22"/>
                <w:szCs w:val="22"/>
              </w:rPr>
            </w:pPr>
            <w:r w:rsidRPr="00DE67E1">
              <w:rPr>
                <w:rFonts w:cs="Calibri"/>
                <w:color w:val="000000"/>
                <w:sz w:val="22"/>
                <w:szCs w:val="22"/>
              </w:rPr>
              <w:t xml:space="preserve">2. Молиявий </w:t>
            </w:r>
            <w:r w:rsidRPr="00677C99">
              <w:rPr>
                <w:rFonts w:cs="Calibri"/>
                <w:color w:val="000000"/>
                <w:sz w:val="22"/>
                <w:szCs w:val="22"/>
              </w:rPr>
              <w:t>ташкилотлар, номолиявий корхоналар, уй хўжаликлари ва УХХКНТ</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4 799,9</w:t>
            </w:r>
          </w:p>
        </w:tc>
        <w:tc>
          <w:tcPr>
            <w:tcW w:w="1560"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6 000,0</w:t>
            </w:r>
          </w:p>
        </w:tc>
        <w:tc>
          <w:tcPr>
            <w:tcW w:w="1564" w:type="dxa"/>
            <w:tcBorders>
              <w:top w:val="nil"/>
              <w:left w:val="nil"/>
              <w:bottom w:val="single" w:sz="4" w:space="0" w:color="5B9BD5"/>
              <w:right w:val="single" w:sz="4" w:space="0" w:color="5B9BD5"/>
            </w:tcBorders>
            <w:shd w:val="clear" w:color="auto" w:fill="auto"/>
            <w:noWrap/>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5 549,8</w:t>
            </w:r>
          </w:p>
        </w:tc>
      </w:tr>
      <w:tr w:rsidR="00DE67E1" w:rsidRPr="00DE67E1" w:rsidTr="00DE67E1">
        <w:trPr>
          <w:trHeight w:val="743"/>
        </w:trPr>
        <w:tc>
          <w:tcPr>
            <w:tcW w:w="5382" w:type="dxa"/>
            <w:tcBorders>
              <w:top w:val="nil"/>
              <w:left w:val="single" w:sz="4" w:space="0" w:color="5B9BD5"/>
              <w:bottom w:val="single" w:sz="4" w:space="0" w:color="5B9BD5"/>
              <w:right w:val="single" w:sz="4" w:space="0" w:color="5B9BD5" w:themeColor="accent1"/>
            </w:tcBorders>
            <w:shd w:val="clear" w:color="auto" w:fill="auto"/>
            <w:vAlign w:val="center"/>
            <w:hideMark/>
          </w:tcPr>
          <w:p w:rsidR="00DE67E1" w:rsidRPr="00DE67E1" w:rsidRDefault="00DE67E1" w:rsidP="00DE67E1">
            <w:pPr>
              <w:ind w:left="596"/>
              <w:rPr>
                <w:rFonts w:cs="Calibri"/>
                <w:color w:val="000000"/>
                <w:sz w:val="22"/>
                <w:szCs w:val="22"/>
              </w:rPr>
            </w:pPr>
            <w:r w:rsidRPr="00DE67E1">
              <w:rPr>
                <w:rFonts w:cs="Calibri"/>
                <w:color w:val="000000"/>
                <w:sz w:val="22"/>
                <w:szCs w:val="22"/>
              </w:rPr>
              <w:t>Шахсий трансфертлар (резидентли ва норезидентли уй хўжаликлари ўртасидаги жорий трансфертлар)</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4 662,5</w:t>
            </w:r>
          </w:p>
        </w:tc>
        <w:tc>
          <w:tcPr>
            <w:tcW w:w="1560" w:type="dxa"/>
            <w:tcBorders>
              <w:top w:val="nil"/>
              <w:left w:val="single" w:sz="4" w:space="0" w:color="5B9BD5" w:themeColor="accent1"/>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5 885,1</w:t>
            </w:r>
          </w:p>
        </w:tc>
        <w:tc>
          <w:tcPr>
            <w:tcW w:w="1564" w:type="dxa"/>
            <w:tcBorders>
              <w:top w:val="nil"/>
              <w:left w:val="nil"/>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5 478,8</w:t>
            </w:r>
          </w:p>
        </w:tc>
      </w:tr>
      <w:tr w:rsidR="00DE67E1" w:rsidRPr="00DE67E1" w:rsidTr="00DE67E1">
        <w:trPr>
          <w:trHeight w:val="397"/>
        </w:trPr>
        <w:tc>
          <w:tcPr>
            <w:tcW w:w="5382" w:type="dxa"/>
            <w:tcBorders>
              <w:top w:val="nil"/>
              <w:left w:val="single" w:sz="4" w:space="0" w:color="5B9BD5"/>
              <w:bottom w:val="single" w:sz="4" w:space="0" w:color="5B9BD5" w:themeColor="accent1"/>
              <w:right w:val="single" w:sz="4" w:space="0" w:color="5B9BD5" w:themeColor="accent1"/>
            </w:tcBorders>
            <w:shd w:val="clear" w:color="auto" w:fill="auto"/>
            <w:noWrap/>
            <w:vAlign w:val="center"/>
            <w:hideMark/>
          </w:tcPr>
          <w:p w:rsidR="00DE67E1" w:rsidRPr="00DE67E1" w:rsidRDefault="00DE67E1" w:rsidP="00DE67E1">
            <w:pPr>
              <w:ind w:left="596"/>
              <w:rPr>
                <w:rFonts w:cs="Calibri"/>
                <w:color w:val="000000"/>
                <w:sz w:val="22"/>
                <w:szCs w:val="22"/>
              </w:rPr>
            </w:pPr>
            <w:r w:rsidRPr="00DE67E1">
              <w:rPr>
                <w:rFonts w:cs="Calibri"/>
                <w:color w:val="000000"/>
                <w:sz w:val="22"/>
                <w:szCs w:val="22"/>
              </w:rPr>
              <w:t>Бошқа жорий трансфертлар</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137,4</w:t>
            </w:r>
          </w:p>
        </w:tc>
        <w:tc>
          <w:tcPr>
            <w:tcW w:w="1560" w:type="dxa"/>
            <w:tcBorders>
              <w:top w:val="nil"/>
              <w:left w:val="single" w:sz="4" w:space="0" w:color="5B9BD5" w:themeColor="accent1"/>
              <w:bottom w:val="single" w:sz="4" w:space="0" w:color="5B9BD5" w:themeColor="accent1"/>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114,9</w:t>
            </w:r>
          </w:p>
        </w:tc>
        <w:tc>
          <w:tcPr>
            <w:tcW w:w="1564" w:type="dxa"/>
            <w:tcBorders>
              <w:top w:val="nil"/>
              <w:left w:val="nil"/>
              <w:bottom w:val="single" w:sz="4" w:space="0" w:color="5B9BD5" w:themeColor="accent1"/>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71,0</w:t>
            </w:r>
          </w:p>
        </w:tc>
      </w:tr>
      <w:tr w:rsidR="00DE67E1" w:rsidRPr="00DE67E1" w:rsidTr="00DE67E1">
        <w:trPr>
          <w:trHeight w:val="315"/>
        </w:trPr>
        <w:tc>
          <w:tcPr>
            <w:tcW w:w="10207"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DE67E1" w:rsidRPr="00DE67E1" w:rsidRDefault="00DE67E1" w:rsidP="00DE67E1">
            <w:pPr>
              <w:jc w:val="center"/>
              <w:rPr>
                <w:rFonts w:cs="Calibri"/>
                <w:color w:val="000000"/>
                <w:sz w:val="22"/>
                <w:szCs w:val="22"/>
              </w:rPr>
            </w:pPr>
            <w:r w:rsidRPr="00DE67E1">
              <w:rPr>
                <w:rFonts w:cs="Calibri"/>
                <w:color w:val="000000"/>
                <w:sz w:val="22"/>
                <w:szCs w:val="22"/>
              </w:rPr>
              <w:t> </w:t>
            </w:r>
          </w:p>
        </w:tc>
      </w:tr>
      <w:tr w:rsidR="00DE67E1" w:rsidRPr="00DE67E1" w:rsidTr="00DE67E1">
        <w:trPr>
          <w:trHeight w:val="397"/>
        </w:trPr>
        <w:tc>
          <w:tcPr>
            <w:tcW w:w="5382" w:type="dxa"/>
            <w:tcBorders>
              <w:top w:val="single" w:sz="4" w:space="0" w:color="5B9BD5" w:themeColor="accent1"/>
              <w:left w:val="single" w:sz="4" w:space="0" w:color="5B9BD5"/>
              <w:bottom w:val="single" w:sz="4" w:space="0" w:color="5B9BD5"/>
              <w:right w:val="single" w:sz="4" w:space="0" w:color="5B9BD5" w:themeColor="accent1"/>
            </w:tcBorders>
            <w:shd w:val="clear" w:color="000000" w:fill="BDD7EE"/>
            <w:noWrap/>
            <w:vAlign w:val="center"/>
            <w:hideMark/>
          </w:tcPr>
          <w:p w:rsidR="00DE67E1" w:rsidRPr="00DE67E1" w:rsidRDefault="00DE67E1" w:rsidP="00DE67E1">
            <w:pPr>
              <w:rPr>
                <w:rFonts w:cs="Calibri"/>
                <w:b/>
                <w:bCs/>
                <w:color w:val="000000"/>
                <w:sz w:val="22"/>
                <w:szCs w:val="22"/>
              </w:rPr>
            </w:pPr>
            <w:r w:rsidRPr="00DE67E1">
              <w:rPr>
                <w:rFonts w:cs="Calibri"/>
                <w:b/>
                <w:bCs/>
                <w:color w:val="000000"/>
                <w:sz w:val="22"/>
                <w:szCs w:val="22"/>
              </w:rPr>
              <w:t>II. Дебет</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615,2</w:t>
            </w:r>
          </w:p>
        </w:tc>
        <w:tc>
          <w:tcPr>
            <w:tcW w:w="1560" w:type="dxa"/>
            <w:tcBorders>
              <w:top w:val="single" w:sz="4" w:space="0" w:color="5B9BD5" w:themeColor="accent1"/>
              <w:left w:val="single" w:sz="4" w:space="0" w:color="5B9BD5" w:themeColor="accent1"/>
              <w:bottom w:val="single" w:sz="4" w:space="0" w:color="5B9BD5"/>
              <w:right w:val="single" w:sz="4" w:space="0" w:color="5B9BD5"/>
            </w:tcBorders>
            <w:shd w:val="clear" w:color="000000" w:fill="BDD7EE"/>
            <w:noWrap/>
            <w:vAlign w:val="center"/>
            <w:hideMark/>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585,7</w:t>
            </w:r>
          </w:p>
        </w:tc>
        <w:tc>
          <w:tcPr>
            <w:tcW w:w="1564"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DE67E1" w:rsidRPr="00DE67E1" w:rsidRDefault="00DE67E1" w:rsidP="00DE67E1">
            <w:pPr>
              <w:jc w:val="right"/>
              <w:rPr>
                <w:rFonts w:asciiTheme="minorHAnsi" w:hAnsiTheme="minorHAnsi" w:cstheme="minorHAnsi"/>
                <w:b/>
                <w:bCs/>
                <w:color w:val="000000"/>
                <w:sz w:val="22"/>
                <w:szCs w:val="22"/>
              </w:rPr>
            </w:pPr>
            <w:r w:rsidRPr="00DE67E1">
              <w:rPr>
                <w:rFonts w:asciiTheme="minorHAnsi" w:hAnsiTheme="minorHAnsi" w:cstheme="minorHAnsi"/>
                <w:b/>
                <w:bCs/>
                <w:color w:val="000000"/>
                <w:sz w:val="22"/>
                <w:szCs w:val="22"/>
              </w:rPr>
              <w:t>445,3</w:t>
            </w:r>
          </w:p>
        </w:tc>
      </w:tr>
      <w:tr w:rsidR="00DE67E1" w:rsidRPr="00DE67E1" w:rsidTr="00DE67E1">
        <w:trPr>
          <w:trHeight w:val="397"/>
        </w:trPr>
        <w:tc>
          <w:tcPr>
            <w:tcW w:w="5382"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171"/>
              <w:rPr>
                <w:rFonts w:cs="Calibri"/>
                <w:color w:val="000000"/>
                <w:sz w:val="22"/>
                <w:szCs w:val="22"/>
              </w:rPr>
            </w:pPr>
            <w:r w:rsidRPr="00DE67E1">
              <w:rPr>
                <w:rFonts w:cs="Calibri"/>
                <w:color w:val="000000"/>
                <w:sz w:val="22"/>
                <w:szCs w:val="22"/>
              </w:rPr>
              <w:t>1. Давлат бошқаруви органлари</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12,7</w:t>
            </w:r>
          </w:p>
        </w:tc>
        <w:tc>
          <w:tcPr>
            <w:tcW w:w="1560" w:type="dxa"/>
            <w:tcBorders>
              <w:top w:val="nil"/>
              <w:left w:val="single" w:sz="4" w:space="0" w:color="5B9BD5" w:themeColor="accent1"/>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17,0</w:t>
            </w:r>
          </w:p>
        </w:tc>
        <w:tc>
          <w:tcPr>
            <w:tcW w:w="1564" w:type="dxa"/>
            <w:tcBorders>
              <w:top w:val="nil"/>
              <w:left w:val="nil"/>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8,0</w:t>
            </w:r>
          </w:p>
        </w:tc>
      </w:tr>
      <w:tr w:rsidR="00DE67E1" w:rsidRPr="00DE67E1" w:rsidTr="00DE67E1">
        <w:trPr>
          <w:trHeight w:val="630"/>
        </w:trPr>
        <w:tc>
          <w:tcPr>
            <w:tcW w:w="5382" w:type="dxa"/>
            <w:tcBorders>
              <w:top w:val="nil"/>
              <w:left w:val="single" w:sz="4" w:space="0" w:color="5B9BD5"/>
              <w:bottom w:val="single" w:sz="4" w:space="0" w:color="5B9BD5"/>
              <w:right w:val="single" w:sz="4" w:space="0" w:color="5B9BD5" w:themeColor="accent1"/>
            </w:tcBorders>
            <w:shd w:val="clear" w:color="auto" w:fill="auto"/>
            <w:vAlign w:val="center"/>
            <w:hideMark/>
          </w:tcPr>
          <w:p w:rsidR="00DE67E1" w:rsidRPr="00DE67E1" w:rsidRDefault="00DE67E1" w:rsidP="00DE67E1">
            <w:pPr>
              <w:ind w:left="171"/>
              <w:rPr>
                <w:rFonts w:cs="Calibri"/>
                <w:color w:val="000000"/>
                <w:sz w:val="22"/>
                <w:szCs w:val="22"/>
              </w:rPr>
            </w:pPr>
            <w:r w:rsidRPr="00DE67E1">
              <w:rPr>
                <w:rFonts w:cs="Calibri"/>
                <w:color w:val="000000"/>
                <w:sz w:val="22"/>
                <w:szCs w:val="22"/>
              </w:rPr>
              <w:t xml:space="preserve">2. Молиявий </w:t>
            </w:r>
            <w:r w:rsidRPr="00677C99">
              <w:rPr>
                <w:rFonts w:cs="Calibri"/>
                <w:color w:val="000000"/>
                <w:sz w:val="22"/>
                <w:szCs w:val="22"/>
              </w:rPr>
              <w:t>ташкилотлар, номолиявий корхоналар, уй хўжаликлари ва УХХКНТ</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602,5</w:t>
            </w:r>
          </w:p>
        </w:tc>
        <w:tc>
          <w:tcPr>
            <w:tcW w:w="1560"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568,7</w:t>
            </w:r>
          </w:p>
        </w:tc>
        <w:tc>
          <w:tcPr>
            <w:tcW w:w="1564" w:type="dxa"/>
            <w:tcBorders>
              <w:top w:val="nil"/>
              <w:left w:val="nil"/>
              <w:bottom w:val="single" w:sz="4" w:space="0" w:color="5B9BD5"/>
              <w:right w:val="single" w:sz="4" w:space="0" w:color="5B9BD5"/>
            </w:tcBorders>
            <w:shd w:val="clear" w:color="auto" w:fill="auto"/>
            <w:noWrap/>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437,3</w:t>
            </w:r>
          </w:p>
        </w:tc>
      </w:tr>
      <w:tr w:rsidR="00DE67E1" w:rsidRPr="00DE67E1" w:rsidTr="00DE67E1">
        <w:trPr>
          <w:trHeight w:val="745"/>
        </w:trPr>
        <w:tc>
          <w:tcPr>
            <w:tcW w:w="5382" w:type="dxa"/>
            <w:tcBorders>
              <w:top w:val="nil"/>
              <w:left w:val="single" w:sz="4" w:space="0" w:color="5B9BD5"/>
              <w:bottom w:val="single" w:sz="4" w:space="0" w:color="5B9BD5"/>
              <w:right w:val="single" w:sz="4" w:space="0" w:color="5B9BD5" w:themeColor="accent1"/>
            </w:tcBorders>
            <w:shd w:val="clear" w:color="auto" w:fill="auto"/>
            <w:vAlign w:val="center"/>
            <w:hideMark/>
          </w:tcPr>
          <w:p w:rsidR="00DE67E1" w:rsidRPr="00DE67E1" w:rsidRDefault="00DE67E1" w:rsidP="00DE67E1">
            <w:pPr>
              <w:ind w:left="596"/>
              <w:rPr>
                <w:rFonts w:cs="Calibri"/>
                <w:color w:val="000000"/>
                <w:sz w:val="22"/>
                <w:szCs w:val="22"/>
              </w:rPr>
            </w:pPr>
            <w:r w:rsidRPr="00DE67E1">
              <w:rPr>
                <w:rFonts w:cs="Calibri"/>
                <w:color w:val="000000"/>
                <w:sz w:val="22"/>
                <w:szCs w:val="22"/>
              </w:rPr>
              <w:t>Шахсий трансфертлар (резидентли ва норезидентли уй хўжаликлари ўртасидаги жорий трансфертлар)</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219,7</w:t>
            </w:r>
          </w:p>
        </w:tc>
        <w:tc>
          <w:tcPr>
            <w:tcW w:w="1560" w:type="dxa"/>
            <w:tcBorders>
              <w:top w:val="nil"/>
              <w:left w:val="single" w:sz="4" w:space="0" w:color="5B9BD5" w:themeColor="accent1"/>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223,4</w:t>
            </w:r>
          </w:p>
        </w:tc>
        <w:tc>
          <w:tcPr>
            <w:tcW w:w="1564" w:type="dxa"/>
            <w:tcBorders>
              <w:top w:val="nil"/>
              <w:left w:val="nil"/>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235,9</w:t>
            </w:r>
          </w:p>
        </w:tc>
      </w:tr>
      <w:tr w:rsidR="00DE67E1" w:rsidRPr="00DE67E1" w:rsidTr="00DE67E1">
        <w:trPr>
          <w:trHeight w:val="397"/>
        </w:trPr>
        <w:tc>
          <w:tcPr>
            <w:tcW w:w="5382"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DE67E1" w:rsidRPr="00DE67E1" w:rsidRDefault="00DE67E1" w:rsidP="00DE67E1">
            <w:pPr>
              <w:ind w:left="596"/>
              <w:rPr>
                <w:rFonts w:cs="Calibri"/>
                <w:color w:val="000000"/>
                <w:sz w:val="22"/>
                <w:szCs w:val="22"/>
              </w:rPr>
            </w:pPr>
            <w:r w:rsidRPr="00DE67E1">
              <w:rPr>
                <w:rFonts w:cs="Calibri"/>
                <w:color w:val="000000"/>
                <w:sz w:val="22"/>
                <w:szCs w:val="22"/>
              </w:rPr>
              <w:t>Бошқа жорий трансфертлар</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382,8</w:t>
            </w:r>
          </w:p>
        </w:tc>
        <w:tc>
          <w:tcPr>
            <w:tcW w:w="1560" w:type="dxa"/>
            <w:tcBorders>
              <w:top w:val="nil"/>
              <w:left w:val="single" w:sz="4" w:space="0" w:color="5B9BD5" w:themeColor="accent1"/>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345,4</w:t>
            </w:r>
          </w:p>
        </w:tc>
        <w:tc>
          <w:tcPr>
            <w:tcW w:w="1564" w:type="dxa"/>
            <w:tcBorders>
              <w:top w:val="nil"/>
              <w:left w:val="nil"/>
              <w:bottom w:val="single" w:sz="4" w:space="0" w:color="5B9BD5"/>
              <w:right w:val="single" w:sz="4" w:space="0" w:color="5B9BD5"/>
            </w:tcBorders>
            <w:shd w:val="clear" w:color="auto" w:fill="auto"/>
            <w:vAlign w:val="center"/>
            <w:hideMark/>
          </w:tcPr>
          <w:p w:rsidR="00DE67E1" w:rsidRPr="00DE67E1" w:rsidRDefault="00DE67E1" w:rsidP="00DE67E1">
            <w:pPr>
              <w:jc w:val="right"/>
              <w:rPr>
                <w:rFonts w:asciiTheme="minorHAnsi" w:hAnsiTheme="minorHAnsi" w:cstheme="minorHAnsi"/>
                <w:color w:val="000000"/>
                <w:sz w:val="22"/>
                <w:szCs w:val="22"/>
              </w:rPr>
            </w:pPr>
            <w:r w:rsidRPr="00DE67E1">
              <w:rPr>
                <w:rFonts w:asciiTheme="minorHAnsi" w:hAnsiTheme="minorHAnsi" w:cstheme="minorHAnsi"/>
                <w:color w:val="000000"/>
                <w:sz w:val="22"/>
                <w:szCs w:val="22"/>
              </w:rPr>
              <w:t>201,5</w:t>
            </w:r>
          </w:p>
        </w:tc>
      </w:tr>
    </w:tbl>
    <w:p w:rsidR="00961529" w:rsidRPr="001E0A02" w:rsidRDefault="00961529" w:rsidP="00617F55">
      <w:pPr>
        <w:tabs>
          <w:tab w:val="left" w:pos="4962"/>
        </w:tabs>
        <w:jc w:val="both"/>
      </w:pPr>
    </w:p>
    <w:p w:rsidR="00961529" w:rsidRPr="00A444D4" w:rsidRDefault="00961529" w:rsidP="00961529">
      <w:pPr>
        <w:jc w:val="both"/>
        <w:rPr>
          <w:rFonts w:cs="Calibri"/>
        </w:rPr>
      </w:pPr>
    </w:p>
    <w:p w:rsidR="00961529" w:rsidRPr="00A444D4" w:rsidRDefault="00961529" w:rsidP="00961529">
      <w:pPr>
        <w:jc w:val="both"/>
        <w:rPr>
          <w:rFonts w:cs="Calibri"/>
        </w:rPr>
        <w:sectPr w:rsidR="00961529" w:rsidRPr="00A444D4" w:rsidSect="00617F55">
          <w:pgSz w:w="11906" w:h="16838" w:code="9"/>
          <w:pgMar w:top="822" w:right="1134" w:bottom="1134" w:left="851" w:header="709" w:footer="709" w:gutter="0"/>
          <w:cols w:space="708"/>
          <w:titlePg/>
          <w:docGrid w:linePitch="360"/>
        </w:sectPr>
      </w:pPr>
    </w:p>
    <w:p w:rsidR="00961529" w:rsidRPr="00BA1CFC" w:rsidRDefault="00961529" w:rsidP="00961529">
      <w:pPr>
        <w:jc w:val="right"/>
        <w:rPr>
          <w:rFonts w:cs="Calibri"/>
          <w:i/>
          <w:lang w:val="uz-Cyrl-UZ"/>
        </w:rPr>
      </w:pPr>
      <w:r w:rsidRPr="00BA1CFC">
        <w:rPr>
          <w:rFonts w:cs="Calibri"/>
          <w:i/>
        </w:rPr>
        <w:lastRenderedPageBreak/>
        <w:t>1</w:t>
      </w:r>
      <w:r w:rsidR="00DE67E1">
        <w:rPr>
          <w:rFonts w:cs="Calibri"/>
          <w:i/>
          <w:lang w:val="uz-Cyrl-UZ"/>
        </w:rPr>
        <w:t>2</w:t>
      </w:r>
      <w:r w:rsidRPr="00BA1CFC">
        <w:rPr>
          <w:rFonts w:cs="Calibri"/>
          <w:i/>
          <w:lang w:val="uz-Cyrl-UZ"/>
        </w:rPr>
        <w:t> -илова</w:t>
      </w:r>
    </w:p>
    <w:p w:rsidR="00961529" w:rsidRPr="00B6551C" w:rsidRDefault="00961529" w:rsidP="00961529">
      <w:pPr>
        <w:pStyle w:val="1"/>
        <w:ind w:left="34"/>
        <w:jc w:val="center"/>
        <w:rPr>
          <w:rFonts w:ascii="Calibri" w:hAnsi="Calibri" w:cs="Calibri"/>
          <w:szCs w:val="28"/>
        </w:rPr>
      </w:pPr>
      <w:bookmarkStart w:id="43" w:name="_Toc4862410"/>
      <w:bookmarkStart w:id="44" w:name="_Toc66956879"/>
      <w:r w:rsidRPr="00B6551C">
        <w:rPr>
          <w:rFonts w:ascii="Calibri" w:hAnsi="Calibri" w:cs="Calibri"/>
          <w:szCs w:val="28"/>
        </w:rPr>
        <w:t>20</w:t>
      </w:r>
      <w:r w:rsidR="000575B9" w:rsidRPr="000575B9">
        <w:rPr>
          <w:rFonts w:ascii="Calibri" w:hAnsi="Calibri" w:cs="Calibri"/>
          <w:szCs w:val="28"/>
          <w:lang w:val="uz-Cyrl-UZ"/>
        </w:rPr>
        <w:t>19</w:t>
      </w:r>
      <w:r w:rsidR="00F1305E">
        <w:rPr>
          <w:rFonts w:ascii="Calibri" w:hAnsi="Calibri" w:cs="Calibri"/>
          <w:szCs w:val="28"/>
          <w:lang w:val="uz-Cyrl-UZ"/>
        </w:rPr>
        <w:t xml:space="preserve"> </w:t>
      </w:r>
      <w:r w:rsidRPr="00B6551C">
        <w:rPr>
          <w:rFonts w:ascii="Calibri" w:hAnsi="Calibri" w:cs="Calibri"/>
          <w:szCs w:val="28"/>
        </w:rPr>
        <w:t>-</w:t>
      </w:r>
      <w:r w:rsidR="00F1305E" w:rsidRPr="00F1305E">
        <w:rPr>
          <w:rFonts w:ascii="Calibri" w:hAnsi="Calibri" w:cs="Calibri"/>
          <w:szCs w:val="28"/>
          <w:lang w:val="uz-Cyrl-UZ"/>
        </w:rPr>
        <w:t xml:space="preserve"> </w:t>
      </w:r>
      <w:r w:rsidRPr="00B6551C">
        <w:rPr>
          <w:rFonts w:ascii="Calibri" w:hAnsi="Calibri" w:cs="Calibri"/>
          <w:szCs w:val="28"/>
        </w:rPr>
        <w:t>20</w:t>
      </w:r>
      <w:r w:rsidR="000575B9" w:rsidRPr="000575B9">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ЙИЛЛАР</w:t>
      </w:r>
      <w:r w:rsidR="002B3161" w:rsidRPr="00B6551C">
        <w:rPr>
          <w:rFonts w:ascii="Calibri" w:hAnsi="Calibri" w:cs="Calibri"/>
          <w:lang w:val="uz-Cyrl-UZ"/>
        </w:rPr>
        <w:t xml:space="preserve"> </w:t>
      </w:r>
      <w:r w:rsidR="00E53D1E">
        <w:rPr>
          <w:rFonts w:ascii="Calibri" w:hAnsi="Calibri" w:cs="Calibri"/>
          <w:szCs w:val="28"/>
          <w:lang w:val="uz-Cyrl-UZ"/>
        </w:rPr>
        <w:t>ДАВОМИДА</w:t>
      </w:r>
      <w:r w:rsidRPr="00B6551C">
        <w:rPr>
          <w:rFonts w:ascii="Calibri" w:hAnsi="Calibri" w:cs="Calibri"/>
          <w:szCs w:val="28"/>
        </w:rPr>
        <w:t xml:space="preserve"> ТЎҒРИДАН-ТЎҒРИ</w:t>
      </w:r>
      <w:r w:rsidRPr="00B6551C">
        <w:rPr>
          <w:rFonts w:ascii="Calibri" w:hAnsi="Calibri" w:cs="Calibri"/>
          <w:szCs w:val="28"/>
          <w:lang w:val="uz-Cyrl-UZ"/>
        </w:rPr>
        <w:t xml:space="preserve"> ИНВЕСТИЦИЯЛАР </w:t>
      </w:r>
      <w:r w:rsidR="00644DF2">
        <w:rPr>
          <w:rFonts w:ascii="Calibri" w:hAnsi="Calibri" w:cs="Calibri"/>
          <w:szCs w:val="28"/>
          <w:lang w:val="uz-Cyrl-UZ"/>
        </w:rPr>
        <w:t xml:space="preserve">СОФ </w:t>
      </w:r>
      <w:r w:rsidRPr="00B6551C">
        <w:rPr>
          <w:rFonts w:ascii="Calibri" w:hAnsi="Calibri" w:cs="Calibri"/>
          <w:szCs w:val="28"/>
          <w:lang w:val="uz-Cyrl-UZ"/>
        </w:rPr>
        <w:t>КЕЛИБ ТУШИШИ</w:t>
      </w:r>
      <w:bookmarkEnd w:id="43"/>
      <w:r w:rsidRPr="00B6551C">
        <w:rPr>
          <w:rFonts w:ascii="Calibri" w:hAnsi="Calibri" w:cs="Calibri"/>
          <w:szCs w:val="28"/>
        </w:rPr>
        <w:t>*</w:t>
      </w:r>
      <w:bookmarkEnd w:id="44"/>
    </w:p>
    <w:p w:rsidR="008504F8" w:rsidRPr="00AC6DC1" w:rsidRDefault="008504F8" w:rsidP="00961529">
      <w:pPr>
        <w:ind w:right="-229"/>
        <w:jc w:val="right"/>
        <w:rPr>
          <w:i/>
          <w:iCs/>
          <w:color w:val="000000"/>
          <w:sz w:val="20"/>
          <w:szCs w:val="20"/>
          <w:lang w:val="uz-Cyrl-UZ"/>
        </w:rPr>
      </w:pPr>
    </w:p>
    <w:p w:rsidR="00961529" w:rsidRPr="00DE67E1" w:rsidRDefault="00961529" w:rsidP="00D26499">
      <w:pPr>
        <w:ind w:right="-2"/>
        <w:jc w:val="right"/>
        <w:rPr>
          <w:i/>
          <w:iCs/>
          <w:color w:val="000000"/>
          <w:sz w:val="22"/>
          <w:szCs w:val="22"/>
          <w:lang w:val="uz-Cyrl-UZ"/>
        </w:rPr>
      </w:pPr>
      <w:r w:rsidRPr="00DE67E1">
        <w:rPr>
          <w:i/>
          <w:iCs/>
          <w:color w:val="000000"/>
          <w:sz w:val="22"/>
          <w:szCs w:val="22"/>
          <w:lang w:val="uz-Cyrl-UZ"/>
        </w:rPr>
        <w:t>(млн. </w:t>
      </w:r>
      <w:r w:rsidR="00DD57CF" w:rsidRPr="00DE67E1">
        <w:rPr>
          <w:i/>
          <w:iCs/>
          <w:color w:val="000000"/>
          <w:sz w:val="22"/>
          <w:szCs w:val="22"/>
          <w:lang w:val="uz-Cyrl-UZ"/>
        </w:rPr>
        <w:t>доллар</w:t>
      </w:r>
      <w:r w:rsidRPr="00DE67E1">
        <w:rPr>
          <w:i/>
          <w:iCs/>
          <w:color w:val="000000"/>
          <w:sz w:val="22"/>
          <w:szCs w:val="22"/>
          <w:lang w:val="uz-Cyrl-UZ"/>
        </w:rPr>
        <w:t>)</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712"/>
        <w:gridCol w:w="1855"/>
        <w:gridCol w:w="1570"/>
        <w:gridCol w:w="1761"/>
        <w:gridCol w:w="2092"/>
        <w:gridCol w:w="1428"/>
      </w:tblGrid>
      <w:tr w:rsidR="00DE67E1" w:rsidRPr="00C86694" w:rsidTr="00DE67E1">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b/>
                <w:color w:val="000000"/>
              </w:rPr>
            </w:pPr>
            <w:r w:rsidRPr="00C86694">
              <w:rPr>
                <w:rFonts w:asciiTheme="minorHAnsi" w:hAnsiTheme="minorHAnsi" w:cstheme="minorHAnsi"/>
                <w:b/>
                <w:color w:val="000000"/>
                <w:lang w:val="uz-Cyrl-UZ"/>
              </w:rPr>
              <w:t>И</w:t>
            </w:r>
            <w:r w:rsidRPr="00C86694">
              <w:rPr>
                <w:rFonts w:asciiTheme="minorHAnsi" w:hAnsiTheme="minorHAnsi" w:cstheme="minorHAnsi"/>
                <w:b/>
                <w:color w:val="000000"/>
              </w:rPr>
              <w:t>нвестици</w:t>
            </w:r>
            <w:r w:rsidRPr="00C86694">
              <w:rPr>
                <w:rFonts w:asciiTheme="minorHAnsi" w:hAnsiTheme="minorHAnsi" w:cstheme="minorHAnsi"/>
                <w:b/>
                <w:color w:val="000000"/>
                <w:lang w:val="uz-Cyrl-UZ"/>
              </w:rPr>
              <w:t>я тури</w:t>
            </w:r>
          </w:p>
        </w:tc>
        <w:tc>
          <w:tcPr>
            <w:tcW w:w="17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DE67E1" w:rsidRPr="004024A6" w:rsidRDefault="00DE67E1" w:rsidP="00DE67E1">
            <w:pPr>
              <w:jc w:val="center"/>
              <w:rPr>
                <w:rFonts w:asciiTheme="minorHAnsi" w:hAnsiTheme="minorHAnsi" w:cstheme="minorHAnsi"/>
                <w:b/>
                <w:color w:val="000000"/>
                <w:lang w:val="uz-Cyrl-UZ"/>
              </w:rPr>
            </w:pPr>
            <w:r w:rsidRPr="00C86694">
              <w:rPr>
                <w:rFonts w:asciiTheme="minorHAnsi" w:hAnsiTheme="minorHAnsi" w:cstheme="minorHAnsi"/>
                <w:b/>
                <w:color w:val="000000"/>
                <w:lang w:val="uz-Cyrl-UZ"/>
              </w:rPr>
              <w:t>Жами</w:t>
            </w:r>
            <w:r w:rsidRPr="00C86694">
              <w:rPr>
                <w:rFonts w:asciiTheme="minorHAnsi" w:hAnsiTheme="minorHAnsi" w:cstheme="minorHAnsi"/>
                <w:b/>
                <w:color w:val="000000"/>
              </w:rPr>
              <w:br/>
            </w:r>
            <w:r w:rsidRPr="00C86694">
              <w:rPr>
                <w:rFonts w:asciiTheme="minorHAnsi" w:hAnsiTheme="minorHAnsi" w:cstheme="minorHAnsi"/>
                <w:b/>
                <w:color w:val="000000"/>
                <w:lang w:val="uz-Cyrl-UZ"/>
              </w:rPr>
              <w:t xml:space="preserve">2019 </w:t>
            </w:r>
            <w:r>
              <w:rPr>
                <w:rFonts w:asciiTheme="minorHAnsi" w:hAnsiTheme="minorHAnsi" w:cstheme="minorHAnsi"/>
                <w:b/>
                <w:color w:val="000000"/>
                <w:lang w:val="uz-Cyrl-UZ"/>
              </w:rPr>
              <w:t>йил</w:t>
            </w:r>
          </w:p>
        </w:tc>
        <w:tc>
          <w:tcPr>
            <w:tcW w:w="342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i/>
                <w:color w:val="000000"/>
              </w:rPr>
            </w:pPr>
            <w:r w:rsidRPr="00C86694">
              <w:rPr>
                <w:rFonts w:asciiTheme="minorHAnsi" w:hAnsiTheme="minorHAnsi" w:cstheme="minorHAnsi"/>
                <w:i/>
                <w:color w:val="000000"/>
                <w:lang w:val="uz-Cyrl-UZ"/>
              </w:rPr>
              <w:t>улардан</w:t>
            </w:r>
          </w:p>
        </w:tc>
        <w:tc>
          <w:tcPr>
            <w:tcW w:w="1761" w:type="dxa"/>
            <w:vMerge w:val="restart"/>
            <w:tcBorders>
              <w:top w:val="single" w:sz="4" w:space="0" w:color="5B9BD5" w:themeColor="accent1"/>
              <w:left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b/>
                <w:color w:val="000000"/>
              </w:rPr>
            </w:pPr>
            <w:r w:rsidRPr="00C86694">
              <w:rPr>
                <w:rFonts w:asciiTheme="minorHAnsi" w:hAnsiTheme="minorHAnsi" w:cstheme="minorHAnsi"/>
                <w:b/>
                <w:color w:val="000000"/>
                <w:lang w:val="uz-Cyrl-UZ"/>
              </w:rPr>
              <w:t>Жами</w:t>
            </w:r>
            <w:r w:rsidRPr="00C86694">
              <w:rPr>
                <w:rFonts w:asciiTheme="minorHAnsi" w:hAnsiTheme="minorHAnsi" w:cstheme="minorHAnsi"/>
                <w:b/>
                <w:color w:val="000000"/>
              </w:rPr>
              <w:br/>
            </w:r>
            <w:r w:rsidRPr="00C86694">
              <w:rPr>
                <w:rFonts w:asciiTheme="minorHAnsi" w:hAnsiTheme="minorHAnsi" w:cstheme="minorHAnsi"/>
                <w:b/>
                <w:color w:val="000000"/>
                <w:lang w:val="uz-Cyrl-UZ"/>
              </w:rPr>
              <w:t xml:space="preserve">2020 </w:t>
            </w:r>
            <w:r>
              <w:rPr>
                <w:rFonts w:asciiTheme="minorHAnsi" w:hAnsiTheme="minorHAnsi" w:cstheme="minorHAnsi"/>
                <w:b/>
                <w:color w:val="000000"/>
                <w:lang w:val="uz-Cyrl-UZ"/>
              </w:rPr>
              <w:t>йил</w:t>
            </w:r>
          </w:p>
        </w:tc>
        <w:tc>
          <w:tcPr>
            <w:tcW w:w="35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i/>
                <w:color w:val="000000"/>
              </w:rPr>
            </w:pPr>
            <w:r w:rsidRPr="00C86694">
              <w:rPr>
                <w:rFonts w:asciiTheme="minorHAnsi" w:hAnsiTheme="minorHAnsi" w:cstheme="minorHAnsi"/>
                <w:i/>
                <w:color w:val="000000"/>
                <w:lang w:val="uz-Cyrl-UZ"/>
              </w:rPr>
              <w:t>улардан</w:t>
            </w:r>
          </w:p>
        </w:tc>
      </w:tr>
      <w:tr w:rsidR="00DE67E1" w:rsidRPr="00C86694" w:rsidTr="00DE67E1">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b/>
                <w:color w:val="000000"/>
              </w:rPr>
            </w:pPr>
          </w:p>
        </w:tc>
        <w:tc>
          <w:tcPr>
            <w:tcW w:w="17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DE67E1" w:rsidRPr="00C86694" w:rsidRDefault="00DE67E1" w:rsidP="00DE67E1">
            <w:pPr>
              <w:jc w:val="center"/>
              <w:rPr>
                <w:rFonts w:asciiTheme="minorHAnsi" w:hAnsiTheme="minorHAnsi" w:cstheme="minorHAnsi"/>
                <w:b/>
                <w:color w:val="000000"/>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номолиявий корхоналар</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банклар</w:t>
            </w:r>
          </w:p>
        </w:tc>
        <w:tc>
          <w:tcPr>
            <w:tcW w:w="1761" w:type="dxa"/>
            <w:vMerge/>
            <w:tcBorders>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rPr>
                <w:rFonts w:asciiTheme="minorHAnsi" w:hAnsiTheme="minorHAnsi" w:cstheme="minorHAnsi"/>
                <w:b/>
                <w:color w:val="000000"/>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номолиявий корхоналар</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86694" w:rsidRDefault="00DE67E1" w:rsidP="00DE67E1">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банклар</w:t>
            </w:r>
          </w:p>
        </w:tc>
      </w:tr>
      <w:tr w:rsidR="00DE67E1" w:rsidRPr="00C86694" w:rsidTr="00DE67E1">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DE67E1" w:rsidRPr="00C86694" w:rsidRDefault="00DE67E1" w:rsidP="00DE67E1">
            <w:pPr>
              <w:rPr>
                <w:rFonts w:asciiTheme="minorHAnsi" w:hAnsiTheme="minorHAnsi" w:cstheme="minorHAnsi"/>
                <w:b/>
                <w:color w:val="000000"/>
              </w:rPr>
            </w:pPr>
            <w:r w:rsidRPr="00C86694">
              <w:rPr>
                <w:rFonts w:asciiTheme="minorHAnsi" w:hAnsiTheme="minorHAnsi" w:cstheme="minorHAnsi"/>
                <w:b/>
                <w:color w:val="000000"/>
                <w:lang w:val="uz-Cyrl-UZ"/>
              </w:rPr>
              <w:t>И</w:t>
            </w:r>
            <w:r w:rsidRPr="00C86694">
              <w:rPr>
                <w:rFonts w:asciiTheme="minorHAnsi" w:hAnsiTheme="minorHAnsi" w:cstheme="minorHAnsi"/>
                <w:b/>
                <w:color w:val="000000"/>
              </w:rPr>
              <w:t>нвестици</w:t>
            </w:r>
            <w:r w:rsidRPr="00C86694">
              <w:rPr>
                <w:rFonts w:asciiTheme="minorHAnsi" w:hAnsiTheme="minorHAnsi" w:cstheme="minorHAnsi"/>
                <w:b/>
                <w:color w:val="000000"/>
                <w:lang w:val="uz-Cyrl-UZ"/>
              </w:rPr>
              <w:t>ялар соф келиб тушиши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E67E1" w:rsidRPr="00C92486" w:rsidRDefault="00DE67E1" w:rsidP="00DE67E1">
            <w:pPr>
              <w:jc w:val="center"/>
              <w:rPr>
                <w:rFonts w:asciiTheme="minorHAnsi" w:hAnsiTheme="minorHAnsi" w:cstheme="minorHAnsi"/>
                <w:b/>
                <w:color w:val="000000"/>
              </w:rPr>
            </w:pPr>
            <w:r w:rsidRPr="00C92486">
              <w:rPr>
                <w:rFonts w:asciiTheme="minorHAnsi" w:hAnsiTheme="minorHAnsi" w:cstheme="minorHAnsi"/>
                <w:b/>
                <w:color w:val="000000"/>
              </w:rPr>
              <w:t>2 316,5</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E67E1" w:rsidRPr="00C92486" w:rsidRDefault="00DE67E1" w:rsidP="00DE67E1">
            <w:pPr>
              <w:jc w:val="center"/>
              <w:rPr>
                <w:rFonts w:asciiTheme="minorHAnsi" w:hAnsiTheme="minorHAnsi" w:cstheme="minorHAnsi"/>
                <w:b/>
                <w:color w:val="000000"/>
              </w:rPr>
            </w:pPr>
            <w:r w:rsidRPr="00C92486">
              <w:rPr>
                <w:rFonts w:asciiTheme="minorHAnsi" w:hAnsiTheme="minorHAnsi" w:cstheme="minorHAnsi"/>
                <w:b/>
                <w:color w:val="000000"/>
              </w:rPr>
              <w:t>2 258,6</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E67E1" w:rsidRPr="00C92486" w:rsidRDefault="00DE67E1" w:rsidP="00DE67E1">
            <w:pPr>
              <w:jc w:val="center"/>
              <w:rPr>
                <w:rFonts w:asciiTheme="minorHAnsi" w:hAnsiTheme="minorHAnsi" w:cstheme="minorHAnsi"/>
                <w:b/>
                <w:color w:val="000000"/>
              </w:rPr>
            </w:pPr>
            <w:r w:rsidRPr="00C92486">
              <w:rPr>
                <w:rFonts w:asciiTheme="minorHAnsi" w:hAnsiTheme="minorHAnsi" w:cstheme="minorHAnsi"/>
                <w:b/>
                <w:color w:val="000000"/>
              </w:rPr>
              <w:t>57,9</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E67E1" w:rsidRPr="00C92486" w:rsidRDefault="00DE67E1" w:rsidP="00DE67E1">
            <w:pPr>
              <w:jc w:val="center"/>
              <w:rPr>
                <w:rFonts w:asciiTheme="minorHAnsi" w:hAnsiTheme="minorHAnsi" w:cstheme="minorHAnsi"/>
                <w:b/>
                <w:color w:val="000000"/>
              </w:rPr>
            </w:pPr>
            <w:r w:rsidRPr="00C92486">
              <w:rPr>
                <w:rFonts w:asciiTheme="minorHAnsi" w:hAnsiTheme="minorHAnsi" w:cstheme="minorHAnsi"/>
                <w:b/>
                <w:color w:val="000000"/>
              </w:rPr>
              <w:t>1 725,7</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E67E1" w:rsidRPr="00C92486" w:rsidRDefault="00DE67E1" w:rsidP="00DE67E1">
            <w:pPr>
              <w:jc w:val="center"/>
              <w:rPr>
                <w:rFonts w:asciiTheme="minorHAnsi" w:hAnsiTheme="minorHAnsi" w:cstheme="minorHAnsi"/>
                <w:b/>
                <w:color w:val="000000"/>
              </w:rPr>
            </w:pPr>
            <w:r w:rsidRPr="00C92486">
              <w:rPr>
                <w:rFonts w:asciiTheme="minorHAnsi" w:hAnsiTheme="minorHAnsi" w:cstheme="minorHAnsi"/>
                <w:b/>
                <w:color w:val="000000"/>
              </w:rPr>
              <w:t>1 622,4</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E67E1" w:rsidRPr="00C92486" w:rsidRDefault="00DE67E1" w:rsidP="00DE67E1">
            <w:pPr>
              <w:jc w:val="center"/>
              <w:rPr>
                <w:rFonts w:asciiTheme="minorHAnsi" w:hAnsiTheme="minorHAnsi" w:cstheme="minorHAnsi"/>
                <w:b/>
                <w:color w:val="000000"/>
              </w:rPr>
            </w:pPr>
            <w:r w:rsidRPr="00C92486">
              <w:rPr>
                <w:rFonts w:asciiTheme="minorHAnsi" w:hAnsiTheme="minorHAnsi" w:cstheme="minorHAnsi"/>
                <w:b/>
                <w:color w:val="000000"/>
              </w:rPr>
              <w:t>103,2</w:t>
            </w:r>
          </w:p>
        </w:tc>
      </w:tr>
      <w:tr w:rsidR="00DE67E1" w:rsidRPr="00C86694" w:rsidTr="00DE67E1">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DE67E1" w:rsidRPr="00C86694" w:rsidRDefault="00DE67E1" w:rsidP="00DE67E1">
            <w:pPr>
              <w:ind w:firstLineChars="100" w:firstLine="240"/>
              <w:rPr>
                <w:rFonts w:asciiTheme="minorHAnsi" w:hAnsiTheme="minorHAnsi" w:cstheme="minorHAnsi"/>
                <w:i/>
                <w:color w:val="000000"/>
              </w:rPr>
            </w:pPr>
            <w:r w:rsidRPr="00C86694">
              <w:rPr>
                <w:rFonts w:asciiTheme="minorHAnsi" w:hAnsiTheme="minorHAnsi" w:cstheme="minorHAnsi"/>
                <w:i/>
                <w:color w:val="000000"/>
                <w:lang w:val="uz-Cyrl-UZ"/>
              </w:rPr>
              <w:t>шу жумладан</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E67E1" w:rsidRPr="00C92486" w:rsidRDefault="00DE67E1" w:rsidP="00DE67E1">
            <w:pPr>
              <w:jc w:val="center"/>
              <w:rPr>
                <w:rFonts w:asciiTheme="minorHAnsi" w:hAnsiTheme="minorHAnsi" w:cstheme="minorHAnsi"/>
                <w:color w:val="000000"/>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p>
        </w:tc>
      </w:tr>
      <w:tr w:rsidR="00DE67E1" w:rsidRPr="00C86694" w:rsidTr="00DE67E1">
        <w:trPr>
          <w:trHeight w:val="62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E67E1" w:rsidRPr="00C86694" w:rsidRDefault="00DE67E1" w:rsidP="00DE67E1">
            <w:pPr>
              <w:ind w:left="178"/>
              <w:rPr>
                <w:rFonts w:asciiTheme="minorHAnsi" w:hAnsiTheme="minorHAnsi" w:cstheme="minorHAnsi"/>
                <w:color w:val="000000"/>
              </w:rPr>
            </w:pPr>
            <w:r w:rsidRPr="00C86694">
              <w:rPr>
                <w:rFonts w:asciiTheme="minorHAnsi" w:hAnsiTheme="minorHAnsi" w:cstheme="minorHAnsi"/>
                <w:color w:val="000000"/>
                <w:lang w:val="uz-Cyrl-UZ"/>
              </w:rPr>
              <w:t>акционер капиталга соф қуйилмалар**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2 077,2</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2 038,0</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39,2</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1 317,9</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1 241,2</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76,7</w:t>
            </w:r>
          </w:p>
        </w:tc>
      </w:tr>
      <w:tr w:rsidR="00DE67E1" w:rsidRPr="00C86694" w:rsidTr="00DE67E1">
        <w:trPr>
          <w:trHeight w:val="62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E67E1" w:rsidRPr="00C86694" w:rsidRDefault="00DE67E1" w:rsidP="00DE67E1">
            <w:pPr>
              <w:ind w:left="178"/>
              <w:rPr>
                <w:rFonts w:asciiTheme="minorHAnsi" w:hAnsiTheme="minorHAnsi" w:cstheme="minorHAnsi"/>
                <w:color w:val="000000"/>
              </w:rPr>
            </w:pPr>
            <w:r w:rsidRPr="00C86694">
              <w:rPr>
                <w:rFonts w:asciiTheme="minorHAnsi" w:hAnsiTheme="minorHAnsi" w:cstheme="minorHAnsi"/>
                <w:color w:val="000000"/>
                <w:lang w:val="uz-Cyrl-UZ"/>
              </w:rPr>
              <w:t>даромадлар реинвестицияси**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712,1</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693,5</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18,7</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530,7</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504,1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26,6</w:t>
            </w:r>
          </w:p>
        </w:tc>
      </w:tr>
      <w:tr w:rsidR="00DE67E1" w:rsidRPr="00C86694" w:rsidTr="00DE67E1">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E67E1" w:rsidRPr="00C86694" w:rsidRDefault="00DE67E1" w:rsidP="00DE67E1">
            <w:pPr>
              <w:ind w:left="178"/>
              <w:rPr>
                <w:rFonts w:asciiTheme="minorHAnsi" w:hAnsiTheme="minorHAnsi" w:cstheme="minorHAnsi"/>
                <w:color w:val="000000"/>
              </w:rPr>
            </w:pPr>
            <w:r w:rsidRPr="00C86694">
              <w:rPr>
                <w:rFonts w:asciiTheme="minorHAnsi" w:hAnsiTheme="minorHAnsi" w:cstheme="minorHAnsi"/>
                <w:color w:val="000000"/>
                <w:lang w:val="uz-Cyrl-UZ"/>
              </w:rPr>
              <w:t xml:space="preserve">Бош компаниялардан қарзларнинг соф жалб </w:t>
            </w:r>
            <w:r w:rsidRPr="00C86694">
              <w:rPr>
                <w:rFonts w:asciiTheme="minorHAnsi" w:hAnsiTheme="minorHAnsi" w:cstheme="minorHAnsi"/>
                <w:color w:val="000000"/>
              </w:rPr>
              <w:t>қилиниши</w:t>
            </w:r>
            <w:r w:rsidRPr="00C86694">
              <w:rPr>
                <w:rFonts w:asciiTheme="minorHAnsi" w:hAnsiTheme="minorHAnsi" w:cstheme="minorHAnsi"/>
                <w:color w:val="000000"/>
                <w:lang w:val="uz-Cyrl-UZ"/>
              </w:rPr>
              <w:t xml:space="preserve"> </w:t>
            </w:r>
            <w:r w:rsidRPr="00C86694">
              <w:rPr>
                <w:rFonts w:asciiTheme="minorHAnsi" w:hAnsiTheme="minorHAnsi" w:cstheme="minorHAnsi"/>
                <w:color w:val="000000"/>
              </w:rPr>
              <w:t>(</w:t>
            </w:r>
            <w:r w:rsidRPr="00C86694">
              <w:rPr>
                <w:rFonts w:asciiTheme="minorHAnsi" w:hAnsiTheme="minorHAnsi" w:cstheme="minorHAnsi"/>
                <w:color w:val="000000"/>
                <w:lang w:val="uz-Cyrl-UZ"/>
              </w:rPr>
              <w:t>шу жумладан ҳисобланган лекин тўланмаган фоизлар</w:t>
            </w:r>
            <w:r w:rsidRPr="00C86694">
              <w:rPr>
                <w:rFonts w:asciiTheme="minorHAnsi" w:hAnsiTheme="minorHAnsi" w:cstheme="minorHAnsi"/>
                <w:color w:val="000000"/>
              </w:rPr>
              <w:t>)</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168,7</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168,7</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0,0</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rPr>
            </w:pPr>
            <w:r w:rsidRPr="00C92486">
              <w:rPr>
                <w:rFonts w:asciiTheme="minorHAnsi" w:hAnsiTheme="minorHAnsi" w:cstheme="minorHAnsi"/>
                <w:color w:val="000000"/>
              </w:rPr>
              <w:t>153,2</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153,2</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0,0</w:t>
            </w:r>
          </w:p>
        </w:tc>
      </w:tr>
      <w:tr w:rsidR="00DE67E1" w:rsidRPr="00C86694" w:rsidTr="00DE67E1">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E67E1" w:rsidRPr="00C86694" w:rsidRDefault="00DE67E1" w:rsidP="00DE67E1">
            <w:pPr>
              <w:ind w:left="185"/>
              <w:rPr>
                <w:rFonts w:asciiTheme="minorHAnsi" w:hAnsiTheme="minorHAnsi" w:cstheme="minorHAnsi"/>
                <w:color w:val="000000"/>
              </w:rPr>
            </w:pPr>
            <w:r w:rsidRPr="00C86694">
              <w:rPr>
                <w:rFonts w:asciiTheme="minorHAnsi" w:hAnsiTheme="minorHAnsi" w:cstheme="minorHAnsi"/>
                <w:color w:val="000000"/>
                <w:lang w:val="uz-Cyrl-UZ"/>
              </w:rPr>
              <w:t>Маҳсулот тақсимотига оид битимлар доирасида фаолият юритаётган корхоналарга соф тушумлар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-641,6</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-641,6</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0,0</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rPr>
            </w:pPr>
            <w:r w:rsidRPr="00C92486">
              <w:rPr>
                <w:rFonts w:asciiTheme="minorHAnsi" w:hAnsiTheme="minorHAnsi" w:cstheme="minorHAnsi"/>
                <w:color w:val="000000"/>
              </w:rPr>
              <w:t>-276,1</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-276,1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E67E1" w:rsidRPr="00C92486" w:rsidRDefault="00DE67E1" w:rsidP="00DE67E1">
            <w:pPr>
              <w:jc w:val="center"/>
              <w:rPr>
                <w:rFonts w:asciiTheme="minorHAnsi" w:hAnsiTheme="minorHAnsi" w:cstheme="minorHAnsi"/>
                <w:color w:val="000000"/>
              </w:rPr>
            </w:pPr>
            <w:r w:rsidRPr="00C92486">
              <w:rPr>
                <w:rFonts w:asciiTheme="minorHAnsi" w:hAnsiTheme="minorHAnsi" w:cstheme="minorHAnsi"/>
                <w:color w:val="000000"/>
              </w:rPr>
              <w:t>0,0</w:t>
            </w:r>
          </w:p>
        </w:tc>
      </w:tr>
    </w:tbl>
    <w:p w:rsidR="00961529" w:rsidRPr="00902A4C" w:rsidRDefault="00961529" w:rsidP="00FE4C7D">
      <w:pPr>
        <w:spacing w:before="120"/>
        <w:ind w:left="142"/>
        <w:jc w:val="both"/>
        <w:rPr>
          <w:i/>
          <w:color w:val="000000"/>
          <w:sz w:val="20"/>
          <w:szCs w:val="20"/>
          <w:lang w:val="uz-Cyrl-UZ"/>
        </w:rPr>
      </w:pPr>
      <w:r w:rsidRPr="00DE67E1">
        <w:rPr>
          <w:i/>
          <w:color w:val="000000"/>
          <w:sz w:val="20"/>
          <w:szCs w:val="20"/>
          <w:lang w:val="uz-Cyrl-UZ"/>
        </w:rPr>
        <w:t>*</w:t>
      </w:r>
      <w:r w:rsidR="00BE7C90">
        <w:rPr>
          <w:i/>
          <w:color w:val="000000"/>
          <w:sz w:val="20"/>
          <w:szCs w:val="20"/>
          <w:lang w:val="uz-Cyrl-UZ"/>
        </w:rPr>
        <w:t xml:space="preserve">маълумотлар </w:t>
      </w:r>
      <w:r>
        <w:rPr>
          <w:i/>
          <w:color w:val="000000"/>
          <w:sz w:val="20"/>
          <w:szCs w:val="20"/>
          <w:lang w:val="uz-Cyrl-UZ"/>
        </w:rPr>
        <w:t>тушумлар ва инвестициялар репатриация</w:t>
      </w:r>
      <w:r w:rsidR="00AE1864">
        <w:rPr>
          <w:i/>
          <w:color w:val="000000"/>
          <w:sz w:val="20"/>
          <w:szCs w:val="20"/>
          <w:lang w:val="uz-Cyrl-UZ"/>
        </w:rPr>
        <w:t>с</w:t>
      </w:r>
      <w:r>
        <w:rPr>
          <w:i/>
          <w:color w:val="000000"/>
          <w:sz w:val="20"/>
          <w:szCs w:val="20"/>
          <w:lang w:val="uz-Cyrl-UZ"/>
        </w:rPr>
        <w:t>и</w:t>
      </w:r>
      <w:r w:rsidR="004F57D8">
        <w:rPr>
          <w:i/>
          <w:color w:val="000000"/>
          <w:sz w:val="20"/>
          <w:szCs w:val="20"/>
          <w:lang w:val="uz-Cyrl-UZ"/>
        </w:rPr>
        <w:t xml:space="preserve"> орасидаги фарқ</w:t>
      </w:r>
      <w:r>
        <w:rPr>
          <w:i/>
          <w:color w:val="000000"/>
          <w:sz w:val="20"/>
          <w:szCs w:val="20"/>
          <w:lang w:val="uz-Cyrl-UZ"/>
        </w:rPr>
        <w:t>ни акс эттиради ва ўзлаштирилган инвестицияларни ҳисоблаш учун</w:t>
      </w:r>
      <w:r w:rsidR="00BE7C90">
        <w:rPr>
          <w:i/>
          <w:color w:val="000000"/>
          <w:sz w:val="20"/>
          <w:szCs w:val="20"/>
          <w:lang w:val="uz-Cyrl-UZ"/>
        </w:rPr>
        <w:t xml:space="preserve"> Давла</w:t>
      </w:r>
      <w:r>
        <w:rPr>
          <w:i/>
          <w:color w:val="000000"/>
          <w:sz w:val="20"/>
          <w:szCs w:val="20"/>
          <w:lang w:val="uz-Cyrl-UZ"/>
        </w:rPr>
        <w:t>т статистика қўмитаси томонидан ўтказилган бошқа сўровномалар</w:t>
      </w:r>
      <w:r w:rsidR="00AE1864">
        <w:rPr>
          <w:i/>
          <w:color w:val="000000"/>
          <w:sz w:val="20"/>
          <w:szCs w:val="20"/>
          <w:lang w:val="uz-Cyrl-UZ"/>
        </w:rPr>
        <w:t xml:space="preserve"> натижаларидан</w:t>
      </w:r>
      <w:r>
        <w:rPr>
          <w:i/>
          <w:color w:val="000000"/>
          <w:sz w:val="20"/>
          <w:szCs w:val="20"/>
          <w:lang w:val="uz-Cyrl-UZ"/>
        </w:rPr>
        <w:t xml:space="preserve"> фарқ қилиши мумкин.</w:t>
      </w:r>
      <w:r w:rsidR="004F57D8">
        <w:rPr>
          <w:i/>
          <w:color w:val="000000"/>
          <w:sz w:val="20"/>
          <w:szCs w:val="20"/>
          <w:lang w:val="uz-Cyrl-UZ"/>
        </w:rPr>
        <w:t xml:space="preserve"> Тўлов баланси методологияси асосида ўтказилаётган сўровнома норезидентларнинг номолиявий корхоналар капиталидаги </w:t>
      </w:r>
      <w:r w:rsidR="00C4044A">
        <w:rPr>
          <w:i/>
          <w:color w:val="000000"/>
          <w:sz w:val="20"/>
          <w:szCs w:val="20"/>
          <w:lang w:val="uz-Cyrl-UZ"/>
        </w:rPr>
        <w:t>улушининг соф ў</w:t>
      </w:r>
      <w:r w:rsidR="004F57D8">
        <w:rPr>
          <w:i/>
          <w:color w:val="000000"/>
          <w:sz w:val="20"/>
          <w:szCs w:val="20"/>
          <w:lang w:val="uz-Cyrl-UZ"/>
        </w:rPr>
        <w:t>згариши тўғрисидаги маълумотларни акс эттиради</w:t>
      </w:r>
      <w:r w:rsidR="004C2E54">
        <w:rPr>
          <w:i/>
          <w:color w:val="000000"/>
          <w:sz w:val="20"/>
          <w:szCs w:val="20"/>
          <w:lang w:val="uz-Cyrl-UZ"/>
        </w:rPr>
        <w:t xml:space="preserve"> ва бошқа идоралар тузган м</w:t>
      </w:r>
      <w:r w:rsidR="00336E5B">
        <w:rPr>
          <w:i/>
          <w:color w:val="000000"/>
          <w:sz w:val="20"/>
          <w:szCs w:val="20"/>
          <w:lang w:val="uz-Cyrl-UZ"/>
        </w:rPr>
        <w:t>аълумот билан фарқ қилиши мумки</w:t>
      </w:r>
      <w:r w:rsidR="004C2E54">
        <w:rPr>
          <w:i/>
          <w:color w:val="000000"/>
          <w:sz w:val="20"/>
          <w:szCs w:val="20"/>
          <w:lang w:val="uz-Cyrl-UZ"/>
        </w:rPr>
        <w:t>н</w:t>
      </w:r>
      <w:r w:rsidR="004F57D8">
        <w:rPr>
          <w:i/>
          <w:color w:val="000000"/>
          <w:sz w:val="20"/>
          <w:szCs w:val="20"/>
          <w:lang w:val="uz-Cyrl-UZ"/>
        </w:rPr>
        <w:t>.</w:t>
      </w:r>
    </w:p>
    <w:p w:rsidR="00961529" w:rsidRDefault="00336E5B" w:rsidP="00961529">
      <w:pPr>
        <w:ind w:left="142"/>
        <w:jc w:val="both"/>
        <w:rPr>
          <w:rFonts w:cs="Calibri"/>
          <w:i/>
          <w:color w:val="000000"/>
          <w:sz w:val="20"/>
          <w:szCs w:val="20"/>
          <w:lang w:val="uz-Cyrl-UZ"/>
        </w:rPr>
      </w:pPr>
      <w:r>
        <w:rPr>
          <w:rFonts w:cs="Calibri"/>
          <w:i/>
          <w:color w:val="000000"/>
          <w:sz w:val="20"/>
          <w:szCs w:val="20"/>
          <w:lang w:val="uz-Cyrl-UZ"/>
        </w:rPr>
        <w:t>**</w:t>
      </w:r>
      <w:r w:rsidR="00961529" w:rsidRPr="00AE1864">
        <w:rPr>
          <w:rFonts w:cs="Calibri"/>
          <w:i/>
          <w:color w:val="000000"/>
          <w:sz w:val="20"/>
          <w:szCs w:val="20"/>
          <w:lang w:val="uz-Cyrl-UZ"/>
        </w:rPr>
        <w:t xml:space="preserve">номолиявий корхоналар акционер капиталида норезидентларнинг улуши </w:t>
      </w:r>
      <w:r w:rsidR="00570327">
        <w:rPr>
          <w:rFonts w:cs="Calibri"/>
          <w:i/>
          <w:color w:val="000000"/>
          <w:sz w:val="20"/>
          <w:szCs w:val="20"/>
          <w:lang w:val="uz-Cyrl-UZ"/>
        </w:rPr>
        <w:t>соф</w:t>
      </w:r>
      <w:r w:rsidR="00961529" w:rsidRPr="00AE1864">
        <w:rPr>
          <w:rFonts w:cs="Calibri"/>
          <w:i/>
          <w:color w:val="000000"/>
          <w:sz w:val="20"/>
          <w:szCs w:val="20"/>
          <w:lang w:val="uz-Cyrl-UZ"/>
        </w:rPr>
        <w:t xml:space="preserve"> ўзгариши</w:t>
      </w:r>
      <w:r w:rsidR="00BE7C90">
        <w:rPr>
          <w:rFonts w:cs="Calibri"/>
          <w:i/>
          <w:color w:val="000000"/>
          <w:sz w:val="20"/>
          <w:szCs w:val="20"/>
          <w:lang w:val="uz-Cyrl-UZ"/>
        </w:rPr>
        <w:t xml:space="preserve"> ҳамда норезидентларга тегишли бўлган даромадлар қисми</w:t>
      </w:r>
      <w:r w:rsidR="00961529" w:rsidRPr="00AE1864">
        <w:rPr>
          <w:rFonts w:cs="Calibri"/>
          <w:i/>
          <w:color w:val="000000"/>
          <w:sz w:val="20"/>
          <w:szCs w:val="20"/>
          <w:lang w:val="uz-Cyrl-UZ"/>
        </w:rPr>
        <w:t xml:space="preserve"> </w:t>
      </w:r>
      <w:r w:rsidR="00604DE2">
        <w:rPr>
          <w:rFonts w:cs="Calibri"/>
          <w:i/>
          <w:color w:val="000000"/>
          <w:sz w:val="20"/>
          <w:szCs w:val="20"/>
          <w:lang w:val="uz-Cyrl-UZ"/>
        </w:rPr>
        <w:br/>
      </w:r>
      <w:r w:rsidR="00961529" w:rsidRPr="00AE1864">
        <w:rPr>
          <w:rFonts w:cs="Calibri"/>
          <w:i/>
          <w:color w:val="000000"/>
          <w:sz w:val="20"/>
          <w:szCs w:val="20"/>
          <w:lang w:val="uz-Cyrl-UZ"/>
        </w:rPr>
        <w:t>Дав</w:t>
      </w:r>
      <w:r w:rsidR="00AE1864">
        <w:rPr>
          <w:rFonts w:cs="Calibri"/>
          <w:i/>
          <w:color w:val="000000"/>
          <w:sz w:val="20"/>
          <w:szCs w:val="20"/>
          <w:lang w:val="uz-Cyrl-UZ"/>
        </w:rPr>
        <w:t xml:space="preserve">лат </w:t>
      </w:r>
      <w:r w:rsidR="00961529" w:rsidRPr="00AE1864">
        <w:rPr>
          <w:rFonts w:cs="Calibri"/>
          <w:i/>
          <w:color w:val="000000"/>
          <w:sz w:val="20"/>
          <w:szCs w:val="20"/>
          <w:lang w:val="uz-Cyrl-UZ"/>
        </w:rPr>
        <w:t>стат</w:t>
      </w:r>
      <w:r w:rsidR="00AE1864">
        <w:rPr>
          <w:rFonts w:cs="Calibri"/>
          <w:i/>
          <w:color w:val="000000"/>
          <w:sz w:val="20"/>
          <w:szCs w:val="20"/>
          <w:lang w:val="uz-Cyrl-UZ"/>
        </w:rPr>
        <w:t xml:space="preserve">истика </w:t>
      </w:r>
      <w:r w:rsidR="00961529" w:rsidRPr="00AE1864">
        <w:rPr>
          <w:rFonts w:cs="Calibri"/>
          <w:i/>
          <w:color w:val="000000"/>
          <w:sz w:val="20"/>
          <w:szCs w:val="20"/>
          <w:lang w:val="uz-Cyrl-UZ"/>
        </w:rPr>
        <w:t>қўмитаси томонидан ўтказиладиган сўров асосида ҳисобланган.</w:t>
      </w:r>
    </w:p>
    <w:p w:rsidR="0055006B" w:rsidRDefault="0055006B">
      <w:pPr>
        <w:rPr>
          <w:rFonts w:cs="Calibri"/>
          <w:sz w:val="20"/>
          <w:szCs w:val="20"/>
          <w:lang w:val="uz-Cyrl-UZ"/>
        </w:rPr>
      </w:pPr>
      <w:r>
        <w:rPr>
          <w:rFonts w:cs="Calibri"/>
          <w:sz w:val="20"/>
          <w:szCs w:val="20"/>
          <w:lang w:val="uz-Cyrl-UZ"/>
        </w:rPr>
        <w:br w:type="page"/>
      </w:r>
    </w:p>
    <w:p w:rsidR="00AE1864" w:rsidRPr="00DE67E1" w:rsidRDefault="00AE1864" w:rsidP="00DE67E1">
      <w:pPr>
        <w:ind w:right="-2"/>
        <w:jc w:val="right"/>
        <w:rPr>
          <w:rFonts w:cs="Calibri"/>
          <w:i/>
          <w:sz w:val="32"/>
        </w:rPr>
      </w:pPr>
      <w:r w:rsidRPr="00DE67E1">
        <w:rPr>
          <w:rFonts w:cs="Calibri"/>
          <w:i/>
          <w:szCs w:val="20"/>
        </w:rPr>
        <w:lastRenderedPageBreak/>
        <w:t>1</w:t>
      </w:r>
      <w:r w:rsidR="00DE67E1" w:rsidRPr="00DE67E1">
        <w:rPr>
          <w:rFonts w:cs="Calibri"/>
          <w:i/>
          <w:szCs w:val="20"/>
          <w:lang w:val="uz-Cyrl-UZ"/>
        </w:rPr>
        <w:t>3</w:t>
      </w:r>
      <w:r w:rsidRPr="00DE67E1">
        <w:rPr>
          <w:rFonts w:cs="Calibri"/>
          <w:i/>
          <w:szCs w:val="20"/>
        </w:rPr>
        <w:t>.1</w:t>
      </w:r>
      <w:r w:rsidRPr="00DE67E1">
        <w:rPr>
          <w:rFonts w:cs="Calibri"/>
          <w:i/>
          <w:szCs w:val="20"/>
          <w:lang w:val="uz-Cyrl-UZ"/>
        </w:rPr>
        <w:t>-илова</w:t>
      </w:r>
    </w:p>
    <w:p w:rsidR="00AE1864" w:rsidRPr="00B6551C" w:rsidRDefault="00AE1864" w:rsidP="00DE67E1">
      <w:pPr>
        <w:pStyle w:val="1"/>
        <w:spacing w:before="0" w:line="264" w:lineRule="auto"/>
        <w:ind w:left="0"/>
        <w:jc w:val="center"/>
        <w:rPr>
          <w:rFonts w:ascii="Calibri" w:hAnsi="Calibri" w:cs="Calibri"/>
          <w:sz w:val="26"/>
          <w:szCs w:val="26"/>
          <w:lang w:val="uz-Cyrl-UZ"/>
        </w:rPr>
      </w:pPr>
      <w:bookmarkStart w:id="45" w:name="_Toc66956880"/>
      <w:r w:rsidRPr="00B6551C">
        <w:rPr>
          <w:rFonts w:ascii="Calibri" w:hAnsi="Calibri" w:cs="Calibri"/>
          <w:szCs w:val="28"/>
        </w:rPr>
        <w:t>20</w:t>
      </w:r>
      <w:r w:rsidR="00501246">
        <w:rPr>
          <w:rFonts w:ascii="Calibri" w:hAnsi="Calibri" w:cs="Calibri"/>
          <w:szCs w:val="28"/>
          <w:lang w:val="uz-Cyrl-UZ"/>
        </w:rPr>
        <w:t>20</w:t>
      </w:r>
      <w:r w:rsidRPr="00B6551C">
        <w:rPr>
          <w:rFonts w:ascii="Calibri" w:hAnsi="Calibri" w:cs="Calibri"/>
          <w:szCs w:val="28"/>
        </w:rPr>
        <w:t xml:space="preserve"> </w:t>
      </w:r>
      <w:r w:rsidR="0073567A" w:rsidRPr="00B6551C">
        <w:rPr>
          <w:rFonts w:ascii="Calibri" w:hAnsi="Calibri" w:cs="Calibri"/>
          <w:szCs w:val="28"/>
          <w:lang w:val="uz-Cyrl-UZ"/>
        </w:rPr>
        <w:t>ЙИЛ</w:t>
      </w:r>
      <w:r w:rsidR="0073567A" w:rsidRPr="00B6551C">
        <w:rPr>
          <w:rFonts w:ascii="Calibri" w:hAnsi="Calibri" w:cs="Calibri"/>
          <w:lang w:val="uz-Cyrl-UZ"/>
        </w:rPr>
        <w:t xml:space="preserve"> </w:t>
      </w:r>
      <w:r w:rsidRPr="00B6551C">
        <w:rPr>
          <w:rFonts w:ascii="Calibri" w:hAnsi="Calibri" w:cs="Calibri"/>
          <w:lang w:val="uz-Cyrl-UZ"/>
        </w:rPr>
        <w:t xml:space="preserve">УЧУН </w:t>
      </w:r>
      <w:r w:rsidRPr="00B6551C">
        <w:rPr>
          <w:rFonts w:ascii="Calibri" w:hAnsi="Calibri" w:cs="Calibri"/>
        </w:rPr>
        <w:t>ХАЛҚАРО ИНВЕСТИЦИОН ПОЗИЦИЯ</w:t>
      </w:r>
      <w:bookmarkEnd w:id="45"/>
    </w:p>
    <w:p w:rsidR="00AE1864" w:rsidRDefault="00AE1864" w:rsidP="00DE67E1">
      <w:pPr>
        <w:spacing w:line="264" w:lineRule="auto"/>
        <w:jc w:val="center"/>
        <w:rPr>
          <w:i/>
          <w:iCs/>
          <w:color w:val="000000"/>
          <w:sz w:val="28"/>
          <w:szCs w:val="28"/>
        </w:rPr>
      </w:pPr>
      <w:r w:rsidRPr="00B6551C">
        <w:rPr>
          <w:rFonts w:cs="Calibri"/>
          <w:i/>
          <w:iCs/>
          <w:color w:val="000000"/>
        </w:rPr>
        <w:t>(асосий компонентлар бўйича ажратилганда</w:t>
      </w:r>
      <w:r w:rsidRPr="00784399">
        <w:rPr>
          <w:i/>
          <w:iCs/>
          <w:color w:val="000000"/>
          <w:sz w:val="28"/>
          <w:szCs w:val="28"/>
        </w:rPr>
        <w:t>)</w:t>
      </w:r>
    </w:p>
    <w:p w:rsidR="008504F8" w:rsidRPr="00DE67E1" w:rsidRDefault="008504F8" w:rsidP="00821869">
      <w:pPr>
        <w:ind w:right="-144"/>
        <w:jc w:val="right"/>
        <w:rPr>
          <w:lang w:val="uz-Cyrl-UZ"/>
        </w:rPr>
      </w:pPr>
      <w:r w:rsidRPr="00DE67E1">
        <w:rPr>
          <w:rFonts w:cs="Calibri"/>
          <w:i/>
          <w:iCs/>
          <w:color w:val="000000"/>
        </w:rPr>
        <w:t>(млн. доллар)</w:t>
      </w:r>
    </w:p>
    <w:tbl>
      <w:tblPr>
        <w:tblW w:w="14962"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7"/>
        <w:gridCol w:w="2227"/>
        <w:gridCol w:w="2227"/>
        <w:gridCol w:w="2227"/>
        <w:gridCol w:w="2227"/>
      </w:tblGrid>
      <w:tr w:rsidR="00DE67E1" w:rsidRPr="00501246" w:rsidTr="00DE67E1">
        <w:trPr>
          <w:trHeight w:val="687"/>
        </w:trPr>
        <w:tc>
          <w:tcPr>
            <w:tcW w:w="3827" w:type="dxa"/>
            <w:vAlign w:val="center"/>
          </w:tcPr>
          <w:p w:rsidR="00DE67E1" w:rsidRPr="00501246" w:rsidRDefault="00DE67E1" w:rsidP="00DE67E1">
            <w:pPr>
              <w:jc w:val="center"/>
              <w:rPr>
                <w:rFonts w:asciiTheme="minorHAnsi" w:hAnsiTheme="minorHAnsi" w:cstheme="minorHAnsi"/>
                <w:b/>
                <w:bCs/>
                <w:color w:val="000000"/>
              </w:rPr>
            </w:pPr>
            <w:r w:rsidRPr="00501246">
              <w:rPr>
                <w:rFonts w:asciiTheme="minorHAnsi" w:hAnsiTheme="minorHAnsi" w:cstheme="minorHAnsi"/>
                <w:b/>
                <w:bCs/>
                <w:color w:val="000000"/>
              </w:rPr>
              <w:t>Кўрсаткич</w:t>
            </w:r>
          </w:p>
        </w:tc>
        <w:tc>
          <w:tcPr>
            <w:tcW w:w="2227"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7" w:type="dxa"/>
            <w:vAlign w:val="center"/>
          </w:tcPr>
          <w:p w:rsidR="00DE67E1" w:rsidRPr="00501246" w:rsidRDefault="00DE67E1" w:rsidP="00DE67E1">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7"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7"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Pr>
                <w:rFonts w:asciiTheme="minorHAnsi" w:hAnsiTheme="minorHAnsi" w:cstheme="minorHAnsi"/>
                <w:b/>
                <w:color w:val="000000"/>
                <w:lang w:val="uz-Cyrl-UZ"/>
              </w:rPr>
              <w:t>01</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w:t>
            </w:r>
            <w:r>
              <w:rPr>
                <w:rFonts w:asciiTheme="minorHAnsi" w:hAnsiTheme="minorHAnsi" w:cstheme="minorHAnsi"/>
                <w:b/>
                <w:color w:val="000000"/>
                <w:lang w:val="uz-Cyrl-UZ"/>
              </w:rPr>
              <w:t>1</w:t>
            </w:r>
          </w:p>
        </w:tc>
        <w:tc>
          <w:tcPr>
            <w:tcW w:w="2227" w:type="dxa"/>
            <w:vAlign w:val="center"/>
          </w:tcPr>
          <w:p w:rsidR="00DE67E1" w:rsidRPr="00501246" w:rsidRDefault="00DE67E1" w:rsidP="00DE67E1">
            <w:pPr>
              <w:jc w:val="center"/>
              <w:rPr>
                <w:rFonts w:asciiTheme="minorHAnsi" w:hAnsiTheme="minorHAnsi" w:cstheme="minorHAnsi"/>
                <w:b/>
                <w:color w:val="000000"/>
                <w:lang w:val="uz-Cyrl-UZ"/>
              </w:rPr>
            </w:pPr>
            <w:r>
              <w:rPr>
                <w:rFonts w:asciiTheme="minorHAnsi" w:hAnsiTheme="minorHAnsi" w:cstheme="minorHAnsi"/>
                <w:b/>
                <w:color w:val="000000"/>
                <w:lang w:val="uz-Cyrl-UZ"/>
              </w:rPr>
              <w:t>2020 йил учун ўзгаришлар</w:t>
            </w:r>
          </w:p>
        </w:tc>
      </w:tr>
      <w:tr w:rsidR="00DE67E1" w:rsidRPr="00501246" w:rsidTr="00DE67E1">
        <w:trPr>
          <w:trHeight w:val="541"/>
        </w:trPr>
        <w:tc>
          <w:tcPr>
            <w:tcW w:w="3827" w:type="dxa"/>
            <w:shd w:val="clear" w:color="auto" w:fill="BDD6EE" w:themeFill="accent1" w:themeFillTint="66"/>
            <w:vAlign w:val="center"/>
          </w:tcPr>
          <w:p w:rsidR="00DE67E1" w:rsidRPr="00501246" w:rsidRDefault="00DE67E1" w:rsidP="00DE67E1">
            <w:pPr>
              <w:rPr>
                <w:rFonts w:asciiTheme="minorHAnsi" w:hAnsiTheme="minorHAnsi" w:cstheme="minorHAnsi"/>
                <w:b/>
                <w:bCs/>
                <w:color w:val="000000"/>
              </w:rPr>
            </w:pPr>
            <w:r w:rsidRPr="00501246">
              <w:rPr>
                <w:rFonts w:asciiTheme="minorHAnsi" w:hAnsiTheme="minorHAnsi" w:cstheme="minorHAnsi"/>
                <w:b/>
                <w:bCs/>
                <w:color w:val="000000"/>
                <w:lang w:val="uz-Cyrl-UZ"/>
              </w:rPr>
              <w:t>Соф</w:t>
            </w:r>
            <w:r w:rsidRPr="00501246">
              <w:rPr>
                <w:rFonts w:asciiTheme="minorHAnsi" w:hAnsiTheme="minorHAnsi" w:cstheme="minorHAnsi"/>
                <w:b/>
                <w:bCs/>
                <w:color w:val="000000"/>
              </w:rPr>
              <w:t xml:space="preserve"> инвестицион позицияси</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19 799,5</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-4 014,6</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4 582,3</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20 367,1</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567,6</w:t>
            </w:r>
          </w:p>
        </w:tc>
      </w:tr>
      <w:tr w:rsidR="00DE67E1" w:rsidRPr="00501246" w:rsidTr="00DE67E1">
        <w:trPr>
          <w:trHeight w:val="454"/>
        </w:trPr>
        <w:tc>
          <w:tcPr>
            <w:tcW w:w="3827" w:type="dxa"/>
            <w:shd w:val="clear" w:color="auto" w:fill="BDD6EE" w:themeFill="accent1" w:themeFillTint="66"/>
            <w:vAlign w:val="center"/>
          </w:tcPr>
          <w:p w:rsidR="00DE67E1" w:rsidRPr="00501246" w:rsidRDefault="00DE67E1" w:rsidP="00DE67E1">
            <w:pPr>
              <w:rPr>
                <w:rFonts w:asciiTheme="minorHAnsi" w:hAnsiTheme="minorHAnsi" w:cstheme="minorHAnsi"/>
                <w:b/>
                <w:bCs/>
                <w:color w:val="000000"/>
              </w:rPr>
            </w:pPr>
            <w:r w:rsidRPr="00501246">
              <w:rPr>
                <w:rFonts w:asciiTheme="minorHAnsi" w:hAnsiTheme="minorHAnsi" w:cstheme="minorHAnsi"/>
                <w:b/>
                <w:bCs/>
                <w:color w:val="000000"/>
              </w:rPr>
              <w:t>Активлар</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54 883,8</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7 038,2</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3 995,7</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65 917,6</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11 033,8</w:t>
            </w:r>
          </w:p>
        </w:tc>
      </w:tr>
      <w:tr w:rsidR="00DE67E1" w:rsidRPr="00501246" w:rsidTr="00DE67E1">
        <w:trPr>
          <w:trHeight w:val="565"/>
        </w:trPr>
        <w:tc>
          <w:tcPr>
            <w:tcW w:w="3827" w:type="dxa"/>
            <w:vAlign w:val="center"/>
          </w:tcPr>
          <w:p w:rsidR="00DE67E1" w:rsidRPr="00501246" w:rsidRDefault="00DE67E1" w:rsidP="00DE67E1">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194,5</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1,7</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-0,6</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195,6</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1,1</w:t>
            </w:r>
          </w:p>
        </w:tc>
      </w:tr>
      <w:tr w:rsidR="00DE67E1" w:rsidRPr="00501246" w:rsidTr="00DE67E1">
        <w:trPr>
          <w:trHeight w:val="508"/>
        </w:trPr>
        <w:tc>
          <w:tcPr>
            <w:tcW w:w="3827" w:type="dxa"/>
            <w:vAlign w:val="center"/>
          </w:tcPr>
          <w:p w:rsidR="00DE67E1" w:rsidRPr="00501246" w:rsidRDefault="00DE67E1" w:rsidP="00DE67E1">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2,6</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-0,1</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-0,1</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-0,2</w:t>
            </w:r>
          </w:p>
        </w:tc>
      </w:tr>
      <w:tr w:rsidR="00DE67E1" w:rsidRPr="00501246" w:rsidTr="00DE67E1">
        <w:trPr>
          <w:trHeight w:val="508"/>
        </w:trPr>
        <w:tc>
          <w:tcPr>
            <w:tcW w:w="3827" w:type="dxa"/>
            <w:vAlign w:val="center"/>
          </w:tcPr>
          <w:p w:rsidR="00DE67E1" w:rsidRPr="00501246" w:rsidRDefault="00DE67E1" w:rsidP="00DE67E1">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25 514,6</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5 265,2</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35,9</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30 815,6</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5 301,0</w:t>
            </w:r>
          </w:p>
        </w:tc>
      </w:tr>
      <w:tr w:rsidR="00DE67E1" w:rsidRPr="00501246" w:rsidTr="00DE67E1">
        <w:trPr>
          <w:trHeight w:val="488"/>
        </w:trPr>
        <w:tc>
          <w:tcPr>
            <w:tcW w:w="3827" w:type="dxa"/>
            <w:vAlign w:val="center"/>
          </w:tcPr>
          <w:p w:rsidR="00DE67E1" w:rsidRPr="005576A9" w:rsidRDefault="00DE67E1" w:rsidP="00DE67E1">
            <w:pPr>
              <w:ind w:left="182"/>
              <w:rPr>
                <w:rFonts w:asciiTheme="minorHAnsi" w:hAnsiTheme="minorHAnsi" w:cstheme="minorHAnsi"/>
                <w:i/>
                <w:iCs/>
                <w:color w:val="000000"/>
              </w:rPr>
            </w:pPr>
            <w:r w:rsidRPr="005576A9">
              <w:rPr>
                <w:rFonts w:asciiTheme="minorHAnsi" w:hAnsiTheme="minorHAnsi" w:cstheme="minorHAnsi"/>
                <w:i/>
                <w:iCs/>
                <w:color w:val="000000"/>
                <w:lang w:val="uz-Cyrl-UZ"/>
              </w:rPr>
              <w:t>шун</w:t>
            </w:r>
            <w:r w:rsidRPr="005576A9">
              <w:rPr>
                <w:rFonts w:asciiTheme="minorHAnsi" w:hAnsiTheme="minorHAnsi" w:cstheme="minorHAnsi"/>
                <w:i/>
                <w:iCs/>
                <w:color w:val="000000"/>
              </w:rPr>
              <w:t>дан валюта ва депозитлар</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19 793,9</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3 149,4</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35,6</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22 978,8</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3 185,0</w:t>
            </w:r>
          </w:p>
        </w:tc>
      </w:tr>
      <w:tr w:rsidR="00DE67E1" w:rsidRPr="00501246" w:rsidTr="00DE67E1">
        <w:trPr>
          <w:trHeight w:val="508"/>
        </w:trPr>
        <w:tc>
          <w:tcPr>
            <w:tcW w:w="3827" w:type="dxa"/>
            <w:vAlign w:val="center"/>
          </w:tcPr>
          <w:p w:rsidR="00DE67E1" w:rsidRPr="00501246" w:rsidRDefault="008A05F0" w:rsidP="00DE67E1">
            <w:pPr>
              <w:rPr>
                <w:rFonts w:asciiTheme="minorHAnsi" w:hAnsiTheme="minorHAnsi" w:cstheme="minorHAnsi"/>
                <w:color w:val="000000"/>
              </w:rPr>
            </w:pPr>
            <w:r>
              <w:rPr>
                <w:rFonts w:asciiTheme="minorHAnsi" w:hAnsiTheme="minorHAnsi" w:cstheme="minorHAnsi"/>
                <w:color w:val="000000"/>
              </w:rPr>
              <w:t>Захира</w:t>
            </w:r>
            <w:r w:rsidR="00DE67E1" w:rsidRPr="00501246">
              <w:rPr>
                <w:rFonts w:asciiTheme="minorHAnsi" w:hAnsiTheme="minorHAnsi" w:cstheme="minorHAnsi"/>
                <w:color w:val="000000"/>
              </w:rPr>
              <w:t xml:space="preserve"> активлари</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29 172,1</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1 771,4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3 960,4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34 904,0</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5 731,8</w:t>
            </w:r>
          </w:p>
        </w:tc>
      </w:tr>
      <w:tr w:rsidR="00DE67E1" w:rsidRPr="00501246" w:rsidTr="00DE67E1">
        <w:trPr>
          <w:trHeight w:val="559"/>
        </w:trPr>
        <w:tc>
          <w:tcPr>
            <w:tcW w:w="3827" w:type="dxa"/>
            <w:shd w:val="clear" w:color="auto" w:fill="BDD6EE" w:themeFill="accent1" w:themeFillTint="66"/>
            <w:vAlign w:val="center"/>
          </w:tcPr>
          <w:p w:rsidR="00DE67E1" w:rsidRPr="00501246" w:rsidRDefault="00DE67E1" w:rsidP="00DE67E1">
            <w:pPr>
              <w:rPr>
                <w:rFonts w:asciiTheme="minorHAnsi" w:hAnsiTheme="minorHAnsi" w:cstheme="minorHAnsi"/>
                <w:b/>
                <w:bCs/>
                <w:color w:val="000000"/>
              </w:rPr>
            </w:pPr>
            <w:r w:rsidRPr="00501246">
              <w:rPr>
                <w:rFonts w:asciiTheme="minorHAnsi" w:hAnsiTheme="minorHAnsi" w:cstheme="minorHAnsi"/>
                <w:b/>
                <w:bCs/>
                <w:color w:val="000000"/>
              </w:rPr>
              <w:t>Мажбуриятлар</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35 084,3</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11 052,8</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-586,6</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45 550,5</w:t>
            </w:r>
          </w:p>
        </w:tc>
        <w:tc>
          <w:tcPr>
            <w:tcW w:w="2227"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10 466,2</w:t>
            </w:r>
          </w:p>
        </w:tc>
      </w:tr>
      <w:tr w:rsidR="00DE67E1" w:rsidRPr="00501246" w:rsidTr="00DE67E1">
        <w:trPr>
          <w:trHeight w:val="584"/>
        </w:trPr>
        <w:tc>
          <w:tcPr>
            <w:tcW w:w="3827" w:type="dxa"/>
            <w:vAlign w:val="center"/>
          </w:tcPr>
          <w:p w:rsidR="00DE67E1" w:rsidRPr="00501246" w:rsidRDefault="00DE67E1" w:rsidP="00DE67E1">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9 581,8</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1 725,7</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-1 043,2</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10 264,3</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682,5</w:t>
            </w:r>
          </w:p>
        </w:tc>
      </w:tr>
      <w:tr w:rsidR="00DE67E1" w:rsidRPr="00501246" w:rsidTr="00DE67E1">
        <w:trPr>
          <w:trHeight w:val="508"/>
        </w:trPr>
        <w:tc>
          <w:tcPr>
            <w:tcW w:w="3827" w:type="dxa"/>
            <w:vAlign w:val="center"/>
          </w:tcPr>
          <w:p w:rsidR="00DE67E1" w:rsidRPr="00501246" w:rsidRDefault="00DE67E1" w:rsidP="00DE67E1">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1 466,4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1 389,4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78,3</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2 934,1</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1 467,6</w:t>
            </w:r>
          </w:p>
        </w:tc>
      </w:tr>
      <w:tr w:rsidR="00DE67E1" w:rsidRPr="00501246" w:rsidTr="00DE67E1">
        <w:trPr>
          <w:trHeight w:val="508"/>
        </w:trPr>
        <w:tc>
          <w:tcPr>
            <w:tcW w:w="3827" w:type="dxa"/>
            <w:vAlign w:val="center"/>
          </w:tcPr>
          <w:p w:rsidR="00DE67E1" w:rsidRPr="00501246" w:rsidRDefault="00DE67E1" w:rsidP="00DE67E1">
            <w:pPr>
              <w:autoSpaceDE w:val="0"/>
              <w:autoSpaceDN w:val="0"/>
              <w:adjustRightInd w:val="0"/>
              <w:rPr>
                <w:rFonts w:asciiTheme="minorHAnsi" w:hAnsiTheme="minorHAnsi" w:cstheme="minorHAnsi"/>
                <w:color w:val="000000"/>
                <w:lang w:val="uz-Cyrl-UZ"/>
              </w:rPr>
            </w:pPr>
            <w:r w:rsidRPr="00501246">
              <w:rPr>
                <w:rFonts w:asciiTheme="minorHAnsi" w:hAnsiTheme="minorHAnsi" w:cstheme="minorHAnsi"/>
                <w:color w:val="000000"/>
                <w:lang w:val="uz-Cyrl-UZ"/>
              </w:rPr>
              <w:t xml:space="preserve">Молиявий </w:t>
            </w:r>
            <w:r w:rsidR="00E338EF">
              <w:rPr>
                <w:rFonts w:asciiTheme="minorHAnsi" w:hAnsiTheme="minorHAnsi" w:cstheme="minorHAnsi"/>
                <w:color w:val="000000"/>
                <w:lang w:val="uz-Cyrl-UZ"/>
              </w:rPr>
              <w:t>ҳ</w:t>
            </w:r>
            <w:r w:rsidRPr="00501246">
              <w:rPr>
                <w:rFonts w:asciiTheme="minorHAnsi" w:hAnsiTheme="minorHAnsi" w:cstheme="minorHAnsi"/>
                <w:color w:val="000000"/>
                <w:lang w:val="uz-Cyrl-UZ"/>
              </w:rPr>
              <w:t>осилалар</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3,7</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19,4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16,7</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13,0</w:t>
            </w:r>
          </w:p>
        </w:tc>
      </w:tr>
      <w:tr w:rsidR="00DE67E1" w:rsidRPr="00501246" w:rsidTr="00DE67E1">
        <w:trPr>
          <w:trHeight w:val="508"/>
        </w:trPr>
        <w:tc>
          <w:tcPr>
            <w:tcW w:w="3827" w:type="dxa"/>
            <w:vAlign w:val="center"/>
          </w:tcPr>
          <w:p w:rsidR="00DE67E1" w:rsidRPr="00501246" w:rsidRDefault="00DE67E1" w:rsidP="00DE67E1">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24 032,4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7 944,1</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359,0</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32 335,4</w:t>
            </w:r>
          </w:p>
        </w:tc>
        <w:tc>
          <w:tcPr>
            <w:tcW w:w="2227"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8 303,0</w:t>
            </w:r>
          </w:p>
        </w:tc>
      </w:tr>
      <w:tr w:rsidR="00DE67E1" w:rsidRPr="00501246" w:rsidTr="00DE67E1">
        <w:trPr>
          <w:trHeight w:val="488"/>
        </w:trPr>
        <w:tc>
          <w:tcPr>
            <w:tcW w:w="3827" w:type="dxa"/>
            <w:vAlign w:val="center"/>
          </w:tcPr>
          <w:p w:rsidR="00DE67E1" w:rsidRPr="00501246" w:rsidRDefault="00DE67E1" w:rsidP="00DE67E1">
            <w:pPr>
              <w:ind w:left="182"/>
              <w:rPr>
                <w:rFonts w:asciiTheme="minorHAnsi" w:hAnsiTheme="minorHAnsi" w:cstheme="minorHAnsi"/>
                <w:i/>
                <w:iCs/>
                <w:color w:val="000000"/>
              </w:rPr>
            </w:pPr>
            <w:r w:rsidRPr="00501246">
              <w:rPr>
                <w:rFonts w:asciiTheme="minorHAnsi" w:hAnsiTheme="minorHAnsi" w:cstheme="minorHAnsi"/>
                <w:i/>
                <w:iCs/>
                <w:color w:val="000000"/>
                <w:lang w:val="uz-Cyrl-UZ"/>
              </w:rPr>
              <w:t>шундан</w:t>
            </w:r>
            <w:r w:rsidRPr="00501246">
              <w:rPr>
                <w:rFonts w:asciiTheme="minorHAnsi" w:hAnsiTheme="minorHAnsi" w:cstheme="minorHAnsi"/>
                <w:i/>
                <w:iCs/>
                <w:color w:val="000000"/>
              </w:rPr>
              <w:t xml:space="preserve"> ссудалар ва қарзлар</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22 333,4</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7 081,2</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545,2</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29 959,8</w:t>
            </w:r>
          </w:p>
        </w:tc>
        <w:tc>
          <w:tcPr>
            <w:tcW w:w="2227" w:type="dxa"/>
            <w:vAlign w:val="center"/>
          </w:tcPr>
          <w:p w:rsidR="00DE67E1" w:rsidRPr="00C92486" w:rsidRDefault="00DE67E1" w:rsidP="00DE67E1">
            <w:pPr>
              <w:jc w:val="right"/>
              <w:rPr>
                <w:rFonts w:asciiTheme="minorHAnsi" w:hAnsiTheme="minorHAnsi" w:cstheme="minorHAnsi"/>
                <w:i/>
                <w:iCs/>
                <w:color w:val="000000"/>
              </w:rPr>
            </w:pPr>
            <w:r w:rsidRPr="00C92486">
              <w:rPr>
                <w:rFonts w:asciiTheme="minorHAnsi" w:hAnsiTheme="minorHAnsi" w:cstheme="minorHAnsi"/>
                <w:i/>
                <w:iCs/>
                <w:color w:val="000000"/>
              </w:rPr>
              <w:t>7 626,4</w:t>
            </w:r>
          </w:p>
        </w:tc>
      </w:tr>
    </w:tbl>
    <w:p w:rsidR="009C6DD2" w:rsidRDefault="009C6DD2">
      <w:pPr>
        <w:rPr>
          <w:sz w:val="20"/>
          <w:szCs w:val="20"/>
        </w:rPr>
      </w:pPr>
      <w:r>
        <w:rPr>
          <w:sz w:val="20"/>
          <w:szCs w:val="20"/>
        </w:rPr>
        <w:br w:type="page"/>
      </w:r>
    </w:p>
    <w:p w:rsidR="002D34B6" w:rsidRDefault="002D34B6" w:rsidP="00B71209">
      <w:pPr>
        <w:ind w:right="-144"/>
        <w:jc w:val="right"/>
      </w:pPr>
      <w:r w:rsidRPr="00B6551C">
        <w:rPr>
          <w:rFonts w:cs="Calibri"/>
          <w:i/>
          <w:iCs/>
          <w:color w:val="000000"/>
          <w:szCs w:val="20"/>
        </w:rPr>
        <w:lastRenderedPageBreak/>
        <w:t>1</w:t>
      </w:r>
      <w:r w:rsidR="00DE67E1">
        <w:rPr>
          <w:rFonts w:cs="Calibri"/>
          <w:i/>
          <w:iCs/>
          <w:color w:val="000000"/>
          <w:szCs w:val="20"/>
          <w:lang w:val="uz-Cyrl-UZ"/>
        </w:rPr>
        <w:t>3</w:t>
      </w:r>
      <w:r w:rsidRPr="00B6551C">
        <w:rPr>
          <w:rFonts w:cs="Calibri"/>
          <w:i/>
          <w:iCs/>
          <w:color w:val="000000"/>
          <w:szCs w:val="20"/>
        </w:rPr>
        <w:t>.2</w:t>
      </w:r>
      <w:r w:rsidRPr="00B6551C">
        <w:rPr>
          <w:rFonts w:cs="Calibri"/>
          <w:i/>
          <w:iCs/>
          <w:color w:val="000000"/>
          <w:szCs w:val="20"/>
          <w:lang w:val="uz-Cyrl-UZ"/>
        </w:rPr>
        <w:t>-илова</w:t>
      </w:r>
    </w:p>
    <w:p w:rsidR="002D34B6" w:rsidRDefault="00E26D1B" w:rsidP="002D34B6">
      <w:pPr>
        <w:pStyle w:val="1"/>
        <w:ind w:left="0"/>
        <w:jc w:val="center"/>
        <w:rPr>
          <w:rFonts w:ascii="Calibri" w:hAnsi="Calibri" w:cs="Calibri"/>
          <w:lang w:val="uz-Cyrl-UZ"/>
        </w:rPr>
      </w:pPr>
      <w:bookmarkStart w:id="46" w:name="_Toc66956881"/>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sidR="002B3161" w:rsidRPr="00B6551C">
        <w:rPr>
          <w:rFonts w:ascii="Calibri" w:hAnsi="Calibri" w:cs="Calibri"/>
          <w:lang w:val="uz-Cyrl-UZ"/>
        </w:rPr>
        <w:t xml:space="preserve"> </w:t>
      </w:r>
      <w:r w:rsidR="002D34B6" w:rsidRPr="00C46C70">
        <w:rPr>
          <w:rFonts w:ascii="Calibri" w:hAnsi="Calibri" w:cs="Calibri"/>
          <w:lang w:val="uz-Cyrl-UZ"/>
        </w:rPr>
        <w:t>УЧУН ДАВЛАТ</w:t>
      </w:r>
      <w:r w:rsidR="002D34B6" w:rsidRPr="00B6551C">
        <w:rPr>
          <w:rFonts w:ascii="Calibri" w:hAnsi="Calibri" w:cs="Calibri"/>
          <w:lang w:val="uz-Cyrl-UZ"/>
        </w:rPr>
        <w:t xml:space="preserve"> БОШҚАРУВ СЕКТОРИНИНГ </w:t>
      </w:r>
      <w:r w:rsidR="002D34B6" w:rsidRPr="00B6551C">
        <w:rPr>
          <w:rFonts w:ascii="Calibri" w:hAnsi="Calibri" w:cs="Calibri"/>
        </w:rPr>
        <w:t>ХАЛҚАРО ИНВЕСТИЦИОН ПОЗИЦИЯ</w:t>
      </w:r>
      <w:r w:rsidR="002D34B6" w:rsidRPr="00B6551C">
        <w:rPr>
          <w:rFonts w:ascii="Calibri" w:hAnsi="Calibri" w:cs="Calibri"/>
          <w:lang w:val="uz-Cyrl-UZ"/>
        </w:rPr>
        <w:t>СИ</w:t>
      </w:r>
      <w:bookmarkEnd w:id="46"/>
    </w:p>
    <w:p w:rsidR="002D34B6" w:rsidRDefault="002D34B6" w:rsidP="002D34B6">
      <w:pPr>
        <w:jc w:val="center"/>
        <w:rPr>
          <w:rFonts w:cs="Calibri"/>
          <w:i/>
          <w:iCs/>
          <w:color w:val="000000"/>
        </w:rPr>
      </w:pPr>
      <w:r w:rsidRPr="00B6551C">
        <w:rPr>
          <w:rFonts w:cs="Calibri"/>
          <w:i/>
          <w:iCs/>
          <w:color w:val="000000"/>
        </w:rPr>
        <w:t>(асосий компонентлар бўйича ажратилганда)</w:t>
      </w:r>
    </w:p>
    <w:p w:rsidR="00B71209" w:rsidRDefault="00B71209" w:rsidP="002D34B6">
      <w:pPr>
        <w:jc w:val="center"/>
        <w:rPr>
          <w:rFonts w:cs="Calibri"/>
          <w:i/>
          <w:iCs/>
          <w:color w:val="000000"/>
        </w:rPr>
      </w:pPr>
    </w:p>
    <w:p w:rsidR="00876A25" w:rsidRPr="00B71209" w:rsidRDefault="004A5B09" w:rsidP="00B71209">
      <w:pPr>
        <w:ind w:right="-144"/>
        <w:jc w:val="right"/>
        <w:rPr>
          <w:rFonts w:cs="Calibri"/>
          <w:i/>
          <w:iCs/>
          <w:color w:val="000000"/>
          <w:sz w:val="22"/>
          <w:szCs w:val="22"/>
        </w:rPr>
      </w:pPr>
      <w:r w:rsidRPr="00B71209">
        <w:rPr>
          <w:rFonts w:cs="Calibri"/>
          <w:i/>
          <w:iCs/>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DE67E1" w:rsidRPr="00826C88" w:rsidTr="00DE67E1">
        <w:trPr>
          <w:trHeight w:val="751"/>
        </w:trPr>
        <w:tc>
          <w:tcPr>
            <w:tcW w:w="3827" w:type="dxa"/>
            <w:vAlign w:val="center"/>
          </w:tcPr>
          <w:p w:rsidR="00DE67E1" w:rsidRPr="00826C88" w:rsidRDefault="00DE67E1" w:rsidP="00DE67E1">
            <w:pPr>
              <w:jc w:val="center"/>
              <w:rPr>
                <w:rFonts w:asciiTheme="minorHAnsi" w:hAnsiTheme="minorHAnsi" w:cstheme="minorHAnsi"/>
                <w:b/>
                <w:bCs/>
                <w:color w:val="000000"/>
              </w:rPr>
            </w:pPr>
            <w:r w:rsidRPr="00826C88">
              <w:rPr>
                <w:rFonts w:asciiTheme="minorHAnsi" w:hAnsiTheme="minorHAnsi" w:cstheme="minorHAnsi"/>
                <w:b/>
                <w:bCs/>
                <w:color w:val="000000"/>
              </w:rPr>
              <w:t>Кўрсаткич</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DE67E1" w:rsidRPr="00501246" w:rsidRDefault="00DE67E1" w:rsidP="00DE67E1">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Pr>
                <w:rFonts w:asciiTheme="minorHAnsi" w:hAnsiTheme="minorHAnsi" w:cstheme="minorHAnsi"/>
                <w:b/>
                <w:color w:val="000000"/>
                <w:lang w:val="uz-Cyrl-UZ"/>
              </w:rPr>
              <w:t>01</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w:t>
            </w:r>
            <w:r>
              <w:rPr>
                <w:rFonts w:asciiTheme="minorHAnsi" w:hAnsiTheme="minorHAnsi" w:cstheme="minorHAnsi"/>
                <w:b/>
                <w:color w:val="000000"/>
                <w:lang w:val="uz-Cyrl-UZ"/>
              </w:rPr>
              <w:t>1</w:t>
            </w:r>
          </w:p>
        </w:tc>
        <w:tc>
          <w:tcPr>
            <w:tcW w:w="2228" w:type="dxa"/>
            <w:vAlign w:val="center"/>
          </w:tcPr>
          <w:p w:rsidR="00DE67E1" w:rsidRPr="00501246" w:rsidRDefault="00DE67E1" w:rsidP="00DE67E1">
            <w:pPr>
              <w:jc w:val="center"/>
              <w:rPr>
                <w:rFonts w:asciiTheme="minorHAnsi" w:hAnsiTheme="minorHAnsi" w:cstheme="minorHAnsi"/>
                <w:b/>
                <w:color w:val="000000"/>
                <w:lang w:val="uz-Cyrl-UZ"/>
              </w:rPr>
            </w:pPr>
            <w:r>
              <w:rPr>
                <w:rFonts w:asciiTheme="minorHAnsi" w:hAnsiTheme="minorHAnsi" w:cstheme="minorHAnsi"/>
                <w:b/>
                <w:color w:val="000000"/>
                <w:lang w:val="uz-Cyrl-UZ"/>
              </w:rPr>
              <w:t>2020 йил учун ўзгаришлар</w:t>
            </w:r>
          </w:p>
        </w:tc>
      </w:tr>
      <w:tr w:rsidR="00DE67E1" w:rsidRPr="00826C88" w:rsidTr="00DE67E1">
        <w:trPr>
          <w:trHeight w:val="564"/>
        </w:trPr>
        <w:tc>
          <w:tcPr>
            <w:tcW w:w="3827" w:type="dxa"/>
            <w:shd w:val="clear" w:color="auto" w:fill="BDD6EE" w:themeFill="accent1" w:themeFillTint="66"/>
            <w:vAlign w:val="center"/>
          </w:tcPr>
          <w:p w:rsidR="00DE67E1" w:rsidRPr="00826C88" w:rsidRDefault="00DE67E1" w:rsidP="00DE67E1">
            <w:pPr>
              <w:rPr>
                <w:rFonts w:asciiTheme="minorHAnsi" w:hAnsiTheme="minorHAnsi" w:cstheme="minorHAnsi"/>
                <w:b/>
                <w:bCs/>
                <w:color w:val="000000"/>
              </w:rPr>
            </w:pPr>
            <w:r w:rsidRPr="00826C88">
              <w:rPr>
                <w:rFonts w:asciiTheme="minorHAnsi" w:hAnsiTheme="minorHAnsi" w:cstheme="minorHAnsi"/>
                <w:b/>
                <w:bCs/>
                <w:color w:val="000000"/>
                <w:lang w:val="uz-Cyrl-UZ"/>
              </w:rPr>
              <w:t>Соф</w:t>
            </w:r>
            <w:r w:rsidRPr="00826C88">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17 068,9</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-2 295,5</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3 626,3</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18 399,7</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1 330,7</w:t>
            </w:r>
          </w:p>
        </w:tc>
      </w:tr>
      <w:tr w:rsidR="00DE67E1" w:rsidRPr="00826C88" w:rsidTr="00DE67E1">
        <w:trPr>
          <w:trHeight w:val="564"/>
        </w:trPr>
        <w:tc>
          <w:tcPr>
            <w:tcW w:w="3827" w:type="dxa"/>
            <w:shd w:val="clear" w:color="auto" w:fill="BDD6EE" w:themeFill="accent1" w:themeFillTint="66"/>
            <w:vAlign w:val="center"/>
          </w:tcPr>
          <w:p w:rsidR="00DE67E1" w:rsidRPr="00826C88" w:rsidRDefault="00DE67E1" w:rsidP="00DE67E1">
            <w:pPr>
              <w:rPr>
                <w:rFonts w:asciiTheme="minorHAnsi" w:hAnsiTheme="minorHAnsi" w:cstheme="minorHAnsi"/>
                <w:b/>
                <w:bCs/>
                <w:color w:val="000000"/>
              </w:rPr>
            </w:pPr>
            <w:r w:rsidRPr="00826C88">
              <w:rPr>
                <w:rFonts w:asciiTheme="minorHAnsi" w:hAnsiTheme="minorHAnsi" w:cstheme="minorHAnsi"/>
                <w:b/>
                <w:bCs/>
                <w:color w:val="000000"/>
              </w:rPr>
              <w:t>Активлар</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29 175,3</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1 749,6</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3 982,4</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34 907,4</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5 732,1</w:t>
            </w:r>
          </w:p>
        </w:tc>
      </w:tr>
      <w:tr w:rsidR="00DE67E1" w:rsidRPr="00826C88" w:rsidTr="00DE67E1">
        <w:trPr>
          <w:trHeight w:val="507"/>
        </w:trPr>
        <w:tc>
          <w:tcPr>
            <w:tcW w:w="3827" w:type="dxa"/>
            <w:vAlign w:val="center"/>
          </w:tcPr>
          <w:p w:rsidR="00DE67E1" w:rsidRPr="00826C88" w:rsidRDefault="00DE67E1" w:rsidP="00DE67E1">
            <w:pPr>
              <w:rPr>
                <w:rFonts w:cs="Calibri"/>
                <w:color w:val="000000"/>
              </w:rPr>
            </w:pPr>
            <w:r w:rsidRPr="00826C88">
              <w:rPr>
                <w:rFonts w:cs="Calibri"/>
                <w:color w:val="000000"/>
              </w:rPr>
              <w:t>Монетар олтин</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16 329,2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3 887,5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20 216,7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3 887,5</w:t>
            </w:r>
          </w:p>
        </w:tc>
      </w:tr>
      <w:tr w:rsidR="00DE67E1" w:rsidRPr="00826C88" w:rsidTr="00DE67E1">
        <w:trPr>
          <w:trHeight w:val="507"/>
        </w:trPr>
        <w:tc>
          <w:tcPr>
            <w:tcW w:w="3827" w:type="dxa"/>
            <w:vAlign w:val="center"/>
          </w:tcPr>
          <w:p w:rsidR="00DE67E1" w:rsidRPr="00826C88" w:rsidRDefault="00DE67E1" w:rsidP="00DE67E1">
            <w:pPr>
              <w:rPr>
                <w:rFonts w:cs="Calibri"/>
                <w:color w:val="000000"/>
              </w:rPr>
            </w:pPr>
            <w:r w:rsidRPr="00826C88">
              <w:rPr>
                <w:rFonts w:cs="Calibri"/>
                <w:color w:val="000000"/>
              </w:rPr>
              <w:t>Қарз олишларнинг махсус ҳуқуқлари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368,0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15,2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383,3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15,3</w:t>
            </w:r>
          </w:p>
        </w:tc>
      </w:tr>
      <w:tr w:rsidR="00DE67E1" w:rsidRPr="00826C88" w:rsidTr="00DE67E1">
        <w:trPr>
          <w:trHeight w:val="507"/>
        </w:trPr>
        <w:tc>
          <w:tcPr>
            <w:tcW w:w="3827" w:type="dxa"/>
            <w:vAlign w:val="center"/>
          </w:tcPr>
          <w:p w:rsidR="00DE67E1" w:rsidRPr="00826C88" w:rsidRDefault="008A05F0" w:rsidP="008A05F0">
            <w:pPr>
              <w:rPr>
                <w:rFonts w:cs="Calibri"/>
                <w:color w:val="000000"/>
              </w:rPr>
            </w:pPr>
            <w:r>
              <w:rPr>
                <w:rFonts w:cs="Calibri"/>
                <w:color w:val="000000"/>
              </w:rPr>
              <w:t>ХВЖ</w:t>
            </w:r>
            <w:r w:rsidR="00DE67E1" w:rsidRPr="00826C88">
              <w:rPr>
                <w:rFonts w:cs="Calibri"/>
                <w:color w:val="000000"/>
              </w:rPr>
              <w:t xml:space="preserve">даги </w:t>
            </w:r>
            <w:r>
              <w:rPr>
                <w:rFonts w:cs="Calibri"/>
                <w:color w:val="000000"/>
              </w:rPr>
              <w:t>захира</w:t>
            </w:r>
            <w:r w:rsidR="00DE67E1" w:rsidRPr="00826C88">
              <w:rPr>
                <w:rFonts w:cs="Calibri"/>
                <w:color w:val="000000"/>
              </w:rPr>
              <w:t xml:space="preserve"> позицияси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r>
      <w:tr w:rsidR="00DE67E1" w:rsidRPr="00826C88" w:rsidTr="00DE67E1">
        <w:trPr>
          <w:trHeight w:val="423"/>
        </w:trPr>
        <w:tc>
          <w:tcPr>
            <w:tcW w:w="3827" w:type="dxa"/>
            <w:vAlign w:val="center"/>
          </w:tcPr>
          <w:p w:rsidR="00DE67E1" w:rsidRPr="00826C88" w:rsidRDefault="00DE67E1" w:rsidP="00DE67E1">
            <w:pPr>
              <w:rPr>
                <w:rFonts w:cs="Calibri"/>
                <w:color w:val="000000"/>
              </w:rPr>
            </w:pPr>
            <w:r w:rsidRPr="00826C88">
              <w:rPr>
                <w:rFonts w:cs="Calibri"/>
                <w:color w:val="000000"/>
              </w:rPr>
              <w:t>Валюта ва депозитлар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12 474,9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1 771,3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57,7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14 303,9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1 829,0</w:t>
            </w:r>
          </w:p>
        </w:tc>
      </w:tr>
      <w:tr w:rsidR="00DE67E1" w:rsidRPr="00826C88" w:rsidTr="00DE67E1">
        <w:trPr>
          <w:trHeight w:val="507"/>
        </w:trPr>
        <w:tc>
          <w:tcPr>
            <w:tcW w:w="3827" w:type="dxa"/>
            <w:vAlign w:val="center"/>
          </w:tcPr>
          <w:p w:rsidR="00DE67E1" w:rsidRPr="00826C88" w:rsidRDefault="00DE67E1" w:rsidP="00DE67E1">
            <w:pPr>
              <w:rPr>
                <w:rFonts w:cs="Calibri"/>
                <w:color w:val="000000"/>
              </w:rPr>
            </w:pPr>
            <w:r w:rsidRPr="00826C88">
              <w:rPr>
                <w:rFonts w:cs="Calibri"/>
                <w:color w:val="000000"/>
              </w:rPr>
              <w:t>Бошқа активлар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-21,8</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22,0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0,2</w:t>
            </w:r>
          </w:p>
        </w:tc>
      </w:tr>
      <w:tr w:rsidR="00DE67E1" w:rsidRPr="00826C88" w:rsidTr="00DE67E1">
        <w:trPr>
          <w:trHeight w:val="564"/>
        </w:trPr>
        <w:tc>
          <w:tcPr>
            <w:tcW w:w="3827" w:type="dxa"/>
            <w:shd w:val="clear" w:color="auto" w:fill="BDD6EE" w:themeFill="accent1" w:themeFillTint="66"/>
            <w:vAlign w:val="center"/>
          </w:tcPr>
          <w:p w:rsidR="00DE67E1" w:rsidRPr="00826C88" w:rsidRDefault="00DE67E1" w:rsidP="00DE67E1">
            <w:pPr>
              <w:rPr>
                <w:rFonts w:asciiTheme="minorHAnsi" w:hAnsiTheme="minorHAnsi" w:cstheme="minorHAnsi"/>
                <w:b/>
                <w:bCs/>
                <w:color w:val="000000"/>
              </w:rPr>
            </w:pPr>
            <w:r w:rsidRPr="00826C88">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12 106,4</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4 045,1</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356,2</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16 507,7</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4 401,3</w:t>
            </w:r>
          </w:p>
        </w:tc>
      </w:tr>
      <w:tr w:rsidR="00DE67E1" w:rsidRPr="00826C88" w:rsidTr="00DE67E1">
        <w:trPr>
          <w:trHeight w:val="507"/>
        </w:trPr>
        <w:tc>
          <w:tcPr>
            <w:tcW w:w="3827" w:type="dxa"/>
            <w:vAlign w:val="center"/>
          </w:tcPr>
          <w:p w:rsidR="00DE67E1" w:rsidRPr="00826C88" w:rsidRDefault="00DE67E1" w:rsidP="00DE67E1">
            <w:pPr>
              <w:rPr>
                <w:rFonts w:cs="Calibri"/>
                <w:color w:val="000000"/>
                <w:lang w:val="uz-Cyrl-UZ"/>
              </w:rPr>
            </w:pPr>
            <w:r w:rsidRPr="00826C88">
              <w:rPr>
                <w:rFonts w:cs="Calibri"/>
                <w:color w:val="000000"/>
              </w:rPr>
              <w:t>Портфел</w:t>
            </w:r>
            <w:r w:rsidRPr="00826C88">
              <w:rPr>
                <w:rFonts w:cs="Calibri"/>
                <w:color w:val="000000"/>
                <w:lang w:val="uz-Cyrl-UZ"/>
              </w:rPr>
              <w:t>ь</w:t>
            </w:r>
            <w:r w:rsidRPr="00826C88">
              <w:rPr>
                <w:rFonts w:cs="Calibri"/>
                <w:color w:val="000000"/>
              </w:rPr>
              <w:t xml:space="preserve"> инвестициялари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1 107,0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751,7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70,7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1 929,4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822,4</w:t>
            </w:r>
          </w:p>
        </w:tc>
      </w:tr>
      <w:tr w:rsidR="00DE67E1" w:rsidRPr="00826C88" w:rsidTr="00DE67E1">
        <w:trPr>
          <w:trHeight w:val="507"/>
        </w:trPr>
        <w:tc>
          <w:tcPr>
            <w:tcW w:w="3827" w:type="dxa"/>
            <w:vAlign w:val="center"/>
          </w:tcPr>
          <w:p w:rsidR="00DE67E1" w:rsidRPr="00826C88" w:rsidRDefault="00DE67E1" w:rsidP="00DE67E1">
            <w:pPr>
              <w:rPr>
                <w:rFonts w:cs="Calibri"/>
                <w:color w:val="000000"/>
              </w:rPr>
            </w:pPr>
            <w:r w:rsidRPr="00826C88">
              <w:rPr>
                <w:rFonts w:cs="Calibri"/>
                <w:color w:val="000000"/>
              </w:rPr>
              <w:t>Ссудалар ва қарзлар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10 635,6</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3 293,8</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270,4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14 199,8</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3 564,2</w:t>
            </w:r>
          </w:p>
        </w:tc>
      </w:tr>
      <w:tr w:rsidR="00DE67E1" w:rsidRPr="00826C88" w:rsidTr="00DE67E1">
        <w:trPr>
          <w:trHeight w:val="507"/>
        </w:trPr>
        <w:tc>
          <w:tcPr>
            <w:tcW w:w="3827" w:type="dxa"/>
            <w:vAlign w:val="center"/>
          </w:tcPr>
          <w:p w:rsidR="00DE67E1" w:rsidRPr="00826C88" w:rsidRDefault="00DE67E1" w:rsidP="00DE67E1">
            <w:pPr>
              <w:rPr>
                <w:rFonts w:cs="Calibri"/>
                <w:color w:val="000000"/>
                <w:lang w:val="uz-Cyrl-UZ"/>
              </w:rPr>
            </w:pPr>
            <w:r w:rsidRPr="00826C88">
              <w:rPr>
                <w:rFonts w:cs="Calibri"/>
                <w:color w:val="000000"/>
              </w:rPr>
              <w:t>Қарз олишларнинг махсус ҳуқуқлари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363,9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15,1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378,6</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14,7</w:t>
            </w:r>
          </w:p>
        </w:tc>
      </w:tr>
    </w:tbl>
    <w:p w:rsidR="004A5B09" w:rsidRDefault="004A5B09"/>
    <w:p w:rsidR="004A5B09" w:rsidRDefault="004A5B09">
      <w:r>
        <w:br w:type="page"/>
      </w:r>
    </w:p>
    <w:p w:rsidR="00D851C5" w:rsidRPr="001E0A02" w:rsidRDefault="00D851C5" w:rsidP="00D851C5">
      <w:pPr>
        <w:jc w:val="right"/>
        <w:rPr>
          <w:i/>
          <w:iCs/>
          <w:color w:val="000000"/>
        </w:rPr>
      </w:pPr>
      <w:r w:rsidRPr="007B3E09">
        <w:rPr>
          <w:rFonts w:cs="Calibri"/>
          <w:i/>
          <w:iCs/>
          <w:color w:val="000000"/>
          <w:szCs w:val="20"/>
        </w:rPr>
        <w:lastRenderedPageBreak/>
        <w:t>1</w:t>
      </w:r>
      <w:r w:rsidR="00DE67E1">
        <w:rPr>
          <w:rFonts w:cs="Calibri"/>
          <w:i/>
          <w:iCs/>
          <w:color w:val="000000"/>
          <w:szCs w:val="20"/>
          <w:lang w:val="uz-Cyrl-UZ"/>
        </w:rPr>
        <w:t>3</w:t>
      </w:r>
      <w:r w:rsidRPr="007B3E09">
        <w:rPr>
          <w:rFonts w:cs="Calibri"/>
          <w:i/>
          <w:iCs/>
          <w:color w:val="000000"/>
          <w:szCs w:val="20"/>
        </w:rPr>
        <w:t>.</w:t>
      </w:r>
      <w:r>
        <w:rPr>
          <w:rFonts w:cs="Calibri"/>
          <w:i/>
          <w:iCs/>
          <w:color w:val="000000"/>
          <w:szCs w:val="20"/>
        </w:rPr>
        <w:t>3</w:t>
      </w:r>
      <w:r w:rsidRPr="007B3E09">
        <w:rPr>
          <w:rFonts w:cs="Calibri"/>
          <w:i/>
          <w:iCs/>
          <w:color w:val="000000"/>
          <w:szCs w:val="20"/>
          <w:lang w:val="uz-Cyrl-UZ"/>
        </w:rPr>
        <w:t>-илова</w:t>
      </w:r>
    </w:p>
    <w:p w:rsidR="00CE0C7B" w:rsidRPr="002E0F0B" w:rsidRDefault="00E26D1B" w:rsidP="00CE0C7B">
      <w:pPr>
        <w:pStyle w:val="1"/>
        <w:ind w:left="0"/>
        <w:jc w:val="center"/>
        <w:rPr>
          <w:rFonts w:ascii="Calibri" w:hAnsi="Calibri"/>
          <w:sz w:val="26"/>
          <w:szCs w:val="26"/>
        </w:rPr>
      </w:pPr>
      <w:bookmarkStart w:id="47" w:name="_Toc66956882"/>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sidR="002B3161" w:rsidRPr="00B6551C">
        <w:rPr>
          <w:rFonts w:ascii="Calibri" w:hAnsi="Calibri" w:cs="Calibri"/>
          <w:lang w:val="uz-Cyrl-UZ"/>
        </w:rPr>
        <w:t xml:space="preserve"> </w:t>
      </w:r>
      <w:r w:rsidR="00CE0C7B" w:rsidRPr="00C46C70">
        <w:rPr>
          <w:rFonts w:ascii="Calibri" w:hAnsi="Calibri" w:cs="Calibri"/>
          <w:lang w:val="uz-Cyrl-UZ"/>
        </w:rPr>
        <w:t>УЧУН</w:t>
      </w:r>
      <w:r w:rsidR="00CE0C7B">
        <w:rPr>
          <w:rFonts w:ascii="Calibri" w:hAnsi="Calibri" w:cs="Calibri"/>
          <w:lang w:val="uz-Cyrl-UZ"/>
        </w:rPr>
        <w:t xml:space="preserve"> </w:t>
      </w:r>
      <w:r w:rsidR="00CE0C7B" w:rsidRPr="00B6551C">
        <w:rPr>
          <w:rFonts w:ascii="Calibri" w:hAnsi="Calibri" w:cs="Calibri"/>
          <w:lang w:val="uz-Cyrl-UZ"/>
        </w:rPr>
        <w:t xml:space="preserve">БАНК СЕКТОРИНИНГ </w:t>
      </w:r>
      <w:r w:rsidR="00CE0C7B" w:rsidRPr="00B6551C">
        <w:rPr>
          <w:rFonts w:ascii="Calibri" w:hAnsi="Calibri" w:cs="Calibri"/>
        </w:rPr>
        <w:t>ХАЛҚАРО ИНВЕСТИЦИОН ПОЗИЦИЯ</w:t>
      </w:r>
      <w:r w:rsidR="00CE0C7B" w:rsidRPr="00B6551C">
        <w:rPr>
          <w:rFonts w:ascii="Calibri" w:hAnsi="Calibri" w:cs="Calibri"/>
          <w:lang w:val="uz-Cyrl-UZ"/>
        </w:rPr>
        <w:t>СИ</w:t>
      </w:r>
      <w:bookmarkEnd w:id="47"/>
    </w:p>
    <w:p w:rsidR="00CE0C7B" w:rsidRDefault="00CE0C7B" w:rsidP="00CE0C7B">
      <w:pPr>
        <w:jc w:val="center"/>
        <w:rPr>
          <w:rFonts w:cs="Calibri"/>
          <w:i/>
          <w:iCs/>
          <w:color w:val="000000"/>
        </w:rPr>
      </w:pPr>
      <w:r w:rsidRPr="007B3E09">
        <w:rPr>
          <w:rFonts w:cs="Calibri"/>
          <w:i/>
          <w:iCs/>
          <w:color w:val="000000"/>
        </w:rPr>
        <w:t xml:space="preserve"> (асосий компонентлар бўйича ажратилганда) </w:t>
      </w:r>
    </w:p>
    <w:p w:rsidR="00B71209" w:rsidRDefault="00B71209" w:rsidP="00CE0C7B">
      <w:pPr>
        <w:jc w:val="center"/>
        <w:rPr>
          <w:rFonts w:cs="Calibri"/>
          <w:i/>
          <w:iCs/>
          <w:color w:val="000000"/>
        </w:rPr>
      </w:pPr>
    </w:p>
    <w:p w:rsidR="00CE0C7B" w:rsidRPr="00B71209" w:rsidRDefault="00CE0C7B" w:rsidP="00CE0C7B">
      <w:pPr>
        <w:jc w:val="right"/>
        <w:rPr>
          <w:rFonts w:cs="Calibri"/>
          <w:i/>
          <w:color w:val="000000"/>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DE67E1" w:rsidRPr="00290C4C" w:rsidTr="00DE67E1">
        <w:trPr>
          <w:trHeight w:val="893"/>
        </w:trPr>
        <w:tc>
          <w:tcPr>
            <w:tcW w:w="3827" w:type="dxa"/>
            <w:vAlign w:val="center"/>
          </w:tcPr>
          <w:p w:rsidR="00DE67E1" w:rsidRPr="00290C4C" w:rsidRDefault="00DE67E1" w:rsidP="00DE67E1">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DE67E1" w:rsidRPr="00501246" w:rsidRDefault="00DE67E1" w:rsidP="00DE67E1">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Pr>
                <w:rFonts w:asciiTheme="minorHAnsi" w:hAnsiTheme="minorHAnsi" w:cstheme="minorHAnsi"/>
                <w:b/>
                <w:color w:val="000000"/>
                <w:lang w:val="uz-Cyrl-UZ"/>
              </w:rPr>
              <w:t>01</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w:t>
            </w:r>
            <w:r>
              <w:rPr>
                <w:rFonts w:asciiTheme="minorHAnsi" w:hAnsiTheme="minorHAnsi" w:cstheme="minorHAnsi"/>
                <w:b/>
                <w:color w:val="000000"/>
                <w:lang w:val="uz-Cyrl-UZ"/>
              </w:rPr>
              <w:t>1</w:t>
            </w:r>
          </w:p>
        </w:tc>
        <w:tc>
          <w:tcPr>
            <w:tcW w:w="2228" w:type="dxa"/>
            <w:vAlign w:val="center"/>
          </w:tcPr>
          <w:p w:rsidR="00DE67E1" w:rsidRPr="00501246" w:rsidRDefault="00DE67E1" w:rsidP="00DE67E1">
            <w:pPr>
              <w:jc w:val="center"/>
              <w:rPr>
                <w:rFonts w:asciiTheme="minorHAnsi" w:hAnsiTheme="minorHAnsi" w:cstheme="minorHAnsi"/>
                <w:b/>
                <w:color w:val="000000"/>
                <w:lang w:val="uz-Cyrl-UZ"/>
              </w:rPr>
            </w:pPr>
            <w:r>
              <w:rPr>
                <w:rFonts w:asciiTheme="minorHAnsi" w:hAnsiTheme="minorHAnsi" w:cstheme="minorHAnsi"/>
                <w:b/>
                <w:color w:val="000000"/>
                <w:lang w:val="uz-Cyrl-UZ"/>
              </w:rPr>
              <w:t>2020 йил учун ўзгаришлар</w:t>
            </w:r>
          </w:p>
        </w:tc>
      </w:tr>
      <w:tr w:rsidR="00DE67E1" w:rsidRPr="00290C4C" w:rsidTr="00DE67E1">
        <w:trPr>
          <w:trHeight w:val="575"/>
        </w:trPr>
        <w:tc>
          <w:tcPr>
            <w:tcW w:w="3827" w:type="dxa"/>
            <w:shd w:val="clear" w:color="auto" w:fill="BDD6EE" w:themeFill="accent1" w:themeFillTint="66"/>
            <w:vAlign w:val="center"/>
          </w:tcPr>
          <w:p w:rsidR="00DE67E1" w:rsidRPr="00290C4C" w:rsidRDefault="00DE67E1" w:rsidP="00DE67E1">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-1 206,0</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-2 833,4</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-196,8</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-4 236,3</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-3 030,3</w:t>
            </w:r>
          </w:p>
        </w:tc>
      </w:tr>
      <w:tr w:rsidR="00DE67E1" w:rsidRPr="00290C4C" w:rsidTr="00DE67E1">
        <w:trPr>
          <w:trHeight w:val="575"/>
        </w:trPr>
        <w:tc>
          <w:tcPr>
            <w:tcW w:w="3827" w:type="dxa"/>
            <w:shd w:val="clear" w:color="auto" w:fill="BDD6EE" w:themeFill="accent1" w:themeFillTint="66"/>
            <w:vAlign w:val="center"/>
          </w:tcPr>
          <w:p w:rsidR="00DE67E1" w:rsidRPr="00290C4C" w:rsidRDefault="00DE67E1" w:rsidP="00DE67E1">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2 116,9</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620,2</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14,8</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2 751,9</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635,0</w:t>
            </w:r>
          </w:p>
        </w:tc>
      </w:tr>
      <w:tr w:rsidR="00DE67E1" w:rsidRPr="00290C4C" w:rsidTr="00DE67E1">
        <w:trPr>
          <w:trHeight w:val="517"/>
        </w:trPr>
        <w:tc>
          <w:tcPr>
            <w:tcW w:w="3827" w:type="dxa"/>
            <w:vAlign w:val="center"/>
          </w:tcPr>
          <w:p w:rsidR="00DE67E1" w:rsidRPr="00290C4C" w:rsidRDefault="00DE67E1" w:rsidP="00DE67E1">
            <w:pPr>
              <w:rPr>
                <w:rFonts w:cs="Calibri"/>
                <w:color w:val="000000"/>
              </w:rPr>
            </w:pPr>
            <w:r w:rsidRPr="00290C4C">
              <w:rPr>
                <w:rFonts w:cs="Calibri"/>
                <w:color w:val="000000"/>
              </w:rPr>
              <w:t>Тўғридан-тўғри инвестициялар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12,8</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12,5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-0,3</w:t>
            </w:r>
          </w:p>
        </w:tc>
      </w:tr>
      <w:tr w:rsidR="00DE67E1" w:rsidRPr="00290C4C" w:rsidTr="00DE67E1">
        <w:trPr>
          <w:trHeight w:val="517"/>
        </w:trPr>
        <w:tc>
          <w:tcPr>
            <w:tcW w:w="3827" w:type="dxa"/>
            <w:vAlign w:val="center"/>
          </w:tcPr>
          <w:p w:rsidR="00DE67E1" w:rsidRPr="00290C4C" w:rsidRDefault="00DE67E1" w:rsidP="00DE67E1">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r>
      <w:tr w:rsidR="00DE67E1" w:rsidRPr="00290C4C" w:rsidTr="00DE67E1">
        <w:trPr>
          <w:trHeight w:val="517"/>
        </w:trPr>
        <w:tc>
          <w:tcPr>
            <w:tcW w:w="3827" w:type="dxa"/>
            <w:vAlign w:val="center"/>
          </w:tcPr>
          <w:p w:rsidR="00DE67E1" w:rsidRPr="00290C4C" w:rsidRDefault="00DE67E1" w:rsidP="00DE67E1">
            <w:pPr>
              <w:rPr>
                <w:rFonts w:cs="Calibri"/>
                <w:color w:val="000000"/>
              </w:rPr>
            </w:pPr>
            <w:r w:rsidRPr="00290C4C">
              <w:rPr>
                <w:rFonts w:cs="Calibri"/>
                <w:color w:val="000000"/>
              </w:rPr>
              <w:t>Валюта ва депозитлар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2 101,2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617,2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15,1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2 733,6</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632,4</w:t>
            </w:r>
          </w:p>
        </w:tc>
      </w:tr>
      <w:tr w:rsidR="00DE67E1" w:rsidRPr="00290C4C" w:rsidTr="00DE67E1">
        <w:trPr>
          <w:trHeight w:val="431"/>
        </w:trPr>
        <w:tc>
          <w:tcPr>
            <w:tcW w:w="3827" w:type="dxa"/>
            <w:vAlign w:val="center"/>
          </w:tcPr>
          <w:p w:rsidR="00DE67E1" w:rsidRPr="00290C4C" w:rsidRDefault="00DE67E1" w:rsidP="00DE67E1">
            <w:pPr>
              <w:rPr>
                <w:rFonts w:cs="Calibri"/>
                <w:color w:val="000000"/>
              </w:rPr>
            </w:pPr>
            <w:r w:rsidRPr="00290C4C">
              <w:rPr>
                <w:rFonts w:cs="Calibri"/>
                <w:color w:val="000000"/>
              </w:rPr>
              <w:t>Ссудалар ва қарзлар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4,7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3,0</w:t>
            </w:r>
          </w:p>
        </w:tc>
      </w:tr>
      <w:tr w:rsidR="00DE67E1" w:rsidRPr="00290C4C" w:rsidTr="00DE67E1">
        <w:trPr>
          <w:trHeight w:val="575"/>
        </w:trPr>
        <w:tc>
          <w:tcPr>
            <w:tcW w:w="3827" w:type="dxa"/>
            <w:shd w:val="clear" w:color="auto" w:fill="BDD6EE" w:themeFill="accent1" w:themeFillTint="66"/>
            <w:vAlign w:val="center"/>
          </w:tcPr>
          <w:p w:rsidR="00DE67E1" w:rsidRPr="00290C4C" w:rsidRDefault="00DE67E1" w:rsidP="00DE67E1">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3 322,9</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3 453,7</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211,6</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6 988,2</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3 665,3</w:t>
            </w:r>
          </w:p>
        </w:tc>
      </w:tr>
      <w:tr w:rsidR="00DE67E1" w:rsidRPr="00290C4C" w:rsidTr="00DE67E1">
        <w:trPr>
          <w:trHeight w:val="517"/>
        </w:trPr>
        <w:tc>
          <w:tcPr>
            <w:tcW w:w="3827" w:type="dxa"/>
            <w:vAlign w:val="center"/>
          </w:tcPr>
          <w:p w:rsidR="00DE67E1" w:rsidRPr="00290C4C" w:rsidRDefault="00DE67E1" w:rsidP="00DE67E1">
            <w:pPr>
              <w:rPr>
                <w:rFonts w:cs="Calibri"/>
                <w:color w:val="000000"/>
              </w:rPr>
            </w:pPr>
            <w:r w:rsidRPr="00290C4C">
              <w:rPr>
                <w:rFonts w:cs="Calibri"/>
                <w:color w:val="000000"/>
              </w:rPr>
              <w:t>Тўғридан-тўғри инвестициялар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215,5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103,2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-23,5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295,3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79,8</w:t>
            </w:r>
          </w:p>
        </w:tc>
      </w:tr>
      <w:tr w:rsidR="00DE67E1" w:rsidRPr="00290C4C" w:rsidTr="00DE67E1">
        <w:trPr>
          <w:trHeight w:val="517"/>
        </w:trPr>
        <w:tc>
          <w:tcPr>
            <w:tcW w:w="3827" w:type="dxa"/>
            <w:vAlign w:val="center"/>
          </w:tcPr>
          <w:p w:rsidR="00DE67E1" w:rsidRPr="00290C4C" w:rsidRDefault="00DE67E1" w:rsidP="00DE67E1">
            <w:pPr>
              <w:rPr>
                <w:rFonts w:cs="Calibri"/>
                <w:color w:val="000000"/>
                <w:lang w:val="uz-Cyrl-UZ"/>
              </w:rPr>
            </w:pPr>
            <w:r w:rsidRPr="00290C4C">
              <w:rPr>
                <w:rFonts w:cs="Calibri"/>
                <w:color w:val="000000"/>
              </w:rPr>
              <w:t>Портфель инвестициялари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323,0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613,7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22,7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959,5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636,4</w:t>
            </w:r>
          </w:p>
        </w:tc>
      </w:tr>
      <w:tr w:rsidR="00DE67E1" w:rsidRPr="00290C4C" w:rsidTr="00DE67E1">
        <w:trPr>
          <w:trHeight w:val="517"/>
        </w:trPr>
        <w:tc>
          <w:tcPr>
            <w:tcW w:w="3827" w:type="dxa"/>
            <w:vAlign w:val="center"/>
          </w:tcPr>
          <w:p w:rsidR="00DE67E1" w:rsidRPr="00290C4C" w:rsidRDefault="00E338EF" w:rsidP="00DE67E1">
            <w:pPr>
              <w:rPr>
                <w:rFonts w:cs="Calibri"/>
                <w:color w:val="000000"/>
                <w:lang w:val="uz-Cyrl-UZ"/>
              </w:rPr>
            </w:pPr>
            <w:r>
              <w:rPr>
                <w:rFonts w:cs="Calibri"/>
                <w:color w:val="000000"/>
                <w:lang w:val="uz-Cyrl-UZ"/>
              </w:rPr>
              <w:t>Молиявий ҳ</w:t>
            </w:r>
            <w:r w:rsidR="00DE67E1" w:rsidRPr="00290C4C">
              <w:rPr>
                <w:rFonts w:cs="Calibri"/>
                <w:color w:val="000000"/>
                <w:lang w:val="uz-Cyrl-UZ"/>
              </w:rPr>
              <w:t>осилалар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19,4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16,7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13,0</w:t>
            </w:r>
          </w:p>
        </w:tc>
      </w:tr>
      <w:tr w:rsidR="00DE67E1" w:rsidRPr="00290C4C" w:rsidTr="00DE67E1">
        <w:trPr>
          <w:trHeight w:val="517"/>
        </w:trPr>
        <w:tc>
          <w:tcPr>
            <w:tcW w:w="3827" w:type="dxa"/>
            <w:vAlign w:val="center"/>
          </w:tcPr>
          <w:p w:rsidR="00DE67E1" w:rsidRPr="00290C4C" w:rsidRDefault="00DE67E1" w:rsidP="00DE67E1">
            <w:pPr>
              <w:rPr>
                <w:rFonts w:cs="Calibri"/>
                <w:color w:val="000000"/>
              </w:rPr>
            </w:pPr>
            <w:r w:rsidRPr="00290C4C">
              <w:rPr>
                <w:rFonts w:cs="Calibri"/>
                <w:color w:val="000000"/>
              </w:rPr>
              <w:t>Валюта ва депозитлар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167,9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201,4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4,0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373,2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205,4</w:t>
            </w:r>
          </w:p>
        </w:tc>
      </w:tr>
      <w:tr w:rsidR="00DE67E1" w:rsidRPr="00290C4C" w:rsidTr="00DE67E1">
        <w:trPr>
          <w:trHeight w:val="517"/>
        </w:trPr>
        <w:tc>
          <w:tcPr>
            <w:tcW w:w="3827" w:type="dxa"/>
            <w:vAlign w:val="center"/>
          </w:tcPr>
          <w:p w:rsidR="00DE67E1" w:rsidRPr="00290C4C" w:rsidRDefault="00DE67E1" w:rsidP="00DE67E1">
            <w:pPr>
              <w:rPr>
                <w:rFonts w:cs="Calibri"/>
                <w:color w:val="000000"/>
              </w:rPr>
            </w:pPr>
            <w:r w:rsidRPr="00290C4C">
              <w:rPr>
                <w:rFonts w:cs="Calibri"/>
                <w:color w:val="000000"/>
              </w:rPr>
              <w:t>Ссудалар ва қарзлар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2 612,8</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2 541,7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188,9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5 343,5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2 730,7</w:t>
            </w:r>
          </w:p>
        </w:tc>
      </w:tr>
    </w:tbl>
    <w:p w:rsidR="00CE0C7B" w:rsidRDefault="00CE0C7B">
      <w:pPr>
        <w:rPr>
          <w:rFonts w:cs="Calibri"/>
          <w:lang w:val="x-none"/>
        </w:rPr>
      </w:pPr>
    </w:p>
    <w:p w:rsidR="008504F8" w:rsidRPr="001E0A02" w:rsidRDefault="008504F8" w:rsidP="008504F8">
      <w:pPr>
        <w:ind w:right="82"/>
        <w:jc w:val="right"/>
        <w:rPr>
          <w:i/>
          <w:iCs/>
          <w:color w:val="000000"/>
        </w:rPr>
      </w:pPr>
      <w:r w:rsidRPr="007B3E09">
        <w:rPr>
          <w:rFonts w:cs="Calibri"/>
          <w:i/>
          <w:iCs/>
          <w:color w:val="000000"/>
          <w:szCs w:val="20"/>
        </w:rPr>
        <w:lastRenderedPageBreak/>
        <w:t>1</w:t>
      </w:r>
      <w:r w:rsidR="00DE67E1">
        <w:rPr>
          <w:rFonts w:cs="Calibri"/>
          <w:i/>
          <w:iCs/>
          <w:color w:val="000000"/>
          <w:szCs w:val="20"/>
        </w:rPr>
        <w:t>3</w:t>
      </w:r>
      <w:r w:rsidRPr="007B3E09">
        <w:rPr>
          <w:rFonts w:cs="Calibri"/>
          <w:i/>
          <w:iCs/>
          <w:color w:val="000000"/>
          <w:szCs w:val="20"/>
        </w:rPr>
        <w:t>.</w:t>
      </w:r>
      <w:r>
        <w:rPr>
          <w:rFonts w:cs="Calibri"/>
          <w:i/>
          <w:iCs/>
          <w:color w:val="000000"/>
          <w:szCs w:val="20"/>
          <w:lang w:val="uz-Cyrl-UZ"/>
        </w:rPr>
        <w:t>4</w:t>
      </w:r>
      <w:r w:rsidRPr="007B3E09">
        <w:rPr>
          <w:rFonts w:cs="Calibri"/>
          <w:i/>
          <w:iCs/>
          <w:color w:val="000000"/>
          <w:szCs w:val="20"/>
          <w:lang w:val="uz-Cyrl-UZ"/>
        </w:rPr>
        <w:t>-илова</w:t>
      </w:r>
    </w:p>
    <w:p w:rsidR="008504F8" w:rsidRPr="00B6551C" w:rsidRDefault="00E26D1B" w:rsidP="008504F8">
      <w:pPr>
        <w:pStyle w:val="1"/>
        <w:ind w:left="0"/>
        <w:jc w:val="center"/>
        <w:rPr>
          <w:rFonts w:ascii="Calibri" w:hAnsi="Calibri" w:cs="Calibri"/>
          <w:sz w:val="24"/>
          <w:szCs w:val="24"/>
        </w:rPr>
      </w:pPr>
      <w:bookmarkStart w:id="48" w:name="_Toc66956883"/>
      <w:r w:rsidRPr="00F1305E">
        <w:rPr>
          <w:rFonts w:ascii="Calibri" w:hAnsi="Calibri" w:cs="Calibri"/>
          <w:szCs w:val="24"/>
          <w:lang w:val="uz-Cyrl-UZ"/>
        </w:rPr>
        <w:t>2020</w:t>
      </w:r>
      <w:r w:rsidRPr="00B6551C">
        <w:rPr>
          <w:rFonts w:ascii="Calibri" w:hAnsi="Calibri" w:cs="Calibri"/>
          <w:szCs w:val="28"/>
        </w:rPr>
        <w:t xml:space="preserve"> </w:t>
      </w:r>
      <w:r w:rsidRPr="00B6551C">
        <w:rPr>
          <w:rFonts w:ascii="Calibri" w:hAnsi="Calibri" w:cs="Calibri"/>
          <w:szCs w:val="28"/>
          <w:lang w:val="uz-Cyrl-UZ"/>
        </w:rPr>
        <w:t>ЙИЛ</w:t>
      </w:r>
      <w:r w:rsidR="002B3161" w:rsidRPr="00B6551C">
        <w:rPr>
          <w:rFonts w:ascii="Calibri" w:hAnsi="Calibri" w:cs="Calibri"/>
          <w:lang w:val="uz-Cyrl-UZ"/>
        </w:rPr>
        <w:t xml:space="preserve"> </w:t>
      </w:r>
      <w:r w:rsidR="008504F8" w:rsidRPr="00C46C70">
        <w:rPr>
          <w:rFonts w:ascii="Calibri" w:hAnsi="Calibri" w:cs="Calibri"/>
          <w:szCs w:val="24"/>
          <w:lang w:val="uz-Cyrl-UZ"/>
        </w:rPr>
        <w:t>УЧУН</w:t>
      </w:r>
      <w:r w:rsidR="008504F8" w:rsidRPr="00B6551C">
        <w:rPr>
          <w:rFonts w:ascii="Calibri" w:hAnsi="Calibri" w:cs="Calibri"/>
          <w:szCs w:val="24"/>
          <w:lang w:val="uz-Cyrl-UZ"/>
        </w:rPr>
        <w:t xml:space="preserve"> БОШҚА СЕКТОРЛАРНИНГ ХАЛҚАРО ИНВЕСТИЦИОН ПОЗИЦИЯСИ</w:t>
      </w:r>
      <w:bookmarkEnd w:id="48"/>
    </w:p>
    <w:p w:rsidR="00CE0C7B" w:rsidRPr="007B3E09" w:rsidRDefault="008504F8" w:rsidP="008504F8">
      <w:pPr>
        <w:jc w:val="center"/>
        <w:rPr>
          <w:rFonts w:cs="Calibri"/>
          <w:lang w:val="x-none"/>
        </w:rPr>
      </w:pPr>
      <w:r w:rsidRPr="004B1384">
        <w:rPr>
          <w:rFonts w:cs="Calibri"/>
          <w:i/>
          <w:iCs/>
          <w:color w:val="000000"/>
        </w:rPr>
        <w:t xml:space="preserve"> (асосий компонентлар бўйича ажратилганда)</w:t>
      </w:r>
    </w:p>
    <w:p w:rsidR="00F959C8" w:rsidRPr="00B71209" w:rsidRDefault="008504F8" w:rsidP="008504F8">
      <w:pPr>
        <w:jc w:val="right"/>
        <w:rPr>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DE67E1" w:rsidRPr="00290C4C" w:rsidTr="00DE67E1">
        <w:trPr>
          <w:trHeight w:val="963"/>
        </w:trPr>
        <w:tc>
          <w:tcPr>
            <w:tcW w:w="3827" w:type="dxa"/>
            <w:vAlign w:val="center"/>
          </w:tcPr>
          <w:p w:rsidR="00DE67E1" w:rsidRPr="00290C4C" w:rsidRDefault="00DE67E1" w:rsidP="00DE67E1">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DE67E1" w:rsidRPr="00501246" w:rsidRDefault="00DE67E1" w:rsidP="00DE67E1">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DE67E1" w:rsidRPr="00501246" w:rsidRDefault="00DE67E1" w:rsidP="00DE67E1">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Pr>
                <w:rFonts w:asciiTheme="minorHAnsi" w:hAnsiTheme="minorHAnsi" w:cstheme="minorHAnsi"/>
                <w:b/>
                <w:color w:val="000000"/>
                <w:lang w:val="uz-Cyrl-UZ"/>
              </w:rPr>
              <w:t>01</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w:t>
            </w:r>
            <w:r>
              <w:rPr>
                <w:rFonts w:asciiTheme="minorHAnsi" w:hAnsiTheme="minorHAnsi" w:cstheme="minorHAnsi"/>
                <w:b/>
                <w:color w:val="000000"/>
                <w:lang w:val="uz-Cyrl-UZ"/>
              </w:rPr>
              <w:t>1</w:t>
            </w:r>
          </w:p>
        </w:tc>
        <w:tc>
          <w:tcPr>
            <w:tcW w:w="2228" w:type="dxa"/>
            <w:vAlign w:val="center"/>
          </w:tcPr>
          <w:p w:rsidR="00DE67E1" w:rsidRPr="00501246" w:rsidRDefault="00DE67E1" w:rsidP="00DE67E1">
            <w:pPr>
              <w:jc w:val="center"/>
              <w:rPr>
                <w:rFonts w:asciiTheme="minorHAnsi" w:hAnsiTheme="minorHAnsi" w:cstheme="minorHAnsi"/>
                <w:b/>
                <w:color w:val="000000"/>
                <w:lang w:val="uz-Cyrl-UZ"/>
              </w:rPr>
            </w:pPr>
            <w:r>
              <w:rPr>
                <w:rFonts w:asciiTheme="minorHAnsi" w:hAnsiTheme="minorHAnsi" w:cstheme="minorHAnsi"/>
                <w:b/>
                <w:color w:val="000000"/>
                <w:lang w:val="uz-Cyrl-UZ"/>
              </w:rPr>
              <w:t>2020 йил учун ўзгаришлар</w:t>
            </w:r>
          </w:p>
        </w:tc>
      </w:tr>
      <w:tr w:rsidR="00DE67E1" w:rsidRPr="00290C4C" w:rsidTr="00DE67E1">
        <w:trPr>
          <w:trHeight w:val="442"/>
        </w:trPr>
        <w:tc>
          <w:tcPr>
            <w:tcW w:w="3827" w:type="dxa"/>
            <w:shd w:val="clear" w:color="auto" w:fill="BDD6EE" w:themeFill="accent1" w:themeFillTint="66"/>
            <w:vAlign w:val="center"/>
          </w:tcPr>
          <w:p w:rsidR="00DE67E1" w:rsidRPr="00290C4C" w:rsidRDefault="00DE67E1" w:rsidP="00DE67E1">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3 936,5</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1 114,3</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1 152,8</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6 203,7</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2 267,1</w:t>
            </w:r>
          </w:p>
        </w:tc>
      </w:tr>
      <w:tr w:rsidR="00DE67E1" w:rsidRPr="00290C4C" w:rsidTr="00DE67E1">
        <w:trPr>
          <w:trHeight w:val="387"/>
        </w:trPr>
        <w:tc>
          <w:tcPr>
            <w:tcW w:w="3827" w:type="dxa"/>
            <w:shd w:val="clear" w:color="auto" w:fill="BDD6EE" w:themeFill="accent1" w:themeFillTint="66"/>
            <w:vAlign w:val="center"/>
          </w:tcPr>
          <w:p w:rsidR="00DE67E1" w:rsidRPr="00290C4C" w:rsidRDefault="00DE67E1" w:rsidP="00DE67E1">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23 591,5</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4 668,3</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-1,6</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28 258,3</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4 666,8</w:t>
            </w:r>
          </w:p>
        </w:tc>
      </w:tr>
      <w:tr w:rsidR="00DE67E1" w:rsidRPr="00290C4C" w:rsidTr="00DE67E1">
        <w:trPr>
          <w:trHeight w:val="500"/>
        </w:trPr>
        <w:tc>
          <w:tcPr>
            <w:tcW w:w="3827" w:type="dxa"/>
            <w:vAlign w:val="center"/>
          </w:tcPr>
          <w:p w:rsidR="00DE67E1" w:rsidRPr="00290C4C" w:rsidRDefault="00DE67E1" w:rsidP="00DE67E1">
            <w:pPr>
              <w:rPr>
                <w:rFonts w:cs="Calibri"/>
                <w:color w:val="000000"/>
              </w:rPr>
            </w:pPr>
            <w:r w:rsidRPr="00290C4C">
              <w:rPr>
                <w:rFonts w:cs="Calibri"/>
                <w:color w:val="000000"/>
              </w:rPr>
              <w:t>Тўғридан-тўғри инвестициялар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181,7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183,1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1,5</w:t>
            </w:r>
          </w:p>
        </w:tc>
      </w:tr>
      <w:tr w:rsidR="00DE67E1" w:rsidRPr="00290C4C" w:rsidTr="00DE67E1">
        <w:trPr>
          <w:trHeight w:val="500"/>
        </w:trPr>
        <w:tc>
          <w:tcPr>
            <w:tcW w:w="3827" w:type="dxa"/>
            <w:vAlign w:val="center"/>
          </w:tcPr>
          <w:p w:rsidR="00DE67E1" w:rsidRPr="00290C4C" w:rsidRDefault="00DE67E1" w:rsidP="00DE67E1">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-0,2</w:t>
            </w:r>
          </w:p>
        </w:tc>
      </w:tr>
      <w:tr w:rsidR="00DE67E1" w:rsidRPr="00290C4C" w:rsidTr="00DE67E1">
        <w:trPr>
          <w:trHeight w:val="500"/>
        </w:trPr>
        <w:tc>
          <w:tcPr>
            <w:tcW w:w="3827" w:type="dxa"/>
            <w:vAlign w:val="center"/>
          </w:tcPr>
          <w:p w:rsidR="00DE67E1" w:rsidRPr="00290C4C" w:rsidRDefault="00DE67E1" w:rsidP="00DE67E1">
            <w:pPr>
              <w:rPr>
                <w:rFonts w:cs="Calibri"/>
                <w:color w:val="000000"/>
              </w:rPr>
            </w:pPr>
            <w:r w:rsidRPr="00290C4C">
              <w:rPr>
                <w:rFonts w:cs="Calibri"/>
                <w:color w:val="000000"/>
              </w:rPr>
              <w:t>Валюта ва депозитлар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17 689,8</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2 553,9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20 242,2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2 552,4</w:t>
            </w:r>
          </w:p>
        </w:tc>
      </w:tr>
      <w:tr w:rsidR="00DE67E1" w:rsidRPr="00290C4C" w:rsidTr="00DE67E1">
        <w:trPr>
          <w:trHeight w:val="417"/>
        </w:trPr>
        <w:tc>
          <w:tcPr>
            <w:tcW w:w="3827" w:type="dxa"/>
            <w:vAlign w:val="center"/>
          </w:tcPr>
          <w:p w:rsidR="00DE67E1" w:rsidRPr="00290C4C" w:rsidRDefault="00DE67E1" w:rsidP="00DE67E1">
            <w:pPr>
              <w:rPr>
                <w:rFonts w:cs="Calibri"/>
                <w:color w:val="000000"/>
              </w:rPr>
            </w:pPr>
            <w:r w:rsidRPr="00290C4C">
              <w:rPr>
                <w:rFonts w:cs="Calibri"/>
                <w:color w:val="000000"/>
              </w:rPr>
              <w:t>Ссудалар ва қарзлар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1,1</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0,0</w:t>
            </w:r>
          </w:p>
        </w:tc>
      </w:tr>
      <w:tr w:rsidR="00DE67E1" w:rsidRPr="00290C4C" w:rsidTr="00DE67E1">
        <w:trPr>
          <w:trHeight w:val="556"/>
        </w:trPr>
        <w:tc>
          <w:tcPr>
            <w:tcW w:w="3827" w:type="dxa"/>
            <w:shd w:val="clear" w:color="auto" w:fill="auto"/>
            <w:vAlign w:val="center"/>
          </w:tcPr>
          <w:p w:rsidR="00DE67E1" w:rsidRPr="00290C4C" w:rsidRDefault="00DE67E1" w:rsidP="00DE67E1">
            <w:pPr>
              <w:rPr>
                <w:rFonts w:cs="Calibri"/>
                <w:color w:val="000000"/>
              </w:rPr>
            </w:pPr>
            <w:r w:rsidRPr="00290C4C">
              <w:rPr>
                <w:rFonts w:cs="Calibri"/>
                <w:color w:val="000000"/>
              </w:rPr>
              <w:t xml:space="preserve">Савдо кредитлари ва </w:t>
            </w:r>
            <w:r>
              <w:rPr>
                <w:rFonts w:cs="Calibri"/>
                <w:color w:val="000000"/>
              </w:rPr>
              <w:t>бўнак</w:t>
            </w:r>
            <w:r w:rsidRPr="00290C4C">
              <w:rPr>
                <w:rFonts w:cs="Calibri"/>
                <w:color w:val="000000"/>
              </w:rPr>
              <w:t>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5 717,5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2 112,8</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7 830,7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2 113,1</w:t>
            </w:r>
          </w:p>
        </w:tc>
      </w:tr>
      <w:tr w:rsidR="00DE67E1" w:rsidRPr="00290C4C" w:rsidTr="00DE67E1">
        <w:trPr>
          <w:trHeight w:val="387"/>
        </w:trPr>
        <w:tc>
          <w:tcPr>
            <w:tcW w:w="3827" w:type="dxa"/>
            <w:shd w:val="clear" w:color="auto" w:fill="BDD6EE" w:themeFill="accent1" w:themeFillTint="66"/>
            <w:vAlign w:val="center"/>
          </w:tcPr>
          <w:p w:rsidR="00DE67E1" w:rsidRPr="00290C4C" w:rsidRDefault="00DE67E1" w:rsidP="00DE67E1">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19 655,0</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3 554,0</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-1 154,4</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bCs/>
                <w:color w:val="000000"/>
              </w:rPr>
            </w:pPr>
            <w:r w:rsidRPr="00C92486">
              <w:rPr>
                <w:rFonts w:asciiTheme="minorHAnsi" w:hAnsiTheme="minorHAnsi" w:cstheme="minorHAnsi"/>
                <w:b/>
                <w:bCs/>
                <w:color w:val="000000"/>
              </w:rPr>
              <w:t>22 054,6</w:t>
            </w:r>
          </w:p>
        </w:tc>
        <w:tc>
          <w:tcPr>
            <w:tcW w:w="2228" w:type="dxa"/>
            <w:shd w:val="clear" w:color="auto" w:fill="BDD6EE" w:themeFill="accent1" w:themeFillTint="66"/>
            <w:vAlign w:val="center"/>
          </w:tcPr>
          <w:p w:rsidR="00DE67E1" w:rsidRPr="00C92486" w:rsidRDefault="00DE67E1" w:rsidP="00DE67E1">
            <w:pPr>
              <w:jc w:val="right"/>
              <w:rPr>
                <w:rFonts w:asciiTheme="minorHAnsi" w:hAnsiTheme="minorHAnsi" w:cstheme="minorHAnsi"/>
                <w:b/>
                <w:color w:val="000000"/>
              </w:rPr>
            </w:pPr>
            <w:r w:rsidRPr="00C92486">
              <w:rPr>
                <w:rFonts w:asciiTheme="minorHAnsi" w:hAnsiTheme="minorHAnsi" w:cstheme="minorHAnsi"/>
                <w:b/>
                <w:color w:val="000000"/>
              </w:rPr>
              <w:t>2 399,6</w:t>
            </w:r>
          </w:p>
        </w:tc>
      </w:tr>
      <w:tr w:rsidR="00DE67E1" w:rsidRPr="00290C4C" w:rsidTr="00DE67E1">
        <w:trPr>
          <w:trHeight w:val="500"/>
        </w:trPr>
        <w:tc>
          <w:tcPr>
            <w:tcW w:w="3827" w:type="dxa"/>
            <w:vAlign w:val="center"/>
          </w:tcPr>
          <w:p w:rsidR="00DE67E1" w:rsidRPr="00290C4C" w:rsidRDefault="00DE67E1" w:rsidP="00DE67E1">
            <w:pPr>
              <w:rPr>
                <w:rFonts w:cs="Calibri"/>
                <w:color w:val="000000"/>
              </w:rPr>
            </w:pPr>
            <w:r w:rsidRPr="00290C4C">
              <w:rPr>
                <w:rFonts w:cs="Calibri"/>
                <w:color w:val="000000"/>
              </w:rPr>
              <w:t>Тўғридан-тўғри инвестициялар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9 366,3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1 622,4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-1 019,7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9 969,0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602,7</w:t>
            </w:r>
          </w:p>
        </w:tc>
      </w:tr>
      <w:tr w:rsidR="00DE67E1" w:rsidRPr="00290C4C" w:rsidTr="00DE67E1">
        <w:trPr>
          <w:trHeight w:val="500"/>
        </w:trPr>
        <w:tc>
          <w:tcPr>
            <w:tcW w:w="3827" w:type="dxa"/>
            <w:vAlign w:val="center"/>
          </w:tcPr>
          <w:p w:rsidR="00DE67E1" w:rsidRPr="00290C4C" w:rsidRDefault="00DE67E1" w:rsidP="00DE67E1">
            <w:pPr>
              <w:rPr>
                <w:rFonts w:cs="Calibri"/>
                <w:color w:val="000000"/>
                <w:lang w:val="uz-Cyrl-UZ"/>
              </w:rPr>
            </w:pPr>
            <w:r w:rsidRPr="00290C4C">
              <w:rPr>
                <w:rFonts w:cs="Calibri"/>
                <w:color w:val="000000"/>
              </w:rPr>
              <w:t>Портфель инвестициялари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36,4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23,9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-15,2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45,2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8,8</w:t>
            </w:r>
          </w:p>
        </w:tc>
      </w:tr>
      <w:tr w:rsidR="00DE67E1" w:rsidRPr="00290C4C" w:rsidTr="00DE67E1">
        <w:trPr>
          <w:trHeight w:val="500"/>
        </w:trPr>
        <w:tc>
          <w:tcPr>
            <w:tcW w:w="3827" w:type="dxa"/>
            <w:vAlign w:val="center"/>
          </w:tcPr>
          <w:p w:rsidR="00DE67E1" w:rsidRPr="00290C4C" w:rsidRDefault="00DE67E1" w:rsidP="00DE67E1">
            <w:pPr>
              <w:rPr>
                <w:rFonts w:cs="Calibri"/>
                <w:color w:val="000000"/>
              </w:rPr>
            </w:pPr>
            <w:r w:rsidRPr="00290C4C">
              <w:rPr>
                <w:rFonts w:cs="Calibri"/>
                <w:color w:val="000000"/>
              </w:rPr>
              <w:t>Ссудалар ва қарзлар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9 085,0</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1 245,7</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85,9</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10 416,6</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1 331,6</w:t>
            </w:r>
          </w:p>
        </w:tc>
      </w:tr>
      <w:tr w:rsidR="00DE67E1" w:rsidRPr="00290C4C" w:rsidTr="00DE67E1">
        <w:trPr>
          <w:trHeight w:val="500"/>
        </w:trPr>
        <w:tc>
          <w:tcPr>
            <w:tcW w:w="3827" w:type="dxa"/>
            <w:vAlign w:val="center"/>
          </w:tcPr>
          <w:p w:rsidR="00DE67E1" w:rsidRPr="00290C4C" w:rsidRDefault="00DE67E1" w:rsidP="00DE67E1">
            <w:pPr>
              <w:rPr>
                <w:rFonts w:cs="Calibri"/>
                <w:color w:val="000000"/>
                <w:lang w:val="uz-Cyrl-UZ"/>
              </w:rPr>
            </w:pPr>
            <w:r w:rsidRPr="00290C4C">
              <w:rPr>
                <w:rFonts w:cs="Calibri"/>
                <w:color w:val="000000"/>
                <w:lang w:val="uz-Cyrl-UZ"/>
              </w:rPr>
              <w:t xml:space="preserve">Савдо кредитлари ва </w:t>
            </w:r>
            <w:r>
              <w:rPr>
                <w:rFonts w:cs="Calibri"/>
                <w:color w:val="000000"/>
                <w:lang w:val="uz-Cyrl-UZ"/>
              </w:rPr>
              <w:t>бўнак</w:t>
            </w:r>
            <w:r w:rsidRPr="00290C4C">
              <w:rPr>
                <w:rFonts w:cs="Calibri"/>
                <w:color w:val="000000"/>
                <w:lang w:val="uz-Cyrl-UZ"/>
              </w:rPr>
              <w:t>лар</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190,6</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568,5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0,2</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759,3</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568,7</w:t>
            </w:r>
          </w:p>
        </w:tc>
      </w:tr>
      <w:tr w:rsidR="00DE67E1" w:rsidRPr="00290C4C" w:rsidTr="00DE67E1">
        <w:trPr>
          <w:trHeight w:val="500"/>
        </w:trPr>
        <w:tc>
          <w:tcPr>
            <w:tcW w:w="3827" w:type="dxa"/>
            <w:vAlign w:val="center"/>
          </w:tcPr>
          <w:p w:rsidR="00DE67E1" w:rsidRPr="00290C4C" w:rsidRDefault="00DE67E1" w:rsidP="00DE67E1">
            <w:pPr>
              <w:rPr>
                <w:rFonts w:cs="Calibri"/>
                <w:color w:val="000000"/>
              </w:rPr>
            </w:pPr>
            <w:r w:rsidRPr="00290C4C">
              <w:rPr>
                <w:rFonts w:cs="Calibri"/>
                <w:color w:val="000000"/>
              </w:rPr>
              <w:t>Бошқа кредиторлик қарздорлиги</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976,6</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93,4</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-205,6</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864,5</w:t>
            </w:r>
          </w:p>
        </w:tc>
        <w:tc>
          <w:tcPr>
            <w:tcW w:w="2228" w:type="dxa"/>
            <w:vAlign w:val="center"/>
          </w:tcPr>
          <w:p w:rsidR="00DE67E1" w:rsidRPr="00C92486" w:rsidRDefault="00DE67E1" w:rsidP="00DE67E1">
            <w:pPr>
              <w:jc w:val="right"/>
              <w:rPr>
                <w:rFonts w:asciiTheme="minorHAnsi" w:hAnsiTheme="minorHAnsi" w:cstheme="minorHAnsi"/>
                <w:color w:val="000000"/>
              </w:rPr>
            </w:pPr>
            <w:r w:rsidRPr="00C92486">
              <w:rPr>
                <w:rFonts w:asciiTheme="minorHAnsi" w:hAnsiTheme="minorHAnsi" w:cstheme="minorHAnsi"/>
                <w:color w:val="000000"/>
              </w:rPr>
              <w:t>-112,2</w:t>
            </w:r>
          </w:p>
        </w:tc>
      </w:tr>
    </w:tbl>
    <w:p w:rsidR="00661132" w:rsidRDefault="00661132" w:rsidP="00661132"/>
    <w:p w:rsidR="00661132" w:rsidRPr="001E0A02" w:rsidRDefault="00661132" w:rsidP="00661132">
      <w:pPr>
        <w:rPr>
          <w:rFonts w:cs="Arial"/>
          <w:highlight w:val="yellow"/>
        </w:rPr>
        <w:sectPr w:rsidR="00661132" w:rsidRPr="001E0A02" w:rsidSect="00022CC0">
          <w:footerReference w:type="first" r:id="rId49"/>
          <w:pgSz w:w="16838" w:h="11906" w:orient="landscape" w:code="9"/>
          <w:pgMar w:top="1134" w:right="1134" w:bottom="851" w:left="822" w:header="709" w:footer="709" w:gutter="0"/>
          <w:cols w:space="708"/>
          <w:titlePg/>
          <w:docGrid w:linePitch="360"/>
        </w:sectPr>
      </w:pPr>
    </w:p>
    <w:p w:rsidR="00961529" w:rsidRPr="00A02763" w:rsidRDefault="00961529" w:rsidP="00961529">
      <w:pPr>
        <w:pStyle w:val="af2"/>
        <w:keepNext/>
        <w:jc w:val="right"/>
        <w:rPr>
          <w:color w:val="auto"/>
          <w:sz w:val="24"/>
          <w:szCs w:val="24"/>
          <w:lang w:val="uz-Cyrl-UZ"/>
        </w:rPr>
      </w:pPr>
      <w:r w:rsidRPr="001E0A02">
        <w:rPr>
          <w:color w:val="auto"/>
          <w:sz w:val="24"/>
          <w:szCs w:val="24"/>
        </w:rPr>
        <w:lastRenderedPageBreak/>
        <w:t>1</w:t>
      </w:r>
      <w:r w:rsidR="006F3F78">
        <w:rPr>
          <w:color w:val="auto"/>
          <w:sz w:val="24"/>
          <w:szCs w:val="24"/>
        </w:rPr>
        <w:t>4</w:t>
      </w:r>
      <w:r>
        <w:rPr>
          <w:color w:val="auto"/>
          <w:sz w:val="24"/>
          <w:szCs w:val="24"/>
        </w:rPr>
        <w:t>.1- илова</w:t>
      </w:r>
    </w:p>
    <w:p w:rsidR="00961529" w:rsidRPr="00B6551C" w:rsidRDefault="00961529" w:rsidP="0071027D">
      <w:pPr>
        <w:pStyle w:val="1"/>
        <w:tabs>
          <w:tab w:val="left" w:pos="6663"/>
        </w:tabs>
        <w:ind w:left="0"/>
        <w:jc w:val="center"/>
        <w:rPr>
          <w:rFonts w:ascii="Calibri" w:hAnsi="Calibri" w:cs="Calibri"/>
          <w:sz w:val="26"/>
          <w:szCs w:val="26"/>
        </w:rPr>
      </w:pPr>
      <w:bookmarkStart w:id="49" w:name="_Toc66956884"/>
      <w:r w:rsidRPr="00B6551C">
        <w:rPr>
          <w:rFonts w:ascii="Calibri" w:hAnsi="Calibri" w:cs="Calibri"/>
          <w:szCs w:val="24"/>
        </w:rPr>
        <w:t>20</w:t>
      </w:r>
      <w:r w:rsidR="007D3202" w:rsidRPr="007D3202">
        <w:rPr>
          <w:rFonts w:ascii="Calibri" w:hAnsi="Calibri" w:cs="Calibri"/>
          <w:szCs w:val="24"/>
          <w:lang w:val="uz-Cyrl-UZ"/>
        </w:rPr>
        <w:t>20</w:t>
      </w:r>
      <w:r w:rsidRPr="00B6551C">
        <w:rPr>
          <w:rFonts w:ascii="Calibri" w:hAnsi="Calibri" w:cs="Calibri"/>
          <w:szCs w:val="24"/>
        </w:rPr>
        <w:t xml:space="preserve"> </w:t>
      </w:r>
      <w:r w:rsidRPr="00C46C70">
        <w:rPr>
          <w:rFonts w:ascii="Calibri" w:hAnsi="Calibri" w:cs="Calibri"/>
          <w:szCs w:val="24"/>
          <w:lang w:val="uz-Cyrl-UZ"/>
        </w:rPr>
        <w:t>ЙИЛ</w:t>
      </w:r>
      <w:r w:rsidR="002B3161" w:rsidRPr="00B6551C">
        <w:rPr>
          <w:rFonts w:ascii="Calibri" w:hAnsi="Calibri" w:cs="Calibri"/>
          <w:lang w:val="uz-Cyrl-UZ"/>
        </w:rPr>
        <w:t xml:space="preserve"> </w:t>
      </w:r>
      <w:r w:rsidRPr="00C46C70">
        <w:rPr>
          <w:rFonts w:ascii="Calibri" w:hAnsi="Calibri" w:cs="Calibri"/>
          <w:lang w:val="uz-Cyrl-UZ"/>
        </w:rPr>
        <w:t>УЧУН ХУСУСИЙ ТАШҚИ</w:t>
      </w:r>
      <w:r w:rsidRPr="00B6551C">
        <w:rPr>
          <w:rFonts w:ascii="Calibri" w:hAnsi="Calibri" w:cs="Calibri"/>
          <w:lang w:val="uz-Cyrl-UZ"/>
        </w:rPr>
        <w:t xml:space="preserve"> ҚАРЗ БЎЙИЧА </w:t>
      </w:r>
      <w:r w:rsidR="00A76678">
        <w:rPr>
          <w:rFonts w:ascii="Calibri" w:hAnsi="Calibri" w:cs="Calibri"/>
          <w:lang w:val="uz-Cyrl-UZ"/>
        </w:rPr>
        <w:t>ТУШУМЛАР ВА ТЎЛОВЛАР ТЎҒРИСИДА</w:t>
      </w:r>
      <w:r w:rsidRPr="00B6551C">
        <w:rPr>
          <w:rFonts w:ascii="Calibri" w:hAnsi="Calibri" w:cs="Calibri"/>
          <w:lang w:val="uz-Cyrl-UZ"/>
        </w:rPr>
        <w:t xml:space="preserve"> </w:t>
      </w:r>
      <w:r w:rsidR="00A76678">
        <w:rPr>
          <w:rFonts w:ascii="Calibri" w:hAnsi="Calibri" w:cs="Calibri"/>
          <w:lang w:val="uz-Cyrl-UZ"/>
        </w:rPr>
        <w:t>МАЪЛУМОТ</w:t>
      </w:r>
      <w:bookmarkEnd w:id="49"/>
    </w:p>
    <w:p w:rsidR="00961529" w:rsidRPr="001E0A02" w:rsidRDefault="00961529" w:rsidP="00961529">
      <w:pPr>
        <w:jc w:val="center"/>
        <w:rPr>
          <w:b/>
        </w:rPr>
      </w:pPr>
      <w:r w:rsidRPr="00B6551C">
        <w:rPr>
          <w:rFonts w:cs="Calibri"/>
          <w:i/>
        </w:rPr>
        <w:t xml:space="preserve">(Қарз олувчининг тури: </w:t>
      </w:r>
      <w:r w:rsidRPr="00B6551C">
        <w:rPr>
          <w:rFonts w:cs="Calibri"/>
          <w:i/>
          <w:lang w:val="uz-Cyrl-UZ"/>
        </w:rPr>
        <w:t>барча қарз олувчилар</w:t>
      </w:r>
      <w:r w:rsidRPr="001E0A02">
        <w:rPr>
          <w:i/>
        </w:rPr>
        <w:t>)</w:t>
      </w:r>
    </w:p>
    <w:p w:rsidR="0097284F" w:rsidRDefault="0097284F" w:rsidP="00961529">
      <w:pPr>
        <w:jc w:val="right"/>
        <w:rPr>
          <w:i/>
          <w:lang w:val="uz-Cyrl-UZ"/>
        </w:rPr>
      </w:pPr>
    </w:p>
    <w:p w:rsidR="00961529" w:rsidRPr="00B71209" w:rsidRDefault="00961529" w:rsidP="00961529">
      <w:pPr>
        <w:jc w:val="right"/>
        <w:rPr>
          <w:i/>
          <w:sz w:val="22"/>
          <w:szCs w:val="22"/>
          <w:lang w:val="uz-Cyrl-UZ"/>
        </w:rPr>
      </w:pPr>
      <w:r w:rsidRPr="00B71209">
        <w:rPr>
          <w:i/>
          <w:sz w:val="22"/>
          <w:szCs w:val="22"/>
          <w:lang w:val="uz-Cyrl-UZ"/>
        </w:rPr>
        <w:t>(млн.долл</w:t>
      </w:r>
      <w:r w:rsidR="00DD57CF" w:rsidRPr="00B71209">
        <w:rPr>
          <w:i/>
          <w:sz w:val="22"/>
          <w:szCs w:val="22"/>
          <w:lang w:val="uz-Cyrl-UZ"/>
        </w:rPr>
        <w:t>ар</w:t>
      </w:r>
      <w:r w:rsidRPr="00B71209">
        <w:rPr>
          <w:i/>
          <w:sz w:val="22"/>
          <w:szCs w:val="22"/>
          <w:lang w:val="uz-Cyrl-UZ"/>
        </w:rPr>
        <w:t>)</w:t>
      </w:r>
    </w:p>
    <w:tbl>
      <w:tblPr>
        <w:tblW w:w="15021" w:type="dxa"/>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39"/>
        <w:gridCol w:w="1672"/>
        <w:gridCol w:w="1447"/>
        <w:gridCol w:w="1559"/>
        <w:gridCol w:w="1559"/>
        <w:gridCol w:w="1701"/>
        <w:gridCol w:w="1701"/>
        <w:gridCol w:w="1843"/>
      </w:tblGrid>
      <w:tr w:rsidR="006F3F78" w:rsidRPr="00B6551C" w:rsidTr="006F3F78">
        <w:trPr>
          <w:trHeight w:val="255"/>
        </w:trPr>
        <w:tc>
          <w:tcPr>
            <w:tcW w:w="3539" w:type="dxa"/>
            <w:vMerge w:val="restart"/>
            <w:shd w:val="clear" w:color="auto" w:fill="BDD6EE" w:themeFill="accent1" w:themeFillTint="66"/>
            <w:vAlign w:val="center"/>
            <w:hideMark/>
          </w:tcPr>
          <w:p w:rsidR="006F3F78" w:rsidRPr="00B6551C" w:rsidRDefault="006F3F78" w:rsidP="00747B32">
            <w:pPr>
              <w:jc w:val="center"/>
              <w:rPr>
                <w:b/>
              </w:rPr>
            </w:pPr>
            <w:r w:rsidRPr="00B6551C">
              <w:rPr>
                <w:b/>
              </w:rPr>
              <w:t>Кредитор тури</w:t>
            </w:r>
          </w:p>
        </w:tc>
        <w:tc>
          <w:tcPr>
            <w:tcW w:w="1672" w:type="dxa"/>
            <w:shd w:val="clear" w:color="auto" w:fill="BDD6EE" w:themeFill="accent1" w:themeFillTint="66"/>
            <w:vAlign w:val="center"/>
            <w:hideMark/>
          </w:tcPr>
          <w:p w:rsidR="006F3F78" w:rsidRPr="00747B32" w:rsidRDefault="006F3F78" w:rsidP="00747B32">
            <w:pPr>
              <w:jc w:val="center"/>
              <w:rPr>
                <w:b/>
                <w:lang w:val="uz-Cyrl-UZ"/>
              </w:rPr>
            </w:pPr>
            <w:r w:rsidRPr="00B6551C">
              <w:rPr>
                <w:b/>
              </w:rPr>
              <w:t>Давр</w:t>
            </w:r>
            <w:r w:rsidR="00747B32">
              <w:rPr>
                <w:b/>
                <w:lang w:val="uz-Cyrl-UZ"/>
              </w:rPr>
              <w:t xml:space="preserve"> </w:t>
            </w:r>
            <w:r w:rsidRPr="00B6551C">
              <w:rPr>
                <w:b/>
              </w:rPr>
              <w:t>боши</w:t>
            </w:r>
            <w:r w:rsidR="00747B32">
              <w:rPr>
                <w:b/>
                <w:lang w:val="uz-Cyrl-UZ"/>
              </w:rPr>
              <w:t>га</w:t>
            </w:r>
          </w:p>
        </w:tc>
        <w:tc>
          <w:tcPr>
            <w:tcW w:w="7967" w:type="dxa"/>
            <w:gridSpan w:val="5"/>
            <w:shd w:val="clear" w:color="auto" w:fill="BDD6EE" w:themeFill="accent1" w:themeFillTint="66"/>
            <w:noWrap/>
            <w:vAlign w:val="center"/>
            <w:hideMark/>
          </w:tcPr>
          <w:p w:rsidR="006F3F78" w:rsidRPr="00B6551C" w:rsidRDefault="006F3F78" w:rsidP="0022466F">
            <w:pPr>
              <w:jc w:val="center"/>
              <w:rPr>
                <w:b/>
              </w:rPr>
            </w:pPr>
            <w:r w:rsidRPr="00B6551C">
              <w:rPr>
                <w:b/>
              </w:rPr>
              <w:t>Давр давомидаги ҳаракати</w:t>
            </w:r>
          </w:p>
        </w:tc>
        <w:tc>
          <w:tcPr>
            <w:tcW w:w="1843" w:type="dxa"/>
            <w:shd w:val="clear" w:color="auto" w:fill="BDD6EE" w:themeFill="accent1" w:themeFillTint="66"/>
            <w:vAlign w:val="center"/>
            <w:hideMark/>
          </w:tcPr>
          <w:p w:rsidR="006F3F78" w:rsidRPr="00B6551C" w:rsidRDefault="006F3F78" w:rsidP="00747B32">
            <w:pPr>
              <w:jc w:val="center"/>
              <w:rPr>
                <w:b/>
              </w:rPr>
            </w:pPr>
            <w:r w:rsidRPr="00B6551C">
              <w:rPr>
                <w:b/>
              </w:rPr>
              <w:t>Давр охирига</w:t>
            </w:r>
          </w:p>
        </w:tc>
      </w:tr>
      <w:tr w:rsidR="006F3F78" w:rsidRPr="00B6551C" w:rsidTr="006F3F78">
        <w:trPr>
          <w:trHeight w:val="1372"/>
        </w:trPr>
        <w:tc>
          <w:tcPr>
            <w:tcW w:w="3539" w:type="dxa"/>
            <w:vMerge/>
            <w:shd w:val="clear" w:color="auto" w:fill="BDD6EE" w:themeFill="accent1" w:themeFillTint="66"/>
            <w:vAlign w:val="center"/>
            <w:hideMark/>
          </w:tcPr>
          <w:p w:rsidR="006F3F78" w:rsidRPr="00B6551C" w:rsidRDefault="006F3F78" w:rsidP="0022466F">
            <w:pPr>
              <w:rPr>
                <w:b/>
              </w:rPr>
            </w:pPr>
          </w:p>
        </w:tc>
        <w:tc>
          <w:tcPr>
            <w:tcW w:w="1672" w:type="dxa"/>
            <w:shd w:val="clear" w:color="auto" w:fill="BDD6EE" w:themeFill="accent1" w:themeFillTint="66"/>
            <w:vAlign w:val="center"/>
            <w:hideMark/>
          </w:tcPr>
          <w:p w:rsidR="006F3F78" w:rsidRPr="00B6551C" w:rsidRDefault="006F3F78" w:rsidP="0022466F">
            <w:pPr>
              <w:jc w:val="center"/>
              <w:rPr>
                <w:rFonts w:cs="Arial"/>
                <w:b/>
                <w:lang w:val="uz-Cyrl-UZ"/>
              </w:rPr>
            </w:pPr>
            <w:r w:rsidRPr="00B6551C">
              <w:rPr>
                <w:b/>
                <w:lang w:val="uz-Cyrl-UZ"/>
              </w:rPr>
              <w:t>Асосий қарз бўйича ҳақиқий қарздорлик</w:t>
            </w:r>
          </w:p>
        </w:tc>
        <w:tc>
          <w:tcPr>
            <w:tcW w:w="1447" w:type="dxa"/>
            <w:shd w:val="clear" w:color="auto" w:fill="BDD6EE" w:themeFill="accent1" w:themeFillTint="66"/>
            <w:vAlign w:val="center"/>
            <w:hideMark/>
          </w:tcPr>
          <w:p w:rsidR="006F3F78" w:rsidRPr="00B6551C" w:rsidRDefault="006F3F78" w:rsidP="0022466F">
            <w:pPr>
              <w:jc w:val="center"/>
              <w:rPr>
                <w:rFonts w:cs="Arial"/>
                <w:b/>
                <w:lang w:val="uz-Cyrl-UZ"/>
              </w:rPr>
            </w:pPr>
            <w:r w:rsidRPr="00B6551C">
              <w:rPr>
                <w:b/>
              </w:rPr>
              <w:t>Тушум</w:t>
            </w:r>
          </w:p>
        </w:tc>
        <w:tc>
          <w:tcPr>
            <w:tcW w:w="1559" w:type="dxa"/>
            <w:shd w:val="clear" w:color="auto" w:fill="BDD6EE" w:themeFill="accent1" w:themeFillTint="66"/>
            <w:vAlign w:val="center"/>
            <w:hideMark/>
          </w:tcPr>
          <w:p w:rsidR="006F3F78" w:rsidRPr="00B6551C" w:rsidRDefault="006F3F78" w:rsidP="0022466F">
            <w:pPr>
              <w:jc w:val="center"/>
              <w:rPr>
                <w:rFonts w:cs="Arial"/>
                <w:b/>
                <w:lang w:val="uz-Cyrl-UZ"/>
              </w:rPr>
            </w:pPr>
            <w:r w:rsidRPr="00B6551C">
              <w:rPr>
                <w:b/>
              </w:rPr>
              <w:t>Асосий қарз бўйича сўндириш</w:t>
            </w:r>
          </w:p>
        </w:tc>
        <w:tc>
          <w:tcPr>
            <w:tcW w:w="1559" w:type="dxa"/>
            <w:shd w:val="clear" w:color="auto" w:fill="BDD6EE" w:themeFill="accent1" w:themeFillTint="66"/>
            <w:vAlign w:val="center"/>
            <w:hideMark/>
          </w:tcPr>
          <w:p w:rsidR="006F3F78" w:rsidRPr="00B6551C" w:rsidRDefault="006F3F78" w:rsidP="0022466F">
            <w:pPr>
              <w:jc w:val="center"/>
              <w:rPr>
                <w:b/>
                <w:lang w:val="uz-Cyrl-UZ"/>
              </w:rPr>
            </w:pPr>
            <w:r w:rsidRPr="00B6551C">
              <w:rPr>
                <w:b/>
                <w:lang w:val="uz-Cyrl-UZ"/>
              </w:rPr>
              <w:t>Фоиз тўловлари бўйича тўланган</w:t>
            </w:r>
          </w:p>
        </w:tc>
        <w:tc>
          <w:tcPr>
            <w:tcW w:w="1701" w:type="dxa"/>
            <w:shd w:val="clear" w:color="auto" w:fill="BDD6EE" w:themeFill="accent1" w:themeFillTint="66"/>
            <w:vAlign w:val="center"/>
            <w:hideMark/>
          </w:tcPr>
          <w:p w:rsidR="006F3F78" w:rsidRPr="00B6551C" w:rsidRDefault="006F3F78" w:rsidP="0022466F">
            <w:pPr>
              <w:jc w:val="center"/>
              <w:rPr>
                <w:b/>
                <w:lang w:val="uz-Cyrl-UZ"/>
              </w:rPr>
            </w:pPr>
            <w:r w:rsidRPr="00B6551C">
              <w:rPr>
                <w:b/>
                <w:lang w:val="uz-Cyrl-UZ"/>
              </w:rPr>
              <w:t xml:space="preserve">Асосий қарз бўйича </w:t>
            </w:r>
            <w:r>
              <w:rPr>
                <w:b/>
                <w:lang w:val="uz-Cyrl-UZ"/>
              </w:rPr>
              <w:t>кўчирилган тўлашлар</w:t>
            </w:r>
          </w:p>
        </w:tc>
        <w:tc>
          <w:tcPr>
            <w:tcW w:w="1701" w:type="dxa"/>
            <w:shd w:val="clear" w:color="auto" w:fill="BDD6EE" w:themeFill="accent1" w:themeFillTint="66"/>
            <w:vAlign w:val="center"/>
            <w:hideMark/>
          </w:tcPr>
          <w:p w:rsidR="006F3F78" w:rsidRPr="00B6551C" w:rsidRDefault="006F3F78" w:rsidP="0022466F">
            <w:pPr>
              <w:jc w:val="center"/>
              <w:rPr>
                <w:b/>
              </w:rPr>
            </w:pPr>
            <w:r w:rsidRPr="00B6551C">
              <w:rPr>
                <w:b/>
              </w:rPr>
              <w:t>Фоизлар бўйича кўчирилган тўлашлар</w:t>
            </w:r>
          </w:p>
        </w:tc>
        <w:tc>
          <w:tcPr>
            <w:tcW w:w="1843" w:type="dxa"/>
            <w:shd w:val="clear" w:color="auto" w:fill="BDD6EE" w:themeFill="accent1" w:themeFillTint="66"/>
            <w:vAlign w:val="center"/>
            <w:hideMark/>
          </w:tcPr>
          <w:p w:rsidR="006F3F78" w:rsidRPr="00B6551C" w:rsidRDefault="006F3F78" w:rsidP="0022466F">
            <w:pPr>
              <w:jc w:val="center"/>
              <w:rPr>
                <w:b/>
              </w:rPr>
            </w:pPr>
            <w:r w:rsidRPr="00B6551C">
              <w:rPr>
                <w:b/>
              </w:rPr>
              <w:t>Асосий қарз бўйича ҳақиқий қарздорлик</w:t>
            </w:r>
          </w:p>
        </w:tc>
      </w:tr>
      <w:tr w:rsidR="006F3F78" w:rsidRPr="00B6551C" w:rsidTr="006F3F78">
        <w:trPr>
          <w:trHeight w:val="255"/>
        </w:trPr>
        <w:tc>
          <w:tcPr>
            <w:tcW w:w="3539" w:type="dxa"/>
            <w:shd w:val="clear" w:color="auto" w:fill="auto"/>
            <w:noWrap/>
            <w:vAlign w:val="center"/>
            <w:hideMark/>
          </w:tcPr>
          <w:p w:rsidR="006F3F78" w:rsidRPr="00B6551C" w:rsidRDefault="006F3F78" w:rsidP="0022466F">
            <w:pPr>
              <w:jc w:val="center"/>
            </w:pPr>
            <w:r w:rsidRPr="00B6551C">
              <w:t>1</w:t>
            </w:r>
          </w:p>
        </w:tc>
        <w:tc>
          <w:tcPr>
            <w:tcW w:w="1672" w:type="dxa"/>
            <w:shd w:val="clear" w:color="auto" w:fill="auto"/>
            <w:noWrap/>
            <w:vAlign w:val="center"/>
            <w:hideMark/>
          </w:tcPr>
          <w:p w:rsidR="006F3F78" w:rsidRPr="00B6551C" w:rsidRDefault="006F3F78" w:rsidP="0022466F">
            <w:pPr>
              <w:jc w:val="center"/>
            </w:pPr>
            <w:r w:rsidRPr="00B6551C">
              <w:t>2</w:t>
            </w:r>
          </w:p>
        </w:tc>
        <w:tc>
          <w:tcPr>
            <w:tcW w:w="1447" w:type="dxa"/>
            <w:shd w:val="clear" w:color="auto" w:fill="auto"/>
            <w:noWrap/>
            <w:vAlign w:val="center"/>
            <w:hideMark/>
          </w:tcPr>
          <w:p w:rsidR="006F3F78" w:rsidRPr="00B6551C" w:rsidRDefault="006F3F78" w:rsidP="0022466F">
            <w:pPr>
              <w:jc w:val="center"/>
            </w:pPr>
            <w:r w:rsidRPr="00B6551C">
              <w:t>3</w:t>
            </w:r>
          </w:p>
        </w:tc>
        <w:tc>
          <w:tcPr>
            <w:tcW w:w="1559" w:type="dxa"/>
            <w:shd w:val="clear" w:color="auto" w:fill="auto"/>
            <w:noWrap/>
            <w:vAlign w:val="center"/>
            <w:hideMark/>
          </w:tcPr>
          <w:p w:rsidR="006F3F78" w:rsidRPr="00B6551C" w:rsidRDefault="006F3F78" w:rsidP="0022466F">
            <w:pPr>
              <w:jc w:val="center"/>
            </w:pPr>
            <w:r w:rsidRPr="00B6551C">
              <w:t>4</w:t>
            </w:r>
          </w:p>
        </w:tc>
        <w:tc>
          <w:tcPr>
            <w:tcW w:w="1559" w:type="dxa"/>
            <w:shd w:val="clear" w:color="auto" w:fill="auto"/>
            <w:noWrap/>
            <w:vAlign w:val="center"/>
            <w:hideMark/>
          </w:tcPr>
          <w:p w:rsidR="006F3F78" w:rsidRPr="00B6551C" w:rsidRDefault="006F3F78" w:rsidP="0022466F">
            <w:pPr>
              <w:jc w:val="center"/>
            </w:pPr>
            <w:r w:rsidRPr="00B6551C">
              <w:t>5</w:t>
            </w:r>
          </w:p>
        </w:tc>
        <w:tc>
          <w:tcPr>
            <w:tcW w:w="1701" w:type="dxa"/>
            <w:shd w:val="clear" w:color="auto" w:fill="auto"/>
            <w:noWrap/>
            <w:vAlign w:val="center"/>
            <w:hideMark/>
          </w:tcPr>
          <w:p w:rsidR="006F3F78" w:rsidRPr="00B6551C" w:rsidRDefault="006F3F78" w:rsidP="0022466F">
            <w:pPr>
              <w:jc w:val="center"/>
            </w:pPr>
            <w:r w:rsidRPr="00B6551C">
              <w:t>6</w:t>
            </w:r>
          </w:p>
        </w:tc>
        <w:tc>
          <w:tcPr>
            <w:tcW w:w="1701" w:type="dxa"/>
            <w:shd w:val="clear" w:color="auto" w:fill="auto"/>
            <w:noWrap/>
            <w:vAlign w:val="center"/>
            <w:hideMark/>
          </w:tcPr>
          <w:p w:rsidR="006F3F78" w:rsidRPr="00B6551C" w:rsidRDefault="006F3F78" w:rsidP="0022466F">
            <w:pPr>
              <w:jc w:val="center"/>
            </w:pPr>
            <w:r w:rsidRPr="00B6551C">
              <w:t>7</w:t>
            </w:r>
          </w:p>
        </w:tc>
        <w:tc>
          <w:tcPr>
            <w:tcW w:w="1843" w:type="dxa"/>
            <w:shd w:val="clear" w:color="auto" w:fill="auto"/>
            <w:noWrap/>
            <w:vAlign w:val="center"/>
            <w:hideMark/>
          </w:tcPr>
          <w:p w:rsidR="006F3F78" w:rsidRPr="00B6551C" w:rsidRDefault="006F3F78" w:rsidP="0022466F">
            <w:pPr>
              <w:jc w:val="center"/>
            </w:pPr>
            <w:r w:rsidRPr="00B6551C">
              <w:t>8</w:t>
            </w:r>
          </w:p>
        </w:tc>
      </w:tr>
      <w:tr w:rsidR="006F3F78" w:rsidRPr="00B6551C" w:rsidTr="006F3F78">
        <w:trPr>
          <w:trHeight w:val="589"/>
        </w:trPr>
        <w:tc>
          <w:tcPr>
            <w:tcW w:w="3539" w:type="dxa"/>
            <w:shd w:val="clear" w:color="auto" w:fill="auto"/>
            <w:vAlign w:val="center"/>
            <w:hideMark/>
          </w:tcPr>
          <w:p w:rsidR="006F3F78" w:rsidRPr="00B6551C" w:rsidRDefault="006F3F78" w:rsidP="0022466F">
            <w:r w:rsidRPr="00B6551C">
              <w:t>Хорижий банклар ва бошқа молиявий институтлар</w:t>
            </w:r>
          </w:p>
        </w:tc>
        <w:tc>
          <w:tcPr>
            <w:tcW w:w="1672"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6 593,1</w:t>
            </w:r>
          </w:p>
        </w:tc>
        <w:tc>
          <w:tcPr>
            <w:tcW w:w="1447"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4 125,9</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1 753,0</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319,2</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843"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9 157,0</w:t>
            </w:r>
          </w:p>
        </w:tc>
      </w:tr>
      <w:tr w:rsidR="006F3F78" w:rsidRPr="00B6551C" w:rsidTr="006F3F78">
        <w:trPr>
          <w:trHeight w:val="510"/>
        </w:trPr>
        <w:tc>
          <w:tcPr>
            <w:tcW w:w="3539" w:type="dxa"/>
            <w:shd w:val="clear" w:color="auto" w:fill="auto"/>
            <w:vAlign w:val="center"/>
            <w:hideMark/>
          </w:tcPr>
          <w:p w:rsidR="006F3F78" w:rsidRPr="00B6551C" w:rsidRDefault="006F3F78" w:rsidP="0022466F">
            <w:r w:rsidRPr="00B6551C">
              <w:t xml:space="preserve">Хорижий </w:t>
            </w:r>
            <w:r w:rsidRPr="00B6551C">
              <w:rPr>
                <w:lang w:val="uz-Cyrl-UZ"/>
              </w:rPr>
              <w:t>бош</w:t>
            </w:r>
            <w:r w:rsidRPr="00B6551C">
              <w:t xml:space="preserve"> компаниялар ва филиаллар</w:t>
            </w:r>
          </w:p>
        </w:tc>
        <w:tc>
          <w:tcPr>
            <w:tcW w:w="1672"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794,8</w:t>
            </w:r>
          </w:p>
        </w:tc>
        <w:tc>
          <w:tcPr>
            <w:tcW w:w="1447"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216,4</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40,5</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2,8</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843"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923,6</w:t>
            </w:r>
          </w:p>
        </w:tc>
      </w:tr>
      <w:tr w:rsidR="006F3F78" w:rsidRPr="00B6551C" w:rsidTr="006F3F78">
        <w:trPr>
          <w:trHeight w:val="510"/>
        </w:trPr>
        <w:tc>
          <w:tcPr>
            <w:tcW w:w="3539" w:type="dxa"/>
            <w:shd w:val="clear" w:color="auto" w:fill="auto"/>
            <w:vAlign w:val="center"/>
            <w:hideMark/>
          </w:tcPr>
          <w:p w:rsidR="006F3F78" w:rsidRPr="00B6551C" w:rsidRDefault="006F3F78" w:rsidP="0022466F">
            <w:r w:rsidRPr="00B6551C">
              <w:t>Экспортчилар ва бошқа хусусий манбалар</w:t>
            </w:r>
          </w:p>
        </w:tc>
        <w:tc>
          <w:tcPr>
            <w:tcW w:w="1672"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494,9</w:t>
            </w:r>
          </w:p>
        </w:tc>
        <w:tc>
          <w:tcPr>
            <w:tcW w:w="1447"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366,1</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101,1</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13,7</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843"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762,5</w:t>
            </w:r>
          </w:p>
        </w:tc>
      </w:tr>
      <w:tr w:rsidR="006F3F78" w:rsidRPr="00B6551C" w:rsidTr="006F3F78">
        <w:trPr>
          <w:trHeight w:val="654"/>
        </w:trPr>
        <w:tc>
          <w:tcPr>
            <w:tcW w:w="3539" w:type="dxa"/>
            <w:shd w:val="clear" w:color="auto" w:fill="auto"/>
            <w:vAlign w:val="center"/>
            <w:hideMark/>
          </w:tcPr>
          <w:p w:rsidR="006F3F78" w:rsidRPr="00B6551C" w:rsidRDefault="006F3F78" w:rsidP="0022466F">
            <w:r w:rsidRPr="00B6551C">
              <w:t>Расмий манбалар (Ҳукуматлар ва халқаро ташкилотлар)</w:t>
            </w:r>
          </w:p>
        </w:tc>
        <w:tc>
          <w:tcPr>
            <w:tcW w:w="1672"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388,5</w:t>
            </w:r>
          </w:p>
        </w:tc>
        <w:tc>
          <w:tcPr>
            <w:tcW w:w="1447"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214,9</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118,0</w:t>
            </w:r>
          </w:p>
        </w:tc>
        <w:tc>
          <w:tcPr>
            <w:tcW w:w="1559"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26,4</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w:t>
            </w:r>
          </w:p>
        </w:tc>
        <w:tc>
          <w:tcPr>
            <w:tcW w:w="1843" w:type="dxa"/>
            <w:shd w:val="clear" w:color="auto" w:fill="auto"/>
            <w:noWrap/>
            <w:vAlign w:val="center"/>
            <w:hideMark/>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color w:val="000000"/>
              </w:rPr>
              <w:t>465,9</w:t>
            </w:r>
          </w:p>
        </w:tc>
      </w:tr>
      <w:tr w:rsidR="006F3F78" w:rsidRPr="00B6551C" w:rsidTr="006F3F78">
        <w:trPr>
          <w:trHeight w:val="496"/>
        </w:trPr>
        <w:tc>
          <w:tcPr>
            <w:tcW w:w="3539" w:type="dxa"/>
            <w:shd w:val="clear" w:color="auto" w:fill="auto"/>
            <w:vAlign w:val="center"/>
          </w:tcPr>
          <w:p w:rsidR="006F3F78" w:rsidRPr="004619B4" w:rsidRDefault="006F3F78" w:rsidP="0022466F">
            <w:pPr>
              <w:rPr>
                <w:lang w:val="uz-Cyrl-UZ"/>
              </w:rPr>
            </w:pPr>
            <w:r>
              <w:rPr>
                <w:lang w:val="uz-Cyrl-UZ"/>
              </w:rPr>
              <w:t>Халқаро облигациялар</w:t>
            </w:r>
          </w:p>
        </w:tc>
        <w:tc>
          <w:tcPr>
            <w:tcW w:w="1672" w:type="dxa"/>
            <w:shd w:val="clear" w:color="auto" w:fill="auto"/>
            <w:noWrap/>
            <w:vAlign w:val="center"/>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rPr>
              <w:t>307,4</w:t>
            </w:r>
          </w:p>
        </w:tc>
        <w:tc>
          <w:tcPr>
            <w:tcW w:w="1447" w:type="dxa"/>
            <w:shd w:val="clear" w:color="auto" w:fill="auto"/>
            <w:noWrap/>
            <w:vAlign w:val="center"/>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rPr>
              <w:t>600,0</w:t>
            </w:r>
          </w:p>
        </w:tc>
        <w:tc>
          <w:tcPr>
            <w:tcW w:w="1559" w:type="dxa"/>
            <w:shd w:val="clear" w:color="auto" w:fill="auto"/>
            <w:noWrap/>
            <w:vAlign w:val="center"/>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rPr>
              <w:t>-</w:t>
            </w:r>
          </w:p>
        </w:tc>
        <w:tc>
          <w:tcPr>
            <w:tcW w:w="1559" w:type="dxa"/>
            <w:shd w:val="clear" w:color="auto" w:fill="auto"/>
            <w:noWrap/>
            <w:vAlign w:val="center"/>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rPr>
              <w:t>17,3</w:t>
            </w:r>
          </w:p>
        </w:tc>
        <w:tc>
          <w:tcPr>
            <w:tcW w:w="1701" w:type="dxa"/>
            <w:shd w:val="clear" w:color="auto" w:fill="auto"/>
            <w:noWrap/>
            <w:vAlign w:val="center"/>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rPr>
              <w:t>-</w:t>
            </w:r>
          </w:p>
        </w:tc>
        <w:tc>
          <w:tcPr>
            <w:tcW w:w="1701" w:type="dxa"/>
            <w:shd w:val="clear" w:color="auto" w:fill="auto"/>
            <w:noWrap/>
            <w:vAlign w:val="center"/>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rPr>
              <w:t>-</w:t>
            </w:r>
          </w:p>
        </w:tc>
        <w:tc>
          <w:tcPr>
            <w:tcW w:w="1843" w:type="dxa"/>
            <w:shd w:val="clear" w:color="auto" w:fill="auto"/>
            <w:noWrap/>
            <w:vAlign w:val="center"/>
          </w:tcPr>
          <w:p w:rsidR="006F3F78" w:rsidRPr="00C92486" w:rsidRDefault="006F3F78" w:rsidP="0022466F">
            <w:pPr>
              <w:jc w:val="right"/>
              <w:rPr>
                <w:rFonts w:asciiTheme="minorHAnsi" w:hAnsiTheme="minorHAnsi" w:cstheme="minorHAnsi"/>
              </w:rPr>
            </w:pPr>
            <w:r w:rsidRPr="00C92486">
              <w:rPr>
                <w:rFonts w:asciiTheme="minorHAnsi" w:hAnsiTheme="minorHAnsi" w:cstheme="minorHAnsi"/>
              </w:rPr>
              <w:t>937,5</w:t>
            </w:r>
          </w:p>
        </w:tc>
      </w:tr>
      <w:tr w:rsidR="006F3F78" w:rsidRPr="00B6551C" w:rsidTr="006F3F78">
        <w:trPr>
          <w:trHeight w:val="471"/>
        </w:trPr>
        <w:tc>
          <w:tcPr>
            <w:tcW w:w="3539" w:type="dxa"/>
            <w:shd w:val="clear" w:color="auto" w:fill="BDD6EE" w:themeFill="accent1" w:themeFillTint="66"/>
            <w:noWrap/>
            <w:vAlign w:val="center"/>
            <w:hideMark/>
          </w:tcPr>
          <w:p w:rsidR="006F3F78" w:rsidRPr="009A1E3B" w:rsidRDefault="006F3F78" w:rsidP="0022466F">
            <w:pPr>
              <w:jc w:val="center"/>
            </w:pPr>
            <w:r w:rsidRPr="009A1E3B">
              <w:t>ЖАМИ</w:t>
            </w:r>
          </w:p>
        </w:tc>
        <w:tc>
          <w:tcPr>
            <w:tcW w:w="1672" w:type="dxa"/>
            <w:shd w:val="clear" w:color="auto" w:fill="BDD6EE" w:themeFill="accent1" w:themeFillTint="66"/>
            <w:noWrap/>
            <w:vAlign w:val="center"/>
            <w:hideMark/>
          </w:tcPr>
          <w:p w:rsidR="006F3F78" w:rsidRPr="00C92486" w:rsidRDefault="006F3F78" w:rsidP="0022466F">
            <w:pPr>
              <w:jc w:val="right"/>
              <w:rPr>
                <w:rFonts w:asciiTheme="minorHAnsi" w:hAnsiTheme="minorHAnsi" w:cstheme="minorHAnsi"/>
                <w:b/>
              </w:rPr>
            </w:pPr>
            <w:r w:rsidRPr="00C92486">
              <w:rPr>
                <w:rFonts w:asciiTheme="minorHAnsi" w:hAnsiTheme="minorHAnsi" w:cstheme="minorHAnsi"/>
                <w:b/>
              </w:rPr>
              <w:t>8 578,6</w:t>
            </w:r>
          </w:p>
        </w:tc>
        <w:tc>
          <w:tcPr>
            <w:tcW w:w="1447" w:type="dxa"/>
            <w:shd w:val="clear" w:color="auto" w:fill="BDD6EE" w:themeFill="accent1" w:themeFillTint="66"/>
            <w:noWrap/>
            <w:vAlign w:val="center"/>
            <w:hideMark/>
          </w:tcPr>
          <w:p w:rsidR="006F3F78" w:rsidRPr="00C92486" w:rsidRDefault="006F3F78" w:rsidP="0022466F">
            <w:pPr>
              <w:jc w:val="right"/>
              <w:rPr>
                <w:rFonts w:asciiTheme="minorHAnsi" w:hAnsiTheme="minorHAnsi" w:cstheme="minorHAnsi"/>
                <w:b/>
              </w:rPr>
            </w:pPr>
            <w:r w:rsidRPr="00C92486">
              <w:rPr>
                <w:rFonts w:asciiTheme="minorHAnsi" w:hAnsiTheme="minorHAnsi" w:cstheme="minorHAnsi"/>
                <w:b/>
              </w:rPr>
              <w:t>5 523,4</w:t>
            </w:r>
          </w:p>
        </w:tc>
        <w:tc>
          <w:tcPr>
            <w:tcW w:w="1559" w:type="dxa"/>
            <w:shd w:val="clear" w:color="auto" w:fill="BDD6EE" w:themeFill="accent1" w:themeFillTint="66"/>
            <w:noWrap/>
            <w:vAlign w:val="center"/>
            <w:hideMark/>
          </w:tcPr>
          <w:p w:rsidR="006F3F78" w:rsidRPr="00C92486" w:rsidRDefault="006F3F78" w:rsidP="0022466F">
            <w:pPr>
              <w:jc w:val="right"/>
              <w:rPr>
                <w:rFonts w:asciiTheme="minorHAnsi" w:hAnsiTheme="minorHAnsi" w:cstheme="minorHAnsi"/>
                <w:b/>
              </w:rPr>
            </w:pPr>
            <w:r w:rsidRPr="00C92486">
              <w:rPr>
                <w:rFonts w:asciiTheme="minorHAnsi" w:hAnsiTheme="minorHAnsi" w:cstheme="minorHAnsi"/>
                <w:b/>
              </w:rPr>
              <w:t>2 012,5</w:t>
            </w:r>
          </w:p>
        </w:tc>
        <w:tc>
          <w:tcPr>
            <w:tcW w:w="1559" w:type="dxa"/>
            <w:shd w:val="clear" w:color="auto" w:fill="BDD6EE" w:themeFill="accent1" w:themeFillTint="66"/>
            <w:noWrap/>
            <w:vAlign w:val="center"/>
            <w:hideMark/>
          </w:tcPr>
          <w:p w:rsidR="006F3F78" w:rsidRPr="00C92486" w:rsidRDefault="006F3F78" w:rsidP="0022466F">
            <w:pPr>
              <w:jc w:val="right"/>
              <w:rPr>
                <w:rFonts w:asciiTheme="minorHAnsi" w:hAnsiTheme="minorHAnsi" w:cstheme="minorHAnsi"/>
                <w:b/>
              </w:rPr>
            </w:pPr>
            <w:r w:rsidRPr="00C92486">
              <w:rPr>
                <w:rFonts w:asciiTheme="minorHAnsi" w:hAnsiTheme="minorHAnsi" w:cstheme="minorHAnsi"/>
                <w:b/>
              </w:rPr>
              <w:t>379,4</w:t>
            </w:r>
          </w:p>
        </w:tc>
        <w:tc>
          <w:tcPr>
            <w:tcW w:w="1701" w:type="dxa"/>
            <w:shd w:val="clear" w:color="auto" w:fill="BDD6EE" w:themeFill="accent1" w:themeFillTint="66"/>
            <w:noWrap/>
            <w:vAlign w:val="center"/>
            <w:hideMark/>
          </w:tcPr>
          <w:p w:rsidR="006F3F78" w:rsidRPr="00C92486" w:rsidRDefault="006F3F78" w:rsidP="0022466F">
            <w:pPr>
              <w:jc w:val="right"/>
              <w:rPr>
                <w:rFonts w:asciiTheme="minorHAnsi" w:hAnsiTheme="minorHAnsi" w:cstheme="minorHAnsi"/>
                <w:b/>
              </w:rPr>
            </w:pPr>
            <w:r w:rsidRPr="00C92486">
              <w:rPr>
                <w:rFonts w:asciiTheme="minorHAnsi" w:hAnsiTheme="minorHAnsi" w:cstheme="minorHAnsi"/>
                <w:b/>
              </w:rPr>
              <w:t>-</w:t>
            </w:r>
          </w:p>
        </w:tc>
        <w:tc>
          <w:tcPr>
            <w:tcW w:w="1701" w:type="dxa"/>
            <w:shd w:val="clear" w:color="auto" w:fill="BDD6EE" w:themeFill="accent1" w:themeFillTint="66"/>
            <w:noWrap/>
            <w:vAlign w:val="center"/>
            <w:hideMark/>
          </w:tcPr>
          <w:p w:rsidR="006F3F78" w:rsidRPr="00C92486" w:rsidRDefault="006F3F78" w:rsidP="0022466F">
            <w:pPr>
              <w:jc w:val="right"/>
              <w:rPr>
                <w:rFonts w:asciiTheme="minorHAnsi" w:hAnsiTheme="minorHAnsi" w:cstheme="minorHAnsi"/>
                <w:b/>
              </w:rPr>
            </w:pPr>
            <w:r w:rsidRPr="00C92486">
              <w:rPr>
                <w:rFonts w:asciiTheme="minorHAnsi" w:hAnsiTheme="minorHAnsi" w:cstheme="minorHAnsi"/>
                <w:b/>
              </w:rPr>
              <w:t>-</w:t>
            </w:r>
          </w:p>
        </w:tc>
        <w:tc>
          <w:tcPr>
            <w:tcW w:w="1843" w:type="dxa"/>
            <w:shd w:val="clear" w:color="auto" w:fill="BDD6EE" w:themeFill="accent1" w:themeFillTint="66"/>
            <w:noWrap/>
            <w:vAlign w:val="center"/>
            <w:hideMark/>
          </w:tcPr>
          <w:p w:rsidR="006F3F78" w:rsidRPr="00C92486" w:rsidRDefault="006F3F78" w:rsidP="0022466F">
            <w:pPr>
              <w:jc w:val="right"/>
              <w:rPr>
                <w:rFonts w:asciiTheme="minorHAnsi" w:hAnsiTheme="minorHAnsi" w:cstheme="minorHAnsi"/>
                <w:b/>
              </w:rPr>
            </w:pPr>
            <w:r w:rsidRPr="00C92486">
              <w:rPr>
                <w:rFonts w:asciiTheme="minorHAnsi" w:hAnsiTheme="minorHAnsi" w:cstheme="minorHAnsi"/>
                <w:b/>
              </w:rPr>
              <w:t>12 246,4</w:t>
            </w:r>
          </w:p>
        </w:tc>
      </w:tr>
    </w:tbl>
    <w:p w:rsidR="00961529" w:rsidRPr="001A2B4B" w:rsidRDefault="00961529" w:rsidP="006F3F78">
      <w:pPr>
        <w:ind w:right="253"/>
        <w:jc w:val="right"/>
        <w:rPr>
          <w:rFonts w:cs="Calibri"/>
          <w:i/>
          <w:sz w:val="32"/>
        </w:rPr>
      </w:pPr>
      <w:r w:rsidRPr="00B6551C">
        <w:rPr>
          <w:rFonts w:cs="Calibri"/>
          <w:b/>
          <w:i/>
          <w:sz w:val="32"/>
          <w:highlight w:val="yellow"/>
        </w:rPr>
        <w:br w:type="page"/>
      </w:r>
      <w:r w:rsidRPr="001A2B4B">
        <w:rPr>
          <w:rFonts w:cs="Calibri"/>
          <w:i/>
          <w:szCs w:val="20"/>
        </w:rPr>
        <w:lastRenderedPageBreak/>
        <w:t>1</w:t>
      </w:r>
      <w:r w:rsidR="006F3F78">
        <w:rPr>
          <w:rFonts w:cs="Calibri"/>
          <w:i/>
          <w:szCs w:val="20"/>
        </w:rPr>
        <w:t>4</w:t>
      </w:r>
      <w:r w:rsidRPr="001A2B4B">
        <w:rPr>
          <w:rFonts w:cs="Calibri"/>
          <w:i/>
          <w:szCs w:val="20"/>
        </w:rPr>
        <w:t>.2</w:t>
      </w:r>
      <w:r w:rsidRPr="001A2B4B">
        <w:rPr>
          <w:rFonts w:cs="Calibri"/>
          <w:i/>
          <w:szCs w:val="20"/>
          <w:lang w:val="uz-Cyrl-UZ"/>
        </w:rPr>
        <w:t> -илова</w:t>
      </w:r>
    </w:p>
    <w:p w:rsidR="00961529" w:rsidRPr="00B6551C" w:rsidRDefault="00961529" w:rsidP="00AB0F1B">
      <w:pPr>
        <w:pStyle w:val="1"/>
        <w:spacing w:before="120"/>
        <w:ind w:left="0"/>
        <w:jc w:val="center"/>
        <w:rPr>
          <w:rFonts w:ascii="Calibri" w:hAnsi="Calibri" w:cs="Calibri"/>
        </w:rPr>
      </w:pPr>
      <w:bookmarkStart w:id="50" w:name="_Toc533673493"/>
      <w:bookmarkStart w:id="51" w:name="_Toc4862418"/>
      <w:bookmarkStart w:id="52" w:name="_Toc66956885"/>
      <w:r w:rsidRPr="00B6551C">
        <w:rPr>
          <w:rFonts w:ascii="Calibri" w:hAnsi="Calibri" w:cs="Calibri"/>
          <w:lang w:val="uz-Cyrl-UZ"/>
        </w:rPr>
        <w:t>АСОСИЙ ҚАРЗ ВА ФОИЗЛАР БЎЙИЧА БЎЛАЖАК ТЎЛОВЛАРНИНГ ПРОГНОЗИ</w:t>
      </w:r>
      <w:bookmarkEnd w:id="50"/>
      <w:bookmarkEnd w:id="51"/>
      <w:bookmarkEnd w:id="52"/>
    </w:p>
    <w:p w:rsidR="00961529" w:rsidRPr="00E137BE" w:rsidRDefault="00961529" w:rsidP="00961529">
      <w:pPr>
        <w:jc w:val="center"/>
        <w:rPr>
          <w:rFonts w:cs="Calibri"/>
        </w:rPr>
      </w:pPr>
      <w:r w:rsidRPr="00E137BE">
        <w:rPr>
          <w:rFonts w:cs="Calibri"/>
          <w:i/>
        </w:rPr>
        <w:t xml:space="preserve"> (Қарз олувчининг тури: </w:t>
      </w:r>
      <w:r w:rsidRPr="00E137BE">
        <w:rPr>
          <w:rFonts w:cs="Calibri"/>
          <w:i/>
          <w:lang w:val="uz-Cyrl-UZ"/>
        </w:rPr>
        <w:t>барча қарз олувчилар</w:t>
      </w:r>
      <w:r w:rsidRPr="00E137BE">
        <w:rPr>
          <w:rFonts w:cs="Calibri"/>
          <w:i/>
        </w:rPr>
        <w:t>)</w:t>
      </w:r>
    </w:p>
    <w:tbl>
      <w:tblPr>
        <w:tblW w:w="5000" w:type="pct"/>
        <w:tblInd w:w="-14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766"/>
        <w:gridCol w:w="1058"/>
        <w:gridCol w:w="1055"/>
        <w:gridCol w:w="1055"/>
        <w:gridCol w:w="1055"/>
        <w:gridCol w:w="1055"/>
        <w:gridCol w:w="1055"/>
        <w:gridCol w:w="1055"/>
        <w:gridCol w:w="1221"/>
        <w:gridCol w:w="1195"/>
      </w:tblGrid>
      <w:tr w:rsidR="006F3F78" w:rsidRPr="00B6551C" w:rsidTr="006F3F78">
        <w:trPr>
          <w:trHeight w:val="86"/>
        </w:trPr>
        <w:tc>
          <w:tcPr>
            <w:tcW w:w="1636" w:type="pct"/>
            <w:vMerge w:val="restart"/>
            <w:tcBorders>
              <w:top w:val="nil"/>
              <w:left w:val="nil"/>
              <w:bottom w:val="nil"/>
              <w:right w:val="nil"/>
            </w:tcBorders>
            <w:shd w:val="clear" w:color="auto" w:fill="auto"/>
            <w:vAlign w:val="bottom"/>
            <w:hideMark/>
          </w:tcPr>
          <w:p w:rsidR="006F3F78" w:rsidRPr="00B6551C" w:rsidRDefault="006F3F78" w:rsidP="0022466F">
            <w:pPr>
              <w:rPr>
                <w:rFonts w:cs="Calibri"/>
                <w:b/>
                <w:sz w:val="22"/>
              </w:rPr>
            </w:pPr>
            <w:r w:rsidRPr="00B6551C">
              <w:rPr>
                <w:rFonts w:cs="Calibri"/>
                <w:b/>
                <w:sz w:val="22"/>
              </w:rPr>
              <w:t xml:space="preserve">Асосий қарз </w:t>
            </w:r>
          </w:p>
        </w:tc>
        <w:tc>
          <w:tcPr>
            <w:tcW w:w="363"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419"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c>
          <w:tcPr>
            <w:tcW w:w="410" w:type="pct"/>
            <w:tcBorders>
              <w:top w:val="nil"/>
              <w:left w:val="nil"/>
              <w:bottom w:val="nil"/>
              <w:right w:val="nil"/>
            </w:tcBorders>
            <w:shd w:val="clear" w:color="auto" w:fill="auto"/>
            <w:noWrap/>
            <w:vAlign w:val="bottom"/>
            <w:hideMark/>
          </w:tcPr>
          <w:p w:rsidR="006F3F78" w:rsidRPr="00B6551C" w:rsidRDefault="006F3F78" w:rsidP="0022466F">
            <w:pPr>
              <w:rPr>
                <w:rFonts w:cs="Calibri"/>
                <w:b/>
                <w:sz w:val="22"/>
              </w:rPr>
            </w:pPr>
          </w:p>
        </w:tc>
      </w:tr>
      <w:tr w:rsidR="006F3F78" w:rsidRPr="00B6551C" w:rsidTr="006F3F78">
        <w:trPr>
          <w:trHeight w:val="79"/>
        </w:trPr>
        <w:tc>
          <w:tcPr>
            <w:tcW w:w="1636" w:type="pct"/>
            <w:vMerge/>
            <w:tcBorders>
              <w:top w:val="nil"/>
              <w:left w:val="nil"/>
              <w:bottom w:val="single" w:sz="4" w:space="0" w:color="5B9BD5" w:themeColor="accent1"/>
              <w:right w:val="nil"/>
            </w:tcBorders>
            <w:vAlign w:val="center"/>
            <w:hideMark/>
          </w:tcPr>
          <w:p w:rsidR="006F3F78" w:rsidRPr="00B6551C" w:rsidRDefault="006F3F78" w:rsidP="0022466F">
            <w:pPr>
              <w:rPr>
                <w:rFonts w:cs="Calibri"/>
                <w:b/>
                <w:sz w:val="22"/>
              </w:rPr>
            </w:pPr>
          </w:p>
        </w:tc>
        <w:tc>
          <w:tcPr>
            <w:tcW w:w="363"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rFonts w:cs="Calibri"/>
                <w:b/>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rFonts w:cs="Calibri"/>
                <w:b/>
                <w:sz w:val="22"/>
              </w:rPr>
            </w:pPr>
          </w:p>
        </w:tc>
        <w:tc>
          <w:tcPr>
            <w:tcW w:w="829" w:type="pct"/>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6F3F78" w:rsidRPr="00B6551C" w:rsidTr="006F3F78">
        <w:trPr>
          <w:trHeight w:val="274"/>
        </w:trPr>
        <w:tc>
          <w:tcPr>
            <w:tcW w:w="1636" w:type="pct"/>
            <w:tcBorders>
              <w:top w:val="single" w:sz="4" w:space="0" w:color="5B9BD5" w:themeColor="accent1"/>
            </w:tcBorders>
            <w:shd w:val="clear" w:color="auto" w:fill="BDD6EE" w:themeFill="accent1" w:themeFillTint="66"/>
            <w:noWrap/>
            <w:vAlign w:val="center"/>
            <w:hideMark/>
          </w:tcPr>
          <w:p w:rsidR="006F3F78" w:rsidRPr="00B6551C" w:rsidRDefault="006F3F78" w:rsidP="00747B32">
            <w:pPr>
              <w:spacing w:line="276" w:lineRule="auto"/>
              <w:jc w:val="center"/>
              <w:rPr>
                <w:rFonts w:cs="Calibri"/>
                <w:b/>
                <w:sz w:val="22"/>
              </w:rPr>
            </w:pPr>
            <w:r w:rsidRPr="00B6551C">
              <w:rPr>
                <w:rFonts w:cs="Calibri"/>
                <w:b/>
                <w:sz w:val="22"/>
              </w:rPr>
              <w:t>Кредитор тури</w:t>
            </w:r>
          </w:p>
        </w:tc>
        <w:tc>
          <w:tcPr>
            <w:tcW w:w="363"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2021</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2022</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2023</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2024</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2025</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2026</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Pr>
                <w:rFonts w:cs="Calibri"/>
                <w:b/>
                <w:sz w:val="22"/>
              </w:rPr>
              <w:t>2027</w:t>
            </w:r>
          </w:p>
        </w:tc>
        <w:tc>
          <w:tcPr>
            <w:tcW w:w="419"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lang w:val="uz-Cyrl-UZ"/>
              </w:rPr>
            </w:pPr>
            <w:r>
              <w:rPr>
                <w:rFonts w:cs="Calibri"/>
                <w:b/>
                <w:sz w:val="22"/>
              </w:rPr>
              <w:t>2027</w:t>
            </w:r>
            <w:r w:rsidRPr="00B6551C">
              <w:rPr>
                <w:rFonts w:cs="Calibri"/>
                <w:b/>
                <w:sz w:val="22"/>
                <w:lang w:val="uz-Cyrl-UZ"/>
              </w:rPr>
              <w:t>дан кейин</w:t>
            </w:r>
          </w:p>
        </w:tc>
        <w:tc>
          <w:tcPr>
            <w:tcW w:w="410" w:type="pct"/>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rFonts w:cs="Calibri"/>
                <w:b/>
                <w:sz w:val="22"/>
              </w:rPr>
            </w:pPr>
            <w:r w:rsidRPr="00B6551C">
              <w:rPr>
                <w:rFonts w:cs="Calibri"/>
                <w:b/>
                <w:sz w:val="22"/>
              </w:rPr>
              <w:t>ЖАМИ</w:t>
            </w:r>
          </w:p>
        </w:tc>
      </w:tr>
      <w:tr w:rsidR="006F3F78" w:rsidRPr="00B6551C" w:rsidTr="006F3F78">
        <w:trPr>
          <w:trHeight w:val="613"/>
        </w:trPr>
        <w:tc>
          <w:tcPr>
            <w:tcW w:w="1636" w:type="pct"/>
            <w:shd w:val="clear" w:color="auto" w:fill="auto"/>
            <w:vAlign w:val="center"/>
            <w:hideMark/>
          </w:tcPr>
          <w:p w:rsidR="006F3F78" w:rsidRPr="00B6551C" w:rsidRDefault="006F3F78" w:rsidP="0022466F">
            <w:pPr>
              <w:spacing w:line="276" w:lineRule="auto"/>
              <w:rPr>
                <w:rFonts w:cs="Calibri"/>
                <w:sz w:val="22"/>
              </w:rPr>
            </w:pPr>
            <w:r w:rsidRPr="00B6551C">
              <w:rPr>
                <w:rFonts w:cs="Calibri"/>
                <w:sz w:val="22"/>
              </w:rPr>
              <w:t>Хорижий банклар ва бошқа молиявий институтлар</w:t>
            </w:r>
          </w:p>
        </w:tc>
        <w:tc>
          <w:tcPr>
            <w:tcW w:w="363" w:type="pct"/>
            <w:shd w:val="clear" w:color="auto" w:fill="auto"/>
            <w:noWrap/>
            <w:vAlign w:val="center"/>
            <w:hideMark/>
          </w:tcPr>
          <w:p w:rsidR="006F3F78" w:rsidRPr="00643253" w:rsidRDefault="006F3F78" w:rsidP="0022466F">
            <w:pPr>
              <w:jc w:val="center"/>
            </w:pPr>
            <w:r w:rsidRPr="004D4025">
              <w:t>3 414,0</w:t>
            </w:r>
          </w:p>
        </w:tc>
        <w:tc>
          <w:tcPr>
            <w:tcW w:w="362" w:type="pct"/>
            <w:shd w:val="clear" w:color="auto" w:fill="auto"/>
            <w:noWrap/>
            <w:vAlign w:val="center"/>
            <w:hideMark/>
          </w:tcPr>
          <w:p w:rsidR="006F3F78" w:rsidRPr="00643253" w:rsidRDefault="006F3F78" w:rsidP="0022466F">
            <w:pPr>
              <w:jc w:val="center"/>
            </w:pPr>
            <w:r w:rsidRPr="004D4025">
              <w:t>1 668,2</w:t>
            </w:r>
          </w:p>
        </w:tc>
        <w:tc>
          <w:tcPr>
            <w:tcW w:w="362" w:type="pct"/>
            <w:shd w:val="clear" w:color="auto" w:fill="auto"/>
            <w:noWrap/>
            <w:vAlign w:val="center"/>
            <w:hideMark/>
          </w:tcPr>
          <w:p w:rsidR="006F3F78" w:rsidRPr="00643253" w:rsidRDefault="006F3F78" w:rsidP="0022466F">
            <w:pPr>
              <w:jc w:val="center"/>
            </w:pPr>
            <w:r w:rsidRPr="004D4025">
              <w:t>1 428,2</w:t>
            </w:r>
          </w:p>
        </w:tc>
        <w:tc>
          <w:tcPr>
            <w:tcW w:w="362" w:type="pct"/>
            <w:shd w:val="clear" w:color="auto" w:fill="auto"/>
            <w:noWrap/>
            <w:vAlign w:val="center"/>
            <w:hideMark/>
          </w:tcPr>
          <w:p w:rsidR="006F3F78" w:rsidRPr="00643253" w:rsidRDefault="006F3F78" w:rsidP="0022466F">
            <w:pPr>
              <w:jc w:val="center"/>
            </w:pPr>
            <w:r w:rsidRPr="004D4025">
              <w:t>888,4</w:t>
            </w:r>
          </w:p>
        </w:tc>
        <w:tc>
          <w:tcPr>
            <w:tcW w:w="362" w:type="pct"/>
            <w:shd w:val="clear" w:color="auto" w:fill="auto"/>
            <w:noWrap/>
            <w:vAlign w:val="center"/>
            <w:hideMark/>
          </w:tcPr>
          <w:p w:rsidR="006F3F78" w:rsidRPr="00643253" w:rsidRDefault="006F3F78" w:rsidP="0022466F">
            <w:pPr>
              <w:jc w:val="center"/>
            </w:pPr>
            <w:r w:rsidRPr="004D4025">
              <w:t>634,3</w:t>
            </w:r>
          </w:p>
        </w:tc>
        <w:tc>
          <w:tcPr>
            <w:tcW w:w="362" w:type="pct"/>
            <w:shd w:val="clear" w:color="auto" w:fill="auto"/>
            <w:noWrap/>
            <w:vAlign w:val="center"/>
            <w:hideMark/>
          </w:tcPr>
          <w:p w:rsidR="006F3F78" w:rsidRPr="00643253" w:rsidRDefault="006F3F78" w:rsidP="0022466F">
            <w:pPr>
              <w:jc w:val="center"/>
            </w:pPr>
            <w:r w:rsidRPr="004D4025">
              <w:t>612,5</w:t>
            </w:r>
          </w:p>
        </w:tc>
        <w:tc>
          <w:tcPr>
            <w:tcW w:w="362" w:type="pct"/>
            <w:shd w:val="clear" w:color="auto" w:fill="auto"/>
            <w:noWrap/>
            <w:vAlign w:val="center"/>
            <w:hideMark/>
          </w:tcPr>
          <w:p w:rsidR="006F3F78" w:rsidRPr="00643253" w:rsidRDefault="006F3F78" w:rsidP="0022466F">
            <w:pPr>
              <w:jc w:val="center"/>
            </w:pPr>
            <w:r w:rsidRPr="004D4025">
              <w:t>203,9</w:t>
            </w:r>
          </w:p>
        </w:tc>
        <w:tc>
          <w:tcPr>
            <w:tcW w:w="419" w:type="pct"/>
            <w:shd w:val="clear" w:color="auto" w:fill="auto"/>
            <w:noWrap/>
            <w:vAlign w:val="center"/>
            <w:hideMark/>
          </w:tcPr>
          <w:p w:rsidR="006F3F78" w:rsidRPr="00643253" w:rsidRDefault="006F3F78" w:rsidP="0022466F">
            <w:pPr>
              <w:jc w:val="center"/>
            </w:pPr>
            <w:r w:rsidRPr="004D4025">
              <w:t>307,6</w:t>
            </w:r>
          </w:p>
        </w:tc>
        <w:tc>
          <w:tcPr>
            <w:tcW w:w="410" w:type="pct"/>
            <w:shd w:val="clear" w:color="auto" w:fill="auto"/>
            <w:vAlign w:val="center"/>
            <w:hideMark/>
          </w:tcPr>
          <w:p w:rsidR="006F3F78" w:rsidRPr="00643253" w:rsidRDefault="006F3F78" w:rsidP="0022466F">
            <w:pPr>
              <w:jc w:val="center"/>
            </w:pPr>
            <w:r w:rsidRPr="004D4025">
              <w:t>9 157,0</w:t>
            </w:r>
          </w:p>
        </w:tc>
      </w:tr>
      <w:tr w:rsidR="006F3F78" w:rsidRPr="00B6551C" w:rsidTr="006F3F78">
        <w:trPr>
          <w:trHeight w:val="549"/>
        </w:trPr>
        <w:tc>
          <w:tcPr>
            <w:tcW w:w="1636" w:type="pct"/>
            <w:shd w:val="clear" w:color="auto" w:fill="auto"/>
            <w:vAlign w:val="center"/>
            <w:hideMark/>
          </w:tcPr>
          <w:p w:rsidR="006F3F78" w:rsidRPr="00B6551C" w:rsidRDefault="006F3F78" w:rsidP="0022466F">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63" w:type="pct"/>
            <w:shd w:val="clear" w:color="auto" w:fill="auto"/>
            <w:noWrap/>
            <w:vAlign w:val="center"/>
            <w:hideMark/>
          </w:tcPr>
          <w:p w:rsidR="006F3F78" w:rsidRPr="00643253" w:rsidRDefault="006F3F78" w:rsidP="0022466F">
            <w:pPr>
              <w:jc w:val="center"/>
            </w:pPr>
            <w:r w:rsidRPr="004D4025">
              <w:t>237,8</w:t>
            </w:r>
          </w:p>
        </w:tc>
        <w:tc>
          <w:tcPr>
            <w:tcW w:w="362" w:type="pct"/>
            <w:shd w:val="clear" w:color="auto" w:fill="auto"/>
            <w:noWrap/>
            <w:vAlign w:val="center"/>
            <w:hideMark/>
          </w:tcPr>
          <w:p w:rsidR="006F3F78" w:rsidRPr="00643253" w:rsidRDefault="006F3F78" w:rsidP="0022466F">
            <w:pPr>
              <w:jc w:val="center"/>
            </w:pPr>
            <w:r w:rsidRPr="004D4025">
              <w:t>470,5</w:t>
            </w:r>
          </w:p>
        </w:tc>
        <w:tc>
          <w:tcPr>
            <w:tcW w:w="362" w:type="pct"/>
            <w:shd w:val="clear" w:color="auto" w:fill="auto"/>
            <w:noWrap/>
            <w:vAlign w:val="center"/>
            <w:hideMark/>
          </w:tcPr>
          <w:p w:rsidR="006F3F78" w:rsidRPr="00643253" w:rsidRDefault="006F3F78" w:rsidP="0022466F">
            <w:pPr>
              <w:jc w:val="center"/>
            </w:pPr>
            <w:r w:rsidRPr="004D4025">
              <w:t>142,7</w:t>
            </w:r>
          </w:p>
        </w:tc>
        <w:tc>
          <w:tcPr>
            <w:tcW w:w="362" w:type="pct"/>
            <w:shd w:val="clear" w:color="auto" w:fill="auto"/>
            <w:noWrap/>
            <w:vAlign w:val="center"/>
            <w:hideMark/>
          </w:tcPr>
          <w:p w:rsidR="006F3F78" w:rsidRPr="00643253" w:rsidRDefault="006F3F78" w:rsidP="0022466F">
            <w:pPr>
              <w:jc w:val="center"/>
            </w:pPr>
            <w:r w:rsidRPr="004D4025">
              <w:t>33,5</w:t>
            </w:r>
          </w:p>
        </w:tc>
        <w:tc>
          <w:tcPr>
            <w:tcW w:w="362" w:type="pct"/>
            <w:shd w:val="clear" w:color="auto" w:fill="auto"/>
            <w:noWrap/>
            <w:vAlign w:val="center"/>
            <w:hideMark/>
          </w:tcPr>
          <w:p w:rsidR="006F3F78" w:rsidRPr="00643253" w:rsidRDefault="006F3F78" w:rsidP="0022466F">
            <w:pPr>
              <w:jc w:val="center"/>
            </w:pPr>
            <w:r w:rsidRPr="004D4025">
              <w:t>12,5</w:t>
            </w:r>
          </w:p>
        </w:tc>
        <w:tc>
          <w:tcPr>
            <w:tcW w:w="362" w:type="pct"/>
            <w:shd w:val="clear" w:color="auto" w:fill="auto"/>
            <w:noWrap/>
            <w:vAlign w:val="center"/>
            <w:hideMark/>
          </w:tcPr>
          <w:p w:rsidR="006F3F78" w:rsidRPr="00643253" w:rsidRDefault="006F3F78" w:rsidP="0022466F">
            <w:pPr>
              <w:jc w:val="center"/>
            </w:pPr>
            <w:r w:rsidRPr="004D4025">
              <w:t>9,5</w:t>
            </w:r>
          </w:p>
        </w:tc>
        <w:tc>
          <w:tcPr>
            <w:tcW w:w="362" w:type="pct"/>
            <w:shd w:val="clear" w:color="auto" w:fill="auto"/>
            <w:noWrap/>
            <w:vAlign w:val="center"/>
            <w:hideMark/>
          </w:tcPr>
          <w:p w:rsidR="006F3F78" w:rsidRPr="00643253" w:rsidRDefault="006F3F78" w:rsidP="0022466F">
            <w:pPr>
              <w:jc w:val="center"/>
            </w:pPr>
            <w:r w:rsidRPr="004D4025">
              <w:t>-</w:t>
            </w:r>
          </w:p>
        </w:tc>
        <w:tc>
          <w:tcPr>
            <w:tcW w:w="419" w:type="pct"/>
            <w:shd w:val="clear" w:color="auto" w:fill="auto"/>
            <w:noWrap/>
            <w:vAlign w:val="center"/>
            <w:hideMark/>
          </w:tcPr>
          <w:p w:rsidR="006F3F78" w:rsidRPr="00643253" w:rsidRDefault="006F3F78" w:rsidP="0022466F">
            <w:pPr>
              <w:jc w:val="center"/>
            </w:pPr>
            <w:r w:rsidRPr="004D4025">
              <w:t>17,1</w:t>
            </w:r>
          </w:p>
        </w:tc>
        <w:tc>
          <w:tcPr>
            <w:tcW w:w="410" w:type="pct"/>
            <w:shd w:val="clear" w:color="auto" w:fill="auto"/>
            <w:vAlign w:val="center"/>
            <w:hideMark/>
          </w:tcPr>
          <w:p w:rsidR="006F3F78" w:rsidRPr="00643253" w:rsidRDefault="006F3F78" w:rsidP="0022466F">
            <w:pPr>
              <w:jc w:val="center"/>
            </w:pPr>
            <w:r w:rsidRPr="004D4025">
              <w:t>923,6</w:t>
            </w:r>
          </w:p>
        </w:tc>
      </w:tr>
      <w:tr w:rsidR="006F3F78" w:rsidRPr="00B6551C" w:rsidTr="006F3F78">
        <w:trPr>
          <w:trHeight w:val="549"/>
        </w:trPr>
        <w:tc>
          <w:tcPr>
            <w:tcW w:w="1636" w:type="pct"/>
            <w:shd w:val="clear" w:color="auto" w:fill="auto"/>
            <w:vAlign w:val="center"/>
            <w:hideMark/>
          </w:tcPr>
          <w:p w:rsidR="006F3F78" w:rsidRPr="00B6551C" w:rsidRDefault="006F3F78" w:rsidP="0022466F">
            <w:pPr>
              <w:spacing w:line="276" w:lineRule="auto"/>
              <w:rPr>
                <w:rFonts w:cs="Calibri"/>
                <w:sz w:val="22"/>
              </w:rPr>
            </w:pPr>
            <w:r w:rsidRPr="00B6551C">
              <w:rPr>
                <w:rFonts w:cs="Calibri"/>
                <w:sz w:val="22"/>
              </w:rPr>
              <w:t>Экспортчилар ва бошқа хусусий манбалар</w:t>
            </w:r>
          </w:p>
        </w:tc>
        <w:tc>
          <w:tcPr>
            <w:tcW w:w="363" w:type="pct"/>
            <w:shd w:val="clear" w:color="auto" w:fill="auto"/>
            <w:noWrap/>
            <w:vAlign w:val="center"/>
            <w:hideMark/>
          </w:tcPr>
          <w:p w:rsidR="006F3F78" w:rsidRPr="00643253" w:rsidRDefault="006F3F78" w:rsidP="0022466F">
            <w:pPr>
              <w:jc w:val="center"/>
            </w:pPr>
            <w:r w:rsidRPr="004D4025">
              <w:t>343,8</w:t>
            </w:r>
          </w:p>
        </w:tc>
        <w:tc>
          <w:tcPr>
            <w:tcW w:w="362" w:type="pct"/>
            <w:shd w:val="clear" w:color="auto" w:fill="auto"/>
            <w:noWrap/>
            <w:vAlign w:val="center"/>
            <w:hideMark/>
          </w:tcPr>
          <w:p w:rsidR="006F3F78" w:rsidRPr="00643253" w:rsidRDefault="006F3F78" w:rsidP="0022466F">
            <w:pPr>
              <w:jc w:val="center"/>
            </w:pPr>
            <w:r w:rsidRPr="004D4025">
              <w:t>189,7</w:t>
            </w:r>
          </w:p>
        </w:tc>
        <w:tc>
          <w:tcPr>
            <w:tcW w:w="362" w:type="pct"/>
            <w:shd w:val="clear" w:color="auto" w:fill="auto"/>
            <w:noWrap/>
            <w:vAlign w:val="center"/>
            <w:hideMark/>
          </w:tcPr>
          <w:p w:rsidR="006F3F78" w:rsidRPr="00643253" w:rsidRDefault="006F3F78" w:rsidP="0022466F">
            <w:pPr>
              <w:jc w:val="center"/>
            </w:pPr>
            <w:r w:rsidRPr="004D4025">
              <w:t>120,8</w:t>
            </w:r>
          </w:p>
        </w:tc>
        <w:tc>
          <w:tcPr>
            <w:tcW w:w="362" w:type="pct"/>
            <w:shd w:val="clear" w:color="auto" w:fill="auto"/>
            <w:noWrap/>
            <w:vAlign w:val="center"/>
            <w:hideMark/>
          </w:tcPr>
          <w:p w:rsidR="006F3F78" w:rsidRPr="00643253" w:rsidRDefault="006F3F78" w:rsidP="0022466F">
            <w:pPr>
              <w:jc w:val="center"/>
            </w:pPr>
            <w:r w:rsidRPr="004D4025">
              <w:t>29,5</w:t>
            </w:r>
          </w:p>
        </w:tc>
        <w:tc>
          <w:tcPr>
            <w:tcW w:w="362" w:type="pct"/>
            <w:shd w:val="clear" w:color="auto" w:fill="auto"/>
            <w:noWrap/>
            <w:vAlign w:val="center"/>
            <w:hideMark/>
          </w:tcPr>
          <w:p w:rsidR="006F3F78" w:rsidRPr="00643253" w:rsidRDefault="006F3F78" w:rsidP="0022466F">
            <w:pPr>
              <w:jc w:val="center"/>
            </w:pPr>
            <w:r w:rsidRPr="004D4025">
              <w:t>22,8</w:t>
            </w:r>
          </w:p>
        </w:tc>
        <w:tc>
          <w:tcPr>
            <w:tcW w:w="362" w:type="pct"/>
            <w:shd w:val="clear" w:color="auto" w:fill="auto"/>
            <w:noWrap/>
            <w:vAlign w:val="center"/>
            <w:hideMark/>
          </w:tcPr>
          <w:p w:rsidR="006F3F78" w:rsidRPr="00643253" w:rsidRDefault="006F3F78" w:rsidP="0022466F">
            <w:pPr>
              <w:jc w:val="center"/>
            </w:pPr>
            <w:r w:rsidRPr="004D4025">
              <w:t>28,9</w:t>
            </w:r>
          </w:p>
        </w:tc>
        <w:tc>
          <w:tcPr>
            <w:tcW w:w="362" w:type="pct"/>
            <w:shd w:val="clear" w:color="auto" w:fill="auto"/>
            <w:noWrap/>
            <w:vAlign w:val="center"/>
            <w:hideMark/>
          </w:tcPr>
          <w:p w:rsidR="006F3F78" w:rsidRPr="00643253" w:rsidRDefault="006F3F78" w:rsidP="0022466F">
            <w:pPr>
              <w:jc w:val="center"/>
            </w:pPr>
            <w:r w:rsidRPr="004D4025">
              <w:t>3,1</w:t>
            </w:r>
          </w:p>
        </w:tc>
        <w:tc>
          <w:tcPr>
            <w:tcW w:w="419" w:type="pct"/>
            <w:shd w:val="clear" w:color="auto" w:fill="auto"/>
            <w:noWrap/>
            <w:vAlign w:val="center"/>
            <w:hideMark/>
          </w:tcPr>
          <w:p w:rsidR="006F3F78" w:rsidRPr="00643253" w:rsidRDefault="006F3F78" w:rsidP="0022466F">
            <w:pPr>
              <w:jc w:val="center"/>
            </w:pPr>
            <w:r w:rsidRPr="004D4025">
              <w:t>24,0</w:t>
            </w:r>
          </w:p>
        </w:tc>
        <w:tc>
          <w:tcPr>
            <w:tcW w:w="410" w:type="pct"/>
            <w:shd w:val="clear" w:color="auto" w:fill="auto"/>
            <w:vAlign w:val="center"/>
            <w:hideMark/>
          </w:tcPr>
          <w:p w:rsidR="006F3F78" w:rsidRPr="00643253" w:rsidRDefault="006F3F78" w:rsidP="0022466F">
            <w:pPr>
              <w:jc w:val="center"/>
            </w:pPr>
            <w:r w:rsidRPr="004D4025">
              <w:t>762,5</w:t>
            </w:r>
          </w:p>
        </w:tc>
      </w:tr>
      <w:tr w:rsidR="006F3F78" w:rsidRPr="00B6551C" w:rsidTr="006F3F78">
        <w:trPr>
          <w:trHeight w:val="546"/>
        </w:trPr>
        <w:tc>
          <w:tcPr>
            <w:tcW w:w="1636" w:type="pct"/>
            <w:shd w:val="clear" w:color="auto" w:fill="auto"/>
            <w:vAlign w:val="center"/>
            <w:hideMark/>
          </w:tcPr>
          <w:p w:rsidR="006F3F78" w:rsidRPr="004E1E59" w:rsidRDefault="006F3F78" w:rsidP="0022466F">
            <w:pPr>
              <w:spacing w:line="276" w:lineRule="auto"/>
              <w:rPr>
                <w:rFonts w:cs="Calibri"/>
                <w:sz w:val="22"/>
                <w:szCs w:val="22"/>
              </w:rPr>
            </w:pPr>
            <w:r w:rsidRPr="004E1E59">
              <w:rPr>
                <w:rFonts w:cs="Calibri"/>
                <w:sz w:val="22"/>
                <w:szCs w:val="22"/>
              </w:rPr>
              <w:t>Расмий манбалар (Ҳукуматлар ва халқаро ташкилотлар)</w:t>
            </w:r>
          </w:p>
        </w:tc>
        <w:tc>
          <w:tcPr>
            <w:tcW w:w="363" w:type="pct"/>
            <w:shd w:val="clear" w:color="auto" w:fill="auto"/>
            <w:noWrap/>
            <w:vAlign w:val="center"/>
            <w:hideMark/>
          </w:tcPr>
          <w:p w:rsidR="006F3F78" w:rsidRPr="00643253" w:rsidRDefault="006F3F78" w:rsidP="0022466F">
            <w:pPr>
              <w:jc w:val="center"/>
            </w:pPr>
            <w:r w:rsidRPr="004D4025">
              <w:t>192,1</w:t>
            </w:r>
          </w:p>
        </w:tc>
        <w:tc>
          <w:tcPr>
            <w:tcW w:w="362" w:type="pct"/>
            <w:shd w:val="clear" w:color="auto" w:fill="auto"/>
            <w:noWrap/>
            <w:vAlign w:val="center"/>
            <w:hideMark/>
          </w:tcPr>
          <w:p w:rsidR="006F3F78" w:rsidRPr="00643253" w:rsidRDefault="006F3F78" w:rsidP="0022466F">
            <w:pPr>
              <w:jc w:val="center"/>
            </w:pPr>
            <w:r w:rsidRPr="004D4025">
              <w:t>131,6</w:t>
            </w:r>
          </w:p>
        </w:tc>
        <w:tc>
          <w:tcPr>
            <w:tcW w:w="362" w:type="pct"/>
            <w:shd w:val="clear" w:color="auto" w:fill="auto"/>
            <w:noWrap/>
            <w:vAlign w:val="center"/>
            <w:hideMark/>
          </w:tcPr>
          <w:p w:rsidR="006F3F78" w:rsidRPr="00643253" w:rsidRDefault="006F3F78" w:rsidP="0022466F">
            <w:pPr>
              <w:jc w:val="center"/>
            </w:pPr>
            <w:r w:rsidRPr="004D4025">
              <w:t>103,1</w:t>
            </w:r>
          </w:p>
        </w:tc>
        <w:tc>
          <w:tcPr>
            <w:tcW w:w="362" w:type="pct"/>
            <w:shd w:val="clear" w:color="auto" w:fill="auto"/>
            <w:noWrap/>
            <w:vAlign w:val="center"/>
            <w:hideMark/>
          </w:tcPr>
          <w:p w:rsidR="006F3F78" w:rsidRPr="00643253" w:rsidRDefault="006F3F78" w:rsidP="0022466F">
            <w:pPr>
              <w:jc w:val="center"/>
            </w:pPr>
            <w:r w:rsidRPr="004D4025">
              <w:t>21,0</w:t>
            </w:r>
          </w:p>
        </w:tc>
        <w:tc>
          <w:tcPr>
            <w:tcW w:w="362" w:type="pct"/>
            <w:shd w:val="clear" w:color="auto" w:fill="auto"/>
            <w:noWrap/>
            <w:vAlign w:val="center"/>
            <w:hideMark/>
          </w:tcPr>
          <w:p w:rsidR="006F3F78" w:rsidRPr="00643253" w:rsidRDefault="006F3F78" w:rsidP="0022466F">
            <w:pPr>
              <w:jc w:val="center"/>
            </w:pPr>
            <w:r w:rsidRPr="004D4025">
              <w:t>4,5</w:t>
            </w:r>
          </w:p>
        </w:tc>
        <w:tc>
          <w:tcPr>
            <w:tcW w:w="362" w:type="pct"/>
            <w:shd w:val="clear" w:color="auto" w:fill="auto"/>
            <w:noWrap/>
            <w:vAlign w:val="center"/>
            <w:hideMark/>
          </w:tcPr>
          <w:p w:rsidR="006F3F78" w:rsidRPr="00643253" w:rsidRDefault="006F3F78" w:rsidP="0022466F">
            <w:pPr>
              <w:jc w:val="center"/>
            </w:pPr>
            <w:r w:rsidRPr="004D4025">
              <w:t>3,5</w:t>
            </w:r>
          </w:p>
        </w:tc>
        <w:tc>
          <w:tcPr>
            <w:tcW w:w="362" w:type="pct"/>
            <w:shd w:val="clear" w:color="auto" w:fill="auto"/>
            <w:noWrap/>
            <w:vAlign w:val="center"/>
            <w:hideMark/>
          </w:tcPr>
          <w:p w:rsidR="006F3F78" w:rsidRPr="00643253" w:rsidRDefault="006F3F78" w:rsidP="0022466F">
            <w:pPr>
              <w:jc w:val="center"/>
            </w:pPr>
            <w:r w:rsidRPr="004D4025">
              <w:t>3,5</w:t>
            </w:r>
          </w:p>
        </w:tc>
        <w:tc>
          <w:tcPr>
            <w:tcW w:w="419" w:type="pct"/>
            <w:shd w:val="clear" w:color="auto" w:fill="auto"/>
            <w:noWrap/>
            <w:vAlign w:val="center"/>
            <w:hideMark/>
          </w:tcPr>
          <w:p w:rsidR="006F3F78" w:rsidRPr="00643253" w:rsidRDefault="006F3F78" w:rsidP="0022466F">
            <w:pPr>
              <w:jc w:val="center"/>
            </w:pPr>
            <w:r w:rsidRPr="004D4025">
              <w:t>6,5</w:t>
            </w:r>
          </w:p>
        </w:tc>
        <w:tc>
          <w:tcPr>
            <w:tcW w:w="410" w:type="pct"/>
            <w:shd w:val="clear" w:color="auto" w:fill="auto"/>
            <w:vAlign w:val="center"/>
            <w:hideMark/>
          </w:tcPr>
          <w:p w:rsidR="006F3F78" w:rsidRPr="00643253" w:rsidRDefault="006F3F78" w:rsidP="0022466F">
            <w:pPr>
              <w:jc w:val="center"/>
            </w:pPr>
            <w:r w:rsidRPr="004D4025">
              <w:t>465,9</w:t>
            </w:r>
          </w:p>
        </w:tc>
      </w:tr>
      <w:tr w:rsidR="006F3F78" w:rsidRPr="00B6551C" w:rsidTr="006F3F78">
        <w:trPr>
          <w:trHeight w:val="546"/>
        </w:trPr>
        <w:tc>
          <w:tcPr>
            <w:tcW w:w="1636" w:type="pct"/>
            <w:shd w:val="clear" w:color="auto" w:fill="auto"/>
            <w:vAlign w:val="center"/>
          </w:tcPr>
          <w:p w:rsidR="006F3F78" w:rsidRPr="004E1E59" w:rsidRDefault="006F3F78" w:rsidP="0022466F">
            <w:pPr>
              <w:spacing w:line="276" w:lineRule="auto"/>
              <w:rPr>
                <w:rFonts w:cs="Calibri"/>
                <w:sz w:val="22"/>
                <w:szCs w:val="22"/>
              </w:rPr>
            </w:pPr>
            <w:r w:rsidRPr="004E1E59">
              <w:rPr>
                <w:sz w:val="22"/>
                <w:szCs w:val="22"/>
                <w:lang w:val="uz-Cyrl-UZ"/>
              </w:rPr>
              <w:t>Халқаро облигациялар</w:t>
            </w:r>
          </w:p>
        </w:tc>
        <w:tc>
          <w:tcPr>
            <w:tcW w:w="363" w:type="pct"/>
            <w:shd w:val="clear" w:color="auto" w:fill="auto"/>
            <w:noWrap/>
            <w:vAlign w:val="center"/>
          </w:tcPr>
          <w:p w:rsidR="006F3F78" w:rsidRPr="00643253" w:rsidRDefault="006F3F78" w:rsidP="0022466F">
            <w:pPr>
              <w:jc w:val="center"/>
            </w:pPr>
            <w:r w:rsidRPr="004D4025">
              <w:t>-</w:t>
            </w:r>
          </w:p>
        </w:tc>
        <w:tc>
          <w:tcPr>
            <w:tcW w:w="362" w:type="pct"/>
            <w:shd w:val="clear" w:color="auto" w:fill="auto"/>
            <w:noWrap/>
            <w:vAlign w:val="center"/>
          </w:tcPr>
          <w:p w:rsidR="006F3F78" w:rsidRPr="00643253" w:rsidRDefault="006F3F78" w:rsidP="0022466F">
            <w:pPr>
              <w:jc w:val="center"/>
            </w:pPr>
            <w:r w:rsidRPr="004D4025">
              <w:t>-</w:t>
            </w:r>
          </w:p>
        </w:tc>
        <w:tc>
          <w:tcPr>
            <w:tcW w:w="362" w:type="pct"/>
            <w:shd w:val="clear" w:color="auto" w:fill="auto"/>
            <w:noWrap/>
            <w:vAlign w:val="center"/>
          </w:tcPr>
          <w:p w:rsidR="006F3F78" w:rsidRPr="00643253" w:rsidRDefault="006F3F78" w:rsidP="0022466F">
            <w:pPr>
              <w:jc w:val="center"/>
            </w:pPr>
            <w:r w:rsidRPr="004D4025">
              <w:t>-</w:t>
            </w:r>
          </w:p>
        </w:tc>
        <w:tc>
          <w:tcPr>
            <w:tcW w:w="362" w:type="pct"/>
            <w:shd w:val="clear" w:color="auto" w:fill="auto"/>
            <w:noWrap/>
            <w:vAlign w:val="center"/>
          </w:tcPr>
          <w:p w:rsidR="006F3F78" w:rsidRPr="00643253" w:rsidRDefault="006F3F78" w:rsidP="0022466F">
            <w:pPr>
              <w:jc w:val="center"/>
            </w:pPr>
            <w:r w:rsidRPr="004D4025">
              <w:t>300,0</w:t>
            </w:r>
          </w:p>
        </w:tc>
        <w:tc>
          <w:tcPr>
            <w:tcW w:w="362" w:type="pct"/>
            <w:shd w:val="clear" w:color="auto" w:fill="auto"/>
            <w:noWrap/>
            <w:vAlign w:val="center"/>
          </w:tcPr>
          <w:p w:rsidR="006F3F78" w:rsidRPr="00643253" w:rsidRDefault="006F3F78" w:rsidP="0022466F">
            <w:pPr>
              <w:jc w:val="center"/>
            </w:pPr>
            <w:r w:rsidRPr="004D4025">
              <w:t>600,0</w:t>
            </w:r>
          </w:p>
        </w:tc>
        <w:tc>
          <w:tcPr>
            <w:tcW w:w="362" w:type="pct"/>
            <w:shd w:val="clear" w:color="auto" w:fill="auto"/>
            <w:noWrap/>
            <w:vAlign w:val="center"/>
          </w:tcPr>
          <w:p w:rsidR="006F3F78" w:rsidRPr="00643253" w:rsidRDefault="006F3F78" w:rsidP="0022466F">
            <w:pPr>
              <w:jc w:val="center"/>
            </w:pPr>
            <w:r w:rsidRPr="004D4025">
              <w:t>-</w:t>
            </w:r>
          </w:p>
        </w:tc>
        <w:tc>
          <w:tcPr>
            <w:tcW w:w="362" w:type="pct"/>
            <w:shd w:val="clear" w:color="auto" w:fill="auto"/>
            <w:noWrap/>
            <w:vAlign w:val="center"/>
          </w:tcPr>
          <w:p w:rsidR="006F3F78" w:rsidRPr="00643253" w:rsidRDefault="006F3F78" w:rsidP="0022466F">
            <w:pPr>
              <w:jc w:val="center"/>
            </w:pPr>
            <w:r w:rsidRPr="004D4025">
              <w:t>-</w:t>
            </w:r>
          </w:p>
        </w:tc>
        <w:tc>
          <w:tcPr>
            <w:tcW w:w="419" w:type="pct"/>
            <w:shd w:val="clear" w:color="auto" w:fill="auto"/>
            <w:noWrap/>
            <w:vAlign w:val="center"/>
          </w:tcPr>
          <w:p w:rsidR="006F3F78" w:rsidRPr="00643253" w:rsidRDefault="006F3F78" w:rsidP="0022466F">
            <w:pPr>
              <w:jc w:val="center"/>
            </w:pPr>
            <w:r w:rsidRPr="004D4025">
              <w:t>-</w:t>
            </w:r>
          </w:p>
        </w:tc>
        <w:tc>
          <w:tcPr>
            <w:tcW w:w="410" w:type="pct"/>
            <w:shd w:val="clear" w:color="auto" w:fill="auto"/>
            <w:vAlign w:val="center"/>
          </w:tcPr>
          <w:p w:rsidR="006F3F78" w:rsidRPr="00643253" w:rsidRDefault="006F3F78" w:rsidP="0022466F">
            <w:pPr>
              <w:jc w:val="center"/>
            </w:pPr>
            <w:r w:rsidRPr="004D4025">
              <w:t>900,0</w:t>
            </w:r>
          </w:p>
        </w:tc>
      </w:tr>
      <w:tr w:rsidR="006F3F78" w:rsidRPr="00B6551C" w:rsidTr="006F3F78">
        <w:trPr>
          <w:trHeight w:val="402"/>
        </w:trPr>
        <w:tc>
          <w:tcPr>
            <w:tcW w:w="1636" w:type="pct"/>
            <w:tcBorders>
              <w:bottom w:val="single" w:sz="4" w:space="0" w:color="5B9BD5" w:themeColor="accent1"/>
            </w:tcBorders>
            <w:shd w:val="clear" w:color="auto" w:fill="BDD6EE" w:themeFill="accent1" w:themeFillTint="66"/>
            <w:noWrap/>
            <w:vAlign w:val="center"/>
            <w:hideMark/>
          </w:tcPr>
          <w:p w:rsidR="006F3F78" w:rsidRPr="009A1E3B" w:rsidRDefault="006F3F78" w:rsidP="0022466F">
            <w:pPr>
              <w:spacing w:line="276" w:lineRule="auto"/>
              <w:jc w:val="center"/>
              <w:rPr>
                <w:rFonts w:cs="Calibri"/>
              </w:rPr>
            </w:pPr>
            <w:r w:rsidRPr="009A1E3B">
              <w:rPr>
                <w:rFonts w:cs="Calibri"/>
              </w:rPr>
              <w:t>ЖАМИ</w:t>
            </w:r>
          </w:p>
        </w:tc>
        <w:tc>
          <w:tcPr>
            <w:tcW w:w="363" w:type="pct"/>
            <w:tcBorders>
              <w:bottom w:val="single" w:sz="4" w:space="0" w:color="5B9BD5" w:themeColor="accent1"/>
            </w:tcBorders>
            <w:shd w:val="clear" w:color="auto" w:fill="BDD6EE" w:themeFill="accent1" w:themeFillTint="66"/>
            <w:noWrap/>
            <w:vAlign w:val="center"/>
            <w:hideMark/>
          </w:tcPr>
          <w:p w:rsidR="006F3F78" w:rsidRPr="00926E01" w:rsidRDefault="006F3F78" w:rsidP="0022466F">
            <w:pPr>
              <w:jc w:val="center"/>
              <w:rPr>
                <w:b/>
              </w:rPr>
            </w:pPr>
            <w:r w:rsidRPr="004D4025">
              <w:rPr>
                <w:b/>
              </w:rPr>
              <w:t>4 187,7</w:t>
            </w:r>
          </w:p>
        </w:tc>
        <w:tc>
          <w:tcPr>
            <w:tcW w:w="362" w:type="pct"/>
            <w:tcBorders>
              <w:bottom w:val="single" w:sz="4" w:space="0" w:color="5B9BD5" w:themeColor="accent1"/>
            </w:tcBorders>
            <w:shd w:val="clear" w:color="auto" w:fill="BDD6EE" w:themeFill="accent1" w:themeFillTint="66"/>
            <w:noWrap/>
            <w:vAlign w:val="center"/>
            <w:hideMark/>
          </w:tcPr>
          <w:p w:rsidR="006F3F78" w:rsidRPr="00926E01" w:rsidRDefault="006F3F78" w:rsidP="0022466F">
            <w:pPr>
              <w:jc w:val="center"/>
              <w:rPr>
                <w:b/>
              </w:rPr>
            </w:pPr>
            <w:r w:rsidRPr="004D4025">
              <w:rPr>
                <w:b/>
              </w:rPr>
              <w:t>2 460,1</w:t>
            </w:r>
          </w:p>
        </w:tc>
        <w:tc>
          <w:tcPr>
            <w:tcW w:w="362" w:type="pct"/>
            <w:tcBorders>
              <w:bottom w:val="single" w:sz="4" w:space="0" w:color="5B9BD5" w:themeColor="accent1"/>
            </w:tcBorders>
            <w:shd w:val="clear" w:color="auto" w:fill="BDD6EE" w:themeFill="accent1" w:themeFillTint="66"/>
            <w:noWrap/>
            <w:vAlign w:val="center"/>
            <w:hideMark/>
          </w:tcPr>
          <w:p w:rsidR="006F3F78" w:rsidRPr="00926E01" w:rsidRDefault="006F3F78" w:rsidP="0022466F">
            <w:pPr>
              <w:jc w:val="center"/>
              <w:rPr>
                <w:b/>
              </w:rPr>
            </w:pPr>
            <w:r w:rsidRPr="004D4025">
              <w:rPr>
                <w:b/>
              </w:rPr>
              <w:t>1 794,7</w:t>
            </w:r>
          </w:p>
        </w:tc>
        <w:tc>
          <w:tcPr>
            <w:tcW w:w="362" w:type="pct"/>
            <w:tcBorders>
              <w:bottom w:val="single" w:sz="4" w:space="0" w:color="5B9BD5" w:themeColor="accent1"/>
            </w:tcBorders>
            <w:shd w:val="clear" w:color="auto" w:fill="BDD6EE" w:themeFill="accent1" w:themeFillTint="66"/>
            <w:noWrap/>
            <w:vAlign w:val="center"/>
            <w:hideMark/>
          </w:tcPr>
          <w:p w:rsidR="006F3F78" w:rsidRPr="00926E01" w:rsidRDefault="006F3F78" w:rsidP="0022466F">
            <w:pPr>
              <w:jc w:val="center"/>
              <w:rPr>
                <w:b/>
              </w:rPr>
            </w:pPr>
            <w:r w:rsidRPr="004D4025">
              <w:rPr>
                <w:b/>
              </w:rPr>
              <w:t>1 272,3</w:t>
            </w:r>
          </w:p>
        </w:tc>
        <w:tc>
          <w:tcPr>
            <w:tcW w:w="362" w:type="pct"/>
            <w:tcBorders>
              <w:bottom w:val="single" w:sz="4" w:space="0" w:color="5B9BD5" w:themeColor="accent1"/>
            </w:tcBorders>
            <w:shd w:val="clear" w:color="auto" w:fill="BDD6EE" w:themeFill="accent1" w:themeFillTint="66"/>
            <w:noWrap/>
            <w:vAlign w:val="center"/>
            <w:hideMark/>
          </w:tcPr>
          <w:p w:rsidR="006F3F78" w:rsidRPr="00A6272B" w:rsidRDefault="006F3F78" w:rsidP="0022466F">
            <w:pPr>
              <w:jc w:val="center"/>
              <w:rPr>
                <w:b/>
              </w:rPr>
            </w:pPr>
            <w:r w:rsidRPr="004D4025">
              <w:rPr>
                <w:b/>
              </w:rPr>
              <w:t>1 274,1</w:t>
            </w:r>
          </w:p>
        </w:tc>
        <w:tc>
          <w:tcPr>
            <w:tcW w:w="362" w:type="pct"/>
            <w:tcBorders>
              <w:bottom w:val="single" w:sz="4" w:space="0" w:color="5B9BD5" w:themeColor="accent1"/>
            </w:tcBorders>
            <w:shd w:val="clear" w:color="auto" w:fill="BDD6EE" w:themeFill="accent1" w:themeFillTint="66"/>
            <w:noWrap/>
            <w:vAlign w:val="center"/>
            <w:hideMark/>
          </w:tcPr>
          <w:p w:rsidR="006F3F78" w:rsidRPr="00926E01" w:rsidRDefault="006F3F78" w:rsidP="0022466F">
            <w:pPr>
              <w:jc w:val="center"/>
              <w:rPr>
                <w:b/>
              </w:rPr>
            </w:pPr>
            <w:r w:rsidRPr="004D4025">
              <w:rPr>
                <w:b/>
              </w:rPr>
              <w:t>654,4</w:t>
            </w:r>
          </w:p>
        </w:tc>
        <w:tc>
          <w:tcPr>
            <w:tcW w:w="362" w:type="pct"/>
            <w:tcBorders>
              <w:bottom w:val="single" w:sz="4" w:space="0" w:color="5B9BD5" w:themeColor="accent1"/>
            </w:tcBorders>
            <w:shd w:val="clear" w:color="auto" w:fill="BDD6EE" w:themeFill="accent1" w:themeFillTint="66"/>
            <w:noWrap/>
            <w:vAlign w:val="center"/>
            <w:hideMark/>
          </w:tcPr>
          <w:p w:rsidR="006F3F78" w:rsidRPr="00926E01" w:rsidRDefault="006F3F78" w:rsidP="0022466F">
            <w:pPr>
              <w:jc w:val="center"/>
              <w:rPr>
                <w:b/>
              </w:rPr>
            </w:pPr>
            <w:r w:rsidRPr="004D4025">
              <w:rPr>
                <w:b/>
              </w:rPr>
              <w:t>210,4</w:t>
            </w:r>
          </w:p>
        </w:tc>
        <w:tc>
          <w:tcPr>
            <w:tcW w:w="419" w:type="pct"/>
            <w:tcBorders>
              <w:bottom w:val="single" w:sz="4" w:space="0" w:color="5B9BD5" w:themeColor="accent1"/>
            </w:tcBorders>
            <w:shd w:val="clear" w:color="auto" w:fill="BDD6EE" w:themeFill="accent1" w:themeFillTint="66"/>
            <w:noWrap/>
            <w:vAlign w:val="center"/>
            <w:hideMark/>
          </w:tcPr>
          <w:p w:rsidR="006F3F78" w:rsidRPr="00926E01" w:rsidRDefault="006F3F78" w:rsidP="0022466F">
            <w:pPr>
              <w:jc w:val="center"/>
              <w:rPr>
                <w:b/>
              </w:rPr>
            </w:pPr>
            <w:r w:rsidRPr="004D4025">
              <w:rPr>
                <w:b/>
              </w:rPr>
              <w:t>355,3</w:t>
            </w:r>
          </w:p>
        </w:tc>
        <w:tc>
          <w:tcPr>
            <w:tcW w:w="410" w:type="pct"/>
            <w:tcBorders>
              <w:bottom w:val="single" w:sz="4" w:space="0" w:color="5B9BD5" w:themeColor="accent1"/>
            </w:tcBorders>
            <w:shd w:val="clear" w:color="auto" w:fill="BDD6EE" w:themeFill="accent1" w:themeFillTint="66"/>
            <w:vAlign w:val="center"/>
            <w:hideMark/>
          </w:tcPr>
          <w:p w:rsidR="006F3F78" w:rsidRPr="00926E01" w:rsidRDefault="006F3F78" w:rsidP="0022466F">
            <w:pPr>
              <w:jc w:val="center"/>
              <w:rPr>
                <w:b/>
              </w:rPr>
            </w:pPr>
            <w:r w:rsidRPr="004D4025">
              <w:rPr>
                <w:b/>
              </w:rPr>
              <w:t>12 209,0</w:t>
            </w:r>
          </w:p>
        </w:tc>
      </w:tr>
      <w:tr w:rsidR="006F3F78" w:rsidRPr="00B6551C" w:rsidTr="006F3F78">
        <w:trPr>
          <w:trHeight w:val="86"/>
        </w:trPr>
        <w:tc>
          <w:tcPr>
            <w:tcW w:w="1636" w:type="pct"/>
            <w:vMerge w:val="restart"/>
            <w:tcBorders>
              <w:top w:val="single" w:sz="4" w:space="0" w:color="5B9BD5" w:themeColor="accent1"/>
              <w:left w:val="nil"/>
              <w:bottom w:val="nil"/>
              <w:right w:val="nil"/>
            </w:tcBorders>
            <w:shd w:val="clear" w:color="auto" w:fill="auto"/>
            <w:vAlign w:val="bottom"/>
            <w:hideMark/>
          </w:tcPr>
          <w:p w:rsidR="006F3F78" w:rsidRPr="00B6551C" w:rsidRDefault="006F3F78" w:rsidP="0022466F">
            <w:pPr>
              <w:rPr>
                <w:rFonts w:cs="Calibri"/>
                <w:b/>
                <w:sz w:val="22"/>
              </w:rPr>
            </w:pPr>
            <w:r w:rsidRPr="00B6551C">
              <w:rPr>
                <w:rFonts w:cs="Calibri"/>
                <w:b/>
                <w:sz w:val="22"/>
              </w:rPr>
              <w:t xml:space="preserve">Фоизлар </w:t>
            </w:r>
          </w:p>
        </w:tc>
        <w:tc>
          <w:tcPr>
            <w:tcW w:w="363"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419"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c>
          <w:tcPr>
            <w:tcW w:w="410" w:type="pct"/>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rPr>
                <w:rFonts w:cs="Calibri"/>
                <w:sz w:val="22"/>
              </w:rPr>
            </w:pPr>
          </w:p>
        </w:tc>
      </w:tr>
      <w:tr w:rsidR="006F3F78" w:rsidRPr="00B6551C" w:rsidTr="006F3F78">
        <w:trPr>
          <w:trHeight w:val="75"/>
        </w:trPr>
        <w:tc>
          <w:tcPr>
            <w:tcW w:w="1636" w:type="pct"/>
            <w:vMerge/>
            <w:tcBorders>
              <w:top w:val="nil"/>
              <w:left w:val="nil"/>
              <w:bottom w:val="single" w:sz="4" w:space="0" w:color="5B9BD5" w:themeColor="accent1"/>
              <w:right w:val="nil"/>
            </w:tcBorders>
            <w:vAlign w:val="center"/>
            <w:hideMark/>
          </w:tcPr>
          <w:p w:rsidR="006F3F78" w:rsidRPr="00B6551C" w:rsidRDefault="006F3F78" w:rsidP="0022466F">
            <w:pPr>
              <w:rPr>
                <w:rFonts w:cs="Calibri"/>
                <w:sz w:val="22"/>
              </w:rPr>
            </w:pPr>
          </w:p>
        </w:tc>
        <w:tc>
          <w:tcPr>
            <w:tcW w:w="363"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rPr>
                <w:rFonts w:cs="Calibri"/>
                <w:sz w:val="22"/>
              </w:rPr>
            </w:pPr>
          </w:p>
        </w:tc>
        <w:tc>
          <w:tcPr>
            <w:tcW w:w="362" w:type="pct"/>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rPr>
                <w:rFonts w:cs="Calibri"/>
                <w:sz w:val="22"/>
              </w:rPr>
            </w:pPr>
          </w:p>
        </w:tc>
        <w:tc>
          <w:tcPr>
            <w:tcW w:w="829" w:type="pct"/>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6F3F78" w:rsidRPr="00B6551C" w:rsidTr="006F3F78">
        <w:trPr>
          <w:trHeight w:val="274"/>
        </w:trPr>
        <w:tc>
          <w:tcPr>
            <w:tcW w:w="1636" w:type="pct"/>
            <w:tcBorders>
              <w:top w:val="single" w:sz="4" w:space="0" w:color="5B9BD5" w:themeColor="accent1"/>
            </w:tcBorders>
            <w:shd w:val="clear" w:color="auto" w:fill="BDD6EE" w:themeFill="accent1" w:themeFillTint="66"/>
            <w:noWrap/>
            <w:vAlign w:val="center"/>
            <w:hideMark/>
          </w:tcPr>
          <w:p w:rsidR="006F3F78" w:rsidRPr="00B6551C" w:rsidRDefault="006F3F78" w:rsidP="00747B32">
            <w:pPr>
              <w:spacing w:line="276" w:lineRule="auto"/>
              <w:jc w:val="center"/>
              <w:rPr>
                <w:rFonts w:cs="Calibri"/>
                <w:b/>
                <w:sz w:val="22"/>
              </w:rPr>
            </w:pPr>
            <w:r w:rsidRPr="00B6551C">
              <w:rPr>
                <w:rFonts w:cs="Calibri"/>
                <w:b/>
                <w:sz w:val="22"/>
              </w:rPr>
              <w:t>Кредитор тури</w:t>
            </w:r>
          </w:p>
        </w:tc>
        <w:tc>
          <w:tcPr>
            <w:tcW w:w="363"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2021</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2022</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2023</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2024</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2025</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2026</w:t>
            </w:r>
          </w:p>
        </w:tc>
        <w:tc>
          <w:tcPr>
            <w:tcW w:w="362"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Pr>
                <w:rFonts w:cs="Calibri"/>
                <w:b/>
                <w:sz w:val="22"/>
              </w:rPr>
              <w:t>2027</w:t>
            </w:r>
          </w:p>
        </w:tc>
        <w:tc>
          <w:tcPr>
            <w:tcW w:w="419" w:type="pct"/>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lang w:val="uz-Cyrl-UZ"/>
              </w:rPr>
            </w:pPr>
            <w:r>
              <w:rPr>
                <w:rFonts w:cs="Calibri"/>
                <w:b/>
                <w:sz w:val="22"/>
              </w:rPr>
              <w:t>2027</w:t>
            </w:r>
            <w:r w:rsidRPr="00B6551C">
              <w:rPr>
                <w:rFonts w:cs="Calibri"/>
                <w:b/>
                <w:sz w:val="22"/>
                <w:lang w:val="uz-Cyrl-UZ"/>
              </w:rPr>
              <w:t>дан кейин</w:t>
            </w:r>
          </w:p>
        </w:tc>
        <w:tc>
          <w:tcPr>
            <w:tcW w:w="410" w:type="pct"/>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rFonts w:cs="Calibri"/>
                <w:b/>
                <w:sz w:val="22"/>
              </w:rPr>
            </w:pPr>
            <w:r w:rsidRPr="00B6551C">
              <w:rPr>
                <w:rFonts w:cs="Calibri"/>
                <w:b/>
                <w:sz w:val="22"/>
              </w:rPr>
              <w:t>ЖАМИ</w:t>
            </w:r>
          </w:p>
        </w:tc>
      </w:tr>
      <w:tr w:rsidR="006F3F78" w:rsidRPr="00B6551C" w:rsidTr="006F3F78">
        <w:trPr>
          <w:trHeight w:val="600"/>
        </w:trPr>
        <w:tc>
          <w:tcPr>
            <w:tcW w:w="1636" w:type="pct"/>
            <w:shd w:val="clear" w:color="auto" w:fill="auto"/>
            <w:vAlign w:val="center"/>
            <w:hideMark/>
          </w:tcPr>
          <w:p w:rsidR="006F3F78" w:rsidRPr="00B6551C" w:rsidRDefault="006F3F78" w:rsidP="0022466F">
            <w:pPr>
              <w:spacing w:line="276" w:lineRule="auto"/>
              <w:rPr>
                <w:rFonts w:cs="Calibri"/>
                <w:sz w:val="22"/>
              </w:rPr>
            </w:pPr>
            <w:r w:rsidRPr="00B6551C">
              <w:rPr>
                <w:rFonts w:cs="Calibri"/>
                <w:sz w:val="22"/>
              </w:rPr>
              <w:t>Хорижий банклар ва бошқа молиявий институтлар</w:t>
            </w:r>
          </w:p>
        </w:tc>
        <w:tc>
          <w:tcPr>
            <w:tcW w:w="363" w:type="pct"/>
            <w:shd w:val="clear" w:color="auto" w:fill="auto"/>
            <w:noWrap/>
            <w:vAlign w:val="center"/>
            <w:hideMark/>
          </w:tcPr>
          <w:p w:rsidR="006F3F78" w:rsidRPr="00B80A6C" w:rsidRDefault="006F3F78" w:rsidP="0022466F">
            <w:pPr>
              <w:jc w:val="center"/>
            </w:pPr>
            <w:r w:rsidRPr="004D4025">
              <w:t>68,8</w:t>
            </w:r>
          </w:p>
        </w:tc>
        <w:tc>
          <w:tcPr>
            <w:tcW w:w="362" w:type="pct"/>
            <w:shd w:val="clear" w:color="auto" w:fill="auto"/>
            <w:noWrap/>
            <w:vAlign w:val="center"/>
            <w:hideMark/>
          </w:tcPr>
          <w:p w:rsidR="006F3F78" w:rsidRPr="00B80A6C" w:rsidRDefault="006F3F78" w:rsidP="0022466F">
            <w:pPr>
              <w:jc w:val="center"/>
            </w:pPr>
            <w:r w:rsidRPr="004D4025">
              <w:t>19,8</w:t>
            </w:r>
          </w:p>
        </w:tc>
        <w:tc>
          <w:tcPr>
            <w:tcW w:w="362" w:type="pct"/>
            <w:shd w:val="clear" w:color="auto" w:fill="auto"/>
            <w:noWrap/>
            <w:vAlign w:val="center"/>
            <w:hideMark/>
          </w:tcPr>
          <w:p w:rsidR="006F3F78" w:rsidRPr="00B80A6C" w:rsidRDefault="006F3F78" w:rsidP="0022466F">
            <w:pPr>
              <w:jc w:val="center"/>
            </w:pPr>
            <w:r w:rsidRPr="004D4025">
              <w:t>7,4</w:t>
            </w:r>
          </w:p>
        </w:tc>
        <w:tc>
          <w:tcPr>
            <w:tcW w:w="362" w:type="pct"/>
            <w:shd w:val="clear" w:color="auto" w:fill="auto"/>
            <w:noWrap/>
            <w:vAlign w:val="center"/>
            <w:hideMark/>
          </w:tcPr>
          <w:p w:rsidR="006F3F78" w:rsidRPr="00B80A6C" w:rsidRDefault="006F3F78" w:rsidP="0022466F">
            <w:pPr>
              <w:jc w:val="center"/>
            </w:pPr>
            <w:r w:rsidRPr="004D4025">
              <w:t>3,0</w:t>
            </w:r>
          </w:p>
        </w:tc>
        <w:tc>
          <w:tcPr>
            <w:tcW w:w="362" w:type="pct"/>
            <w:shd w:val="clear" w:color="auto" w:fill="auto"/>
            <w:noWrap/>
            <w:vAlign w:val="center"/>
            <w:hideMark/>
          </w:tcPr>
          <w:p w:rsidR="006F3F78" w:rsidRPr="00B80A6C" w:rsidRDefault="006F3F78" w:rsidP="0022466F">
            <w:pPr>
              <w:jc w:val="center"/>
            </w:pPr>
            <w:r w:rsidRPr="004D4025">
              <w:t>2,6</w:t>
            </w:r>
          </w:p>
        </w:tc>
        <w:tc>
          <w:tcPr>
            <w:tcW w:w="362" w:type="pct"/>
            <w:shd w:val="clear" w:color="auto" w:fill="auto"/>
            <w:noWrap/>
            <w:vAlign w:val="center"/>
            <w:hideMark/>
          </w:tcPr>
          <w:p w:rsidR="006F3F78" w:rsidRPr="00B80A6C" w:rsidRDefault="006F3F78" w:rsidP="0022466F">
            <w:pPr>
              <w:jc w:val="center"/>
            </w:pPr>
            <w:r w:rsidRPr="004D4025">
              <w:t>1,6</w:t>
            </w:r>
          </w:p>
        </w:tc>
        <w:tc>
          <w:tcPr>
            <w:tcW w:w="362" w:type="pct"/>
            <w:shd w:val="clear" w:color="auto" w:fill="auto"/>
            <w:noWrap/>
            <w:vAlign w:val="center"/>
            <w:hideMark/>
          </w:tcPr>
          <w:p w:rsidR="006F3F78" w:rsidRPr="00B80A6C" w:rsidRDefault="006F3F78" w:rsidP="0022466F">
            <w:pPr>
              <w:jc w:val="center"/>
            </w:pPr>
            <w:r w:rsidRPr="004D4025">
              <w:t>0,7</w:t>
            </w:r>
          </w:p>
        </w:tc>
        <w:tc>
          <w:tcPr>
            <w:tcW w:w="419" w:type="pct"/>
            <w:shd w:val="clear" w:color="auto" w:fill="auto"/>
            <w:noWrap/>
            <w:vAlign w:val="center"/>
            <w:hideMark/>
          </w:tcPr>
          <w:p w:rsidR="006F3F78" w:rsidRPr="00B80A6C" w:rsidRDefault="006F3F78" w:rsidP="0022466F">
            <w:pPr>
              <w:jc w:val="center"/>
            </w:pPr>
            <w:r w:rsidRPr="004D4025">
              <w:t>-</w:t>
            </w:r>
          </w:p>
        </w:tc>
        <w:tc>
          <w:tcPr>
            <w:tcW w:w="410" w:type="pct"/>
            <w:shd w:val="clear" w:color="auto" w:fill="auto"/>
            <w:vAlign w:val="center"/>
            <w:hideMark/>
          </w:tcPr>
          <w:p w:rsidR="006F3F78" w:rsidRPr="00B80A6C" w:rsidRDefault="006F3F78" w:rsidP="0022466F">
            <w:pPr>
              <w:jc w:val="center"/>
            </w:pPr>
            <w:r w:rsidRPr="004D4025">
              <w:t>103,8</w:t>
            </w:r>
          </w:p>
        </w:tc>
      </w:tr>
      <w:tr w:rsidR="006F3F78" w:rsidRPr="00B6551C" w:rsidTr="006F3F78">
        <w:trPr>
          <w:trHeight w:val="440"/>
        </w:trPr>
        <w:tc>
          <w:tcPr>
            <w:tcW w:w="1636" w:type="pct"/>
            <w:shd w:val="clear" w:color="auto" w:fill="auto"/>
            <w:vAlign w:val="center"/>
            <w:hideMark/>
          </w:tcPr>
          <w:p w:rsidR="006F3F78" w:rsidRPr="00B6551C" w:rsidRDefault="006F3F78" w:rsidP="0022466F">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63" w:type="pct"/>
            <w:shd w:val="clear" w:color="auto" w:fill="auto"/>
            <w:noWrap/>
            <w:vAlign w:val="center"/>
            <w:hideMark/>
          </w:tcPr>
          <w:p w:rsidR="006F3F78" w:rsidRPr="00B80A6C" w:rsidRDefault="006F3F78" w:rsidP="0022466F">
            <w:pPr>
              <w:jc w:val="center"/>
            </w:pPr>
            <w:r w:rsidRPr="004D4025">
              <w:t>48,3</w:t>
            </w:r>
          </w:p>
        </w:tc>
        <w:tc>
          <w:tcPr>
            <w:tcW w:w="362" w:type="pct"/>
            <w:shd w:val="clear" w:color="auto" w:fill="auto"/>
            <w:noWrap/>
            <w:vAlign w:val="center"/>
            <w:hideMark/>
          </w:tcPr>
          <w:p w:rsidR="006F3F78" w:rsidRPr="00B80A6C" w:rsidRDefault="006F3F78" w:rsidP="0022466F">
            <w:pPr>
              <w:jc w:val="center"/>
            </w:pPr>
            <w:r w:rsidRPr="004D4025">
              <w:t>30,8</w:t>
            </w:r>
          </w:p>
        </w:tc>
        <w:tc>
          <w:tcPr>
            <w:tcW w:w="362" w:type="pct"/>
            <w:shd w:val="clear" w:color="auto" w:fill="auto"/>
            <w:noWrap/>
            <w:vAlign w:val="center"/>
            <w:hideMark/>
          </w:tcPr>
          <w:p w:rsidR="006F3F78" w:rsidRPr="00B80A6C" w:rsidRDefault="006F3F78" w:rsidP="0022466F">
            <w:pPr>
              <w:jc w:val="center"/>
            </w:pPr>
            <w:r w:rsidRPr="004D4025">
              <w:t>8,9</w:t>
            </w:r>
          </w:p>
        </w:tc>
        <w:tc>
          <w:tcPr>
            <w:tcW w:w="362" w:type="pct"/>
            <w:shd w:val="clear" w:color="auto" w:fill="auto"/>
            <w:noWrap/>
            <w:vAlign w:val="center"/>
            <w:hideMark/>
          </w:tcPr>
          <w:p w:rsidR="006F3F78" w:rsidRPr="00B80A6C" w:rsidRDefault="006F3F78" w:rsidP="0022466F">
            <w:pPr>
              <w:jc w:val="center"/>
            </w:pPr>
            <w:r w:rsidRPr="004D4025">
              <w:t>31,5</w:t>
            </w:r>
          </w:p>
        </w:tc>
        <w:tc>
          <w:tcPr>
            <w:tcW w:w="362" w:type="pct"/>
            <w:shd w:val="clear" w:color="auto" w:fill="auto"/>
            <w:noWrap/>
            <w:vAlign w:val="center"/>
            <w:hideMark/>
          </w:tcPr>
          <w:p w:rsidR="006F3F78" w:rsidRPr="00B80A6C" w:rsidRDefault="006F3F78" w:rsidP="0022466F">
            <w:pPr>
              <w:jc w:val="center"/>
            </w:pPr>
            <w:r w:rsidRPr="004D4025">
              <w:t>0,1</w:t>
            </w:r>
          </w:p>
        </w:tc>
        <w:tc>
          <w:tcPr>
            <w:tcW w:w="362" w:type="pct"/>
            <w:shd w:val="clear" w:color="auto" w:fill="auto"/>
            <w:noWrap/>
            <w:vAlign w:val="center"/>
            <w:hideMark/>
          </w:tcPr>
          <w:p w:rsidR="006F3F78" w:rsidRPr="00B80A6C" w:rsidRDefault="006F3F78" w:rsidP="0022466F">
            <w:pPr>
              <w:jc w:val="center"/>
            </w:pPr>
            <w:r w:rsidRPr="004D4025">
              <w:t>-</w:t>
            </w:r>
          </w:p>
        </w:tc>
        <w:tc>
          <w:tcPr>
            <w:tcW w:w="362" w:type="pct"/>
            <w:shd w:val="clear" w:color="auto" w:fill="auto"/>
            <w:noWrap/>
            <w:vAlign w:val="center"/>
            <w:hideMark/>
          </w:tcPr>
          <w:p w:rsidR="006F3F78" w:rsidRPr="00B80A6C" w:rsidRDefault="006F3F78" w:rsidP="0022466F">
            <w:pPr>
              <w:jc w:val="center"/>
            </w:pPr>
            <w:r w:rsidRPr="004D4025">
              <w:t>-</w:t>
            </w:r>
          </w:p>
        </w:tc>
        <w:tc>
          <w:tcPr>
            <w:tcW w:w="419" w:type="pct"/>
            <w:shd w:val="clear" w:color="auto" w:fill="auto"/>
            <w:noWrap/>
            <w:vAlign w:val="center"/>
            <w:hideMark/>
          </w:tcPr>
          <w:p w:rsidR="006F3F78" w:rsidRPr="00B80A6C" w:rsidRDefault="006F3F78" w:rsidP="0022466F">
            <w:pPr>
              <w:jc w:val="center"/>
            </w:pPr>
            <w:r w:rsidRPr="004D4025">
              <w:t>0,1</w:t>
            </w:r>
          </w:p>
        </w:tc>
        <w:tc>
          <w:tcPr>
            <w:tcW w:w="410" w:type="pct"/>
            <w:shd w:val="clear" w:color="auto" w:fill="auto"/>
            <w:vAlign w:val="center"/>
            <w:hideMark/>
          </w:tcPr>
          <w:p w:rsidR="006F3F78" w:rsidRPr="00B80A6C" w:rsidRDefault="006F3F78" w:rsidP="0022466F">
            <w:pPr>
              <w:jc w:val="center"/>
            </w:pPr>
            <w:r w:rsidRPr="004D4025">
              <w:t>119,7</w:t>
            </w:r>
          </w:p>
        </w:tc>
      </w:tr>
      <w:tr w:rsidR="006F3F78" w:rsidRPr="00B6551C" w:rsidTr="006F3F78">
        <w:trPr>
          <w:trHeight w:val="386"/>
        </w:trPr>
        <w:tc>
          <w:tcPr>
            <w:tcW w:w="1636" w:type="pct"/>
            <w:shd w:val="clear" w:color="auto" w:fill="auto"/>
            <w:vAlign w:val="center"/>
            <w:hideMark/>
          </w:tcPr>
          <w:p w:rsidR="006F3F78" w:rsidRPr="00B6551C" w:rsidRDefault="006F3F78" w:rsidP="0022466F">
            <w:pPr>
              <w:spacing w:line="276" w:lineRule="auto"/>
              <w:rPr>
                <w:rFonts w:cs="Calibri"/>
                <w:sz w:val="22"/>
              </w:rPr>
            </w:pPr>
            <w:r w:rsidRPr="00B6551C">
              <w:rPr>
                <w:rFonts w:cs="Calibri"/>
                <w:sz w:val="22"/>
              </w:rPr>
              <w:t>Экспортчилар ва бошқа хусусий манбалар</w:t>
            </w:r>
          </w:p>
        </w:tc>
        <w:tc>
          <w:tcPr>
            <w:tcW w:w="363" w:type="pct"/>
            <w:shd w:val="clear" w:color="auto" w:fill="auto"/>
            <w:noWrap/>
            <w:vAlign w:val="center"/>
            <w:hideMark/>
          </w:tcPr>
          <w:p w:rsidR="006F3F78" w:rsidRPr="00B80A6C" w:rsidRDefault="006F3F78" w:rsidP="0022466F">
            <w:pPr>
              <w:jc w:val="center"/>
            </w:pPr>
            <w:r w:rsidRPr="004D4025">
              <w:t>11,9</w:t>
            </w:r>
          </w:p>
        </w:tc>
        <w:tc>
          <w:tcPr>
            <w:tcW w:w="362" w:type="pct"/>
            <w:shd w:val="clear" w:color="auto" w:fill="auto"/>
            <w:noWrap/>
            <w:vAlign w:val="center"/>
            <w:hideMark/>
          </w:tcPr>
          <w:p w:rsidR="006F3F78" w:rsidRPr="00B80A6C" w:rsidRDefault="006F3F78" w:rsidP="0022466F">
            <w:pPr>
              <w:jc w:val="center"/>
            </w:pPr>
            <w:r w:rsidRPr="004D4025">
              <w:t>0,4</w:t>
            </w:r>
          </w:p>
        </w:tc>
        <w:tc>
          <w:tcPr>
            <w:tcW w:w="362" w:type="pct"/>
            <w:shd w:val="clear" w:color="auto" w:fill="auto"/>
            <w:noWrap/>
            <w:vAlign w:val="center"/>
            <w:hideMark/>
          </w:tcPr>
          <w:p w:rsidR="006F3F78" w:rsidRPr="00B80A6C" w:rsidRDefault="006F3F78" w:rsidP="0022466F">
            <w:pPr>
              <w:jc w:val="center"/>
            </w:pPr>
            <w:r w:rsidRPr="004D4025">
              <w:t>0,0</w:t>
            </w:r>
          </w:p>
        </w:tc>
        <w:tc>
          <w:tcPr>
            <w:tcW w:w="362" w:type="pct"/>
            <w:shd w:val="clear" w:color="auto" w:fill="auto"/>
            <w:noWrap/>
            <w:vAlign w:val="center"/>
            <w:hideMark/>
          </w:tcPr>
          <w:p w:rsidR="006F3F78" w:rsidRPr="00B80A6C" w:rsidRDefault="006F3F78" w:rsidP="0022466F">
            <w:pPr>
              <w:jc w:val="center"/>
            </w:pPr>
            <w:r w:rsidRPr="004D4025">
              <w:t>0,0</w:t>
            </w:r>
          </w:p>
        </w:tc>
        <w:tc>
          <w:tcPr>
            <w:tcW w:w="362" w:type="pct"/>
            <w:shd w:val="clear" w:color="auto" w:fill="auto"/>
            <w:noWrap/>
            <w:vAlign w:val="center"/>
            <w:hideMark/>
          </w:tcPr>
          <w:p w:rsidR="006F3F78" w:rsidRPr="00B80A6C" w:rsidRDefault="006F3F78" w:rsidP="0022466F">
            <w:pPr>
              <w:jc w:val="center"/>
            </w:pPr>
            <w:r w:rsidRPr="004D4025">
              <w:t>0,1</w:t>
            </w:r>
          </w:p>
        </w:tc>
        <w:tc>
          <w:tcPr>
            <w:tcW w:w="362" w:type="pct"/>
            <w:shd w:val="clear" w:color="auto" w:fill="auto"/>
            <w:noWrap/>
            <w:vAlign w:val="center"/>
            <w:hideMark/>
          </w:tcPr>
          <w:p w:rsidR="006F3F78" w:rsidRPr="00B80A6C" w:rsidRDefault="006F3F78" w:rsidP="0022466F">
            <w:pPr>
              <w:jc w:val="center"/>
            </w:pPr>
            <w:r w:rsidRPr="004D4025">
              <w:t>-</w:t>
            </w:r>
          </w:p>
        </w:tc>
        <w:tc>
          <w:tcPr>
            <w:tcW w:w="362" w:type="pct"/>
            <w:shd w:val="clear" w:color="auto" w:fill="auto"/>
            <w:noWrap/>
            <w:vAlign w:val="center"/>
            <w:hideMark/>
          </w:tcPr>
          <w:p w:rsidR="006F3F78" w:rsidRPr="00B80A6C" w:rsidRDefault="006F3F78" w:rsidP="0022466F">
            <w:pPr>
              <w:jc w:val="center"/>
            </w:pPr>
            <w:r w:rsidRPr="004D4025">
              <w:t>-</w:t>
            </w:r>
          </w:p>
        </w:tc>
        <w:tc>
          <w:tcPr>
            <w:tcW w:w="419" w:type="pct"/>
            <w:shd w:val="clear" w:color="auto" w:fill="auto"/>
            <w:noWrap/>
            <w:vAlign w:val="center"/>
            <w:hideMark/>
          </w:tcPr>
          <w:p w:rsidR="006F3F78" w:rsidRPr="00B80A6C" w:rsidRDefault="006F3F78" w:rsidP="0022466F">
            <w:pPr>
              <w:jc w:val="center"/>
            </w:pPr>
            <w:r w:rsidRPr="004D4025">
              <w:t>-</w:t>
            </w:r>
          </w:p>
        </w:tc>
        <w:tc>
          <w:tcPr>
            <w:tcW w:w="410" w:type="pct"/>
            <w:shd w:val="clear" w:color="auto" w:fill="auto"/>
            <w:vAlign w:val="center"/>
            <w:hideMark/>
          </w:tcPr>
          <w:p w:rsidR="006F3F78" w:rsidRPr="00B80A6C" w:rsidRDefault="006F3F78" w:rsidP="0022466F">
            <w:pPr>
              <w:jc w:val="center"/>
            </w:pPr>
            <w:r w:rsidRPr="004D4025">
              <w:t>12,5</w:t>
            </w:r>
          </w:p>
        </w:tc>
      </w:tr>
      <w:tr w:rsidR="006F3F78" w:rsidRPr="00B6551C" w:rsidTr="006F3F78">
        <w:trPr>
          <w:trHeight w:val="759"/>
        </w:trPr>
        <w:tc>
          <w:tcPr>
            <w:tcW w:w="1636" w:type="pct"/>
            <w:shd w:val="clear" w:color="auto" w:fill="auto"/>
            <w:vAlign w:val="center"/>
            <w:hideMark/>
          </w:tcPr>
          <w:p w:rsidR="006F3F78" w:rsidRPr="00B6551C" w:rsidRDefault="006F3F78" w:rsidP="0022466F">
            <w:pPr>
              <w:spacing w:line="276" w:lineRule="auto"/>
              <w:rPr>
                <w:rFonts w:cs="Calibri"/>
                <w:sz w:val="22"/>
              </w:rPr>
            </w:pPr>
            <w:r w:rsidRPr="00B6551C">
              <w:rPr>
                <w:rFonts w:cs="Calibri"/>
                <w:sz w:val="22"/>
              </w:rPr>
              <w:t>Расмий манбалар (Ҳукуматлар ва халқаро ташкилотлар)</w:t>
            </w:r>
          </w:p>
        </w:tc>
        <w:tc>
          <w:tcPr>
            <w:tcW w:w="363" w:type="pct"/>
            <w:shd w:val="clear" w:color="auto" w:fill="auto"/>
            <w:noWrap/>
            <w:vAlign w:val="center"/>
            <w:hideMark/>
          </w:tcPr>
          <w:p w:rsidR="006F3F78" w:rsidRPr="00B80A6C" w:rsidRDefault="006F3F78" w:rsidP="0022466F">
            <w:pPr>
              <w:jc w:val="center"/>
            </w:pPr>
            <w:r w:rsidRPr="004D4025">
              <w:t>12,4</w:t>
            </w:r>
          </w:p>
        </w:tc>
        <w:tc>
          <w:tcPr>
            <w:tcW w:w="362" w:type="pct"/>
            <w:shd w:val="clear" w:color="auto" w:fill="auto"/>
            <w:noWrap/>
            <w:vAlign w:val="center"/>
            <w:hideMark/>
          </w:tcPr>
          <w:p w:rsidR="006F3F78" w:rsidRPr="00B80A6C" w:rsidRDefault="006F3F78" w:rsidP="0022466F">
            <w:pPr>
              <w:jc w:val="center"/>
            </w:pPr>
            <w:r w:rsidRPr="004D4025">
              <w:t>0,9</w:t>
            </w:r>
          </w:p>
        </w:tc>
        <w:tc>
          <w:tcPr>
            <w:tcW w:w="362" w:type="pct"/>
            <w:shd w:val="clear" w:color="auto" w:fill="auto"/>
            <w:noWrap/>
            <w:vAlign w:val="center"/>
            <w:hideMark/>
          </w:tcPr>
          <w:p w:rsidR="006F3F78" w:rsidRPr="00B80A6C" w:rsidRDefault="006F3F78" w:rsidP="0022466F">
            <w:pPr>
              <w:jc w:val="center"/>
            </w:pPr>
            <w:r w:rsidRPr="004D4025">
              <w:t>-</w:t>
            </w:r>
          </w:p>
        </w:tc>
        <w:tc>
          <w:tcPr>
            <w:tcW w:w="362" w:type="pct"/>
            <w:shd w:val="clear" w:color="auto" w:fill="auto"/>
            <w:noWrap/>
            <w:vAlign w:val="center"/>
            <w:hideMark/>
          </w:tcPr>
          <w:p w:rsidR="006F3F78" w:rsidRPr="00B80A6C" w:rsidRDefault="006F3F78" w:rsidP="0022466F">
            <w:pPr>
              <w:jc w:val="center"/>
            </w:pPr>
            <w:r w:rsidRPr="004D4025">
              <w:t>-</w:t>
            </w:r>
          </w:p>
        </w:tc>
        <w:tc>
          <w:tcPr>
            <w:tcW w:w="362" w:type="pct"/>
            <w:shd w:val="clear" w:color="auto" w:fill="auto"/>
            <w:noWrap/>
            <w:vAlign w:val="center"/>
            <w:hideMark/>
          </w:tcPr>
          <w:p w:rsidR="006F3F78" w:rsidRPr="00B80A6C" w:rsidRDefault="006F3F78" w:rsidP="0022466F">
            <w:pPr>
              <w:jc w:val="center"/>
            </w:pPr>
            <w:r w:rsidRPr="004D4025">
              <w:t>-</w:t>
            </w:r>
          </w:p>
        </w:tc>
        <w:tc>
          <w:tcPr>
            <w:tcW w:w="362" w:type="pct"/>
            <w:shd w:val="clear" w:color="auto" w:fill="auto"/>
            <w:noWrap/>
            <w:vAlign w:val="center"/>
            <w:hideMark/>
          </w:tcPr>
          <w:p w:rsidR="006F3F78" w:rsidRPr="00B80A6C" w:rsidRDefault="006F3F78" w:rsidP="0022466F">
            <w:pPr>
              <w:jc w:val="center"/>
            </w:pPr>
            <w:r w:rsidRPr="004D4025">
              <w:t>-</w:t>
            </w:r>
          </w:p>
        </w:tc>
        <w:tc>
          <w:tcPr>
            <w:tcW w:w="362" w:type="pct"/>
            <w:shd w:val="clear" w:color="auto" w:fill="auto"/>
            <w:noWrap/>
            <w:vAlign w:val="center"/>
            <w:hideMark/>
          </w:tcPr>
          <w:p w:rsidR="006F3F78" w:rsidRPr="00B80A6C" w:rsidRDefault="006F3F78" w:rsidP="0022466F">
            <w:pPr>
              <w:jc w:val="center"/>
            </w:pPr>
            <w:r w:rsidRPr="004D4025">
              <w:t>-</w:t>
            </w:r>
          </w:p>
        </w:tc>
        <w:tc>
          <w:tcPr>
            <w:tcW w:w="419" w:type="pct"/>
            <w:shd w:val="clear" w:color="auto" w:fill="auto"/>
            <w:noWrap/>
            <w:vAlign w:val="center"/>
            <w:hideMark/>
          </w:tcPr>
          <w:p w:rsidR="006F3F78" w:rsidRPr="00B80A6C" w:rsidRDefault="006F3F78" w:rsidP="0022466F">
            <w:pPr>
              <w:jc w:val="center"/>
            </w:pPr>
            <w:r w:rsidRPr="004D4025">
              <w:t>-</w:t>
            </w:r>
          </w:p>
        </w:tc>
        <w:tc>
          <w:tcPr>
            <w:tcW w:w="410" w:type="pct"/>
            <w:shd w:val="clear" w:color="auto" w:fill="auto"/>
            <w:vAlign w:val="center"/>
            <w:hideMark/>
          </w:tcPr>
          <w:p w:rsidR="006F3F78" w:rsidRPr="00B80A6C" w:rsidRDefault="006F3F78" w:rsidP="0022466F">
            <w:pPr>
              <w:jc w:val="center"/>
            </w:pPr>
            <w:r w:rsidRPr="004D4025">
              <w:t>13,3</w:t>
            </w:r>
          </w:p>
        </w:tc>
      </w:tr>
      <w:tr w:rsidR="006F3F78" w:rsidRPr="00B6551C" w:rsidTr="006F3F78">
        <w:trPr>
          <w:trHeight w:val="397"/>
        </w:trPr>
        <w:tc>
          <w:tcPr>
            <w:tcW w:w="1636" w:type="pct"/>
            <w:shd w:val="clear" w:color="auto" w:fill="BDD6EE" w:themeFill="accent1" w:themeFillTint="66"/>
            <w:noWrap/>
            <w:vAlign w:val="center"/>
            <w:hideMark/>
          </w:tcPr>
          <w:p w:rsidR="006F3F78" w:rsidRPr="009A1E3B" w:rsidRDefault="006F3F78" w:rsidP="0022466F">
            <w:pPr>
              <w:jc w:val="center"/>
              <w:rPr>
                <w:rFonts w:cs="Calibri"/>
              </w:rPr>
            </w:pPr>
            <w:r w:rsidRPr="009A1E3B">
              <w:rPr>
                <w:rFonts w:cs="Calibri"/>
              </w:rPr>
              <w:t>ЖАМИ</w:t>
            </w:r>
          </w:p>
        </w:tc>
        <w:tc>
          <w:tcPr>
            <w:tcW w:w="363" w:type="pct"/>
            <w:shd w:val="clear" w:color="auto" w:fill="BDD6EE" w:themeFill="accent1" w:themeFillTint="66"/>
            <w:noWrap/>
            <w:vAlign w:val="center"/>
            <w:hideMark/>
          </w:tcPr>
          <w:p w:rsidR="006F3F78" w:rsidRPr="00926E01" w:rsidRDefault="006F3F78" w:rsidP="0022466F">
            <w:pPr>
              <w:jc w:val="center"/>
              <w:rPr>
                <w:b/>
              </w:rPr>
            </w:pPr>
            <w:r w:rsidRPr="004D4025">
              <w:rPr>
                <w:b/>
              </w:rPr>
              <w:t>141,5</w:t>
            </w:r>
          </w:p>
        </w:tc>
        <w:tc>
          <w:tcPr>
            <w:tcW w:w="362" w:type="pct"/>
            <w:shd w:val="clear" w:color="auto" w:fill="BDD6EE" w:themeFill="accent1" w:themeFillTint="66"/>
            <w:noWrap/>
            <w:vAlign w:val="center"/>
            <w:hideMark/>
          </w:tcPr>
          <w:p w:rsidR="006F3F78" w:rsidRPr="00926E01" w:rsidRDefault="006F3F78" w:rsidP="0022466F">
            <w:pPr>
              <w:jc w:val="center"/>
              <w:rPr>
                <w:b/>
              </w:rPr>
            </w:pPr>
            <w:r w:rsidRPr="004D4025">
              <w:rPr>
                <w:b/>
              </w:rPr>
              <w:t>51,9</w:t>
            </w:r>
          </w:p>
        </w:tc>
        <w:tc>
          <w:tcPr>
            <w:tcW w:w="362" w:type="pct"/>
            <w:shd w:val="clear" w:color="auto" w:fill="BDD6EE" w:themeFill="accent1" w:themeFillTint="66"/>
            <w:noWrap/>
            <w:vAlign w:val="center"/>
            <w:hideMark/>
          </w:tcPr>
          <w:p w:rsidR="006F3F78" w:rsidRPr="00926E01" w:rsidRDefault="006F3F78" w:rsidP="0022466F">
            <w:pPr>
              <w:jc w:val="center"/>
              <w:rPr>
                <w:b/>
              </w:rPr>
            </w:pPr>
            <w:r w:rsidRPr="004D4025">
              <w:rPr>
                <w:b/>
              </w:rPr>
              <w:t>16,3</w:t>
            </w:r>
          </w:p>
        </w:tc>
        <w:tc>
          <w:tcPr>
            <w:tcW w:w="362" w:type="pct"/>
            <w:shd w:val="clear" w:color="auto" w:fill="BDD6EE" w:themeFill="accent1" w:themeFillTint="66"/>
            <w:noWrap/>
            <w:vAlign w:val="center"/>
            <w:hideMark/>
          </w:tcPr>
          <w:p w:rsidR="006F3F78" w:rsidRPr="00926E01" w:rsidRDefault="006F3F78" w:rsidP="0022466F">
            <w:pPr>
              <w:jc w:val="center"/>
              <w:rPr>
                <w:b/>
              </w:rPr>
            </w:pPr>
            <w:r w:rsidRPr="004D4025">
              <w:rPr>
                <w:b/>
              </w:rPr>
              <w:t>34,6</w:t>
            </w:r>
          </w:p>
        </w:tc>
        <w:tc>
          <w:tcPr>
            <w:tcW w:w="362" w:type="pct"/>
            <w:shd w:val="clear" w:color="auto" w:fill="BDD6EE" w:themeFill="accent1" w:themeFillTint="66"/>
            <w:noWrap/>
            <w:vAlign w:val="center"/>
            <w:hideMark/>
          </w:tcPr>
          <w:p w:rsidR="006F3F78" w:rsidRPr="00926E01" w:rsidRDefault="006F3F78" w:rsidP="0022466F">
            <w:pPr>
              <w:jc w:val="center"/>
              <w:rPr>
                <w:b/>
              </w:rPr>
            </w:pPr>
            <w:r w:rsidRPr="004D4025">
              <w:rPr>
                <w:b/>
              </w:rPr>
              <w:t>2,7</w:t>
            </w:r>
          </w:p>
        </w:tc>
        <w:tc>
          <w:tcPr>
            <w:tcW w:w="362" w:type="pct"/>
            <w:shd w:val="clear" w:color="auto" w:fill="BDD6EE" w:themeFill="accent1" w:themeFillTint="66"/>
            <w:noWrap/>
            <w:vAlign w:val="center"/>
            <w:hideMark/>
          </w:tcPr>
          <w:p w:rsidR="006F3F78" w:rsidRPr="00926E01" w:rsidRDefault="006F3F78" w:rsidP="0022466F">
            <w:pPr>
              <w:jc w:val="center"/>
              <w:rPr>
                <w:b/>
              </w:rPr>
            </w:pPr>
            <w:r w:rsidRPr="004D4025">
              <w:rPr>
                <w:b/>
              </w:rPr>
              <w:t>1,6</w:t>
            </w:r>
          </w:p>
        </w:tc>
        <w:tc>
          <w:tcPr>
            <w:tcW w:w="362" w:type="pct"/>
            <w:shd w:val="clear" w:color="auto" w:fill="BDD6EE" w:themeFill="accent1" w:themeFillTint="66"/>
            <w:noWrap/>
            <w:vAlign w:val="center"/>
            <w:hideMark/>
          </w:tcPr>
          <w:p w:rsidR="006F3F78" w:rsidRPr="00926E01" w:rsidRDefault="006F3F78" w:rsidP="0022466F">
            <w:pPr>
              <w:jc w:val="center"/>
              <w:rPr>
                <w:b/>
              </w:rPr>
            </w:pPr>
            <w:r w:rsidRPr="004D4025">
              <w:rPr>
                <w:b/>
              </w:rPr>
              <w:t>0,7</w:t>
            </w:r>
          </w:p>
        </w:tc>
        <w:tc>
          <w:tcPr>
            <w:tcW w:w="419" w:type="pct"/>
            <w:shd w:val="clear" w:color="auto" w:fill="BDD6EE" w:themeFill="accent1" w:themeFillTint="66"/>
            <w:noWrap/>
            <w:vAlign w:val="center"/>
            <w:hideMark/>
          </w:tcPr>
          <w:p w:rsidR="006F3F78" w:rsidRPr="00926E01" w:rsidRDefault="006F3F78" w:rsidP="0022466F">
            <w:pPr>
              <w:jc w:val="center"/>
              <w:rPr>
                <w:b/>
              </w:rPr>
            </w:pPr>
            <w:r w:rsidRPr="004D4025">
              <w:rPr>
                <w:b/>
              </w:rPr>
              <w:t>0,1</w:t>
            </w:r>
          </w:p>
        </w:tc>
        <w:tc>
          <w:tcPr>
            <w:tcW w:w="410" w:type="pct"/>
            <w:shd w:val="clear" w:color="auto" w:fill="BDD6EE" w:themeFill="accent1" w:themeFillTint="66"/>
            <w:vAlign w:val="center"/>
            <w:hideMark/>
          </w:tcPr>
          <w:p w:rsidR="006F3F78" w:rsidRPr="00926E01" w:rsidRDefault="006F3F78" w:rsidP="0022466F">
            <w:pPr>
              <w:jc w:val="center"/>
              <w:rPr>
                <w:b/>
              </w:rPr>
            </w:pPr>
            <w:r w:rsidRPr="004D4025">
              <w:rPr>
                <w:b/>
              </w:rPr>
              <w:t>249,4</w:t>
            </w:r>
          </w:p>
        </w:tc>
      </w:tr>
    </w:tbl>
    <w:p w:rsidR="0074146E" w:rsidRDefault="0074146E" w:rsidP="00961529">
      <w:pPr>
        <w:jc w:val="right"/>
        <w:rPr>
          <w:rFonts w:cs="Calibri"/>
          <w:i/>
          <w:szCs w:val="20"/>
        </w:rPr>
      </w:pPr>
    </w:p>
    <w:p w:rsidR="00961529" w:rsidRPr="006A7A3A" w:rsidRDefault="00961529" w:rsidP="00961529">
      <w:pPr>
        <w:jc w:val="right"/>
        <w:rPr>
          <w:i/>
        </w:rPr>
      </w:pPr>
      <w:r w:rsidRPr="006A7A3A">
        <w:rPr>
          <w:rFonts w:cs="Calibri"/>
          <w:i/>
          <w:szCs w:val="20"/>
        </w:rPr>
        <w:t>1</w:t>
      </w:r>
      <w:r w:rsidR="006F3F78">
        <w:rPr>
          <w:rFonts w:cs="Calibri"/>
          <w:i/>
          <w:szCs w:val="20"/>
        </w:rPr>
        <w:t>4</w:t>
      </w:r>
      <w:r w:rsidRPr="006A7A3A">
        <w:rPr>
          <w:rFonts w:cs="Calibri"/>
          <w:i/>
          <w:szCs w:val="20"/>
        </w:rPr>
        <w:t>.3</w:t>
      </w:r>
      <w:r w:rsidRPr="006A7A3A">
        <w:rPr>
          <w:rFonts w:cs="Calibri"/>
          <w:i/>
          <w:szCs w:val="20"/>
          <w:lang w:val="uz-Cyrl-UZ"/>
        </w:rPr>
        <w:t> -илова</w:t>
      </w:r>
    </w:p>
    <w:p w:rsidR="00961529" w:rsidRPr="001E0A02" w:rsidRDefault="00961529" w:rsidP="00961529">
      <w:pPr>
        <w:jc w:val="center"/>
        <w:rPr>
          <w:b/>
        </w:rPr>
      </w:pPr>
    </w:p>
    <w:p w:rsidR="00961529" w:rsidRDefault="003C1426" w:rsidP="00E137BE">
      <w:pPr>
        <w:jc w:val="center"/>
        <w:rPr>
          <w:rFonts w:cs="Calibri"/>
          <w:i/>
        </w:rPr>
      </w:pPr>
      <w:r w:rsidRPr="003C1426">
        <w:rPr>
          <w:b/>
          <w:sz w:val="28"/>
          <w:szCs w:val="28"/>
          <w:lang w:val="uz-Cyrl-UZ"/>
        </w:rPr>
        <w:t>20</w:t>
      </w:r>
      <w:r w:rsidR="0074146E">
        <w:rPr>
          <w:b/>
          <w:sz w:val="28"/>
          <w:szCs w:val="28"/>
          <w:lang w:val="uz-Cyrl-UZ"/>
        </w:rPr>
        <w:t>20</w:t>
      </w:r>
      <w:r w:rsidRPr="003C1426">
        <w:rPr>
          <w:b/>
          <w:sz w:val="28"/>
          <w:szCs w:val="28"/>
          <w:lang w:val="uz-Cyrl-UZ"/>
        </w:rPr>
        <w:t xml:space="preserve"> ЙИЛ</w:t>
      </w:r>
      <w:r w:rsidR="002B3161" w:rsidRPr="002B3161">
        <w:rPr>
          <w:b/>
          <w:sz w:val="28"/>
          <w:szCs w:val="28"/>
          <w:lang w:val="uz-Cyrl-UZ"/>
        </w:rPr>
        <w:t xml:space="preserve"> </w:t>
      </w:r>
      <w:r w:rsidR="00961529" w:rsidRPr="00E137BE">
        <w:rPr>
          <w:b/>
          <w:sz w:val="28"/>
          <w:szCs w:val="28"/>
          <w:lang w:val="uz-Cyrl-UZ"/>
        </w:rPr>
        <w:t>УЧУН ХУСУСИЙ ТАШҚИ ҚАРЗ БЎЙИЧА ТУШУМЛ</w:t>
      </w:r>
      <w:r w:rsidR="00A76678">
        <w:rPr>
          <w:b/>
          <w:sz w:val="28"/>
          <w:szCs w:val="28"/>
          <w:lang w:val="uz-Cyrl-UZ"/>
        </w:rPr>
        <w:t>АР ВА ТЎЛОВЛАР ТЎҒРИСИДА</w:t>
      </w:r>
      <w:r w:rsidR="00961529" w:rsidRPr="00E137BE">
        <w:rPr>
          <w:b/>
          <w:sz w:val="28"/>
          <w:szCs w:val="28"/>
          <w:lang w:val="uz-Cyrl-UZ"/>
        </w:rPr>
        <w:t xml:space="preserve"> </w:t>
      </w:r>
      <w:r w:rsidR="00A76678">
        <w:rPr>
          <w:b/>
          <w:sz w:val="28"/>
          <w:szCs w:val="28"/>
          <w:lang w:val="uz-Cyrl-UZ"/>
        </w:rPr>
        <w:t>МАЪЛУМОТ</w:t>
      </w:r>
      <w:r w:rsidR="00961529" w:rsidRPr="00E137BE">
        <w:rPr>
          <w:b/>
          <w:sz w:val="28"/>
          <w:szCs w:val="28"/>
          <w:lang w:val="uz-Cyrl-UZ"/>
        </w:rPr>
        <w:br/>
      </w:r>
      <w:r w:rsidR="00961529" w:rsidRPr="00E137BE">
        <w:rPr>
          <w:rFonts w:cs="Calibri"/>
          <w:i/>
        </w:rPr>
        <w:t>(Қарз олувчининг тури: банклар)</w:t>
      </w:r>
    </w:p>
    <w:p w:rsidR="00B71209" w:rsidRPr="00E137BE" w:rsidRDefault="00B71209" w:rsidP="00E137BE">
      <w:pPr>
        <w:jc w:val="center"/>
        <w:rPr>
          <w:rFonts w:cs="Calibri"/>
          <w:i/>
        </w:rPr>
      </w:pPr>
    </w:p>
    <w:p w:rsidR="00961529" w:rsidRPr="006F3F78" w:rsidRDefault="00961529" w:rsidP="00961529">
      <w:pPr>
        <w:ind w:right="-172"/>
        <w:jc w:val="right"/>
        <w:rPr>
          <w:i/>
        </w:rPr>
      </w:pPr>
      <w:r w:rsidRPr="006F3F78">
        <w:rPr>
          <w:i/>
        </w:rPr>
        <w:t xml:space="preserve">(млн. </w:t>
      </w:r>
      <w:r w:rsidR="00DD57CF" w:rsidRPr="006F3F78">
        <w:rPr>
          <w:i/>
        </w:rPr>
        <w:t>доллар</w:t>
      </w:r>
      <w:r w:rsidRPr="006F3F78">
        <w:rPr>
          <w:i/>
        </w:rPr>
        <w:t>)</w:t>
      </w:r>
    </w:p>
    <w:tbl>
      <w:tblPr>
        <w:tblW w:w="15208" w:type="dxa"/>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8"/>
        <w:gridCol w:w="1765"/>
        <w:gridCol w:w="1765"/>
        <w:gridCol w:w="1916"/>
      </w:tblGrid>
      <w:tr w:rsidR="006F3F78" w:rsidRPr="00B6551C" w:rsidTr="006F3F78">
        <w:trPr>
          <w:trHeight w:val="255"/>
        </w:trPr>
        <w:tc>
          <w:tcPr>
            <w:tcW w:w="3230" w:type="dxa"/>
            <w:vMerge w:val="restart"/>
            <w:shd w:val="clear" w:color="auto" w:fill="BDD6EE" w:themeFill="accent1" w:themeFillTint="66"/>
            <w:vAlign w:val="center"/>
            <w:hideMark/>
          </w:tcPr>
          <w:p w:rsidR="006F3F78" w:rsidRPr="00B6551C" w:rsidRDefault="006F3F78" w:rsidP="00747B32">
            <w:pPr>
              <w:jc w:val="center"/>
              <w:rPr>
                <w:b/>
              </w:rPr>
            </w:pPr>
            <w:r w:rsidRPr="00B6551C">
              <w:rPr>
                <w:b/>
              </w:rPr>
              <w:t>Кредитор тури</w:t>
            </w:r>
          </w:p>
        </w:tc>
        <w:tc>
          <w:tcPr>
            <w:tcW w:w="1833" w:type="dxa"/>
            <w:shd w:val="clear" w:color="auto" w:fill="BDD6EE" w:themeFill="accent1" w:themeFillTint="66"/>
            <w:vAlign w:val="center"/>
            <w:hideMark/>
          </w:tcPr>
          <w:p w:rsidR="006F3F78" w:rsidRPr="00747B32" w:rsidRDefault="006F3F78" w:rsidP="00747B32">
            <w:pPr>
              <w:jc w:val="center"/>
              <w:rPr>
                <w:b/>
                <w:lang w:val="uz-Cyrl-UZ"/>
              </w:rPr>
            </w:pPr>
            <w:r w:rsidRPr="00B6551C">
              <w:rPr>
                <w:b/>
              </w:rPr>
              <w:t>Давр боши</w:t>
            </w:r>
            <w:r w:rsidR="00747B32">
              <w:rPr>
                <w:b/>
                <w:lang w:val="uz-Cyrl-UZ"/>
              </w:rPr>
              <w:t>га</w:t>
            </w:r>
          </w:p>
        </w:tc>
        <w:tc>
          <w:tcPr>
            <w:tcW w:w="8229" w:type="dxa"/>
            <w:gridSpan w:val="5"/>
            <w:shd w:val="clear" w:color="auto" w:fill="BDD6EE" w:themeFill="accent1" w:themeFillTint="66"/>
            <w:noWrap/>
            <w:vAlign w:val="center"/>
            <w:hideMark/>
          </w:tcPr>
          <w:p w:rsidR="006F3F78" w:rsidRPr="00B6551C" w:rsidRDefault="006F3F78" w:rsidP="0022466F">
            <w:pPr>
              <w:jc w:val="center"/>
              <w:rPr>
                <w:b/>
              </w:rPr>
            </w:pPr>
            <w:r w:rsidRPr="00B6551C">
              <w:rPr>
                <w:b/>
              </w:rPr>
              <w:t>Давр давомидаги ҳаракати</w:t>
            </w:r>
          </w:p>
        </w:tc>
        <w:tc>
          <w:tcPr>
            <w:tcW w:w="1916" w:type="dxa"/>
            <w:shd w:val="clear" w:color="auto" w:fill="BDD6EE" w:themeFill="accent1" w:themeFillTint="66"/>
            <w:vAlign w:val="center"/>
            <w:hideMark/>
          </w:tcPr>
          <w:p w:rsidR="006F3F78" w:rsidRPr="00B6551C" w:rsidRDefault="006F3F78" w:rsidP="00747B32">
            <w:pPr>
              <w:jc w:val="center"/>
              <w:rPr>
                <w:b/>
              </w:rPr>
            </w:pPr>
            <w:r w:rsidRPr="00B6551C">
              <w:rPr>
                <w:b/>
              </w:rPr>
              <w:t>Давр охирига</w:t>
            </w:r>
          </w:p>
        </w:tc>
      </w:tr>
      <w:tr w:rsidR="006F3F78" w:rsidRPr="00B6551C" w:rsidTr="006F3F78">
        <w:trPr>
          <w:trHeight w:val="510"/>
        </w:trPr>
        <w:tc>
          <w:tcPr>
            <w:tcW w:w="3230" w:type="dxa"/>
            <w:vMerge/>
            <w:shd w:val="clear" w:color="auto" w:fill="BDD6EE" w:themeFill="accent1" w:themeFillTint="66"/>
            <w:vAlign w:val="center"/>
            <w:hideMark/>
          </w:tcPr>
          <w:p w:rsidR="006F3F78" w:rsidRPr="00B6551C" w:rsidRDefault="006F3F78" w:rsidP="0022466F">
            <w:pPr>
              <w:rPr>
                <w:b/>
              </w:rPr>
            </w:pPr>
          </w:p>
        </w:tc>
        <w:tc>
          <w:tcPr>
            <w:tcW w:w="1833" w:type="dxa"/>
            <w:shd w:val="clear" w:color="auto" w:fill="BDD6EE" w:themeFill="accent1" w:themeFillTint="66"/>
            <w:vAlign w:val="center"/>
            <w:hideMark/>
          </w:tcPr>
          <w:p w:rsidR="006F3F78" w:rsidRPr="00B6551C" w:rsidRDefault="006F3F78" w:rsidP="0022466F">
            <w:pPr>
              <w:jc w:val="center"/>
              <w:rPr>
                <w:b/>
              </w:rPr>
            </w:pPr>
            <w:r w:rsidRPr="00B6551C">
              <w:rPr>
                <w:b/>
                <w:lang w:val="uz-Cyrl-UZ"/>
              </w:rPr>
              <w:t>Асосий қарз бўйича ҳақиқий қарздорлик</w:t>
            </w:r>
          </w:p>
        </w:tc>
        <w:tc>
          <w:tcPr>
            <w:tcW w:w="1565" w:type="dxa"/>
            <w:shd w:val="clear" w:color="auto" w:fill="BDD6EE" w:themeFill="accent1" w:themeFillTint="66"/>
            <w:vAlign w:val="center"/>
            <w:hideMark/>
          </w:tcPr>
          <w:p w:rsidR="006F3F78" w:rsidRPr="00B6551C" w:rsidRDefault="006F3F78" w:rsidP="0022466F">
            <w:pPr>
              <w:jc w:val="center"/>
              <w:rPr>
                <w:b/>
              </w:rPr>
            </w:pPr>
            <w:r w:rsidRPr="00B6551C">
              <w:rPr>
                <w:b/>
              </w:rPr>
              <w:t>Тушум</w:t>
            </w:r>
          </w:p>
        </w:tc>
        <w:tc>
          <w:tcPr>
            <w:tcW w:w="1576" w:type="dxa"/>
            <w:shd w:val="clear" w:color="auto" w:fill="BDD6EE" w:themeFill="accent1" w:themeFillTint="66"/>
            <w:vAlign w:val="center"/>
            <w:hideMark/>
          </w:tcPr>
          <w:p w:rsidR="006F3F78" w:rsidRPr="00B6551C" w:rsidRDefault="006F3F78" w:rsidP="0022466F">
            <w:pPr>
              <w:jc w:val="center"/>
              <w:rPr>
                <w:b/>
              </w:rPr>
            </w:pPr>
            <w:r w:rsidRPr="00B6551C">
              <w:rPr>
                <w:b/>
              </w:rPr>
              <w:t>Асосий қарз бўйича сўндириш</w:t>
            </w:r>
          </w:p>
        </w:tc>
        <w:tc>
          <w:tcPr>
            <w:tcW w:w="1558" w:type="dxa"/>
            <w:shd w:val="clear" w:color="auto" w:fill="BDD6EE" w:themeFill="accent1" w:themeFillTint="66"/>
            <w:vAlign w:val="center"/>
            <w:hideMark/>
          </w:tcPr>
          <w:p w:rsidR="006F3F78" w:rsidRPr="00B6551C" w:rsidRDefault="006F3F78" w:rsidP="0022466F">
            <w:pPr>
              <w:jc w:val="center"/>
              <w:rPr>
                <w:b/>
              </w:rPr>
            </w:pPr>
            <w:r w:rsidRPr="00B6551C">
              <w:rPr>
                <w:b/>
              </w:rPr>
              <w:t>Фоиз тўловлари бўйича сўндирилган</w:t>
            </w:r>
          </w:p>
        </w:tc>
        <w:tc>
          <w:tcPr>
            <w:tcW w:w="1765" w:type="dxa"/>
            <w:shd w:val="clear" w:color="auto" w:fill="BDD6EE" w:themeFill="accent1" w:themeFillTint="66"/>
            <w:vAlign w:val="center"/>
            <w:hideMark/>
          </w:tcPr>
          <w:p w:rsidR="006F3F78" w:rsidRPr="00B6551C" w:rsidRDefault="006F3F78" w:rsidP="0022466F">
            <w:pPr>
              <w:jc w:val="center"/>
              <w:rPr>
                <w:b/>
              </w:rPr>
            </w:pPr>
            <w:r w:rsidRPr="00B6551C">
              <w:rPr>
                <w:b/>
              </w:rPr>
              <w:t>Асосий қарз бўйича кўчирилган тўлашлар</w:t>
            </w:r>
          </w:p>
        </w:tc>
        <w:tc>
          <w:tcPr>
            <w:tcW w:w="1765" w:type="dxa"/>
            <w:shd w:val="clear" w:color="auto" w:fill="BDD6EE" w:themeFill="accent1" w:themeFillTint="66"/>
            <w:vAlign w:val="center"/>
            <w:hideMark/>
          </w:tcPr>
          <w:p w:rsidR="006F3F78" w:rsidRPr="00B6551C" w:rsidRDefault="006F3F78" w:rsidP="0022466F">
            <w:pPr>
              <w:jc w:val="center"/>
              <w:rPr>
                <w:b/>
              </w:rPr>
            </w:pPr>
            <w:r w:rsidRPr="00B6551C">
              <w:rPr>
                <w:b/>
              </w:rPr>
              <w:t>Фоизлар бўйича кўчирилган тўлашлар</w:t>
            </w:r>
          </w:p>
        </w:tc>
        <w:tc>
          <w:tcPr>
            <w:tcW w:w="1916" w:type="dxa"/>
            <w:shd w:val="clear" w:color="auto" w:fill="BDD6EE" w:themeFill="accent1" w:themeFillTint="66"/>
            <w:vAlign w:val="center"/>
            <w:hideMark/>
          </w:tcPr>
          <w:p w:rsidR="006F3F78" w:rsidRPr="00B6551C" w:rsidRDefault="006F3F78" w:rsidP="0022466F">
            <w:pPr>
              <w:jc w:val="center"/>
              <w:rPr>
                <w:b/>
              </w:rPr>
            </w:pPr>
            <w:r w:rsidRPr="00B6551C">
              <w:rPr>
                <w:b/>
              </w:rPr>
              <w:t>Асосий қарз бўйича ҳақиқий қарздорлик</w:t>
            </w:r>
          </w:p>
        </w:tc>
      </w:tr>
      <w:tr w:rsidR="006F3F78" w:rsidRPr="00B6551C" w:rsidTr="006F3F78">
        <w:trPr>
          <w:trHeight w:val="255"/>
        </w:trPr>
        <w:tc>
          <w:tcPr>
            <w:tcW w:w="3230" w:type="dxa"/>
            <w:shd w:val="clear" w:color="auto" w:fill="auto"/>
            <w:noWrap/>
            <w:vAlign w:val="center"/>
            <w:hideMark/>
          </w:tcPr>
          <w:p w:rsidR="006F3F78" w:rsidRPr="00B6551C" w:rsidRDefault="006F3F78" w:rsidP="0022466F">
            <w:pPr>
              <w:jc w:val="center"/>
            </w:pPr>
            <w:r w:rsidRPr="00B6551C">
              <w:t>1</w:t>
            </w:r>
          </w:p>
        </w:tc>
        <w:tc>
          <w:tcPr>
            <w:tcW w:w="1833" w:type="dxa"/>
            <w:shd w:val="clear" w:color="auto" w:fill="auto"/>
            <w:noWrap/>
            <w:vAlign w:val="center"/>
            <w:hideMark/>
          </w:tcPr>
          <w:p w:rsidR="006F3F78" w:rsidRPr="00B6551C" w:rsidRDefault="006F3F78" w:rsidP="0022466F">
            <w:pPr>
              <w:jc w:val="center"/>
            </w:pPr>
            <w:r w:rsidRPr="00B6551C">
              <w:t>2</w:t>
            </w:r>
          </w:p>
        </w:tc>
        <w:tc>
          <w:tcPr>
            <w:tcW w:w="1565" w:type="dxa"/>
            <w:shd w:val="clear" w:color="auto" w:fill="auto"/>
            <w:noWrap/>
            <w:vAlign w:val="center"/>
            <w:hideMark/>
          </w:tcPr>
          <w:p w:rsidR="006F3F78" w:rsidRPr="00B6551C" w:rsidRDefault="006F3F78" w:rsidP="0022466F">
            <w:pPr>
              <w:jc w:val="center"/>
            </w:pPr>
            <w:r w:rsidRPr="00B6551C">
              <w:t>3</w:t>
            </w:r>
          </w:p>
        </w:tc>
        <w:tc>
          <w:tcPr>
            <w:tcW w:w="1576" w:type="dxa"/>
            <w:shd w:val="clear" w:color="auto" w:fill="auto"/>
            <w:noWrap/>
            <w:vAlign w:val="center"/>
            <w:hideMark/>
          </w:tcPr>
          <w:p w:rsidR="006F3F78" w:rsidRPr="00B6551C" w:rsidRDefault="006F3F78" w:rsidP="0022466F">
            <w:pPr>
              <w:jc w:val="center"/>
            </w:pPr>
            <w:r w:rsidRPr="00B6551C">
              <w:t>4</w:t>
            </w:r>
          </w:p>
        </w:tc>
        <w:tc>
          <w:tcPr>
            <w:tcW w:w="1558" w:type="dxa"/>
            <w:shd w:val="clear" w:color="auto" w:fill="auto"/>
            <w:noWrap/>
            <w:vAlign w:val="center"/>
            <w:hideMark/>
          </w:tcPr>
          <w:p w:rsidR="006F3F78" w:rsidRPr="00B6551C" w:rsidRDefault="006F3F78" w:rsidP="0022466F">
            <w:pPr>
              <w:jc w:val="center"/>
            </w:pPr>
            <w:r w:rsidRPr="00B6551C">
              <w:t>5</w:t>
            </w:r>
          </w:p>
        </w:tc>
        <w:tc>
          <w:tcPr>
            <w:tcW w:w="1765" w:type="dxa"/>
            <w:shd w:val="clear" w:color="auto" w:fill="auto"/>
            <w:noWrap/>
            <w:vAlign w:val="center"/>
            <w:hideMark/>
          </w:tcPr>
          <w:p w:rsidR="006F3F78" w:rsidRPr="00B6551C" w:rsidRDefault="006F3F78" w:rsidP="0022466F">
            <w:pPr>
              <w:jc w:val="center"/>
            </w:pPr>
            <w:r w:rsidRPr="00B6551C">
              <w:t>6</w:t>
            </w:r>
          </w:p>
        </w:tc>
        <w:tc>
          <w:tcPr>
            <w:tcW w:w="1765" w:type="dxa"/>
            <w:shd w:val="clear" w:color="auto" w:fill="auto"/>
            <w:noWrap/>
            <w:vAlign w:val="center"/>
            <w:hideMark/>
          </w:tcPr>
          <w:p w:rsidR="006F3F78" w:rsidRPr="00B6551C" w:rsidRDefault="006F3F78" w:rsidP="0022466F">
            <w:pPr>
              <w:jc w:val="center"/>
            </w:pPr>
            <w:r w:rsidRPr="00B6551C">
              <w:t>7</w:t>
            </w:r>
          </w:p>
        </w:tc>
        <w:tc>
          <w:tcPr>
            <w:tcW w:w="1916" w:type="dxa"/>
            <w:shd w:val="clear" w:color="auto" w:fill="auto"/>
            <w:noWrap/>
            <w:vAlign w:val="center"/>
            <w:hideMark/>
          </w:tcPr>
          <w:p w:rsidR="006F3F78" w:rsidRPr="00B6551C" w:rsidRDefault="006F3F78" w:rsidP="0022466F">
            <w:pPr>
              <w:jc w:val="center"/>
            </w:pPr>
            <w:r w:rsidRPr="00B6551C">
              <w:t>8</w:t>
            </w:r>
          </w:p>
        </w:tc>
      </w:tr>
      <w:tr w:rsidR="006F3F78" w:rsidRPr="00B6551C" w:rsidTr="006F3F78">
        <w:trPr>
          <w:trHeight w:val="765"/>
        </w:trPr>
        <w:tc>
          <w:tcPr>
            <w:tcW w:w="3230" w:type="dxa"/>
            <w:shd w:val="clear" w:color="auto" w:fill="auto"/>
            <w:vAlign w:val="center"/>
            <w:hideMark/>
          </w:tcPr>
          <w:p w:rsidR="006F3F78" w:rsidRPr="00B6551C" w:rsidRDefault="006F3F78" w:rsidP="0022466F">
            <w:r w:rsidRPr="00B6551C">
              <w:t>Хорижий банклар ва бошқа молиявий институтлар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2 214,7</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3 434,4</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1 051,7</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134,4</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4 753,0</w:t>
            </w:r>
          </w:p>
        </w:tc>
      </w:tr>
      <w:tr w:rsidR="006F3F78" w:rsidRPr="00B6551C" w:rsidTr="006F3F78">
        <w:trPr>
          <w:trHeight w:val="510"/>
        </w:trPr>
        <w:tc>
          <w:tcPr>
            <w:tcW w:w="3230" w:type="dxa"/>
            <w:shd w:val="clear" w:color="auto" w:fill="auto"/>
            <w:vAlign w:val="center"/>
            <w:hideMark/>
          </w:tcPr>
          <w:p w:rsidR="006F3F78" w:rsidRPr="00B6551C" w:rsidRDefault="006F3F78" w:rsidP="0022466F">
            <w:r w:rsidRPr="00B6551C">
              <w:t xml:space="preserve">Хорижий </w:t>
            </w:r>
            <w:r w:rsidRPr="00B6551C">
              <w:rPr>
                <w:lang w:val="uz-Cyrl-UZ"/>
              </w:rPr>
              <w:t>бош</w:t>
            </w:r>
            <w:r w:rsidRPr="00B6551C">
              <w:t xml:space="preserve"> компаниялар ва филиаллар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r>
      <w:tr w:rsidR="006F3F78" w:rsidRPr="00B6551C" w:rsidTr="006F3F78">
        <w:trPr>
          <w:trHeight w:val="510"/>
        </w:trPr>
        <w:tc>
          <w:tcPr>
            <w:tcW w:w="3230" w:type="dxa"/>
            <w:shd w:val="clear" w:color="auto" w:fill="auto"/>
            <w:vAlign w:val="center"/>
            <w:hideMark/>
          </w:tcPr>
          <w:p w:rsidR="006F3F78" w:rsidRPr="00B6551C" w:rsidRDefault="006F3F78" w:rsidP="0022466F">
            <w:r w:rsidRPr="00B6551C">
              <w:t>Экспортчилар ва бошқа хусусий манбалар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108,6</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79,6</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5,2</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9,5</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189,9</w:t>
            </w:r>
          </w:p>
        </w:tc>
      </w:tr>
      <w:tr w:rsidR="006F3F78" w:rsidRPr="00B6551C" w:rsidTr="006F3F78">
        <w:trPr>
          <w:trHeight w:val="1020"/>
        </w:trPr>
        <w:tc>
          <w:tcPr>
            <w:tcW w:w="3230" w:type="dxa"/>
            <w:shd w:val="clear" w:color="auto" w:fill="auto"/>
            <w:vAlign w:val="center"/>
            <w:hideMark/>
          </w:tcPr>
          <w:p w:rsidR="006F3F78" w:rsidRPr="00B6551C" w:rsidRDefault="006F3F78" w:rsidP="0022466F">
            <w:r w:rsidRPr="00B6551C">
              <w:t>Расмий манбалар (Ҳукуматлар ва халқаро ташкилотлар)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255,1</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213,7</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89,9</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17,8</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1E58B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349,1</w:t>
            </w:r>
          </w:p>
        </w:tc>
      </w:tr>
      <w:tr w:rsidR="006F3F78" w:rsidRPr="00B6551C" w:rsidTr="006F3F78">
        <w:trPr>
          <w:trHeight w:val="601"/>
        </w:trPr>
        <w:tc>
          <w:tcPr>
            <w:tcW w:w="3230" w:type="dxa"/>
            <w:shd w:val="clear" w:color="auto" w:fill="auto"/>
            <w:vAlign w:val="center"/>
          </w:tcPr>
          <w:p w:rsidR="006F3F78" w:rsidRPr="00B6551C" w:rsidRDefault="006F3F78" w:rsidP="0022466F">
            <w:r>
              <w:rPr>
                <w:lang w:val="uz-Cyrl-UZ"/>
              </w:rPr>
              <w:t>Халқаро облигациялар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7B0AED"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307,4</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7B0AED"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600,0</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7B0AED"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7B0AED"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17,3</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7B0AED"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7B0AED"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7B0AED"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937,5</w:t>
            </w:r>
          </w:p>
        </w:tc>
      </w:tr>
      <w:tr w:rsidR="006F3F78" w:rsidRPr="00B6551C" w:rsidTr="006F3F78">
        <w:trPr>
          <w:trHeight w:val="469"/>
        </w:trPr>
        <w:tc>
          <w:tcPr>
            <w:tcW w:w="3230" w:type="dxa"/>
            <w:shd w:val="clear" w:color="auto" w:fill="BDD6EE" w:themeFill="accent1" w:themeFillTint="66"/>
            <w:noWrap/>
            <w:vAlign w:val="center"/>
            <w:hideMark/>
          </w:tcPr>
          <w:p w:rsidR="006F3F78" w:rsidRPr="009A1E3B" w:rsidRDefault="006F3F78" w:rsidP="0022466F">
            <w:pPr>
              <w:jc w:val="center"/>
            </w:pPr>
            <w:r w:rsidRPr="009A1E3B">
              <w:t>ЖАМИ</w:t>
            </w:r>
          </w:p>
        </w:tc>
        <w:tc>
          <w:tcPr>
            <w:tcW w:w="1833" w:type="dxa"/>
            <w:tcBorders>
              <w:top w:val="single" w:sz="4" w:space="0" w:color="5B9BD5" w:themeColor="accent1"/>
            </w:tcBorders>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2 885,7</w:t>
            </w:r>
          </w:p>
        </w:tc>
        <w:tc>
          <w:tcPr>
            <w:tcW w:w="1565" w:type="dxa"/>
            <w:tcBorders>
              <w:top w:val="single" w:sz="4" w:space="0" w:color="5B9BD5" w:themeColor="accent1"/>
            </w:tcBorders>
            <w:shd w:val="clear" w:color="auto" w:fill="BDD6EE" w:themeFill="accent1" w:themeFillTint="66"/>
            <w:noWrap/>
            <w:vAlign w:val="center"/>
            <w:hideMark/>
          </w:tcPr>
          <w:p w:rsidR="006F3F78" w:rsidRPr="001E58BE"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4 327,7</w:t>
            </w:r>
          </w:p>
        </w:tc>
        <w:tc>
          <w:tcPr>
            <w:tcW w:w="1576" w:type="dxa"/>
            <w:tcBorders>
              <w:top w:val="single" w:sz="4" w:space="0" w:color="5B9BD5" w:themeColor="accent1"/>
            </w:tcBorders>
            <w:shd w:val="clear" w:color="auto" w:fill="BDD6EE" w:themeFill="accent1" w:themeFillTint="66"/>
            <w:noWrap/>
            <w:vAlign w:val="center"/>
            <w:hideMark/>
          </w:tcPr>
          <w:p w:rsidR="006F3F78" w:rsidRPr="001E58BE"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1 146,8</w:t>
            </w:r>
          </w:p>
        </w:tc>
        <w:tc>
          <w:tcPr>
            <w:tcW w:w="1558" w:type="dxa"/>
            <w:tcBorders>
              <w:top w:val="single" w:sz="4" w:space="0" w:color="5B9BD5" w:themeColor="accent1"/>
            </w:tcBorders>
            <w:shd w:val="clear" w:color="auto" w:fill="BDD6EE" w:themeFill="accent1" w:themeFillTint="66"/>
            <w:noWrap/>
            <w:vAlign w:val="center"/>
            <w:hideMark/>
          </w:tcPr>
          <w:p w:rsidR="006F3F78" w:rsidRPr="001E58BE"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178,9</w:t>
            </w:r>
          </w:p>
        </w:tc>
        <w:tc>
          <w:tcPr>
            <w:tcW w:w="1765" w:type="dxa"/>
            <w:tcBorders>
              <w:top w:val="single" w:sz="4" w:space="0" w:color="5B9BD5" w:themeColor="accent1"/>
            </w:tcBorders>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w:t>
            </w:r>
          </w:p>
        </w:tc>
        <w:tc>
          <w:tcPr>
            <w:tcW w:w="1765" w:type="dxa"/>
            <w:tcBorders>
              <w:top w:val="single" w:sz="4" w:space="0" w:color="5B9BD5" w:themeColor="accent1"/>
            </w:tcBorders>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w:t>
            </w:r>
          </w:p>
        </w:tc>
        <w:tc>
          <w:tcPr>
            <w:tcW w:w="1916" w:type="dxa"/>
            <w:tcBorders>
              <w:top w:val="single" w:sz="4" w:space="0" w:color="5B9BD5" w:themeColor="accent1"/>
            </w:tcBorders>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6 229,5</w:t>
            </w:r>
          </w:p>
        </w:tc>
      </w:tr>
    </w:tbl>
    <w:p w:rsidR="00961529" w:rsidRPr="001E0A02" w:rsidRDefault="00961529" w:rsidP="00961529">
      <w:pPr>
        <w:tabs>
          <w:tab w:val="left" w:pos="6255"/>
        </w:tabs>
        <w:ind w:right="-456"/>
        <w:rPr>
          <w:i/>
          <w:highlight w:val="yellow"/>
        </w:rPr>
      </w:pPr>
    </w:p>
    <w:p w:rsidR="00961529" w:rsidRPr="001E0A02" w:rsidRDefault="00961529" w:rsidP="00961529">
      <w:pPr>
        <w:tabs>
          <w:tab w:val="left" w:pos="6255"/>
        </w:tabs>
        <w:ind w:right="-456"/>
        <w:rPr>
          <w:i/>
          <w:highlight w:val="yellow"/>
        </w:rPr>
      </w:pPr>
    </w:p>
    <w:p w:rsidR="00961529" w:rsidRPr="001E0A02" w:rsidRDefault="00961529" w:rsidP="00961529">
      <w:pPr>
        <w:rPr>
          <w:b/>
          <w:highlight w:val="yellow"/>
        </w:rPr>
      </w:pPr>
    </w:p>
    <w:p w:rsidR="00961529" w:rsidRPr="006A7A3A" w:rsidRDefault="00961529" w:rsidP="006F3F78">
      <w:pPr>
        <w:ind w:right="678"/>
        <w:jc w:val="right"/>
        <w:rPr>
          <w:i/>
        </w:rPr>
      </w:pPr>
      <w:r w:rsidRPr="001E0A02">
        <w:rPr>
          <w:b/>
          <w:highlight w:val="yellow"/>
        </w:rPr>
        <w:br w:type="page"/>
      </w:r>
      <w:r w:rsidRPr="006A7A3A">
        <w:rPr>
          <w:rFonts w:cs="Calibri"/>
          <w:i/>
          <w:szCs w:val="20"/>
        </w:rPr>
        <w:lastRenderedPageBreak/>
        <w:t>1</w:t>
      </w:r>
      <w:r w:rsidR="006F3F78">
        <w:rPr>
          <w:rFonts w:cs="Calibri"/>
          <w:i/>
          <w:szCs w:val="20"/>
        </w:rPr>
        <w:t>4</w:t>
      </w:r>
      <w:r w:rsidRPr="006A7A3A">
        <w:rPr>
          <w:rFonts w:cs="Calibri"/>
          <w:i/>
          <w:szCs w:val="20"/>
        </w:rPr>
        <w:t>.</w:t>
      </w:r>
      <w:r w:rsidRPr="006A7A3A">
        <w:rPr>
          <w:rFonts w:cs="Calibri"/>
          <w:i/>
          <w:szCs w:val="20"/>
          <w:lang w:val="uz-Cyrl-UZ"/>
        </w:rPr>
        <w:t>4 -илова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664FCD">
        <w:rPr>
          <w:rFonts w:ascii="Times New Roman" w:hAnsi="Times New Roman"/>
          <w:b/>
          <w:sz w:val="28"/>
        </w:rPr>
        <w:br/>
      </w:r>
      <w:r w:rsidRPr="00E137BE">
        <w:rPr>
          <w:rFonts w:cs="Calibri"/>
          <w:i/>
        </w:rPr>
        <w:t>(Қарз олувчининг тури: банклар)</w:t>
      </w:r>
    </w:p>
    <w:tbl>
      <w:tblPr>
        <w:tblW w:w="14231" w:type="dxa"/>
        <w:tblInd w:w="-14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72"/>
        <w:gridCol w:w="938"/>
        <w:gridCol w:w="140"/>
        <w:gridCol w:w="862"/>
        <w:gridCol w:w="211"/>
        <w:gridCol w:w="791"/>
        <w:gridCol w:w="281"/>
        <w:gridCol w:w="721"/>
        <w:gridCol w:w="352"/>
        <w:gridCol w:w="650"/>
        <w:gridCol w:w="422"/>
        <w:gridCol w:w="580"/>
        <w:gridCol w:w="492"/>
        <w:gridCol w:w="510"/>
        <w:gridCol w:w="563"/>
        <w:gridCol w:w="439"/>
        <w:gridCol w:w="633"/>
        <w:gridCol w:w="1074"/>
      </w:tblGrid>
      <w:tr w:rsidR="006F3F78" w:rsidRPr="00B6551C" w:rsidTr="006F3F78">
        <w:trPr>
          <w:trHeight w:val="84"/>
        </w:trPr>
        <w:tc>
          <w:tcPr>
            <w:tcW w:w="4572" w:type="dxa"/>
            <w:vMerge w:val="restart"/>
            <w:tcBorders>
              <w:top w:val="nil"/>
              <w:left w:val="nil"/>
              <w:bottom w:val="nil"/>
              <w:right w:val="nil"/>
            </w:tcBorders>
            <w:shd w:val="clear" w:color="auto" w:fill="auto"/>
            <w:vAlign w:val="bottom"/>
            <w:hideMark/>
          </w:tcPr>
          <w:p w:rsidR="006F3F78" w:rsidRPr="00B6551C" w:rsidRDefault="006F3F78" w:rsidP="0022466F">
            <w:pPr>
              <w:rPr>
                <w:b/>
                <w:sz w:val="22"/>
              </w:rPr>
            </w:pPr>
            <w:r w:rsidRPr="00B6551C">
              <w:rPr>
                <w:b/>
                <w:sz w:val="22"/>
                <w:szCs w:val="20"/>
              </w:rPr>
              <w:t>Асосий қарз</w:t>
            </w:r>
          </w:p>
        </w:tc>
        <w:tc>
          <w:tcPr>
            <w:tcW w:w="938" w:type="dxa"/>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707"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r>
      <w:tr w:rsidR="006F3F78" w:rsidRPr="00AE1864" w:rsidTr="006F3F78">
        <w:trPr>
          <w:trHeight w:val="74"/>
        </w:trPr>
        <w:tc>
          <w:tcPr>
            <w:tcW w:w="4572" w:type="dxa"/>
            <w:vMerge/>
            <w:tcBorders>
              <w:top w:val="nil"/>
              <w:left w:val="nil"/>
              <w:bottom w:val="single" w:sz="4" w:space="0" w:color="5B9BD5" w:themeColor="accent1"/>
              <w:right w:val="nil"/>
            </w:tcBorders>
            <w:vAlign w:val="center"/>
            <w:hideMark/>
          </w:tcPr>
          <w:p w:rsidR="006F3F78" w:rsidRPr="00B6551C" w:rsidRDefault="006F3F78" w:rsidP="0022466F">
            <w:pPr>
              <w:rPr>
                <w:b/>
                <w:sz w:val="22"/>
              </w:rPr>
            </w:pPr>
          </w:p>
        </w:tc>
        <w:tc>
          <w:tcPr>
            <w:tcW w:w="938" w:type="dxa"/>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nil"/>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0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707" w:type="dxa"/>
            <w:gridSpan w:val="2"/>
            <w:tcBorders>
              <w:top w:val="nil"/>
              <w:left w:val="nil"/>
              <w:bottom w:val="single" w:sz="4" w:space="0" w:color="5B9BD5" w:themeColor="accent1"/>
              <w:right w:val="nil"/>
            </w:tcBorders>
            <w:shd w:val="clear" w:color="auto" w:fill="auto"/>
            <w:noWrap/>
            <w:vAlign w:val="bottom"/>
            <w:hideMark/>
          </w:tcPr>
          <w:p w:rsidR="006F3F78" w:rsidRPr="00A10BB3" w:rsidRDefault="006F3F78" w:rsidP="006F3F78">
            <w:pPr>
              <w:ind w:right="56"/>
              <w:jc w:val="right"/>
              <w:rPr>
                <w:i/>
                <w:sz w:val="22"/>
                <w:szCs w:val="22"/>
              </w:rPr>
            </w:pPr>
            <w:r w:rsidRPr="00A10BB3">
              <w:rPr>
                <w:i/>
                <w:sz w:val="22"/>
                <w:szCs w:val="22"/>
              </w:rPr>
              <w:t>(млн. доллар)</w:t>
            </w:r>
          </w:p>
        </w:tc>
      </w:tr>
      <w:tr w:rsidR="006F3F78" w:rsidRPr="00B6551C" w:rsidTr="006F3F78">
        <w:trPr>
          <w:trHeight w:val="270"/>
        </w:trPr>
        <w:tc>
          <w:tcPr>
            <w:tcW w:w="4572" w:type="dxa"/>
            <w:tcBorders>
              <w:top w:val="single" w:sz="4" w:space="0" w:color="5B9BD5" w:themeColor="accent1"/>
              <w:right w:val="single" w:sz="4" w:space="0" w:color="5B9BD5" w:themeColor="accent1"/>
            </w:tcBorders>
            <w:shd w:val="clear" w:color="auto" w:fill="BDD6EE" w:themeFill="accent1" w:themeFillTint="66"/>
            <w:noWrap/>
            <w:vAlign w:val="center"/>
            <w:hideMark/>
          </w:tcPr>
          <w:p w:rsidR="006F3F78" w:rsidRPr="00B6551C" w:rsidRDefault="006F3F78" w:rsidP="00747B32">
            <w:pPr>
              <w:jc w:val="center"/>
              <w:rPr>
                <w:b/>
                <w:sz w:val="22"/>
                <w:szCs w:val="20"/>
              </w:rPr>
            </w:pPr>
            <w:r w:rsidRPr="00B6551C">
              <w:rPr>
                <w:b/>
                <w:sz w:val="22"/>
                <w:szCs w:val="20"/>
              </w:rPr>
              <w:t>Кредитор тури</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2021</w:t>
            </w:r>
          </w:p>
        </w:tc>
        <w:tc>
          <w:tcPr>
            <w:tcW w:w="1073" w:type="dxa"/>
            <w:gridSpan w:val="2"/>
            <w:tcBorders>
              <w:top w:val="single" w:sz="4" w:space="0" w:color="5B9BD5" w:themeColor="accent1"/>
              <w:left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2022</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2023</w:t>
            </w:r>
          </w:p>
        </w:tc>
        <w:tc>
          <w:tcPr>
            <w:tcW w:w="1073"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2024</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2025</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2026</w:t>
            </w:r>
          </w:p>
        </w:tc>
        <w:tc>
          <w:tcPr>
            <w:tcW w:w="1073"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Pr>
                <w:rFonts w:cs="Calibri"/>
                <w:b/>
                <w:sz w:val="22"/>
              </w:rPr>
              <w:t>2027</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lang w:val="uz-Cyrl-UZ"/>
              </w:rPr>
            </w:pPr>
            <w:r>
              <w:rPr>
                <w:rFonts w:cs="Calibri"/>
                <w:b/>
                <w:sz w:val="22"/>
              </w:rPr>
              <w:t>2027</w:t>
            </w:r>
            <w:r w:rsidRPr="00B6551C">
              <w:rPr>
                <w:rFonts w:cs="Calibri"/>
                <w:b/>
                <w:sz w:val="22"/>
                <w:lang w:val="uz-Cyrl-UZ"/>
              </w:rPr>
              <w:t>дан кейин</w:t>
            </w:r>
          </w:p>
        </w:tc>
        <w:tc>
          <w:tcPr>
            <w:tcW w:w="1074" w:type="dxa"/>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rFonts w:cs="Calibri"/>
                <w:b/>
                <w:sz w:val="22"/>
              </w:rPr>
            </w:pPr>
            <w:r w:rsidRPr="00B6551C">
              <w:rPr>
                <w:rFonts w:cs="Calibri"/>
                <w:b/>
                <w:sz w:val="22"/>
              </w:rPr>
              <w:t>ЖАМИ</w:t>
            </w:r>
          </w:p>
        </w:tc>
      </w:tr>
      <w:tr w:rsidR="006F3F78" w:rsidRPr="00B6551C" w:rsidTr="006F3F78">
        <w:trPr>
          <w:trHeight w:val="423"/>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Хорижий банклар ва бошқа молиявий институтлар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2 077,1</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705,6</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751,3</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442,3</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246,7</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176,2</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163,0</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190,6</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4 753,0</w:t>
            </w:r>
          </w:p>
        </w:tc>
      </w:tr>
      <w:tr w:rsidR="006F3F78" w:rsidRPr="00B6551C" w:rsidTr="006F3F78">
        <w:trPr>
          <w:trHeight w:val="370"/>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r>
      <w:tr w:rsidR="006F3F78" w:rsidRPr="00B6551C" w:rsidTr="006F3F78">
        <w:trPr>
          <w:trHeight w:val="332"/>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Экспортчилар ва бошқа хусусий манбалар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78,9</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61,3</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49,8</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189,9</w:t>
            </w:r>
          </w:p>
        </w:tc>
      </w:tr>
      <w:tr w:rsidR="006F3F78" w:rsidRPr="00B6551C" w:rsidTr="006F3F78">
        <w:trPr>
          <w:trHeight w:val="577"/>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Расмий манбалар (Ҳукуматлар ва халқаро ташкилотлар)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150,8</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92,1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74,5</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13,7</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4,5</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3,5</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3,5</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6,5</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349,1</w:t>
            </w:r>
          </w:p>
        </w:tc>
      </w:tr>
      <w:tr w:rsidR="006F3F78" w:rsidRPr="00B6551C" w:rsidTr="006F3F78">
        <w:trPr>
          <w:trHeight w:val="577"/>
        </w:trPr>
        <w:tc>
          <w:tcPr>
            <w:tcW w:w="4572" w:type="dxa"/>
            <w:tcBorders>
              <w:right w:val="single" w:sz="4" w:space="0" w:color="5B9BD5" w:themeColor="accent1"/>
            </w:tcBorders>
            <w:shd w:val="clear" w:color="auto" w:fill="auto"/>
            <w:vAlign w:val="center"/>
          </w:tcPr>
          <w:p w:rsidR="006F3F78" w:rsidRPr="00B6551C" w:rsidRDefault="006F3F78" w:rsidP="0022466F">
            <w:pPr>
              <w:spacing w:line="276" w:lineRule="auto"/>
              <w:rPr>
                <w:sz w:val="22"/>
                <w:szCs w:val="20"/>
              </w:rPr>
            </w:pPr>
            <w:r w:rsidRPr="004E1E59">
              <w:rPr>
                <w:sz w:val="22"/>
                <w:szCs w:val="22"/>
                <w:lang w:val="uz-Cyrl-UZ"/>
              </w:rPr>
              <w:t>Халқаро облигациялар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300,0</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600,0</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F3F78" w:rsidRPr="004D4025"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900,0</w:t>
            </w:r>
          </w:p>
        </w:tc>
      </w:tr>
      <w:tr w:rsidR="006F3F78" w:rsidRPr="00B6551C" w:rsidTr="006F3F78">
        <w:trPr>
          <w:trHeight w:val="270"/>
        </w:trPr>
        <w:tc>
          <w:tcPr>
            <w:tcW w:w="4572" w:type="dxa"/>
            <w:tcBorders>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9A1E3B" w:rsidRDefault="006F3F78" w:rsidP="0022466F">
            <w:pPr>
              <w:jc w:val="center"/>
            </w:pPr>
            <w:r w:rsidRPr="009A1E3B">
              <w:t>ЖАМИ</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2 306,8</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859,0</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875,6</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756,0</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851,2</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179,7</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166,5</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197,1</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6 192,0</w:t>
            </w:r>
          </w:p>
        </w:tc>
      </w:tr>
      <w:tr w:rsidR="006F3F78" w:rsidRPr="00B6551C" w:rsidTr="006F3F78">
        <w:trPr>
          <w:trHeight w:val="454"/>
        </w:trPr>
        <w:tc>
          <w:tcPr>
            <w:tcW w:w="4572" w:type="dxa"/>
            <w:vMerge w:val="restart"/>
            <w:tcBorders>
              <w:top w:val="single" w:sz="4" w:space="0" w:color="5B9BD5" w:themeColor="accent1"/>
              <w:left w:val="nil"/>
              <w:bottom w:val="nil"/>
              <w:right w:val="nil"/>
            </w:tcBorders>
            <w:shd w:val="clear" w:color="auto" w:fill="auto"/>
            <w:vAlign w:val="bottom"/>
            <w:hideMark/>
          </w:tcPr>
          <w:p w:rsidR="006F3F78" w:rsidRPr="00B6551C" w:rsidRDefault="006F3F78" w:rsidP="0022466F">
            <w:pPr>
              <w:rPr>
                <w:b/>
                <w:sz w:val="22"/>
              </w:rPr>
            </w:pPr>
            <w:r w:rsidRPr="00B6551C">
              <w:rPr>
                <w:b/>
                <w:sz w:val="22"/>
                <w:szCs w:val="20"/>
                <w:lang w:val="uz-Cyrl-UZ"/>
              </w:rPr>
              <w:t>Фоизлар</w:t>
            </w:r>
          </w:p>
        </w:tc>
        <w:tc>
          <w:tcPr>
            <w:tcW w:w="1078"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2"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2"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2"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2"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c>
          <w:tcPr>
            <w:tcW w:w="1074" w:type="dxa"/>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rPr>
                <w:b/>
                <w:sz w:val="22"/>
              </w:rPr>
            </w:pPr>
          </w:p>
        </w:tc>
      </w:tr>
      <w:tr w:rsidR="006F3F78" w:rsidRPr="00A10BB3" w:rsidTr="006F3F78">
        <w:trPr>
          <w:trHeight w:val="84"/>
        </w:trPr>
        <w:tc>
          <w:tcPr>
            <w:tcW w:w="4572" w:type="dxa"/>
            <w:vMerge/>
            <w:tcBorders>
              <w:top w:val="nil"/>
              <w:left w:val="nil"/>
              <w:bottom w:val="single" w:sz="4" w:space="0" w:color="5B9BD5" w:themeColor="accent1"/>
              <w:right w:val="nil"/>
            </w:tcBorders>
            <w:vAlign w:val="center"/>
            <w:hideMark/>
          </w:tcPr>
          <w:p w:rsidR="006F3F78" w:rsidRPr="00B6551C" w:rsidRDefault="006F3F78" w:rsidP="0022466F">
            <w:pPr>
              <w:rPr>
                <w:b/>
                <w:sz w:val="22"/>
              </w:rPr>
            </w:pPr>
          </w:p>
        </w:tc>
        <w:tc>
          <w:tcPr>
            <w:tcW w:w="1078"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7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7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7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7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72"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107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rPr>
                <w:b/>
                <w:sz w:val="22"/>
              </w:rPr>
            </w:pPr>
          </w:p>
        </w:tc>
        <w:tc>
          <w:tcPr>
            <w:tcW w:w="2146" w:type="dxa"/>
            <w:gridSpan w:val="3"/>
            <w:tcBorders>
              <w:top w:val="nil"/>
              <w:left w:val="nil"/>
              <w:bottom w:val="single" w:sz="4" w:space="0" w:color="5B9BD5" w:themeColor="accent1"/>
              <w:right w:val="nil"/>
            </w:tcBorders>
            <w:shd w:val="clear" w:color="auto" w:fill="auto"/>
            <w:noWrap/>
            <w:vAlign w:val="bottom"/>
            <w:hideMark/>
          </w:tcPr>
          <w:p w:rsidR="006F3F78" w:rsidRPr="00A10BB3" w:rsidRDefault="006F3F78" w:rsidP="0022466F">
            <w:pPr>
              <w:jc w:val="right"/>
              <w:rPr>
                <w:i/>
                <w:sz w:val="22"/>
                <w:szCs w:val="22"/>
              </w:rPr>
            </w:pPr>
            <w:r w:rsidRPr="00A10BB3">
              <w:rPr>
                <w:i/>
                <w:sz w:val="22"/>
                <w:szCs w:val="22"/>
              </w:rPr>
              <w:t>(млн. доллар)</w:t>
            </w:r>
          </w:p>
        </w:tc>
      </w:tr>
      <w:tr w:rsidR="006F3F78" w:rsidRPr="00B6551C" w:rsidTr="006F3F78">
        <w:trPr>
          <w:trHeight w:val="402"/>
        </w:trPr>
        <w:tc>
          <w:tcPr>
            <w:tcW w:w="4572" w:type="dxa"/>
            <w:tcBorders>
              <w:top w:val="single" w:sz="4" w:space="0" w:color="5B9BD5" w:themeColor="accent1"/>
              <w:right w:val="single" w:sz="4" w:space="0" w:color="5B9BD5" w:themeColor="accent1"/>
            </w:tcBorders>
            <w:shd w:val="clear" w:color="auto" w:fill="BDD6EE" w:themeFill="accent1" w:themeFillTint="66"/>
            <w:noWrap/>
            <w:vAlign w:val="center"/>
            <w:hideMark/>
          </w:tcPr>
          <w:p w:rsidR="006F3F78" w:rsidRPr="00B6551C" w:rsidRDefault="006F3F78" w:rsidP="00747B32">
            <w:pPr>
              <w:jc w:val="center"/>
              <w:rPr>
                <w:b/>
                <w:sz w:val="22"/>
                <w:szCs w:val="20"/>
              </w:rPr>
            </w:pPr>
            <w:r w:rsidRPr="00B6551C">
              <w:rPr>
                <w:b/>
                <w:sz w:val="22"/>
                <w:szCs w:val="20"/>
              </w:rPr>
              <w:t>Кредитор тури</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2021</w:t>
            </w:r>
          </w:p>
        </w:tc>
        <w:tc>
          <w:tcPr>
            <w:tcW w:w="1073" w:type="dxa"/>
            <w:gridSpan w:val="2"/>
            <w:tcBorders>
              <w:top w:val="single" w:sz="4" w:space="0" w:color="5B9BD5" w:themeColor="accent1"/>
              <w:left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2022</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2023</w:t>
            </w:r>
          </w:p>
        </w:tc>
        <w:tc>
          <w:tcPr>
            <w:tcW w:w="1073"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2024</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2025</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sidRPr="00B6551C">
              <w:rPr>
                <w:rFonts w:cs="Calibri"/>
                <w:b/>
                <w:sz w:val="22"/>
              </w:rPr>
              <w:t>2026</w:t>
            </w:r>
          </w:p>
        </w:tc>
        <w:tc>
          <w:tcPr>
            <w:tcW w:w="1073"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rPr>
            </w:pPr>
            <w:r>
              <w:rPr>
                <w:rFonts w:cs="Calibri"/>
                <w:b/>
                <w:sz w:val="22"/>
              </w:rPr>
              <w:t>2027</w:t>
            </w:r>
          </w:p>
        </w:tc>
        <w:tc>
          <w:tcPr>
            <w:tcW w:w="1072" w:type="dxa"/>
            <w:gridSpan w:val="2"/>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rFonts w:cs="Calibri"/>
                <w:b/>
                <w:sz w:val="22"/>
                <w:lang w:val="uz-Cyrl-UZ"/>
              </w:rPr>
            </w:pPr>
            <w:r>
              <w:rPr>
                <w:rFonts w:cs="Calibri"/>
                <w:b/>
                <w:sz w:val="22"/>
              </w:rPr>
              <w:t>2027</w:t>
            </w:r>
            <w:r w:rsidRPr="00B6551C">
              <w:rPr>
                <w:rFonts w:cs="Calibri"/>
                <w:b/>
                <w:sz w:val="22"/>
                <w:lang w:val="uz-Cyrl-UZ"/>
              </w:rPr>
              <w:t>дан кейин</w:t>
            </w:r>
          </w:p>
        </w:tc>
        <w:tc>
          <w:tcPr>
            <w:tcW w:w="1074" w:type="dxa"/>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rFonts w:cs="Calibri"/>
                <w:b/>
                <w:sz w:val="22"/>
              </w:rPr>
            </w:pPr>
            <w:r w:rsidRPr="00B6551C">
              <w:rPr>
                <w:rFonts w:cs="Calibri"/>
                <w:b/>
                <w:sz w:val="22"/>
              </w:rPr>
              <w:t>ЖАМИ</w:t>
            </w:r>
          </w:p>
        </w:tc>
      </w:tr>
      <w:tr w:rsidR="006F3F78" w:rsidRPr="00B6551C" w:rsidTr="006F3F78">
        <w:trPr>
          <w:trHeight w:val="664"/>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Хорижий банклар ва бошқа молиявий институтлар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36,3</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3,2</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3,8</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0,0</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43,6</w:t>
            </w:r>
          </w:p>
        </w:tc>
      </w:tr>
      <w:tr w:rsidR="006F3F78" w:rsidRPr="00B6551C" w:rsidTr="006F3F78">
        <w:trPr>
          <w:trHeight w:val="540"/>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r>
      <w:tr w:rsidR="006F3F78" w:rsidRPr="00B6551C" w:rsidTr="006F3F78">
        <w:trPr>
          <w:trHeight w:val="336"/>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Экспортчилар ва бошқа хусусий манбалар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2,5</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2,5</w:t>
            </w:r>
          </w:p>
        </w:tc>
      </w:tr>
      <w:tr w:rsidR="006F3F78" w:rsidRPr="00B6551C" w:rsidTr="006F3F78">
        <w:trPr>
          <w:trHeight w:val="732"/>
        </w:trPr>
        <w:tc>
          <w:tcPr>
            <w:tcW w:w="4572" w:type="dxa"/>
            <w:tcBorders>
              <w:right w:val="single" w:sz="4" w:space="0" w:color="5B9BD5" w:themeColor="accent1"/>
            </w:tcBorders>
            <w:shd w:val="clear" w:color="auto" w:fill="auto"/>
            <w:vAlign w:val="center"/>
            <w:hideMark/>
          </w:tcPr>
          <w:p w:rsidR="006F3F78" w:rsidRPr="00B6551C" w:rsidRDefault="006F3F78" w:rsidP="0022466F">
            <w:pPr>
              <w:spacing w:line="276" w:lineRule="auto"/>
              <w:rPr>
                <w:sz w:val="22"/>
                <w:szCs w:val="20"/>
              </w:rPr>
            </w:pPr>
            <w:r w:rsidRPr="00B6551C">
              <w:rPr>
                <w:sz w:val="22"/>
                <w:szCs w:val="20"/>
              </w:rPr>
              <w:t>Расмий манбалар (Ҳукуматлар ва халқаро ташкилотлар)</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4,4</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0,9</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A9690B"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5,3</w:t>
            </w:r>
          </w:p>
        </w:tc>
      </w:tr>
      <w:tr w:rsidR="006F3F78" w:rsidRPr="00B6551C" w:rsidTr="006F3F78">
        <w:trPr>
          <w:trHeight w:val="270"/>
        </w:trPr>
        <w:tc>
          <w:tcPr>
            <w:tcW w:w="4572" w:type="dxa"/>
            <w:tcBorders>
              <w:right w:val="single" w:sz="4" w:space="0" w:color="5B9BD5" w:themeColor="accent1"/>
            </w:tcBorders>
            <w:shd w:val="clear" w:color="auto" w:fill="BDD6EE" w:themeFill="accent1" w:themeFillTint="66"/>
            <w:noWrap/>
            <w:vAlign w:val="center"/>
            <w:hideMark/>
          </w:tcPr>
          <w:p w:rsidR="006F3F78" w:rsidRPr="009A1E3B" w:rsidRDefault="006F3F78" w:rsidP="0022466F">
            <w:pPr>
              <w:jc w:val="center"/>
            </w:pPr>
            <w:r w:rsidRPr="009A1E3B">
              <w:t>ЖАМИ</w:t>
            </w:r>
          </w:p>
        </w:tc>
        <w:tc>
          <w:tcPr>
            <w:tcW w:w="10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43,2</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4,1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3,8</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0,1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0,1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0,0</w:t>
            </w:r>
          </w:p>
        </w:tc>
        <w:tc>
          <w:tcPr>
            <w:tcW w:w="10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0,1</w:t>
            </w:r>
          </w:p>
        </w:tc>
        <w:tc>
          <w:tcPr>
            <w:tcW w:w="107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w:t>
            </w:r>
          </w:p>
        </w:tc>
        <w:tc>
          <w:tcPr>
            <w:tcW w:w="10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6F3F78" w:rsidRPr="00A9690B"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51,4</w:t>
            </w:r>
          </w:p>
        </w:tc>
      </w:tr>
    </w:tbl>
    <w:p w:rsidR="00961529" w:rsidRPr="001E0A02" w:rsidRDefault="00961529" w:rsidP="006F3F78">
      <w:pPr>
        <w:pStyle w:val="af2"/>
        <w:keepNext/>
        <w:ind w:right="111"/>
        <w:jc w:val="right"/>
        <w:rPr>
          <w:color w:val="auto"/>
          <w:sz w:val="24"/>
          <w:szCs w:val="24"/>
        </w:rPr>
      </w:pPr>
      <w:r w:rsidRPr="001E0A02">
        <w:rPr>
          <w:sz w:val="24"/>
          <w:szCs w:val="24"/>
          <w:highlight w:val="yellow"/>
        </w:rPr>
        <w:br w:type="page"/>
      </w:r>
      <w:r w:rsidRPr="00B6551C">
        <w:rPr>
          <w:color w:val="auto"/>
          <w:sz w:val="24"/>
          <w:szCs w:val="20"/>
        </w:rPr>
        <w:lastRenderedPageBreak/>
        <w:t>1</w:t>
      </w:r>
      <w:r w:rsidR="006F3F78">
        <w:rPr>
          <w:color w:val="auto"/>
          <w:sz w:val="24"/>
          <w:szCs w:val="20"/>
        </w:rPr>
        <w:t>4</w:t>
      </w:r>
      <w:r w:rsidRPr="00B6551C">
        <w:rPr>
          <w:color w:val="auto"/>
          <w:sz w:val="24"/>
          <w:szCs w:val="20"/>
        </w:rPr>
        <w:t>.5</w:t>
      </w:r>
      <w:r w:rsidRPr="00B6551C">
        <w:rPr>
          <w:color w:val="auto"/>
          <w:sz w:val="24"/>
          <w:szCs w:val="20"/>
          <w:lang w:val="uz-Cyrl-UZ"/>
        </w:rPr>
        <w:t> -илова</w:t>
      </w:r>
    </w:p>
    <w:p w:rsidR="00961529" w:rsidRPr="001E0A02" w:rsidRDefault="00961529" w:rsidP="00961529">
      <w:pPr>
        <w:jc w:val="center"/>
        <w:rPr>
          <w:b/>
        </w:rPr>
      </w:pPr>
    </w:p>
    <w:p w:rsidR="00961529" w:rsidRDefault="003C1426" w:rsidP="00961529">
      <w:pPr>
        <w:jc w:val="center"/>
        <w:rPr>
          <w:rFonts w:cs="Calibri"/>
          <w:i/>
        </w:rPr>
      </w:pPr>
      <w:r w:rsidRPr="003C1426">
        <w:rPr>
          <w:rFonts w:cs="Calibri"/>
          <w:b/>
          <w:sz w:val="28"/>
        </w:rPr>
        <w:t>20</w:t>
      </w:r>
      <w:r w:rsidR="0074146E">
        <w:rPr>
          <w:rFonts w:cs="Calibri"/>
          <w:b/>
          <w:sz w:val="28"/>
          <w:lang w:val="uz-Cyrl-UZ"/>
        </w:rPr>
        <w:t>20</w:t>
      </w:r>
      <w:r w:rsidRPr="003C1426">
        <w:rPr>
          <w:rFonts w:cs="Calibri"/>
          <w:b/>
          <w:sz w:val="28"/>
        </w:rPr>
        <w:t xml:space="preserve"> ЙИЛ</w:t>
      </w:r>
      <w:r w:rsidR="002B3161" w:rsidRPr="002B3161">
        <w:rPr>
          <w:b/>
          <w:sz w:val="28"/>
          <w:szCs w:val="28"/>
          <w:lang w:val="uz-Cyrl-UZ"/>
        </w:rPr>
        <w:t xml:space="preserve"> </w:t>
      </w:r>
      <w:r w:rsidR="00961529" w:rsidRPr="007B1E67">
        <w:rPr>
          <w:rFonts w:cs="Calibri"/>
          <w:b/>
          <w:sz w:val="28"/>
          <w:lang w:val="uz-Cyrl-UZ"/>
        </w:rPr>
        <w:t xml:space="preserve">УЧУН ХУСУСИЙ ТАШҚИ ҚАРЗ БЎЙИЧА </w:t>
      </w:r>
      <w:r w:rsidR="00A76678">
        <w:rPr>
          <w:rFonts w:cs="Calibri"/>
          <w:b/>
          <w:sz w:val="28"/>
          <w:lang w:val="uz-Cyrl-UZ"/>
        </w:rPr>
        <w:t>ТУШУМЛАР ВА ТЎЛОВЛАР ТЎҒРИСИДА</w:t>
      </w:r>
      <w:r w:rsidR="00961529" w:rsidRPr="007B1E67">
        <w:rPr>
          <w:rFonts w:cs="Calibri"/>
          <w:b/>
          <w:sz w:val="28"/>
          <w:lang w:val="uz-Cyrl-UZ"/>
        </w:rPr>
        <w:t xml:space="preserve"> </w:t>
      </w:r>
      <w:r w:rsidR="00A76678">
        <w:rPr>
          <w:rFonts w:cs="Calibri"/>
          <w:b/>
          <w:sz w:val="28"/>
          <w:lang w:val="uz-Cyrl-UZ"/>
        </w:rPr>
        <w:t>МАЪЛУМОТ</w:t>
      </w:r>
      <w:r w:rsidR="00961529" w:rsidRPr="001E0A02">
        <w:rPr>
          <w:b/>
        </w:rPr>
        <w:br/>
      </w:r>
      <w:r w:rsidR="00961529" w:rsidRPr="00E137BE">
        <w:rPr>
          <w:rFonts w:cs="Calibri"/>
          <w:i/>
        </w:rPr>
        <w:t>(Қарз олувчининг тури: тўғридан-тўғри инвестицияси бўлган ташкилотлар)</w:t>
      </w:r>
    </w:p>
    <w:p w:rsidR="006F3F78" w:rsidRPr="00E137BE" w:rsidRDefault="006F3F78" w:rsidP="00961529">
      <w:pPr>
        <w:jc w:val="center"/>
        <w:rPr>
          <w:rFonts w:cs="Calibri"/>
          <w:i/>
        </w:rPr>
      </w:pPr>
    </w:p>
    <w:p w:rsidR="00961529" w:rsidRPr="00A10BB3" w:rsidRDefault="00961529" w:rsidP="00961529">
      <w:pPr>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786" w:type="dxa"/>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10"/>
        <w:gridCol w:w="1892"/>
        <w:gridCol w:w="1672"/>
        <w:gridCol w:w="1397"/>
        <w:gridCol w:w="1558"/>
        <w:gridCol w:w="1763"/>
        <w:gridCol w:w="1763"/>
        <w:gridCol w:w="1831"/>
      </w:tblGrid>
      <w:tr w:rsidR="006F3F78" w:rsidRPr="00DA3C3F" w:rsidTr="006F3F78">
        <w:trPr>
          <w:trHeight w:val="255"/>
        </w:trPr>
        <w:tc>
          <w:tcPr>
            <w:tcW w:w="2910" w:type="dxa"/>
            <w:vMerge w:val="restart"/>
            <w:shd w:val="clear" w:color="auto" w:fill="BDD6EE" w:themeFill="accent1" w:themeFillTint="66"/>
            <w:vAlign w:val="center"/>
            <w:hideMark/>
          </w:tcPr>
          <w:p w:rsidR="006F3F78" w:rsidRPr="00DA3C3F" w:rsidRDefault="006F3F78" w:rsidP="00747B32">
            <w:pPr>
              <w:jc w:val="center"/>
              <w:rPr>
                <w:b/>
              </w:rPr>
            </w:pPr>
            <w:r w:rsidRPr="00DA3C3F">
              <w:rPr>
                <w:b/>
              </w:rPr>
              <w:t>Кредитор тури</w:t>
            </w:r>
          </w:p>
        </w:tc>
        <w:tc>
          <w:tcPr>
            <w:tcW w:w="1892" w:type="dxa"/>
            <w:shd w:val="clear" w:color="auto" w:fill="BDD6EE" w:themeFill="accent1" w:themeFillTint="66"/>
            <w:vAlign w:val="center"/>
            <w:hideMark/>
          </w:tcPr>
          <w:p w:rsidR="006F3F78" w:rsidRPr="00DA3C3F" w:rsidRDefault="006F3F78" w:rsidP="00747B32">
            <w:pPr>
              <w:jc w:val="center"/>
              <w:rPr>
                <w:b/>
              </w:rPr>
            </w:pPr>
            <w:r w:rsidRPr="00DA3C3F">
              <w:rPr>
                <w:b/>
              </w:rPr>
              <w:t>Давр боши</w:t>
            </w:r>
            <w:r w:rsidR="00747B32">
              <w:rPr>
                <w:b/>
                <w:lang w:val="uz-Cyrl-UZ"/>
              </w:rPr>
              <w:t>га</w:t>
            </w:r>
          </w:p>
        </w:tc>
        <w:tc>
          <w:tcPr>
            <w:tcW w:w="8153" w:type="dxa"/>
            <w:gridSpan w:val="5"/>
            <w:shd w:val="clear" w:color="auto" w:fill="BDD6EE" w:themeFill="accent1" w:themeFillTint="66"/>
            <w:noWrap/>
            <w:vAlign w:val="center"/>
            <w:hideMark/>
          </w:tcPr>
          <w:p w:rsidR="006F3F78" w:rsidRPr="00DA3C3F" w:rsidRDefault="006F3F78" w:rsidP="0022466F">
            <w:pPr>
              <w:jc w:val="center"/>
              <w:rPr>
                <w:b/>
              </w:rPr>
            </w:pPr>
            <w:r w:rsidRPr="00DA3C3F">
              <w:rPr>
                <w:b/>
              </w:rPr>
              <w:t>Давр давомидаги ҳаракати</w:t>
            </w:r>
          </w:p>
        </w:tc>
        <w:tc>
          <w:tcPr>
            <w:tcW w:w="1831" w:type="dxa"/>
            <w:shd w:val="clear" w:color="auto" w:fill="BDD6EE" w:themeFill="accent1" w:themeFillTint="66"/>
            <w:vAlign w:val="center"/>
            <w:hideMark/>
          </w:tcPr>
          <w:p w:rsidR="006F3F78" w:rsidRPr="00DA3C3F" w:rsidRDefault="006F3F78" w:rsidP="00747B32">
            <w:pPr>
              <w:jc w:val="center"/>
              <w:rPr>
                <w:b/>
              </w:rPr>
            </w:pPr>
            <w:r w:rsidRPr="00DA3C3F">
              <w:rPr>
                <w:b/>
              </w:rPr>
              <w:t>Давр охирига</w:t>
            </w:r>
          </w:p>
        </w:tc>
      </w:tr>
      <w:tr w:rsidR="006F3F78" w:rsidRPr="00DA3C3F" w:rsidTr="006F3F78">
        <w:trPr>
          <w:trHeight w:val="510"/>
        </w:trPr>
        <w:tc>
          <w:tcPr>
            <w:tcW w:w="2910" w:type="dxa"/>
            <w:vMerge/>
            <w:shd w:val="clear" w:color="auto" w:fill="BDD6EE" w:themeFill="accent1" w:themeFillTint="66"/>
            <w:vAlign w:val="center"/>
            <w:hideMark/>
          </w:tcPr>
          <w:p w:rsidR="006F3F78" w:rsidRPr="00DA3C3F" w:rsidRDefault="006F3F78" w:rsidP="0022466F">
            <w:pPr>
              <w:rPr>
                <w:b/>
              </w:rPr>
            </w:pPr>
          </w:p>
        </w:tc>
        <w:tc>
          <w:tcPr>
            <w:tcW w:w="1892" w:type="dxa"/>
            <w:shd w:val="clear" w:color="auto" w:fill="BDD6EE" w:themeFill="accent1" w:themeFillTint="66"/>
            <w:vAlign w:val="center"/>
            <w:hideMark/>
          </w:tcPr>
          <w:p w:rsidR="006F3F78" w:rsidRPr="00DA3C3F" w:rsidRDefault="006F3F78" w:rsidP="0022466F">
            <w:pPr>
              <w:jc w:val="center"/>
              <w:rPr>
                <w:b/>
              </w:rPr>
            </w:pPr>
            <w:r w:rsidRPr="00DA3C3F">
              <w:rPr>
                <w:b/>
                <w:lang w:val="uz-Cyrl-UZ"/>
              </w:rPr>
              <w:t>Асосий қарз бўйича ҳақиқий қарздорлик</w:t>
            </w:r>
          </w:p>
        </w:tc>
        <w:tc>
          <w:tcPr>
            <w:tcW w:w="1672" w:type="dxa"/>
            <w:shd w:val="clear" w:color="auto" w:fill="BDD6EE" w:themeFill="accent1" w:themeFillTint="66"/>
            <w:vAlign w:val="center"/>
            <w:hideMark/>
          </w:tcPr>
          <w:p w:rsidR="006F3F78" w:rsidRPr="00DA3C3F" w:rsidRDefault="006F3F78" w:rsidP="0022466F">
            <w:pPr>
              <w:jc w:val="center"/>
              <w:rPr>
                <w:b/>
              </w:rPr>
            </w:pPr>
            <w:r w:rsidRPr="00DA3C3F">
              <w:rPr>
                <w:b/>
              </w:rPr>
              <w:t>Тушум</w:t>
            </w:r>
          </w:p>
        </w:tc>
        <w:tc>
          <w:tcPr>
            <w:tcW w:w="1397" w:type="dxa"/>
            <w:shd w:val="clear" w:color="auto" w:fill="BDD6EE" w:themeFill="accent1" w:themeFillTint="66"/>
            <w:vAlign w:val="center"/>
            <w:hideMark/>
          </w:tcPr>
          <w:p w:rsidR="006F3F78" w:rsidRPr="00DA3C3F" w:rsidRDefault="006F3F78" w:rsidP="0022466F">
            <w:pPr>
              <w:jc w:val="center"/>
              <w:rPr>
                <w:b/>
              </w:rPr>
            </w:pPr>
            <w:r w:rsidRPr="00DA3C3F">
              <w:rPr>
                <w:b/>
              </w:rPr>
              <w:t>Асосий қарз бўйича сўндириш</w:t>
            </w:r>
          </w:p>
        </w:tc>
        <w:tc>
          <w:tcPr>
            <w:tcW w:w="1558" w:type="dxa"/>
            <w:shd w:val="clear" w:color="auto" w:fill="BDD6EE" w:themeFill="accent1" w:themeFillTint="66"/>
            <w:vAlign w:val="center"/>
            <w:hideMark/>
          </w:tcPr>
          <w:p w:rsidR="006F3F78" w:rsidRPr="00DA3C3F" w:rsidRDefault="006F3F78" w:rsidP="0022466F">
            <w:pPr>
              <w:jc w:val="center"/>
              <w:rPr>
                <w:b/>
              </w:rPr>
            </w:pPr>
            <w:r w:rsidRPr="00DA3C3F">
              <w:rPr>
                <w:b/>
              </w:rPr>
              <w:t>Фоиз тўловлари бўйича сўндирилган</w:t>
            </w:r>
          </w:p>
        </w:tc>
        <w:tc>
          <w:tcPr>
            <w:tcW w:w="1763" w:type="dxa"/>
            <w:shd w:val="clear" w:color="auto" w:fill="BDD6EE" w:themeFill="accent1" w:themeFillTint="66"/>
            <w:vAlign w:val="center"/>
            <w:hideMark/>
          </w:tcPr>
          <w:p w:rsidR="006F3F78" w:rsidRPr="00DA3C3F" w:rsidRDefault="006F3F78" w:rsidP="0022466F">
            <w:pPr>
              <w:jc w:val="center"/>
              <w:rPr>
                <w:b/>
              </w:rPr>
            </w:pPr>
            <w:r w:rsidRPr="00DA3C3F">
              <w:rPr>
                <w:b/>
              </w:rPr>
              <w:t>Асосий қарз бўйича кўчирилган тўлашлар</w:t>
            </w:r>
          </w:p>
        </w:tc>
        <w:tc>
          <w:tcPr>
            <w:tcW w:w="1763" w:type="dxa"/>
            <w:shd w:val="clear" w:color="auto" w:fill="BDD6EE" w:themeFill="accent1" w:themeFillTint="66"/>
            <w:vAlign w:val="center"/>
            <w:hideMark/>
          </w:tcPr>
          <w:p w:rsidR="006F3F78" w:rsidRPr="00DA3C3F" w:rsidRDefault="006F3F78" w:rsidP="0022466F">
            <w:pPr>
              <w:jc w:val="center"/>
              <w:rPr>
                <w:b/>
              </w:rPr>
            </w:pPr>
            <w:r w:rsidRPr="00DA3C3F">
              <w:rPr>
                <w:b/>
              </w:rPr>
              <w:t>Фоизлар бўйича кўчирилган тўлашлар</w:t>
            </w:r>
          </w:p>
        </w:tc>
        <w:tc>
          <w:tcPr>
            <w:tcW w:w="1831" w:type="dxa"/>
            <w:shd w:val="clear" w:color="auto" w:fill="BDD6EE" w:themeFill="accent1" w:themeFillTint="66"/>
            <w:vAlign w:val="center"/>
            <w:hideMark/>
          </w:tcPr>
          <w:p w:rsidR="006F3F78" w:rsidRPr="00DA3C3F" w:rsidRDefault="006F3F78" w:rsidP="0022466F">
            <w:pPr>
              <w:jc w:val="center"/>
              <w:rPr>
                <w:b/>
              </w:rPr>
            </w:pPr>
            <w:r w:rsidRPr="00DA3C3F">
              <w:rPr>
                <w:b/>
              </w:rPr>
              <w:t>Асосий қарз бўйича ҳақиқий қарздорлик</w:t>
            </w:r>
          </w:p>
        </w:tc>
      </w:tr>
      <w:tr w:rsidR="006F3F78" w:rsidRPr="00DA3C3F" w:rsidTr="006F3F78">
        <w:trPr>
          <w:trHeight w:val="255"/>
        </w:trPr>
        <w:tc>
          <w:tcPr>
            <w:tcW w:w="2910" w:type="dxa"/>
            <w:shd w:val="clear" w:color="auto" w:fill="auto"/>
            <w:noWrap/>
            <w:vAlign w:val="center"/>
            <w:hideMark/>
          </w:tcPr>
          <w:p w:rsidR="006F3F78" w:rsidRPr="00DA3C3F" w:rsidRDefault="006F3F78" w:rsidP="0022466F">
            <w:pPr>
              <w:jc w:val="center"/>
            </w:pPr>
            <w:r w:rsidRPr="00DA3C3F">
              <w:t>1</w:t>
            </w:r>
          </w:p>
        </w:tc>
        <w:tc>
          <w:tcPr>
            <w:tcW w:w="1892" w:type="dxa"/>
            <w:shd w:val="clear" w:color="auto" w:fill="auto"/>
            <w:noWrap/>
            <w:vAlign w:val="center"/>
            <w:hideMark/>
          </w:tcPr>
          <w:p w:rsidR="006F3F78" w:rsidRPr="00DA3C3F" w:rsidRDefault="006F3F78" w:rsidP="0022466F">
            <w:pPr>
              <w:jc w:val="center"/>
            </w:pPr>
            <w:r w:rsidRPr="00DA3C3F">
              <w:t>2</w:t>
            </w:r>
          </w:p>
        </w:tc>
        <w:tc>
          <w:tcPr>
            <w:tcW w:w="1672" w:type="dxa"/>
            <w:shd w:val="clear" w:color="auto" w:fill="auto"/>
            <w:noWrap/>
            <w:vAlign w:val="center"/>
            <w:hideMark/>
          </w:tcPr>
          <w:p w:rsidR="006F3F78" w:rsidRPr="00DA3C3F" w:rsidRDefault="006F3F78" w:rsidP="0022466F">
            <w:pPr>
              <w:jc w:val="center"/>
            </w:pPr>
            <w:r w:rsidRPr="00DA3C3F">
              <w:t>3</w:t>
            </w:r>
          </w:p>
        </w:tc>
        <w:tc>
          <w:tcPr>
            <w:tcW w:w="1397" w:type="dxa"/>
            <w:shd w:val="clear" w:color="auto" w:fill="auto"/>
            <w:noWrap/>
            <w:vAlign w:val="center"/>
            <w:hideMark/>
          </w:tcPr>
          <w:p w:rsidR="006F3F78" w:rsidRPr="00DA3C3F" w:rsidRDefault="006F3F78" w:rsidP="0022466F">
            <w:pPr>
              <w:jc w:val="center"/>
            </w:pPr>
            <w:r w:rsidRPr="00DA3C3F">
              <w:t>4</w:t>
            </w:r>
          </w:p>
        </w:tc>
        <w:tc>
          <w:tcPr>
            <w:tcW w:w="1558" w:type="dxa"/>
            <w:shd w:val="clear" w:color="auto" w:fill="auto"/>
            <w:noWrap/>
            <w:vAlign w:val="center"/>
            <w:hideMark/>
          </w:tcPr>
          <w:p w:rsidR="006F3F78" w:rsidRPr="00DA3C3F" w:rsidRDefault="006F3F78" w:rsidP="0022466F">
            <w:pPr>
              <w:jc w:val="center"/>
            </w:pPr>
            <w:r w:rsidRPr="00DA3C3F">
              <w:t>5</w:t>
            </w:r>
          </w:p>
        </w:tc>
        <w:tc>
          <w:tcPr>
            <w:tcW w:w="1763" w:type="dxa"/>
            <w:shd w:val="clear" w:color="auto" w:fill="auto"/>
            <w:noWrap/>
            <w:vAlign w:val="center"/>
            <w:hideMark/>
          </w:tcPr>
          <w:p w:rsidR="006F3F78" w:rsidRPr="00DA3C3F" w:rsidRDefault="006F3F78" w:rsidP="0022466F">
            <w:pPr>
              <w:jc w:val="center"/>
            </w:pPr>
            <w:r w:rsidRPr="00DA3C3F">
              <w:t>6</w:t>
            </w:r>
          </w:p>
        </w:tc>
        <w:tc>
          <w:tcPr>
            <w:tcW w:w="1763" w:type="dxa"/>
            <w:shd w:val="clear" w:color="auto" w:fill="auto"/>
            <w:noWrap/>
            <w:vAlign w:val="center"/>
            <w:hideMark/>
          </w:tcPr>
          <w:p w:rsidR="006F3F78" w:rsidRPr="00DA3C3F" w:rsidRDefault="006F3F78" w:rsidP="0022466F">
            <w:pPr>
              <w:jc w:val="center"/>
            </w:pPr>
            <w:r w:rsidRPr="00DA3C3F">
              <w:t>7</w:t>
            </w:r>
          </w:p>
        </w:tc>
        <w:tc>
          <w:tcPr>
            <w:tcW w:w="1831" w:type="dxa"/>
            <w:shd w:val="clear" w:color="auto" w:fill="auto"/>
            <w:noWrap/>
            <w:vAlign w:val="center"/>
            <w:hideMark/>
          </w:tcPr>
          <w:p w:rsidR="006F3F78" w:rsidRPr="00DA3C3F" w:rsidRDefault="006F3F78" w:rsidP="0022466F">
            <w:pPr>
              <w:jc w:val="center"/>
            </w:pPr>
            <w:r w:rsidRPr="00DA3C3F">
              <w:t>8</w:t>
            </w:r>
          </w:p>
        </w:tc>
      </w:tr>
      <w:tr w:rsidR="006F3F78" w:rsidRPr="00DA3C3F" w:rsidTr="006F3F78">
        <w:trPr>
          <w:trHeight w:val="765"/>
        </w:trPr>
        <w:tc>
          <w:tcPr>
            <w:tcW w:w="2910" w:type="dxa"/>
            <w:shd w:val="clear" w:color="auto" w:fill="auto"/>
            <w:vAlign w:val="center"/>
            <w:hideMark/>
          </w:tcPr>
          <w:p w:rsidR="006F3F78" w:rsidRPr="00DA3C3F" w:rsidRDefault="006F3F78" w:rsidP="0022466F">
            <w:r w:rsidRPr="00DA3C3F">
              <w:t>Хорижий банклар ва бошқа молиявий институтлар</w:t>
            </w:r>
          </w:p>
        </w:tc>
        <w:tc>
          <w:tcPr>
            <w:tcW w:w="189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3 977,0</w:t>
            </w:r>
          </w:p>
        </w:tc>
        <w:tc>
          <w:tcPr>
            <w:tcW w:w="167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94,3</w:t>
            </w:r>
          </w:p>
        </w:tc>
        <w:tc>
          <w:tcPr>
            <w:tcW w:w="1397"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662,1</w:t>
            </w:r>
          </w:p>
        </w:tc>
        <w:tc>
          <w:tcPr>
            <w:tcW w:w="1558"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159,3</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3 423,4</w:t>
            </w:r>
          </w:p>
        </w:tc>
      </w:tr>
      <w:tr w:rsidR="006F3F78" w:rsidRPr="00DA3C3F" w:rsidTr="006F3F78">
        <w:trPr>
          <w:trHeight w:val="510"/>
        </w:trPr>
        <w:tc>
          <w:tcPr>
            <w:tcW w:w="2910" w:type="dxa"/>
            <w:shd w:val="clear" w:color="auto" w:fill="auto"/>
            <w:vAlign w:val="center"/>
            <w:hideMark/>
          </w:tcPr>
          <w:p w:rsidR="006F3F78" w:rsidRPr="00DA3C3F" w:rsidRDefault="006F3F78" w:rsidP="0022466F">
            <w:r w:rsidRPr="00DA3C3F">
              <w:t xml:space="preserve">Хорижий </w:t>
            </w:r>
            <w:r w:rsidRPr="00DA3C3F">
              <w:rPr>
                <w:lang w:val="uz-Cyrl-UZ"/>
              </w:rPr>
              <w:t>бош</w:t>
            </w:r>
            <w:r w:rsidRPr="00DA3C3F">
              <w:t xml:space="preserve"> компаниялар ва филиаллар</w:t>
            </w:r>
          </w:p>
        </w:tc>
        <w:tc>
          <w:tcPr>
            <w:tcW w:w="189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794,8</w:t>
            </w:r>
          </w:p>
        </w:tc>
        <w:tc>
          <w:tcPr>
            <w:tcW w:w="167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211,9</w:t>
            </w:r>
          </w:p>
        </w:tc>
        <w:tc>
          <w:tcPr>
            <w:tcW w:w="1397"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40,3</w:t>
            </w:r>
          </w:p>
        </w:tc>
        <w:tc>
          <w:tcPr>
            <w:tcW w:w="1558"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2,8</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919,1</w:t>
            </w:r>
          </w:p>
        </w:tc>
      </w:tr>
      <w:tr w:rsidR="006F3F78" w:rsidRPr="00DA3C3F" w:rsidTr="006F3F78">
        <w:trPr>
          <w:trHeight w:val="510"/>
        </w:trPr>
        <w:tc>
          <w:tcPr>
            <w:tcW w:w="2910" w:type="dxa"/>
            <w:shd w:val="clear" w:color="auto" w:fill="auto"/>
            <w:vAlign w:val="center"/>
            <w:hideMark/>
          </w:tcPr>
          <w:p w:rsidR="006F3F78" w:rsidRPr="00DA3C3F" w:rsidRDefault="006F3F78" w:rsidP="0022466F">
            <w:r w:rsidRPr="00DA3C3F">
              <w:t>Экспортчилар ва бошқа хусусий манбалар</w:t>
            </w:r>
          </w:p>
        </w:tc>
        <w:tc>
          <w:tcPr>
            <w:tcW w:w="189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127,5</w:t>
            </w:r>
          </w:p>
        </w:tc>
        <w:tc>
          <w:tcPr>
            <w:tcW w:w="167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126,3</w:t>
            </w:r>
          </w:p>
        </w:tc>
        <w:tc>
          <w:tcPr>
            <w:tcW w:w="1397"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20,8</w:t>
            </w:r>
          </w:p>
        </w:tc>
        <w:tc>
          <w:tcPr>
            <w:tcW w:w="1558"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0,5</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231,4</w:t>
            </w:r>
          </w:p>
        </w:tc>
      </w:tr>
      <w:tr w:rsidR="006F3F78" w:rsidRPr="00DA3C3F" w:rsidTr="006F3F78">
        <w:trPr>
          <w:trHeight w:val="1020"/>
        </w:trPr>
        <w:tc>
          <w:tcPr>
            <w:tcW w:w="2910" w:type="dxa"/>
            <w:shd w:val="clear" w:color="auto" w:fill="auto"/>
            <w:vAlign w:val="center"/>
            <w:hideMark/>
          </w:tcPr>
          <w:p w:rsidR="006F3F78" w:rsidRPr="00DA3C3F" w:rsidRDefault="006F3F78" w:rsidP="0022466F">
            <w:r w:rsidRPr="00DA3C3F">
              <w:t>Расмий манбалар (Ҳукуматлар ва халқаро ташкилотлар)</w:t>
            </w:r>
          </w:p>
        </w:tc>
        <w:tc>
          <w:tcPr>
            <w:tcW w:w="189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115,7</w:t>
            </w:r>
          </w:p>
        </w:tc>
        <w:tc>
          <w:tcPr>
            <w:tcW w:w="1672"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397"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27,4</w:t>
            </w:r>
          </w:p>
        </w:tc>
        <w:tc>
          <w:tcPr>
            <w:tcW w:w="1558"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8,4</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63"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89,3</w:t>
            </w:r>
          </w:p>
        </w:tc>
      </w:tr>
      <w:tr w:rsidR="006F3F78" w:rsidRPr="00DA3C3F" w:rsidTr="006F3F78">
        <w:trPr>
          <w:trHeight w:val="387"/>
        </w:trPr>
        <w:tc>
          <w:tcPr>
            <w:tcW w:w="2910" w:type="dxa"/>
            <w:shd w:val="clear" w:color="auto" w:fill="BDD6EE" w:themeFill="accent1" w:themeFillTint="66"/>
            <w:noWrap/>
            <w:vAlign w:val="center"/>
            <w:hideMark/>
          </w:tcPr>
          <w:p w:rsidR="006F3F78" w:rsidRPr="009A1E3B" w:rsidRDefault="006F3F78" w:rsidP="0022466F">
            <w:pPr>
              <w:jc w:val="center"/>
              <w:rPr>
                <w:rFonts w:cs="Calibri"/>
              </w:rPr>
            </w:pPr>
            <w:r w:rsidRPr="009A1E3B">
              <w:rPr>
                <w:rFonts w:cs="Calibri"/>
              </w:rPr>
              <w:t>ЖАМИ</w:t>
            </w:r>
          </w:p>
        </w:tc>
        <w:tc>
          <w:tcPr>
            <w:tcW w:w="1892" w:type="dxa"/>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5 014,9</w:t>
            </w:r>
          </w:p>
        </w:tc>
        <w:tc>
          <w:tcPr>
            <w:tcW w:w="1672" w:type="dxa"/>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432,5</w:t>
            </w:r>
          </w:p>
        </w:tc>
        <w:tc>
          <w:tcPr>
            <w:tcW w:w="1397" w:type="dxa"/>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750,6</w:t>
            </w:r>
          </w:p>
        </w:tc>
        <w:tc>
          <w:tcPr>
            <w:tcW w:w="1558" w:type="dxa"/>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171,1</w:t>
            </w:r>
          </w:p>
        </w:tc>
        <w:tc>
          <w:tcPr>
            <w:tcW w:w="1763" w:type="dxa"/>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w:t>
            </w:r>
          </w:p>
        </w:tc>
        <w:tc>
          <w:tcPr>
            <w:tcW w:w="1763" w:type="dxa"/>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w:t>
            </w:r>
          </w:p>
        </w:tc>
        <w:tc>
          <w:tcPr>
            <w:tcW w:w="1831" w:type="dxa"/>
            <w:shd w:val="clear" w:color="auto" w:fill="BDD6EE" w:themeFill="accent1" w:themeFillTint="66"/>
            <w:noWrap/>
            <w:vAlign w:val="center"/>
            <w:hideMark/>
          </w:tcPr>
          <w:p w:rsidR="006F3F78" w:rsidRPr="007B0AED" w:rsidRDefault="006F3F78" w:rsidP="0022466F">
            <w:pPr>
              <w:jc w:val="center"/>
              <w:rPr>
                <w:rFonts w:asciiTheme="minorHAnsi" w:hAnsiTheme="minorHAnsi" w:cstheme="minorHAnsi"/>
                <w:b/>
                <w:bCs/>
                <w:color w:val="000000"/>
              </w:rPr>
            </w:pPr>
            <w:r w:rsidRPr="004D4025">
              <w:rPr>
                <w:rFonts w:asciiTheme="minorHAnsi" w:hAnsiTheme="minorHAnsi" w:cstheme="minorHAnsi"/>
                <w:b/>
                <w:bCs/>
                <w:color w:val="000000"/>
              </w:rPr>
              <w:t>4 663,2</w:t>
            </w:r>
          </w:p>
        </w:tc>
      </w:tr>
    </w:tbl>
    <w:p w:rsidR="00961529" w:rsidRPr="001E0A02" w:rsidRDefault="00961529" w:rsidP="00961529">
      <w:pPr>
        <w:tabs>
          <w:tab w:val="left" w:pos="6255"/>
        </w:tabs>
        <w:ind w:right="-456"/>
        <w:rPr>
          <w:i/>
        </w:rPr>
      </w:pPr>
    </w:p>
    <w:p w:rsidR="00961529" w:rsidRPr="001E0A02" w:rsidRDefault="00961529" w:rsidP="00961529">
      <w:pPr>
        <w:tabs>
          <w:tab w:val="left" w:pos="6255"/>
        </w:tabs>
        <w:ind w:right="-456"/>
        <w:rPr>
          <w:i/>
        </w:rPr>
      </w:pPr>
    </w:p>
    <w:p w:rsidR="00961529" w:rsidRPr="001E0A02" w:rsidRDefault="00961529" w:rsidP="00961529">
      <w:pPr>
        <w:rPr>
          <w:b/>
        </w:rPr>
      </w:pPr>
    </w:p>
    <w:p w:rsidR="00961529" w:rsidRPr="001E0A02" w:rsidRDefault="00961529" w:rsidP="006F3F78">
      <w:pPr>
        <w:ind w:right="253"/>
        <w:jc w:val="right"/>
        <w:rPr>
          <w:i/>
        </w:rPr>
      </w:pPr>
      <w:r w:rsidRPr="001E0A02">
        <w:br w:type="page"/>
      </w:r>
      <w:r w:rsidRPr="00787514">
        <w:rPr>
          <w:i/>
        </w:rPr>
        <w:lastRenderedPageBreak/>
        <w:t xml:space="preserve"> 1</w:t>
      </w:r>
      <w:r w:rsidR="006F3F78">
        <w:rPr>
          <w:i/>
        </w:rPr>
        <w:t>4</w:t>
      </w:r>
      <w:r w:rsidRPr="001E0A02">
        <w:rPr>
          <w:i/>
        </w:rPr>
        <w:t>.6</w:t>
      </w:r>
      <w:r>
        <w:rPr>
          <w:i/>
        </w:rPr>
        <w:t>-</w:t>
      </w:r>
      <w:r w:rsidRPr="00FB3822">
        <w:rPr>
          <w:i/>
          <w:lang w:val="uz-Cyrl-UZ"/>
        </w:rPr>
        <w:t xml:space="preserve"> </w:t>
      </w:r>
      <w:r w:rsidR="001A2B4B" w:rsidRPr="00787514">
        <w:rPr>
          <w:i/>
          <w:lang w:val="uz-Cyrl-UZ"/>
        </w:rPr>
        <w:t>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тўғридан-тўғри инвестицияси бўлган ташкилотлар)</w:t>
      </w:r>
    </w:p>
    <w:tbl>
      <w:tblPr>
        <w:tblW w:w="14618" w:type="dxa"/>
        <w:tblInd w:w="-14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111"/>
        <w:gridCol w:w="925"/>
        <w:gridCol w:w="194"/>
        <w:gridCol w:w="882"/>
        <w:gridCol w:w="292"/>
        <w:gridCol w:w="784"/>
        <w:gridCol w:w="389"/>
        <w:gridCol w:w="686"/>
        <w:gridCol w:w="488"/>
        <w:gridCol w:w="588"/>
        <w:gridCol w:w="585"/>
        <w:gridCol w:w="491"/>
        <w:gridCol w:w="682"/>
        <w:gridCol w:w="394"/>
        <w:gridCol w:w="780"/>
        <w:gridCol w:w="296"/>
        <w:gridCol w:w="877"/>
        <w:gridCol w:w="1174"/>
      </w:tblGrid>
      <w:tr w:rsidR="006F3F78" w:rsidRPr="00B6551C" w:rsidTr="006F3F78">
        <w:trPr>
          <w:trHeight w:val="265"/>
        </w:trPr>
        <w:tc>
          <w:tcPr>
            <w:tcW w:w="4111" w:type="dxa"/>
            <w:tcBorders>
              <w:top w:val="nil"/>
              <w:left w:val="nil"/>
              <w:bottom w:val="single" w:sz="4" w:space="0" w:color="5B9BD5" w:themeColor="accent1"/>
              <w:right w:val="nil"/>
            </w:tcBorders>
            <w:vAlign w:val="center"/>
            <w:hideMark/>
          </w:tcPr>
          <w:p w:rsidR="006F3F78" w:rsidRPr="00B6551C" w:rsidRDefault="006F3F78" w:rsidP="0022466F">
            <w:r w:rsidRPr="00B6551C">
              <w:rPr>
                <w:b/>
              </w:rPr>
              <w:t>Асосий қарз</w:t>
            </w:r>
          </w:p>
        </w:tc>
        <w:tc>
          <w:tcPr>
            <w:tcW w:w="925" w:type="dxa"/>
            <w:tcBorders>
              <w:top w:val="nil"/>
              <w:left w:val="nil"/>
              <w:bottom w:val="nil"/>
              <w:right w:val="nil"/>
            </w:tcBorders>
            <w:shd w:val="clear" w:color="auto" w:fill="auto"/>
            <w:noWrap/>
            <w:vAlign w:val="bottom"/>
            <w:hideMark/>
          </w:tcPr>
          <w:p w:rsidR="006F3F78" w:rsidRPr="00B6551C" w:rsidRDefault="006F3F78" w:rsidP="0022466F"/>
        </w:tc>
        <w:tc>
          <w:tcPr>
            <w:tcW w:w="1076"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76"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75"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76"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76"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76"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76"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2051" w:type="dxa"/>
            <w:gridSpan w:val="2"/>
            <w:tcBorders>
              <w:top w:val="nil"/>
              <w:left w:val="nil"/>
              <w:bottom w:val="single" w:sz="4" w:space="0" w:color="5B9BD5" w:themeColor="accent1"/>
              <w:right w:val="nil"/>
            </w:tcBorders>
            <w:shd w:val="clear" w:color="auto" w:fill="auto"/>
            <w:noWrap/>
            <w:vAlign w:val="bottom"/>
            <w:hideMark/>
          </w:tcPr>
          <w:p w:rsidR="006F3F78" w:rsidRPr="00A10BB3" w:rsidRDefault="006F3F78" w:rsidP="0022466F">
            <w:pPr>
              <w:jc w:val="right"/>
              <w:rPr>
                <w:sz w:val="22"/>
                <w:szCs w:val="22"/>
              </w:rPr>
            </w:pPr>
            <w:r w:rsidRPr="00A10BB3">
              <w:rPr>
                <w:i/>
                <w:sz w:val="22"/>
                <w:szCs w:val="22"/>
              </w:rPr>
              <w:t>(млн. доллар)</w:t>
            </w:r>
          </w:p>
        </w:tc>
      </w:tr>
      <w:tr w:rsidR="006F3F78" w:rsidRPr="00B6551C" w:rsidTr="006F3F78">
        <w:trPr>
          <w:trHeight w:val="258"/>
        </w:trPr>
        <w:tc>
          <w:tcPr>
            <w:tcW w:w="4111" w:type="dxa"/>
            <w:tcBorders>
              <w:top w:val="single" w:sz="4" w:space="0" w:color="5B9BD5" w:themeColor="accent1"/>
            </w:tcBorders>
            <w:shd w:val="clear" w:color="auto" w:fill="BDD6EE" w:themeFill="accent1" w:themeFillTint="66"/>
            <w:noWrap/>
            <w:vAlign w:val="center"/>
            <w:hideMark/>
          </w:tcPr>
          <w:p w:rsidR="006F3F78" w:rsidRPr="00B6551C" w:rsidRDefault="006F3F78" w:rsidP="003E6531">
            <w:pPr>
              <w:jc w:val="center"/>
              <w:rPr>
                <w:b/>
              </w:rPr>
            </w:pPr>
            <w:r w:rsidRPr="00B6551C">
              <w:rPr>
                <w:b/>
              </w:rPr>
              <w:t>Кредитор тури</w:t>
            </w:r>
          </w:p>
        </w:tc>
        <w:tc>
          <w:tcPr>
            <w:tcW w:w="1119"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2021</w:t>
            </w:r>
          </w:p>
        </w:tc>
        <w:tc>
          <w:tcPr>
            <w:tcW w:w="1174"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2022</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2023</w:t>
            </w:r>
          </w:p>
        </w:tc>
        <w:tc>
          <w:tcPr>
            <w:tcW w:w="1174"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2024</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2025</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2026</w:t>
            </w:r>
          </w:p>
        </w:tc>
        <w:tc>
          <w:tcPr>
            <w:tcW w:w="1174"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2027</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lang w:val="uz-Cyrl-UZ"/>
              </w:rPr>
            </w:pPr>
            <w:r w:rsidRPr="008868BC">
              <w:rPr>
                <w:rFonts w:cs="Calibri"/>
                <w:b/>
              </w:rPr>
              <w:t>2027</w:t>
            </w:r>
            <w:r w:rsidRPr="008868BC">
              <w:rPr>
                <w:rFonts w:cs="Calibri"/>
                <w:b/>
                <w:lang w:val="uz-Cyrl-UZ"/>
              </w:rPr>
              <w:t>дан кейин</w:t>
            </w:r>
          </w:p>
        </w:tc>
        <w:tc>
          <w:tcPr>
            <w:tcW w:w="1174" w:type="dxa"/>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b/>
              </w:rPr>
            </w:pPr>
            <w:r w:rsidRPr="00B6551C">
              <w:rPr>
                <w:b/>
              </w:rPr>
              <w:t>ЖАМИ</w:t>
            </w:r>
          </w:p>
        </w:tc>
      </w:tr>
      <w:tr w:rsidR="006F3F78" w:rsidRPr="00B6551C" w:rsidTr="006F3F78">
        <w:trPr>
          <w:trHeight w:val="636"/>
        </w:trPr>
        <w:tc>
          <w:tcPr>
            <w:tcW w:w="4111" w:type="dxa"/>
            <w:shd w:val="clear" w:color="auto" w:fill="auto"/>
            <w:vAlign w:val="center"/>
            <w:hideMark/>
          </w:tcPr>
          <w:p w:rsidR="006F3F78" w:rsidRPr="00B6551C" w:rsidRDefault="006F3F78" w:rsidP="0022466F">
            <w:pPr>
              <w:spacing w:line="276" w:lineRule="auto"/>
            </w:pPr>
            <w:r w:rsidRPr="00B6551C">
              <w:t>Хорижий банклар ва бошқа молиявий институтлар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850,5</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619,8</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635,6</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406,1</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362,6</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409,6</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22,2</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117,0</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3 423,4</w:t>
            </w:r>
          </w:p>
        </w:tc>
      </w:tr>
      <w:tr w:rsidR="006F3F78" w:rsidRPr="00B6551C" w:rsidTr="006F3F78">
        <w:trPr>
          <w:trHeight w:val="516"/>
        </w:trPr>
        <w:tc>
          <w:tcPr>
            <w:tcW w:w="4111" w:type="dxa"/>
            <w:shd w:val="clear" w:color="auto" w:fill="auto"/>
            <w:vAlign w:val="center"/>
            <w:hideMark/>
          </w:tcPr>
          <w:p w:rsidR="006F3F78" w:rsidRPr="00B6551C" w:rsidRDefault="006F3F78" w:rsidP="0022466F">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236,4</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469,6</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141,7</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32,6</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12,2</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9,5</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17,1</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919,1</w:t>
            </w:r>
          </w:p>
        </w:tc>
      </w:tr>
      <w:tr w:rsidR="006F3F78" w:rsidRPr="00B6551C" w:rsidTr="006F3F78">
        <w:trPr>
          <w:trHeight w:val="516"/>
        </w:trPr>
        <w:tc>
          <w:tcPr>
            <w:tcW w:w="4111" w:type="dxa"/>
            <w:shd w:val="clear" w:color="auto" w:fill="auto"/>
            <w:vAlign w:val="center"/>
            <w:hideMark/>
          </w:tcPr>
          <w:p w:rsidR="006F3F78" w:rsidRPr="00B6551C" w:rsidRDefault="006F3F78" w:rsidP="0022466F">
            <w:pPr>
              <w:spacing w:line="276" w:lineRule="auto"/>
            </w:pPr>
            <w:r w:rsidRPr="00B6551C">
              <w:t>Экспортчилар ва бошқа хусусий манбалар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55,3</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63,5</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32,9</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13,2</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20,4</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28,8</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3,1</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14,1</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231,4</w:t>
            </w:r>
          </w:p>
        </w:tc>
      </w:tr>
      <w:tr w:rsidR="006F3F78" w:rsidRPr="00B6551C" w:rsidTr="006F3F78">
        <w:trPr>
          <w:trHeight w:val="749"/>
        </w:trPr>
        <w:tc>
          <w:tcPr>
            <w:tcW w:w="4111" w:type="dxa"/>
            <w:shd w:val="clear" w:color="auto" w:fill="auto"/>
            <w:vAlign w:val="center"/>
            <w:hideMark/>
          </w:tcPr>
          <w:p w:rsidR="006F3F78" w:rsidRPr="00B6551C" w:rsidRDefault="006F3F78" w:rsidP="0022466F">
            <w:pPr>
              <w:spacing w:line="276" w:lineRule="auto"/>
            </w:pPr>
            <w:r w:rsidRPr="00B6551C">
              <w:t>Расмий манбалар (Ҳукуматлар ва халқаро ташкилотлар)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23,8</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34,6</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23,5</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7,3</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89,3</w:t>
            </w:r>
          </w:p>
        </w:tc>
      </w:tr>
      <w:tr w:rsidR="006F3F78" w:rsidRPr="00B6551C" w:rsidTr="006F3F78">
        <w:trPr>
          <w:trHeight w:val="258"/>
        </w:trPr>
        <w:tc>
          <w:tcPr>
            <w:tcW w:w="4111" w:type="dxa"/>
            <w:tcBorders>
              <w:bottom w:val="single" w:sz="4" w:space="0" w:color="5B9BD5" w:themeColor="accent1"/>
            </w:tcBorders>
            <w:shd w:val="clear" w:color="auto" w:fill="BDD6EE" w:themeFill="accent1" w:themeFillTint="66"/>
            <w:noWrap/>
            <w:vAlign w:val="center"/>
            <w:hideMark/>
          </w:tcPr>
          <w:p w:rsidR="006F3F78" w:rsidRPr="009A1E3B" w:rsidRDefault="006F3F78" w:rsidP="0022466F">
            <w:pPr>
              <w:jc w:val="center"/>
            </w:pPr>
            <w:r w:rsidRPr="009A1E3B">
              <w:t>ЖАМИ</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1 166,0</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1 187,5</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833,8</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459,3</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395,2</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448,0</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25,2</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148,3</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4 663,2</w:t>
            </w:r>
          </w:p>
        </w:tc>
      </w:tr>
      <w:tr w:rsidR="006F3F78" w:rsidRPr="00B6551C" w:rsidTr="006F3F78">
        <w:trPr>
          <w:trHeight w:val="258"/>
        </w:trPr>
        <w:tc>
          <w:tcPr>
            <w:tcW w:w="4111" w:type="dxa"/>
            <w:vMerge w:val="restart"/>
            <w:tcBorders>
              <w:top w:val="single" w:sz="4" w:space="0" w:color="5B9BD5" w:themeColor="accent1"/>
              <w:left w:val="nil"/>
              <w:bottom w:val="nil"/>
              <w:right w:val="single" w:sz="4" w:space="0" w:color="5B9BD5" w:themeColor="accent1"/>
            </w:tcBorders>
            <w:shd w:val="clear" w:color="auto" w:fill="auto"/>
            <w:vAlign w:val="bottom"/>
            <w:hideMark/>
          </w:tcPr>
          <w:p w:rsidR="006F3F78" w:rsidRPr="00B6551C" w:rsidRDefault="006F3F78" w:rsidP="0022466F">
            <w:pPr>
              <w:rPr>
                <w:b/>
              </w:rPr>
            </w:pPr>
            <w:r w:rsidRPr="00B6551C">
              <w:rPr>
                <w:b/>
              </w:rPr>
              <w:t>Фоизлар</w:t>
            </w:r>
          </w:p>
        </w:tc>
        <w:tc>
          <w:tcPr>
            <w:tcW w:w="1119" w:type="dxa"/>
            <w:gridSpan w:val="2"/>
            <w:tcBorders>
              <w:top w:val="single" w:sz="4" w:space="0" w:color="5B9BD5" w:themeColor="accent1"/>
              <w:left w:val="single" w:sz="4" w:space="0" w:color="5B9BD5" w:themeColor="accent1"/>
              <w:bottom w:val="nil"/>
              <w:right w:val="nil"/>
            </w:tcBorders>
            <w:shd w:val="clear" w:color="auto" w:fill="auto"/>
            <w:noWrap/>
            <w:vAlign w:val="bottom"/>
            <w:hideMark/>
          </w:tcPr>
          <w:p w:rsidR="006F3F78" w:rsidRPr="00B6551C" w:rsidRDefault="006F3F78" w:rsidP="0022466F"/>
        </w:tc>
        <w:tc>
          <w:tcPr>
            <w:tcW w:w="1174"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c>
          <w:tcPr>
            <w:tcW w:w="117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c>
          <w:tcPr>
            <w:tcW w:w="1174"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c>
          <w:tcPr>
            <w:tcW w:w="117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c>
          <w:tcPr>
            <w:tcW w:w="117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c>
          <w:tcPr>
            <w:tcW w:w="1174"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c>
          <w:tcPr>
            <w:tcW w:w="117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c>
          <w:tcPr>
            <w:tcW w:w="1174" w:type="dxa"/>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tc>
      </w:tr>
      <w:tr w:rsidR="006F3F78" w:rsidRPr="00B6551C" w:rsidTr="006F3F78">
        <w:trPr>
          <w:trHeight w:val="251"/>
        </w:trPr>
        <w:tc>
          <w:tcPr>
            <w:tcW w:w="4111" w:type="dxa"/>
            <w:vMerge/>
            <w:tcBorders>
              <w:top w:val="nil"/>
              <w:left w:val="nil"/>
              <w:bottom w:val="single" w:sz="4" w:space="0" w:color="5B9BD5" w:themeColor="accent1"/>
              <w:right w:val="single" w:sz="4" w:space="0" w:color="5B9BD5" w:themeColor="accent1"/>
            </w:tcBorders>
            <w:vAlign w:val="center"/>
            <w:hideMark/>
          </w:tcPr>
          <w:p w:rsidR="006F3F78" w:rsidRPr="00B6551C" w:rsidRDefault="006F3F78" w:rsidP="0022466F"/>
        </w:tc>
        <w:tc>
          <w:tcPr>
            <w:tcW w:w="1119" w:type="dxa"/>
            <w:gridSpan w:val="2"/>
            <w:tcBorders>
              <w:top w:val="nil"/>
              <w:left w:val="single" w:sz="4" w:space="0" w:color="5B9BD5" w:themeColor="accent1"/>
              <w:bottom w:val="single" w:sz="4" w:space="0" w:color="5B9BD5" w:themeColor="accent1"/>
              <w:right w:val="nil"/>
            </w:tcBorders>
            <w:shd w:val="clear" w:color="auto" w:fill="auto"/>
            <w:noWrap/>
            <w:vAlign w:val="bottom"/>
            <w:hideMark/>
          </w:tcPr>
          <w:p w:rsidR="006F3F78" w:rsidRPr="00B6551C" w:rsidRDefault="006F3F78" w:rsidP="0022466F"/>
        </w:tc>
        <w:tc>
          <w:tcPr>
            <w:tcW w:w="1174"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17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174"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17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17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174"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2347" w:type="dxa"/>
            <w:gridSpan w:val="3"/>
            <w:tcBorders>
              <w:top w:val="nil"/>
              <w:left w:val="nil"/>
              <w:bottom w:val="single" w:sz="4" w:space="0" w:color="5B9BD5" w:themeColor="accent1"/>
              <w:right w:val="nil"/>
            </w:tcBorders>
            <w:shd w:val="clear" w:color="auto" w:fill="auto"/>
            <w:noWrap/>
            <w:vAlign w:val="bottom"/>
            <w:hideMark/>
          </w:tcPr>
          <w:p w:rsidR="006F3F78" w:rsidRPr="00A10BB3" w:rsidRDefault="006F3F78" w:rsidP="0022466F">
            <w:pPr>
              <w:jc w:val="right"/>
              <w:rPr>
                <w:sz w:val="22"/>
                <w:szCs w:val="22"/>
              </w:rPr>
            </w:pPr>
            <w:r w:rsidRPr="00A10BB3">
              <w:rPr>
                <w:i/>
                <w:sz w:val="22"/>
                <w:szCs w:val="22"/>
              </w:rPr>
              <w:t>(млн. доллар)</w:t>
            </w:r>
          </w:p>
        </w:tc>
      </w:tr>
      <w:tr w:rsidR="006F3F78" w:rsidRPr="00B6551C" w:rsidTr="006F3F78">
        <w:trPr>
          <w:trHeight w:val="258"/>
        </w:trPr>
        <w:tc>
          <w:tcPr>
            <w:tcW w:w="4111" w:type="dxa"/>
            <w:tcBorders>
              <w:top w:val="single" w:sz="4" w:space="0" w:color="5B9BD5" w:themeColor="accent1"/>
            </w:tcBorders>
            <w:shd w:val="clear" w:color="auto" w:fill="BDD6EE" w:themeFill="accent1" w:themeFillTint="66"/>
            <w:noWrap/>
            <w:vAlign w:val="center"/>
            <w:hideMark/>
          </w:tcPr>
          <w:p w:rsidR="006F3F78" w:rsidRPr="00B6551C" w:rsidRDefault="006F3F78" w:rsidP="0022466F">
            <w:pPr>
              <w:jc w:val="center"/>
              <w:rPr>
                <w:b/>
              </w:rPr>
            </w:pPr>
            <w:r w:rsidRPr="00B6551C">
              <w:rPr>
                <w:b/>
              </w:rPr>
              <w:t>Кредиторнинг тури</w:t>
            </w:r>
          </w:p>
        </w:tc>
        <w:tc>
          <w:tcPr>
            <w:tcW w:w="1119"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2021</w:t>
            </w:r>
          </w:p>
        </w:tc>
        <w:tc>
          <w:tcPr>
            <w:tcW w:w="1174"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2022</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2023</w:t>
            </w:r>
          </w:p>
        </w:tc>
        <w:tc>
          <w:tcPr>
            <w:tcW w:w="1174"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2024</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2025</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2026</w:t>
            </w:r>
          </w:p>
        </w:tc>
        <w:tc>
          <w:tcPr>
            <w:tcW w:w="1174"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2027</w:t>
            </w:r>
          </w:p>
        </w:tc>
        <w:tc>
          <w:tcPr>
            <w:tcW w:w="117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lang w:val="uz-Cyrl-UZ"/>
              </w:rPr>
            </w:pPr>
            <w:r w:rsidRPr="008868BC">
              <w:rPr>
                <w:rFonts w:cs="Calibri"/>
                <w:b/>
              </w:rPr>
              <w:t>2027</w:t>
            </w:r>
            <w:r w:rsidRPr="008868BC">
              <w:rPr>
                <w:rFonts w:cs="Calibri"/>
                <w:b/>
                <w:lang w:val="uz-Cyrl-UZ"/>
              </w:rPr>
              <w:t>дан кейин</w:t>
            </w:r>
          </w:p>
        </w:tc>
        <w:tc>
          <w:tcPr>
            <w:tcW w:w="1174" w:type="dxa"/>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b/>
              </w:rPr>
            </w:pPr>
            <w:r w:rsidRPr="00B6551C">
              <w:rPr>
                <w:b/>
              </w:rPr>
              <w:t>ЖАМИ</w:t>
            </w:r>
          </w:p>
        </w:tc>
      </w:tr>
      <w:tr w:rsidR="006F3F78" w:rsidRPr="00B6551C" w:rsidTr="006F3F78">
        <w:trPr>
          <w:trHeight w:val="476"/>
        </w:trPr>
        <w:tc>
          <w:tcPr>
            <w:tcW w:w="4111" w:type="dxa"/>
            <w:shd w:val="clear" w:color="auto" w:fill="auto"/>
            <w:vAlign w:val="center"/>
            <w:hideMark/>
          </w:tcPr>
          <w:p w:rsidR="006F3F78" w:rsidRPr="00B6551C" w:rsidRDefault="006F3F78" w:rsidP="0022466F">
            <w:pPr>
              <w:spacing w:line="276" w:lineRule="auto"/>
            </w:pPr>
            <w:r w:rsidRPr="00B6551C">
              <w:t>Хорижий банклар ва бошқа молиявий институтлар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23,8</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12,2</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35,9</w:t>
            </w:r>
          </w:p>
        </w:tc>
      </w:tr>
      <w:tr w:rsidR="006F3F78" w:rsidRPr="00B6551C" w:rsidTr="006F3F78">
        <w:trPr>
          <w:trHeight w:val="516"/>
        </w:trPr>
        <w:tc>
          <w:tcPr>
            <w:tcW w:w="4111" w:type="dxa"/>
            <w:shd w:val="clear" w:color="auto" w:fill="auto"/>
            <w:vAlign w:val="center"/>
            <w:hideMark/>
          </w:tcPr>
          <w:p w:rsidR="006F3F78" w:rsidRPr="00B6551C" w:rsidRDefault="006F3F78" w:rsidP="0022466F">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48,3</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30,8</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8,9</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31,5</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0,1</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0,1</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119,7</w:t>
            </w:r>
          </w:p>
        </w:tc>
      </w:tr>
      <w:tr w:rsidR="006F3F78" w:rsidRPr="00B6551C" w:rsidTr="006F3F78">
        <w:trPr>
          <w:trHeight w:val="516"/>
        </w:trPr>
        <w:tc>
          <w:tcPr>
            <w:tcW w:w="4111" w:type="dxa"/>
            <w:shd w:val="clear" w:color="auto" w:fill="auto"/>
            <w:vAlign w:val="center"/>
            <w:hideMark/>
          </w:tcPr>
          <w:p w:rsidR="006F3F78" w:rsidRPr="00B6551C" w:rsidRDefault="006F3F78" w:rsidP="0022466F">
            <w:pPr>
              <w:spacing w:line="276" w:lineRule="auto"/>
            </w:pPr>
            <w:r w:rsidRPr="00B6551C">
              <w:t>Экспортчилар ва бошқа хусусий манбалар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0,6</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0,3</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0,0</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0,0</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0,1</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1,0</w:t>
            </w:r>
          </w:p>
        </w:tc>
      </w:tr>
      <w:tr w:rsidR="006F3F78" w:rsidRPr="00B6551C" w:rsidTr="006F3F78">
        <w:trPr>
          <w:trHeight w:val="786"/>
        </w:trPr>
        <w:tc>
          <w:tcPr>
            <w:tcW w:w="4111" w:type="dxa"/>
            <w:shd w:val="clear" w:color="auto" w:fill="auto"/>
            <w:vAlign w:val="center"/>
            <w:hideMark/>
          </w:tcPr>
          <w:p w:rsidR="006F3F78" w:rsidRPr="00B6551C" w:rsidRDefault="006F3F78" w:rsidP="0022466F">
            <w:pPr>
              <w:spacing w:line="276" w:lineRule="auto"/>
            </w:pPr>
            <w:r w:rsidRPr="00B6551C">
              <w:t>Расмий манбалар (Ҳукуматлар ва халқаро ташкилотлар)</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w:t>
            </w:r>
          </w:p>
        </w:tc>
      </w:tr>
      <w:tr w:rsidR="006F3F78" w:rsidRPr="00B6551C" w:rsidTr="006F3F78">
        <w:trPr>
          <w:trHeight w:val="258"/>
        </w:trPr>
        <w:tc>
          <w:tcPr>
            <w:tcW w:w="4111" w:type="dxa"/>
            <w:shd w:val="clear" w:color="auto" w:fill="BDD6EE" w:themeFill="accent1" w:themeFillTint="66"/>
            <w:noWrap/>
            <w:vAlign w:val="center"/>
            <w:hideMark/>
          </w:tcPr>
          <w:p w:rsidR="006F3F78" w:rsidRPr="009A1E3B" w:rsidRDefault="006F3F78" w:rsidP="0022466F">
            <w:pPr>
              <w:jc w:val="center"/>
            </w:pPr>
            <w:r w:rsidRPr="009A1E3B">
              <w:t>ЖАМИ</w:t>
            </w:r>
          </w:p>
        </w:tc>
        <w:tc>
          <w:tcPr>
            <w:tcW w:w="111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76,7</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43,3</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8,9</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31,5</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0,2</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w:t>
            </w:r>
          </w:p>
        </w:tc>
        <w:tc>
          <w:tcPr>
            <w:tcW w:w="1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w:t>
            </w:r>
          </w:p>
        </w:tc>
        <w:tc>
          <w:tcPr>
            <w:tcW w:w="1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0,1</w:t>
            </w:r>
          </w:p>
        </w:tc>
        <w:tc>
          <w:tcPr>
            <w:tcW w:w="11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160,7</w:t>
            </w:r>
          </w:p>
        </w:tc>
      </w:tr>
    </w:tbl>
    <w:p w:rsidR="00961529" w:rsidRPr="001E0A02" w:rsidRDefault="00961529" w:rsidP="006F3F78">
      <w:pPr>
        <w:ind w:right="253"/>
        <w:jc w:val="right"/>
      </w:pPr>
      <w:r w:rsidRPr="001E0A02">
        <w:rPr>
          <w:b/>
          <w:highlight w:val="yellow"/>
        </w:rPr>
        <w:br w:type="page"/>
      </w:r>
      <w:r w:rsidRPr="001E0A02">
        <w:rPr>
          <w:i/>
        </w:rPr>
        <w:lastRenderedPageBreak/>
        <w:t>1</w:t>
      </w:r>
      <w:r w:rsidR="006F3F78">
        <w:rPr>
          <w:i/>
        </w:rPr>
        <w:t>4</w:t>
      </w:r>
      <w:r w:rsidRPr="001E0A02">
        <w:rPr>
          <w:i/>
        </w:rPr>
        <w:t>.7</w:t>
      </w:r>
      <w:r>
        <w:rPr>
          <w:i/>
        </w:rPr>
        <w:t xml:space="preserve">- </w:t>
      </w:r>
      <w:r w:rsidR="001A2B4B">
        <w:rPr>
          <w:i/>
        </w:rPr>
        <w:t>илова</w:t>
      </w:r>
    </w:p>
    <w:p w:rsidR="00961529" w:rsidRPr="001E0A02" w:rsidRDefault="00961529" w:rsidP="00961529">
      <w:pPr>
        <w:jc w:val="center"/>
        <w:rPr>
          <w:b/>
        </w:rPr>
      </w:pPr>
    </w:p>
    <w:p w:rsidR="00961529" w:rsidRPr="00E137BE" w:rsidRDefault="003C1426" w:rsidP="00961529">
      <w:pPr>
        <w:jc w:val="center"/>
        <w:rPr>
          <w:rFonts w:cs="Calibri"/>
          <w:i/>
        </w:rPr>
      </w:pPr>
      <w:r w:rsidRPr="003C1426">
        <w:rPr>
          <w:rFonts w:cs="Calibri"/>
          <w:b/>
          <w:sz w:val="28"/>
          <w:szCs w:val="28"/>
        </w:rPr>
        <w:t>20</w:t>
      </w:r>
      <w:r w:rsidR="00C25648">
        <w:rPr>
          <w:rFonts w:cs="Calibri"/>
          <w:b/>
          <w:sz w:val="28"/>
          <w:szCs w:val="28"/>
          <w:lang w:val="uz-Cyrl-UZ"/>
        </w:rPr>
        <w:t>20</w:t>
      </w:r>
      <w:r w:rsidRPr="003C1426">
        <w:rPr>
          <w:rFonts w:cs="Calibri"/>
          <w:b/>
          <w:sz w:val="28"/>
          <w:szCs w:val="28"/>
        </w:rPr>
        <w:t xml:space="preserve"> ЙИЛ</w:t>
      </w:r>
      <w:r w:rsidR="002B3161" w:rsidRPr="002B3161">
        <w:rPr>
          <w:b/>
          <w:sz w:val="28"/>
          <w:szCs w:val="28"/>
          <w:lang w:val="uz-Cyrl-UZ"/>
        </w:rPr>
        <w:t xml:space="preserve"> </w:t>
      </w:r>
      <w:r w:rsidR="00961529" w:rsidRPr="007B1E67">
        <w:rPr>
          <w:rFonts w:cs="Calibri"/>
          <w:b/>
          <w:sz w:val="28"/>
          <w:szCs w:val="28"/>
          <w:lang w:val="uz-Cyrl-UZ"/>
        </w:rPr>
        <w:t xml:space="preserve">УЧУН ХУСУСИЙ ТАШҚИ ҚАРЗ БЎЙИЧА </w:t>
      </w:r>
      <w:r w:rsidR="00A76678">
        <w:rPr>
          <w:rFonts w:cs="Calibri"/>
          <w:b/>
          <w:sz w:val="28"/>
          <w:szCs w:val="28"/>
          <w:lang w:val="uz-Cyrl-UZ"/>
        </w:rPr>
        <w:t>ТУШУМЛАР ВА ТЎЛОВЛАР ТЎҒРИСИДА</w:t>
      </w:r>
      <w:r w:rsidR="00961529" w:rsidRPr="007B1E67">
        <w:rPr>
          <w:rFonts w:cs="Calibri"/>
          <w:b/>
          <w:sz w:val="28"/>
          <w:szCs w:val="28"/>
          <w:lang w:val="uz-Cyrl-UZ"/>
        </w:rPr>
        <w:t xml:space="preserve"> </w:t>
      </w:r>
      <w:r w:rsidR="00A76678">
        <w:rPr>
          <w:rFonts w:cs="Calibri"/>
          <w:b/>
          <w:sz w:val="28"/>
          <w:szCs w:val="28"/>
          <w:lang w:val="uz-Cyrl-UZ"/>
        </w:rPr>
        <w:t>МАЪЛУМОТ</w:t>
      </w:r>
      <w:r w:rsidR="00961529" w:rsidRPr="001E0A02">
        <w:rPr>
          <w:b/>
        </w:rPr>
        <w:br/>
      </w:r>
      <w:r w:rsidR="00961529"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Default="00A10BB3" w:rsidP="00AE1864">
      <w:pPr>
        <w:tabs>
          <w:tab w:val="left" w:pos="14034"/>
        </w:tabs>
        <w:ind w:right="111"/>
        <w:jc w:val="right"/>
        <w:rPr>
          <w:i/>
          <w:sz w:val="22"/>
          <w:szCs w:val="22"/>
        </w:rPr>
      </w:pPr>
    </w:p>
    <w:p w:rsidR="00961529" w:rsidRPr="006F3F78" w:rsidRDefault="00961529" w:rsidP="006F3F78">
      <w:pPr>
        <w:tabs>
          <w:tab w:val="left" w:pos="14034"/>
        </w:tabs>
        <w:ind w:right="253"/>
        <w:jc w:val="right"/>
        <w:rPr>
          <w:i/>
        </w:rPr>
      </w:pPr>
      <w:r w:rsidRPr="006F3F78">
        <w:rPr>
          <w:i/>
        </w:rPr>
        <w:t xml:space="preserve">(млн. </w:t>
      </w:r>
      <w:r w:rsidR="00DD57CF" w:rsidRPr="006F3F78">
        <w:rPr>
          <w:i/>
        </w:rPr>
        <w:t>доллар</w:t>
      </w:r>
      <w:r w:rsidRPr="006F3F78">
        <w:rPr>
          <w:i/>
        </w:rPr>
        <w:t>)</w:t>
      </w:r>
    </w:p>
    <w:tbl>
      <w:tblPr>
        <w:tblW w:w="14753" w:type="dxa"/>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9"/>
        <w:gridCol w:w="1729"/>
        <w:gridCol w:w="1531"/>
        <w:gridCol w:w="1559"/>
        <w:gridCol w:w="1560"/>
        <w:gridCol w:w="1701"/>
        <w:gridCol w:w="1700"/>
        <w:gridCol w:w="11"/>
        <w:gridCol w:w="1832"/>
        <w:gridCol w:w="11"/>
      </w:tblGrid>
      <w:tr w:rsidR="006F3F78" w:rsidRPr="00B6551C" w:rsidTr="006F3F78">
        <w:trPr>
          <w:trHeight w:val="255"/>
        </w:trPr>
        <w:tc>
          <w:tcPr>
            <w:tcW w:w="3119" w:type="dxa"/>
            <w:vMerge w:val="restart"/>
            <w:shd w:val="clear" w:color="auto" w:fill="BDD6EE" w:themeFill="accent1" w:themeFillTint="66"/>
            <w:vAlign w:val="center"/>
            <w:hideMark/>
          </w:tcPr>
          <w:p w:rsidR="006F3F78" w:rsidRPr="00B6551C" w:rsidRDefault="006F3F78" w:rsidP="003E6531">
            <w:pPr>
              <w:jc w:val="center"/>
              <w:rPr>
                <w:b/>
              </w:rPr>
            </w:pPr>
            <w:r w:rsidRPr="00B6551C">
              <w:rPr>
                <w:b/>
              </w:rPr>
              <w:t>Кредитор тури</w:t>
            </w:r>
          </w:p>
        </w:tc>
        <w:tc>
          <w:tcPr>
            <w:tcW w:w="1729" w:type="dxa"/>
            <w:shd w:val="clear" w:color="auto" w:fill="BDD6EE" w:themeFill="accent1" w:themeFillTint="66"/>
            <w:vAlign w:val="center"/>
            <w:hideMark/>
          </w:tcPr>
          <w:p w:rsidR="006F3F78" w:rsidRPr="003E6531" w:rsidRDefault="006F3F78" w:rsidP="003E6531">
            <w:pPr>
              <w:jc w:val="center"/>
              <w:rPr>
                <w:b/>
                <w:lang w:val="uz-Cyrl-UZ"/>
              </w:rPr>
            </w:pPr>
            <w:r w:rsidRPr="00B6551C">
              <w:rPr>
                <w:b/>
              </w:rPr>
              <w:t>Давр боши</w:t>
            </w:r>
            <w:r w:rsidR="003E6531">
              <w:rPr>
                <w:b/>
                <w:lang w:val="uz-Cyrl-UZ"/>
              </w:rPr>
              <w:t>га</w:t>
            </w:r>
          </w:p>
        </w:tc>
        <w:tc>
          <w:tcPr>
            <w:tcW w:w="8062" w:type="dxa"/>
            <w:gridSpan w:val="6"/>
            <w:shd w:val="clear" w:color="auto" w:fill="BDD6EE" w:themeFill="accent1" w:themeFillTint="66"/>
            <w:noWrap/>
            <w:vAlign w:val="center"/>
            <w:hideMark/>
          </w:tcPr>
          <w:p w:rsidR="006F3F78" w:rsidRPr="00B6551C" w:rsidRDefault="006F3F78" w:rsidP="0022466F">
            <w:pPr>
              <w:jc w:val="center"/>
              <w:rPr>
                <w:b/>
              </w:rPr>
            </w:pPr>
            <w:r w:rsidRPr="00B6551C">
              <w:rPr>
                <w:b/>
              </w:rPr>
              <w:t>Давр давомидаги ҳаракати</w:t>
            </w:r>
          </w:p>
        </w:tc>
        <w:tc>
          <w:tcPr>
            <w:tcW w:w="1843" w:type="dxa"/>
            <w:gridSpan w:val="2"/>
            <w:shd w:val="clear" w:color="auto" w:fill="BDD6EE" w:themeFill="accent1" w:themeFillTint="66"/>
            <w:vAlign w:val="center"/>
            <w:hideMark/>
          </w:tcPr>
          <w:p w:rsidR="006F3F78" w:rsidRPr="00B6551C" w:rsidRDefault="006F3F78" w:rsidP="003E6531">
            <w:pPr>
              <w:jc w:val="center"/>
              <w:rPr>
                <w:b/>
              </w:rPr>
            </w:pPr>
            <w:r w:rsidRPr="00B6551C">
              <w:rPr>
                <w:b/>
              </w:rPr>
              <w:t>Давр охирига</w:t>
            </w:r>
          </w:p>
        </w:tc>
      </w:tr>
      <w:tr w:rsidR="006F3F78" w:rsidRPr="00B6551C" w:rsidTr="006F3F78">
        <w:trPr>
          <w:gridAfter w:val="1"/>
          <w:wAfter w:w="11" w:type="dxa"/>
          <w:trHeight w:val="510"/>
        </w:trPr>
        <w:tc>
          <w:tcPr>
            <w:tcW w:w="3119" w:type="dxa"/>
            <w:vMerge/>
            <w:shd w:val="clear" w:color="auto" w:fill="BDD6EE" w:themeFill="accent1" w:themeFillTint="66"/>
            <w:vAlign w:val="center"/>
            <w:hideMark/>
          </w:tcPr>
          <w:p w:rsidR="006F3F78" w:rsidRPr="00B6551C" w:rsidRDefault="006F3F78" w:rsidP="0022466F">
            <w:pPr>
              <w:rPr>
                <w:b/>
              </w:rPr>
            </w:pPr>
          </w:p>
        </w:tc>
        <w:tc>
          <w:tcPr>
            <w:tcW w:w="1729" w:type="dxa"/>
            <w:shd w:val="clear" w:color="auto" w:fill="BDD6EE" w:themeFill="accent1" w:themeFillTint="66"/>
            <w:vAlign w:val="center"/>
            <w:hideMark/>
          </w:tcPr>
          <w:p w:rsidR="006F3F78" w:rsidRPr="00B6551C" w:rsidRDefault="006F3F78" w:rsidP="0022466F">
            <w:pPr>
              <w:jc w:val="center"/>
              <w:rPr>
                <w:b/>
              </w:rPr>
            </w:pPr>
            <w:r w:rsidRPr="00B6551C">
              <w:rPr>
                <w:b/>
                <w:lang w:val="uz-Cyrl-UZ"/>
              </w:rPr>
              <w:t>Асосий қарз бўйича ҳақиқий қарздорлик</w:t>
            </w:r>
          </w:p>
        </w:tc>
        <w:tc>
          <w:tcPr>
            <w:tcW w:w="1531" w:type="dxa"/>
            <w:shd w:val="clear" w:color="auto" w:fill="BDD6EE" w:themeFill="accent1" w:themeFillTint="66"/>
            <w:vAlign w:val="center"/>
            <w:hideMark/>
          </w:tcPr>
          <w:p w:rsidR="006F3F78" w:rsidRPr="00B6551C" w:rsidRDefault="006F3F78" w:rsidP="0022466F">
            <w:pPr>
              <w:jc w:val="center"/>
              <w:rPr>
                <w:b/>
              </w:rPr>
            </w:pPr>
            <w:r w:rsidRPr="00B6551C">
              <w:rPr>
                <w:b/>
              </w:rPr>
              <w:t>Тушум</w:t>
            </w:r>
          </w:p>
        </w:tc>
        <w:tc>
          <w:tcPr>
            <w:tcW w:w="1559" w:type="dxa"/>
            <w:shd w:val="clear" w:color="auto" w:fill="BDD6EE" w:themeFill="accent1" w:themeFillTint="66"/>
            <w:vAlign w:val="center"/>
            <w:hideMark/>
          </w:tcPr>
          <w:p w:rsidR="006F3F78" w:rsidRPr="00B6551C" w:rsidRDefault="006F3F78" w:rsidP="0022466F">
            <w:pPr>
              <w:jc w:val="center"/>
              <w:rPr>
                <w:b/>
              </w:rPr>
            </w:pPr>
            <w:r w:rsidRPr="00B6551C">
              <w:rPr>
                <w:b/>
              </w:rPr>
              <w:t>Асосий қарз бўйича сўндириш</w:t>
            </w:r>
          </w:p>
        </w:tc>
        <w:tc>
          <w:tcPr>
            <w:tcW w:w="1560" w:type="dxa"/>
            <w:shd w:val="clear" w:color="auto" w:fill="BDD6EE" w:themeFill="accent1" w:themeFillTint="66"/>
            <w:vAlign w:val="center"/>
            <w:hideMark/>
          </w:tcPr>
          <w:p w:rsidR="006F3F78" w:rsidRPr="00B6551C" w:rsidRDefault="006F3F78" w:rsidP="0022466F">
            <w:pPr>
              <w:jc w:val="center"/>
              <w:rPr>
                <w:b/>
              </w:rPr>
            </w:pPr>
            <w:r w:rsidRPr="00B6551C">
              <w:rPr>
                <w:b/>
              </w:rPr>
              <w:t>Фоиз тўловлари бўйича сўндирилган</w:t>
            </w:r>
          </w:p>
        </w:tc>
        <w:tc>
          <w:tcPr>
            <w:tcW w:w="1701" w:type="dxa"/>
            <w:shd w:val="clear" w:color="auto" w:fill="BDD6EE" w:themeFill="accent1" w:themeFillTint="66"/>
            <w:vAlign w:val="center"/>
            <w:hideMark/>
          </w:tcPr>
          <w:p w:rsidR="006F3F78" w:rsidRPr="00B6551C" w:rsidRDefault="006F3F78" w:rsidP="0022466F">
            <w:pPr>
              <w:jc w:val="center"/>
              <w:rPr>
                <w:b/>
              </w:rPr>
            </w:pPr>
            <w:r w:rsidRPr="00B6551C">
              <w:rPr>
                <w:b/>
              </w:rPr>
              <w:t>Асосий қарз бўйича кўчирилган тўлашлар</w:t>
            </w:r>
          </w:p>
        </w:tc>
        <w:tc>
          <w:tcPr>
            <w:tcW w:w="1700" w:type="dxa"/>
            <w:shd w:val="clear" w:color="auto" w:fill="BDD6EE" w:themeFill="accent1" w:themeFillTint="66"/>
            <w:vAlign w:val="center"/>
            <w:hideMark/>
          </w:tcPr>
          <w:p w:rsidR="006F3F78" w:rsidRPr="00B6551C" w:rsidRDefault="006F3F78" w:rsidP="0022466F">
            <w:pPr>
              <w:jc w:val="center"/>
              <w:rPr>
                <w:b/>
              </w:rPr>
            </w:pPr>
            <w:r w:rsidRPr="00B6551C">
              <w:rPr>
                <w:b/>
              </w:rPr>
              <w:t>Фоизлар бўйича кўчирилган тўлашлар</w:t>
            </w:r>
          </w:p>
        </w:tc>
        <w:tc>
          <w:tcPr>
            <w:tcW w:w="1843" w:type="dxa"/>
            <w:gridSpan w:val="2"/>
            <w:shd w:val="clear" w:color="auto" w:fill="BDD6EE" w:themeFill="accent1" w:themeFillTint="66"/>
            <w:vAlign w:val="center"/>
            <w:hideMark/>
          </w:tcPr>
          <w:p w:rsidR="006F3F78" w:rsidRPr="00B6551C" w:rsidRDefault="006F3F78" w:rsidP="0022466F">
            <w:pPr>
              <w:jc w:val="center"/>
              <w:rPr>
                <w:b/>
              </w:rPr>
            </w:pPr>
            <w:r w:rsidRPr="00B6551C">
              <w:rPr>
                <w:b/>
              </w:rPr>
              <w:t>Асосий қарз бўйича ҳақиқий қарздорлик</w:t>
            </w:r>
          </w:p>
        </w:tc>
      </w:tr>
      <w:tr w:rsidR="006F3F78" w:rsidRPr="00B6551C" w:rsidTr="006F3F78">
        <w:trPr>
          <w:gridAfter w:val="1"/>
          <w:wAfter w:w="11" w:type="dxa"/>
          <w:trHeight w:val="255"/>
        </w:trPr>
        <w:tc>
          <w:tcPr>
            <w:tcW w:w="3119" w:type="dxa"/>
            <w:shd w:val="clear" w:color="auto" w:fill="auto"/>
            <w:noWrap/>
            <w:vAlign w:val="center"/>
            <w:hideMark/>
          </w:tcPr>
          <w:p w:rsidR="006F3F78" w:rsidRPr="00B6551C" w:rsidRDefault="006F3F78" w:rsidP="0022466F">
            <w:pPr>
              <w:jc w:val="center"/>
            </w:pPr>
            <w:r w:rsidRPr="00B6551C">
              <w:t>1</w:t>
            </w:r>
          </w:p>
        </w:tc>
        <w:tc>
          <w:tcPr>
            <w:tcW w:w="1729" w:type="dxa"/>
            <w:shd w:val="clear" w:color="auto" w:fill="auto"/>
            <w:noWrap/>
            <w:vAlign w:val="center"/>
            <w:hideMark/>
          </w:tcPr>
          <w:p w:rsidR="006F3F78" w:rsidRPr="00B6551C" w:rsidRDefault="006F3F78" w:rsidP="0022466F">
            <w:pPr>
              <w:jc w:val="center"/>
            </w:pPr>
            <w:r w:rsidRPr="00B6551C">
              <w:t>2</w:t>
            </w:r>
          </w:p>
        </w:tc>
        <w:tc>
          <w:tcPr>
            <w:tcW w:w="1531" w:type="dxa"/>
            <w:shd w:val="clear" w:color="auto" w:fill="auto"/>
            <w:noWrap/>
            <w:vAlign w:val="center"/>
            <w:hideMark/>
          </w:tcPr>
          <w:p w:rsidR="006F3F78" w:rsidRPr="00B6551C" w:rsidRDefault="006F3F78" w:rsidP="0022466F">
            <w:pPr>
              <w:jc w:val="center"/>
            </w:pPr>
            <w:r w:rsidRPr="00B6551C">
              <w:t>3</w:t>
            </w:r>
          </w:p>
        </w:tc>
        <w:tc>
          <w:tcPr>
            <w:tcW w:w="1559" w:type="dxa"/>
            <w:shd w:val="clear" w:color="auto" w:fill="auto"/>
            <w:noWrap/>
            <w:vAlign w:val="center"/>
            <w:hideMark/>
          </w:tcPr>
          <w:p w:rsidR="006F3F78" w:rsidRPr="00B6551C" w:rsidRDefault="006F3F78" w:rsidP="0022466F">
            <w:pPr>
              <w:jc w:val="center"/>
            </w:pPr>
            <w:r w:rsidRPr="00B6551C">
              <w:t>4</w:t>
            </w:r>
          </w:p>
        </w:tc>
        <w:tc>
          <w:tcPr>
            <w:tcW w:w="1560" w:type="dxa"/>
            <w:shd w:val="clear" w:color="auto" w:fill="auto"/>
            <w:noWrap/>
            <w:vAlign w:val="center"/>
            <w:hideMark/>
          </w:tcPr>
          <w:p w:rsidR="006F3F78" w:rsidRPr="00B6551C" w:rsidRDefault="006F3F78" w:rsidP="0022466F">
            <w:pPr>
              <w:jc w:val="center"/>
            </w:pPr>
            <w:r w:rsidRPr="00B6551C">
              <w:t>5</w:t>
            </w:r>
          </w:p>
        </w:tc>
        <w:tc>
          <w:tcPr>
            <w:tcW w:w="1701" w:type="dxa"/>
            <w:shd w:val="clear" w:color="auto" w:fill="auto"/>
            <w:noWrap/>
            <w:vAlign w:val="center"/>
            <w:hideMark/>
          </w:tcPr>
          <w:p w:rsidR="006F3F78" w:rsidRPr="00B6551C" w:rsidRDefault="006F3F78" w:rsidP="0022466F">
            <w:pPr>
              <w:jc w:val="center"/>
            </w:pPr>
            <w:r w:rsidRPr="00B6551C">
              <w:t>6</w:t>
            </w:r>
          </w:p>
        </w:tc>
        <w:tc>
          <w:tcPr>
            <w:tcW w:w="1700" w:type="dxa"/>
            <w:shd w:val="clear" w:color="auto" w:fill="auto"/>
            <w:noWrap/>
            <w:vAlign w:val="center"/>
            <w:hideMark/>
          </w:tcPr>
          <w:p w:rsidR="006F3F78" w:rsidRPr="00B6551C" w:rsidRDefault="006F3F78" w:rsidP="0022466F">
            <w:pPr>
              <w:jc w:val="center"/>
            </w:pPr>
            <w:r w:rsidRPr="00B6551C">
              <w:t>7</w:t>
            </w:r>
          </w:p>
        </w:tc>
        <w:tc>
          <w:tcPr>
            <w:tcW w:w="1843" w:type="dxa"/>
            <w:gridSpan w:val="2"/>
            <w:shd w:val="clear" w:color="auto" w:fill="auto"/>
            <w:noWrap/>
            <w:vAlign w:val="center"/>
            <w:hideMark/>
          </w:tcPr>
          <w:p w:rsidR="006F3F78" w:rsidRPr="00B6551C" w:rsidRDefault="006F3F78" w:rsidP="0022466F">
            <w:pPr>
              <w:jc w:val="center"/>
            </w:pPr>
            <w:r w:rsidRPr="00B6551C">
              <w:t>8</w:t>
            </w:r>
          </w:p>
        </w:tc>
      </w:tr>
      <w:tr w:rsidR="006F3F78" w:rsidRPr="00B6551C" w:rsidTr="006F3F78">
        <w:trPr>
          <w:gridAfter w:val="1"/>
          <w:wAfter w:w="11" w:type="dxa"/>
          <w:trHeight w:val="765"/>
        </w:trPr>
        <w:tc>
          <w:tcPr>
            <w:tcW w:w="3119" w:type="dxa"/>
            <w:shd w:val="clear" w:color="auto" w:fill="auto"/>
            <w:vAlign w:val="center"/>
            <w:hideMark/>
          </w:tcPr>
          <w:p w:rsidR="006F3F78" w:rsidRPr="00B6551C" w:rsidRDefault="006F3F78" w:rsidP="0022466F">
            <w:pPr>
              <w:spacing w:line="276" w:lineRule="auto"/>
            </w:pPr>
            <w:r w:rsidRPr="00B6551C">
              <w:t>Хорижий банклар ва бошқа молиявий институтлар</w:t>
            </w:r>
          </w:p>
        </w:tc>
        <w:tc>
          <w:tcPr>
            <w:tcW w:w="172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401,4</w:t>
            </w:r>
          </w:p>
        </w:tc>
        <w:tc>
          <w:tcPr>
            <w:tcW w:w="15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597,3</w:t>
            </w:r>
          </w:p>
        </w:tc>
        <w:tc>
          <w:tcPr>
            <w:tcW w:w="155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39,2</w:t>
            </w:r>
          </w:p>
        </w:tc>
        <w:tc>
          <w:tcPr>
            <w:tcW w:w="156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25,4</w:t>
            </w:r>
          </w:p>
        </w:tc>
        <w:tc>
          <w:tcPr>
            <w:tcW w:w="170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0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43" w:type="dxa"/>
            <w:gridSpan w:val="2"/>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980,6</w:t>
            </w:r>
          </w:p>
        </w:tc>
      </w:tr>
      <w:tr w:rsidR="006F3F78" w:rsidRPr="00B6551C" w:rsidTr="006F3F78">
        <w:trPr>
          <w:gridAfter w:val="1"/>
          <w:wAfter w:w="11" w:type="dxa"/>
          <w:trHeight w:val="510"/>
        </w:trPr>
        <w:tc>
          <w:tcPr>
            <w:tcW w:w="3119" w:type="dxa"/>
            <w:shd w:val="clear" w:color="auto" w:fill="auto"/>
            <w:vAlign w:val="center"/>
            <w:hideMark/>
          </w:tcPr>
          <w:p w:rsidR="006F3F78" w:rsidRPr="00B6551C" w:rsidRDefault="006F3F78" w:rsidP="0022466F">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72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5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4,6</w:t>
            </w:r>
          </w:p>
        </w:tc>
        <w:tc>
          <w:tcPr>
            <w:tcW w:w="155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0,2</w:t>
            </w:r>
          </w:p>
        </w:tc>
        <w:tc>
          <w:tcPr>
            <w:tcW w:w="156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0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0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43" w:type="dxa"/>
            <w:gridSpan w:val="2"/>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4,5</w:t>
            </w:r>
          </w:p>
        </w:tc>
      </w:tr>
      <w:tr w:rsidR="006F3F78" w:rsidRPr="00B6551C" w:rsidTr="006F3F78">
        <w:trPr>
          <w:gridAfter w:val="1"/>
          <w:wAfter w:w="11" w:type="dxa"/>
          <w:trHeight w:val="510"/>
        </w:trPr>
        <w:tc>
          <w:tcPr>
            <w:tcW w:w="3119" w:type="dxa"/>
            <w:shd w:val="clear" w:color="auto" w:fill="auto"/>
            <w:vAlign w:val="center"/>
            <w:hideMark/>
          </w:tcPr>
          <w:p w:rsidR="006F3F78" w:rsidRPr="00B6551C" w:rsidRDefault="006F3F78" w:rsidP="0022466F">
            <w:pPr>
              <w:spacing w:line="276" w:lineRule="auto"/>
            </w:pPr>
            <w:r w:rsidRPr="00B6551C">
              <w:t>Экспортчилар ва бошқа хусусий манбалар</w:t>
            </w:r>
          </w:p>
        </w:tc>
        <w:tc>
          <w:tcPr>
            <w:tcW w:w="172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258,8</w:t>
            </w:r>
          </w:p>
        </w:tc>
        <w:tc>
          <w:tcPr>
            <w:tcW w:w="15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160,2</w:t>
            </w:r>
          </w:p>
        </w:tc>
        <w:tc>
          <w:tcPr>
            <w:tcW w:w="155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75,1</w:t>
            </w:r>
          </w:p>
        </w:tc>
        <w:tc>
          <w:tcPr>
            <w:tcW w:w="156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3,7</w:t>
            </w:r>
          </w:p>
        </w:tc>
        <w:tc>
          <w:tcPr>
            <w:tcW w:w="170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0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43" w:type="dxa"/>
            <w:gridSpan w:val="2"/>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341,2</w:t>
            </w:r>
          </w:p>
        </w:tc>
      </w:tr>
      <w:tr w:rsidR="006F3F78" w:rsidRPr="00B6551C" w:rsidTr="006F3F78">
        <w:trPr>
          <w:gridAfter w:val="1"/>
          <w:wAfter w:w="11" w:type="dxa"/>
          <w:trHeight w:val="868"/>
        </w:trPr>
        <w:tc>
          <w:tcPr>
            <w:tcW w:w="3119" w:type="dxa"/>
            <w:shd w:val="clear" w:color="auto" w:fill="auto"/>
            <w:vAlign w:val="center"/>
            <w:hideMark/>
          </w:tcPr>
          <w:p w:rsidR="006F3F78" w:rsidRPr="00B6551C" w:rsidRDefault="006F3F78" w:rsidP="0022466F">
            <w:pPr>
              <w:spacing w:line="276" w:lineRule="auto"/>
            </w:pPr>
            <w:r w:rsidRPr="00B6551C">
              <w:t>Расмий манбалар (Ҳукуматлар ва халқаро ташкилотлар)</w:t>
            </w:r>
          </w:p>
        </w:tc>
        <w:tc>
          <w:tcPr>
            <w:tcW w:w="172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17,7</w:t>
            </w:r>
          </w:p>
        </w:tc>
        <w:tc>
          <w:tcPr>
            <w:tcW w:w="153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1,2</w:t>
            </w:r>
          </w:p>
        </w:tc>
        <w:tc>
          <w:tcPr>
            <w:tcW w:w="1559"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0,7</w:t>
            </w:r>
          </w:p>
        </w:tc>
        <w:tc>
          <w:tcPr>
            <w:tcW w:w="156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0,2</w:t>
            </w:r>
          </w:p>
        </w:tc>
        <w:tc>
          <w:tcPr>
            <w:tcW w:w="1701"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700" w:type="dxa"/>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843" w:type="dxa"/>
            <w:gridSpan w:val="2"/>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27,5</w:t>
            </w:r>
          </w:p>
        </w:tc>
      </w:tr>
      <w:tr w:rsidR="006F3F78" w:rsidRPr="00B6551C" w:rsidTr="006F3F78">
        <w:trPr>
          <w:gridAfter w:val="1"/>
          <w:wAfter w:w="11" w:type="dxa"/>
          <w:trHeight w:val="255"/>
        </w:trPr>
        <w:tc>
          <w:tcPr>
            <w:tcW w:w="3119" w:type="dxa"/>
            <w:shd w:val="clear" w:color="auto" w:fill="BDD6EE" w:themeFill="accent1" w:themeFillTint="66"/>
            <w:noWrap/>
            <w:vAlign w:val="center"/>
            <w:hideMark/>
          </w:tcPr>
          <w:p w:rsidR="006F3F78" w:rsidRPr="009A1E3B" w:rsidRDefault="006F3F78" w:rsidP="0022466F">
            <w:pPr>
              <w:jc w:val="center"/>
            </w:pPr>
            <w:r w:rsidRPr="009A1E3B">
              <w:t>ЖАМИ</w:t>
            </w:r>
          </w:p>
        </w:tc>
        <w:tc>
          <w:tcPr>
            <w:tcW w:w="1729" w:type="dxa"/>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677,9</w:t>
            </w:r>
          </w:p>
        </w:tc>
        <w:tc>
          <w:tcPr>
            <w:tcW w:w="1531" w:type="dxa"/>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763,3</w:t>
            </w:r>
          </w:p>
        </w:tc>
        <w:tc>
          <w:tcPr>
            <w:tcW w:w="1559" w:type="dxa"/>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115,2</w:t>
            </w:r>
          </w:p>
        </w:tc>
        <w:tc>
          <w:tcPr>
            <w:tcW w:w="1560" w:type="dxa"/>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29,4</w:t>
            </w:r>
          </w:p>
        </w:tc>
        <w:tc>
          <w:tcPr>
            <w:tcW w:w="1701" w:type="dxa"/>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w:t>
            </w:r>
          </w:p>
        </w:tc>
        <w:tc>
          <w:tcPr>
            <w:tcW w:w="1700" w:type="dxa"/>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w:t>
            </w:r>
          </w:p>
        </w:tc>
        <w:tc>
          <w:tcPr>
            <w:tcW w:w="1843" w:type="dxa"/>
            <w:gridSpan w:val="2"/>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1 353,7</w:t>
            </w:r>
          </w:p>
        </w:tc>
      </w:tr>
    </w:tbl>
    <w:p w:rsidR="00961529" w:rsidRPr="001E0A02" w:rsidRDefault="00961529" w:rsidP="00961529">
      <w:pPr>
        <w:tabs>
          <w:tab w:val="left" w:pos="6255"/>
        </w:tabs>
        <w:ind w:right="-456"/>
        <w:rPr>
          <w:i/>
        </w:rPr>
      </w:pPr>
    </w:p>
    <w:p w:rsidR="00961529" w:rsidRPr="001E0A02" w:rsidRDefault="00961529" w:rsidP="00961529">
      <w:pPr>
        <w:rPr>
          <w:b/>
        </w:rPr>
      </w:pPr>
    </w:p>
    <w:p w:rsidR="00961529" w:rsidRPr="006E0684" w:rsidRDefault="00961529" w:rsidP="006F3F78">
      <w:pPr>
        <w:ind w:right="253"/>
        <w:jc w:val="right"/>
        <w:rPr>
          <w:i/>
          <w:lang w:val="uz-Cyrl-UZ"/>
        </w:rPr>
      </w:pPr>
      <w:r w:rsidRPr="001E0A02">
        <w:rPr>
          <w:b/>
        </w:rPr>
        <w:br w:type="page"/>
      </w:r>
      <w:r w:rsidRPr="001E0A02">
        <w:rPr>
          <w:i/>
        </w:rPr>
        <w:lastRenderedPageBreak/>
        <w:t>1</w:t>
      </w:r>
      <w:r w:rsidR="006F3F78">
        <w:rPr>
          <w:i/>
        </w:rPr>
        <w:t>4</w:t>
      </w:r>
      <w:r w:rsidRPr="001E0A02">
        <w:rPr>
          <w:i/>
        </w:rPr>
        <w:t>.8</w:t>
      </w:r>
      <w:r>
        <w:rPr>
          <w:i/>
          <w:lang w:val="uz-Cyrl-UZ"/>
        </w:rPr>
        <w:t>-илова</w:t>
      </w:r>
    </w:p>
    <w:p w:rsidR="00961529" w:rsidRPr="001E0A02" w:rsidRDefault="00961529" w:rsidP="00961529">
      <w:pPr>
        <w:jc w:val="right"/>
      </w:pPr>
    </w:p>
    <w:p w:rsidR="00961529" w:rsidRDefault="00961529" w:rsidP="00961529">
      <w:pPr>
        <w:jc w:val="center"/>
        <w:rPr>
          <w:rFonts w:cs="Calibri"/>
          <w:i/>
        </w:rPr>
      </w:pPr>
      <w:r w:rsidRPr="002E40D8">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Pr="00E137BE" w:rsidRDefault="00A10BB3" w:rsidP="00961529">
      <w:pPr>
        <w:jc w:val="center"/>
        <w:rPr>
          <w:rFonts w:cs="Calibri"/>
          <w:i/>
        </w:rPr>
      </w:pPr>
    </w:p>
    <w:tbl>
      <w:tblPr>
        <w:tblW w:w="14660" w:type="dxa"/>
        <w:tblInd w:w="-14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970"/>
        <w:gridCol w:w="828"/>
        <w:gridCol w:w="324"/>
        <w:gridCol w:w="705"/>
        <w:gridCol w:w="486"/>
        <w:gridCol w:w="544"/>
        <w:gridCol w:w="649"/>
        <w:gridCol w:w="380"/>
        <w:gridCol w:w="813"/>
        <w:gridCol w:w="217"/>
        <w:gridCol w:w="974"/>
        <w:gridCol w:w="55"/>
        <w:gridCol w:w="1030"/>
        <w:gridCol w:w="108"/>
        <w:gridCol w:w="922"/>
        <w:gridCol w:w="269"/>
        <w:gridCol w:w="1193"/>
        <w:gridCol w:w="1193"/>
      </w:tblGrid>
      <w:tr w:rsidR="006F3F78" w:rsidRPr="00AE1864" w:rsidTr="006F3F78">
        <w:trPr>
          <w:trHeight w:val="160"/>
        </w:trPr>
        <w:tc>
          <w:tcPr>
            <w:tcW w:w="3970" w:type="dxa"/>
            <w:tcBorders>
              <w:top w:val="nil"/>
              <w:left w:val="nil"/>
              <w:bottom w:val="single" w:sz="4" w:space="0" w:color="5B9BD5" w:themeColor="accent1"/>
              <w:right w:val="nil"/>
            </w:tcBorders>
            <w:vAlign w:val="center"/>
            <w:hideMark/>
          </w:tcPr>
          <w:p w:rsidR="006F3F78" w:rsidRPr="00B6551C" w:rsidRDefault="006F3F78" w:rsidP="0022466F">
            <w:r w:rsidRPr="00B6551C">
              <w:rPr>
                <w:b/>
              </w:rPr>
              <w:t>Асосий қарз</w:t>
            </w:r>
          </w:p>
        </w:tc>
        <w:tc>
          <w:tcPr>
            <w:tcW w:w="828" w:type="dxa"/>
            <w:tcBorders>
              <w:top w:val="nil"/>
              <w:left w:val="nil"/>
              <w:bottom w:val="nil"/>
              <w:right w:val="nil"/>
            </w:tcBorders>
            <w:shd w:val="clear" w:color="auto" w:fill="auto"/>
            <w:noWrap/>
            <w:vAlign w:val="bottom"/>
            <w:hideMark/>
          </w:tcPr>
          <w:p w:rsidR="006F3F78" w:rsidRPr="00B6551C" w:rsidRDefault="006F3F78" w:rsidP="0022466F"/>
        </w:tc>
        <w:tc>
          <w:tcPr>
            <w:tcW w:w="1029"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30"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29"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30"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29"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30" w:type="dxa"/>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1030"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tc>
        <w:tc>
          <w:tcPr>
            <w:tcW w:w="2655" w:type="dxa"/>
            <w:gridSpan w:val="3"/>
            <w:tcBorders>
              <w:top w:val="nil"/>
              <w:left w:val="nil"/>
              <w:bottom w:val="single" w:sz="4" w:space="0" w:color="5B9BD5" w:themeColor="accent1"/>
              <w:right w:val="nil"/>
            </w:tcBorders>
            <w:shd w:val="clear" w:color="auto" w:fill="auto"/>
            <w:noWrap/>
            <w:vAlign w:val="bottom"/>
            <w:hideMark/>
          </w:tcPr>
          <w:p w:rsidR="006F3F78" w:rsidRPr="006F3F78" w:rsidRDefault="006F3F78" w:rsidP="0022466F">
            <w:pPr>
              <w:jc w:val="right"/>
            </w:pPr>
            <w:r w:rsidRPr="006F3F78">
              <w:rPr>
                <w:i/>
              </w:rPr>
              <w:t>(млн. доллар)</w:t>
            </w:r>
          </w:p>
        </w:tc>
      </w:tr>
      <w:tr w:rsidR="006F3F78" w:rsidRPr="00B6551C" w:rsidTr="006F3F78">
        <w:trPr>
          <w:trHeight w:val="350"/>
        </w:trPr>
        <w:tc>
          <w:tcPr>
            <w:tcW w:w="3970" w:type="dxa"/>
            <w:tcBorders>
              <w:top w:val="single" w:sz="4" w:space="0" w:color="5B9BD5" w:themeColor="accent1"/>
            </w:tcBorders>
            <w:shd w:val="clear" w:color="auto" w:fill="BDD6EE" w:themeFill="accent1" w:themeFillTint="66"/>
            <w:noWrap/>
            <w:vAlign w:val="center"/>
            <w:hideMark/>
          </w:tcPr>
          <w:p w:rsidR="006F3F78" w:rsidRPr="003E6531" w:rsidRDefault="003E6531" w:rsidP="003E6531">
            <w:pPr>
              <w:jc w:val="center"/>
              <w:rPr>
                <w:b/>
                <w:lang w:val="uz-Cyrl-UZ"/>
              </w:rPr>
            </w:pPr>
            <w:r w:rsidRPr="00B6551C">
              <w:rPr>
                <w:b/>
              </w:rPr>
              <w:t>Кредитор</w:t>
            </w:r>
            <w:r>
              <w:rPr>
                <w:b/>
                <w:lang w:val="uz-Cyrl-UZ"/>
              </w:rPr>
              <w:t xml:space="preserve"> тури</w:t>
            </w:r>
          </w:p>
        </w:tc>
        <w:tc>
          <w:tcPr>
            <w:tcW w:w="1152"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2021</w:t>
            </w:r>
          </w:p>
        </w:tc>
        <w:tc>
          <w:tcPr>
            <w:tcW w:w="1191"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2022</w:t>
            </w:r>
          </w:p>
        </w:tc>
        <w:tc>
          <w:tcPr>
            <w:tcW w:w="119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2023</w:t>
            </w:r>
          </w:p>
        </w:tc>
        <w:tc>
          <w:tcPr>
            <w:tcW w:w="119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2024</w:t>
            </w:r>
          </w:p>
        </w:tc>
        <w:tc>
          <w:tcPr>
            <w:tcW w:w="1191"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2025</w:t>
            </w:r>
          </w:p>
        </w:tc>
        <w:tc>
          <w:tcPr>
            <w:tcW w:w="1193" w:type="dxa"/>
            <w:gridSpan w:val="3"/>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2026</w:t>
            </w:r>
          </w:p>
        </w:tc>
        <w:tc>
          <w:tcPr>
            <w:tcW w:w="1191"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2027</w:t>
            </w:r>
          </w:p>
        </w:tc>
        <w:tc>
          <w:tcPr>
            <w:tcW w:w="1193" w:type="dxa"/>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lang w:val="uz-Cyrl-UZ"/>
              </w:rPr>
            </w:pPr>
            <w:r w:rsidRPr="008868BC">
              <w:rPr>
                <w:rFonts w:cs="Calibri"/>
                <w:b/>
              </w:rPr>
              <w:t>2027</w:t>
            </w:r>
            <w:r w:rsidRPr="008868BC">
              <w:rPr>
                <w:rFonts w:cs="Calibri"/>
                <w:b/>
                <w:lang w:val="uz-Cyrl-UZ"/>
              </w:rPr>
              <w:t>дан кейин</w:t>
            </w:r>
          </w:p>
        </w:tc>
        <w:tc>
          <w:tcPr>
            <w:tcW w:w="1193" w:type="dxa"/>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b/>
              </w:rPr>
            </w:pPr>
            <w:r w:rsidRPr="00B6551C">
              <w:rPr>
                <w:b/>
              </w:rPr>
              <w:t>ЖАМИ</w:t>
            </w:r>
          </w:p>
        </w:tc>
      </w:tr>
      <w:tr w:rsidR="006F3F78" w:rsidRPr="00B6551C" w:rsidTr="006F3F78">
        <w:trPr>
          <w:trHeight w:val="145"/>
        </w:trPr>
        <w:tc>
          <w:tcPr>
            <w:tcW w:w="3970" w:type="dxa"/>
            <w:shd w:val="clear" w:color="auto" w:fill="auto"/>
            <w:vAlign w:val="center"/>
            <w:hideMark/>
          </w:tcPr>
          <w:p w:rsidR="006F3F78" w:rsidRPr="00B6551C" w:rsidRDefault="006F3F78" w:rsidP="0022466F">
            <w:r w:rsidRPr="00B6551C">
              <w:t>Хорижий банклар ва бошқа молиявий институтлар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486,4</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342,7</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41,3</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39,9</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25,0</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26,6</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18,7</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980,6</w:t>
            </w:r>
          </w:p>
        </w:tc>
      </w:tr>
      <w:tr w:rsidR="006F3F78" w:rsidRPr="00B6551C" w:rsidTr="006F3F78">
        <w:trPr>
          <w:trHeight w:val="523"/>
        </w:trPr>
        <w:tc>
          <w:tcPr>
            <w:tcW w:w="3970" w:type="dxa"/>
            <w:shd w:val="clear" w:color="auto" w:fill="auto"/>
            <w:vAlign w:val="center"/>
            <w:hideMark/>
          </w:tcPr>
          <w:p w:rsidR="006F3F78" w:rsidRPr="00B6551C" w:rsidRDefault="006F3F78" w:rsidP="0022466F">
            <w:r w:rsidRPr="00B6551C">
              <w:t xml:space="preserve">Хорижий </w:t>
            </w:r>
            <w:r w:rsidRPr="00B6551C">
              <w:rPr>
                <w:lang w:val="uz-Cyrl-UZ"/>
              </w:rPr>
              <w:t>бош</w:t>
            </w:r>
            <w:r w:rsidRPr="00B6551C">
              <w:t xml:space="preserve"> компаниялар ва филиаллар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1,5</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0,9</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0,9</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0,9</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0,3</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4,5</w:t>
            </w:r>
          </w:p>
        </w:tc>
      </w:tr>
      <w:tr w:rsidR="006F3F78" w:rsidRPr="00B6551C" w:rsidTr="006F3F78">
        <w:trPr>
          <w:trHeight w:val="331"/>
        </w:trPr>
        <w:tc>
          <w:tcPr>
            <w:tcW w:w="3970" w:type="dxa"/>
            <w:shd w:val="clear" w:color="auto" w:fill="auto"/>
            <w:vAlign w:val="center"/>
            <w:hideMark/>
          </w:tcPr>
          <w:p w:rsidR="006F3F78" w:rsidRPr="00B6551C" w:rsidRDefault="006F3F78" w:rsidP="0022466F">
            <w:r w:rsidRPr="00B6551C">
              <w:t>Экспортчилар ва бошқа хусусий манбалар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209,6</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64,9</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38,1</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16,3</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2,4</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0,0</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9,8</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341,2</w:t>
            </w:r>
          </w:p>
        </w:tc>
      </w:tr>
      <w:tr w:rsidR="006F3F78" w:rsidRPr="00B6551C" w:rsidTr="006F3F78">
        <w:trPr>
          <w:trHeight w:val="570"/>
        </w:trPr>
        <w:tc>
          <w:tcPr>
            <w:tcW w:w="3970" w:type="dxa"/>
            <w:shd w:val="clear" w:color="auto" w:fill="auto"/>
            <w:vAlign w:val="center"/>
            <w:hideMark/>
          </w:tcPr>
          <w:p w:rsidR="006F3F78" w:rsidRPr="00B6551C" w:rsidRDefault="006F3F78" w:rsidP="0022466F">
            <w:r w:rsidRPr="00B6551C">
              <w:t>Расмий манбалар (Ҳукуматлар ва халқаро ташкилотлар)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17,5</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5,0</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5,0</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27,5</w:t>
            </w:r>
          </w:p>
        </w:tc>
      </w:tr>
      <w:tr w:rsidR="006F3F78" w:rsidRPr="00B6551C" w:rsidTr="006F3F78">
        <w:trPr>
          <w:trHeight w:val="450"/>
        </w:trPr>
        <w:tc>
          <w:tcPr>
            <w:tcW w:w="3970" w:type="dxa"/>
            <w:tcBorders>
              <w:bottom w:val="single" w:sz="4" w:space="0" w:color="5B9BD5" w:themeColor="accent1"/>
            </w:tcBorders>
            <w:shd w:val="clear" w:color="auto" w:fill="BDD6EE" w:themeFill="accent1" w:themeFillTint="66"/>
            <w:noWrap/>
            <w:vAlign w:val="center"/>
            <w:hideMark/>
          </w:tcPr>
          <w:p w:rsidR="006F3F78" w:rsidRPr="004736EB" w:rsidRDefault="006F3F78" w:rsidP="0022466F">
            <w:pPr>
              <w:jc w:val="center"/>
            </w:pPr>
            <w:r w:rsidRPr="004736EB">
              <w:t>ЖАМИ</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714,9</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413,6</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85,3</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57,1</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27,7</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26,7</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18,7</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9,8</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1 353,7</w:t>
            </w:r>
          </w:p>
        </w:tc>
      </w:tr>
      <w:tr w:rsidR="006F3F78" w:rsidRPr="00B6551C" w:rsidTr="006F3F78">
        <w:trPr>
          <w:trHeight w:val="82"/>
        </w:trPr>
        <w:tc>
          <w:tcPr>
            <w:tcW w:w="3970" w:type="dxa"/>
            <w:vMerge w:val="restart"/>
            <w:tcBorders>
              <w:top w:val="single" w:sz="4" w:space="0" w:color="5B9BD5" w:themeColor="accent1"/>
              <w:left w:val="nil"/>
              <w:bottom w:val="nil"/>
              <w:right w:val="single" w:sz="4" w:space="0" w:color="5B9BD5" w:themeColor="accent1"/>
            </w:tcBorders>
            <w:shd w:val="clear" w:color="auto" w:fill="auto"/>
            <w:vAlign w:val="bottom"/>
            <w:hideMark/>
          </w:tcPr>
          <w:p w:rsidR="006F3F78" w:rsidRPr="00B6551C" w:rsidRDefault="006F3F78" w:rsidP="0022466F">
            <w:pPr>
              <w:rPr>
                <w:b/>
              </w:rPr>
            </w:pPr>
            <w:r w:rsidRPr="00B6551C">
              <w:rPr>
                <w:b/>
              </w:rPr>
              <w:t>Фоизлар</w:t>
            </w:r>
          </w:p>
        </w:tc>
        <w:tc>
          <w:tcPr>
            <w:tcW w:w="1152" w:type="dxa"/>
            <w:gridSpan w:val="2"/>
            <w:tcBorders>
              <w:top w:val="single" w:sz="4" w:space="0" w:color="5B9BD5" w:themeColor="accent1"/>
              <w:left w:val="single" w:sz="4" w:space="0" w:color="5B9BD5" w:themeColor="accent1"/>
              <w:bottom w:val="nil"/>
              <w:right w:val="nil"/>
            </w:tcBorders>
            <w:shd w:val="clear" w:color="auto" w:fill="auto"/>
            <w:noWrap/>
            <w:vAlign w:val="bottom"/>
            <w:hideMark/>
          </w:tcPr>
          <w:p w:rsidR="006F3F78" w:rsidRPr="00B6551C" w:rsidRDefault="006F3F78" w:rsidP="0022466F">
            <w:pPr>
              <w:jc w:val="center"/>
            </w:pPr>
          </w:p>
        </w:tc>
        <w:tc>
          <w:tcPr>
            <w:tcW w:w="1191"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c>
          <w:tcPr>
            <w:tcW w:w="119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c>
          <w:tcPr>
            <w:tcW w:w="1193"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c>
          <w:tcPr>
            <w:tcW w:w="1191"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c>
          <w:tcPr>
            <w:tcW w:w="1193" w:type="dxa"/>
            <w:gridSpan w:val="3"/>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c>
          <w:tcPr>
            <w:tcW w:w="1191" w:type="dxa"/>
            <w:gridSpan w:val="2"/>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c>
          <w:tcPr>
            <w:tcW w:w="1193" w:type="dxa"/>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c>
          <w:tcPr>
            <w:tcW w:w="1193" w:type="dxa"/>
            <w:tcBorders>
              <w:top w:val="single" w:sz="4" w:space="0" w:color="5B9BD5" w:themeColor="accent1"/>
              <w:left w:val="nil"/>
              <w:bottom w:val="nil"/>
              <w:right w:val="nil"/>
            </w:tcBorders>
            <w:shd w:val="clear" w:color="auto" w:fill="auto"/>
            <w:noWrap/>
            <w:vAlign w:val="bottom"/>
            <w:hideMark/>
          </w:tcPr>
          <w:p w:rsidR="006F3F78" w:rsidRPr="00B6551C" w:rsidRDefault="006F3F78" w:rsidP="0022466F">
            <w:pPr>
              <w:jc w:val="center"/>
            </w:pPr>
          </w:p>
        </w:tc>
      </w:tr>
      <w:tr w:rsidR="006F3F78" w:rsidRPr="00AE1864" w:rsidTr="006F3F78">
        <w:trPr>
          <w:trHeight w:val="73"/>
        </w:trPr>
        <w:tc>
          <w:tcPr>
            <w:tcW w:w="3970" w:type="dxa"/>
            <w:vMerge/>
            <w:tcBorders>
              <w:top w:val="nil"/>
              <w:left w:val="nil"/>
              <w:bottom w:val="single" w:sz="4" w:space="0" w:color="5B9BD5" w:themeColor="accent1"/>
              <w:right w:val="single" w:sz="4" w:space="0" w:color="5B9BD5" w:themeColor="accent1"/>
            </w:tcBorders>
            <w:vAlign w:val="center"/>
            <w:hideMark/>
          </w:tcPr>
          <w:p w:rsidR="006F3F78" w:rsidRPr="00B6551C" w:rsidRDefault="006F3F78" w:rsidP="0022466F"/>
        </w:tc>
        <w:tc>
          <w:tcPr>
            <w:tcW w:w="1152" w:type="dxa"/>
            <w:gridSpan w:val="2"/>
            <w:tcBorders>
              <w:top w:val="nil"/>
              <w:left w:val="single" w:sz="4" w:space="0" w:color="5B9BD5" w:themeColor="accent1"/>
              <w:bottom w:val="single" w:sz="4" w:space="0" w:color="5B9BD5" w:themeColor="accent1"/>
              <w:right w:val="nil"/>
            </w:tcBorders>
            <w:shd w:val="clear" w:color="auto" w:fill="auto"/>
            <w:noWrap/>
            <w:vAlign w:val="bottom"/>
            <w:hideMark/>
          </w:tcPr>
          <w:p w:rsidR="006F3F78" w:rsidRPr="00B6551C" w:rsidRDefault="006F3F78" w:rsidP="0022466F">
            <w:pPr>
              <w:jc w:val="center"/>
            </w:pPr>
          </w:p>
        </w:tc>
        <w:tc>
          <w:tcPr>
            <w:tcW w:w="1191"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pPr>
          </w:p>
        </w:tc>
        <w:tc>
          <w:tcPr>
            <w:tcW w:w="119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pPr>
          </w:p>
        </w:tc>
        <w:tc>
          <w:tcPr>
            <w:tcW w:w="1193"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pPr>
          </w:p>
        </w:tc>
        <w:tc>
          <w:tcPr>
            <w:tcW w:w="1191"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pPr>
          </w:p>
        </w:tc>
        <w:tc>
          <w:tcPr>
            <w:tcW w:w="1193" w:type="dxa"/>
            <w:gridSpan w:val="3"/>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pPr>
          </w:p>
        </w:tc>
        <w:tc>
          <w:tcPr>
            <w:tcW w:w="1191" w:type="dxa"/>
            <w:gridSpan w:val="2"/>
            <w:tcBorders>
              <w:top w:val="nil"/>
              <w:left w:val="nil"/>
              <w:bottom w:val="single" w:sz="4" w:space="0" w:color="5B9BD5" w:themeColor="accent1"/>
              <w:right w:val="nil"/>
            </w:tcBorders>
            <w:shd w:val="clear" w:color="auto" w:fill="auto"/>
            <w:noWrap/>
            <w:vAlign w:val="bottom"/>
            <w:hideMark/>
          </w:tcPr>
          <w:p w:rsidR="006F3F78" w:rsidRPr="00B6551C" w:rsidRDefault="006F3F78" w:rsidP="0022466F">
            <w:pPr>
              <w:jc w:val="center"/>
            </w:pPr>
          </w:p>
        </w:tc>
        <w:tc>
          <w:tcPr>
            <w:tcW w:w="2386" w:type="dxa"/>
            <w:gridSpan w:val="2"/>
            <w:tcBorders>
              <w:top w:val="nil"/>
              <w:left w:val="nil"/>
              <w:bottom w:val="single" w:sz="4" w:space="0" w:color="5B9BD5" w:themeColor="accent1"/>
              <w:right w:val="nil"/>
            </w:tcBorders>
            <w:shd w:val="clear" w:color="auto" w:fill="auto"/>
            <w:noWrap/>
            <w:vAlign w:val="bottom"/>
            <w:hideMark/>
          </w:tcPr>
          <w:p w:rsidR="006F3F78" w:rsidRPr="006F3F78" w:rsidRDefault="006F3F78" w:rsidP="0022466F">
            <w:pPr>
              <w:jc w:val="right"/>
            </w:pPr>
            <w:r w:rsidRPr="006F3F78">
              <w:rPr>
                <w:i/>
              </w:rPr>
              <w:t>(млн. доллар)</w:t>
            </w:r>
          </w:p>
        </w:tc>
      </w:tr>
      <w:tr w:rsidR="006F3F78" w:rsidRPr="00B6551C" w:rsidTr="006F3F78">
        <w:trPr>
          <w:trHeight w:val="397"/>
        </w:trPr>
        <w:tc>
          <w:tcPr>
            <w:tcW w:w="3970" w:type="dxa"/>
            <w:tcBorders>
              <w:top w:val="single" w:sz="4" w:space="0" w:color="5B9BD5" w:themeColor="accent1"/>
            </w:tcBorders>
            <w:shd w:val="clear" w:color="auto" w:fill="BDD6EE" w:themeFill="accent1" w:themeFillTint="66"/>
            <w:noWrap/>
            <w:vAlign w:val="center"/>
            <w:hideMark/>
          </w:tcPr>
          <w:p w:rsidR="006F3F78" w:rsidRPr="003E6531" w:rsidRDefault="003E6531" w:rsidP="003E6531">
            <w:pPr>
              <w:jc w:val="center"/>
              <w:rPr>
                <w:b/>
                <w:lang w:val="uz-Cyrl-UZ"/>
              </w:rPr>
            </w:pPr>
            <w:r w:rsidRPr="00B6551C">
              <w:rPr>
                <w:b/>
              </w:rPr>
              <w:t>Кредитор</w:t>
            </w:r>
            <w:r>
              <w:rPr>
                <w:b/>
                <w:lang w:val="uz-Cyrl-UZ"/>
              </w:rPr>
              <w:t xml:space="preserve"> тури</w:t>
            </w:r>
          </w:p>
        </w:tc>
        <w:tc>
          <w:tcPr>
            <w:tcW w:w="1152"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2021</w:t>
            </w:r>
          </w:p>
        </w:tc>
        <w:tc>
          <w:tcPr>
            <w:tcW w:w="1191"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2022</w:t>
            </w:r>
          </w:p>
        </w:tc>
        <w:tc>
          <w:tcPr>
            <w:tcW w:w="119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2023</w:t>
            </w:r>
          </w:p>
        </w:tc>
        <w:tc>
          <w:tcPr>
            <w:tcW w:w="1193"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2024</w:t>
            </w:r>
          </w:p>
        </w:tc>
        <w:tc>
          <w:tcPr>
            <w:tcW w:w="1191"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2025</w:t>
            </w:r>
          </w:p>
        </w:tc>
        <w:tc>
          <w:tcPr>
            <w:tcW w:w="1193" w:type="dxa"/>
            <w:gridSpan w:val="3"/>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2026</w:t>
            </w:r>
          </w:p>
        </w:tc>
        <w:tc>
          <w:tcPr>
            <w:tcW w:w="1191" w:type="dxa"/>
            <w:gridSpan w:val="2"/>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rPr>
            </w:pPr>
            <w:r w:rsidRPr="008868BC">
              <w:rPr>
                <w:rFonts w:cs="Calibri"/>
                <w:b/>
              </w:rPr>
              <w:t>2027</w:t>
            </w:r>
          </w:p>
        </w:tc>
        <w:tc>
          <w:tcPr>
            <w:tcW w:w="1193" w:type="dxa"/>
            <w:tcBorders>
              <w:top w:val="single" w:sz="4" w:space="0" w:color="5B9BD5" w:themeColor="accent1"/>
            </w:tcBorders>
            <w:shd w:val="clear" w:color="auto" w:fill="BDD6EE" w:themeFill="accent1" w:themeFillTint="66"/>
            <w:noWrap/>
            <w:vAlign w:val="center"/>
            <w:hideMark/>
          </w:tcPr>
          <w:p w:rsidR="006F3F78" w:rsidRPr="008868BC" w:rsidRDefault="006F3F78" w:rsidP="0022466F">
            <w:pPr>
              <w:jc w:val="center"/>
              <w:rPr>
                <w:rFonts w:cs="Calibri"/>
                <w:b/>
                <w:lang w:val="uz-Cyrl-UZ"/>
              </w:rPr>
            </w:pPr>
            <w:r w:rsidRPr="008868BC">
              <w:rPr>
                <w:rFonts w:cs="Calibri"/>
                <w:b/>
              </w:rPr>
              <w:t>2027</w:t>
            </w:r>
            <w:r w:rsidRPr="008868BC">
              <w:rPr>
                <w:rFonts w:cs="Calibri"/>
                <w:b/>
                <w:lang w:val="uz-Cyrl-UZ"/>
              </w:rPr>
              <w:t>дан кейин</w:t>
            </w:r>
          </w:p>
        </w:tc>
        <w:tc>
          <w:tcPr>
            <w:tcW w:w="1193" w:type="dxa"/>
            <w:tcBorders>
              <w:top w:val="single" w:sz="4" w:space="0" w:color="5B9BD5" w:themeColor="accent1"/>
            </w:tcBorders>
            <w:shd w:val="clear" w:color="auto" w:fill="BDD6EE" w:themeFill="accent1" w:themeFillTint="66"/>
            <w:vAlign w:val="center"/>
            <w:hideMark/>
          </w:tcPr>
          <w:p w:rsidR="006F3F78" w:rsidRPr="00B6551C" w:rsidRDefault="006F3F78" w:rsidP="0022466F">
            <w:pPr>
              <w:jc w:val="center"/>
              <w:rPr>
                <w:b/>
              </w:rPr>
            </w:pPr>
            <w:r w:rsidRPr="00B6551C">
              <w:rPr>
                <w:b/>
              </w:rPr>
              <w:t>ЖАМИ</w:t>
            </w:r>
          </w:p>
        </w:tc>
      </w:tr>
      <w:tr w:rsidR="006F3F78" w:rsidRPr="00B6551C" w:rsidTr="006F3F78">
        <w:trPr>
          <w:trHeight w:val="505"/>
        </w:trPr>
        <w:tc>
          <w:tcPr>
            <w:tcW w:w="3970" w:type="dxa"/>
            <w:shd w:val="clear" w:color="auto" w:fill="auto"/>
            <w:vAlign w:val="center"/>
            <w:hideMark/>
          </w:tcPr>
          <w:p w:rsidR="006F3F78" w:rsidRPr="00B6551C" w:rsidRDefault="006F3F78" w:rsidP="0022466F">
            <w:r w:rsidRPr="00B6551C">
              <w:t>Хорижий банклар ва бошқа молиявий институтлар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8,7</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4,4</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3,6</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2,9</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2,5</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1,6</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0,6</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24,3</w:t>
            </w:r>
          </w:p>
        </w:tc>
      </w:tr>
      <w:tr w:rsidR="006F3F78" w:rsidRPr="00B6551C" w:rsidTr="006F3F78">
        <w:trPr>
          <w:trHeight w:val="523"/>
        </w:trPr>
        <w:tc>
          <w:tcPr>
            <w:tcW w:w="3970" w:type="dxa"/>
            <w:shd w:val="clear" w:color="auto" w:fill="auto"/>
            <w:vAlign w:val="center"/>
            <w:hideMark/>
          </w:tcPr>
          <w:p w:rsidR="006F3F78" w:rsidRPr="00B6551C" w:rsidRDefault="006F3F78" w:rsidP="0022466F">
            <w:r w:rsidRPr="00B6551C">
              <w:t xml:space="preserve">Хорижий </w:t>
            </w:r>
            <w:r w:rsidRPr="00B6551C">
              <w:rPr>
                <w:lang w:val="uz-Cyrl-UZ"/>
              </w:rPr>
              <w:t>бош</w:t>
            </w:r>
            <w:r w:rsidRPr="00B6551C">
              <w:t xml:space="preserve"> компаниялар ва филиаллар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r>
      <w:tr w:rsidR="006F3F78" w:rsidRPr="00B6551C" w:rsidTr="006F3F78">
        <w:trPr>
          <w:trHeight w:val="523"/>
        </w:trPr>
        <w:tc>
          <w:tcPr>
            <w:tcW w:w="3970" w:type="dxa"/>
            <w:shd w:val="clear" w:color="auto" w:fill="auto"/>
            <w:vAlign w:val="center"/>
            <w:hideMark/>
          </w:tcPr>
          <w:p w:rsidR="006F3F78" w:rsidRPr="00B6551C" w:rsidRDefault="006F3F78" w:rsidP="0022466F">
            <w:r w:rsidRPr="00B6551C">
              <w:t>Экспортчилар ва бошқа хусусий манбалар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8,8</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0,1</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0,0</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0,0</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0,0</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9,0</w:t>
            </w:r>
          </w:p>
        </w:tc>
      </w:tr>
      <w:tr w:rsidR="006F3F78" w:rsidRPr="00B6551C" w:rsidTr="006F3F78">
        <w:trPr>
          <w:trHeight w:val="87"/>
        </w:trPr>
        <w:tc>
          <w:tcPr>
            <w:tcW w:w="3970" w:type="dxa"/>
            <w:shd w:val="clear" w:color="auto" w:fill="auto"/>
            <w:vAlign w:val="center"/>
            <w:hideMark/>
          </w:tcPr>
          <w:p w:rsidR="006F3F78" w:rsidRPr="00B6551C" w:rsidRDefault="006F3F78" w:rsidP="0022466F">
            <w:r w:rsidRPr="00B6551C">
              <w:t>Расмий манбалар (Ҳукуматлар ва халқаро ташкилотлар)</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6F3F78" w:rsidRPr="0007276E" w:rsidRDefault="006F3F78" w:rsidP="0022466F">
            <w:pPr>
              <w:jc w:val="center"/>
              <w:rPr>
                <w:rFonts w:asciiTheme="minorHAnsi" w:hAnsiTheme="minorHAnsi" w:cstheme="minorHAnsi"/>
                <w:color w:val="000000"/>
              </w:rPr>
            </w:pPr>
            <w:r w:rsidRPr="004D4025">
              <w:rPr>
                <w:rFonts w:asciiTheme="minorHAnsi" w:hAnsiTheme="minorHAnsi" w:cstheme="minorHAnsi"/>
                <w:color w:val="000000"/>
              </w:rPr>
              <w:t>4,0</w:t>
            </w:r>
          </w:p>
        </w:tc>
      </w:tr>
      <w:tr w:rsidR="006F3F78" w:rsidRPr="00B6551C" w:rsidTr="006F3F78">
        <w:trPr>
          <w:trHeight w:val="393"/>
        </w:trPr>
        <w:tc>
          <w:tcPr>
            <w:tcW w:w="3970" w:type="dxa"/>
            <w:shd w:val="clear" w:color="auto" w:fill="BDD6EE" w:themeFill="accent1" w:themeFillTint="66"/>
            <w:noWrap/>
            <w:vAlign w:val="center"/>
            <w:hideMark/>
          </w:tcPr>
          <w:p w:rsidR="006F3F78" w:rsidRPr="004736EB" w:rsidRDefault="006F3F78" w:rsidP="0022466F">
            <w:pPr>
              <w:jc w:val="center"/>
            </w:pPr>
            <w:r w:rsidRPr="004736EB">
              <w:t>ЖАМИ</w:t>
            </w:r>
          </w:p>
        </w:tc>
        <w:tc>
          <w:tcPr>
            <w:tcW w:w="115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21,6</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4,5</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3,7</w:t>
            </w:r>
          </w:p>
        </w:tc>
        <w:tc>
          <w:tcPr>
            <w:tcW w:w="119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2,9</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2,5</w:t>
            </w:r>
          </w:p>
        </w:tc>
        <w:tc>
          <w:tcPr>
            <w:tcW w:w="119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1,6</w:t>
            </w:r>
          </w:p>
        </w:tc>
        <w:tc>
          <w:tcPr>
            <w:tcW w:w="119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0,6</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w:t>
            </w:r>
          </w:p>
        </w:tc>
        <w:tc>
          <w:tcPr>
            <w:tcW w:w="11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6F3F78" w:rsidRPr="0007276E" w:rsidRDefault="006F3F78" w:rsidP="0022466F">
            <w:pPr>
              <w:jc w:val="center"/>
              <w:rPr>
                <w:rFonts w:asciiTheme="minorHAnsi" w:hAnsiTheme="minorHAnsi" w:cstheme="minorHAnsi"/>
                <w:b/>
                <w:color w:val="000000"/>
              </w:rPr>
            </w:pPr>
            <w:r w:rsidRPr="004D4025">
              <w:rPr>
                <w:rFonts w:asciiTheme="minorHAnsi" w:hAnsiTheme="minorHAnsi" w:cstheme="minorHAnsi"/>
                <w:b/>
                <w:color w:val="000000"/>
              </w:rPr>
              <w:t>37,3</w:t>
            </w:r>
          </w:p>
        </w:tc>
      </w:tr>
    </w:tbl>
    <w:p w:rsidR="0071027D" w:rsidRPr="0030274C" w:rsidRDefault="0071027D" w:rsidP="0071027D">
      <w:pPr>
        <w:rPr>
          <w:lang w:val="x-none" w:eastAsia="x-none"/>
        </w:rPr>
      </w:pPr>
    </w:p>
    <w:p w:rsidR="0071027D" w:rsidRPr="007C1988" w:rsidRDefault="0071027D" w:rsidP="0071027D">
      <w:pPr>
        <w:ind w:right="566" w:firstLine="283"/>
        <w:jc w:val="both"/>
        <w:rPr>
          <w:rFonts w:cs="Calibri"/>
          <w:lang w:val="uz-Cyrl-UZ"/>
        </w:rPr>
        <w:sectPr w:rsidR="0071027D" w:rsidRPr="007C1988" w:rsidSect="0071027D">
          <w:footerReference w:type="first" r:id="rId50"/>
          <w:pgSz w:w="16838" w:h="11906" w:orient="landscape"/>
          <w:pgMar w:top="1134" w:right="1134" w:bottom="992" w:left="1134" w:header="709" w:footer="658" w:gutter="0"/>
          <w:cols w:space="708"/>
          <w:titlePg/>
          <w:docGrid w:linePitch="360"/>
        </w:sectPr>
      </w:pPr>
    </w:p>
    <w:p w:rsidR="005A5992" w:rsidRPr="0003232D" w:rsidRDefault="005A5992" w:rsidP="000E3B0D">
      <w:pPr>
        <w:pStyle w:val="1"/>
        <w:spacing w:before="120"/>
        <w:ind w:left="142"/>
        <w:rPr>
          <w:rFonts w:ascii="Calibri" w:hAnsi="Calibri" w:cs="Calibri"/>
          <w:lang w:val="ru-RU"/>
        </w:rPr>
      </w:pPr>
      <w:bookmarkStart w:id="53" w:name="_Toc66956886"/>
      <w:r>
        <w:rPr>
          <w:rFonts w:ascii="Calibri" w:hAnsi="Calibri" w:cs="Calibri"/>
          <w:lang w:val="ru-RU"/>
        </w:rPr>
        <w:lastRenderedPageBreak/>
        <w:t>МЕТОДОЛОГИК ИЗОҲ</w:t>
      </w:r>
      <w:bookmarkEnd w:id="53"/>
    </w:p>
    <w:p w:rsidR="00F5539B" w:rsidRDefault="00F5539B" w:rsidP="00F5539B">
      <w:pPr>
        <w:rPr>
          <w:lang w:val="x-none" w:eastAsia="x-none"/>
        </w:rPr>
      </w:pPr>
    </w:p>
    <w:p w:rsidR="00F5539B" w:rsidRPr="0030274C" w:rsidRDefault="00F5539B" w:rsidP="00F5539B">
      <w:pPr>
        <w:rPr>
          <w:lang w:val="x-none" w:eastAsia="x-none"/>
        </w:rPr>
      </w:pPr>
    </w:p>
    <w:p w:rsidR="00F5539B" w:rsidRPr="007C1988" w:rsidRDefault="00F5539B" w:rsidP="00F5539B">
      <w:pPr>
        <w:ind w:right="566" w:firstLine="283"/>
        <w:jc w:val="both"/>
        <w:rPr>
          <w:rFonts w:cs="Calibri"/>
          <w:lang w:val="uz-Cyrl-UZ"/>
        </w:rPr>
        <w:sectPr w:rsidR="00F5539B" w:rsidRPr="007C1988" w:rsidSect="006B293F">
          <w:footerReference w:type="first" r:id="rId51"/>
          <w:pgSz w:w="11906" w:h="16838"/>
          <w:pgMar w:top="1134" w:right="991" w:bottom="1134" w:left="1134" w:header="708" w:footer="708" w:gutter="0"/>
          <w:cols w:space="708"/>
          <w:titlePg/>
          <w:docGrid w:linePitch="360"/>
        </w:sectPr>
      </w:pPr>
    </w:p>
    <w:p w:rsidR="00F5539B" w:rsidRPr="007C1988" w:rsidRDefault="00F5539B" w:rsidP="00F5539B">
      <w:pPr>
        <w:spacing w:before="120"/>
        <w:jc w:val="both"/>
        <w:rPr>
          <w:rFonts w:cs="Calibri"/>
          <w:lang w:val="uz-Cyrl-UZ"/>
        </w:rPr>
      </w:pPr>
      <w:r w:rsidRPr="007C1988">
        <w:rPr>
          <w:rFonts w:cs="Calibri"/>
          <w:lang w:val="uz-Cyrl-UZ"/>
        </w:rPr>
        <w:lastRenderedPageBreak/>
        <w:t xml:space="preserve">2018 йилдан бошлаб </w:t>
      </w:r>
      <w:r w:rsidR="00994F73">
        <w:rPr>
          <w:rFonts w:cs="Calibri"/>
          <w:lang w:val="uz-Cyrl-UZ"/>
        </w:rPr>
        <w:t>Марказий банк</w:t>
      </w:r>
      <w:r w:rsidRPr="007C1988">
        <w:rPr>
          <w:rFonts w:cs="Calibri"/>
          <w:lang w:val="uz-Cyrl-UZ"/>
        </w:rPr>
        <w:t xml:space="preserve"> Тўлов баланси ва халқаро инвестицион позиция бўйича Қўлланманинг олтинчи нашрига </w:t>
      </w:r>
      <w:r w:rsidR="00A64240">
        <w:rPr>
          <w:rFonts w:cs="Calibri"/>
          <w:lang w:val="uz-Cyrl-UZ"/>
        </w:rPr>
        <w:br/>
      </w:r>
      <w:r w:rsidRPr="007C1988">
        <w:rPr>
          <w:rFonts w:cs="Calibri"/>
          <w:lang w:val="uz-Cyrl-UZ"/>
        </w:rPr>
        <w:t>(</w:t>
      </w:r>
      <w:r w:rsidR="008A05F0">
        <w:rPr>
          <w:rFonts w:cs="Calibri"/>
          <w:lang w:val="uz-Cyrl-UZ"/>
        </w:rPr>
        <w:t>ТБҚ 6-сон, ХВЖ</w:t>
      </w:r>
      <w:r w:rsidR="00A64240" w:rsidRPr="00A64240">
        <w:rPr>
          <w:rFonts w:cs="Calibri"/>
          <w:lang w:val="uz-Cyrl-UZ"/>
        </w:rPr>
        <w:t>, 2009 й.</w:t>
      </w:r>
      <w:r w:rsidRPr="007C1988">
        <w:rPr>
          <w:rFonts w:cs="Calibri"/>
          <w:lang w:val="uz-Cyrl-UZ"/>
        </w:rPr>
        <w:t>) мувофиқ тўлов баланси, халқаро инвестицион позицияси ва ташқи қарз кўрсаткичларини тайёрлаб келмоқда.</w:t>
      </w:r>
    </w:p>
    <w:p w:rsidR="00F5539B" w:rsidRPr="007C1988" w:rsidRDefault="00F5539B" w:rsidP="00F5539B">
      <w:pPr>
        <w:spacing w:before="120"/>
        <w:jc w:val="both"/>
        <w:rPr>
          <w:rFonts w:cs="Calibri"/>
          <w:lang w:val="uz-Cyrl-UZ"/>
        </w:rPr>
      </w:pPr>
      <w:r>
        <w:rPr>
          <w:rFonts w:cs="Calibri"/>
          <w:lang w:val="uz-Cyrl-UZ"/>
        </w:rPr>
        <w:t>Ташқи сектор статистикаси</w:t>
      </w:r>
      <w:r w:rsidRPr="007C1988">
        <w:rPr>
          <w:rFonts w:cs="Calibri"/>
          <w:lang w:val="uz-Cyrl-UZ"/>
        </w:rPr>
        <w:t xml:space="preserve"> (тўлов баланси ва халқаро инвестицион позицияси)</w:t>
      </w:r>
      <w:r>
        <w:rPr>
          <w:rFonts w:cs="Calibri"/>
          <w:lang w:val="uz-Cyrl-UZ"/>
        </w:rPr>
        <w:t>ни</w:t>
      </w:r>
      <w:r w:rsidRPr="007C1988">
        <w:rPr>
          <w:rFonts w:cs="Calibri"/>
          <w:lang w:val="uz-Cyrl-UZ"/>
        </w:rPr>
        <w:t xml:space="preserve"> тузишдан асосий мақсад мамлакатнинг ташқи иқтисодий фаолиятини, хусусан унинг кўрсаткичлари, валюта курси сиёсати, </w:t>
      </w:r>
      <w:r w:rsidR="008A05F0">
        <w:rPr>
          <w:rFonts w:cs="Calibri"/>
          <w:lang w:val="uz-Cyrl-UZ"/>
        </w:rPr>
        <w:t>захира</w:t>
      </w:r>
      <w:r w:rsidRPr="007C1988">
        <w:rPr>
          <w:rFonts w:cs="Calibri"/>
          <w:lang w:val="uz-Cyrl-UZ"/>
        </w:rPr>
        <w:t>ларни бошқариш ва эҳтимолий рискларга нисбатан ташқи таъсирчанлигини таҳлил қилиш учун умумлаштирилган асосни таъминлашдир.</w:t>
      </w:r>
    </w:p>
    <w:p w:rsidR="00F5539B" w:rsidRPr="007C1988" w:rsidRDefault="00F5539B" w:rsidP="00F5539B">
      <w:pPr>
        <w:spacing w:before="120"/>
        <w:jc w:val="both"/>
        <w:rPr>
          <w:rFonts w:cs="Calibri"/>
          <w:lang w:val="uz-Cyrl-UZ"/>
        </w:rPr>
      </w:pPr>
      <w:r w:rsidRPr="007C1988">
        <w:rPr>
          <w:rFonts w:cs="Calibri"/>
          <w:lang w:val="uz-Cyrl-UZ"/>
        </w:rPr>
        <w:t>Ўзбекистон Республикасининг тўлов баланси, халқаро инвестицион позицияси ва ташқи қарзи бўйича маълумотлар фойдаланув</w:t>
      </w:r>
      <w:r w:rsidRPr="00BF4163">
        <w:rPr>
          <w:rFonts w:cs="Calibri"/>
          <w:lang w:val="uz-Cyrl-UZ"/>
        </w:rPr>
        <w:t>-</w:t>
      </w:r>
      <w:r w:rsidRPr="007C1988">
        <w:rPr>
          <w:rFonts w:cs="Calibri"/>
          <w:lang w:val="uz-Cyrl-UZ"/>
        </w:rPr>
        <w:t>чиларга чораклик асосда тақдим этилади.</w:t>
      </w:r>
    </w:p>
    <w:p w:rsidR="00F5539B" w:rsidRPr="007C1988" w:rsidRDefault="00F5539B" w:rsidP="00F5539B">
      <w:pPr>
        <w:spacing w:before="120"/>
        <w:jc w:val="both"/>
        <w:rPr>
          <w:rFonts w:cs="Calibri"/>
          <w:lang w:val="uz-Cyrl-UZ"/>
        </w:rPr>
      </w:pPr>
      <w:r w:rsidRPr="007C1988">
        <w:rPr>
          <w:rFonts w:cs="Calibri"/>
          <w:lang w:val="uz-Cyrl-UZ"/>
        </w:rPr>
        <w:t>Тўлов баланси, халқаро инвестицион позиция ҳамда ташқи қарз бўйича маълумотлар сўнгги мавжуд маълумотлар асосида мунтазам равишда қайта кўриб чиқилиши мумкин.</w:t>
      </w:r>
    </w:p>
    <w:p w:rsidR="00F5539B" w:rsidRPr="007C1988" w:rsidRDefault="00F5539B" w:rsidP="00F5539B">
      <w:pPr>
        <w:spacing w:before="120"/>
        <w:jc w:val="both"/>
        <w:rPr>
          <w:rFonts w:cs="Calibri"/>
          <w:lang w:val="uz-Cyrl-UZ"/>
        </w:rPr>
      </w:pPr>
      <w:r w:rsidRPr="007C1988">
        <w:rPr>
          <w:rFonts w:cs="Calibri"/>
          <w:lang w:val="uz-Cyrl-UZ"/>
        </w:rPr>
        <w:t xml:space="preserve">Ушбу методологиянинг изоҳи Тўлов баланси ва халқаро инвестицион позиция бўйича Қўлланманинг олтинчи нашридан </w:t>
      </w:r>
      <w:r w:rsidR="00A64240">
        <w:rPr>
          <w:rFonts w:cs="Calibri"/>
          <w:lang w:val="uz-Cyrl-UZ"/>
        </w:rPr>
        <w:br/>
      </w:r>
      <w:r w:rsidRPr="007C1988">
        <w:rPr>
          <w:rFonts w:cs="Calibri"/>
          <w:lang w:val="uz-Cyrl-UZ"/>
        </w:rPr>
        <w:t>(</w:t>
      </w:r>
      <w:r w:rsidR="00A64240" w:rsidRPr="00A64240">
        <w:rPr>
          <w:rFonts w:cs="Calibri"/>
          <w:lang w:val="uz-Cyrl-UZ"/>
        </w:rPr>
        <w:t xml:space="preserve">ТБҚ </w:t>
      </w:r>
      <w:r w:rsidR="008A05F0">
        <w:rPr>
          <w:rFonts w:cs="Calibri"/>
          <w:lang w:val="uz-Cyrl-UZ"/>
        </w:rPr>
        <w:t>6-сон, ХВЖ</w:t>
      </w:r>
      <w:r w:rsidR="00A64240" w:rsidRPr="00A64240">
        <w:rPr>
          <w:rFonts w:cs="Calibri"/>
          <w:lang w:val="uz-Cyrl-UZ"/>
        </w:rPr>
        <w:t>, 2009 й.</w:t>
      </w:r>
      <w:r w:rsidRPr="007C1988">
        <w:rPr>
          <w:rFonts w:cs="Calibri"/>
          <w:lang w:val="uz-Cyrl-UZ"/>
        </w:rPr>
        <w:t>) олинган бўлиб, фойдаланувчиларга тўлов балансининг асоси, принциплари ва кўрсаткичларининг таркибини тушунишла</w:t>
      </w:r>
      <w:r w:rsidRPr="00DF06F3">
        <w:rPr>
          <w:rFonts w:cs="Calibri"/>
          <w:lang w:val="uz-Cyrl-UZ"/>
        </w:rPr>
        <w:t>-</w:t>
      </w:r>
      <w:r w:rsidRPr="007C1988">
        <w:rPr>
          <w:rFonts w:cs="Calibri"/>
          <w:lang w:val="uz-Cyrl-UZ"/>
        </w:rPr>
        <w:t xml:space="preserve">рини осонлаштиришга мўлжалланган. </w:t>
      </w:r>
    </w:p>
    <w:p w:rsidR="00F5539B" w:rsidRPr="007C1988" w:rsidRDefault="00F5539B" w:rsidP="00F5539B">
      <w:pPr>
        <w:spacing w:before="120"/>
        <w:jc w:val="both"/>
        <w:rPr>
          <w:rFonts w:cs="Calibri"/>
          <w:lang w:val="uz-Cyrl-UZ"/>
        </w:rPr>
      </w:pPr>
    </w:p>
    <w:p w:rsidR="00F5539B" w:rsidRPr="007C1988" w:rsidRDefault="00F5539B" w:rsidP="00F5539B">
      <w:pPr>
        <w:spacing w:before="120"/>
        <w:rPr>
          <w:rFonts w:cs="Calibri"/>
          <w:b/>
          <w:lang w:val="uz-Cyrl-UZ"/>
        </w:rPr>
      </w:pPr>
      <w:r w:rsidRPr="007C1988">
        <w:rPr>
          <w:rFonts w:cs="Calibri"/>
          <w:b/>
          <w:lang w:val="uz-Cyrl-UZ"/>
        </w:rPr>
        <w:t>1.1</w:t>
      </w:r>
      <w:r>
        <w:rPr>
          <w:rFonts w:cs="Calibri"/>
          <w:b/>
          <w:lang w:val="uz-Cyrl-UZ"/>
        </w:rPr>
        <w:t>.</w:t>
      </w:r>
      <w:r w:rsidRPr="007C1988">
        <w:rPr>
          <w:rFonts w:cs="Calibri"/>
          <w:b/>
          <w:lang w:val="uz-Cyrl-UZ"/>
        </w:rPr>
        <w:t> Тўлов балансининг методологик стандартлари.</w:t>
      </w:r>
    </w:p>
    <w:p w:rsidR="00F5539B" w:rsidRDefault="00F5539B" w:rsidP="00F5539B">
      <w:pPr>
        <w:spacing w:before="120"/>
        <w:jc w:val="both"/>
        <w:rPr>
          <w:rFonts w:cs="Calibri"/>
          <w:lang w:val="uz-Cyrl-UZ"/>
        </w:rPr>
      </w:pPr>
      <w:r w:rsidRPr="007C1988">
        <w:rPr>
          <w:rFonts w:cs="Calibri"/>
          <w:lang w:val="uz-Cyrl-UZ"/>
        </w:rPr>
        <w:t xml:space="preserve">Тўлов баланси – </w:t>
      </w:r>
      <w:r w:rsidRPr="007C1988">
        <w:rPr>
          <w:rFonts w:cs="Calibri"/>
          <w:u w:val="single"/>
          <w:lang w:val="uz-Cyrl-UZ"/>
        </w:rPr>
        <w:t xml:space="preserve">маълум бир давр мобайнида резидент ва норезидентлар ўртасидаги иқтисодий операцияларни умулаштирган </w:t>
      </w:r>
      <w:r w:rsidRPr="007C1988">
        <w:rPr>
          <w:rFonts w:cs="Calibri"/>
          <w:lang w:val="uz-Cyrl-UZ"/>
        </w:rPr>
        <w:t xml:space="preserve">кўринишда акс эттирувчи тизимлаштирилган макроиқтисодий ва статистик ҳисобот. Маълумотлар </w:t>
      </w:r>
      <w:r w:rsidR="00A64240">
        <w:rPr>
          <w:rFonts w:cs="Calibri"/>
          <w:lang w:val="uz-Cyrl-UZ"/>
        </w:rPr>
        <w:t>ТБҚ (</w:t>
      </w:r>
      <w:r w:rsidR="008A05F0">
        <w:rPr>
          <w:rFonts w:cs="Calibri"/>
          <w:lang w:val="uz-Cyrl-UZ"/>
        </w:rPr>
        <w:t>ТБҚ 6-сон, ХВЖ</w:t>
      </w:r>
      <w:r w:rsidR="00A64240" w:rsidRPr="00A64240">
        <w:rPr>
          <w:rFonts w:cs="Calibri"/>
          <w:lang w:val="uz-Cyrl-UZ"/>
        </w:rPr>
        <w:t>, 2009 й.</w:t>
      </w:r>
      <w:r w:rsidR="00A64240">
        <w:rPr>
          <w:rFonts w:cs="Calibri"/>
          <w:lang w:val="uz-Cyrl-UZ"/>
        </w:rPr>
        <w:t>)</w:t>
      </w:r>
      <w:r w:rsidRPr="007C1988">
        <w:rPr>
          <w:rFonts w:cs="Calibri"/>
          <w:lang w:val="uz-Cyrl-UZ"/>
        </w:rPr>
        <w:t xml:space="preserve"> асосида ҳисоб юритиш</w:t>
      </w:r>
      <w:r w:rsidRPr="00DF06F3">
        <w:rPr>
          <w:rFonts w:cs="Calibri"/>
          <w:lang w:val="uz-Cyrl-UZ"/>
        </w:rPr>
        <w:t>-</w:t>
      </w:r>
      <w:r w:rsidRPr="007C1988">
        <w:rPr>
          <w:rFonts w:cs="Calibri"/>
          <w:lang w:val="uz-Cyrl-UZ"/>
        </w:rPr>
        <w:t xml:space="preserve">нинг стандарт </w:t>
      </w:r>
      <w:r w:rsidRPr="007C1988">
        <w:rPr>
          <w:rFonts w:cs="Calibri"/>
          <w:lang w:val="uz-Cyrl-UZ"/>
        </w:rPr>
        <w:lastRenderedPageBreak/>
        <w:t>қоидалари ва тамойилларига мувофиқ тузилади ва таснифланади.</w:t>
      </w:r>
    </w:p>
    <w:p w:rsidR="000E3B0D" w:rsidRPr="007C1988" w:rsidRDefault="000E3B0D" w:rsidP="00F5539B">
      <w:pPr>
        <w:spacing w:before="120"/>
        <w:jc w:val="both"/>
        <w:rPr>
          <w:rFonts w:cs="Calibri"/>
          <w:lang w:val="uz-Cyrl-UZ"/>
        </w:rPr>
      </w:pPr>
    </w:p>
    <w:p w:rsidR="00F5539B" w:rsidRPr="0003232D" w:rsidRDefault="00F5539B" w:rsidP="00F5539B">
      <w:pPr>
        <w:spacing w:before="114"/>
        <w:rPr>
          <w:rFonts w:cs="Calibri"/>
          <w:b/>
          <w:lang w:val="uz-Cyrl-UZ"/>
        </w:rPr>
      </w:pPr>
      <w:r w:rsidRPr="0003232D">
        <w:rPr>
          <w:rFonts w:cs="Calibri"/>
          <w:b/>
          <w:lang w:val="uz-Cyrl-UZ"/>
        </w:rPr>
        <w:t>Таърифлар ва асосий тамойиллар.</w:t>
      </w:r>
    </w:p>
    <w:p w:rsidR="00F5539B" w:rsidRPr="00DF06F3" w:rsidRDefault="00F5539B" w:rsidP="00F5539B">
      <w:pPr>
        <w:spacing w:before="114"/>
        <w:jc w:val="both"/>
        <w:rPr>
          <w:rFonts w:cs="Calibri"/>
        </w:rPr>
      </w:pPr>
      <w:r w:rsidRPr="007C1988">
        <w:rPr>
          <w:rFonts w:cs="Calibri"/>
          <w:lang w:val="uz-Cyrl-UZ"/>
        </w:rPr>
        <w:t xml:space="preserve">Таркибий жиҳатдан тўлов баланси жорий операциялар ҳисоби, капитал операциялари ҳисоби ва молиявий ҳисобдан иборат. </w:t>
      </w:r>
      <w:r w:rsidRPr="00DF06F3">
        <w:rPr>
          <w:rFonts w:cs="Calibri"/>
        </w:rPr>
        <w:t xml:space="preserve">Жорий операциялар ҳисоби савдо баланси, бирламчи ва иккиламчи даромадлар балансини қамраб олади. Капитал операциялари ҳисоби ишлаб чиқарилмаган номолиявий активлар ва </w:t>
      </w:r>
      <w:proofErr w:type="gramStart"/>
      <w:r w:rsidRPr="00DF06F3">
        <w:rPr>
          <w:rFonts w:cs="Calibri"/>
        </w:rPr>
        <w:t>капи</w:t>
      </w:r>
      <w:r w:rsidRPr="00DF06F3">
        <w:rPr>
          <w:rFonts w:cs="Calibri"/>
          <w:lang w:val="uz-Cyrl-UZ"/>
        </w:rPr>
        <w:t>-</w:t>
      </w:r>
      <w:r w:rsidRPr="00DF06F3">
        <w:rPr>
          <w:rFonts w:cs="Calibri"/>
        </w:rPr>
        <w:t>тал</w:t>
      </w:r>
      <w:proofErr w:type="gramEnd"/>
      <w:r w:rsidRPr="00DF06F3">
        <w:rPr>
          <w:rFonts w:cs="Calibri"/>
        </w:rPr>
        <w:t xml:space="preserve"> трансфертларининг келиб тушиши</w:t>
      </w:r>
      <w:r w:rsidRPr="00DF06F3">
        <w:rPr>
          <w:rFonts w:cs="Calibri"/>
          <w:lang w:val="uz-Cyrl-UZ"/>
        </w:rPr>
        <w:t> </w:t>
      </w:r>
      <w:r w:rsidRPr="00DF06F3">
        <w:rPr>
          <w:rFonts w:cs="Calibri"/>
        </w:rPr>
        <w:t>/</w:t>
      </w:r>
      <w:r w:rsidRPr="00DF06F3">
        <w:rPr>
          <w:rFonts w:cs="Calibri"/>
          <w:lang w:val="uz-Cyrl-UZ"/>
        </w:rPr>
        <w:t> </w:t>
      </w:r>
      <w:r w:rsidRPr="00DF06F3">
        <w:rPr>
          <w:rFonts w:cs="Calibri"/>
        </w:rPr>
        <w:t xml:space="preserve">чиқиб кетишини кўрсатади. Молиявий ҳисоб тўғридан-тўғри инвестициялар, </w:t>
      </w:r>
      <w:r>
        <w:rPr>
          <w:rFonts w:cs="Calibri"/>
        </w:rPr>
        <w:t>портфел</w:t>
      </w:r>
      <w:r w:rsidRPr="00DF06F3">
        <w:rPr>
          <w:rFonts w:cs="Calibri"/>
        </w:rPr>
        <w:t xml:space="preserve"> инвестициялар, молиявий деривативлар, бошқа инвестициялар ва </w:t>
      </w:r>
      <w:r w:rsidR="008A05F0">
        <w:rPr>
          <w:rFonts w:cs="Calibri"/>
          <w:lang w:val="uz-Cyrl-UZ"/>
        </w:rPr>
        <w:t>захира</w:t>
      </w:r>
      <w:r w:rsidRPr="00DF06F3">
        <w:rPr>
          <w:rFonts w:cs="Calibri"/>
        </w:rPr>
        <w:t xml:space="preserve"> активларидан иборатдир.</w:t>
      </w:r>
    </w:p>
    <w:p w:rsidR="00F5539B" w:rsidRPr="007741AF" w:rsidRDefault="00F5539B" w:rsidP="00F5539B">
      <w:pPr>
        <w:spacing w:before="114"/>
        <w:jc w:val="both"/>
        <w:rPr>
          <w:rFonts w:cs="Calibri"/>
        </w:rPr>
      </w:pPr>
      <w:r w:rsidRPr="00DF06F3">
        <w:rPr>
          <w:rFonts w:cs="Calibri"/>
        </w:rPr>
        <w:t xml:space="preserve">Жорий операциялар ҳисоби ва капитал </w:t>
      </w:r>
      <w:r w:rsidRPr="007741AF">
        <w:rPr>
          <w:rFonts w:cs="Calibri"/>
        </w:rPr>
        <w:t>операциялари ҳисоби сальдоларининг йиғиндиси дунёнинг</w:t>
      </w:r>
      <w:r w:rsidRPr="007741AF">
        <w:rPr>
          <w:rFonts w:cs="Calibri"/>
          <w:lang w:val="uz-Cyrl-UZ"/>
        </w:rPr>
        <w:t xml:space="preserve"> қолган қисми</w:t>
      </w:r>
      <w:r w:rsidRPr="007741AF">
        <w:rPr>
          <w:rFonts w:cs="Calibri"/>
        </w:rPr>
        <w:t xml:space="preserve"> соф кредитланишини (тўлов баланси сальдосини) кўрсатади. Назарий жиҳатдан у молиявий ҳисоб сальдо</w:t>
      </w:r>
      <w:r w:rsidRPr="007741AF">
        <w:rPr>
          <w:rFonts w:cs="Calibri"/>
          <w:lang w:val="uz-Cyrl-UZ"/>
        </w:rPr>
        <w:t>-</w:t>
      </w:r>
      <w:r w:rsidRPr="007741AF">
        <w:rPr>
          <w:rFonts w:cs="Calibri"/>
        </w:rPr>
        <w:t>сига тенг бўлиши керак. Молиявий ҳисоб ҳамда нооперацион ўзгаришлар (курс, нарх ва бошқалар) йиғиндиси халқаро инвестицион позициянинг давр боши ва охиридаги қолдиқ</w:t>
      </w:r>
      <w:r w:rsidRPr="007741AF">
        <w:rPr>
          <w:rFonts w:cs="Calibri"/>
          <w:lang w:val="uz-Cyrl-UZ"/>
        </w:rPr>
        <w:t>-</w:t>
      </w:r>
      <w:r w:rsidRPr="007741AF">
        <w:rPr>
          <w:rFonts w:cs="Calibri"/>
        </w:rPr>
        <w:t>лар ўртасидаги фарқни беради.</w:t>
      </w:r>
    </w:p>
    <w:p w:rsidR="00F5539B" w:rsidRPr="00DF06F3" w:rsidRDefault="00F5539B" w:rsidP="00F5539B">
      <w:pPr>
        <w:spacing w:before="114"/>
        <w:jc w:val="both"/>
        <w:rPr>
          <w:rFonts w:cs="Calibri"/>
          <w:lang w:val="uz-Cyrl-UZ"/>
        </w:rPr>
      </w:pPr>
      <w:r w:rsidRPr="007741AF">
        <w:rPr>
          <w:rFonts w:cs="Calibri"/>
          <w:b/>
        </w:rPr>
        <w:t>Иқтисодий бирлик</w:t>
      </w:r>
      <w:r w:rsidRPr="007741AF">
        <w:rPr>
          <w:rFonts w:cs="Calibri"/>
          <w:lang w:val="uz-Cyrl-UZ"/>
        </w:rPr>
        <w:t xml:space="preserve"> – </w:t>
      </w:r>
      <w:r w:rsidRPr="007741AF">
        <w:rPr>
          <w:rFonts w:cs="Calibri"/>
        </w:rPr>
        <w:t>иқтисодий манфаатлар маркази</w:t>
      </w:r>
      <w:r w:rsidRPr="007741AF">
        <w:rPr>
          <w:rFonts w:cs="Calibri"/>
          <w:lang w:val="uz-Cyrl-UZ"/>
        </w:rPr>
        <w:t xml:space="preserve">га ҳамда </w:t>
      </w:r>
      <w:r w:rsidRPr="007741AF">
        <w:rPr>
          <w:rFonts w:cs="Calibri"/>
        </w:rPr>
        <w:t xml:space="preserve">бир йилдан ортиқ </w:t>
      </w:r>
      <w:r w:rsidRPr="007741AF">
        <w:rPr>
          <w:rFonts w:cs="Calibri"/>
          <w:lang w:val="uz-Cyrl-UZ"/>
        </w:rPr>
        <w:t xml:space="preserve">бўлган </w:t>
      </w:r>
      <w:r w:rsidRPr="007741AF">
        <w:rPr>
          <w:rFonts w:cs="Calibri"/>
        </w:rPr>
        <w:t>муддат</w:t>
      </w:r>
      <w:r w:rsidRPr="007741AF">
        <w:rPr>
          <w:rFonts w:cs="Calibri"/>
          <w:lang w:val="uz-Cyrl-UZ"/>
        </w:rPr>
        <w:t xml:space="preserve"> </w:t>
      </w:r>
      <w:r w:rsidRPr="007741AF">
        <w:rPr>
          <w:rFonts w:cs="Calibri"/>
        </w:rPr>
        <w:t>да</w:t>
      </w:r>
      <w:r w:rsidRPr="007741AF">
        <w:rPr>
          <w:rFonts w:cs="Calibri"/>
          <w:lang w:val="uz-Cyrl-UZ"/>
        </w:rPr>
        <w:t>вомида</w:t>
      </w:r>
      <w:r w:rsidRPr="007741AF">
        <w:rPr>
          <w:rFonts w:cs="Calibri"/>
        </w:rPr>
        <w:t xml:space="preserve"> </w:t>
      </w:r>
      <w:r w:rsidRPr="007741AF">
        <w:rPr>
          <w:rFonts w:cs="Calibri"/>
          <w:lang w:val="uz-Cyrl-UZ"/>
        </w:rPr>
        <w:t>мамлакат ҳудудида</w:t>
      </w:r>
      <w:r w:rsidRPr="007741AF">
        <w:rPr>
          <w:rFonts w:cs="Calibri"/>
        </w:rPr>
        <w:t xml:space="preserve"> </w:t>
      </w:r>
      <w:r w:rsidRPr="007741AF">
        <w:rPr>
          <w:rFonts w:cs="Calibri"/>
          <w:lang w:val="uz-Cyrl-UZ"/>
        </w:rPr>
        <w:t>доимий жойлашувига эга бўлганда</w:t>
      </w:r>
      <w:r w:rsidRPr="007741AF">
        <w:rPr>
          <w:rFonts w:cs="Calibri"/>
        </w:rPr>
        <w:t xml:space="preserve"> </w:t>
      </w:r>
      <w:r w:rsidRPr="00DF06F3">
        <w:rPr>
          <w:rFonts w:cs="Calibri"/>
        </w:rPr>
        <w:t>резидент</w:t>
      </w:r>
      <w:r w:rsidRPr="00DF06F3">
        <w:rPr>
          <w:rFonts w:cs="Calibri"/>
          <w:lang w:val="uz-Cyrl-UZ"/>
        </w:rPr>
        <w:t xml:space="preserve"> ҳисобла-нади</w:t>
      </w:r>
      <w:r w:rsidRPr="00DF06F3">
        <w:rPr>
          <w:rFonts w:cs="Calibri"/>
        </w:rPr>
        <w:t>.</w:t>
      </w:r>
      <w:r w:rsidRPr="00DF06F3">
        <w:rPr>
          <w:rFonts w:cs="Calibri"/>
          <w:lang w:val="uz-Cyrl-UZ"/>
        </w:rPr>
        <w:t xml:space="preserve"> Бунда жисмоний шаҳслар учун рези-дентлик ф</w:t>
      </w:r>
      <w:r w:rsidR="00E338EF">
        <w:rPr>
          <w:rFonts w:cs="Calibri"/>
          <w:lang w:val="uz-Cyrl-UZ"/>
        </w:rPr>
        <w:t>уқаролигидан қатъи</w:t>
      </w:r>
      <w:r w:rsidRPr="00DF06F3">
        <w:rPr>
          <w:rFonts w:cs="Calibri"/>
          <w:lang w:val="uz-Cyrl-UZ"/>
        </w:rPr>
        <w:t xml:space="preserve"> назар аниқла-нади. </w:t>
      </w:r>
    </w:p>
    <w:p w:rsidR="00F5539B" w:rsidRPr="00DF06F3" w:rsidRDefault="00F5539B" w:rsidP="00F5539B">
      <w:pPr>
        <w:spacing w:before="114"/>
        <w:jc w:val="both"/>
        <w:rPr>
          <w:rFonts w:cs="Calibri"/>
          <w:lang w:val="uz-Cyrl-UZ"/>
        </w:rPr>
      </w:pPr>
      <w:r w:rsidRPr="0003232D">
        <w:rPr>
          <w:rFonts w:cs="Calibri"/>
          <w:b/>
          <w:lang w:val="uz-Cyrl-UZ"/>
        </w:rPr>
        <w:t>Мамлакатнинг иқтисодий ҳудуди</w:t>
      </w:r>
      <w:r w:rsidRPr="00DF06F3">
        <w:rPr>
          <w:rFonts w:cs="Calibri"/>
          <w:lang w:val="uz-Cyrl-UZ"/>
        </w:rPr>
        <w:t xml:space="preserve"> ҳукумат томонидан бошқариладиган ва бир хил қонунчилик амал қиладиган унинг географик </w:t>
      </w:r>
      <w:r>
        <w:rPr>
          <w:rFonts w:cs="Calibri"/>
          <w:lang w:val="uz-Cyrl-UZ"/>
        </w:rPr>
        <w:t>ҳудуд</w:t>
      </w:r>
      <w:r w:rsidRPr="00DF06F3">
        <w:rPr>
          <w:rFonts w:cs="Calibri"/>
          <w:lang w:val="uz-Cyrl-UZ"/>
        </w:rPr>
        <w:t xml:space="preserve">идан иборатдир. </w:t>
      </w:r>
    </w:p>
    <w:p w:rsidR="00F5539B" w:rsidRPr="00DF06F3" w:rsidRDefault="00F5539B" w:rsidP="00F5539B">
      <w:pPr>
        <w:spacing w:before="114"/>
        <w:jc w:val="both"/>
        <w:rPr>
          <w:rFonts w:cs="Calibri"/>
          <w:lang w:val="uz-Cyrl-UZ"/>
        </w:rPr>
      </w:pPr>
      <w:r w:rsidRPr="00DF06F3">
        <w:rPr>
          <w:rFonts w:cs="Calibri"/>
          <w:lang w:val="uz-Cyrl-UZ"/>
        </w:rPr>
        <w:t xml:space="preserve">Жисмоний ёки юридик шахс давомий ёки муддати бўйича чекланмаган вақт давомида мамлакатнинг иқтисодий ҳудуди доирасида маълум бир жойлашув – турар жой, ишлаб </w:t>
      </w:r>
      <w:r w:rsidRPr="00DF06F3">
        <w:rPr>
          <w:rFonts w:cs="Calibri"/>
          <w:lang w:val="uz-Cyrl-UZ"/>
        </w:rPr>
        <w:lastRenderedPageBreak/>
        <w:t xml:space="preserve">чиқариш жойи ёки кўчмас мулкка эга бўлганда </w:t>
      </w:r>
      <w:r w:rsidRPr="0003232D">
        <w:rPr>
          <w:rFonts w:cs="Calibri"/>
          <w:b/>
          <w:lang w:val="uz-Cyrl-UZ"/>
        </w:rPr>
        <w:t>мамлакатда иқтисодий манфаатлар марказига эга</w:t>
      </w:r>
      <w:r w:rsidRPr="00DF06F3">
        <w:rPr>
          <w:rFonts w:cs="Calibri"/>
          <w:lang w:val="uz-Cyrl-UZ"/>
        </w:rPr>
        <w:t xml:space="preserve"> ҳисобланади.</w:t>
      </w:r>
    </w:p>
    <w:p w:rsidR="00F5539B" w:rsidRPr="0003232D" w:rsidRDefault="00F5539B" w:rsidP="00F5539B">
      <w:pPr>
        <w:spacing w:before="120"/>
        <w:jc w:val="both"/>
        <w:rPr>
          <w:rFonts w:cs="Calibri"/>
          <w:b/>
          <w:lang w:val="uz-Cyrl-UZ"/>
        </w:rPr>
      </w:pPr>
      <w:r w:rsidRPr="0003232D">
        <w:rPr>
          <w:rFonts w:cs="Calibri"/>
          <w:b/>
          <w:lang w:val="uz-Cyrl-UZ"/>
        </w:rPr>
        <w:t xml:space="preserve">Иқтисодий секторлар </w:t>
      </w:r>
    </w:p>
    <w:p w:rsidR="00F5539B" w:rsidRPr="00DF06F3" w:rsidRDefault="00F5539B" w:rsidP="00F5539B">
      <w:pPr>
        <w:spacing w:before="120"/>
        <w:jc w:val="both"/>
        <w:rPr>
          <w:rFonts w:cs="Calibri"/>
          <w:lang w:val="uz-Cyrl-UZ"/>
        </w:rPr>
      </w:pPr>
      <w:r w:rsidRPr="00DF06F3">
        <w:rPr>
          <w:rFonts w:cs="Calibri"/>
          <w:lang w:val="uz-Cyrl-UZ"/>
        </w:rPr>
        <w:t xml:space="preserve">Тўлов баланси молиявий ҳисобининг тарки-бий қисмлари – тўғридан тўғри инвестиция-лар, </w:t>
      </w:r>
      <w:r>
        <w:rPr>
          <w:rFonts w:cs="Calibri"/>
          <w:lang w:val="uz-Cyrl-UZ"/>
        </w:rPr>
        <w:t>портфел</w:t>
      </w:r>
      <w:r w:rsidRPr="00DF06F3">
        <w:rPr>
          <w:rFonts w:cs="Calibri"/>
          <w:lang w:val="uz-Cyrl-UZ"/>
        </w:rPr>
        <w:t xml:space="preserve"> инвестициялар, молиявий дери-вативлар ва бошқа инвестициялар – опера-цияларни амалга ошираётган резидентлар бўйича гуруҳланади:</w:t>
      </w:r>
    </w:p>
    <w:p w:rsidR="00F5539B" w:rsidRPr="00DF06F3" w:rsidRDefault="00994F73" w:rsidP="00F5539B">
      <w:pPr>
        <w:spacing w:before="120"/>
        <w:jc w:val="both"/>
        <w:rPr>
          <w:rFonts w:cs="Calibri"/>
          <w:lang w:val="uz-Cyrl-UZ"/>
        </w:rPr>
      </w:pPr>
      <w:r>
        <w:rPr>
          <w:rFonts w:cs="Calibri"/>
          <w:lang w:val="uz-Cyrl-UZ"/>
        </w:rPr>
        <w:t>Марказий банк</w:t>
      </w:r>
      <w:r w:rsidR="00F5539B" w:rsidRPr="00DF06F3">
        <w:rPr>
          <w:rFonts w:cs="Calibri"/>
          <w:lang w:val="uz-Cyrl-UZ"/>
        </w:rPr>
        <w:t xml:space="preserve"> – Ўзбекистон Республикаси </w:t>
      </w:r>
      <w:r>
        <w:rPr>
          <w:rFonts w:cs="Calibri"/>
          <w:lang w:val="uz-Cyrl-UZ"/>
        </w:rPr>
        <w:t>Марказий банк</w:t>
      </w:r>
      <w:r w:rsidR="00F5539B" w:rsidRPr="00DF06F3">
        <w:rPr>
          <w:rFonts w:cs="Calibri"/>
          <w:lang w:val="uz-Cyrl-UZ"/>
        </w:rPr>
        <w:t>и;</w:t>
      </w:r>
    </w:p>
    <w:p w:rsidR="00F5539B" w:rsidRPr="00DF06F3" w:rsidRDefault="00994F73" w:rsidP="00F5539B">
      <w:pPr>
        <w:spacing w:before="120"/>
        <w:jc w:val="both"/>
        <w:rPr>
          <w:rFonts w:cs="Calibri"/>
          <w:lang w:val="uz-Cyrl-UZ"/>
        </w:rPr>
      </w:pPr>
      <w:r>
        <w:rPr>
          <w:rFonts w:cs="Calibri"/>
          <w:lang w:val="uz-Cyrl-UZ"/>
        </w:rPr>
        <w:t>Марказий банк</w:t>
      </w:r>
      <w:r w:rsidR="00F5539B" w:rsidRPr="00DF06F3">
        <w:rPr>
          <w:rFonts w:cs="Calibri"/>
          <w:lang w:val="uz-Cyrl-UZ"/>
        </w:rPr>
        <w:t>дан ташқари депозит ташкилотлар – Ўзбекистон Республикасининг тижорат банклари;</w:t>
      </w:r>
    </w:p>
    <w:p w:rsidR="00F5539B" w:rsidRPr="00DF06F3" w:rsidRDefault="00F5539B" w:rsidP="00F5539B">
      <w:pPr>
        <w:spacing w:before="120"/>
        <w:jc w:val="both"/>
        <w:rPr>
          <w:rFonts w:cs="Calibri"/>
          <w:lang w:val="uz-Cyrl-UZ"/>
        </w:rPr>
      </w:pPr>
      <w:r w:rsidRPr="00DF06F3">
        <w:rPr>
          <w:rFonts w:cs="Calibri"/>
          <w:lang w:val="uz-Cyrl-UZ"/>
        </w:rPr>
        <w:t xml:space="preserve">Ҳукумат – давлат бошқарувининг марказий </w:t>
      </w:r>
      <w:r w:rsidRPr="00DF06F3">
        <w:rPr>
          <w:rFonts w:cs="Calibri"/>
          <w:lang w:val="uz-Cyrl-UZ"/>
        </w:rPr>
        <w:br/>
        <w:t>ва маҳаллий органлари;</w:t>
      </w:r>
    </w:p>
    <w:p w:rsidR="00F5539B" w:rsidRPr="00DF06F3" w:rsidRDefault="00F5539B" w:rsidP="00F5539B">
      <w:pPr>
        <w:spacing w:before="120"/>
        <w:jc w:val="both"/>
        <w:rPr>
          <w:rFonts w:cs="Calibri"/>
          <w:lang w:val="uz-Cyrl-UZ"/>
        </w:rPr>
      </w:pPr>
      <w:r w:rsidRPr="00DF06F3">
        <w:rPr>
          <w:rFonts w:cs="Calibri"/>
          <w:lang w:val="uz-Cyrl-UZ"/>
        </w:rPr>
        <w:t>Бошқа соҳалар икки турга бўлинади: бошқа молиявий ташкилотлар (микромолиявий ташкилотлар, суғурта ташкилотлари ва бошқалар) ҳамда номолиявий ташкилотлар, уй хўжаликлари ва уй хўжаликларига хизмат кўрсатувчи нотижорат ташкилотлар.</w:t>
      </w:r>
    </w:p>
    <w:p w:rsidR="00F5539B" w:rsidRPr="0003232D" w:rsidRDefault="00F5539B" w:rsidP="00F5539B">
      <w:pPr>
        <w:spacing w:before="120"/>
        <w:jc w:val="both"/>
        <w:rPr>
          <w:rFonts w:cs="Calibri"/>
          <w:b/>
          <w:lang w:val="uz-Latn-UZ"/>
        </w:rPr>
      </w:pPr>
      <w:r w:rsidRPr="0003232D">
        <w:rPr>
          <w:rFonts w:cs="Calibri"/>
          <w:b/>
          <w:lang w:val="uz-Latn-UZ"/>
        </w:rPr>
        <w:t>Транзакцияларнинг турлари</w:t>
      </w:r>
    </w:p>
    <w:p w:rsidR="00F5539B" w:rsidRPr="00DF06F3" w:rsidRDefault="00F5539B" w:rsidP="00F5539B">
      <w:pPr>
        <w:spacing w:before="120"/>
        <w:jc w:val="both"/>
        <w:rPr>
          <w:rFonts w:cs="Calibri"/>
          <w:lang w:val="uz-Cyrl-UZ"/>
        </w:rPr>
      </w:pPr>
      <w:r w:rsidRPr="00DF06F3">
        <w:rPr>
          <w:rFonts w:cs="Calibri"/>
          <w:lang w:val="uz-Cyrl-UZ"/>
        </w:rPr>
        <w:t>- айирбошлашлар – операциянинг бир ишти-рокчиси томонидан иқтисодий қийматнинг унга тенг бошқа қийматга ўтказилишини англатувчи айирбошлаш сифатида талқин қилинадиган транзакциялар. Тўлов балансида акс этувчи транзакцияларнинг аксарияти айирбошлашлар сифатида таснифланиши мумкин;</w:t>
      </w:r>
    </w:p>
    <w:p w:rsidR="00F5539B" w:rsidRPr="00DF06F3" w:rsidRDefault="00F5539B" w:rsidP="00F5539B">
      <w:pPr>
        <w:spacing w:before="120"/>
        <w:jc w:val="both"/>
        <w:rPr>
          <w:rFonts w:cs="Calibri"/>
          <w:lang w:val="uz-Cyrl-UZ"/>
        </w:rPr>
      </w:pPr>
      <w:r w:rsidRPr="00DF06F3">
        <w:rPr>
          <w:rFonts w:cs="Calibri"/>
          <w:lang w:val="uz-Cyrl-UZ"/>
        </w:rPr>
        <w:t>- трансфертлар – бир томон бошқа бир томон-га ҳеч қандай мажбуриятларсиз иқтисодий қийматни тақдим қилишини ифодаловчи транзакциялар.</w:t>
      </w:r>
    </w:p>
    <w:p w:rsidR="00F5539B" w:rsidRPr="00DF06F3" w:rsidRDefault="00F5539B" w:rsidP="00F5539B">
      <w:pPr>
        <w:spacing w:before="120"/>
        <w:jc w:val="both"/>
        <w:rPr>
          <w:rFonts w:cs="Calibri"/>
          <w:lang w:val="uz-Cyrl-UZ"/>
        </w:rPr>
      </w:pPr>
      <w:r w:rsidRPr="00DF06F3">
        <w:rPr>
          <w:rFonts w:cs="Calibri"/>
          <w:lang w:val="uz-Cyrl-UZ"/>
        </w:rPr>
        <w:t>- инобатга олинадиган транзакциялар – тўлов балансида инобатга олинадиган ва акс эттири-ладиган, амалда тўлови бажарилмаган яъни ҳисоблаб ёзилган транзакциялар.</w:t>
      </w:r>
    </w:p>
    <w:p w:rsidR="00F5539B" w:rsidRPr="00DF06F3" w:rsidRDefault="00F5539B" w:rsidP="00F5539B">
      <w:pPr>
        <w:spacing w:before="120"/>
        <w:jc w:val="both"/>
        <w:rPr>
          <w:rFonts w:cs="Calibri"/>
          <w:lang w:val="uz-Cyrl-UZ"/>
        </w:rPr>
      </w:pPr>
      <w:r w:rsidRPr="00DF06F3">
        <w:rPr>
          <w:rFonts w:cs="Calibri"/>
          <w:lang w:val="uz-Cyrl-UZ"/>
        </w:rPr>
        <w:t xml:space="preserve">Юқорида қайд этилган транзакциялар тўлов балансининг ҳисобларида қуйидагича акс эттирилади: </w:t>
      </w:r>
    </w:p>
    <w:p w:rsidR="00F5539B" w:rsidRPr="00DF06F3" w:rsidRDefault="00F5539B" w:rsidP="00F5539B">
      <w:pPr>
        <w:spacing w:before="120"/>
        <w:jc w:val="both"/>
        <w:rPr>
          <w:rFonts w:cs="Calibri"/>
          <w:lang w:val="uz-Cyrl-UZ"/>
        </w:rPr>
      </w:pPr>
      <w:r w:rsidRPr="00DF06F3">
        <w:rPr>
          <w:rFonts w:cs="Calibri"/>
          <w:lang w:val="uz-Cyrl-UZ"/>
        </w:rPr>
        <w:lastRenderedPageBreak/>
        <w:t xml:space="preserve">Товарлар мамлакатнинг чегарасини кесиб ўтувчи товарлар билан амалга ошириладиган барча транзакцияларни ёки резидент ва норезидентлар ўртасида эгалик ҳуқуқининг ўтишини (тўлов балансининг методологияси бўйича товарлар экспорти ва импорти, портларда сотиб олинган товарлар ва номонетар олтин) ўз ичига олади. </w:t>
      </w:r>
    </w:p>
    <w:p w:rsidR="00F5539B" w:rsidRPr="00DF06F3" w:rsidRDefault="00F5539B" w:rsidP="00F5539B">
      <w:pPr>
        <w:spacing w:before="120"/>
        <w:jc w:val="both"/>
        <w:rPr>
          <w:rFonts w:cs="Calibri"/>
          <w:lang w:val="uz-Cyrl-UZ"/>
        </w:rPr>
      </w:pPr>
      <w:r w:rsidRPr="00DF06F3">
        <w:rPr>
          <w:rFonts w:cs="Calibri"/>
          <w:lang w:val="uz-Cyrl-UZ"/>
        </w:rPr>
        <w:t>Хизматлар резидентнинг норезидентга ва норезидентнинг резидентга кўрсатган барча турдаги хизматларни қамраб олади ва қуйидагиларга бўлинади:</w:t>
      </w:r>
    </w:p>
    <w:p w:rsidR="00F5539B" w:rsidRPr="00DF06F3" w:rsidRDefault="00F5539B" w:rsidP="00F5539B">
      <w:pPr>
        <w:spacing w:before="120"/>
        <w:jc w:val="both"/>
        <w:rPr>
          <w:rFonts w:cs="Calibri"/>
          <w:lang w:val="uz-Cyrl-UZ"/>
        </w:rPr>
      </w:pPr>
      <w:r w:rsidRPr="00DF06F3">
        <w:rPr>
          <w:rFonts w:cs="Calibri"/>
          <w:lang w:val="uz-Cyrl-UZ"/>
        </w:rPr>
        <w:t>- бошқа томонга тегишли бўлган моддий ресурсларни қайта ишлаш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тегишли бўлмаган ремонт ва техник хизмат кўрсатиш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арча турдаги транспорт хизматлари (йўловчи, юк ва бошқалар);</w:t>
      </w:r>
    </w:p>
    <w:p w:rsidR="00F5539B" w:rsidRPr="00DF06F3" w:rsidRDefault="00F5539B" w:rsidP="00F5539B">
      <w:pPr>
        <w:spacing w:before="120"/>
        <w:jc w:val="both"/>
        <w:rPr>
          <w:rFonts w:cs="Calibri"/>
        </w:rPr>
      </w:pPr>
      <w:r w:rsidRPr="00DF06F3">
        <w:rPr>
          <w:rFonts w:cs="Calibri"/>
          <w:lang w:val="uz-Cyrl-UZ"/>
        </w:rPr>
        <w:t>- с</w:t>
      </w:r>
      <w:r w:rsidRPr="00DF06F3">
        <w:rPr>
          <w:rFonts w:cs="Calibri"/>
        </w:rPr>
        <w:t>аёҳатлар (иш ва туризм мақсадларида Ўзбекистонда саёҳат қилаётган норезидент</w:t>
      </w:r>
      <w:r w:rsidRPr="00DF06F3">
        <w:rPr>
          <w:rFonts w:cs="Calibri"/>
          <w:lang w:val="uz-Cyrl-UZ"/>
        </w:rPr>
        <w:t>-</w:t>
      </w:r>
      <w:r w:rsidRPr="00DF06F3">
        <w:rPr>
          <w:rFonts w:cs="Calibri"/>
        </w:rPr>
        <w:t>ларнинг харажатлари ҳамда иш ва туризм мақсадларида хорижда саёҳат қилаётган резидентларнинг харажатлари);</w:t>
      </w:r>
    </w:p>
    <w:p w:rsidR="00F5539B" w:rsidRPr="00DF06F3" w:rsidRDefault="00F5539B" w:rsidP="00F5539B">
      <w:pPr>
        <w:spacing w:before="120"/>
        <w:jc w:val="both"/>
        <w:rPr>
          <w:rFonts w:cs="Calibri"/>
        </w:rPr>
      </w:pPr>
      <w:r w:rsidRPr="00DF06F3">
        <w:rPr>
          <w:rFonts w:cs="Calibri"/>
          <w:lang w:val="uz-Cyrl-UZ"/>
        </w:rPr>
        <w:t>- м</w:t>
      </w:r>
      <w:r w:rsidRPr="00DF06F3">
        <w:rPr>
          <w:rFonts w:cs="Calibri"/>
        </w:rPr>
        <w:t>олиявий воситачиларнинг хизматлари;</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кирувчи хизматлар (қурилиш, суғурта, компютер ва ахборот хизматлари, бошқа иш билан боғлиқ хизматлар, хусусий шахсларга кўрсатилган маданий ва дам олишга оид хизматлар, бошқа категорияларга мансуб бўлмаган давлат товарлари ва хизматлари</w:t>
      </w:r>
      <w:r w:rsidRPr="00DF06F3">
        <w:rPr>
          <w:rFonts w:cs="Calibri"/>
          <w:lang w:val="uz-Cyrl-UZ"/>
        </w:rPr>
        <w:t>)</w:t>
      </w:r>
      <w:r w:rsidRPr="00DF06F3">
        <w:rPr>
          <w:rFonts w:cs="Calibri"/>
        </w:rPr>
        <w:t>;</w:t>
      </w:r>
    </w:p>
    <w:p w:rsidR="00F5539B" w:rsidRPr="00DF06F3" w:rsidRDefault="00F5539B" w:rsidP="00F5539B">
      <w:pPr>
        <w:spacing w:before="120"/>
        <w:jc w:val="both"/>
        <w:rPr>
          <w:rFonts w:cs="Calibri"/>
        </w:rPr>
      </w:pPr>
      <w:r w:rsidRPr="0003232D">
        <w:rPr>
          <w:rFonts w:cs="Calibri"/>
          <w:b/>
        </w:rPr>
        <w:t>Бирламчи даромадлар</w:t>
      </w:r>
      <w:r w:rsidRPr="00DF06F3">
        <w:rPr>
          <w:rFonts w:cs="Calibri"/>
        </w:rPr>
        <w:t xml:space="preserve"> резидент ва норезидентлар ўртасидаги икки турдаги оқимларни кўрсатади: </w:t>
      </w:r>
    </w:p>
    <w:p w:rsidR="00F5539B" w:rsidRPr="00DF06F3" w:rsidRDefault="00F5539B" w:rsidP="00F5539B">
      <w:pPr>
        <w:spacing w:before="120"/>
        <w:jc w:val="both"/>
        <w:rPr>
          <w:rFonts w:cs="Calibri"/>
        </w:rPr>
      </w:pPr>
      <w:r w:rsidRPr="00DF06F3">
        <w:rPr>
          <w:rFonts w:cs="Calibri"/>
          <w:lang w:val="uz-Cyrl-UZ"/>
        </w:rPr>
        <w:t>- и</w:t>
      </w:r>
      <w:r w:rsidRPr="00DF06F3">
        <w:rPr>
          <w:rFonts w:cs="Calibri"/>
        </w:rPr>
        <w:t>ш берувчи</w:t>
      </w:r>
      <w:r w:rsidRPr="00DF06F3">
        <w:rPr>
          <w:rFonts w:cs="Calibri"/>
          <w:lang w:val="uz-Cyrl-UZ"/>
        </w:rPr>
        <w:t xml:space="preserve"> томонидан</w:t>
      </w:r>
      <w:r w:rsidRPr="00DF06F3">
        <w:rPr>
          <w:rFonts w:cs="Calibri"/>
        </w:rPr>
        <w:t xml:space="preserve"> </w:t>
      </w:r>
      <w:r w:rsidRPr="00DF06F3">
        <w:rPr>
          <w:rFonts w:cs="Calibri"/>
          <w:lang w:val="uz-Cyrl-UZ"/>
        </w:rPr>
        <w:t>иш ҳақи эвазига</w:t>
      </w:r>
      <w:r w:rsidRPr="00DF06F3">
        <w:rPr>
          <w:rFonts w:cs="Calibri"/>
        </w:rPr>
        <w:t xml:space="preserve"> пул ёки натурал шаклда </w:t>
      </w:r>
      <w:r w:rsidRPr="00DF06F3">
        <w:rPr>
          <w:rFonts w:cs="Calibri"/>
          <w:lang w:val="uz-Cyrl-UZ"/>
        </w:rPr>
        <w:t>тўланган ишчининг</w:t>
      </w:r>
      <w:r w:rsidRPr="00DF06F3">
        <w:rPr>
          <w:rFonts w:cs="Calibri"/>
        </w:rPr>
        <w:t xml:space="preserve"> даромад</w:t>
      </w:r>
      <w:r w:rsidRPr="00DF06F3">
        <w:rPr>
          <w:rFonts w:cs="Calibri"/>
          <w:lang w:val="uz-Cyrl-UZ"/>
        </w:rPr>
        <w:t>и</w:t>
      </w:r>
      <w:r w:rsidRPr="00DF06F3">
        <w:rPr>
          <w:rFonts w:cs="Calibri"/>
        </w:rPr>
        <w:t xml:space="preserve"> бўлиб, бунда операцияларнинг иштирокчилари турли резидентлик мавқеига эга. Бу мукофотлар ташриф буюрилган мамлакатда тўланадиган ва жорий трансфертлар сифатида акс эттириладиган солиқларни ҳам ўз ичига олади. Ташриф буюрилган мамлакатдаги ишчиларнинг </w:t>
      </w:r>
      <w:r w:rsidRPr="00DF06F3">
        <w:rPr>
          <w:rFonts w:cs="Calibri"/>
        </w:rPr>
        <w:lastRenderedPageBreak/>
        <w:t>харажатлари «</w:t>
      </w:r>
      <w:r w:rsidRPr="00DF06F3">
        <w:rPr>
          <w:rFonts w:cs="Calibri"/>
          <w:lang w:val="uz-Cyrl-UZ"/>
        </w:rPr>
        <w:t>Хизматлар</w:t>
      </w:r>
      <w:r w:rsidR="00571744">
        <w:rPr>
          <w:rFonts w:cs="Calibri"/>
        </w:rPr>
        <w:t>»</w:t>
      </w:r>
      <w:r w:rsidRPr="00DF06F3">
        <w:rPr>
          <w:rFonts w:cs="Calibri"/>
        </w:rPr>
        <w:t xml:space="preserve"> </w:t>
      </w:r>
      <w:r w:rsidRPr="00DF06F3">
        <w:rPr>
          <w:rFonts w:cs="Calibri"/>
          <w:lang w:val="uz-Cyrl-UZ"/>
        </w:rPr>
        <w:t xml:space="preserve">бўлимининг </w:t>
      </w:r>
      <w:r w:rsidRPr="00DF06F3">
        <w:rPr>
          <w:rFonts w:cs="Calibri"/>
        </w:rPr>
        <w:t>«</w:t>
      </w:r>
      <w:r w:rsidRPr="00DF06F3">
        <w:rPr>
          <w:rFonts w:cs="Calibri"/>
          <w:lang w:val="uz-Cyrl-UZ"/>
        </w:rPr>
        <w:t>Сафарлар</w:t>
      </w:r>
      <w:r w:rsidR="00571744">
        <w:rPr>
          <w:rFonts w:cs="Calibri"/>
        </w:rPr>
        <w:t>»</w:t>
      </w:r>
      <w:r w:rsidRPr="00DF06F3">
        <w:rPr>
          <w:rFonts w:cs="Calibri"/>
          <w:lang w:val="uz-Cyrl-UZ"/>
        </w:rPr>
        <w:t xml:space="preserve"> компонентида</w:t>
      </w:r>
      <w:r w:rsidRPr="00DF06F3">
        <w:rPr>
          <w:rFonts w:cs="Calibri"/>
        </w:rPr>
        <w:t xml:space="preserve"> акс эттирилади;</w:t>
      </w:r>
    </w:p>
    <w:p w:rsidR="00F5539B" w:rsidRDefault="00F5539B" w:rsidP="00F5539B">
      <w:pPr>
        <w:spacing w:before="120"/>
        <w:jc w:val="both"/>
        <w:rPr>
          <w:rFonts w:cs="Calibri"/>
        </w:rPr>
      </w:pPr>
      <w:r w:rsidRPr="00DF06F3">
        <w:rPr>
          <w:rFonts w:cs="Calibri"/>
          <w:lang w:val="uz-Cyrl-UZ"/>
        </w:rPr>
        <w:t>- и</w:t>
      </w:r>
      <w:r w:rsidRPr="00DF06F3">
        <w:rPr>
          <w:rFonts w:cs="Calibri"/>
        </w:rPr>
        <w:t>нвестицион даромадлар резидентнинг ташқи активлари ёки ташқи мажбуриятлар бўйича қўлга киритган</w:t>
      </w:r>
      <w:r w:rsidRPr="00DF06F3">
        <w:rPr>
          <w:rFonts w:cs="Calibri"/>
          <w:lang w:val="uz-Cyrl-UZ"/>
        </w:rPr>
        <w:t xml:space="preserve"> ёки тўлаб бериши лозим бўлган</w:t>
      </w:r>
      <w:r w:rsidRPr="00DF06F3">
        <w:rPr>
          <w:rFonts w:cs="Calibri"/>
        </w:rPr>
        <w:t xml:space="preserve"> даромадларни ўз ичига олади. Инвестицион даромадлар тўғридан тўғри инвестициялар, </w:t>
      </w:r>
      <w:r>
        <w:rPr>
          <w:rFonts w:cs="Calibri"/>
        </w:rPr>
        <w:t>портфел</w:t>
      </w:r>
      <w:r w:rsidRPr="00DF06F3">
        <w:rPr>
          <w:rFonts w:cs="Calibri"/>
        </w:rPr>
        <w:t xml:space="preserve"> инвестициялар, бошқа инвестициялар ва </w:t>
      </w:r>
      <w:r w:rsidR="008A05F0">
        <w:rPr>
          <w:rFonts w:cs="Calibri"/>
        </w:rPr>
        <w:t>захира</w:t>
      </w:r>
      <w:r w:rsidRPr="00DF06F3">
        <w:rPr>
          <w:rFonts w:cs="Calibri"/>
        </w:rPr>
        <w:t xml:space="preserve"> активлари бўйича даромадларни ўз ичига олади. Инвестицион даромадлар дивиден</w:t>
      </w:r>
      <w:r w:rsidRPr="00DF06F3">
        <w:rPr>
          <w:rFonts w:cs="Calibri"/>
          <w:lang w:val="uz-Cyrl-UZ"/>
        </w:rPr>
        <w:t>д</w:t>
      </w:r>
      <w:r w:rsidRPr="00DF06F3">
        <w:rPr>
          <w:rFonts w:cs="Calibri"/>
        </w:rPr>
        <w:t>лар, реинвестиция қилинган даромадлар, фоизлар ва суғурта ҳамда нафақа схемаларига эга шахсларнинг ва инвестицион фондларнинг пай</w:t>
      </w:r>
      <w:r w:rsidRPr="00DF06F3">
        <w:rPr>
          <w:rFonts w:cs="Calibri"/>
          <w:lang w:val="uz-Cyrl-UZ"/>
        </w:rPr>
        <w:t>лари</w:t>
      </w:r>
      <w:r w:rsidRPr="00DF06F3">
        <w:rPr>
          <w:rFonts w:cs="Calibri"/>
        </w:rPr>
        <w:t xml:space="preserve">га эга шахсларга тўланган маблағлардан иборат. </w:t>
      </w:r>
    </w:p>
    <w:p w:rsidR="00F5539B" w:rsidRPr="00DF06F3" w:rsidRDefault="00F5539B" w:rsidP="00F5539B">
      <w:pPr>
        <w:spacing w:before="120"/>
        <w:jc w:val="both"/>
        <w:rPr>
          <w:rFonts w:cs="Calibri"/>
        </w:rPr>
      </w:pPr>
      <w:r w:rsidRPr="0003232D">
        <w:rPr>
          <w:rFonts w:cs="Calibri"/>
          <w:b/>
        </w:rPr>
        <w:t>Иккиламчи даромадлар</w:t>
      </w:r>
      <w:r w:rsidRPr="00DF06F3">
        <w:rPr>
          <w:rFonts w:cs="Calibri"/>
        </w:rPr>
        <w:t xml:space="preserve"> резидент ва норезидентлар ўртасидаги жорий трансферт</w:t>
      </w:r>
      <w:r w:rsidRPr="00DF06F3">
        <w:rPr>
          <w:rFonts w:cs="Calibri"/>
          <w:lang w:val="uz-Cyrl-UZ"/>
        </w:rPr>
        <w:t>-</w:t>
      </w:r>
      <w:r w:rsidRPr="00DF06F3">
        <w:rPr>
          <w:rFonts w:cs="Calibri"/>
        </w:rPr>
        <w:t xml:space="preserve">ларни кўрсатади. </w:t>
      </w:r>
      <w:r w:rsidRPr="00DF06F3">
        <w:rPr>
          <w:rFonts w:cs="Calibri"/>
          <w:lang w:val="uz-Cyrl-UZ"/>
        </w:rPr>
        <w:t>Ушбу</w:t>
      </w:r>
      <w:r w:rsidRPr="00DF06F3">
        <w:rPr>
          <w:rFonts w:cs="Calibri"/>
        </w:rPr>
        <w:t xml:space="preserve"> даромадлар категорияси</w:t>
      </w:r>
      <w:r w:rsidRPr="00DF06F3">
        <w:rPr>
          <w:rFonts w:cs="Calibri"/>
          <w:lang w:val="uz-Cyrl-UZ"/>
        </w:rPr>
        <w:t xml:space="preserve">да </w:t>
      </w:r>
      <w:r w:rsidRPr="00DF06F3">
        <w:rPr>
          <w:rFonts w:cs="Calibri"/>
        </w:rPr>
        <w:t>бир иқтисодиётдан бошқа иқтисодиётга ҳеч қандай мажбуриятларсиз ўтказил</w:t>
      </w:r>
      <w:r w:rsidRPr="00DF06F3">
        <w:rPr>
          <w:rFonts w:cs="Calibri"/>
          <w:lang w:val="uz-Cyrl-UZ"/>
        </w:rPr>
        <w:t>ган</w:t>
      </w:r>
      <w:r w:rsidRPr="00DF06F3">
        <w:rPr>
          <w:rFonts w:cs="Calibri"/>
        </w:rPr>
        <w:t xml:space="preserve"> молиявий ёки моддий ресурслар </w:t>
      </w:r>
      <w:r w:rsidRPr="00DF06F3">
        <w:rPr>
          <w:rFonts w:cs="Calibri"/>
          <w:lang w:val="uz-Cyrl-UZ"/>
        </w:rPr>
        <w:t>акс эттирилади</w:t>
      </w:r>
      <w:r w:rsidRPr="00DF06F3">
        <w:rPr>
          <w:rFonts w:cs="Calibri"/>
        </w:rPr>
        <w:t xml:space="preserve">. Грантлар, гуманитар ва техник кўмаклар </w:t>
      </w:r>
      <w:r w:rsidRPr="00DF06F3">
        <w:rPr>
          <w:rFonts w:cs="Calibri"/>
          <w:lang w:val="uz-Cyrl-UZ"/>
        </w:rPr>
        <w:t xml:space="preserve">иккиламчи даромадларнинг </w:t>
      </w:r>
      <w:r w:rsidRPr="00DF06F3">
        <w:rPr>
          <w:rFonts w:cs="Calibri"/>
        </w:rPr>
        <w:t>энг кўп тарқалган мисоллар</w:t>
      </w:r>
      <w:r w:rsidRPr="00DF06F3">
        <w:rPr>
          <w:rFonts w:cs="Calibri"/>
          <w:lang w:val="uz-Cyrl-UZ"/>
        </w:rPr>
        <w:t>и</w:t>
      </w:r>
      <w:r w:rsidRPr="00DF06F3">
        <w:rPr>
          <w:rFonts w:cs="Calibri"/>
        </w:rPr>
        <w:t xml:space="preserve"> ҳисобланади. Мазкур гуруҳ</w:t>
      </w:r>
      <w:r w:rsidRPr="00DF06F3">
        <w:rPr>
          <w:rFonts w:cs="Calibri"/>
          <w:lang w:val="uz-Cyrl-UZ"/>
        </w:rPr>
        <w:t>, шунингдек,</w:t>
      </w:r>
      <w:r w:rsidRPr="00DF06F3">
        <w:rPr>
          <w:rFonts w:cs="Calibri"/>
        </w:rPr>
        <w:t xml:space="preserve"> жорий халқаро ҳамкорлик, жорий даромад солиқлари, шахсий тансфертлар, ижтимоий тўловлар ва ҳаётни суғурталаш билан боғлиқ бўлмаган суғурта тўловларни ҳам ўз ичига олади. </w:t>
      </w:r>
    </w:p>
    <w:p w:rsidR="00F5539B" w:rsidRPr="00DF06F3" w:rsidRDefault="00F5539B" w:rsidP="00F5539B">
      <w:pPr>
        <w:spacing w:before="120"/>
        <w:jc w:val="both"/>
        <w:rPr>
          <w:rFonts w:cs="Calibri"/>
          <w:lang w:val="uz-Cyrl-UZ"/>
        </w:rPr>
      </w:pPr>
      <w:r w:rsidRPr="0003232D">
        <w:rPr>
          <w:rFonts w:cs="Calibri"/>
          <w:b/>
        </w:rPr>
        <w:t>Капитал ҳисоби</w:t>
      </w:r>
      <w:r w:rsidRPr="00DF06F3">
        <w:rPr>
          <w:rFonts w:cs="Calibri"/>
        </w:rPr>
        <w:t xml:space="preserve"> резидент ва норезидентлар ўртасидаги </w:t>
      </w:r>
      <w:r w:rsidRPr="00DF06F3">
        <w:rPr>
          <w:rFonts w:cs="Calibri"/>
          <w:lang w:val="uz-Cyrl-UZ"/>
        </w:rPr>
        <w:t>олиниши</w:t>
      </w:r>
      <w:r w:rsidRPr="00DF06F3">
        <w:rPr>
          <w:rFonts w:cs="Calibri"/>
        </w:rPr>
        <w:t xml:space="preserve"> ёки тўл</w:t>
      </w:r>
      <w:r w:rsidRPr="00DF06F3">
        <w:rPr>
          <w:rFonts w:cs="Calibri"/>
          <w:lang w:val="uz-Cyrl-UZ"/>
        </w:rPr>
        <w:t>аниши лозим бўлган капитал трансфертларни</w:t>
      </w:r>
      <w:r w:rsidRPr="00DF06F3">
        <w:rPr>
          <w:rFonts w:cs="Calibri"/>
        </w:rPr>
        <w:t>, шунингдек</w:t>
      </w:r>
      <w:r w:rsidRPr="00DF06F3">
        <w:rPr>
          <w:rFonts w:cs="Calibri"/>
          <w:lang w:val="uz-Cyrl-UZ"/>
        </w:rPr>
        <w:t>,</w:t>
      </w:r>
      <w:r w:rsidRPr="00DF06F3">
        <w:rPr>
          <w:rFonts w:cs="Calibri"/>
        </w:rPr>
        <w:t xml:space="preserve"> ишлаб чиқари</w:t>
      </w:r>
      <w:r w:rsidRPr="00DF06F3">
        <w:rPr>
          <w:rFonts w:cs="Calibri"/>
          <w:lang w:val="uz-Cyrl-UZ"/>
        </w:rPr>
        <w:t>лмаган</w:t>
      </w:r>
      <w:r w:rsidRPr="00DF06F3">
        <w:rPr>
          <w:rFonts w:cs="Calibri"/>
        </w:rPr>
        <w:t xml:space="preserve"> номолиявий активларнинг сотиб олиниши ёки сотилишини акс эттиради.</w:t>
      </w:r>
      <w:r w:rsidRPr="00DF06F3">
        <w:rPr>
          <w:rFonts w:cs="Calibri"/>
          <w:lang w:val="uz-Cyrl-UZ"/>
        </w:rPr>
        <w:t xml:space="preserve"> Трансферт агар асосий фондларни сотиб олиш мақсадига ега бўлса ёки капитал қурилишни назарда тутса капитал ҳисобланади.</w:t>
      </w:r>
    </w:p>
    <w:p w:rsidR="00F5539B" w:rsidRPr="00DF06F3" w:rsidRDefault="00F5539B" w:rsidP="00F5539B">
      <w:pPr>
        <w:spacing w:before="120"/>
        <w:jc w:val="both"/>
        <w:rPr>
          <w:rFonts w:cs="Calibri"/>
          <w:lang w:val="uz-Cyrl-UZ"/>
        </w:rPr>
      </w:pPr>
      <w:r w:rsidRPr="00DF06F3">
        <w:rPr>
          <w:rFonts w:cs="Calibri"/>
          <w:lang w:val="uz-Cyrl-UZ"/>
        </w:rPr>
        <w:t>Ишлаб чиқарилмаган номолиявий активлар шартномалар, лицензиялар, маркетинг активлари ва табиий ресурслар (яъни, ер) каби номоддий активларни ўз ичига олади.</w:t>
      </w:r>
    </w:p>
    <w:p w:rsidR="00F5539B" w:rsidRPr="00DF06F3" w:rsidRDefault="00F5539B" w:rsidP="00F5539B">
      <w:pPr>
        <w:spacing w:before="120"/>
        <w:jc w:val="both"/>
        <w:rPr>
          <w:rFonts w:cs="Calibri"/>
          <w:lang w:val="uz-Cyrl-UZ"/>
        </w:rPr>
      </w:pPr>
      <w:r w:rsidRPr="0003232D">
        <w:rPr>
          <w:rFonts w:cs="Calibri"/>
          <w:b/>
          <w:lang w:val="uz-Cyrl-UZ"/>
        </w:rPr>
        <w:t>Молиявий ҳисоб</w:t>
      </w:r>
      <w:r w:rsidRPr="00DF06F3">
        <w:rPr>
          <w:rFonts w:cs="Calibri"/>
          <w:lang w:val="uz-Cyrl-UZ"/>
        </w:rPr>
        <w:t xml:space="preserve"> активлар ва мажбуриятлар бўйича тўғридан тўғри инвестициялар, </w:t>
      </w:r>
      <w:r>
        <w:rPr>
          <w:rFonts w:cs="Calibri"/>
          <w:lang w:val="uz-Cyrl-UZ"/>
        </w:rPr>
        <w:t>портфел</w:t>
      </w:r>
      <w:r w:rsidRPr="00DF06F3">
        <w:rPr>
          <w:rFonts w:cs="Calibri"/>
          <w:lang w:val="uz-Cyrl-UZ"/>
        </w:rPr>
        <w:t xml:space="preserve"> инвестициялар, молиявий </w:t>
      </w:r>
      <w:r w:rsidRPr="00DF06F3">
        <w:rPr>
          <w:rFonts w:cs="Calibri"/>
          <w:lang w:val="uz-Cyrl-UZ"/>
        </w:rPr>
        <w:lastRenderedPageBreak/>
        <w:t xml:space="preserve">деривативлар, бошқа инвестициялар ва </w:t>
      </w:r>
      <w:r w:rsidR="008A05F0">
        <w:rPr>
          <w:rFonts w:cs="Calibri"/>
          <w:lang w:val="uz-Cyrl-UZ"/>
        </w:rPr>
        <w:t>захира</w:t>
      </w:r>
      <w:r w:rsidRPr="00DF06F3">
        <w:rPr>
          <w:rFonts w:cs="Calibri"/>
          <w:lang w:val="uz-Cyrl-UZ"/>
        </w:rPr>
        <w:t xml:space="preserve"> активлари каби бўлимларга ажратилади.</w:t>
      </w:r>
    </w:p>
    <w:p w:rsidR="00F5539B" w:rsidRPr="009E44CF" w:rsidRDefault="00F5539B" w:rsidP="00F5539B">
      <w:pPr>
        <w:spacing w:before="120"/>
        <w:jc w:val="both"/>
        <w:rPr>
          <w:rFonts w:cs="Calibri"/>
          <w:szCs w:val="22"/>
          <w:lang w:val="uz-Cyrl-UZ"/>
        </w:rPr>
      </w:pPr>
      <w:r w:rsidRPr="009E44CF">
        <w:rPr>
          <w:rFonts w:cs="Calibri"/>
          <w:b/>
          <w:szCs w:val="22"/>
          <w:lang w:val="uz-Cyrl-UZ"/>
        </w:rPr>
        <w:t>Тўғридан-тўғри инвестициялар</w:t>
      </w:r>
      <w:r w:rsidRPr="009E44CF">
        <w:rPr>
          <w:rFonts w:cs="Calibri"/>
          <w:szCs w:val="22"/>
          <w:lang w:val="uz-Cyrl-UZ"/>
        </w:rPr>
        <w:t xml:space="preserve"> халқаро инвестицияларнинг категорияси бўлиб, бунда бир иқтисодиёт резиденти (тўғридан-тўғри инвестор) узоқ муддатли фаолият юритиш учун бошқа иқтисодиёт резидентининг (тўғридан-тўғри инвестиция киритилган корхона) улушларини сотиб олади. Компаниянинг овоз бериш ҳуқуқини </w:t>
      </w:r>
      <w:r w:rsidR="00042ED0">
        <w:rPr>
          <w:rFonts w:cs="Calibri"/>
          <w:szCs w:val="22"/>
          <w:lang w:val="uz-Cyrl-UZ"/>
        </w:rPr>
        <w:t>берувчи оддий акцияларининг 10%</w:t>
      </w:r>
      <w:r w:rsidRPr="009E44CF">
        <w:rPr>
          <w:rFonts w:cs="Calibri"/>
          <w:szCs w:val="22"/>
          <w:lang w:val="uz-Cyrl-UZ"/>
        </w:rPr>
        <w:t>дан кам бўлмаган улушига ёки акциядорлик жамияти шаклида бўлмаган компанияда мос улушга эгалик қилувчи инвестор тўғридан-тўғри инвестор ҳисобланади. «Тўғридан-тўғри инвестиция</w:t>
      </w:r>
      <w:r>
        <w:rPr>
          <w:rFonts w:cs="Calibri"/>
          <w:szCs w:val="22"/>
          <w:lang w:val="uz-Cyrl-UZ"/>
        </w:rPr>
        <w:t>-</w:t>
      </w:r>
      <w:r w:rsidRPr="009E44CF">
        <w:rPr>
          <w:rFonts w:cs="Calibri"/>
          <w:szCs w:val="22"/>
          <w:lang w:val="uz-Cyrl-UZ"/>
        </w:rPr>
        <w:t>лаш</w:t>
      </w:r>
      <w:r w:rsidR="00571744">
        <w:rPr>
          <w:rFonts w:cs="Calibri"/>
          <w:szCs w:val="22"/>
          <w:lang w:val="uz-Cyrl-UZ"/>
        </w:rPr>
        <w:t>»</w:t>
      </w:r>
      <w:r w:rsidRPr="009E44CF">
        <w:rPr>
          <w:rFonts w:cs="Calibri"/>
          <w:szCs w:val="22"/>
          <w:lang w:val="uz-Cyrl-UZ"/>
        </w:rPr>
        <w:t xml:space="preserve"> тушунчаси ўзаро боғлиқ корхоналар ўртасида маблағ ва моддий ресурслар киритилишини ҳам қамраб олади (корхоналар, уларнинг филиаллари ва бош офислари ўртасидаги капитал инвестициялар). Тўғридан тўғри инвестициялар акциядорлик капитали, реинвестиция қилинган даромад ва бошқа даромадларни ўз ичига олади. </w:t>
      </w:r>
    </w:p>
    <w:p w:rsidR="00F5539B" w:rsidRPr="007E0409" w:rsidRDefault="00F5539B" w:rsidP="00F5539B">
      <w:pPr>
        <w:spacing w:before="120"/>
        <w:jc w:val="both"/>
        <w:rPr>
          <w:rFonts w:cs="Calibri"/>
          <w:lang w:val="uz-Cyrl-UZ"/>
        </w:rPr>
      </w:pPr>
      <w:r w:rsidRPr="0003232D">
        <w:rPr>
          <w:rFonts w:cs="Calibri"/>
          <w:b/>
          <w:lang w:val="uz-Cyrl-UZ"/>
        </w:rPr>
        <w:t>Портфел инвестициялар</w:t>
      </w:r>
      <w:r w:rsidRPr="00DF06F3">
        <w:rPr>
          <w:rFonts w:cs="Calibri"/>
          <w:lang w:val="uz-Cyrl-UZ"/>
        </w:rPr>
        <w:t xml:space="preserve"> инвестицион фондларнинг акция ва пайлари ҳамда қарз қимматли қоғозлари каби шаклларга эга.</w:t>
      </w:r>
      <w:r>
        <w:rPr>
          <w:rFonts w:cs="Calibri"/>
          <w:lang w:val="uz-Cyrl-UZ"/>
        </w:rPr>
        <w:t xml:space="preserve"> Халқаро бозорларда муомалада бўлган қарз қимматли қоғозлари бозор нархларида акс эттирилади.</w:t>
      </w:r>
    </w:p>
    <w:p w:rsidR="00F5539B" w:rsidRPr="00DF06F3" w:rsidRDefault="00F5539B" w:rsidP="00F5539B">
      <w:pPr>
        <w:spacing w:before="120"/>
        <w:jc w:val="both"/>
        <w:rPr>
          <w:rFonts w:cs="Calibri"/>
          <w:lang w:val="uz-Latn-UZ"/>
        </w:rPr>
      </w:pPr>
      <w:r w:rsidRPr="0003232D">
        <w:rPr>
          <w:rFonts w:cs="Calibri"/>
          <w:b/>
          <w:lang w:val="uz-Cyrl-UZ"/>
        </w:rPr>
        <w:t>Молиявий деривативлар</w:t>
      </w:r>
      <w:r w:rsidRPr="00DF06F3">
        <w:rPr>
          <w:rFonts w:cs="Calibri"/>
          <w:lang w:val="uz-Cyrl-UZ"/>
        </w:rPr>
        <w:t xml:space="preserve"> бу молиявий воситалар бўлиб, бунда улар маълум бир молиявий воситаларга, кўрсаткичларга ёки хом-ашё товарларига боғланади ҳамда улар орқали махсус молиявий хатарлар сотилиши ёки сотиб олиниши мумкин. Молиявий деривативлар бўйича транзакциялар своп, опцион, кафолат, депозит ва бошқалар бўйича транзакцияларни ўз ичига олади ҳамда соф асосда баҳоланади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03232D">
        <w:rPr>
          <w:rFonts w:cs="Calibri"/>
          <w:b/>
          <w:lang w:val="uz-Latn-UZ"/>
        </w:rPr>
        <w:t>Бошқа инвестициялар</w:t>
      </w:r>
      <w:r w:rsidRPr="00DF06F3">
        <w:rPr>
          <w:rFonts w:cs="Calibri"/>
          <w:lang w:val="uz-Latn-UZ"/>
        </w:rPr>
        <w:t xml:space="preserve"> биринчи навбатда молиявий активларнинг соф ўзгариши ва молиявий мажбуриятларнинг соф ўзгариши бўлимлар</w:t>
      </w:r>
      <w:r w:rsidRPr="00DF06F3">
        <w:rPr>
          <w:rFonts w:cs="Calibri"/>
          <w:lang w:val="uz-Cyrl-UZ"/>
        </w:rPr>
        <w:t>и</w:t>
      </w:r>
      <w:r w:rsidRPr="00DF06F3">
        <w:rPr>
          <w:rFonts w:cs="Calibri"/>
          <w:lang w:val="uz-Latn-UZ"/>
        </w:rPr>
        <w:t xml:space="preserve">га ажратилади. Бошқа инвестициялар бошқа қимматли қоғозлар, валюта ва депозитлар, қарз мажбуриятлари, суғурта ва нафақа схемалари, савдо </w:t>
      </w:r>
      <w:r w:rsidRPr="00DF06F3">
        <w:rPr>
          <w:rFonts w:cs="Calibri"/>
          <w:lang w:val="uz-Latn-UZ"/>
        </w:rPr>
        <w:lastRenderedPageBreak/>
        <w:t xml:space="preserve">кредитлари ва </w:t>
      </w:r>
      <w:r w:rsidR="00745433">
        <w:rPr>
          <w:rFonts w:cs="Calibri"/>
          <w:lang w:val="uz-Latn-UZ"/>
        </w:rPr>
        <w:t>бўнак</w:t>
      </w:r>
      <w:r w:rsidRPr="00DF06F3">
        <w:rPr>
          <w:rFonts w:cs="Calibri"/>
          <w:lang w:val="uz-Latn-UZ"/>
        </w:rPr>
        <w:t xml:space="preserve">лари, тушум/тўлов учун бошқа ҳисобларни қамраб олади. </w:t>
      </w:r>
    </w:p>
    <w:p w:rsidR="00F5539B" w:rsidRPr="00DF06F3" w:rsidRDefault="00F5539B" w:rsidP="00F5539B">
      <w:pPr>
        <w:spacing w:before="120"/>
        <w:jc w:val="both"/>
        <w:rPr>
          <w:rFonts w:cs="Calibri"/>
          <w:lang w:val="uz-Latn-UZ"/>
        </w:rPr>
      </w:pPr>
      <w:r w:rsidRPr="00DF06F3">
        <w:rPr>
          <w:rFonts w:cs="Calibri"/>
          <w:lang w:val="uz-Latn-UZ"/>
        </w:rPr>
        <w:t>Бошқа қимматли қоғозлар тўғридан тўғри инвестициялар</w:t>
      </w:r>
      <w:r w:rsidRPr="00DF06F3">
        <w:rPr>
          <w:rFonts w:cs="Calibri"/>
          <w:lang w:val="uz-Cyrl-UZ"/>
        </w:rPr>
        <w:t xml:space="preserve"> </w:t>
      </w:r>
      <w:r w:rsidRPr="00DF06F3">
        <w:rPr>
          <w:rFonts w:cs="Calibri"/>
          <w:lang w:val="uz-Latn-UZ"/>
        </w:rPr>
        <w:t xml:space="preserve">ёки </w:t>
      </w:r>
      <w:r w:rsidR="008A05F0" w:rsidRPr="008A05F0">
        <w:rPr>
          <w:rFonts w:cs="Calibri"/>
          <w:lang w:val="uz-Latn-UZ"/>
        </w:rPr>
        <w:t>захира</w:t>
      </w:r>
      <w:r w:rsidRPr="00DF06F3">
        <w:rPr>
          <w:rFonts w:cs="Calibri"/>
          <w:lang w:val="uz-Latn-UZ"/>
        </w:rPr>
        <w:t xml:space="preserve"> активлари бўлмаган инвестицияларни ўз ичига олади. Бошқа қимматли қоғозлар қимматли қоғозлар шаклида бўлмайди, шунинг учун қимматли қоғозлар бўлимига кир</w:t>
      </w:r>
      <w:r w:rsidRPr="00DF06F3">
        <w:rPr>
          <w:rFonts w:cs="Calibri"/>
          <w:lang w:val="uz-Cyrl-UZ"/>
        </w:rPr>
        <w:t>итил</w:t>
      </w:r>
      <w:r w:rsidRPr="00DF06F3">
        <w:rPr>
          <w:rFonts w:cs="Calibri"/>
          <w:lang w:val="uz-Latn-UZ"/>
        </w:rPr>
        <w:t xml:space="preserve">майди. </w:t>
      </w:r>
    </w:p>
    <w:p w:rsidR="00F5539B" w:rsidRPr="00DF06F3" w:rsidRDefault="00F5539B" w:rsidP="00F5539B">
      <w:pPr>
        <w:spacing w:before="120"/>
        <w:jc w:val="both"/>
        <w:rPr>
          <w:rFonts w:cs="Calibri"/>
          <w:lang w:val="uz-Latn-UZ"/>
        </w:rPr>
      </w:pPr>
      <w:r w:rsidRPr="00DF06F3">
        <w:rPr>
          <w:rFonts w:cs="Calibri"/>
          <w:lang w:val="uz-Latn-UZ"/>
        </w:rPr>
        <w:t xml:space="preserve">Валюта ва депозитлар </w:t>
      </w:r>
      <w:r w:rsidR="00994F73">
        <w:rPr>
          <w:rFonts w:cs="Calibri"/>
          <w:lang w:val="uz-Latn-UZ"/>
        </w:rPr>
        <w:t>Марказий банк</w:t>
      </w:r>
      <w:r w:rsidRPr="00DF06F3">
        <w:rPr>
          <w:rFonts w:cs="Calibri"/>
          <w:lang w:val="uz-Latn-UZ"/>
        </w:rPr>
        <w:t>, тижорат банклари, айрим ҳолларда бошқа институционал сектор</w:t>
      </w:r>
      <w:r w:rsidRPr="00DF06F3">
        <w:rPr>
          <w:rFonts w:cs="Calibri"/>
          <w:lang w:val="uz-Cyrl-UZ"/>
        </w:rPr>
        <w:t>лар</w:t>
      </w:r>
      <w:r w:rsidRPr="00DF06F3">
        <w:rPr>
          <w:rFonts w:cs="Calibri"/>
          <w:lang w:val="uz-Latn-UZ"/>
        </w:rPr>
        <w:t>га нисбатан барча талабларни ўз ичига олиб, нақд пул ва танга</w:t>
      </w:r>
      <w:r w:rsidRPr="00DF06F3">
        <w:rPr>
          <w:rFonts w:cs="Calibri"/>
          <w:lang w:val="uz-Cyrl-UZ"/>
        </w:rPr>
        <w:t>лар</w:t>
      </w:r>
      <w:r w:rsidRPr="00DF06F3">
        <w:rPr>
          <w:rFonts w:cs="Calibri"/>
          <w:lang w:val="uz-Latn-UZ"/>
        </w:rPr>
        <w:t xml:space="preserve"> ҳамда депозит кўринишида бўлади.</w:t>
      </w:r>
    </w:p>
    <w:p w:rsidR="00F5539B" w:rsidRPr="00DF06F3" w:rsidRDefault="00F5539B" w:rsidP="00F5539B">
      <w:pPr>
        <w:spacing w:before="120"/>
        <w:jc w:val="both"/>
        <w:rPr>
          <w:rFonts w:cs="Calibri"/>
          <w:lang w:val="uz-Latn-UZ"/>
        </w:rPr>
      </w:pPr>
      <w:r w:rsidRPr="00DF06F3">
        <w:rPr>
          <w:rFonts w:cs="Calibri"/>
          <w:lang w:val="uz-Latn-UZ"/>
        </w:rPr>
        <w:t>Суғурта, нафақа дастурлари ва стандарт суғурта дастурлари (а) суғурта техник захиралари (ҳаётни суғурталашдан ташқари), (б) ҳаёт суғуртаси ва аннуитет бўйича тўлов ҳуқуқи, (в) нафақа олиш ҳуқуқи, (г)</w:t>
      </w:r>
      <w:r w:rsidRPr="00DF06F3">
        <w:rPr>
          <w:rFonts w:cs="Calibri"/>
          <w:lang w:val="uz-Cyrl-UZ"/>
        </w:rPr>
        <w:t> </w:t>
      </w:r>
      <w:r w:rsidRPr="00DF06F3">
        <w:rPr>
          <w:rFonts w:cs="Calibri"/>
          <w:lang w:val="uz-Latn-UZ"/>
        </w:rPr>
        <w:t xml:space="preserve">нафақа жамғармалари маблағларини бошқарувчи компанияларга нисбатан нафақа жамғармаларининг талаблари, (д) нафақа жамғармалари билан боғлиқ бўлмаган ижтимоий тўлов учун ҳуқуқ, (е) стандарт </w:t>
      </w:r>
      <w:r w:rsidRPr="00DF06F3">
        <w:rPr>
          <w:rFonts w:cs="Calibri"/>
          <w:lang w:val="uz-Cyrl-UZ"/>
        </w:rPr>
        <w:t>кафолат</w:t>
      </w:r>
      <w:r w:rsidRPr="00DF06F3">
        <w:rPr>
          <w:rFonts w:cs="Calibri"/>
          <w:lang w:val="uz-Latn-UZ"/>
        </w:rPr>
        <w:t xml:space="preserve"> бўйича талабларни қоплаш учун захираларни ўз ичига олади.</w:t>
      </w:r>
    </w:p>
    <w:p w:rsidR="00F5539B" w:rsidRPr="00DF06F3" w:rsidRDefault="00F5539B" w:rsidP="00F5539B">
      <w:pPr>
        <w:spacing w:before="120"/>
        <w:jc w:val="both"/>
        <w:rPr>
          <w:rFonts w:cs="Calibri"/>
          <w:lang w:val="uz-Latn-UZ"/>
        </w:rPr>
      </w:pPr>
      <w:r w:rsidRPr="00DF06F3">
        <w:rPr>
          <w:rFonts w:cs="Calibri"/>
          <w:lang w:val="uz-Latn-UZ"/>
        </w:rPr>
        <w:t xml:space="preserve">Савдо кредитлари ва </w:t>
      </w:r>
      <w:r w:rsidR="00745433">
        <w:rPr>
          <w:rFonts w:cs="Calibri"/>
          <w:lang w:val="uz-Latn-UZ"/>
        </w:rPr>
        <w:t>бўнак</w:t>
      </w:r>
      <w:r w:rsidRPr="00DF06F3">
        <w:rPr>
          <w:rFonts w:cs="Calibri"/>
          <w:lang w:val="uz-Latn-UZ"/>
        </w:rPr>
        <w:t xml:space="preserve">лари товар ва кўрсатилган хизматларга нисбатан эгалик ҳуқуқи бошқа шахсга ўтган пайтда </w:t>
      </w:r>
      <w:r w:rsidRPr="00DF06F3">
        <w:rPr>
          <w:rFonts w:cs="Calibri"/>
          <w:lang w:val="uz-Cyrl-UZ"/>
        </w:rPr>
        <w:t>у</w:t>
      </w:r>
      <w:r w:rsidRPr="00DF06F3">
        <w:rPr>
          <w:rFonts w:cs="Calibri"/>
          <w:lang w:val="uz-Latn-UZ"/>
        </w:rPr>
        <w:t xml:space="preserve"> учун тўлов </w:t>
      </w:r>
      <w:r w:rsidRPr="00DF06F3">
        <w:rPr>
          <w:rFonts w:cs="Calibri"/>
          <w:lang w:val="uz-Cyrl-UZ"/>
        </w:rPr>
        <w:t xml:space="preserve">ўша пайтнинг ўзида </w:t>
      </w:r>
      <w:r w:rsidRPr="00DF06F3">
        <w:rPr>
          <w:rFonts w:cs="Calibri"/>
          <w:lang w:val="uz-Latn-UZ"/>
        </w:rPr>
        <w:t xml:space="preserve">амалга оширилмаслик ҳолатида пайдо бўлади. Агар эгалик ҳуқуқининг ўтишигача тўлов амалга оширилса, савдо </w:t>
      </w:r>
      <w:r w:rsidR="00745433">
        <w:rPr>
          <w:rFonts w:cs="Calibri"/>
          <w:lang w:val="uz-Latn-UZ"/>
        </w:rPr>
        <w:t>бўнак</w:t>
      </w:r>
      <w:r w:rsidRPr="00DF06F3">
        <w:rPr>
          <w:rFonts w:cs="Calibri"/>
          <w:lang w:val="uz-Latn-UZ"/>
        </w:rPr>
        <w:t xml:space="preserve">и ўринли бўлади. </w:t>
      </w:r>
    </w:p>
    <w:p w:rsidR="00F5539B" w:rsidRPr="00DF06F3" w:rsidRDefault="00F5539B" w:rsidP="00F5539B">
      <w:pPr>
        <w:spacing w:before="120"/>
        <w:jc w:val="both"/>
        <w:rPr>
          <w:rFonts w:cs="Calibri"/>
          <w:lang w:val="uz-Latn-UZ"/>
        </w:rPr>
      </w:pP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 юқорида келтирилган категориялардан ташқари </w:t>
      </w: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ҳисоблардан иборат. </w:t>
      </w:r>
    </w:p>
    <w:p w:rsidR="00F5539B" w:rsidRPr="00DF06F3" w:rsidRDefault="00F5539B" w:rsidP="00F5539B">
      <w:pPr>
        <w:spacing w:before="120"/>
        <w:jc w:val="both"/>
        <w:rPr>
          <w:rFonts w:cs="Calibri"/>
          <w:lang w:val="uz-Latn-UZ"/>
        </w:rPr>
      </w:pPr>
      <w:r w:rsidRPr="0003232D">
        <w:rPr>
          <w:rFonts w:cs="Calibri"/>
          <w:b/>
          <w:lang w:val="uz-Latn-UZ"/>
        </w:rPr>
        <w:t>Махсус қарз олиш ҳуқуқи (МҚҲ)</w:t>
      </w:r>
      <w:r w:rsidRPr="00DF06F3">
        <w:rPr>
          <w:rFonts w:cs="Calibri"/>
          <w:lang w:val="uz-Latn-UZ"/>
        </w:rPr>
        <w:t xml:space="preserve"> халқаро </w:t>
      </w:r>
      <w:r w:rsidR="008A05F0" w:rsidRPr="008A05F0">
        <w:rPr>
          <w:rFonts w:cs="Calibri"/>
          <w:lang w:val="uz-Latn-UZ"/>
        </w:rPr>
        <w:t>захира</w:t>
      </w:r>
      <w:r w:rsidRPr="00DF06F3">
        <w:rPr>
          <w:rFonts w:cs="Calibri"/>
          <w:lang w:val="uz-Latn-UZ"/>
        </w:rPr>
        <w:t xml:space="preserve"> активи бўлиб, ХВ</w:t>
      </w:r>
      <w:r w:rsidR="008A05F0" w:rsidRPr="008A05F0">
        <w:rPr>
          <w:rFonts w:cs="Calibri"/>
          <w:lang w:val="uz-Latn-UZ"/>
        </w:rPr>
        <w:t>Ж</w:t>
      </w:r>
      <w:r w:rsidRPr="00DF06F3">
        <w:rPr>
          <w:rFonts w:cs="Calibri"/>
          <w:lang w:val="uz-Latn-UZ"/>
        </w:rPr>
        <w:t xml:space="preserve"> томонидан яратилган ва унинг аъзоларига уларнинг расмий </w:t>
      </w:r>
      <w:r w:rsidR="008A05F0" w:rsidRPr="008A05F0">
        <w:rPr>
          <w:rFonts w:cs="Calibri"/>
          <w:lang w:val="uz-Latn-UZ"/>
        </w:rPr>
        <w:t>захира</w:t>
      </w:r>
      <w:r w:rsidRPr="00DF06F3">
        <w:rPr>
          <w:rFonts w:cs="Calibri"/>
          <w:lang w:val="uz-Latn-UZ"/>
        </w:rPr>
        <w:t>ларини қўллаб-қувватлаш мақсадида ажратилади. МҚҲга фақат ХВ</w:t>
      </w:r>
      <w:r w:rsidR="008A05F0" w:rsidRPr="008A05F0">
        <w:rPr>
          <w:rFonts w:cs="Calibri"/>
          <w:lang w:val="uz-Latn-UZ"/>
        </w:rPr>
        <w:t>Ж</w:t>
      </w:r>
      <w:r w:rsidRPr="00DF06F3">
        <w:rPr>
          <w:rFonts w:cs="Calibri"/>
          <w:lang w:val="uz-Latn-UZ"/>
        </w:rPr>
        <w:t xml:space="preserve"> аъзоларининг монетар органлари ва чекланган миқдордаги</w:t>
      </w:r>
      <w:r w:rsidRPr="00DF06F3">
        <w:rPr>
          <w:rFonts w:cs="Calibri"/>
          <w:lang w:val="uz-Cyrl-UZ"/>
        </w:rPr>
        <w:t xml:space="preserve"> халқаро</w:t>
      </w:r>
      <w:r w:rsidRPr="00DF06F3">
        <w:rPr>
          <w:rFonts w:cs="Calibri"/>
          <w:lang w:val="uz-Latn-UZ"/>
        </w:rPr>
        <w:t xml:space="preserve"> молиявий институтлар эгалик қилиши мумкин.</w:t>
      </w:r>
    </w:p>
    <w:p w:rsidR="00F5539B" w:rsidRPr="00DF06F3" w:rsidRDefault="008A05F0" w:rsidP="00F5539B">
      <w:pPr>
        <w:spacing w:before="120"/>
        <w:jc w:val="both"/>
        <w:rPr>
          <w:rFonts w:cs="Calibri"/>
          <w:lang w:val="uz-Latn-UZ"/>
        </w:rPr>
      </w:pPr>
      <w:r w:rsidRPr="008A05F0">
        <w:rPr>
          <w:rFonts w:cs="Calibri"/>
          <w:b/>
          <w:lang w:val="uz-Latn-UZ"/>
        </w:rPr>
        <w:t>Захира</w:t>
      </w:r>
      <w:r w:rsidR="00F5539B" w:rsidRPr="0003232D">
        <w:rPr>
          <w:rFonts w:cs="Calibri"/>
          <w:b/>
          <w:lang w:val="uz-Latn-UZ"/>
        </w:rPr>
        <w:t xml:space="preserve"> активлари</w:t>
      </w:r>
      <w:r w:rsidR="00F5539B" w:rsidRPr="00DF06F3">
        <w:rPr>
          <w:rFonts w:cs="Calibri"/>
          <w:lang w:val="uz-Latn-UZ"/>
        </w:rPr>
        <w:t xml:space="preserve"> ташқи активлар бўлиб, </w:t>
      </w:r>
      <w:r w:rsidR="00994F73">
        <w:rPr>
          <w:rFonts w:cs="Calibri"/>
          <w:lang w:val="uz-Cyrl-UZ"/>
        </w:rPr>
        <w:t>Марказий банк</w:t>
      </w:r>
      <w:r w:rsidR="00F5539B" w:rsidRPr="00DF06F3">
        <w:rPr>
          <w:rFonts w:cs="Calibri"/>
          <w:lang w:val="uz-Latn-UZ"/>
        </w:rPr>
        <w:t xml:space="preserve"> ихтиёрида бўлади ва у томонидан тўлов балансини молиялаштириш, </w:t>
      </w:r>
      <w:r w:rsidR="00F5539B" w:rsidRPr="00DF06F3">
        <w:rPr>
          <w:rFonts w:cs="Calibri"/>
          <w:lang w:val="uz-Latn-UZ"/>
        </w:rPr>
        <w:lastRenderedPageBreak/>
        <w:t>валюта бозорида интервенцияни амалга ошириш ва шу билан боғлиқ бошқа мақсадларда фойдаланилади.</w:t>
      </w:r>
    </w:p>
    <w:p w:rsidR="00F5539B" w:rsidRPr="00DF06F3" w:rsidRDefault="00F5539B" w:rsidP="00F5539B">
      <w:pPr>
        <w:spacing w:before="120"/>
        <w:jc w:val="both"/>
        <w:rPr>
          <w:rFonts w:cs="Calibri"/>
        </w:rPr>
      </w:pPr>
      <w:r w:rsidRPr="00DF06F3">
        <w:rPr>
          <w:rFonts w:cs="Calibri"/>
        </w:rPr>
        <w:t xml:space="preserve">Тўлов баланси </w:t>
      </w:r>
      <w:r w:rsidRPr="0003232D">
        <w:rPr>
          <w:rFonts w:cs="Calibri"/>
          <w:b/>
        </w:rPr>
        <w:t>икки ёқлама ёзув тизими</w:t>
      </w:r>
      <w:r w:rsidRPr="00DF06F3">
        <w:rPr>
          <w:rFonts w:cs="Calibri"/>
        </w:rPr>
        <w:t xml:space="preserve"> асосида </w:t>
      </w:r>
      <w:r w:rsidRPr="00DF06F3">
        <w:rPr>
          <w:rFonts w:cs="Calibri"/>
          <w:lang w:val="uz-Cyrl-UZ"/>
        </w:rPr>
        <w:t>шакллантирилади</w:t>
      </w:r>
      <w:r w:rsidRPr="00DF06F3">
        <w:rPr>
          <w:rFonts w:cs="Calibri"/>
        </w:rPr>
        <w:t>. Ҳар бир транзакция бир хил катталик</w:t>
      </w:r>
      <w:r w:rsidRPr="00DF06F3">
        <w:rPr>
          <w:rFonts w:cs="Calibri"/>
          <w:lang w:val="uz-Cyrl-UZ"/>
        </w:rPr>
        <w:t>даги</w:t>
      </w:r>
      <w:r w:rsidRPr="00DF06F3">
        <w:rPr>
          <w:rFonts w:cs="Calibri"/>
        </w:rPr>
        <w:t xml:space="preserve"> икки</w:t>
      </w:r>
      <w:r w:rsidRPr="00DF06F3">
        <w:rPr>
          <w:rFonts w:cs="Calibri"/>
          <w:lang w:val="uz-Cyrl-UZ"/>
        </w:rPr>
        <w:t xml:space="preserve">та ёзув билан </w:t>
      </w:r>
      <w:r w:rsidRPr="00DF06F3">
        <w:rPr>
          <w:rFonts w:cs="Calibri"/>
        </w:rPr>
        <w:t>акс эттирилади. Ёзувларнинг бири кредит бўйича, бошқаси дебет бўйича амалга оширилади. Масалан, экспорт операцияси амалга оширилганда, ушбу транзакция тўлов балансининг «экспорт</w:t>
      </w:r>
      <w:r w:rsidR="00571744">
        <w:rPr>
          <w:rFonts w:cs="Calibri"/>
        </w:rPr>
        <w:t>»</w:t>
      </w:r>
      <w:r w:rsidRPr="00DF06F3">
        <w:rPr>
          <w:rFonts w:cs="Calibri"/>
        </w:rPr>
        <w:t xml:space="preserve"> қисмида кредит бўйича ва «Активлар – валюта ва депозитлар</w:t>
      </w:r>
      <w:r w:rsidR="00571744">
        <w:rPr>
          <w:rFonts w:cs="Calibri"/>
        </w:rPr>
        <w:t>»</w:t>
      </w:r>
      <w:r w:rsidRPr="00DF06F3">
        <w:rPr>
          <w:rFonts w:cs="Calibri"/>
        </w:rPr>
        <w:t xml:space="preserve"> қисмида дебет бўйича акс эттирилади. Барча дебет ва кредит ёзувларининг йиғиндиси нолга тенг бўлиши керак. Аммо амалиётда кўп ҳолларда ҳисоблар мувозанатлашмайди. Тўлов баланси учун маълумотлар кўпинча турли хил манбалардан олинади ва бунинг оқибатида фарқлар пайдо бўлиб, улар «соф хато ва йўқотишлар</w:t>
      </w:r>
      <w:r w:rsidR="00571744">
        <w:rPr>
          <w:rFonts w:cs="Calibri"/>
        </w:rPr>
        <w:t>»</w:t>
      </w:r>
      <w:r w:rsidRPr="00DF06F3">
        <w:rPr>
          <w:rFonts w:cs="Calibri"/>
        </w:rPr>
        <w:t xml:space="preserve"> қаторида акс эттирилади.</w:t>
      </w:r>
    </w:p>
    <w:p w:rsidR="00F5539B" w:rsidRPr="00DF06F3" w:rsidRDefault="00F5539B" w:rsidP="00F5539B">
      <w:pPr>
        <w:spacing w:before="120"/>
        <w:jc w:val="both"/>
        <w:rPr>
          <w:rFonts w:cs="Calibri"/>
          <w:lang w:val="uz-Latn-UZ"/>
        </w:rPr>
      </w:pPr>
      <w:r w:rsidRPr="0003232D">
        <w:rPr>
          <w:rFonts w:cs="Calibri"/>
          <w:b/>
        </w:rPr>
        <w:t>Кредит бўйича ёзувлар</w:t>
      </w:r>
      <w:r w:rsidRPr="00DF06F3">
        <w:rPr>
          <w:rFonts w:cs="Calibri"/>
        </w:rPr>
        <w:t xml:space="preserve"> экспорт, </w:t>
      </w:r>
      <w:r w:rsidRPr="00DF06F3">
        <w:rPr>
          <w:rFonts w:cs="Calibri"/>
          <w:lang w:val="uz-Cyrl-UZ"/>
        </w:rPr>
        <w:t xml:space="preserve">олинган </w:t>
      </w:r>
      <w:r w:rsidRPr="00DF06F3">
        <w:rPr>
          <w:rFonts w:cs="Calibri"/>
        </w:rPr>
        <w:t xml:space="preserve">бирламчи </w:t>
      </w:r>
      <w:r w:rsidRPr="00DF06F3">
        <w:rPr>
          <w:rFonts w:cs="Calibri"/>
          <w:lang w:val="uz-Cyrl-UZ"/>
        </w:rPr>
        <w:t xml:space="preserve">ва иккиламчи </w:t>
      </w:r>
      <w:r w:rsidRPr="00DF06F3">
        <w:rPr>
          <w:rFonts w:cs="Calibri"/>
        </w:rPr>
        <w:t>даромадлар ва ишлаб чиқари</w:t>
      </w:r>
      <w:r w:rsidRPr="00DF06F3">
        <w:rPr>
          <w:rFonts w:cs="Calibri"/>
          <w:lang w:val="uz-Cyrl-UZ"/>
        </w:rPr>
        <w:t>лмаган</w:t>
      </w:r>
      <w:r w:rsidRPr="00DF06F3">
        <w:rPr>
          <w:rFonts w:cs="Calibri"/>
        </w:rPr>
        <w:t xml:space="preserve"> номолиявий активлар</w:t>
      </w:r>
      <w:r w:rsidRPr="00DF06F3">
        <w:rPr>
          <w:rFonts w:cs="Calibri"/>
          <w:lang w:val="uz-Cyrl-UZ"/>
        </w:rPr>
        <w:t>-</w:t>
      </w:r>
      <w:r w:rsidRPr="00DF06F3">
        <w:rPr>
          <w:rFonts w:cs="Calibri"/>
        </w:rPr>
        <w:t xml:space="preserve">нинг хариди бўйича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Дебет бўйича ёзувлар</w:t>
      </w:r>
      <w:r w:rsidRPr="00DF06F3">
        <w:rPr>
          <w:rFonts w:cs="Calibri"/>
          <w:lang w:val="uz-Latn-UZ"/>
        </w:rPr>
        <w:t xml:space="preserve"> импорт, тўланган бирламчи ва иккиламчи даромадлар ва ишлаб чиқари</w:t>
      </w:r>
      <w:r w:rsidRPr="00DF06F3">
        <w:rPr>
          <w:rFonts w:cs="Calibri"/>
          <w:lang w:val="uz-Cyrl-UZ"/>
        </w:rPr>
        <w:t>лмаган</w:t>
      </w:r>
      <w:r w:rsidRPr="00DF06F3">
        <w:rPr>
          <w:rFonts w:cs="Calibri"/>
          <w:lang w:val="uz-Latn-UZ"/>
        </w:rPr>
        <w:t xml:space="preserve"> номолиявий активларнинг сотуви бўйича амалга оширилади. </w:t>
      </w:r>
    </w:p>
    <w:p w:rsidR="00F5539B" w:rsidRPr="00DF06F3" w:rsidRDefault="00F5539B" w:rsidP="00F5539B">
      <w:pPr>
        <w:spacing w:before="120"/>
        <w:jc w:val="both"/>
        <w:rPr>
          <w:rFonts w:cs="Calibri"/>
          <w:lang w:val="uz-Cyrl-UZ"/>
        </w:rPr>
      </w:pPr>
      <w:r w:rsidRPr="00DF06F3">
        <w:rPr>
          <w:rFonts w:cs="Calibri"/>
          <w:lang w:val="uz-Latn-UZ"/>
        </w:rPr>
        <w:t xml:space="preserve">Халқаро ҳисоблар </w:t>
      </w:r>
      <w:r w:rsidRPr="0003232D">
        <w:rPr>
          <w:rFonts w:cs="Calibri"/>
          <w:b/>
          <w:lang w:val="uz-Latn-UZ"/>
        </w:rPr>
        <w:t>молиявий ҳисобдаги соф ўзгаришлар ёзуви тамойилига амал қилади.</w:t>
      </w:r>
      <w:r w:rsidRPr="00DF06F3">
        <w:rPr>
          <w:rFonts w:cs="Calibri"/>
          <w:lang w:val="uz-Latn-UZ"/>
        </w:rPr>
        <w:t xml:space="preserve"> Соф ёзувлар тамойили тўлов балансининг айнан бир томонидаги маълум бир молиявий активлар ва мажбуриятларнинг соф ўзгаришини кўрсатади (ўсиш</w:t>
      </w:r>
      <w:r w:rsidRPr="00DF06F3">
        <w:rPr>
          <w:rFonts w:cs="Calibri"/>
          <w:lang w:val="uz-Cyrl-UZ"/>
        </w:rPr>
        <w:t>дан</w:t>
      </w:r>
      <w:r w:rsidRPr="00DF06F3">
        <w:rPr>
          <w:rFonts w:cs="Calibri"/>
          <w:lang w:val="uz-Latn-UZ"/>
        </w:rPr>
        <w:t xml:space="preserve"> пасайиш</w:t>
      </w:r>
      <w:r w:rsidRPr="00DF06F3">
        <w:rPr>
          <w:rFonts w:cs="Calibri"/>
          <w:lang w:val="uz-Cyrl-UZ"/>
        </w:rPr>
        <w:t xml:space="preserve">ни </w:t>
      </w:r>
      <w:r w:rsidRPr="00DF06F3">
        <w:rPr>
          <w:rFonts w:cs="Calibri"/>
          <w:lang w:val="uz-Latn-UZ"/>
        </w:rPr>
        <w:t>айир</w:t>
      </w:r>
      <w:r w:rsidRPr="00DF06F3">
        <w:rPr>
          <w:rFonts w:cs="Calibri"/>
          <w:lang w:val="uz-Cyrl-UZ"/>
        </w:rPr>
        <w:t>иш орқали</w:t>
      </w:r>
      <w:r w:rsidRPr="00DF06F3">
        <w:rPr>
          <w:rFonts w:cs="Calibri"/>
          <w:lang w:val="uz-Latn-UZ"/>
        </w:rPr>
        <w:t xml:space="preserve">). Молиявий активлар ва мажбуриятлар бўйича транзакциялар «Молиявий активларнинг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ва  «Молиявий мажбуриятларнинг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бўлимида акс эттирилади. Молиявий активларнинг соф </w:t>
      </w:r>
      <w:r w:rsidRPr="00DF06F3">
        <w:rPr>
          <w:rFonts w:cs="Calibri"/>
          <w:lang w:val="uz-Cyrl-UZ"/>
        </w:rPr>
        <w:t>ўзгариши</w:t>
      </w:r>
      <w:r w:rsidRPr="00DF06F3">
        <w:rPr>
          <w:rFonts w:cs="Calibri"/>
          <w:lang w:val="uz-Latn-UZ"/>
        </w:rPr>
        <w:t xml:space="preserve"> активнинг ошиши ва айнан шу активнинг камайиши ўртасидаги фарққа тенгдир. Мусбат ишорали ёзув активларнинг кўпайишини, манфий ишорали ёзув активларнинг камайишини англатади.</w:t>
      </w:r>
      <w:r w:rsidRPr="00DF06F3">
        <w:rPr>
          <w:rFonts w:cs="Calibri"/>
          <w:lang w:val="uz-Cyrl-UZ"/>
        </w:rPr>
        <w:t xml:space="preserve"> Молиявий мажбуриятларнинг соф ўзгаришини ҳисоблашда активларни ҳисоблашдаги каби усулдан фойдаланилади.</w:t>
      </w:r>
    </w:p>
    <w:p w:rsidR="00F5539B" w:rsidRPr="00DF06F3" w:rsidRDefault="00F5539B" w:rsidP="00F5539B">
      <w:pPr>
        <w:spacing w:before="120"/>
        <w:jc w:val="both"/>
        <w:rPr>
          <w:rFonts w:cs="Calibri"/>
          <w:lang w:val="uz-Latn-UZ"/>
        </w:rPr>
      </w:pPr>
      <w:r w:rsidRPr="0003232D">
        <w:rPr>
          <w:rFonts w:cs="Calibri"/>
          <w:b/>
          <w:lang w:val="uz-Latn-UZ"/>
        </w:rPr>
        <w:lastRenderedPageBreak/>
        <w:t>Бозор нархлари</w:t>
      </w:r>
      <w:r w:rsidRPr="00DF06F3">
        <w:rPr>
          <w:rFonts w:cs="Calibri"/>
          <w:lang w:val="uz-Latn-UZ"/>
        </w:rPr>
        <w:t xml:space="preserve"> халқаро ҳисобларни баҳолашнинг асоси ҳисобланади. Транзакция</w:t>
      </w:r>
      <w:r w:rsidRPr="00DF06F3">
        <w:rPr>
          <w:rFonts w:cs="Calibri"/>
          <w:lang w:val="uz-Cyrl-UZ"/>
        </w:rPr>
        <w:t>-</w:t>
      </w:r>
      <w:r w:rsidRPr="00DF06F3">
        <w:rPr>
          <w:rFonts w:cs="Calibri"/>
          <w:lang w:val="uz-Latn-UZ"/>
        </w:rPr>
        <w:t xml:space="preserve">лар бўйича бозор нархлари харидорнинг ихтиёрий равишда  бирор-бир нарсани </w:t>
      </w:r>
      <w:r w:rsidRPr="00DF06F3">
        <w:rPr>
          <w:rFonts w:cs="Calibri"/>
          <w:lang w:val="uz-Cyrl-UZ"/>
        </w:rPr>
        <w:t xml:space="preserve">уни </w:t>
      </w:r>
      <w:r w:rsidRPr="00DF06F3">
        <w:rPr>
          <w:rFonts w:cs="Calibri"/>
          <w:lang w:val="uz-Latn-UZ"/>
        </w:rPr>
        <w:t xml:space="preserve">ихтиёрий равишда сотаётган сотувчига тўлашга тайёр бўлган маблағларнинг ҳажми каби аниқланади. Айирбошлаш фақатгина мустақил шахслар ўртасида ва тижорат мақсадларида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Транзакциянинг қайд этилиш вақти</w:t>
      </w:r>
      <w:r w:rsidRPr="00DF06F3">
        <w:rPr>
          <w:rFonts w:cs="Calibri"/>
          <w:lang w:val="uz-Latn-UZ"/>
        </w:rPr>
        <w:t xml:space="preserve"> – </w:t>
      </w:r>
      <w:r w:rsidRPr="00DF06F3">
        <w:rPr>
          <w:rFonts w:cs="Calibri"/>
          <w:lang w:val="uz-Cyrl-UZ"/>
        </w:rPr>
        <w:t>мулк</w:t>
      </w:r>
      <w:r w:rsidRPr="00DF06F3">
        <w:rPr>
          <w:rFonts w:cs="Calibri"/>
          <w:lang w:val="uz-Latn-UZ"/>
        </w:rPr>
        <w:t xml:space="preserve"> ҳуқуқи ўтиши</w:t>
      </w:r>
      <w:r w:rsidRPr="00DF06F3">
        <w:rPr>
          <w:rFonts w:cs="Calibri"/>
          <w:lang w:val="uz-Cyrl-UZ"/>
        </w:rPr>
        <w:t>нинг</w:t>
      </w:r>
      <w:r w:rsidRPr="00DF06F3">
        <w:rPr>
          <w:rFonts w:cs="Calibri"/>
          <w:lang w:val="uz-Latn-UZ"/>
        </w:rPr>
        <w:t xml:space="preserve"> ҳақиқий</w:t>
      </w:r>
      <w:r w:rsidRPr="00DF06F3">
        <w:rPr>
          <w:rFonts w:cs="Calibri"/>
          <w:lang w:val="uz-Cyrl-UZ"/>
        </w:rPr>
        <w:t xml:space="preserve"> ёки</w:t>
      </w:r>
      <w:r w:rsidRPr="00DF06F3">
        <w:rPr>
          <w:rFonts w:cs="Calibri"/>
          <w:lang w:val="uz-Latn-UZ"/>
        </w:rPr>
        <w:t xml:space="preserve"> баҳоланган вақт</w:t>
      </w:r>
      <w:r w:rsidRPr="00DF06F3">
        <w:rPr>
          <w:rFonts w:cs="Calibri"/>
          <w:lang w:val="uz-Cyrl-UZ"/>
        </w:rPr>
        <w:t>и</w:t>
      </w:r>
      <w:r w:rsidRPr="00DF06F3">
        <w:rPr>
          <w:rFonts w:cs="Calibri"/>
          <w:lang w:val="uz-Latn-UZ"/>
        </w:rPr>
        <w:t>. Бу</w:t>
      </w:r>
      <w:r w:rsidRPr="00DF06F3">
        <w:rPr>
          <w:rFonts w:cs="Calibri"/>
          <w:lang w:val="uz-Cyrl-UZ"/>
        </w:rPr>
        <w:t xml:space="preserve"> </w:t>
      </w:r>
      <w:r w:rsidRPr="00DF06F3">
        <w:rPr>
          <w:rFonts w:cs="Calibri"/>
          <w:lang w:val="uz-Latn-UZ"/>
        </w:rPr>
        <w:t>транзакция молиявий ҳисоб</w:t>
      </w:r>
      <w:r w:rsidRPr="00DF06F3">
        <w:rPr>
          <w:rFonts w:cs="Calibri"/>
          <w:lang w:val="uz-Cyrl-UZ"/>
        </w:rPr>
        <w:t>отларда</w:t>
      </w:r>
      <w:r w:rsidRPr="00DF06F3">
        <w:rPr>
          <w:rFonts w:cs="Calibri"/>
          <w:lang w:val="uz-Latn-UZ"/>
        </w:rPr>
        <w:t xml:space="preserve"> акс эттирилган вақт</w:t>
      </w:r>
      <w:r w:rsidRPr="00DF06F3">
        <w:rPr>
          <w:rFonts w:cs="Calibri"/>
          <w:lang w:val="uz-Cyrl-UZ"/>
        </w:rPr>
        <w:t>дир</w:t>
      </w:r>
      <w:r w:rsidRPr="00DF06F3">
        <w:rPr>
          <w:rFonts w:cs="Calibri"/>
          <w:lang w:val="uz-Latn-UZ"/>
        </w:rPr>
        <w:t xml:space="preserve">. </w:t>
      </w:r>
    </w:p>
    <w:p w:rsidR="00F5539B" w:rsidRPr="0003232D" w:rsidRDefault="00F5539B" w:rsidP="00F5539B">
      <w:pPr>
        <w:spacing w:before="120"/>
        <w:jc w:val="both"/>
        <w:rPr>
          <w:rFonts w:cs="Calibri"/>
          <w:b/>
          <w:lang w:val="uz-Latn-UZ"/>
        </w:rPr>
      </w:pPr>
      <w:r w:rsidRPr="0003232D">
        <w:rPr>
          <w:rFonts w:cs="Calibri"/>
          <w:b/>
          <w:lang w:val="uz-Latn-UZ"/>
        </w:rPr>
        <w:t xml:space="preserve">Тўлов балансининг стандарт ва таҳлилий кўриниши </w:t>
      </w:r>
    </w:p>
    <w:p w:rsidR="00F5539B" w:rsidRPr="00DF06F3" w:rsidRDefault="00F5539B" w:rsidP="00F5539B">
      <w:pPr>
        <w:spacing w:before="120"/>
        <w:jc w:val="both"/>
        <w:rPr>
          <w:rFonts w:cs="Calibri"/>
          <w:lang w:val="uz-Latn-UZ"/>
        </w:rPr>
      </w:pPr>
      <w:r w:rsidRPr="00DF06F3">
        <w:rPr>
          <w:rFonts w:cs="Calibri"/>
          <w:lang w:val="uz-Latn-UZ"/>
        </w:rPr>
        <w:t xml:space="preserve">Стандарт кўриниш – тўлов баланси кўрсаткичлари миллий ҳисоблар ва бошқа макроиқтисодий статистикага мувофиқ бўлган шаклда гуруҳланади. </w:t>
      </w:r>
    </w:p>
    <w:p w:rsidR="00F5539B" w:rsidRPr="00DF06F3" w:rsidRDefault="00F5539B" w:rsidP="00F5539B">
      <w:pPr>
        <w:spacing w:before="120"/>
        <w:jc w:val="both"/>
        <w:rPr>
          <w:rFonts w:cs="Calibri"/>
          <w:lang w:val="uz-Latn-UZ"/>
        </w:rPr>
      </w:pPr>
      <w:r w:rsidRPr="00DF06F3">
        <w:rPr>
          <w:rFonts w:cs="Calibri"/>
          <w:lang w:val="uz-Latn-UZ"/>
        </w:rPr>
        <w:t>Тўлов балансининг таҳлилий кўриниши</w:t>
      </w:r>
      <w:r w:rsidRPr="00DF06F3">
        <w:rPr>
          <w:rFonts w:cs="Calibri"/>
          <w:lang w:val="uz-Cyrl-UZ"/>
        </w:rPr>
        <w:t xml:space="preserve"> –</w:t>
      </w:r>
      <w:r w:rsidRPr="00DF06F3">
        <w:rPr>
          <w:rFonts w:cs="Calibri"/>
          <w:lang w:val="uz-Latn-UZ"/>
        </w:rPr>
        <w:t xml:space="preserve"> халқаро </w:t>
      </w:r>
      <w:r w:rsidR="008A05F0" w:rsidRPr="008A05F0">
        <w:rPr>
          <w:rFonts w:cs="Calibri"/>
          <w:lang w:val="uz-Latn-UZ"/>
        </w:rPr>
        <w:t>захира</w:t>
      </w:r>
      <w:r w:rsidRPr="00DF06F3">
        <w:rPr>
          <w:rFonts w:cs="Calibri"/>
          <w:lang w:val="uz-Latn-UZ"/>
        </w:rPr>
        <w:t xml:space="preserve">лар, халқаро донорларнинг кредитлари ва бошқа манбалар томонидан тўлов балансининг умумий салдосини молиялаштириш манбаларини акс эттириш мақсадида тўлов балансининг стандарт кўринишини қайта ташкил қилишни кўзда тутади. </w:t>
      </w:r>
    </w:p>
    <w:p w:rsidR="00F5539B" w:rsidRPr="0003232D" w:rsidRDefault="00F5539B" w:rsidP="00F5539B">
      <w:pPr>
        <w:spacing w:before="120"/>
        <w:jc w:val="both"/>
        <w:rPr>
          <w:rFonts w:cs="Calibri"/>
          <w:b/>
          <w:lang w:val="uz-Latn-UZ"/>
        </w:rPr>
      </w:pPr>
      <w:r w:rsidRPr="0003232D">
        <w:rPr>
          <w:rFonts w:cs="Calibri"/>
          <w:b/>
          <w:lang w:val="uz-Latn-UZ"/>
        </w:rPr>
        <w:t>1.2. Маълумотларнинг манбалари ва компонентларни тузиш бўйича изоҳлар</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 Давлат статистика қўмит</w:t>
      </w:r>
      <w:r w:rsidRPr="00DF06F3">
        <w:rPr>
          <w:rFonts w:cs="Calibri"/>
          <w:lang w:val="uz-Cyrl-UZ"/>
        </w:rPr>
        <w:t>а</w:t>
      </w:r>
      <w:r w:rsidRPr="00DF06F3">
        <w:rPr>
          <w:rFonts w:cs="Calibri"/>
          <w:lang w:val="uz-Latn-UZ"/>
        </w:rPr>
        <w:t>си, ма</w:t>
      </w:r>
      <w:r w:rsidRPr="00DF06F3">
        <w:rPr>
          <w:rFonts w:cs="Calibri"/>
          <w:lang w:val="uz-Cyrl-UZ"/>
        </w:rPr>
        <w:t>ҳсулот тақсимотига</w:t>
      </w:r>
      <w:r w:rsidRPr="00DF06F3">
        <w:rPr>
          <w:rFonts w:cs="Calibri"/>
          <w:lang w:val="uz-Latn-UZ"/>
        </w:rPr>
        <w:t xml:space="preserve"> оид келишув бўйича корхоналар ва операторларнинг маълумотлари, Давлат персоналлаштириш маркази, </w:t>
      </w:r>
      <w:r w:rsidR="00994F73">
        <w:rPr>
          <w:rFonts w:cs="Calibri"/>
          <w:lang w:val="uz-Latn-UZ"/>
        </w:rPr>
        <w:t>Марказий банк</w:t>
      </w:r>
      <w:r w:rsidRPr="00DF06F3">
        <w:rPr>
          <w:rFonts w:cs="Calibri"/>
          <w:lang w:val="uz-Latn-UZ"/>
        </w:rPr>
        <w:t xml:space="preserve">, Молия вазирлиги, Ташқи ишлар вазирлиги ва бошқа давлат ҳамда хусусий ташкилотлар тўлов балансини тузиш учун керакли маълумотларнинг асосий манбалари ҳисобланади.  </w:t>
      </w:r>
    </w:p>
    <w:p w:rsidR="00F5539B" w:rsidRPr="00DF06F3" w:rsidRDefault="00F5539B" w:rsidP="00F5539B">
      <w:pPr>
        <w:spacing w:before="120"/>
        <w:jc w:val="both"/>
        <w:rPr>
          <w:rFonts w:cs="Calibri"/>
          <w:lang w:val="uz-Latn-UZ"/>
        </w:rPr>
      </w:pPr>
      <w:r w:rsidRPr="00DF06F3">
        <w:rPr>
          <w:rFonts w:cs="Calibri"/>
          <w:lang w:val="uz-Latn-UZ"/>
        </w:rPr>
        <w:t xml:space="preserve">Маълумотларнинг сифатини яхшилаш ва уларнинг методология билан мувофиқлигини таъминлаш мақсадида олинган ҳисоботлар билан бирга айрим ўзгартиришлар киритилади. </w:t>
      </w:r>
    </w:p>
    <w:p w:rsidR="00F5539B" w:rsidRPr="0003232D" w:rsidRDefault="00F5539B" w:rsidP="00F5539B">
      <w:pPr>
        <w:spacing w:before="120"/>
        <w:jc w:val="both"/>
        <w:rPr>
          <w:rFonts w:cs="Calibri"/>
          <w:b/>
          <w:lang w:val="uz-Latn-UZ"/>
        </w:rPr>
      </w:pPr>
      <w:r w:rsidRPr="0003232D">
        <w:rPr>
          <w:rFonts w:cs="Calibri"/>
          <w:b/>
          <w:lang w:val="uz-Latn-UZ"/>
        </w:rPr>
        <w:t>Товарларнинг импорт/экспортига оид маълумотлар</w:t>
      </w:r>
    </w:p>
    <w:p w:rsidR="00F5539B" w:rsidRPr="00DF06F3" w:rsidRDefault="00F5539B" w:rsidP="00F5539B">
      <w:pPr>
        <w:spacing w:before="120"/>
        <w:jc w:val="both"/>
        <w:rPr>
          <w:rFonts w:cs="Calibri"/>
          <w:lang w:val="uz-Latn-UZ"/>
        </w:rPr>
      </w:pPr>
      <w:r w:rsidRPr="00DF06F3">
        <w:rPr>
          <w:rFonts w:cs="Calibri"/>
          <w:lang w:val="uz-Latn-UZ"/>
        </w:rPr>
        <w:lastRenderedPageBreak/>
        <w:t>Тўлов балансида экспорт ва импортга оид маълумотлар ФОБ нархларида акс эттири</w:t>
      </w:r>
      <w:r w:rsidRPr="00DF06F3">
        <w:rPr>
          <w:rFonts w:cs="Calibri"/>
          <w:lang w:val="uz-Cyrl-UZ"/>
        </w:rPr>
        <w:t>-</w:t>
      </w:r>
      <w:r w:rsidRPr="00DF06F3">
        <w:rPr>
          <w:rFonts w:cs="Calibri"/>
          <w:lang w:val="uz-Latn-UZ"/>
        </w:rPr>
        <w:t xml:space="preserve">лади. Товарларнинг олиб кирилиши ва олиб чиқилиши бўйича маълумотлар Давлат божхона қўмитасидан олинади. Импорт қилинаётган товарларнинг СИФ нархлари товар юкланадиган минтақа ва чегарадаги транспорт тури инобатга олинган </w:t>
      </w:r>
      <w:r w:rsidRPr="00DF06F3">
        <w:rPr>
          <w:rFonts w:cs="Calibri"/>
          <w:lang w:val="uz-Cyrl-UZ"/>
        </w:rPr>
        <w:t xml:space="preserve">ҳолда </w:t>
      </w:r>
      <w:r w:rsidRPr="00DF06F3">
        <w:rPr>
          <w:rFonts w:cs="Calibri"/>
          <w:lang w:val="uz-Latn-UZ"/>
        </w:rPr>
        <w:t>товарнинг оғирлиги бўйича ҳисобланган коэффициент асосида тўғ</w:t>
      </w:r>
      <w:r w:rsidRPr="00DF06F3">
        <w:rPr>
          <w:rFonts w:cs="Calibri"/>
          <w:lang w:val="uz-Cyrl-UZ"/>
        </w:rPr>
        <w:t>и</w:t>
      </w:r>
      <w:r w:rsidRPr="00DF06F3">
        <w:rPr>
          <w:rFonts w:cs="Calibri"/>
          <w:lang w:val="uz-Latn-UZ"/>
        </w:rPr>
        <w:t xml:space="preserve">рланади. </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қўмитасидан олинган расмий маълумотлар олтин экспортига оид маълумот</w:t>
      </w:r>
      <w:r w:rsidRPr="00DF06F3">
        <w:rPr>
          <w:rFonts w:cs="Calibri"/>
          <w:lang w:val="uz-Cyrl-UZ"/>
        </w:rPr>
        <w:t>-</w:t>
      </w:r>
      <w:r w:rsidRPr="00DF06F3">
        <w:rPr>
          <w:rFonts w:cs="Calibri"/>
          <w:lang w:val="uz-Latn-UZ"/>
        </w:rPr>
        <w:t xml:space="preserve">лар билан тўлдирилади ва </w:t>
      </w:r>
      <w:r w:rsidR="00994F73">
        <w:rPr>
          <w:rFonts w:cs="Calibri"/>
          <w:lang w:val="uz-Latn-UZ"/>
        </w:rPr>
        <w:t>Марказий банк</w:t>
      </w:r>
      <w:r w:rsidRPr="00DF06F3">
        <w:rPr>
          <w:rFonts w:cs="Calibri"/>
          <w:lang w:val="uz-Latn-UZ"/>
        </w:rPr>
        <w:t xml:space="preserve"> томонидан амалга ошириладиган </w:t>
      </w:r>
      <w:r w:rsidRPr="00DF06F3">
        <w:rPr>
          <w:rFonts w:cs="Calibri"/>
          <w:lang w:val="uz-Cyrl-UZ"/>
        </w:rPr>
        <w:t>«</w:t>
      </w:r>
      <w:r w:rsidRPr="00DF06F3">
        <w:rPr>
          <w:rFonts w:cs="Calibri"/>
          <w:lang w:val="uz-Latn-UZ"/>
        </w:rPr>
        <w:t>мокилик</w:t>
      </w:r>
      <w:r w:rsidR="00571744">
        <w:rPr>
          <w:rFonts w:cs="Calibri"/>
          <w:lang w:val="uz-Cyrl-UZ"/>
        </w:rPr>
        <w:t>»</w:t>
      </w:r>
      <w:r w:rsidRPr="00DF06F3">
        <w:rPr>
          <w:rFonts w:cs="Calibri"/>
          <w:lang w:val="uz-Latn-UZ"/>
        </w:rPr>
        <w:t xml:space="preserve"> экспорти ва импортини баҳолаш ҳамда қўшимча маълумотлар ва асосий савдо ҳамкорлари бўйича «</w:t>
      </w:r>
      <w:r w:rsidRPr="00DF06F3">
        <w:rPr>
          <w:rFonts w:cs="Calibri"/>
          <w:lang w:val="uz-Cyrl-UZ"/>
        </w:rPr>
        <w:t>қарама-қарши</w:t>
      </w:r>
      <w:r w:rsidR="00571744">
        <w:rPr>
          <w:rFonts w:cs="Calibri"/>
          <w:lang w:val="uz-Latn-UZ"/>
        </w:rPr>
        <w:t>»</w:t>
      </w:r>
      <w:r w:rsidRPr="00DF06F3">
        <w:rPr>
          <w:rFonts w:cs="Calibri"/>
          <w:lang w:val="uz-Latn-UZ"/>
        </w:rPr>
        <w:t xml:space="preserve"> статистикадан аниқланган фарқлар асосида тў</w:t>
      </w:r>
      <w:r w:rsidRPr="00DF06F3">
        <w:rPr>
          <w:rFonts w:cs="Calibri"/>
          <w:lang w:val="uz-Cyrl-UZ"/>
        </w:rPr>
        <w:t>лдирилади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DF06F3">
        <w:rPr>
          <w:rFonts w:cs="Calibri"/>
          <w:lang w:val="uz-Latn-UZ"/>
        </w:rPr>
        <w:t>Жисмоний шахслар томонидан кейинчалик қайта сотиш мақсадида олиб кирилган/олиб чиқилган товарларнинг нархи «мокилик</w:t>
      </w:r>
      <w:r w:rsidR="00571744">
        <w:rPr>
          <w:rFonts w:cs="Calibri"/>
          <w:lang w:val="uz-Latn-UZ"/>
        </w:rPr>
        <w:t>»</w:t>
      </w:r>
      <w:r w:rsidRPr="00DF06F3">
        <w:rPr>
          <w:rFonts w:cs="Calibri"/>
          <w:lang w:val="uz-Latn-UZ"/>
        </w:rPr>
        <w:t xml:space="preserve"> савдоси иштирокчилари </w:t>
      </w:r>
      <w:r w:rsidRPr="00DF06F3">
        <w:rPr>
          <w:rFonts w:cs="Calibri"/>
          <w:lang w:val="uz-Cyrl-UZ"/>
        </w:rPr>
        <w:t>сони</w:t>
      </w:r>
      <w:r w:rsidRPr="00DF06F3">
        <w:rPr>
          <w:rFonts w:cs="Calibri"/>
          <w:lang w:val="uz-Latn-UZ"/>
        </w:rPr>
        <w:t>нинг улар томонидан экспорт ёки импорт қилинган товарларнинг (мамлакатнинг барча ҳудуд</w:t>
      </w:r>
      <w:r w:rsidRPr="00DF06F3">
        <w:rPr>
          <w:rFonts w:cs="Calibri"/>
          <w:lang w:val="uz-Cyrl-UZ"/>
        </w:rPr>
        <w:t>-</w:t>
      </w:r>
      <w:r w:rsidRPr="00DF06F3">
        <w:rPr>
          <w:rFonts w:cs="Calibri"/>
          <w:lang w:val="uz-Latn-UZ"/>
        </w:rPr>
        <w:t xml:space="preserve">ларидаги аэропорт ва чегара постларида ҳар чоракда ўтказилган сўровнома асосида шакллантирилади) ўртача нархларига </w:t>
      </w:r>
      <w:r w:rsidRPr="00DF06F3">
        <w:rPr>
          <w:rFonts w:cs="Calibri"/>
          <w:lang w:val="uz-Cyrl-UZ"/>
        </w:rPr>
        <w:t>кўпай-тириш</w:t>
      </w:r>
      <w:r w:rsidRPr="00DF06F3">
        <w:rPr>
          <w:rFonts w:cs="Calibri"/>
          <w:lang w:val="uz-Latn-UZ"/>
        </w:rPr>
        <w:t xml:space="preserve"> орқали ҳисобланади.</w:t>
      </w:r>
    </w:p>
    <w:p w:rsidR="00F5539B" w:rsidRPr="0003232D" w:rsidRDefault="00F5539B" w:rsidP="00F5539B">
      <w:pPr>
        <w:spacing w:before="120"/>
        <w:jc w:val="both"/>
        <w:rPr>
          <w:rFonts w:cs="Calibri"/>
          <w:b/>
        </w:rPr>
      </w:pPr>
      <w:r w:rsidRPr="0003232D">
        <w:rPr>
          <w:rFonts w:cs="Calibri"/>
          <w:b/>
          <w:lang w:val="uz-Latn-UZ"/>
        </w:rPr>
        <w:t>Халқаро хизматлар</w:t>
      </w:r>
      <w:r w:rsidRPr="0003232D">
        <w:rPr>
          <w:rFonts w:cs="Calibri"/>
          <w:b/>
        </w:rPr>
        <w:t xml:space="preserve">: </w:t>
      </w:r>
    </w:p>
    <w:p w:rsidR="00F5539B" w:rsidRPr="00DF06F3" w:rsidRDefault="00F5539B" w:rsidP="00F5539B">
      <w:pPr>
        <w:spacing w:before="120"/>
        <w:jc w:val="both"/>
        <w:rPr>
          <w:rFonts w:cs="Calibri"/>
          <w:lang w:val="uz-Latn-UZ"/>
        </w:rPr>
      </w:pPr>
      <w:r w:rsidRPr="00DF06F3">
        <w:rPr>
          <w:rFonts w:cs="Calibri"/>
          <w:lang w:val="uz-Latn-UZ"/>
        </w:rPr>
        <w:t>Транспорт хизматлари бўйича расмий маълумотлар Давлат статистика қўмитасидан олинади. Салмо</w:t>
      </w:r>
      <w:r w:rsidRPr="00DF06F3">
        <w:rPr>
          <w:rFonts w:cs="Calibri"/>
          <w:lang w:val="uz-Cyrl-UZ"/>
        </w:rPr>
        <w:t>қ</w:t>
      </w:r>
      <w:r w:rsidRPr="00DF06F3">
        <w:rPr>
          <w:rFonts w:cs="Calibri"/>
          <w:lang w:val="uz-Latn-UZ"/>
        </w:rPr>
        <w:t xml:space="preserve">ли ва </w:t>
      </w:r>
      <w:r w:rsidRPr="00DF06F3">
        <w:rPr>
          <w:rFonts w:cs="Calibri"/>
          <w:lang w:val="uz-Cyrl-UZ"/>
        </w:rPr>
        <w:t>етмаётган</w:t>
      </w:r>
      <w:r w:rsidRPr="00DF06F3">
        <w:rPr>
          <w:rFonts w:cs="Calibri"/>
          <w:lang w:val="uz-Latn-UZ"/>
        </w:rPr>
        <w:t xml:space="preserve"> компонент</w:t>
      </w:r>
      <w:r w:rsidRPr="00DF06F3">
        <w:rPr>
          <w:rFonts w:cs="Calibri"/>
          <w:lang w:val="uz-Cyrl-UZ"/>
        </w:rPr>
        <w:t>-</w:t>
      </w:r>
      <w:r w:rsidRPr="00DF06F3">
        <w:rPr>
          <w:rFonts w:cs="Calibri"/>
          <w:lang w:val="uz-Latn-UZ"/>
        </w:rPr>
        <w:t xml:space="preserve">лар бўйича қўшимча маълумотлар олинади ва ҳисоб-китоб қилинади. Хусусан: </w:t>
      </w:r>
    </w:p>
    <w:p w:rsidR="00F5539B" w:rsidRPr="0003232D" w:rsidRDefault="00F5539B" w:rsidP="00F5539B">
      <w:pPr>
        <w:spacing w:before="120"/>
        <w:jc w:val="both"/>
        <w:rPr>
          <w:rFonts w:cs="Calibri"/>
          <w:b/>
          <w:i/>
          <w:lang w:val="uz-Latn-UZ"/>
        </w:rPr>
      </w:pPr>
      <w:r w:rsidRPr="0003232D">
        <w:rPr>
          <w:rFonts w:cs="Calibri"/>
          <w:b/>
          <w:i/>
          <w:lang w:val="uz-Latn-UZ"/>
        </w:rPr>
        <w:t>Транспорт хизматлари бўйича</w:t>
      </w:r>
    </w:p>
    <w:p w:rsidR="00F5539B" w:rsidRPr="00DF06F3" w:rsidRDefault="00F5539B" w:rsidP="00F5539B">
      <w:pPr>
        <w:spacing w:before="120"/>
        <w:jc w:val="both"/>
        <w:rPr>
          <w:rFonts w:cs="Calibri"/>
          <w:lang w:val="uz-Latn-UZ"/>
        </w:rPr>
      </w:pPr>
      <w:r w:rsidRPr="00DF06F3">
        <w:rPr>
          <w:rFonts w:cs="Calibri"/>
          <w:lang w:val="uz-Latn-UZ"/>
        </w:rPr>
        <w:t>- ҳаво, темир йўл ва автомобил транспортига оид хизматларнинг ҳажми баҳоланади. Масалан, ҳаво транспортига оид хизматлар ҳаво транспорти орқали мамлакатга келган ва уни тарк этган чет</w:t>
      </w:r>
      <w:r w:rsidRPr="00DF06F3">
        <w:rPr>
          <w:rFonts w:cs="Calibri"/>
          <w:lang w:val="uz-Cyrl-UZ"/>
        </w:rPr>
        <w:t xml:space="preserve"> </w:t>
      </w:r>
      <w:r w:rsidRPr="00DF06F3">
        <w:rPr>
          <w:rFonts w:cs="Calibri"/>
          <w:lang w:val="uz-Latn-UZ"/>
        </w:rPr>
        <w:t xml:space="preserve">эл </w:t>
      </w:r>
      <w:r w:rsidRPr="00DF06F3">
        <w:rPr>
          <w:rFonts w:cs="Calibri"/>
          <w:lang w:val="uz-Cyrl-UZ"/>
        </w:rPr>
        <w:t>фуқаро</w:t>
      </w:r>
      <w:r w:rsidRPr="00DF06F3">
        <w:rPr>
          <w:rFonts w:cs="Calibri"/>
          <w:lang w:val="uz-Latn-UZ"/>
        </w:rPr>
        <w:t>лар</w:t>
      </w:r>
      <w:r w:rsidRPr="00DF06F3">
        <w:rPr>
          <w:rFonts w:cs="Calibri"/>
          <w:lang w:val="uz-Cyrl-UZ"/>
        </w:rPr>
        <w:t>и</w:t>
      </w:r>
      <w:r w:rsidRPr="00DF06F3">
        <w:rPr>
          <w:rFonts w:cs="Calibri"/>
          <w:lang w:val="uz-Latn-UZ"/>
        </w:rPr>
        <w:t>нинг сонини (миллий авиатранспорт хизматидан фойдаланган Ўзбекистон фуқаро</w:t>
      </w:r>
      <w:r w:rsidRPr="00DF06F3">
        <w:rPr>
          <w:rFonts w:cs="Calibri"/>
          <w:lang w:val="uz-Cyrl-UZ"/>
        </w:rPr>
        <w:t>-</w:t>
      </w:r>
      <w:r w:rsidRPr="00DF06F3">
        <w:rPr>
          <w:rFonts w:cs="Calibri"/>
          <w:lang w:val="uz-Latn-UZ"/>
        </w:rPr>
        <w:t>лари</w:t>
      </w:r>
      <w:r w:rsidRPr="00DF06F3">
        <w:rPr>
          <w:rFonts w:cs="Calibri"/>
          <w:lang w:val="uz-Cyrl-UZ"/>
        </w:rPr>
        <w:t>ни чиқариб</w:t>
      </w:r>
      <w:r w:rsidRPr="00DF06F3">
        <w:rPr>
          <w:rFonts w:cs="Calibri"/>
          <w:lang w:val="uz-Latn-UZ"/>
        </w:rPr>
        <w:t xml:space="preserve"> ташлаган ҳолда) Ўзбекистон фуқароларининг ташриф буюрадиган асосий </w:t>
      </w:r>
      <w:r w:rsidRPr="00DF06F3">
        <w:rPr>
          <w:rFonts w:cs="Calibri"/>
          <w:lang w:val="uz-Latn-UZ"/>
        </w:rPr>
        <w:lastRenderedPageBreak/>
        <w:t>мамлакатларига бориш чиптасининг ўртача нархига кўпайтириш йўли билан аниқланади;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ҳ</w:t>
      </w:r>
      <w:r w:rsidRPr="00DF06F3">
        <w:rPr>
          <w:rFonts w:cs="Calibri"/>
          <w:lang w:val="uz-Latn-UZ"/>
        </w:rPr>
        <w:t xml:space="preserve">аво транспорти орқали амалга ошириладиган экспорт бўйича маълумотлар, шунингдек Ўзбекистон аэропортларидаги ҳаво кемалари орқали экспорт қилинган ҳамда хорижий мамлакатларидаги Ўзбекистоннинг </w:t>
      </w:r>
      <w:r>
        <w:rPr>
          <w:rFonts w:cs="Calibri"/>
          <w:lang w:val="uz-Cyrl-UZ"/>
        </w:rPr>
        <w:t>ҳ</w:t>
      </w:r>
      <w:r w:rsidRPr="00DF06F3">
        <w:rPr>
          <w:rFonts w:cs="Calibri"/>
          <w:lang w:val="uz-Latn-UZ"/>
        </w:rPr>
        <w:t xml:space="preserve">аво кемалари орқали импорт қилинган товарлар ҳақидаги  маълумотлар </w:t>
      </w:r>
      <w:r w:rsidRPr="00B902A3">
        <w:rPr>
          <w:rFonts w:cs="Calibri"/>
          <w:lang w:val="uz-Latn-UZ"/>
        </w:rPr>
        <w:t>миллий ваиаташувчи</w:t>
      </w:r>
      <w:r w:rsidRPr="00DF06F3">
        <w:rPr>
          <w:rFonts w:cs="Calibri"/>
          <w:lang w:val="uz-Latn-UZ"/>
        </w:rPr>
        <w:t>дан олинади;</w:t>
      </w:r>
    </w:p>
    <w:p w:rsidR="00F5539B" w:rsidRPr="00DF06F3" w:rsidRDefault="00F5539B" w:rsidP="00F5539B">
      <w:pPr>
        <w:spacing w:before="120"/>
        <w:jc w:val="both"/>
        <w:rPr>
          <w:rFonts w:cs="Calibri"/>
          <w:lang w:val="uz-Latn-UZ"/>
        </w:rPr>
      </w:pPr>
      <w:r w:rsidRPr="00DF06F3">
        <w:rPr>
          <w:rFonts w:cs="Calibri"/>
          <w:lang w:val="uz-Latn-UZ"/>
        </w:rPr>
        <w:t>- норезидентлар учун ташиладиган юкларнинг ҳажми ва нархига оид маълумотлар «Ўзбекистон темир йўллари</w:t>
      </w:r>
      <w:r w:rsidR="00571744">
        <w:rPr>
          <w:rFonts w:cs="Calibri"/>
          <w:lang w:val="uz-Latn-UZ"/>
        </w:rPr>
        <w:t>»</w:t>
      </w:r>
      <w:r w:rsidRPr="00DF06F3">
        <w:rPr>
          <w:rFonts w:cs="Calibri"/>
          <w:lang w:val="uz-Latn-UZ"/>
        </w:rPr>
        <w:t xml:space="preserve"> АКдан олинади;</w:t>
      </w:r>
    </w:p>
    <w:p w:rsidR="00F5539B" w:rsidRPr="00DF06F3" w:rsidRDefault="00F5539B" w:rsidP="00F5539B">
      <w:pPr>
        <w:spacing w:before="120"/>
        <w:jc w:val="both"/>
        <w:rPr>
          <w:rFonts w:cs="Calibri"/>
          <w:lang w:val="uz-Latn-UZ"/>
        </w:rPr>
      </w:pPr>
      <w:r w:rsidRPr="00DF06F3">
        <w:rPr>
          <w:rFonts w:cs="Calibri"/>
          <w:lang w:val="uz-Latn-UZ"/>
        </w:rPr>
        <w:t>- СИФ-ФОБ бўйича тузатишлар ҳар бир транспорт тури бўйича импорт қийматларига мазкур транспорт тури бўйича импорт ҳажмининг унинг умумий ҳажмидаги улушидан келиб чиқиб алоҳида қўшилади.</w:t>
      </w:r>
    </w:p>
    <w:p w:rsidR="00F5539B" w:rsidRPr="0003232D" w:rsidRDefault="00F5539B" w:rsidP="00F5539B">
      <w:pPr>
        <w:spacing w:before="120"/>
        <w:jc w:val="both"/>
        <w:rPr>
          <w:rFonts w:cs="Calibri"/>
          <w:b/>
          <w:lang w:val="uz-Latn-UZ"/>
        </w:rPr>
      </w:pPr>
      <w:r w:rsidRPr="0003232D">
        <w:rPr>
          <w:rFonts w:cs="Calibri"/>
          <w:b/>
          <w:lang w:val="uz-Latn-UZ"/>
        </w:rPr>
        <w:t>Сафарлар бўйича:</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и</w:t>
      </w:r>
      <w:r w:rsidRPr="00DF06F3">
        <w:rPr>
          <w:rFonts w:cs="Calibri"/>
          <w:lang w:val="uz-Latn-UZ"/>
        </w:rPr>
        <w:t>ш билан боғлиқ туризмнинг дебети ва кредити бўйича Давлат статистика қўмита</w:t>
      </w:r>
      <w:r w:rsidRPr="00DF06F3">
        <w:rPr>
          <w:rFonts w:cs="Calibri"/>
          <w:lang w:val="uz-Cyrl-UZ"/>
        </w:rPr>
        <w:t>-</w:t>
      </w:r>
      <w:r w:rsidRPr="00DF06F3">
        <w:rPr>
          <w:rFonts w:cs="Calibri"/>
          <w:lang w:val="uz-Latn-UZ"/>
        </w:rPr>
        <w:t>сининг маълумотларига қисқа муддатли ишчиларнинг хорижда ишлаш даврида амалга оширган харажатлари қўшилади;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ш</w:t>
      </w:r>
      <w:r w:rsidRPr="00DF06F3">
        <w:rPr>
          <w:rFonts w:cs="Calibri"/>
          <w:lang w:val="uz-Latn-UZ"/>
        </w:rPr>
        <w:t>ахсий сафар</w:t>
      </w:r>
      <w:r w:rsidRPr="00DF06F3">
        <w:rPr>
          <w:rFonts w:cs="Calibri"/>
          <w:lang w:val="uz-Cyrl-UZ"/>
        </w:rPr>
        <w:t>лар</w:t>
      </w:r>
      <w:r w:rsidRPr="00DF06F3">
        <w:rPr>
          <w:rFonts w:cs="Calibri"/>
          <w:lang w:val="uz-Latn-UZ"/>
        </w:rPr>
        <w:t>нинг (туризм) дебети ва кредити бўйича туризм хизматлари экспорти ва импортининг қийматлари чегара хизмати маълумотлари ва 2018 йилнинг май ойида Давлат статистика қўмитаси томонидан ўтказилган туризмга оид сўровнома натижаларига асосан ҳисоблаб чиқилади.</w:t>
      </w:r>
      <w:r w:rsidRPr="00DF06F3">
        <w:rPr>
          <w:rFonts w:cs="Calibri"/>
          <w:lang w:val="uz-Cyrl-UZ"/>
        </w:rPr>
        <w:t xml:space="preserve"> </w:t>
      </w:r>
      <w:r w:rsidRPr="00DF06F3">
        <w:rPr>
          <w:rFonts w:cs="Calibri"/>
          <w:lang w:val="uz-Latn-UZ"/>
        </w:rPr>
        <w:t>Резидентлардан олинган туризмга оид сўровнома натижалари бўйича шаклланти</w:t>
      </w:r>
      <w:r w:rsidRPr="00DF06F3">
        <w:rPr>
          <w:rFonts w:cs="Calibri"/>
          <w:lang w:val="uz-Cyrl-UZ"/>
        </w:rPr>
        <w:t>-</w:t>
      </w:r>
      <w:r w:rsidRPr="00DF06F3">
        <w:rPr>
          <w:rFonts w:cs="Calibri"/>
          <w:lang w:val="uz-Latn-UZ"/>
        </w:rPr>
        <w:t>рилган коэффициентлар транспорт харажат</w:t>
      </w:r>
      <w:r w:rsidRPr="00DF06F3">
        <w:rPr>
          <w:rFonts w:cs="Calibri"/>
          <w:lang w:val="uz-Cyrl-UZ"/>
        </w:rPr>
        <w:t>-</w:t>
      </w:r>
      <w:r w:rsidRPr="00DF06F3">
        <w:rPr>
          <w:rFonts w:cs="Calibri"/>
          <w:lang w:val="uz-Latn-UZ"/>
        </w:rPr>
        <w:t xml:space="preserve">лари қийматларини ҳам ўз ичига олганлиги сабабли </w:t>
      </w:r>
      <w:r w:rsidRPr="00DF06F3">
        <w:rPr>
          <w:rFonts w:cs="Calibri"/>
          <w:lang w:val="uz-Cyrl-UZ"/>
        </w:rPr>
        <w:t xml:space="preserve">транспорт харажатларини </w:t>
      </w:r>
      <w:r w:rsidRPr="00DF06F3">
        <w:rPr>
          <w:rFonts w:cs="Calibri"/>
          <w:lang w:val="uz-Latn-UZ"/>
        </w:rPr>
        <w:t xml:space="preserve">икки </w:t>
      </w:r>
      <w:r w:rsidRPr="00DF06F3">
        <w:rPr>
          <w:rFonts w:cs="Calibri"/>
          <w:lang w:val="uz-Cyrl-UZ"/>
        </w:rPr>
        <w:t xml:space="preserve">марта ҳисобга олишни олдини олиш учун мақсадида улар </w:t>
      </w:r>
      <w:r w:rsidRPr="00DF06F3">
        <w:rPr>
          <w:rFonts w:cs="Calibri"/>
          <w:lang w:val="uz-Latn-UZ"/>
        </w:rPr>
        <w:t xml:space="preserve">туризм дебетидан чиқариб ташланади. </w:t>
      </w:r>
    </w:p>
    <w:p w:rsidR="00F5539B" w:rsidRPr="0003232D" w:rsidRDefault="00F5539B" w:rsidP="00F5539B">
      <w:pPr>
        <w:spacing w:before="120"/>
        <w:jc w:val="both"/>
        <w:rPr>
          <w:rFonts w:cs="Calibri"/>
          <w:b/>
          <w:lang w:val="uz-Cyrl-UZ"/>
        </w:rPr>
      </w:pPr>
      <w:r w:rsidRPr="0003232D">
        <w:rPr>
          <w:rFonts w:cs="Calibri"/>
          <w:b/>
          <w:lang w:val="uz-Cyrl-UZ"/>
        </w:rPr>
        <w:t xml:space="preserve">Бошқа хизматлар бўйича: </w:t>
      </w:r>
    </w:p>
    <w:p w:rsidR="00F5539B" w:rsidRPr="00DF06F3" w:rsidRDefault="00F5539B" w:rsidP="00F5539B">
      <w:pPr>
        <w:spacing w:before="120"/>
        <w:jc w:val="both"/>
        <w:rPr>
          <w:rFonts w:cs="Calibri"/>
          <w:lang w:val="uz-Cyrl-UZ"/>
        </w:rPr>
      </w:pPr>
      <w:r w:rsidRPr="00DF06F3">
        <w:rPr>
          <w:rFonts w:cs="Calibri"/>
          <w:lang w:val="uz-Cyrl-UZ"/>
        </w:rPr>
        <w:t xml:space="preserve">- бошқа категорияларга кирмайдиган давлат хизматлари ҳақидаги маълумотларни акс эттириш учун Ташқи ишлар вазирлигидан олинадиган маълумотлардан фойдаланилади. </w:t>
      </w:r>
    </w:p>
    <w:p w:rsidR="00F5539B" w:rsidRPr="00DF06F3" w:rsidRDefault="00F5539B" w:rsidP="00F5539B">
      <w:pPr>
        <w:spacing w:before="120"/>
        <w:jc w:val="both"/>
        <w:rPr>
          <w:rFonts w:cs="Calibri"/>
          <w:lang w:val="uz-Cyrl-UZ"/>
        </w:rPr>
      </w:pPr>
      <w:r w:rsidRPr="00DF06F3">
        <w:rPr>
          <w:rFonts w:cs="Calibri"/>
          <w:lang w:val="uz-Cyrl-UZ"/>
        </w:rPr>
        <w:t>- суғурта билан боғлиқ хизматларни акс эттириш учун маълумотлар суғурта компания-</w:t>
      </w:r>
      <w:r w:rsidRPr="00DF06F3">
        <w:rPr>
          <w:rFonts w:cs="Calibri"/>
          <w:lang w:val="uz-Cyrl-UZ"/>
        </w:rPr>
        <w:lastRenderedPageBreak/>
        <w:t>ларидан олинади ҳамда фарқлар аниқланган ҳолатларда тузатишлар киритилади. Бундан ташқари, СИФ-ФОБ тузатувлври бўйича ҳисобланган юкларни суғурталаш хизматлари ҳам акс эттирилади.</w:t>
      </w:r>
    </w:p>
    <w:p w:rsidR="00F5539B" w:rsidRPr="0003232D" w:rsidRDefault="00F5539B" w:rsidP="00F5539B">
      <w:pPr>
        <w:spacing w:before="120"/>
        <w:jc w:val="both"/>
        <w:rPr>
          <w:rFonts w:cs="Calibri"/>
          <w:b/>
          <w:lang w:val="uz-Cyrl-UZ"/>
        </w:rPr>
      </w:pPr>
      <w:r w:rsidRPr="0003232D">
        <w:rPr>
          <w:rFonts w:cs="Calibri"/>
          <w:b/>
          <w:lang w:val="uz-Cyrl-UZ"/>
        </w:rPr>
        <w:t>Бирламчи даромадлар</w:t>
      </w:r>
    </w:p>
    <w:p w:rsidR="00F5539B" w:rsidRPr="00DF06F3" w:rsidRDefault="00F5539B" w:rsidP="00F5539B">
      <w:pPr>
        <w:spacing w:before="120"/>
        <w:jc w:val="both"/>
        <w:rPr>
          <w:rFonts w:cs="Calibri"/>
          <w:lang w:val="uz-Cyrl-UZ"/>
        </w:rPr>
      </w:pPr>
      <w:r w:rsidRPr="00DF06F3">
        <w:rPr>
          <w:rFonts w:cs="Calibri"/>
          <w:lang w:val="uz-Cyrl-UZ"/>
        </w:rPr>
        <w:t xml:space="preserve">- бирламчи даромадларнинг ҳисоб-китоблари </w:t>
      </w:r>
      <w:r w:rsidR="00994F73">
        <w:rPr>
          <w:rFonts w:cs="Calibri"/>
          <w:lang w:val="uz-Cyrl-UZ"/>
        </w:rPr>
        <w:t>Марказий банк</w:t>
      </w:r>
      <w:r w:rsidRPr="00DF06F3">
        <w:rPr>
          <w:rFonts w:cs="Calibri"/>
          <w:lang w:val="uz-Cyrl-UZ"/>
        </w:rPr>
        <w:t xml:space="preserve"> томонидан шакллантири-ладиган пул ўтказмаларига оид маълумотлар ва Давлат божхона қўмитаси томонидан </w:t>
      </w:r>
      <w:r w:rsidRPr="00DF06F3">
        <w:rPr>
          <w:rFonts w:cs="Calibri"/>
          <w:lang w:val="uz-Cyrl-UZ"/>
        </w:rPr>
        <w:br/>
        <w:t xml:space="preserve">2018 йилгача шакллантирилган нақд хорижий валютанинг олиб киритилишига оид маълу-мотлар асосида амалга оширилади. Маълу-мотлар Ўзбекистон Респуб-ликаси ҳудудидаги элчихоналар ва халқаро муассассаларда ишлаётган резидентлар даромад-ларининг </w:t>
      </w:r>
      <w:r>
        <w:rPr>
          <w:rFonts w:cs="Calibri"/>
          <w:lang w:val="uz-Cyrl-UZ"/>
        </w:rPr>
        <w:t>ҳ</w:t>
      </w:r>
      <w:r w:rsidRPr="00DF06F3">
        <w:rPr>
          <w:rFonts w:cs="Calibri"/>
          <w:lang w:val="uz-Cyrl-UZ"/>
        </w:rPr>
        <w:t xml:space="preserve">ажми билан тўлдирилади. </w:t>
      </w:r>
    </w:p>
    <w:p w:rsidR="00F5539B" w:rsidRPr="00DF06F3" w:rsidRDefault="00F5539B" w:rsidP="00F5539B">
      <w:pPr>
        <w:spacing w:before="120"/>
        <w:jc w:val="both"/>
        <w:rPr>
          <w:rFonts w:cs="Calibri"/>
          <w:lang w:val="uz-Cyrl-UZ"/>
        </w:rPr>
      </w:pPr>
      <w:r w:rsidRPr="00DF06F3">
        <w:rPr>
          <w:rFonts w:cs="Calibri"/>
          <w:lang w:val="uz-Cyrl-UZ"/>
        </w:rPr>
        <w:t>Қисқа муддатли ишчиларнинг иш хақларини баҳолаш техник кў</w:t>
      </w:r>
      <w:r w:rsidR="008A05F0">
        <w:rPr>
          <w:rFonts w:cs="Calibri"/>
          <w:lang w:val="uz-Cyrl-UZ"/>
        </w:rPr>
        <w:t>мак бериш миссияси доирасида ХВЖ</w:t>
      </w:r>
      <w:r w:rsidRPr="00DF06F3">
        <w:rPr>
          <w:rFonts w:cs="Calibri"/>
          <w:lang w:val="uz-Cyrl-UZ"/>
        </w:rPr>
        <w:t xml:space="preserve"> мутахассиси томонидан тавсия этилган тартибда амалга оширилади. Бунда қисқа муддатли ишчилар сонининг қолдиғини аниқлашда ҳисоб-китобларда жорий ва сўнгги уч чоракда хорижга ишлаш мақсадида борган Ўзбекистон фуқаролари сонининг камаювчи қолдиқ коэффициенти қўлланилади. Қисқа муддатли ишчилар ту-шумларининг жами қийматини аниқлаш учун уларнинг сонини даромадларининг ўртача қийматига кўпай-тирилади. Мазкур ёндашув-ни қўллаш орқали уларнинг сафар харажат-лари ва солиқ ҳамда патент божлари ҳам аниқланади. </w:t>
      </w:r>
    </w:p>
    <w:p w:rsidR="00F5539B" w:rsidRDefault="00F5539B" w:rsidP="00F5539B">
      <w:pPr>
        <w:spacing w:before="120"/>
        <w:jc w:val="both"/>
        <w:rPr>
          <w:rFonts w:cs="Calibri"/>
          <w:lang w:val="uz-Cyrl-UZ"/>
        </w:rPr>
      </w:pPr>
      <w:r w:rsidRPr="00DF06F3">
        <w:rPr>
          <w:rFonts w:cs="Calibri"/>
          <w:lang w:val="uz-Cyrl-UZ"/>
        </w:rPr>
        <w:t xml:space="preserve">- инвестицион даромадлар </w:t>
      </w:r>
      <w:r w:rsidR="00994F73">
        <w:rPr>
          <w:rFonts w:cs="Calibri"/>
          <w:lang w:val="uz-Cyrl-UZ"/>
        </w:rPr>
        <w:t>Марказий банк</w:t>
      </w:r>
      <w:r w:rsidRPr="00DF06F3">
        <w:rPr>
          <w:rFonts w:cs="Calibri"/>
          <w:lang w:val="uz-Cyrl-UZ"/>
        </w:rPr>
        <w:t>, тижорат банклари, Молия вазирлиги ва маҳсулот тақсимотига оид битим (МТБ) асосида фаолият юритувчи корхоналардан олинган маълумотлар асосида ҳисобланади. Бунда тижорат банклари кафолатланмаган хусусий қарз бўйича ҳисоб-китобларга оид маълумотларни тақдим қилса, Молия вазир-лиги эса ҳукумат томонидан ёки унинг кафола-ти остида жалб қилинган қарз маблағлари бўйича ҳисоб-китобларга оид маълумотларни тақдим қилади.</w:t>
      </w:r>
    </w:p>
    <w:p w:rsidR="003E6531" w:rsidRDefault="003E6531" w:rsidP="00F5539B">
      <w:pPr>
        <w:spacing w:before="120"/>
        <w:jc w:val="both"/>
        <w:rPr>
          <w:rFonts w:cs="Calibri"/>
          <w:lang w:val="uz-Cyrl-UZ"/>
        </w:rPr>
      </w:pPr>
    </w:p>
    <w:p w:rsidR="003E6531" w:rsidRPr="00DF06F3" w:rsidRDefault="003E6531" w:rsidP="00F5539B">
      <w:pPr>
        <w:spacing w:before="120"/>
        <w:jc w:val="both"/>
        <w:rPr>
          <w:rFonts w:cs="Calibri"/>
          <w:lang w:val="uz-Cyrl-UZ"/>
        </w:rPr>
      </w:pPr>
    </w:p>
    <w:p w:rsidR="00F5539B" w:rsidRPr="0003232D" w:rsidRDefault="00F5539B" w:rsidP="00F5539B">
      <w:pPr>
        <w:spacing w:before="120"/>
        <w:jc w:val="both"/>
        <w:rPr>
          <w:rFonts w:cs="Calibri"/>
          <w:b/>
          <w:lang w:val="uz-Latn-UZ"/>
        </w:rPr>
      </w:pPr>
      <w:r w:rsidRPr="0003232D">
        <w:rPr>
          <w:rFonts w:cs="Calibri"/>
          <w:b/>
          <w:lang w:val="uz-Latn-UZ"/>
        </w:rPr>
        <w:lastRenderedPageBreak/>
        <w:t>Иккиламчи даромадлар</w:t>
      </w:r>
    </w:p>
    <w:p w:rsidR="00F5539B" w:rsidRPr="00DF06F3" w:rsidRDefault="00F5539B" w:rsidP="00F5539B">
      <w:pPr>
        <w:spacing w:before="120"/>
        <w:jc w:val="both"/>
        <w:rPr>
          <w:rFonts w:cs="Calibri"/>
          <w:lang w:val="uz-Cyrl-UZ"/>
        </w:rPr>
      </w:pPr>
      <w:r w:rsidRPr="00DF06F3">
        <w:rPr>
          <w:rFonts w:cs="Calibri"/>
          <w:lang w:val="uz-Cyrl-UZ"/>
        </w:rPr>
        <w:t>- шахсий</w:t>
      </w:r>
      <w:r>
        <w:rPr>
          <w:rFonts w:cs="Calibri"/>
          <w:lang w:val="uz-Cyrl-UZ"/>
        </w:rPr>
        <w:t xml:space="preserve"> ўтказмалар ҳ</w:t>
      </w:r>
      <w:r w:rsidRPr="00DF06F3">
        <w:rPr>
          <w:rFonts w:cs="Calibri"/>
          <w:lang w:val="uz-Cyrl-UZ"/>
        </w:rPr>
        <w:t xml:space="preserve">исоби </w:t>
      </w:r>
      <w:r w:rsidR="00994F73">
        <w:rPr>
          <w:rFonts w:cs="Calibri"/>
          <w:lang w:val="uz-Cyrl-UZ"/>
        </w:rPr>
        <w:t>Марказий банк</w:t>
      </w:r>
      <w:r w:rsidRPr="00DF06F3">
        <w:rPr>
          <w:rFonts w:cs="Calibri"/>
          <w:lang w:val="uz-Cyrl-UZ"/>
        </w:rPr>
        <w:t xml:space="preserve"> томонидан шакллантирилган халкаро пул ўтказмалари оқими маълумотлари ва Давлат божхона қўмитаси томонидан 2018 йилгача тузилган олиб кирилган нақд чет эл валютаси маълумоти асосида амалга оширилади. Ўзбекистон фуқоралари томонидан олинган умумий халкаро пул ўтказмалари ва олиб кирилган нақд чет эл валютаси қийматидан қиска муддатдаги ишчиларнинг соф даромади айрилиб ҳисобланади.</w:t>
      </w:r>
    </w:p>
    <w:p w:rsidR="00F5539B" w:rsidRPr="00DF06F3" w:rsidRDefault="00F5539B" w:rsidP="00F5539B">
      <w:pPr>
        <w:spacing w:before="120"/>
        <w:jc w:val="both"/>
        <w:rPr>
          <w:rFonts w:cs="Calibri"/>
          <w:lang w:val="uz-Cyrl-UZ"/>
        </w:rPr>
      </w:pPr>
      <w:r w:rsidRPr="00DF06F3">
        <w:rPr>
          <w:rFonts w:cs="Calibri"/>
          <w:lang w:val="uz-Cyrl-UZ"/>
        </w:rPr>
        <w:t>- пул кўринишида тақдим этилган грантлар хақидаги маълумотлар тижорат банклари томонидан тақдим қилинади, товар ва ма</w:t>
      </w:r>
      <w:r w:rsidR="00E338EF">
        <w:rPr>
          <w:rFonts w:cs="Calibri"/>
          <w:lang w:val="uz-Cyrl-UZ"/>
        </w:rPr>
        <w:t>ҳ</w:t>
      </w:r>
      <w:r w:rsidRPr="00DF06F3">
        <w:rPr>
          <w:rFonts w:cs="Calibri"/>
          <w:lang w:val="uz-Cyrl-UZ"/>
        </w:rPr>
        <w:t>сулот кўринишида олинган инсонпарвар-лик ёрдами эса Давлат божхона қўмитаси томонидан тақдим қилинадиган маълумот-лардан олинади.</w:t>
      </w:r>
    </w:p>
    <w:p w:rsidR="00F5539B" w:rsidRPr="00DF06F3" w:rsidRDefault="00F5539B" w:rsidP="00F5539B">
      <w:pPr>
        <w:spacing w:before="120"/>
        <w:jc w:val="both"/>
        <w:rPr>
          <w:rFonts w:cs="Calibri"/>
          <w:lang w:val="uz-Cyrl-UZ"/>
        </w:rPr>
      </w:pPr>
      <w:r w:rsidRPr="00DF06F3">
        <w:rPr>
          <w:rFonts w:cs="Calibri"/>
          <w:lang w:val="uz-Cyrl-UZ"/>
        </w:rPr>
        <w:t>- Молия вазирлиги Ўзбекистон Республика-сининг халқаро ташкилотларга тўланган тўлов-лари хақида маълумот беради.</w:t>
      </w:r>
    </w:p>
    <w:p w:rsidR="00F5539B" w:rsidRPr="0003232D" w:rsidRDefault="00F5539B" w:rsidP="00F5539B">
      <w:pPr>
        <w:spacing w:before="120"/>
        <w:jc w:val="both"/>
        <w:rPr>
          <w:rFonts w:cs="Calibri"/>
          <w:b/>
        </w:rPr>
      </w:pPr>
      <w:r>
        <w:rPr>
          <w:rFonts w:cs="Calibri"/>
          <w:b/>
        </w:rPr>
        <w:t>Капитал ҳ</w:t>
      </w:r>
      <w:r w:rsidRPr="0003232D">
        <w:rPr>
          <w:rFonts w:cs="Calibri"/>
          <w:b/>
        </w:rPr>
        <w:t>исоб</w:t>
      </w:r>
    </w:p>
    <w:p w:rsidR="00F5539B" w:rsidRPr="00DF06F3" w:rsidRDefault="00F5539B" w:rsidP="00F5539B">
      <w:pPr>
        <w:spacing w:before="120"/>
        <w:jc w:val="both"/>
        <w:rPr>
          <w:rFonts w:cs="Calibri"/>
          <w:lang w:val="uz-Latn-UZ"/>
        </w:rPr>
      </w:pPr>
      <w:r w:rsidRPr="00DF06F3">
        <w:rPr>
          <w:rFonts w:cs="Calibri"/>
        </w:rPr>
        <w:t>Капитал</w:t>
      </w:r>
      <w:r w:rsidRPr="00DF06F3">
        <w:rPr>
          <w:rFonts w:cs="Calibri"/>
          <w:lang w:val="uz-Latn-UZ"/>
        </w:rPr>
        <w:t xml:space="preserve"> </w:t>
      </w:r>
      <w:r w:rsidRPr="00DF06F3">
        <w:rPr>
          <w:rFonts w:cs="Calibri"/>
          <w:lang w:val="uz-Cyrl-UZ"/>
        </w:rPr>
        <w:t>трансфертлар</w:t>
      </w:r>
      <w:r w:rsidRPr="00DF06F3">
        <w:rPr>
          <w:rFonts w:cs="Calibri"/>
          <w:lang w:val="uz-Latn-UZ"/>
        </w:rPr>
        <w:t xml:space="preserve"> тижорат банклари ва бошқа маълумот ресурсларидан олинган маълумотлар асосида тузилади. </w:t>
      </w:r>
    </w:p>
    <w:p w:rsidR="00F5539B" w:rsidRPr="0003232D" w:rsidRDefault="00F5539B" w:rsidP="00F5539B">
      <w:pPr>
        <w:spacing w:before="120"/>
        <w:jc w:val="both"/>
        <w:rPr>
          <w:rFonts w:cs="Calibri"/>
          <w:b/>
          <w:lang w:val="uz-Cyrl-UZ"/>
        </w:rPr>
      </w:pPr>
      <w:r>
        <w:rPr>
          <w:rFonts w:cs="Calibri"/>
          <w:b/>
          <w:lang w:val="uz-Cyrl-UZ"/>
        </w:rPr>
        <w:t>Молиявий ҳ</w:t>
      </w:r>
      <w:r w:rsidRPr="0003232D">
        <w:rPr>
          <w:rFonts w:cs="Calibri"/>
          <w:b/>
          <w:lang w:val="uz-Cyrl-UZ"/>
        </w:rPr>
        <w:t>исоб</w:t>
      </w:r>
    </w:p>
    <w:p w:rsidR="00F5539B" w:rsidRPr="00DF06F3" w:rsidRDefault="00F5539B" w:rsidP="00F5539B">
      <w:pPr>
        <w:spacing w:before="120"/>
        <w:jc w:val="both"/>
        <w:rPr>
          <w:rFonts w:cs="Calibri"/>
          <w:i/>
          <w:lang w:val="uz-Latn-UZ"/>
        </w:rPr>
      </w:pPr>
      <w:r w:rsidRPr="00DF06F3">
        <w:rPr>
          <w:rFonts w:cs="Calibri"/>
          <w:i/>
          <w:lang w:val="uz-Latn-UZ"/>
        </w:rPr>
        <w:t>Туғридан-туғри инвестици</w:t>
      </w:r>
      <w:r w:rsidRPr="00DF06F3">
        <w:rPr>
          <w:rFonts w:cs="Calibri"/>
          <w:i/>
          <w:lang w:val="uz-Cyrl-UZ"/>
        </w:rPr>
        <w:t>я</w:t>
      </w:r>
      <w:r w:rsidRPr="00DF06F3">
        <w:rPr>
          <w:rFonts w:cs="Calibri"/>
          <w:i/>
          <w:lang w:val="uz-Latn-UZ"/>
        </w:rPr>
        <w:t xml:space="preserve">лар </w:t>
      </w:r>
    </w:p>
    <w:p w:rsidR="00F5539B" w:rsidRPr="00DF06F3" w:rsidRDefault="00F5539B" w:rsidP="00F5539B">
      <w:pPr>
        <w:spacing w:before="120"/>
        <w:jc w:val="both"/>
        <w:rPr>
          <w:rFonts w:cs="Calibri"/>
          <w:lang w:val="uz-Cyrl-UZ"/>
        </w:rPr>
      </w:pPr>
      <w:r w:rsidRPr="00DF06F3">
        <w:rPr>
          <w:rFonts w:cs="Calibri"/>
          <w:lang w:val="uz-Latn-UZ"/>
        </w:rPr>
        <w:t>-</w:t>
      </w:r>
      <w:r w:rsidRPr="00DF06F3">
        <w:rPr>
          <w:rFonts w:cs="Calibri"/>
          <w:lang w:val="uz-Cyrl-UZ"/>
        </w:rPr>
        <w:t>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 xml:space="preserve">тўғри инвестициялар ҳақида маълумотлар Халқаро валюта </w:t>
      </w:r>
      <w:r w:rsidRPr="00DF06F3">
        <w:rPr>
          <w:rFonts w:cs="Calibri"/>
          <w:lang w:val="uz-Cyrl-UZ"/>
        </w:rPr>
        <w:t>жамғармаси</w:t>
      </w:r>
      <w:r w:rsidRPr="00DF06F3">
        <w:rPr>
          <w:rFonts w:cs="Calibri"/>
          <w:lang w:val="uz-Latn-UZ"/>
        </w:rPr>
        <w:t xml:space="preserve"> т</w:t>
      </w:r>
      <w:r w:rsidRPr="00DF06F3">
        <w:rPr>
          <w:rFonts w:cs="Calibri"/>
          <w:lang w:val="uz-Cyrl-UZ"/>
        </w:rPr>
        <w:t>омон</w:t>
      </w:r>
      <w:r w:rsidRPr="00DF06F3">
        <w:rPr>
          <w:rFonts w:cs="Calibri"/>
          <w:lang w:val="uz-Latn-UZ"/>
        </w:rPr>
        <w:t xml:space="preserve">идан тавсия килинган </w:t>
      </w:r>
      <w:r w:rsidRPr="00DF06F3">
        <w:rPr>
          <w:rFonts w:cs="Calibri"/>
          <w:lang w:val="uz-Cyrl-UZ"/>
        </w:rPr>
        <w:t>ҳ</w:t>
      </w:r>
      <w:r w:rsidRPr="00DF06F3">
        <w:rPr>
          <w:rFonts w:cs="Calibri"/>
          <w:lang w:val="uz-Latn-UZ"/>
        </w:rPr>
        <w:t>исоб</w:t>
      </w:r>
      <w:r w:rsidRPr="00DF06F3">
        <w:rPr>
          <w:rFonts w:cs="Calibri"/>
          <w:lang w:val="uz-Cyrl-UZ"/>
        </w:rPr>
        <w:t>о</w:t>
      </w:r>
      <w:r w:rsidRPr="00DF06F3">
        <w:rPr>
          <w:rFonts w:cs="Calibri"/>
          <w:lang w:val="uz-Latn-UZ"/>
        </w:rPr>
        <w:t>т форма</w:t>
      </w:r>
      <w:r w:rsidRPr="00DF06F3">
        <w:rPr>
          <w:rFonts w:cs="Calibri"/>
          <w:lang w:val="uz-Cyrl-UZ"/>
        </w:rPr>
        <w:t>ларида</w:t>
      </w:r>
      <w:r w:rsidRPr="00DF06F3">
        <w:rPr>
          <w:rFonts w:cs="Calibri"/>
          <w:lang w:val="uz-Latn-UZ"/>
        </w:rPr>
        <w:t xml:space="preserve"> Давлат </w:t>
      </w:r>
      <w:r w:rsidRPr="00DF06F3">
        <w:rPr>
          <w:rFonts w:cs="Calibri"/>
          <w:lang w:val="uz-Cyrl-UZ"/>
        </w:rPr>
        <w:t>статистика</w:t>
      </w:r>
      <w:r w:rsidRPr="00DF06F3">
        <w:rPr>
          <w:rFonts w:cs="Calibri"/>
          <w:lang w:val="uz-Latn-UZ"/>
        </w:rPr>
        <w:t xml:space="preserve"> қўмитаси тарафидан амалга оширилган сўровнома натижалари асосида тузилади. </w:t>
      </w:r>
      <w:r w:rsidRPr="00DF06F3">
        <w:rPr>
          <w:rFonts w:cs="Calibri"/>
          <w:lang w:val="uz-Cyrl-UZ"/>
        </w:rPr>
        <w:t>Шу билан бирга</w:t>
      </w:r>
      <w:r w:rsidRPr="00DF06F3">
        <w:rPr>
          <w:rFonts w:cs="Calibri"/>
          <w:lang w:val="uz-Latn-UZ"/>
        </w:rPr>
        <w:t xml:space="preserve">, </w:t>
      </w:r>
      <w:r w:rsidRPr="00DF06F3">
        <w:rPr>
          <w:rFonts w:cs="Calibri"/>
          <w:lang w:val="uz-Cyrl-UZ"/>
        </w:rPr>
        <w:t xml:space="preserve">маҳсулот тақсимотига оид битимлар доирасида фаолият юритаётган </w:t>
      </w:r>
      <w:r w:rsidRPr="00DF06F3">
        <w:rPr>
          <w:rFonts w:cs="Calibri"/>
          <w:lang w:val="uz-Latn-UZ"/>
        </w:rPr>
        <w:t xml:space="preserve">корхоналар </w:t>
      </w:r>
      <w:r w:rsidRPr="00DF06F3">
        <w:rPr>
          <w:rFonts w:cs="Calibri"/>
          <w:lang w:val="uz-Cyrl-UZ"/>
        </w:rPr>
        <w:t>ўзларига киритилган</w:t>
      </w:r>
      <w:r w:rsidRPr="00DF06F3">
        <w:rPr>
          <w:rFonts w:cs="Calibri"/>
          <w:lang w:val="uz-Latn-UZ"/>
        </w:rPr>
        <w:t xml:space="preserve"> инвестициялар хақида маълумот берадилар.</w:t>
      </w:r>
      <w:r w:rsidRPr="00DF06F3">
        <w:rPr>
          <w:rFonts w:cs="Calibri"/>
          <w:lang w:val="uz-Cyrl-UZ"/>
        </w:rPr>
        <w:t xml:space="preserve"> Тижорат банкларига ва нобанк молиявий ташкилотларга (суғурта компаниялари, лизинг компаниялари ва бошқалар) амалга оширилган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тўғри</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 Ўзаро боғлиқ корхоналар ўртасидаги фирмалараро қарзлар бўйича маълумотлар </w:t>
      </w:r>
      <w:r w:rsidRPr="00DF06F3">
        <w:rPr>
          <w:rFonts w:cs="Calibri"/>
          <w:lang w:val="uz-Cyrl-UZ"/>
        </w:rPr>
        <w:lastRenderedPageBreak/>
        <w:t xml:space="preserve">тижорат банклари томонидан тақдим қилинади. </w:t>
      </w:r>
    </w:p>
    <w:p w:rsidR="00F5539B" w:rsidRPr="00DF06F3" w:rsidRDefault="00F5539B" w:rsidP="00F5539B">
      <w:pPr>
        <w:spacing w:before="120"/>
        <w:jc w:val="both"/>
        <w:rPr>
          <w:rFonts w:cs="Calibri"/>
          <w:lang w:val="uz-Cyrl-UZ"/>
        </w:rPr>
      </w:pPr>
      <w:r w:rsidRPr="00DF06F3">
        <w:rPr>
          <w:rFonts w:cs="Calibri"/>
          <w:lang w:val="uz-Cyrl-UZ"/>
        </w:rPr>
        <w:t xml:space="preserve">- Ўзбекистон корхоналариниг чет элга киритган тўғридан тўғри инвестициялари қиймати сезиларли даражада емас. Шунингдек, уларнинг реал </w:t>
      </w:r>
      <w:r>
        <w:rPr>
          <w:rFonts w:cs="Calibri"/>
          <w:lang w:val="uz-Cyrl-UZ"/>
        </w:rPr>
        <w:t>ҳ</w:t>
      </w:r>
      <w:r w:rsidRPr="00DF06F3">
        <w:rPr>
          <w:rFonts w:cs="Calibri"/>
          <w:lang w:val="uz-Cyrl-UZ"/>
        </w:rPr>
        <w:t>ажмини маъмурий маълумотлар ёрдамида аниқлашнинг имкони мавжуд эмас.</w:t>
      </w:r>
    </w:p>
    <w:p w:rsidR="00F5539B" w:rsidRPr="00DF06F3" w:rsidRDefault="00F5539B" w:rsidP="00F5539B">
      <w:pPr>
        <w:spacing w:before="120"/>
        <w:jc w:val="both"/>
        <w:rPr>
          <w:rFonts w:cs="Calibri"/>
          <w:i/>
          <w:lang w:val="uz-Latn-UZ"/>
        </w:rPr>
      </w:pPr>
      <w:r>
        <w:rPr>
          <w:rFonts w:cs="Calibri"/>
          <w:i/>
          <w:lang w:val="uz-Latn-UZ"/>
        </w:rPr>
        <w:t>Портфел</w:t>
      </w:r>
      <w:r w:rsidRPr="00DF06F3">
        <w:rPr>
          <w:rFonts w:cs="Calibri"/>
          <w:i/>
          <w:lang w:val="uz-Latn-UZ"/>
        </w:rPr>
        <w:t xml:space="preserve"> инвестициялар</w:t>
      </w:r>
    </w:p>
    <w:p w:rsidR="00F5539B" w:rsidRPr="00F42870" w:rsidRDefault="00F5539B" w:rsidP="00F5539B">
      <w:pPr>
        <w:spacing w:before="120"/>
        <w:jc w:val="both"/>
        <w:rPr>
          <w:rFonts w:cs="Calibri"/>
          <w:lang w:val="uz-Cyrl-UZ"/>
        </w:rPr>
      </w:pPr>
      <w:r w:rsidRPr="00DF06F3">
        <w:rPr>
          <w:rFonts w:cs="Calibri"/>
          <w:lang w:val="uz-Cyrl-UZ"/>
        </w:rPr>
        <w:t>- </w:t>
      </w:r>
      <w:r>
        <w:rPr>
          <w:rFonts w:cs="Calibri"/>
          <w:lang w:val="uz-Cyrl-UZ"/>
        </w:rPr>
        <w:t>портфел</w:t>
      </w:r>
      <w:r w:rsidRPr="00DF06F3">
        <w:rPr>
          <w:rFonts w:cs="Calibri"/>
          <w:lang w:val="uz-Cyrl-UZ"/>
        </w:rPr>
        <w:t xml:space="preserve"> инвестициялар ҳақида маълумотлар Халқаро валюта жамғармаси томонидан тавсия килинган ҳисобот формаларида Давлат божхона қўмитаси тарафидан амалга оширилган сўровнома натижалари асосида тузилади. Тижорат банкларига ва нобанк молиявий ташкилотларга (суғурта компаниялари, лизинг компаниялари ва бошқалар) амалга оширилган </w:t>
      </w:r>
      <w:r>
        <w:rPr>
          <w:rFonts w:cs="Calibri"/>
          <w:lang w:val="uz-Cyrl-UZ"/>
        </w:rPr>
        <w:t>портфел</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w:t>
      </w:r>
      <w:r>
        <w:rPr>
          <w:rFonts w:cs="Calibri"/>
          <w:lang w:val="uz-Cyrl-UZ"/>
        </w:rPr>
        <w:t xml:space="preserve"> Муомалада бўлган кимматли қоғозларнинг бозор нархлари тўғрисидаги маълумотлар  </w:t>
      </w:r>
      <w:r w:rsidRPr="00D7226D">
        <w:rPr>
          <w:rFonts w:cs="Calibri"/>
          <w:lang w:val="uz-Cyrl-UZ"/>
        </w:rPr>
        <w:t>«</w:t>
      </w:r>
      <w:r w:rsidRPr="00F42870">
        <w:rPr>
          <w:rFonts w:cs="Calibri"/>
          <w:lang w:val="uz-Cyrl-UZ"/>
        </w:rPr>
        <w:t>Bloomberg</w:t>
      </w:r>
      <w:r w:rsidR="00571744">
        <w:rPr>
          <w:rFonts w:cs="Calibri"/>
          <w:lang w:val="uz-Cyrl-UZ"/>
        </w:rPr>
        <w:t>»</w:t>
      </w:r>
      <w:r>
        <w:rPr>
          <w:rFonts w:cs="Calibri"/>
          <w:lang w:val="uz-Cyrl-UZ"/>
        </w:rPr>
        <w:t>дан олинади.</w:t>
      </w:r>
    </w:p>
    <w:p w:rsidR="00F5539B" w:rsidRPr="004464FE" w:rsidRDefault="00F5539B" w:rsidP="00F5539B">
      <w:pPr>
        <w:spacing w:before="120"/>
        <w:jc w:val="both"/>
        <w:rPr>
          <w:rFonts w:cs="Calibri"/>
          <w:i/>
          <w:lang w:val="uz-Cyrl-UZ"/>
        </w:rPr>
      </w:pPr>
      <w:r w:rsidRPr="00DF06F3">
        <w:rPr>
          <w:rFonts w:cs="Calibri"/>
          <w:i/>
          <w:lang w:val="uz-Latn-UZ"/>
        </w:rPr>
        <w:t>Бошқа инвестици</w:t>
      </w:r>
      <w:r w:rsidRPr="00DF06F3">
        <w:rPr>
          <w:rFonts w:cs="Calibri"/>
          <w:i/>
          <w:lang w:val="uz-Cyrl-UZ"/>
        </w:rPr>
        <w:t>я</w:t>
      </w:r>
      <w:r w:rsidRPr="00DF06F3">
        <w:rPr>
          <w:rFonts w:cs="Calibri"/>
          <w:i/>
          <w:lang w:val="uz-Latn-UZ"/>
        </w:rPr>
        <w:t>лар</w:t>
      </w:r>
    </w:p>
    <w:p w:rsidR="00F5539B" w:rsidRPr="004464FE" w:rsidRDefault="00F5539B" w:rsidP="00F5539B">
      <w:pPr>
        <w:spacing w:before="120"/>
        <w:jc w:val="both"/>
        <w:rPr>
          <w:rFonts w:cs="Calibri"/>
          <w:lang w:val="uz-Cyrl-UZ"/>
        </w:rPr>
      </w:pPr>
      <w:r w:rsidRPr="00DF06F3">
        <w:rPr>
          <w:rFonts w:cs="Calibri"/>
          <w:lang w:val="uz-Cyrl-UZ"/>
        </w:rPr>
        <w:t xml:space="preserve">- ташқи қарз ва вакиллик ҳисобидаги колдиқлар хақидаги маълумотлар </w:t>
      </w:r>
      <w:r w:rsidR="00994F73">
        <w:rPr>
          <w:rFonts w:cs="Calibri"/>
          <w:lang w:val="uz-Cyrl-UZ"/>
        </w:rPr>
        <w:t>Марказий банк</w:t>
      </w:r>
      <w:r w:rsidRPr="00DF06F3">
        <w:rPr>
          <w:rFonts w:cs="Calibri"/>
          <w:lang w:val="uz-Cyrl-UZ"/>
        </w:rPr>
        <w:t>, Молия вазирлиги ва тижорат банклари маълумотлари асосида тузилади;</w:t>
      </w:r>
      <w:r>
        <w:rPr>
          <w:rFonts w:cs="Calibri"/>
          <w:lang w:val="uz-Cyrl-UZ"/>
        </w:rPr>
        <w:t xml:space="preserve"> </w:t>
      </w:r>
    </w:p>
    <w:p w:rsidR="00F5539B" w:rsidRDefault="00F5539B" w:rsidP="00F5539B">
      <w:pPr>
        <w:spacing w:before="120"/>
        <w:jc w:val="both"/>
        <w:rPr>
          <w:rFonts w:cs="Calibri"/>
          <w:lang w:val="uz-Cyrl-UZ"/>
        </w:rPr>
      </w:pPr>
      <w:r w:rsidRPr="00DF06F3">
        <w:rPr>
          <w:rFonts w:cs="Calibri"/>
          <w:lang w:val="uz-Cyrl-UZ"/>
        </w:rPr>
        <w:t>- савдо кредитлари тижорат банкларидан олинадиган ҳисоботлар асосида тузилади.</w:t>
      </w:r>
    </w:p>
    <w:p w:rsidR="00F5539B" w:rsidRPr="0003232D" w:rsidRDefault="008A05F0" w:rsidP="00F5539B">
      <w:pPr>
        <w:spacing w:before="120"/>
        <w:jc w:val="both"/>
        <w:rPr>
          <w:rFonts w:cs="Calibri"/>
          <w:b/>
          <w:lang w:val="uz-Latn-UZ"/>
        </w:rPr>
      </w:pPr>
      <w:r>
        <w:rPr>
          <w:rFonts w:cs="Calibri"/>
          <w:b/>
        </w:rPr>
        <w:t>Захира</w:t>
      </w:r>
      <w:r w:rsidR="00F5539B" w:rsidRPr="0003232D">
        <w:rPr>
          <w:rFonts w:cs="Calibri"/>
          <w:b/>
          <w:lang w:val="uz-Latn-UZ"/>
        </w:rPr>
        <w:t xml:space="preserve"> активлари </w:t>
      </w:r>
    </w:p>
    <w:p w:rsidR="00F5539B" w:rsidRDefault="00F5539B" w:rsidP="00F5539B">
      <w:pPr>
        <w:spacing w:before="120"/>
        <w:jc w:val="both"/>
        <w:rPr>
          <w:rFonts w:cs="Calibri"/>
          <w:lang w:val="uz-Cyrl-UZ"/>
        </w:rPr>
      </w:pPr>
      <w:r w:rsidRPr="00DF06F3">
        <w:rPr>
          <w:rFonts w:cs="Calibri"/>
          <w:lang w:val="uz-Cyrl-UZ"/>
        </w:rPr>
        <w:t>- </w:t>
      </w:r>
      <w:r w:rsidR="00994F73">
        <w:rPr>
          <w:rFonts w:cs="Calibri"/>
          <w:lang w:val="uz-Cyrl-UZ"/>
        </w:rPr>
        <w:t>Марказий банк</w:t>
      </w:r>
      <w:r w:rsidRPr="00DF06F3">
        <w:rPr>
          <w:rFonts w:cs="Calibri"/>
        </w:rPr>
        <w:t xml:space="preserve"> </w:t>
      </w:r>
      <w:r w:rsidR="008A05F0">
        <w:rPr>
          <w:rFonts w:cs="Calibri"/>
        </w:rPr>
        <w:t>захира</w:t>
      </w:r>
      <w:r w:rsidRPr="00DF06F3">
        <w:rPr>
          <w:rFonts w:cs="Calibri"/>
          <w:lang w:val="uz-Cyrl-UZ"/>
        </w:rPr>
        <w:t xml:space="preserve"> активлари хақидаги маълумотлар манбаи ҳисобланади.</w:t>
      </w:r>
    </w:p>
    <w:p w:rsidR="00F5539B" w:rsidRPr="00DF06F3" w:rsidRDefault="00F5539B" w:rsidP="00F5539B">
      <w:pPr>
        <w:spacing w:before="120"/>
        <w:jc w:val="both"/>
        <w:rPr>
          <w:rFonts w:cs="Calibri"/>
          <w:lang w:val="uz-Cyrl-UZ"/>
        </w:rPr>
      </w:pPr>
    </w:p>
    <w:p w:rsidR="00F5539B" w:rsidRPr="0003232D" w:rsidRDefault="00F5539B" w:rsidP="00F5539B">
      <w:pPr>
        <w:spacing w:before="120"/>
        <w:jc w:val="both"/>
        <w:rPr>
          <w:rFonts w:cs="Calibri"/>
          <w:b/>
          <w:lang w:val="uz-Latn-UZ"/>
        </w:rPr>
      </w:pPr>
      <w:r w:rsidRPr="0003232D">
        <w:rPr>
          <w:rFonts w:cs="Calibri"/>
          <w:b/>
          <w:lang w:val="uz-Latn-UZ"/>
        </w:rPr>
        <w:t>1.3</w:t>
      </w:r>
      <w:r>
        <w:rPr>
          <w:rFonts w:cs="Calibri"/>
          <w:b/>
          <w:lang w:val="uz-Cyrl-UZ"/>
        </w:rPr>
        <w:t>.</w:t>
      </w:r>
      <w:r>
        <w:rPr>
          <w:rFonts w:cs="Calibri"/>
          <w:b/>
          <w:lang w:val="uz-Latn-UZ"/>
        </w:rPr>
        <w:t xml:space="preserve"> Халқ</w:t>
      </w:r>
      <w:r w:rsidRPr="0003232D">
        <w:rPr>
          <w:rFonts w:cs="Calibri"/>
          <w:b/>
          <w:lang w:val="uz-Latn-UZ"/>
        </w:rPr>
        <w:t>аро инвестицион позициясининг методологик стандартлари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Республикасининг Хал</w:t>
      </w:r>
      <w:r>
        <w:rPr>
          <w:rFonts w:cs="Calibri"/>
          <w:lang w:val="uz-Cyrl-UZ"/>
        </w:rPr>
        <w:t>қ</w:t>
      </w:r>
      <w:r w:rsidRPr="00DF06F3">
        <w:rPr>
          <w:rFonts w:cs="Calibri"/>
          <w:lang w:val="uz-Cyrl-UZ"/>
        </w:rPr>
        <w:t>аро инвес-тицион по</w:t>
      </w:r>
      <w:r>
        <w:rPr>
          <w:rFonts w:cs="Calibri"/>
          <w:lang w:val="uz-Cyrl-UZ"/>
        </w:rPr>
        <w:t>зицияси (ХИП) тўлов баланси ва халқ</w:t>
      </w:r>
      <w:r w:rsidRPr="00DF06F3">
        <w:rPr>
          <w:rFonts w:cs="Calibri"/>
          <w:lang w:val="uz-Cyrl-UZ"/>
        </w:rPr>
        <w:t>аро инвестицион позицияси Қўлланма-сининг олтинчи нашри асосида тузилади</w:t>
      </w:r>
      <w:r w:rsidR="00A64240">
        <w:rPr>
          <w:rFonts w:cs="Calibri"/>
          <w:lang w:val="uz-Cyrl-UZ"/>
        </w:rPr>
        <w:br/>
      </w:r>
      <w:r w:rsidRPr="00DF06F3">
        <w:rPr>
          <w:rFonts w:cs="Calibri"/>
          <w:lang w:val="uz-Cyrl-UZ"/>
        </w:rPr>
        <w:t>(</w:t>
      </w:r>
      <w:r w:rsidR="008A05F0">
        <w:rPr>
          <w:rFonts w:cs="Calibri"/>
          <w:lang w:val="uz-Cyrl-UZ"/>
        </w:rPr>
        <w:t>ТБҚ 6-сон, ХВЖ</w:t>
      </w:r>
      <w:r w:rsidR="00A64240" w:rsidRPr="00A64240">
        <w:rPr>
          <w:rFonts w:cs="Calibri"/>
          <w:lang w:val="uz-Cyrl-UZ"/>
        </w:rPr>
        <w:t>, 2009 й.</w:t>
      </w:r>
      <w:r w:rsidRPr="00DF06F3">
        <w:rPr>
          <w:rFonts w:cs="Calibri"/>
          <w:lang w:val="uz-Cyrl-UZ"/>
        </w:rPr>
        <w:t>).</w:t>
      </w:r>
    </w:p>
    <w:p w:rsidR="00F5539B" w:rsidRPr="00DF06F3" w:rsidRDefault="00F5539B" w:rsidP="00F5539B">
      <w:pPr>
        <w:spacing w:before="120"/>
        <w:jc w:val="both"/>
        <w:rPr>
          <w:rFonts w:cs="Calibri"/>
          <w:lang w:val="uz-Cyrl-UZ"/>
        </w:rPr>
      </w:pPr>
      <w:r w:rsidRPr="00DF06F3">
        <w:rPr>
          <w:rFonts w:cs="Calibri"/>
          <w:lang w:val="uz-Cyrl-UZ"/>
        </w:rPr>
        <w:t>ХИП маълум бир давр учун мамлакатнинг ташқи молиявий активлари ва мажбурият-</w:t>
      </w:r>
      <w:r w:rsidRPr="00DF06F3">
        <w:rPr>
          <w:rFonts w:cs="Calibri"/>
          <w:lang w:val="uz-Cyrl-UZ"/>
        </w:rPr>
        <w:lastRenderedPageBreak/>
        <w:t xml:space="preserve">ларининг қолдиғини кўрсатади. ХИП Марка-зий банк, </w:t>
      </w:r>
      <w:r w:rsidR="00994F73">
        <w:rPr>
          <w:rFonts w:cs="Calibri"/>
          <w:lang w:val="uz-Cyrl-UZ"/>
        </w:rPr>
        <w:t>Марказий банк</w:t>
      </w:r>
      <w:r w:rsidRPr="00DF06F3">
        <w:rPr>
          <w:rFonts w:cs="Calibri"/>
          <w:lang w:val="uz-Cyrl-UZ"/>
        </w:rPr>
        <w:t xml:space="preserve">дан ташқари депозит қабул қилувчи корпорациялар, ҳукумат ва бошқа секторлар каби турли институционал секторларнинг норезидентларга нисбатан талаб ва мажбуриятларининг тўлиқ таркибини ўз ичига олади. Бу ҳисоботнинг асосий бўлим-лари молиявий ҳисоб бўлимларига тўғри келади: тўғридан-тўғри инвестициялар, </w:t>
      </w:r>
      <w:r>
        <w:rPr>
          <w:rFonts w:cs="Calibri"/>
          <w:lang w:val="uz-Cyrl-UZ"/>
        </w:rPr>
        <w:t>портфел</w:t>
      </w:r>
      <w:r w:rsidRPr="00DF06F3">
        <w:rPr>
          <w:rFonts w:cs="Calibri"/>
          <w:lang w:val="uz-Cyrl-UZ"/>
        </w:rPr>
        <w:t xml:space="preserve"> инвестициялар, молиявий дери-вативлар, бошқа инвестициялар ва </w:t>
      </w:r>
      <w:r w:rsidR="008A05F0">
        <w:rPr>
          <w:rFonts w:cs="Calibri"/>
          <w:lang w:val="uz-Cyrl-UZ"/>
        </w:rPr>
        <w:t>захира</w:t>
      </w:r>
      <w:r w:rsidRPr="00DF06F3">
        <w:rPr>
          <w:rFonts w:cs="Calibri"/>
          <w:lang w:val="uz-Cyrl-UZ"/>
        </w:rPr>
        <w:t xml:space="preserve"> активлари.</w:t>
      </w:r>
    </w:p>
    <w:p w:rsidR="00F5539B" w:rsidRPr="00DF06F3" w:rsidRDefault="00F5539B" w:rsidP="00F5539B">
      <w:pPr>
        <w:spacing w:before="120"/>
        <w:jc w:val="both"/>
        <w:rPr>
          <w:rFonts w:cs="Calibri"/>
          <w:lang w:val="uz-Cyrl-UZ"/>
        </w:rPr>
      </w:pPr>
      <w:r w:rsidRPr="00DF06F3">
        <w:rPr>
          <w:rFonts w:cs="Calibri"/>
          <w:lang w:val="uz-Cyrl-UZ"/>
        </w:rPr>
        <w:t xml:space="preserve">Иқтисодиётнинг молиявий активлари ва мажбуриятлари ўртасидаги фарқ соф инвес-тицион позицияга тенгдир. </w:t>
      </w:r>
      <w:r w:rsidR="00627684">
        <w:rPr>
          <w:rFonts w:cs="Calibri"/>
          <w:lang w:val="uz-Cyrl-UZ"/>
        </w:rPr>
        <w:br/>
      </w:r>
      <w:r w:rsidRPr="00DF06F3">
        <w:rPr>
          <w:rFonts w:cs="Calibri"/>
          <w:lang w:val="uz-Cyrl-UZ"/>
        </w:rPr>
        <w:t>Шундай қилиб, ХИПдаги сектор «соф кредитор</w:t>
      </w:r>
      <w:r w:rsidR="00571744">
        <w:rPr>
          <w:rFonts w:cs="Calibri"/>
          <w:lang w:val="uz-Cyrl-UZ"/>
        </w:rPr>
        <w:t>»</w:t>
      </w:r>
      <w:r w:rsidRPr="00DF06F3">
        <w:rPr>
          <w:rFonts w:cs="Calibri"/>
          <w:lang w:val="uz-Cyrl-UZ"/>
        </w:rPr>
        <w:t xml:space="preserve"> ёки «соф қарздор</w:t>
      </w:r>
      <w:r w:rsidR="00571744">
        <w:rPr>
          <w:rFonts w:cs="Calibri"/>
          <w:lang w:val="uz-Cyrl-UZ"/>
        </w:rPr>
        <w:t>»</w:t>
      </w:r>
      <w:r w:rsidRPr="00DF06F3">
        <w:rPr>
          <w:rFonts w:cs="Calibri"/>
          <w:lang w:val="uz-Cyrl-UZ"/>
        </w:rPr>
        <w:t xml:space="preserve"> бўлиши мумкин.</w:t>
      </w:r>
    </w:p>
    <w:p w:rsidR="00F5539B" w:rsidRDefault="00F5539B" w:rsidP="00F5539B">
      <w:pPr>
        <w:spacing w:before="120"/>
        <w:jc w:val="both"/>
        <w:rPr>
          <w:rFonts w:cs="Calibri"/>
          <w:lang w:val="uz-Cyrl-UZ"/>
        </w:rPr>
      </w:pPr>
      <w:r w:rsidRPr="00DF06F3">
        <w:rPr>
          <w:rFonts w:cs="Calibri"/>
          <w:lang w:val="uz-Cyrl-UZ"/>
        </w:rPr>
        <w:t>ХИП жадвал кўринишида тузилиб, ўзида операциялар бўйича оқимлар ва қолдиқларни акс эттиради.</w:t>
      </w:r>
    </w:p>
    <w:p w:rsidR="000E3B0D" w:rsidRPr="00DF06F3" w:rsidRDefault="000E3B0D" w:rsidP="00F5539B">
      <w:pPr>
        <w:spacing w:before="120"/>
        <w:jc w:val="both"/>
        <w:rPr>
          <w:rFonts w:cs="Calibri"/>
          <w:lang w:val="uz-Cyrl-UZ"/>
        </w:rPr>
      </w:pPr>
    </w:p>
    <w:p w:rsidR="00F5539B" w:rsidRPr="0003232D" w:rsidRDefault="00F5539B" w:rsidP="00F5539B">
      <w:pPr>
        <w:tabs>
          <w:tab w:val="left" w:pos="3686"/>
        </w:tabs>
        <w:spacing w:before="120"/>
        <w:jc w:val="both"/>
        <w:rPr>
          <w:rFonts w:cs="Calibri"/>
          <w:b/>
          <w:lang w:val="uz-Cyrl-UZ"/>
        </w:rPr>
      </w:pPr>
      <w:r w:rsidRPr="0003232D">
        <w:rPr>
          <w:rFonts w:cs="Calibri"/>
          <w:b/>
          <w:lang w:val="uz-Cyrl-UZ"/>
        </w:rPr>
        <w:t xml:space="preserve">1.4. </w:t>
      </w:r>
      <w:r>
        <w:rPr>
          <w:rFonts w:cs="Calibri"/>
          <w:b/>
          <w:lang w:val="uz-Cyrl-UZ"/>
        </w:rPr>
        <w:t>Ў</w:t>
      </w:r>
      <w:r w:rsidRPr="0003232D">
        <w:rPr>
          <w:rFonts w:cs="Calibri"/>
          <w:b/>
          <w:lang w:val="uz-Cyrl-UZ"/>
        </w:rPr>
        <w:t>збекистон Республикаси ташқи қарзи бўйича маълумотлар манбалари ва кўрсаткичларнинг шакллантирилиши.</w:t>
      </w:r>
    </w:p>
    <w:p w:rsidR="00F5539B" w:rsidRDefault="00F5539B" w:rsidP="00F5539B">
      <w:pPr>
        <w:spacing w:before="120"/>
        <w:jc w:val="both"/>
        <w:rPr>
          <w:rFonts w:cs="Calibri"/>
          <w:lang w:val="uz-Cyrl-UZ"/>
        </w:rPr>
      </w:pPr>
      <w:r w:rsidRPr="00DF06F3">
        <w:rPr>
          <w:rFonts w:cs="Calibri"/>
          <w:lang w:val="uz-Cyrl-UZ"/>
        </w:rPr>
        <w:t>Ўзбекистон Республикасининг ташқи қарзи Ўзбекистон Республикаси резидентларининг ташқи қарз бўйича, шунингдек ташқи қарз бўйича ҳисобланган, аммо ҳали тўланмаган фоизлари бўйича қарздорлик қолдиқларини ўзида акс эттиради. Ташқи қарз, хусусий сектор ташқи қарзи ва давлат ташқи қарзига бўлинади.</w:t>
      </w:r>
    </w:p>
    <w:p w:rsidR="00F5539B" w:rsidRPr="00DF06F3" w:rsidRDefault="00F5539B" w:rsidP="00F5539B">
      <w:pPr>
        <w:spacing w:before="120"/>
        <w:jc w:val="both"/>
        <w:rPr>
          <w:rFonts w:cs="Calibri"/>
          <w:lang w:val="uz-Cyrl-UZ"/>
        </w:rPr>
      </w:pPr>
      <w:r w:rsidRPr="00DF06F3">
        <w:rPr>
          <w:rFonts w:cs="Calibri"/>
          <w:lang w:val="uz-Cyrl-UZ"/>
        </w:rPr>
        <w:t>Давлат ташқи қарзи, Ўзбекистон Республикаси ҳукумат томонидан ёки унинг кафолати остида олинган кредитларни ўз ичига олади.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 Молия вазирлиги давлат қарзлари бўйича келиб тушган маблағлар, ҳисобланган фоизлар ва амалга оширилган тўловлар ҳақида маълумотларни тақдим этади.</w:t>
      </w:r>
    </w:p>
    <w:p w:rsidR="00F5539B" w:rsidRPr="00DF06F3" w:rsidRDefault="00F5539B" w:rsidP="00F5539B">
      <w:pPr>
        <w:spacing w:before="120"/>
        <w:jc w:val="both"/>
        <w:rPr>
          <w:rFonts w:cs="Calibri"/>
          <w:lang w:val="uz-Cyrl-UZ"/>
        </w:rPr>
      </w:pPr>
      <w:r w:rsidRPr="00DF06F3">
        <w:rPr>
          <w:rFonts w:cs="Calibri"/>
          <w:lang w:val="uz-Cyrl-UZ"/>
        </w:rPr>
        <w:t xml:space="preserve">Хусусий сектор ташқи қарзи бош компаниялар томонидан тақдим қилинган қарздорликлар-ни ҳисобга олган ҳолда, Ўзбекистон Респуб-ликаси ҳукумати кафолатисиз олинган ташқи қарздорликларни ўз ичига олади. Хусусий секторнинг ташқи қарзи бўйича маълумотлар </w:t>
      </w:r>
      <w:r w:rsidRPr="00DF06F3">
        <w:rPr>
          <w:rFonts w:cs="Calibri"/>
          <w:lang w:val="uz-Cyrl-UZ"/>
        </w:rPr>
        <w:lastRenderedPageBreak/>
        <w:t>тижорат банклари томонидан тақдим қилинади.</w:t>
      </w:r>
    </w:p>
    <w:p w:rsidR="00F5539B" w:rsidRPr="00DF06F3" w:rsidRDefault="00F5539B" w:rsidP="00F5539B">
      <w:pPr>
        <w:spacing w:before="120"/>
        <w:jc w:val="both"/>
        <w:rPr>
          <w:rFonts w:cs="Calibri"/>
          <w:lang w:val="uz-Cyrl-UZ"/>
        </w:rPr>
      </w:pPr>
      <w:r w:rsidRPr="00DF06F3">
        <w:rPr>
          <w:rFonts w:cs="Calibri"/>
          <w:lang w:val="uz-Cyrl-UZ"/>
        </w:rPr>
        <w:t>Хусусий сектор ташқи қарзлари бўйича маълумотлар иқтисодиёт секторларининг кесимида (нефтегаз ва энергетика, банк, телекомуникация, текстиль ва бошқа сектор-ларда) шаклланади.</w:t>
      </w:r>
    </w:p>
    <w:p w:rsidR="00F5539B" w:rsidRDefault="00F5539B" w:rsidP="00F5539B">
      <w:pPr>
        <w:spacing w:before="120"/>
        <w:jc w:val="both"/>
        <w:rPr>
          <w:rFonts w:cs="Calibri"/>
          <w:lang w:val="uz-Cyrl-UZ"/>
        </w:rPr>
      </w:pPr>
      <w:r w:rsidRPr="00DF06F3">
        <w:rPr>
          <w:rFonts w:cs="Calibri"/>
          <w:lang w:val="uz-Cyrl-UZ"/>
        </w:rPr>
        <w:t>Шунингдек, асосий қарзнинг ва фоизларнинг сўндирилиш прогнозлари ҳақидаги маълумотлар ҳам банклар томонидан тақдим қилинади.</w:t>
      </w:r>
    </w:p>
    <w:p w:rsidR="001A6284" w:rsidRPr="001A6284" w:rsidRDefault="001A6284" w:rsidP="001A6284">
      <w:pPr>
        <w:spacing w:before="120"/>
        <w:jc w:val="both"/>
        <w:rPr>
          <w:rFonts w:asciiTheme="minorHAnsi" w:hAnsiTheme="minorHAnsi" w:cstheme="minorHAnsi"/>
          <w:lang w:val="uz-Cyrl-UZ"/>
        </w:rPr>
      </w:pPr>
      <w:r w:rsidRPr="001A6284">
        <w:rPr>
          <w:rFonts w:asciiTheme="minorHAnsi" w:hAnsiTheme="minorHAnsi" w:cstheme="minorHAnsi"/>
          <w:lang w:val="uz-Cyrl-UZ"/>
        </w:rPr>
        <w:t>2020 йилдан бошлаб ялпи ташқи қарз бўйича жадвал ХВ</w:t>
      </w:r>
      <w:r w:rsidR="008A05F0">
        <w:rPr>
          <w:rFonts w:asciiTheme="minorHAnsi" w:hAnsiTheme="minorHAnsi" w:cstheme="minorHAnsi"/>
          <w:lang w:val="uz-Cyrl-UZ"/>
        </w:rPr>
        <w:t>Ж</w:t>
      </w:r>
      <w:r w:rsidRPr="001A6284">
        <w:rPr>
          <w:rFonts w:asciiTheme="minorHAnsi" w:hAnsiTheme="minorHAnsi" w:cstheme="minorHAnsi"/>
          <w:lang w:val="uz-Cyrl-UZ"/>
        </w:rPr>
        <w:t xml:space="preserve"> маълумотларни тарқатиш махсус стандартига ўтиш доирасида ташқи қарз статистикаси бўйича қўлланмага (ХВЖ, 2013) </w:t>
      </w:r>
      <w:r w:rsidR="004B3779">
        <w:rPr>
          <w:rFonts w:asciiTheme="minorHAnsi" w:hAnsiTheme="minorHAnsi" w:cstheme="minorHAnsi"/>
          <w:lang w:val="uz-Cyrl-UZ"/>
        </w:rPr>
        <w:t>мувофиқ тайёрланган.</w:t>
      </w:r>
    </w:p>
    <w:p w:rsidR="001A6284" w:rsidRPr="001A6284" w:rsidRDefault="001A6284" w:rsidP="001A6284">
      <w:pPr>
        <w:spacing w:before="120"/>
        <w:jc w:val="both"/>
        <w:rPr>
          <w:rFonts w:asciiTheme="minorHAnsi" w:hAnsiTheme="minorHAnsi" w:cstheme="minorHAnsi"/>
          <w:lang w:val="uz-Cyrl-UZ"/>
        </w:rPr>
      </w:pPr>
    </w:p>
    <w:p w:rsidR="001A6284" w:rsidRPr="001A6284" w:rsidRDefault="001A6284" w:rsidP="001A6284">
      <w:pPr>
        <w:spacing w:before="120"/>
        <w:jc w:val="both"/>
        <w:rPr>
          <w:rFonts w:asciiTheme="minorHAnsi" w:hAnsiTheme="minorHAnsi" w:cstheme="minorHAnsi"/>
          <w:lang w:val="uz-Cyrl-UZ"/>
        </w:rPr>
      </w:pPr>
      <w:r w:rsidRPr="001A6284">
        <w:rPr>
          <w:rFonts w:asciiTheme="minorHAnsi" w:hAnsiTheme="minorHAnsi" w:cstheme="minorHAnsi"/>
          <w:lang w:val="uz-Cyrl-UZ"/>
        </w:rPr>
        <w:t>Қуйдагилар бўйича маълумотлар тақдим қилинади:</w:t>
      </w:r>
    </w:p>
    <w:p w:rsidR="001A6284" w:rsidRPr="001A6284" w:rsidRDefault="001A6284" w:rsidP="001A6284">
      <w:pPr>
        <w:spacing w:before="120"/>
        <w:jc w:val="both"/>
        <w:rPr>
          <w:rFonts w:asciiTheme="minorHAnsi" w:hAnsiTheme="minorHAnsi" w:cstheme="minorHAnsi"/>
          <w:lang w:val="uz-Cyrl-UZ"/>
        </w:rPr>
      </w:pPr>
      <w:r w:rsidRPr="001A6284">
        <w:rPr>
          <w:rFonts w:asciiTheme="minorHAnsi" w:hAnsiTheme="minorHAnsi" w:cstheme="minorHAnsi"/>
          <w:lang w:val="uz-Cyrl-UZ"/>
        </w:rPr>
        <w:t xml:space="preserve">а) секторлар: Давлат бошқаруви сектори; </w:t>
      </w:r>
      <w:r w:rsidR="00994F73">
        <w:rPr>
          <w:rFonts w:asciiTheme="minorHAnsi" w:hAnsiTheme="minorHAnsi" w:cstheme="minorHAnsi"/>
          <w:lang w:val="uz-Cyrl-UZ"/>
        </w:rPr>
        <w:t>Марказий банк</w:t>
      </w:r>
      <w:r w:rsidRPr="001A6284">
        <w:rPr>
          <w:rFonts w:asciiTheme="minorHAnsi" w:hAnsiTheme="minorHAnsi" w:cstheme="minorHAnsi"/>
          <w:lang w:val="uz-Cyrl-UZ"/>
        </w:rPr>
        <w:t>; Тижорат банклари; Бошқа секторлар;</w:t>
      </w:r>
    </w:p>
    <w:p w:rsidR="001A6284" w:rsidRPr="001A6284" w:rsidRDefault="001A6284" w:rsidP="001A6284">
      <w:pPr>
        <w:spacing w:before="120"/>
        <w:jc w:val="both"/>
        <w:rPr>
          <w:rFonts w:asciiTheme="minorHAnsi" w:hAnsiTheme="minorHAnsi" w:cstheme="minorHAnsi"/>
          <w:lang w:val="uz-Cyrl-UZ"/>
        </w:rPr>
      </w:pPr>
      <w:r w:rsidRPr="001A6284">
        <w:rPr>
          <w:rFonts w:asciiTheme="minorHAnsi" w:hAnsiTheme="minorHAnsi" w:cstheme="minorHAnsi"/>
          <w:lang w:val="uz-Cyrl-UZ"/>
        </w:rPr>
        <w:t>б) бошланғич муддат: қисқа ва узоқ муддатли</w:t>
      </w:r>
    </w:p>
    <w:p w:rsidR="001A6284" w:rsidRPr="001A6284" w:rsidRDefault="001A6284" w:rsidP="001A6284">
      <w:pPr>
        <w:spacing w:before="120"/>
        <w:jc w:val="both"/>
        <w:rPr>
          <w:rFonts w:asciiTheme="minorHAnsi" w:hAnsiTheme="minorHAnsi" w:cstheme="minorHAnsi"/>
          <w:lang w:val="uz-Cyrl-UZ"/>
        </w:rPr>
      </w:pPr>
      <w:r w:rsidRPr="001A6284">
        <w:rPr>
          <w:rFonts w:asciiTheme="minorHAnsi" w:hAnsiTheme="minorHAnsi" w:cstheme="minorHAnsi"/>
          <w:lang w:val="uz-Cyrl-UZ"/>
        </w:rPr>
        <w:t>в) воситалар: нақд валюта ва депозитлар; қарз қимматли қоғозлари; ссуда ва қарзлар; савдо кредитлари ва бўнаклар; бошқа қарз мажбуриятлари;</w:t>
      </w:r>
    </w:p>
    <w:p w:rsidR="001A6284" w:rsidRPr="001A6284" w:rsidRDefault="001A6284" w:rsidP="001A6284">
      <w:pPr>
        <w:spacing w:before="120"/>
        <w:jc w:val="both"/>
        <w:rPr>
          <w:rFonts w:asciiTheme="minorHAnsi" w:hAnsiTheme="minorHAnsi" w:cstheme="minorHAnsi"/>
          <w:lang w:val="uz-Cyrl-UZ"/>
        </w:rPr>
      </w:pPr>
      <w:r w:rsidRPr="001A6284">
        <w:rPr>
          <w:rFonts w:asciiTheme="minorHAnsi" w:hAnsiTheme="minorHAnsi" w:cstheme="minorHAnsi"/>
          <w:lang w:val="uz-Cyrl-UZ"/>
        </w:rPr>
        <w:t xml:space="preserve">Қимматли қоғозлар бозор нарҳида акс эттирилади, шунингдек, тўлов фоизларни ҳисобга олган холда, номинал қиймат бўйича меморандум тақдим этилади </w:t>
      </w:r>
    </w:p>
    <w:p w:rsidR="001A6284" w:rsidRPr="001A6284" w:rsidRDefault="001A6284" w:rsidP="001A6284">
      <w:pPr>
        <w:spacing w:before="120"/>
        <w:jc w:val="both"/>
        <w:rPr>
          <w:rFonts w:asciiTheme="minorHAnsi" w:hAnsiTheme="minorHAnsi" w:cstheme="minorHAnsi"/>
          <w:lang w:val="uz-Cyrl-UZ"/>
        </w:rPr>
      </w:pPr>
      <w:r w:rsidRPr="001A6284">
        <w:rPr>
          <w:rFonts w:asciiTheme="minorHAnsi" w:hAnsiTheme="minorHAnsi" w:cstheme="minorHAnsi"/>
          <w:lang w:val="uz-Cyrl-UZ"/>
        </w:rPr>
        <w:t>Гуруҳ ичидаги молиялаштириш (бош компанияларнинг кредитлари) алоҳида қаторда кўрсатилади.</w:t>
      </w:r>
    </w:p>
    <w:p w:rsidR="00F5539B" w:rsidRPr="0003232D" w:rsidRDefault="00F5539B" w:rsidP="00F5539B">
      <w:pPr>
        <w:spacing w:before="120"/>
        <w:jc w:val="both"/>
        <w:rPr>
          <w:rFonts w:cs="Calibri"/>
          <w:b/>
          <w:lang w:val="uz-Cyrl-UZ"/>
        </w:rPr>
      </w:pPr>
      <w:r w:rsidRPr="0003232D">
        <w:rPr>
          <w:rFonts w:cs="Calibri"/>
          <w:b/>
          <w:lang w:val="uz-Cyrl-UZ"/>
        </w:rPr>
        <w:t>1.5. Маълумотлар тузишнинг қонуний асослари.</w:t>
      </w:r>
    </w:p>
    <w:p w:rsidR="00F5539B" w:rsidRDefault="00F5539B" w:rsidP="00F5539B">
      <w:pPr>
        <w:spacing w:before="120"/>
        <w:jc w:val="both"/>
        <w:rPr>
          <w:rFonts w:cs="Calibri"/>
          <w:lang w:val="uz-Cyrl-UZ"/>
        </w:rPr>
      </w:pPr>
      <w:r w:rsidRPr="00DF06F3">
        <w:rPr>
          <w:rFonts w:cs="Calibri"/>
          <w:lang w:val="uz-Cyrl-UZ"/>
        </w:rPr>
        <w:t xml:space="preserve">1. </w:t>
      </w:r>
      <w:r w:rsidRPr="00D7226D">
        <w:rPr>
          <w:rFonts w:cs="Calibri"/>
          <w:lang w:val="uz-Cyrl-UZ"/>
        </w:rPr>
        <w:t>«</w:t>
      </w:r>
      <w:r>
        <w:rPr>
          <w:rFonts w:cs="Calibri"/>
          <w:lang w:val="uz-Cyrl-UZ"/>
        </w:rPr>
        <w:t xml:space="preserve">Ўзбекистон Республикаси </w:t>
      </w:r>
      <w:r w:rsidR="00994F73">
        <w:rPr>
          <w:rFonts w:cs="Calibri"/>
          <w:lang w:val="uz-Cyrl-UZ"/>
        </w:rPr>
        <w:t>Марказий банк</w:t>
      </w:r>
      <w:r>
        <w:rPr>
          <w:rFonts w:cs="Calibri"/>
          <w:lang w:val="uz-Cyrl-UZ"/>
        </w:rPr>
        <w:t>и тўғрисида</w:t>
      </w:r>
      <w:r w:rsidR="00571744">
        <w:rPr>
          <w:rFonts w:cs="Calibri"/>
          <w:lang w:val="uz-Cyrl-UZ"/>
        </w:rPr>
        <w:t>»</w:t>
      </w:r>
      <w:r>
        <w:rPr>
          <w:rFonts w:cs="Calibri"/>
          <w:lang w:val="uz-Cyrl-UZ"/>
        </w:rPr>
        <w:t xml:space="preserve"> ва </w:t>
      </w:r>
      <w:r w:rsidRPr="00D7226D">
        <w:rPr>
          <w:rFonts w:cs="Calibri"/>
          <w:lang w:val="uz-Cyrl-UZ"/>
        </w:rPr>
        <w:t>«</w:t>
      </w:r>
      <w:r>
        <w:rPr>
          <w:rFonts w:cs="Calibri"/>
          <w:lang w:val="uz-Cyrl-UZ"/>
        </w:rPr>
        <w:t>Валютани тартибга солиш тўғрисида</w:t>
      </w:r>
      <w:r w:rsidR="00571744">
        <w:rPr>
          <w:rFonts w:cs="Calibri"/>
          <w:lang w:val="uz-Cyrl-UZ"/>
        </w:rPr>
        <w:t>»</w:t>
      </w:r>
      <w:r>
        <w:rPr>
          <w:rFonts w:cs="Calibri"/>
          <w:lang w:val="uz-Cyrl-UZ"/>
        </w:rPr>
        <w:t>ги Ўзбекистон Республикасининг Қонунлари.</w:t>
      </w:r>
    </w:p>
    <w:p w:rsidR="00F5539B" w:rsidRDefault="00F5539B" w:rsidP="00F5539B">
      <w:pPr>
        <w:spacing w:before="120"/>
        <w:jc w:val="both"/>
        <w:rPr>
          <w:rFonts w:cs="Calibri"/>
          <w:lang w:val="uz-Cyrl-UZ"/>
        </w:rPr>
      </w:pPr>
      <w:r>
        <w:rPr>
          <w:rFonts w:cs="Calibri"/>
          <w:lang w:val="uz-Cyrl-UZ"/>
        </w:rPr>
        <w:t xml:space="preserve">2. </w:t>
      </w:r>
      <w:r w:rsidRPr="00DF06F3">
        <w:rPr>
          <w:rFonts w:cs="Calibri"/>
          <w:lang w:val="uz-Cyrl-UZ"/>
        </w:rPr>
        <w:t xml:space="preserve">Ўзбекистон Республикаси Президентининг 2018 йил 9 январдаги </w:t>
      </w:r>
      <w:r w:rsidR="007211EA">
        <w:rPr>
          <w:rFonts w:cs="Calibri"/>
          <w:lang w:val="uz-Cyrl-UZ"/>
        </w:rPr>
        <w:t>ПФ</w:t>
      </w:r>
      <w:r w:rsidRPr="00DF06F3">
        <w:rPr>
          <w:rFonts w:cs="Calibri"/>
          <w:lang w:val="uz-Cyrl-UZ"/>
        </w:rPr>
        <w:t xml:space="preserve">-5296-сонли «Ўзбекистон Республикаси </w:t>
      </w:r>
      <w:r w:rsidR="00994F73">
        <w:rPr>
          <w:rFonts w:cs="Calibri"/>
          <w:lang w:val="uz-Cyrl-UZ"/>
        </w:rPr>
        <w:t>Марказий банк</w:t>
      </w:r>
      <w:r w:rsidRPr="00DF06F3">
        <w:rPr>
          <w:rFonts w:cs="Calibri"/>
          <w:lang w:val="uz-Cyrl-UZ"/>
        </w:rPr>
        <w:t>и-</w:t>
      </w:r>
      <w:r w:rsidRPr="00DF06F3">
        <w:rPr>
          <w:rFonts w:cs="Calibri"/>
          <w:lang w:val="uz-Cyrl-UZ"/>
        </w:rPr>
        <w:lastRenderedPageBreak/>
        <w:t>нинг фаолиятини тубдан такомиллаштириш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Фармони.</w:t>
      </w:r>
    </w:p>
    <w:p w:rsidR="00F5539B" w:rsidRPr="00DF06F3" w:rsidRDefault="00F5539B" w:rsidP="00F5539B">
      <w:pPr>
        <w:spacing w:before="120"/>
        <w:jc w:val="both"/>
        <w:rPr>
          <w:rFonts w:cs="Calibri"/>
          <w:lang w:val="uz-Cyrl-UZ"/>
        </w:rPr>
      </w:pPr>
      <w:r>
        <w:rPr>
          <w:rFonts w:cs="Calibri"/>
          <w:lang w:val="uz-Cyrl-UZ"/>
        </w:rPr>
        <w:t xml:space="preserve">3. </w:t>
      </w:r>
      <w:r w:rsidRPr="00DF06F3">
        <w:rPr>
          <w:rFonts w:cs="Calibri"/>
          <w:lang w:val="uz-Cyrl-UZ"/>
        </w:rPr>
        <w:t>Ўзбекистон Республикаси Президентининг 2017 йил 12 сентабрдаги Р-5054-сонли «Ўзбекистон Республикасининг иқтисодий ва молиявий кўрсаткичларининг оммабоплиги ва очиқлигини таъминлаш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Фармойиши.</w:t>
      </w:r>
    </w:p>
    <w:p w:rsidR="00F5539B" w:rsidRDefault="00F5539B" w:rsidP="00F5539B">
      <w:pPr>
        <w:spacing w:before="120"/>
        <w:jc w:val="both"/>
        <w:rPr>
          <w:rFonts w:cs="Calibri"/>
          <w:lang w:val="uz-Cyrl-UZ"/>
        </w:rPr>
      </w:pPr>
      <w:r>
        <w:rPr>
          <w:rFonts w:cs="Calibri"/>
          <w:lang w:val="uz-Cyrl-UZ"/>
        </w:rPr>
        <w:t>4</w:t>
      </w:r>
      <w:r w:rsidRPr="00DF06F3">
        <w:rPr>
          <w:rFonts w:cs="Calibri"/>
          <w:lang w:val="uz-Cyrl-UZ"/>
        </w:rPr>
        <w:t xml:space="preserve">. Ўзбекистон Республикаси Вазирлар Маҳкамасининг 2018 йил 3 </w:t>
      </w:r>
      <w:r w:rsidR="00871620">
        <w:rPr>
          <w:rFonts w:cs="Calibri"/>
          <w:lang w:val="uz-Cyrl-UZ"/>
        </w:rPr>
        <w:t>апрел</w:t>
      </w:r>
      <w:r w:rsidRPr="00DF06F3">
        <w:rPr>
          <w:rFonts w:cs="Calibri"/>
          <w:lang w:val="uz-Cyrl-UZ"/>
        </w:rPr>
        <w:t>даги 263-сон</w:t>
      </w:r>
      <w:r>
        <w:rPr>
          <w:rFonts w:cs="Calibri"/>
          <w:lang w:val="uz-Cyrl-UZ"/>
        </w:rPr>
        <w:t>ли</w:t>
      </w:r>
      <w:r w:rsidRPr="00DF06F3">
        <w:rPr>
          <w:rFonts w:cs="Calibri"/>
          <w:lang w:val="uz-Cyrl-UZ"/>
        </w:rPr>
        <w:t xml:space="preserve"> «Ўзбекистон Республикасининг ташқи сектори статистикаси шакллантирилишини таъминлаш чора-тадбирлари тўғрисида</w:t>
      </w:r>
      <w:r w:rsidR="00571744">
        <w:rPr>
          <w:rFonts w:cs="Calibri"/>
          <w:lang w:val="uz-Cyrl-UZ"/>
        </w:rPr>
        <w:t>»</w:t>
      </w:r>
      <w:r w:rsidRPr="00DF06F3">
        <w:rPr>
          <w:rFonts w:cs="Calibri"/>
          <w:lang w:val="uz-Cyrl-UZ"/>
        </w:rPr>
        <w:t>ги Қарори.</w:t>
      </w: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sectPr w:rsidR="00F5539B" w:rsidRPr="00DF06F3" w:rsidSect="002B3F21">
          <w:type w:val="continuous"/>
          <w:pgSz w:w="11906" w:h="16838" w:code="9"/>
          <w:pgMar w:top="1134" w:right="851" w:bottom="1134" w:left="1134" w:header="709" w:footer="661" w:gutter="0"/>
          <w:cols w:num="2" w:space="281"/>
          <w:titlePg/>
          <w:docGrid w:linePitch="360"/>
        </w:sectPr>
      </w:pPr>
    </w:p>
    <w:p w:rsidR="00F5539B" w:rsidRPr="0003232D" w:rsidRDefault="00F5539B" w:rsidP="00F5539B">
      <w:pPr>
        <w:pStyle w:val="1"/>
        <w:rPr>
          <w:rFonts w:ascii="Calibri" w:hAnsi="Calibri" w:cs="Calibri"/>
          <w:lang w:val="ru-RU"/>
        </w:rPr>
      </w:pPr>
      <w:bookmarkStart w:id="54" w:name="_Toc35949684"/>
      <w:bookmarkStart w:id="55" w:name="_Toc66956887"/>
      <w:r w:rsidRPr="0003232D">
        <w:rPr>
          <w:rFonts w:ascii="Calibri" w:hAnsi="Calibri" w:cs="Calibri"/>
          <w:lang w:val="ru-RU"/>
        </w:rPr>
        <w:lastRenderedPageBreak/>
        <w:t xml:space="preserve">ФОЙДАЛАНИЛГАН </w:t>
      </w:r>
      <w:r>
        <w:rPr>
          <w:rFonts w:ascii="Calibri" w:hAnsi="Calibri" w:cs="Calibri"/>
          <w:lang w:val="ru-RU"/>
        </w:rPr>
        <w:t>АТАМАЛАР</w:t>
      </w:r>
      <w:r w:rsidRPr="0003232D">
        <w:rPr>
          <w:rFonts w:ascii="Calibri" w:hAnsi="Calibri" w:cs="Calibri"/>
          <w:lang w:val="ru-RU"/>
        </w:rPr>
        <w:t xml:space="preserve"> ЛУҒАТИ</w:t>
      </w:r>
      <w:bookmarkEnd w:id="54"/>
      <w:bookmarkEnd w:id="55"/>
    </w:p>
    <w:p w:rsidR="00F5539B" w:rsidRPr="00DF06F3" w:rsidRDefault="00F5539B" w:rsidP="00F5539B">
      <w:pPr>
        <w:rPr>
          <w:rFonts w:cs="Calibri"/>
          <w:lang w:eastAsia="x-none"/>
        </w:rPr>
      </w:pPr>
    </w:p>
    <w:tbl>
      <w:tblPr>
        <w:tblW w:w="0" w:type="auto"/>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2691"/>
        <w:gridCol w:w="7079"/>
      </w:tblGrid>
      <w:tr w:rsidR="00F5539B" w:rsidRPr="00516C1B" w:rsidTr="009024A7">
        <w:trPr>
          <w:trHeight w:val="633"/>
          <w:tblHeader/>
        </w:trPr>
        <w:tc>
          <w:tcPr>
            <w:tcW w:w="2691" w:type="dxa"/>
            <w:tcBorders>
              <w:top w:val="single" w:sz="4" w:space="0" w:color="5B9BD5"/>
              <w:bottom w:val="single" w:sz="4" w:space="0" w:color="5B9BD5"/>
              <w:right w:val="nil"/>
            </w:tcBorders>
            <w:shd w:val="clear" w:color="auto" w:fill="BDD6EE"/>
            <w:vAlign w:val="center"/>
          </w:tcPr>
          <w:p w:rsidR="00F5539B" w:rsidRPr="00516C1B" w:rsidRDefault="00F5539B" w:rsidP="00A03300">
            <w:pPr>
              <w:jc w:val="center"/>
              <w:rPr>
                <w:rFonts w:cs="Calibri"/>
                <w:b/>
                <w:bCs/>
                <w:color w:val="000000"/>
              </w:rPr>
            </w:pPr>
            <w:r w:rsidRPr="00516C1B">
              <w:rPr>
                <w:rFonts w:cs="Calibri"/>
                <w:b/>
                <w:bCs/>
                <w:color w:val="000000"/>
              </w:rPr>
              <w:t>Термин</w:t>
            </w:r>
          </w:p>
        </w:tc>
        <w:tc>
          <w:tcPr>
            <w:tcW w:w="7079" w:type="dxa"/>
            <w:tcBorders>
              <w:top w:val="single" w:sz="4" w:space="0" w:color="5B9BD5"/>
              <w:bottom w:val="single" w:sz="4" w:space="0" w:color="5B9BD5"/>
            </w:tcBorders>
            <w:shd w:val="clear" w:color="auto" w:fill="BDD6EE"/>
            <w:vAlign w:val="center"/>
          </w:tcPr>
          <w:p w:rsidR="00F5539B" w:rsidRPr="00516C1B" w:rsidRDefault="00F5539B" w:rsidP="00A03300">
            <w:pPr>
              <w:jc w:val="center"/>
              <w:rPr>
                <w:rFonts w:cs="Calibri"/>
                <w:b/>
                <w:bCs/>
                <w:color w:val="000000"/>
                <w:lang w:val="uz-Cyrl-UZ"/>
              </w:rPr>
            </w:pPr>
            <w:r w:rsidRPr="00516C1B">
              <w:rPr>
                <w:rFonts w:cs="Calibri"/>
                <w:b/>
                <w:bCs/>
                <w:color w:val="000000"/>
              </w:rPr>
              <w:t>Изо</w:t>
            </w:r>
            <w:r w:rsidRPr="00516C1B">
              <w:rPr>
                <w:rFonts w:cs="Calibri"/>
                <w:b/>
                <w:bCs/>
                <w:color w:val="000000"/>
                <w:lang w:val="uz-Cyrl-UZ"/>
              </w:rPr>
              <w:t>ҳ</w:t>
            </w:r>
          </w:p>
        </w:tc>
      </w:tr>
      <w:tr w:rsidR="00F5539B" w:rsidRPr="00516C1B" w:rsidTr="009024A7">
        <w:trPr>
          <w:trHeight w:val="750"/>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Трансчегаравий пул ўтказмалари</w:t>
            </w:r>
            <w:r w:rsidRPr="00516C1B">
              <w:rPr>
                <w:rFonts w:cs="Calibri"/>
                <w:b/>
                <w:bCs/>
                <w:color w:val="000000"/>
              </w:rPr>
              <w:t xml:space="preserve">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 xml:space="preserve">Пул маблағларини қабул қилувчининг ҳисобварағига киритиш ёки унга нақд кўринишда бериш мақсадида халқаро тўлов тизимлари орқали ўтказилиши. </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Омил даромадлари</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shd w:val="clear" w:color="auto" w:fill="FFFFFF"/>
                <w:lang w:val="uz-Cyrl-UZ"/>
              </w:rPr>
              <w:t>Ресурсларни ёки ишлаб чиқариш омилларини (ер, меҳнат, капитал) ишлатишдан олинадиган даромадлар.</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Ташқи савдо айланмаси</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Ой, чорак, йил каби маълум бир муддат давомида давлат, давлатлар гуруҳи ёки маъмурий-ҳудудий тузилмаларнинг (вилоятларнинг) ташқи савдо ҳажмини акс эттирувчи пул билан ўлчанадиган иқтисодий кўрсаткич. У экспорт ва импорт қийматларининг йиғиндисига тенг.</w:t>
            </w:r>
          </w:p>
        </w:tc>
      </w:tr>
      <w:tr w:rsidR="00F5539B" w:rsidRPr="00F73243"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Тўлов балансидаги тузатишлар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Маълумотларни тўлов баланси талабларига янада мувофиқлаштириш учун уларнинг қамрови, таснифи, ҳисоботда акс эттириш вақти ва қийматини баҳолашдаги ҳар қандай зарурий ўзгартиришлар.</w:t>
            </w:r>
          </w:p>
        </w:tc>
      </w:tr>
      <w:tr w:rsidR="00F5539B" w:rsidRPr="00F73243"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Мокилик савдоси</w:t>
            </w:r>
          </w:p>
        </w:tc>
        <w:tc>
          <w:tcPr>
            <w:tcW w:w="7079" w:type="dxa"/>
            <w:shd w:val="clear" w:color="auto" w:fill="auto"/>
          </w:tcPr>
          <w:p w:rsidR="00F5539B" w:rsidRPr="00516C1B" w:rsidRDefault="00F5539B" w:rsidP="00A03300">
            <w:pPr>
              <w:shd w:val="clear" w:color="auto" w:fill="F8F9FA"/>
              <w:spacing w:before="100" w:beforeAutospacing="1" w:after="24"/>
              <w:jc w:val="both"/>
              <w:rPr>
                <w:rFonts w:cs="Calibri"/>
                <w:color w:val="000000"/>
                <w:lang w:val="uz-Cyrl-UZ"/>
              </w:rPr>
            </w:pPr>
            <w:r w:rsidRPr="00516C1B">
              <w:rPr>
                <w:rFonts w:cs="Calibri"/>
                <w:color w:val="000000"/>
                <w:lang w:val="uz-Cyrl-UZ"/>
              </w:rPr>
              <w:t xml:space="preserve">Сафардаги шахслар томонидан товарларни мамлакатда (ёки унинг ташқарисида) қайта сотиш учун </w:t>
            </w:r>
            <w:r>
              <w:rPr>
                <w:rFonts w:cs="Calibri"/>
                <w:color w:val="000000"/>
                <w:lang w:val="uz-Cyrl-UZ"/>
              </w:rPr>
              <w:t>ҳ</w:t>
            </w:r>
            <w:r w:rsidRPr="00516C1B">
              <w:rPr>
                <w:rFonts w:cs="Calibri"/>
                <w:color w:val="000000"/>
                <w:lang w:val="uz-Cyrl-UZ"/>
              </w:rPr>
              <w:t>арид қилиш амалиётларини англатади</w:t>
            </w:r>
          </w:p>
        </w:tc>
      </w:tr>
      <w:tr w:rsidR="00F5539B" w:rsidRPr="00F73243"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rPr>
              <w:t xml:space="preserve">FOB </w:t>
            </w:r>
            <w:r w:rsidRPr="00516C1B">
              <w:rPr>
                <w:rFonts w:cs="Calibri"/>
                <w:b/>
                <w:bCs/>
                <w:color w:val="000000"/>
                <w:lang w:val="uz-Cyrl-UZ"/>
              </w:rPr>
              <w:t>шартидаги э</w:t>
            </w:r>
            <w:r w:rsidRPr="00516C1B">
              <w:rPr>
                <w:rFonts w:cs="Calibri"/>
                <w:b/>
                <w:bCs/>
                <w:color w:val="000000"/>
              </w:rPr>
              <w:t>кспорт</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даги халқаро савдо атамаларидан бири бўлиб, бунда товарни портга етказиш ва уни ҳаридор томонидан кўрсатилган транспорт воситасига ортиш сотувчининг мажбурияти ҳисобланади ҳамда товарни транспорт воситасининг бортигача етказиш билан боғлиқ харажатлар сотувчининг зиммасига тушади.</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CIF</w:t>
            </w:r>
            <w:r w:rsidRPr="00516C1B">
              <w:rPr>
                <w:rFonts w:cs="Calibri"/>
                <w:b/>
                <w:bCs/>
                <w:color w:val="000000"/>
                <w:lang w:val="uz-Cyrl-UZ"/>
              </w:rPr>
              <w:t xml:space="preserve"> шартидаги</w:t>
            </w:r>
            <w:r w:rsidRPr="00516C1B">
              <w:rPr>
                <w:rFonts w:cs="Calibri"/>
                <w:b/>
                <w:bCs/>
                <w:color w:val="000000"/>
              </w:rPr>
              <w:t xml:space="preserve"> </w:t>
            </w:r>
            <w:r w:rsidRPr="00516C1B">
              <w:rPr>
                <w:rFonts w:cs="Calibri"/>
                <w:b/>
                <w:bCs/>
                <w:color w:val="000000"/>
                <w:lang w:val="uz-Cyrl-UZ"/>
              </w:rPr>
              <w:t>и</w:t>
            </w:r>
            <w:r w:rsidRPr="00516C1B">
              <w:rPr>
                <w:rFonts w:cs="Calibri"/>
                <w:b/>
                <w:bCs/>
                <w:color w:val="000000"/>
              </w:rPr>
              <w:t>мпорт</w:t>
            </w:r>
          </w:p>
        </w:tc>
        <w:tc>
          <w:tcPr>
            <w:tcW w:w="7079" w:type="dxa"/>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 xml:space="preserve">даги халқаро савдо атамаларидан бири бўлиб, бунда товарлар жўнатиш портидаги транспорт воситасига </w:t>
            </w:r>
            <w:r>
              <w:rPr>
                <w:rFonts w:cs="Calibri"/>
                <w:color w:val="000000"/>
                <w:shd w:val="clear" w:color="auto" w:fill="FFFFFF"/>
                <w:lang w:val="uz-Cyrl-UZ"/>
              </w:rPr>
              <w:t>юкланган</w:t>
            </w:r>
            <w:r w:rsidRPr="00516C1B">
              <w:rPr>
                <w:rFonts w:cs="Calibri"/>
                <w:color w:val="000000"/>
                <w:shd w:val="clear" w:color="auto" w:fill="FFFFFF"/>
                <w:lang w:val="uz-Cyrl-UZ"/>
              </w:rPr>
              <w:t xml:space="preserve">дан сўнг сотувчи товарни етказиб берган ҳисобланади, сотув нархи эса товарнинг қийматини, фрахт ёки транспорт харажатларини, шунингдек, юк ташиш олдидан суғурталаш тўловларини ўз ичига олишини англатади. </w:t>
            </w:r>
          </w:p>
        </w:tc>
      </w:tr>
      <w:tr w:rsidR="00F5539B" w:rsidRPr="00F73243"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Портлардаги товарлар</w:t>
            </w:r>
          </w:p>
        </w:tc>
        <w:tc>
          <w:tcPr>
            <w:tcW w:w="7079" w:type="dxa"/>
            <w:tcBorders>
              <w:top w:val="single" w:sz="4" w:space="0" w:color="5B9BD5"/>
              <w:bottom w:val="single" w:sz="4" w:space="0" w:color="5B9BD5"/>
            </w:tcBorders>
            <w:shd w:val="clear" w:color="auto" w:fill="auto"/>
          </w:tcPr>
          <w:p w:rsidR="00F5539B" w:rsidRPr="00516C1B" w:rsidRDefault="00F5539B" w:rsidP="00732F17">
            <w:pPr>
              <w:jc w:val="both"/>
              <w:rPr>
                <w:rFonts w:cs="Calibri"/>
                <w:color w:val="000000"/>
                <w:lang w:val="uz-Cyrl-UZ"/>
              </w:rPr>
            </w:pPr>
            <w:r w:rsidRPr="00516C1B">
              <w:rPr>
                <w:rFonts w:cs="Calibri"/>
                <w:color w:val="000000"/>
                <w:lang w:val="uz-Cyrl-UZ"/>
              </w:rPr>
              <w:t>Норезидент-ташувчилар томонидан портларда сотиб олинадиган товарлар. Уларга ёқилғи, озиқ-овқат, за</w:t>
            </w:r>
            <w:r w:rsidR="00732F17">
              <w:rPr>
                <w:rFonts w:cs="Calibri"/>
                <w:color w:val="000000"/>
                <w:lang w:val="uz-Cyrl-UZ"/>
              </w:rPr>
              <w:t>х</w:t>
            </w:r>
            <w:r w:rsidRPr="00516C1B">
              <w:rPr>
                <w:rFonts w:cs="Calibri"/>
                <w:color w:val="000000"/>
                <w:lang w:val="uz-Cyrl-UZ"/>
              </w:rPr>
              <w:t>иралар, балластлар, маҳкамлаш материаллари ва бошқалар киради.</w:t>
            </w:r>
          </w:p>
        </w:tc>
      </w:tr>
      <w:tr w:rsidR="00F5539B" w:rsidRPr="00F73243"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Номонетар олтин</w:t>
            </w:r>
          </w:p>
        </w:tc>
        <w:tc>
          <w:tcPr>
            <w:tcW w:w="7079" w:type="dxa"/>
            <w:shd w:val="clear" w:color="auto" w:fill="auto"/>
          </w:tcPr>
          <w:p w:rsidR="00F5539B" w:rsidRPr="00516C1B" w:rsidRDefault="00F5539B" w:rsidP="008A05F0">
            <w:pPr>
              <w:jc w:val="both"/>
              <w:rPr>
                <w:rFonts w:cs="Calibri"/>
                <w:color w:val="000000"/>
                <w:lang w:val="uz-Cyrl-UZ"/>
              </w:rPr>
            </w:pPr>
            <w:r w:rsidRPr="00516C1B">
              <w:rPr>
                <w:rFonts w:cs="Calibri"/>
                <w:color w:val="000000"/>
                <w:lang w:val="uz-Cyrl-UZ"/>
              </w:rPr>
              <w:t>Монетар олтиндан (пул-кредит сиёсатини амалга оширувчи</w:t>
            </w:r>
            <w:r>
              <w:rPr>
                <w:rFonts w:cs="Calibri"/>
                <w:color w:val="000000"/>
                <w:lang w:val="uz-Cyrl-UZ"/>
              </w:rPr>
              <w:t xml:space="preserve"> органлар</w:t>
            </w:r>
            <w:r w:rsidRPr="00516C1B">
              <w:rPr>
                <w:rFonts w:cs="Calibri"/>
                <w:color w:val="000000"/>
                <w:lang w:val="uz-Cyrl-UZ"/>
              </w:rPr>
              <w:t xml:space="preserve">га тегишли бўлган ва </w:t>
            </w:r>
            <w:r w:rsidR="008A05F0">
              <w:rPr>
                <w:rFonts w:cs="Calibri"/>
                <w:color w:val="000000"/>
                <w:lang w:val="uz-Cyrl-UZ"/>
              </w:rPr>
              <w:t>захира</w:t>
            </w:r>
            <w:r w:rsidRPr="00516C1B">
              <w:rPr>
                <w:rFonts w:cs="Calibri"/>
                <w:color w:val="000000"/>
                <w:lang w:val="uz-Cyrl-UZ"/>
              </w:rPr>
              <w:t xml:space="preserve"> активлари сифатида сақланувчи қуйма</w:t>
            </w:r>
            <w:r>
              <w:rPr>
                <w:rFonts w:cs="Calibri"/>
                <w:color w:val="000000"/>
                <w:lang w:val="uz-Cyrl-UZ"/>
              </w:rPr>
              <w:t xml:space="preserve"> </w:t>
            </w:r>
            <w:r w:rsidRPr="00516C1B">
              <w:rPr>
                <w:rFonts w:cs="Calibri"/>
                <w:color w:val="000000"/>
                <w:lang w:val="uz-Cyrl-UZ"/>
              </w:rPr>
              <w:t>олтинлар) бошқа ҳамма олтинни ўз ичига олади. Таркибида олтин бўлган заргарлик буюмлари, уларнинг қисмлари ва ҳ.к. номонетар олтин ҳисобланмайди, улар товарлар экспорти ва импортида акс эттирилади.</w:t>
            </w:r>
          </w:p>
        </w:tc>
      </w:tr>
      <w:tr w:rsidR="00F5539B" w:rsidRPr="00F73243"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lang w:val="uz-Latn-UZ"/>
              </w:rPr>
              <w:t>Махсус қарз олиш ҳуқуқи</w:t>
            </w:r>
          </w:p>
        </w:tc>
        <w:tc>
          <w:tcPr>
            <w:tcW w:w="7079" w:type="dxa"/>
            <w:tcBorders>
              <w:top w:val="single" w:sz="4" w:space="0" w:color="5B9BD5"/>
              <w:bottom w:val="single" w:sz="4" w:space="0" w:color="5B9BD5"/>
            </w:tcBorders>
            <w:shd w:val="clear" w:color="auto" w:fill="auto"/>
          </w:tcPr>
          <w:p w:rsidR="00F5539B" w:rsidRPr="00516C1B" w:rsidRDefault="00F5539B" w:rsidP="008A05F0">
            <w:pPr>
              <w:jc w:val="both"/>
              <w:rPr>
                <w:rFonts w:cs="Calibri"/>
                <w:color w:val="000000"/>
                <w:lang w:val="uz-Cyrl-UZ"/>
              </w:rPr>
            </w:pPr>
            <w:r w:rsidRPr="00516C1B">
              <w:rPr>
                <w:rFonts w:cs="Calibri"/>
                <w:lang w:val="uz-Latn-UZ"/>
              </w:rPr>
              <w:t>ХВ</w:t>
            </w:r>
            <w:r w:rsidRPr="00516C1B">
              <w:rPr>
                <w:rFonts w:cs="Calibri"/>
                <w:lang w:val="uz-Cyrl-UZ"/>
              </w:rPr>
              <w:t>Ж</w:t>
            </w:r>
            <w:r w:rsidRPr="00516C1B">
              <w:rPr>
                <w:rFonts w:cs="Calibri"/>
                <w:lang w:val="uz-Latn-UZ"/>
              </w:rPr>
              <w:t xml:space="preserve"> томонидан яратилган Халқаро </w:t>
            </w:r>
            <w:r w:rsidR="008A05F0" w:rsidRPr="008A05F0">
              <w:rPr>
                <w:rFonts w:cs="Calibri"/>
                <w:lang w:val="uz-Cyrl-UZ"/>
              </w:rPr>
              <w:t>захира</w:t>
            </w:r>
            <w:r w:rsidRPr="00516C1B">
              <w:rPr>
                <w:rFonts w:cs="Calibri"/>
                <w:lang w:val="uz-Latn-UZ"/>
              </w:rPr>
              <w:t xml:space="preserve"> активи бўлиб, </w:t>
            </w:r>
            <w:r w:rsidRPr="00516C1B">
              <w:rPr>
                <w:rFonts w:cs="Calibri"/>
                <w:lang w:val="uz-Cyrl-UZ"/>
              </w:rPr>
              <w:t>ХВЖ</w:t>
            </w:r>
            <w:r w:rsidRPr="00516C1B">
              <w:rPr>
                <w:rFonts w:cs="Calibri"/>
                <w:lang w:val="uz-Latn-UZ"/>
              </w:rPr>
              <w:t xml:space="preserve">нинг аъзоларига уларнинг расмий </w:t>
            </w:r>
            <w:r w:rsidR="008A05F0" w:rsidRPr="008A05F0">
              <w:rPr>
                <w:rFonts w:cs="Calibri"/>
                <w:lang w:val="uz-Cyrl-UZ"/>
              </w:rPr>
              <w:t>захира</w:t>
            </w:r>
            <w:r w:rsidRPr="00516C1B">
              <w:rPr>
                <w:rFonts w:cs="Calibri"/>
                <w:lang w:val="uz-Latn-UZ"/>
              </w:rPr>
              <w:t>ларини қўллаб-қувватлаш мақсадида ажратилади.</w:t>
            </w:r>
          </w:p>
        </w:tc>
      </w:tr>
      <w:tr w:rsidR="00F5539B" w:rsidRPr="00F73243" w:rsidTr="009024A7">
        <w:trPr>
          <w:trHeight w:val="750"/>
        </w:trPr>
        <w:tc>
          <w:tcPr>
            <w:tcW w:w="2691" w:type="dxa"/>
            <w:tcBorders>
              <w:top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Халқаро инвестицион позиция</w:t>
            </w:r>
          </w:p>
        </w:tc>
        <w:tc>
          <w:tcPr>
            <w:tcW w:w="7079" w:type="dxa"/>
            <w:tcBorders>
              <w:top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Халқаро инвестицион позиция (ХИП) – макроиқтисодий тушунча бўлиб, мамлакатнинг норезидентлар олдидаги молиявий актив ва мажбуриятларининг умумий ҳажми ва тузилишини акс эттиради.</w:t>
            </w:r>
          </w:p>
        </w:tc>
      </w:tr>
      <w:tr w:rsidR="00F5539B" w:rsidRPr="00F73243"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lastRenderedPageBreak/>
              <w:t xml:space="preserve">Маҳсулот тақсимотига оид битимлар </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lang w:val="uz-Cyrl-UZ"/>
              </w:rPr>
            </w:pPr>
            <w:r w:rsidRPr="00516C1B">
              <w:rPr>
                <w:rFonts w:cs="Calibri"/>
                <w:lang w:val="uz-Cyrl-UZ"/>
              </w:rPr>
              <w:t xml:space="preserve">Маҳсулот тақсимотига оид битим шартнома ҳисобланиб, унга мувофиқ давлат ҳақ олиш асосида ва муайян муддатга чет эллик инвесторга битимда кўрсатилган ер қаъри участкасида конларни аниқлаш, қидириш ва фойдали қазилмаларни кавлаб олиш ҳамда шулар билан боғлиқ бўлган ишларни олиб бориш учун мутлақ ҳуқуқлар беради, инвестор эса мазкур ишларни ўз маблағлари ҳисобига ва таваккал қилиб амалга ошириш мажбуриятини олади. </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Соф</w:t>
            </w:r>
            <w:r w:rsidRPr="00516C1B">
              <w:rPr>
                <w:rFonts w:cs="Calibri"/>
                <w:b/>
                <w:bCs/>
                <w:color w:val="000000"/>
              </w:rPr>
              <w:t xml:space="preserve"> кредитор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Активлари мажбуриятларидан кўпроқ бўлган иқтисодий субъект.</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Соф қарздор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rPr>
            </w:pPr>
            <w:r w:rsidRPr="00516C1B">
              <w:rPr>
                <w:rFonts w:cs="Calibri"/>
                <w:color w:val="000000"/>
                <w:lang w:val="uz-Cyrl-UZ"/>
              </w:rPr>
              <w:t>Мажбуриятлари активларидан кўпроқ бўлган иқтисодий субъект.</w:t>
            </w:r>
          </w:p>
        </w:tc>
      </w:tr>
      <w:tr w:rsidR="001C62A7" w:rsidRPr="00F73243" w:rsidTr="009024A7">
        <w:trPr>
          <w:trHeight w:val="375"/>
        </w:trPr>
        <w:tc>
          <w:tcPr>
            <w:tcW w:w="2691" w:type="dxa"/>
            <w:tcBorders>
              <w:top w:val="single" w:sz="4" w:space="0" w:color="5B9BD5"/>
              <w:bottom w:val="single" w:sz="4" w:space="0" w:color="5B9BD5"/>
              <w:right w:val="nil"/>
            </w:tcBorders>
            <w:shd w:val="clear" w:color="auto" w:fill="FFFFFF"/>
          </w:tcPr>
          <w:p w:rsidR="001C62A7" w:rsidRPr="001C62A7" w:rsidRDefault="001C62A7" w:rsidP="001C62A7">
            <w:pPr>
              <w:rPr>
                <w:rFonts w:asciiTheme="minorHAnsi" w:hAnsiTheme="minorHAnsi" w:cstheme="minorHAnsi"/>
                <w:b/>
                <w:bCs/>
                <w:color w:val="000000"/>
                <w:lang w:val="uz-Cyrl-UZ"/>
              </w:rPr>
            </w:pPr>
            <w:r>
              <w:rPr>
                <w:rFonts w:asciiTheme="minorHAnsi" w:hAnsiTheme="minorHAnsi" w:cstheme="minorHAnsi"/>
                <w:b/>
                <w:bCs/>
                <w:color w:val="000000"/>
                <w:lang w:val="uz-Cyrl-UZ"/>
              </w:rPr>
              <w:t>Ялпи ташқи қарз</w:t>
            </w:r>
          </w:p>
        </w:tc>
        <w:tc>
          <w:tcPr>
            <w:tcW w:w="7079" w:type="dxa"/>
            <w:tcBorders>
              <w:top w:val="single" w:sz="4" w:space="0" w:color="5B9BD5"/>
              <w:bottom w:val="single" w:sz="4" w:space="0" w:color="5B9BD5"/>
            </w:tcBorders>
            <w:shd w:val="clear" w:color="auto" w:fill="auto"/>
          </w:tcPr>
          <w:p w:rsidR="001C62A7" w:rsidRPr="001A6284" w:rsidRDefault="001A6284" w:rsidP="001C62A7">
            <w:pPr>
              <w:jc w:val="both"/>
              <w:rPr>
                <w:rFonts w:asciiTheme="minorHAnsi" w:hAnsiTheme="minorHAnsi" w:cstheme="minorHAnsi"/>
                <w:color w:val="000000"/>
                <w:lang w:val="uz-Cyrl-UZ"/>
              </w:rPr>
            </w:pPr>
            <w:r w:rsidRPr="001A6284">
              <w:rPr>
                <w:rFonts w:cs="Calibri"/>
                <w:lang w:val="uz-Cyrl-UZ"/>
              </w:rPr>
              <w:t>Барча қиска муддатли ва узоқ муддатли воситалар бўйича норезидентлар олдидаги мажбуриятларни акс эттирувчи кўрсаткич. Кредитлар, қарз қимматли қоғозлари, депозитлар, савдо кредитлари ва МҚҲни тақсимлаш шаклидаги мажбуриятларни ўз ичига олади.</w:t>
            </w:r>
            <w:r w:rsidR="001C62A7" w:rsidRPr="001A6284">
              <w:rPr>
                <w:rFonts w:asciiTheme="minorHAnsi" w:hAnsiTheme="minorHAnsi" w:cstheme="minorHAnsi"/>
                <w:sz w:val="22"/>
                <w:szCs w:val="22"/>
                <w:lang w:val="uz-Cyrl-UZ"/>
              </w:rPr>
              <w:t xml:space="preserve"> </w:t>
            </w:r>
          </w:p>
        </w:tc>
      </w:tr>
      <w:tr w:rsidR="00EE1967" w:rsidRPr="00F73243" w:rsidTr="009024A7">
        <w:trPr>
          <w:trHeight w:val="375"/>
        </w:trPr>
        <w:tc>
          <w:tcPr>
            <w:tcW w:w="2691" w:type="dxa"/>
            <w:tcBorders>
              <w:top w:val="single" w:sz="4" w:space="0" w:color="5B9BD5"/>
              <w:bottom w:val="single" w:sz="4" w:space="0" w:color="5B9BD5"/>
              <w:right w:val="nil"/>
            </w:tcBorders>
            <w:shd w:val="clear" w:color="auto" w:fill="FFFFFF"/>
          </w:tcPr>
          <w:p w:rsidR="00EE1967" w:rsidRDefault="00EE1967" w:rsidP="001C62A7">
            <w:pPr>
              <w:rPr>
                <w:rFonts w:asciiTheme="minorHAnsi" w:hAnsiTheme="minorHAnsi" w:cstheme="minorHAnsi"/>
                <w:b/>
                <w:bCs/>
                <w:color w:val="000000"/>
                <w:lang w:val="uz-Cyrl-UZ"/>
              </w:rPr>
            </w:pPr>
            <w:r>
              <w:rPr>
                <w:rFonts w:asciiTheme="minorHAnsi" w:hAnsiTheme="minorHAnsi" w:cstheme="minorHAnsi"/>
                <w:b/>
                <w:bCs/>
                <w:color w:val="000000"/>
                <w:lang w:val="uz-Cyrl-UZ"/>
              </w:rPr>
              <w:t>Монетар олтин</w:t>
            </w:r>
          </w:p>
        </w:tc>
        <w:tc>
          <w:tcPr>
            <w:tcW w:w="7079" w:type="dxa"/>
            <w:tcBorders>
              <w:top w:val="single" w:sz="4" w:space="0" w:color="5B9BD5"/>
              <w:bottom w:val="single" w:sz="4" w:space="0" w:color="5B9BD5"/>
            </w:tcBorders>
            <w:shd w:val="clear" w:color="auto" w:fill="auto"/>
          </w:tcPr>
          <w:p w:rsidR="00EE1967" w:rsidRPr="001A6284" w:rsidRDefault="00EE1967" w:rsidP="00EE1967">
            <w:pPr>
              <w:jc w:val="both"/>
              <w:rPr>
                <w:rFonts w:cs="Calibri"/>
                <w:lang w:val="uz-Cyrl-UZ"/>
              </w:rPr>
            </w:pPr>
            <w:r w:rsidRPr="00516C1B">
              <w:rPr>
                <w:rFonts w:cs="Calibri"/>
                <w:color w:val="000000"/>
                <w:lang w:val="uz-Cyrl-UZ"/>
              </w:rPr>
              <w:t>Пул-кредит сиёсатини амалга оширувчи</w:t>
            </w:r>
            <w:r>
              <w:rPr>
                <w:rFonts w:cs="Calibri"/>
                <w:color w:val="000000"/>
                <w:lang w:val="uz-Cyrl-UZ"/>
              </w:rPr>
              <w:t xml:space="preserve"> органлар</w:t>
            </w:r>
            <w:r w:rsidRPr="00516C1B">
              <w:rPr>
                <w:rFonts w:cs="Calibri"/>
                <w:color w:val="000000"/>
                <w:lang w:val="uz-Cyrl-UZ"/>
              </w:rPr>
              <w:t xml:space="preserve">га тегишли бўлган ва </w:t>
            </w:r>
            <w:r>
              <w:rPr>
                <w:rFonts w:cs="Calibri"/>
                <w:color w:val="000000"/>
                <w:lang w:val="uz-Cyrl-UZ"/>
              </w:rPr>
              <w:t>захира</w:t>
            </w:r>
            <w:r w:rsidRPr="00516C1B">
              <w:rPr>
                <w:rFonts w:cs="Calibri"/>
                <w:color w:val="000000"/>
                <w:lang w:val="uz-Cyrl-UZ"/>
              </w:rPr>
              <w:t xml:space="preserve"> активлари сифатида сақланувчи қуйма</w:t>
            </w:r>
            <w:r>
              <w:rPr>
                <w:rFonts w:cs="Calibri"/>
                <w:color w:val="000000"/>
                <w:lang w:val="uz-Cyrl-UZ"/>
              </w:rPr>
              <w:t xml:space="preserve"> </w:t>
            </w:r>
            <w:r w:rsidRPr="00516C1B">
              <w:rPr>
                <w:rFonts w:cs="Calibri"/>
                <w:color w:val="000000"/>
                <w:lang w:val="uz-Cyrl-UZ"/>
              </w:rPr>
              <w:t>олтинлар</w:t>
            </w:r>
            <w:r>
              <w:rPr>
                <w:rFonts w:cs="Calibri"/>
                <w:color w:val="000000"/>
                <w:lang w:val="uz-Cyrl-UZ"/>
              </w:rPr>
              <w:t>, ушбу қуйма олтин бошқа идораларга солиганда демонетизация бўлиб, номонетар олтин сифатида эътироф этилади.</w:t>
            </w:r>
          </w:p>
        </w:tc>
      </w:tr>
      <w:tr w:rsidR="00677C99" w:rsidRPr="00F73243" w:rsidTr="009024A7">
        <w:trPr>
          <w:trHeight w:val="375"/>
        </w:trPr>
        <w:tc>
          <w:tcPr>
            <w:tcW w:w="2691" w:type="dxa"/>
            <w:tcBorders>
              <w:top w:val="single" w:sz="4" w:space="0" w:color="5B9BD5"/>
              <w:bottom w:val="single" w:sz="4" w:space="0" w:color="5B9BD5"/>
              <w:right w:val="nil"/>
            </w:tcBorders>
            <w:shd w:val="clear" w:color="auto" w:fill="FFFFFF"/>
          </w:tcPr>
          <w:p w:rsidR="00677C99" w:rsidRPr="00677C99" w:rsidRDefault="00677C99" w:rsidP="001C62A7">
            <w:pPr>
              <w:rPr>
                <w:rFonts w:asciiTheme="minorHAnsi" w:hAnsiTheme="minorHAnsi" w:cstheme="minorHAnsi"/>
                <w:b/>
                <w:bCs/>
                <w:color w:val="000000"/>
                <w:lang w:val="uz-Cyrl-UZ"/>
              </w:rPr>
            </w:pPr>
            <w:r w:rsidRPr="00677C99">
              <w:rPr>
                <w:rFonts w:cs="Calibri"/>
                <w:b/>
                <w:color w:val="000000"/>
                <w:sz w:val="22"/>
                <w:szCs w:val="22"/>
              </w:rPr>
              <w:t>УХХКНТ</w:t>
            </w:r>
          </w:p>
        </w:tc>
        <w:tc>
          <w:tcPr>
            <w:tcW w:w="7079" w:type="dxa"/>
            <w:tcBorders>
              <w:top w:val="single" w:sz="4" w:space="0" w:color="5B9BD5"/>
              <w:bottom w:val="single" w:sz="4" w:space="0" w:color="5B9BD5"/>
            </w:tcBorders>
            <w:shd w:val="clear" w:color="auto" w:fill="auto"/>
          </w:tcPr>
          <w:p w:rsidR="00677C99" w:rsidRPr="001A6284" w:rsidRDefault="00677C99" w:rsidP="001C62A7">
            <w:pPr>
              <w:jc w:val="both"/>
              <w:rPr>
                <w:rFonts w:cs="Calibri"/>
                <w:lang w:val="uz-Cyrl-UZ"/>
              </w:rPr>
            </w:pPr>
            <w:r>
              <w:rPr>
                <w:rFonts w:cs="Calibri"/>
                <w:lang w:val="uz-Cyrl-UZ"/>
              </w:rPr>
              <w:t>Уй хўжаликларига хизмат кўрсатадиган нотижорат ташкилотлари</w:t>
            </w:r>
          </w:p>
        </w:tc>
      </w:tr>
      <w:tr w:rsidR="006B6822" w:rsidRPr="00F73243" w:rsidTr="009024A7">
        <w:trPr>
          <w:trHeight w:val="375"/>
        </w:trPr>
        <w:tc>
          <w:tcPr>
            <w:tcW w:w="2691" w:type="dxa"/>
            <w:tcBorders>
              <w:top w:val="single" w:sz="4" w:space="0" w:color="5B9BD5"/>
              <w:bottom w:val="single" w:sz="4" w:space="0" w:color="5B9BD5"/>
              <w:right w:val="nil"/>
            </w:tcBorders>
            <w:shd w:val="clear" w:color="auto" w:fill="FFFFFF"/>
          </w:tcPr>
          <w:p w:rsidR="006B6822" w:rsidRPr="00A94ECE" w:rsidRDefault="00A94ECE" w:rsidP="001C62A7">
            <w:pPr>
              <w:rPr>
                <w:rFonts w:cs="Calibri"/>
                <w:b/>
                <w:color w:val="000000"/>
                <w:lang w:val="uz-Cyrl-UZ"/>
              </w:rPr>
            </w:pPr>
            <w:r w:rsidRPr="00A94ECE">
              <w:rPr>
                <w:rFonts w:cs="Calibri"/>
                <w:b/>
                <w:color w:val="000000"/>
                <w:lang w:val="uz-Cyrl-UZ"/>
              </w:rPr>
              <w:t>Тескари</w:t>
            </w:r>
            <w:r w:rsidR="006B6822" w:rsidRPr="00A94ECE">
              <w:rPr>
                <w:rFonts w:cs="Calibri"/>
                <w:b/>
                <w:color w:val="000000"/>
                <w:lang w:val="uz-Cyrl-UZ"/>
              </w:rPr>
              <w:t xml:space="preserve"> инвестициялаш</w:t>
            </w:r>
          </w:p>
        </w:tc>
        <w:tc>
          <w:tcPr>
            <w:tcW w:w="7079" w:type="dxa"/>
            <w:tcBorders>
              <w:top w:val="single" w:sz="4" w:space="0" w:color="5B9BD5"/>
              <w:bottom w:val="single" w:sz="4" w:space="0" w:color="5B9BD5"/>
            </w:tcBorders>
            <w:shd w:val="clear" w:color="auto" w:fill="auto"/>
          </w:tcPr>
          <w:p w:rsidR="006B6822" w:rsidRPr="00A94ECE" w:rsidRDefault="00A94ECE" w:rsidP="00A94ECE">
            <w:pPr>
              <w:jc w:val="both"/>
              <w:rPr>
                <w:rFonts w:cs="Calibri"/>
                <w:lang w:val="uz-Cyrl-UZ"/>
              </w:rPr>
            </w:pPr>
            <w:r w:rsidRPr="00A94ECE">
              <w:rPr>
                <w:rFonts w:cs="Calibri"/>
                <w:lang w:val="uz-Cyrl-UZ"/>
              </w:rPr>
              <w:t>Тўғридан-тўғри инвестиция корхонаси томонидан ўз тўғридан-тўғри инвестори қимматли қоғозларини сотиб олиш амалиёти</w:t>
            </w:r>
          </w:p>
        </w:tc>
      </w:tr>
      <w:tr w:rsidR="00677C99" w:rsidRPr="00F73243" w:rsidTr="009024A7">
        <w:trPr>
          <w:trHeight w:val="375"/>
        </w:trPr>
        <w:tc>
          <w:tcPr>
            <w:tcW w:w="2691" w:type="dxa"/>
            <w:tcBorders>
              <w:top w:val="single" w:sz="4" w:space="0" w:color="5B9BD5"/>
              <w:bottom w:val="single" w:sz="4" w:space="0" w:color="5B9BD5"/>
              <w:right w:val="nil"/>
            </w:tcBorders>
            <w:shd w:val="clear" w:color="auto" w:fill="FFFFFF"/>
          </w:tcPr>
          <w:p w:rsidR="00677C99" w:rsidRPr="00A94ECE" w:rsidRDefault="00677C99" w:rsidP="001C62A7">
            <w:pPr>
              <w:rPr>
                <w:rFonts w:asciiTheme="minorHAnsi" w:hAnsiTheme="minorHAnsi" w:cstheme="minorHAnsi"/>
                <w:b/>
                <w:bCs/>
                <w:color w:val="000000"/>
                <w:lang w:val="uz-Cyrl-UZ"/>
              </w:rPr>
            </w:pPr>
            <w:r w:rsidRPr="00A94ECE">
              <w:rPr>
                <w:rFonts w:asciiTheme="minorHAnsi" w:hAnsiTheme="minorHAnsi" w:cstheme="minorHAnsi"/>
                <w:b/>
                <w:bCs/>
                <w:color w:val="000000"/>
                <w:lang w:val="uz-Cyrl-UZ"/>
              </w:rPr>
              <w:t>Қардош корхоналар</w:t>
            </w:r>
          </w:p>
        </w:tc>
        <w:tc>
          <w:tcPr>
            <w:tcW w:w="7079" w:type="dxa"/>
            <w:tcBorders>
              <w:top w:val="single" w:sz="4" w:space="0" w:color="5B9BD5"/>
              <w:bottom w:val="single" w:sz="4" w:space="0" w:color="5B9BD5"/>
            </w:tcBorders>
            <w:shd w:val="clear" w:color="auto" w:fill="auto"/>
          </w:tcPr>
          <w:p w:rsidR="00677C99" w:rsidRPr="00A94ECE" w:rsidRDefault="003A745C" w:rsidP="006B6822">
            <w:pPr>
              <w:jc w:val="both"/>
              <w:rPr>
                <w:rFonts w:cs="Calibri"/>
                <w:lang w:val="uz-Cyrl-UZ"/>
              </w:rPr>
            </w:pPr>
            <w:r>
              <w:rPr>
                <w:rFonts w:cs="Calibri"/>
                <w:lang w:val="uz-Cyrl-UZ"/>
              </w:rPr>
              <w:t>Таъсисчи битта хорижий мамл</w:t>
            </w:r>
            <w:r w:rsidR="00BD4ACF">
              <w:rPr>
                <w:rFonts w:cs="Calibri"/>
                <w:lang w:val="uz-Cyrl-UZ"/>
              </w:rPr>
              <w:t>а</w:t>
            </w:r>
            <w:r>
              <w:rPr>
                <w:rFonts w:cs="Calibri"/>
                <w:lang w:val="uz-Cyrl-UZ"/>
              </w:rPr>
              <w:t>кат</w:t>
            </w:r>
            <w:r w:rsidR="00677C99" w:rsidRPr="00A94ECE">
              <w:rPr>
                <w:rFonts w:cs="Calibri"/>
                <w:lang w:val="uz-Cyrl-UZ"/>
              </w:rPr>
              <w:t>да бўлган икки ёки ундан ортиқ</w:t>
            </w:r>
            <w:r w:rsidR="006B6822" w:rsidRPr="00A94ECE">
              <w:rPr>
                <w:rFonts w:cs="Calibri"/>
                <w:lang w:val="uz-Cyrl-UZ"/>
              </w:rPr>
              <w:t xml:space="preserve"> бошқа</w:t>
            </w:r>
            <w:r w:rsidR="00677C99" w:rsidRPr="00A94ECE">
              <w:rPr>
                <w:rFonts w:cs="Calibri"/>
                <w:lang w:val="uz-Cyrl-UZ"/>
              </w:rPr>
              <w:t xml:space="preserve"> мамлакат</w:t>
            </w:r>
            <w:r w:rsidR="006B6822" w:rsidRPr="00A94ECE">
              <w:rPr>
                <w:rFonts w:cs="Calibri"/>
                <w:lang w:val="uz-Cyrl-UZ"/>
              </w:rPr>
              <w:t>лар</w:t>
            </w:r>
            <w:r w:rsidR="00677C99" w:rsidRPr="00A94ECE">
              <w:rPr>
                <w:rFonts w:cs="Calibri"/>
                <w:lang w:val="uz-Cyrl-UZ"/>
              </w:rPr>
              <w:t>да жойлашган корхоналар</w:t>
            </w:r>
          </w:p>
        </w:tc>
      </w:tr>
      <w:tr w:rsidR="006B6822" w:rsidRPr="00F73243" w:rsidTr="009024A7">
        <w:trPr>
          <w:trHeight w:val="375"/>
        </w:trPr>
        <w:tc>
          <w:tcPr>
            <w:tcW w:w="2691" w:type="dxa"/>
            <w:tcBorders>
              <w:top w:val="single" w:sz="4" w:space="0" w:color="5B9BD5"/>
              <w:bottom w:val="single" w:sz="4" w:space="0" w:color="5B9BD5"/>
              <w:right w:val="nil"/>
            </w:tcBorders>
            <w:shd w:val="clear" w:color="auto" w:fill="FFFFFF"/>
          </w:tcPr>
          <w:p w:rsidR="006B6822" w:rsidRPr="00A94ECE" w:rsidRDefault="0077129D" w:rsidP="001C62A7">
            <w:pPr>
              <w:rPr>
                <w:rFonts w:asciiTheme="minorHAnsi" w:hAnsiTheme="minorHAnsi" w:cstheme="minorHAnsi"/>
                <w:b/>
                <w:bCs/>
                <w:color w:val="000000"/>
                <w:lang w:val="uz-Cyrl-UZ"/>
              </w:rPr>
            </w:pPr>
            <w:r w:rsidRPr="00A94ECE">
              <w:rPr>
                <w:rFonts w:asciiTheme="minorHAnsi" w:hAnsiTheme="minorHAnsi" w:cstheme="minorHAnsi"/>
                <w:b/>
                <w:bCs/>
                <w:color w:val="000000"/>
                <w:lang w:val="uz-Cyrl-UZ"/>
              </w:rPr>
              <w:t>ЎТТЖ</w:t>
            </w:r>
          </w:p>
        </w:tc>
        <w:tc>
          <w:tcPr>
            <w:tcW w:w="7079" w:type="dxa"/>
            <w:tcBorders>
              <w:top w:val="single" w:sz="4" w:space="0" w:color="5B9BD5"/>
              <w:bottom w:val="single" w:sz="4" w:space="0" w:color="5B9BD5"/>
            </w:tcBorders>
            <w:shd w:val="clear" w:color="auto" w:fill="auto"/>
          </w:tcPr>
          <w:p w:rsidR="006B6822" w:rsidRPr="00A94ECE" w:rsidRDefault="00A94ECE" w:rsidP="00677C99">
            <w:pPr>
              <w:jc w:val="both"/>
              <w:rPr>
                <w:rFonts w:cs="Calibri"/>
                <w:lang w:val="uz-Cyrl-UZ"/>
              </w:rPr>
            </w:pPr>
            <w:r w:rsidRPr="00A94ECE">
              <w:rPr>
                <w:rFonts w:cs="Calibri"/>
                <w:lang w:val="uz-Cyrl-UZ"/>
              </w:rPr>
              <w:t>Ўзбекистон тикланиш ва тараққиёт жамғармаси</w:t>
            </w:r>
          </w:p>
        </w:tc>
      </w:tr>
      <w:tr w:rsidR="00A94ECE" w:rsidRPr="008A05F0" w:rsidTr="009024A7">
        <w:trPr>
          <w:trHeight w:val="375"/>
        </w:trPr>
        <w:tc>
          <w:tcPr>
            <w:tcW w:w="2691" w:type="dxa"/>
            <w:tcBorders>
              <w:top w:val="single" w:sz="4" w:space="0" w:color="5B9BD5"/>
              <w:bottom w:val="single" w:sz="4" w:space="0" w:color="5B9BD5"/>
              <w:right w:val="nil"/>
            </w:tcBorders>
            <w:shd w:val="clear" w:color="auto" w:fill="FFFFFF"/>
          </w:tcPr>
          <w:p w:rsidR="00A94ECE" w:rsidRPr="00A94ECE" w:rsidRDefault="00A94ECE" w:rsidP="001C62A7">
            <w:pPr>
              <w:rPr>
                <w:rFonts w:asciiTheme="minorHAnsi" w:hAnsiTheme="minorHAnsi" w:cstheme="minorHAnsi"/>
                <w:b/>
                <w:bCs/>
                <w:color w:val="000000"/>
                <w:lang w:val="uz-Cyrl-UZ"/>
              </w:rPr>
            </w:pPr>
            <w:r>
              <w:rPr>
                <w:rFonts w:asciiTheme="minorHAnsi" w:hAnsiTheme="minorHAnsi" w:cstheme="minorHAnsi"/>
                <w:b/>
                <w:bCs/>
                <w:color w:val="000000"/>
                <w:lang w:val="uz-Cyrl-UZ"/>
              </w:rPr>
              <w:t>ХВЖ</w:t>
            </w:r>
          </w:p>
        </w:tc>
        <w:tc>
          <w:tcPr>
            <w:tcW w:w="7079" w:type="dxa"/>
            <w:tcBorders>
              <w:top w:val="single" w:sz="4" w:space="0" w:color="5B9BD5"/>
              <w:bottom w:val="single" w:sz="4" w:space="0" w:color="5B9BD5"/>
            </w:tcBorders>
            <w:shd w:val="clear" w:color="auto" w:fill="auto"/>
          </w:tcPr>
          <w:p w:rsidR="00A94ECE" w:rsidRPr="00A94ECE" w:rsidRDefault="00A94ECE" w:rsidP="00677C99">
            <w:pPr>
              <w:jc w:val="both"/>
              <w:rPr>
                <w:rFonts w:cs="Calibri"/>
                <w:lang w:val="uz-Cyrl-UZ"/>
              </w:rPr>
            </w:pPr>
            <w:r>
              <w:rPr>
                <w:rFonts w:cs="Calibri"/>
                <w:lang w:val="uz-Cyrl-UZ"/>
              </w:rPr>
              <w:t>Халқаро валюта жамғармаси</w:t>
            </w:r>
          </w:p>
        </w:tc>
      </w:tr>
    </w:tbl>
    <w:p w:rsidR="00F5539B" w:rsidRPr="001A6284" w:rsidRDefault="00F5539B" w:rsidP="00F5539B">
      <w:pPr>
        <w:rPr>
          <w:rFonts w:cs="Calibri"/>
          <w:color w:val="000000"/>
          <w:sz w:val="28"/>
          <w:szCs w:val="28"/>
          <w:lang w:val="uz-Cyrl-UZ"/>
        </w:rPr>
      </w:pPr>
    </w:p>
    <w:p w:rsidR="00F5539B" w:rsidRPr="001A6284" w:rsidRDefault="00F5539B" w:rsidP="00F5539B">
      <w:pPr>
        <w:rPr>
          <w:rFonts w:cs="Calibri"/>
          <w:lang w:val="uz-Cyrl-UZ" w:eastAsia="x-none"/>
        </w:rPr>
      </w:pPr>
    </w:p>
    <w:p w:rsidR="0071027D" w:rsidRPr="001A6284" w:rsidRDefault="0071027D" w:rsidP="000F2DF8">
      <w:pPr>
        <w:jc w:val="right"/>
        <w:rPr>
          <w:rFonts w:cs="Calibri"/>
          <w:lang w:val="uz-Cyrl-UZ"/>
        </w:rPr>
      </w:pPr>
    </w:p>
    <w:sectPr w:rsidR="0071027D" w:rsidRPr="001A6284" w:rsidSect="0071027D">
      <w:footerReference w:type="first" r:id="rId52"/>
      <w:pgSz w:w="11906" w:h="16838"/>
      <w:pgMar w:top="1134" w:right="992" w:bottom="1134" w:left="1134" w:header="709"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FA" w:rsidRDefault="003E25FA" w:rsidP="000031B1">
      <w:r>
        <w:separator/>
      </w:r>
    </w:p>
  </w:endnote>
  <w:endnote w:type="continuationSeparator" w:id="0">
    <w:p w:rsidR="003E25FA" w:rsidRDefault="003E25FA"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2" w:rsidRPr="0030274C" w:rsidRDefault="00BF64A2" w:rsidP="00C36FDA">
    <w:pPr>
      <w:pStyle w:val="ac"/>
      <w:jc w:val="right"/>
    </w:pPr>
    <w:r>
      <w:rPr>
        <w:noProof/>
      </w:rPr>
      <mc:AlternateContent>
        <mc:Choice Requires="wps">
          <w:drawing>
            <wp:anchor distT="0" distB="0" distL="0" distR="0" simplePos="0" relativeHeight="251660288" behindDoc="0" locked="0" layoutInCell="1" allowOverlap="1" wp14:anchorId="40D658EC" wp14:editId="7A1E1EF0">
              <wp:simplePos x="0" y="0"/>
              <wp:positionH relativeFrom="page">
                <wp:posOffset>6864350</wp:posOffset>
              </wp:positionH>
              <wp:positionV relativeFrom="page">
                <wp:posOffset>9982200</wp:posOffset>
              </wp:positionV>
              <wp:extent cx="339725" cy="405130"/>
              <wp:effectExtent l="0" t="0" r="3175" b="0"/>
              <wp:wrapSquare wrapText="bothSides"/>
              <wp:docPr id="12"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BF64A2" w:rsidRPr="00633FE0" w:rsidRDefault="00BF64A2"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13285">
                            <w:rPr>
                              <w:rFonts w:cs="Calibri"/>
                              <w:noProof/>
                              <w:color w:val="FFFFFF"/>
                              <w:sz w:val="22"/>
                              <w:szCs w:val="22"/>
                            </w:rPr>
                            <w:t>37</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D658EC" id="Прямоугольник 40" o:spid="_x0000_s1036" style="position:absolute;left:0;text-align:left;margin-left:540.5pt;margin-top:786pt;width:26.75pt;height:3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" fillcolor="#00b0f0" stroked="f" strokeweight="3pt">
              <v:textbox>
                <w:txbxContent>
                  <w:p w:rsidR="00BF64A2" w:rsidRPr="00633FE0" w:rsidRDefault="00BF64A2"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13285">
                      <w:rPr>
                        <w:rFonts w:cs="Calibri"/>
                        <w:noProof/>
                        <w:color w:val="FFFFFF"/>
                        <w:sz w:val="22"/>
                        <w:szCs w:val="22"/>
                      </w:rPr>
                      <w:t>37</w:t>
                    </w:r>
                    <w:r w:rsidRPr="00633FE0">
                      <w:rPr>
                        <w:rFonts w:cs="Calibri"/>
                        <w:color w:val="FFFFFF"/>
                        <w:sz w:val="22"/>
                        <w:szCs w:val="22"/>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9264" behindDoc="0" locked="0" layoutInCell="1" allowOverlap="1" wp14:anchorId="630D7CE6" wp14:editId="177D669D">
              <wp:simplePos x="0" y="0"/>
              <wp:positionH relativeFrom="page">
                <wp:posOffset>869950</wp:posOffset>
              </wp:positionH>
              <wp:positionV relativeFrom="page">
                <wp:posOffset>9982200</wp:posOffset>
              </wp:positionV>
              <wp:extent cx="5918200" cy="404518"/>
              <wp:effectExtent l="0" t="0" r="25400" b="14605"/>
              <wp:wrapSquare wrapText="bothSides"/>
              <wp:docPr id="9"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04518"/>
                        <a:chOff x="0" y="0"/>
                        <a:chExt cx="5962650" cy="249764"/>
                      </a:xfrm>
                    </wpg:grpSpPr>
                    <wps:wsp>
                      <wps:cNvPr id="10"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1" name="Текстовое поле 39"/>
                      <wps:cNvSpPr txBox="1">
                        <a:spLocks noChangeArrowheads="1"/>
                      </wps:cNvSpPr>
                      <wps:spPr bwMode="auto">
                        <a:xfrm>
                          <a:off x="0" y="66666"/>
                          <a:ext cx="5943457" cy="183098"/>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F64A2" w:rsidRPr="00DD295D" w:rsidRDefault="00BF64A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 xml:space="preserve">ИНВЕСТИЦИОН ПОЗИЦИЯСИ </w:t>
                            </w:r>
                            <w:r>
                              <w:rPr>
                                <w:rFonts w:cs="Calibri"/>
                                <w:i/>
                                <w:sz w:val="18"/>
                                <w:szCs w:val="18"/>
                              </w:rPr>
                              <w:br/>
                            </w:r>
                            <w:r w:rsidRPr="00DD295D">
                              <w:rPr>
                                <w:rFonts w:cs="Calibri"/>
                                <w:i/>
                                <w:sz w:val="18"/>
                                <w:szCs w:val="18"/>
                              </w:rPr>
                              <w:t>ВА ТАШҚИ ҚАРЗИ</w:t>
                            </w:r>
                          </w:p>
                          <w:p w:rsidR="00BF64A2" w:rsidRPr="00DD295D" w:rsidRDefault="00BF64A2" w:rsidP="0030274C">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0D7CE6" id="Группа 37" o:spid="_x0000_s1037" style="position:absolute;left:0;text-align:left;margin-left:68.5pt;margin-top:786pt;width:466pt;height:31.85pt;z-index:251659264;mso-wrap-distance-left:0;mso-wrap-distance-right:0;mso-position-horizontal-relative:page;mso-position-vertical-relative:page;mso-width-relative:margin;mso-height-relative:margin" coordsize="59626,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">
              <v:rect id="Прямоугольник 38"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" fillcolor="#00b0f0" strokecolor="#8eaadb" strokeweight="1pt"/>
              <v:shapetype id="_x0000_t202" coordsize="21600,21600" o:spt="202" path="m,l,21600r21600,l21600,xe">
                <v:stroke joinstyle="miter"/>
                <v:path gradientshapeok="t" o:connecttype="rect"/>
              </v:shapetype>
              <v:shape id="Текстовое поле 39" o:spid="_x0000_s1039" type="#_x0000_t202" style="position:absolute;top:666;width:59434;height:18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" filled="f" strokecolor="white" strokeweight=".5pt">
                <v:textbox inset=",,,0">
                  <w:txbxContent>
                    <w:p w:rsidR="00BF64A2" w:rsidRPr="00DD295D" w:rsidRDefault="00BF64A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 xml:space="preserve">ИНВЕСТИЦИОН ПОЗИЦИЯСИ </w:t>
                      </w:r>
                      <w:r>
                        <w:rPr>
                          <w:rFonts w:cs="Calibri"/>
                          <w:i/>
                          <w:sz w:val="18"/>
                          <w:szCs w:val="18"/>
                        </w:rPr>
                        <w:br/>
                      </w:r>
                      <w:r w:rsidRPr="00DD295D">
                        <w:rPr>
                          <w:rFonts w:cs="Calibri"/>
                          <w:i/>
                          <w:sz w:val="18"/>
                          <w:szCs w:val="18"/>
                        </w:rPr>
                        <w:t>ВА ТАШҚИ ҚАРЗИ</w:t>
                      </w:r>
                    </w:p>
                    <w:p w:rsidR="00BF64A2" w:rsidRPr="00DD295D" w:rsidRDefault="00BF64A2" w:rsidP="0030274C">
                      <w:pPr>
                        <w:tabs>
                          <w:tab w:val="left" w:pos="4365"/>
                        </w:tabs>
                        <w:rPr>
                          <w:rFonts w:cs="Calibri"/>
                          <w:i/>
                          <w:color w:val="808080"/>
                          <w:sz w:val="18"/>
                          <w:szCs w:val="18"/>
                        </w:rPr>
                      </w:pPr>
                    </w:p>
                  </w:txbxContent>
                </v:textbox>
              </v:shape>
              <w10:wrap type="square" anchorx="page" anchory="page"/>
            </v:group>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78582"/>
      <w:docPartObj>
        <w:docPartGallery w:val="Page Numbers (Bottom of Page)"/>
        <w:docPartUnique/>
      </w:docPartObj>
    </w:sdtPr>
    <w:sdtEndPr/>
    <w:sdtContent>
      <w:p w:rsidR="00BF64A2" w:rsidRDefault="00BF64A2">
        <w:pPr>
          <w:pStyle w:val="ac"/>
          <w:jc w:val="right"/>
        </w:pPr>
        <w:r>
          <w:fldChar w:fldCharType="begin"/>
        </w:r>
        <w:r>
          <w:instrText>PAGE   \* MERGEFORMAT</w:instrText>
        </w:r>
        <w:r>
          <w:fldChar w:fldCharType="separate"/>
        </w:r>
        <w:r w:rsidR="00D13285">
          <w:rPr>
            <w:noProof/>
          </w:rPr>
          <w:t>97</w:t>
        </w:r>
        <w:r>
          <w:fldChar w:fldCharType="end"/>
        </w:r>
      </w:p>
    </w:sdtContent>
  </w:sdt>
  <w:p w:rsidR="00BF64A2" w:rsidRDefault="00BF64A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2" w:rsidRPr="00034B8C" w:rsidRDefault="00BF64A2"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2" w:rsidRPr="00AC403E" w:rsidRDefault="00BF64A2" w:rsidP="000063EF">
    <w:pPr>
      <w:pStyle w:val="ac"/>
      <w:tabs>
        <w:tab w:val="clear" w:pos="4677"/>
        <w:tab w:val="clear" w:pos="9355"/>
        <w:tab w:val="right" w:pos="9781"/>
      </w:tabs>
      <w:spacing w:before="120"/>
    </w:pPr>
    <w:r w:rsidRPr="00633FE0">
      <w:rPr>
        <w:rFonts w:cs="Calibri"/>
        <w:noProof/>
        <w:sz w:val="22"/>
        <w:szCs w:val="22"/>
      </w:rPr>
      <mc:AlternateContent>
        <mc:Choice Requires="wpg">
          <w:drawing>
            <wp:anchor distT="0" distB="0" distL="0" distR="0" simplePos="0" relativeHeight="251656192" behindDoc="0" locked="0" layoutInCell="1" allowOverlap="1" wp14:anchorId="73C88317" wp14:editId="6E5A0FD9">
              <wp:simplePos x="0" y="0"/>
              <wp:positionH relativeFrom="page">
                <wp:posOffset>736600</wp:posOffset>
              </wp:positionH>
              <wp:positionV relativeFrom="page">
                <wp:posOffset>9972675</wp:posOffset>
              </wp:positionV>
              <wp:extent cx="5918200" cy="524510"/>
              <wp:effectExtent l="12700" t="9525" r="12700" b="8890"/>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2451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F64A2" w:rsidRPr="00DD295D" w:rsidRDefault="00BF64A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sidRPr="007E21B0">
                              <w:rPr>
                                <w:rFonts w:cs="Calibri"/>
                                <w:i/>
                                <w:sz w:val="18"/>
                                <w:szCs w:val="18"/>
                              </w:rPr>
                              <w:t xml:space="preserve"> </w:t>
                            </w:r>
                            <w:r>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 xml:space="preserve">ИНВЕСТИЦИОН ПОЗИЦИЯСИ </w:t>
                            </w:r>
                            <w:r>
                              <w:rPr>
                                <w:rFonts w:cs="Calibri"/>
                                <w:i/>
                                <w:sz w:val="18"/>
                                <w:szCs w:val="18"/>
                              </w:rPr>
                              <w:br/>
                            </w:r>
                            <w:r w:rsidRPr="00DD295D">
                              <w:rPr>
                                <w:rFonts w:cs="Calibri"/>
                                <w:i/>
                                <w:sz w:val="18"/>
                                <w:szCs w:val="18"/>
                              </w:rPr>
                              <w:t>ВА ТАШҚИ ҚАРЗИ</w:t>
                            </w:r>
                          </w:p>
                          <w:p w:rsidR="00BF64A2" w:rsidRPr="00DD295D" w:rsidRDefault="00BF64A2" w:rsidP="00DD295D">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C88317" id="_x0000_s1040" style="position:absolute;margin-left:58pt;margin-top:785.25pt;width:466pt;height:41.3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gv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">
              <v:rect id="Прямоугольник 38" o:spid="_x0000_s104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BF64A2" w:rsidRPr="00DD295D" w:rsidRDefault="00BF64A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sidRPr="007E21B0">
                        <w:rPr>
                          <w:rFonts w:cs="Calibri"/>
                          <w:i/>
                          <w:sz w:val="18"/>
                          <w:szCs w:val="18"/>
                        </w:rPr>
                        <w:t xml:space="preserve"> </w:t>
                      </w:r>
                      <w:r>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 xml:space="preserve">ИНВЕСТИЦИОН ПОЗИЦИЯСИ </w:t>
                      </w:r>
                      <w:r>
                        <w:rPr>
                          <w:rFonts w:cs="Calibri"/>
                          <w:i/>
                          <w:sz w:val="18"/>
                          <w:szCs w:val="18"/>
                        </w:rPr>
                        <w:br/>
                      </w:r>
                      <w:r w:rsidRPr="00DD295D">
                        <w:rPr>
                          <w:rFonts w:cs="Calibri"/>
                          <w:i/>
                          <w:sz w:val="18"/>
                          <w:szCs w:val="18"/>
                        </w:rPr>
                        <w:t>ВА ТАШҚИ ҚАРЗИ</w:t>
                      </w:r>
                    </w:p>
                    <w:p w:rsidR="00BF64A2" w:rsidRPr="00DD295D" w:rsidRDefault="00BF64A2" w:rsidP="00DD295D">
                      <w:pPr>
                        <w:tabs>
                          <w:tab w:val="left" w:pos="4365"/>
                        </w:tabs>
                        <w:rPr>
                          <w:rFonts w:cs="Calibri"/>
                          <w:i/>
                          <w:color w:val="808080"/>
                          <w:sz w:val="18"/>
                          <w:szCs w:val="18"/>
                        </w:rPr>
                      </w:pPr>
                    </w:p>
                  </w:txbxContent>
                </v:textbox>
              </v:shape>
              <w10:wrap type="square" anchorx="page" anchory="page"/>
            </v:group>
          </w:pict>
        </mc:Fallback>
      </mc:AlternateContent>
    </w:r>
    <w:r w:rsidRPr="00633FE0">
      <w:rPr>
        <w:rFonts w:cs="Calibri"/>
        <w:noProof/>
        <w:sz w:val="22"/>
        <w:szCs w:val="22"/>
      </w:rPr>
      <w:tab/>
    </w:r>
    <w:r w:rsidRPr="00633FE0">
      <w:rPr>
        <w:rFonts w:cs="Calibri"/>
        <w:noProof/>
        <w:sz w:val="22"/>
        <w:szCs w:val="22"/>
      </w:rPr>
      <mc:AlternateContent>
        <mc:Choice Requires="wps">
          <w:drawing>
            <wp:anchor distT="0" distB="0" distL="0" distR="0" simplePos="0" relativeHeight="251655168" behindDoc="0" locked="0" layoutInCell="1" allowOverlap="1" wp14:anchorId="101EF9D6" wp14:editId="0F633FEA">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BF64A2" w:rsidRPr="00C24CE9" w:rsidRDefault="00BF64A2" w:rsidP="00AC403E">
                          <w:pPr>
                            <w:jc w:val="center"/>
                            <w:rPr>
                              <w:rFonts w:ascii="Times New Roman" w:hAnsi="Times New Roman"/>
                              <w:color w:val="FFFFFF"/>
                              <w:sz w:val="10"/>
                              <w:szCs w:val="10"/>
                            </w:rPr>
                          </w:pPr>
                        </w:p>
                        <w:p w:rsidR="00BF64A2" w:rsidRPr="00633FE0" w:rsidRDefault="00BF64A2"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13285">
                            <w:rPr>
                              <w:rFonts w:cs="Calibri"/>
                              <w:noProof/>
                              <w:color w:val="FFFFFF"/>
                              <w:sz w:val="22"/>
                              <w:szCs w:val="22"/>
                            </w:rPr>
                            <w:t>32</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01EF9D6" id="_x0000_s1043"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BF64A2" w:rsidRPr="00C24CE9" w:rsidRDefault="00BF64A2" w:rsidP="00AC403E">
                    <w:pPr>
                      <w:jc w:val="center"/>
                      <w:rPr>
                        <w:rFonts w:ascii="Times New Roman" w:hAnsi="Times New Roman"/>
                        <w:color w:val="FFFFFF"/>
                        <w:sz w:val="10"/>
                        <w:szCs w:val="10"/>
                      </w:rPr>
                    </w:pPr>
                  </w:p>
                  <w:p w:rsidR="00BF64A2" w:rsidRPr="00633FE0" w:rsidRDefault="00BF64A2"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13285">
                      <w:rPr>
                        <w:rFonts w:cs="Calibri"/>
                        <w:noProof/>
                        <w:color w:val="FFFFFF"/>
                        <w:sz w:val="22"/>
                        <w:szCs w:val="22"/>
                      </w:rPr>
                      <w:t>32</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2" w:rsidRDefault="00BF64A2">
    <w:pPr>
      <w:pStyle w:val="ac"/>
      <w:jc w:val="right"/>
    </w:pPr>
    <w:r>
      <w:fldChar w:fldCharType="begin"/>
    </w:r>
    <w:r>
      <w:instrText>PAGE   \* MERGEFORMAT</w:instrText>
    </w:r>
    <w:r>
      <w:fldChar w:fldCharType="separate"/>
    </w:r>
    <w:r w:rsidR="00D13285">
      <w:rPr>
        <w:noProof/>
      </w:rPr>
      <w:t>45</w:t>
    </w:r>
    <w:r>
      <w:fldChar w:fldCharType="end"/>
    </w:r>
  </w:p>
  <w:p w:rsidR="00BF64A2" w:rsidRDefault="00BF64A2" w:rsidP="0081155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348209"/>
      <w:docPartObj>
        <w:docPartGallery w:val="Page Numbers (Bottom of Page)"/>
        <w:docPartUnique/>
      </w:docPartObj>
    </w:sdtPr>
    <w:sdtEndPr/>
    <w:sdtContent>
      <w:p w:rsidR="00BF64A2" w:rsidRDefault="00BF64A2">
        <w:pPr>
          <w:pStyle w:val="ac"/>
          <w:jc w:val="right"/>
        </w:pPr>
        <w:r>
          <w:fldChar w:fldCharType="begin"/>
        </w:r>
        <w:r>
          <w:instrText>PAGE   \* MERGEFORMAT</w:instrText>
        </w:r>
        <w:r>
          <w:fldChar w:fldCharType="separate"/>
        </w:r>
        <w:r w:rsidR="00D13285">
          <w:rPr>
            <w:noProof/>
          </w:rPr>
          <w:t>38</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56148"/>
      <w:docPartObj>
        <w:docPartGallery w:val="Page Numbers (Bottom of Page)"/>
        <w:docPartUnique/>
      </w:docPartObj>
    </w:sdtPr>
    <w:sdtEndPr/>
    <w:sdtContent>
      <w:p w:rsidR="00BF64A2" w:rsidRDefault="00BF64A2">
        <w:pPr>
          <w:pStyle w:val="ac"/>
          <w:jc w:val="right"/>
        </w:pPr>
        <w:r>
          <w:fldChar w:fldCharType="begin"/>
        </w:r>
        <w:r>
          <w:instrText>PAGE   \* MERGEFORMAT</w:instrText>
        </w:r>
        <w:r>
          <w:fldChar w:fldCharType="separate"/>
        </w:r>
        <w:r w:rsidR="00D13285">
          <w:rPr>
            <w:noProof/>
          </w:rPr>
          <w:t>74</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14937"/>
      <w:docPartObj>
        <w:docPartGallery w:val="Page Numbers (Bottom of Page)"/>
        <w:docPartUnique/>
      </w:docPartObj>
    </w:sdtPr>
    <w:sdtEndPr/>
    <w:sdtContent>
      <w:p w:rsidR="00BF64A2" w:rsidRDefault="00BF64A2">
        <w:pPr>
          <w:pStyle w:val="ac"/>
          <w:jc w:val="right"/>
        </w:pPr>
        <w:r>
          <w:fldChar w:fldCharType="begin"/>
        </w:r>
        <w:r>
          <w:instrText>PAGE   \* MERGEFORMAT</w:instrText>
        </w:r>
        <w:r>
          <w:fldChar w:fldCharType="separate"/>
        </w:r>
        <w:r w:rsidR="00D13285">
          <w:rPr>
            <w:noProof/>
          </w:rPr>
          <w:t>75</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71237"/>
      <w:docPartObj>
        <w:docPartGallery w:val="Page Numbers (Bottom of Page)"/>
        <w:docPartUnique/>
      </w:docPartObj>
    </w:sdtPr>
    <w:sdtEndPr/>
    <w:sdtContent>
      <w:p w:rsidR="00BF64A2" w:rsidRDefault="00BF64A2">
        <w:pPr>
          <w:pStyle w:val="ac"/>
          <w:jc w:val="right"/>
        </w:pPr>
        <w:r>
          <w:fldChar w:fldCharType="begin"/>
        </w:r>
        <w:r>
          <w:instrText>PAGE   \* MERGEFORMAT</w:instrText>
        </w:r>
        <w:r>
          <w:fldChar w:fldCharType="separate"/>
        </w:r>
        <w:r w:rsidR="00D13285">
          <w:rPr>
            <w:noProof/>
          </w:rPr>
          <w:t>80</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69413"/>
      <w:docPartObj>
        <w:docPartGallery w:val="Page Numbers (Bottom of Page)"/>
        <w:docPartUnique/>
      </w:docPartObj>
    </w:sdtPr>
    <w:sdtEndPr/>
    <w:sdtContent>
      <w:p w:rsidR="00BF64A2" w:rsidRDefault="00BF64A2">
        <w:pPr>
          <w:pStyle w:val="ac"/>
          <w:jc w:val="right"/>
        </w:pPr>
        <w:r>
          <w:fldChar w:fldCharType="begin"/>
        </w:r>
        <w:r>
          <w:instrText>PAGE   \* MERGEFORMAT</w:instrText>
        </w:r>
        <w:r>
          <w:fldChar w:fldCharType="separate"/>
        </w:r>
        <w:r w:rsidR="00D13285">
          <w:rPr>
            <w:noProof/>
          </w:rPr>
          <w:t>88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FA" w:rsidRDefault="003E25FA" w:rsidP="000031B1">
      <w:r>
        <w:separator/>
      </w:r>
    </w:p>
  </w:footnote>
  <w:footnote w:type="continuationSeparator" w:id="0">
    <w:p w:rsidR="003E25FA" w:rsidRDefault="003E25FA" w:rsidP="000031B1">
      <w:r>
        <w:continuationSeparator/>
      </w:r>
    </w:p>
  </w:footnote>
  <w:footnote w:id="1">
    <w:p w:rsidR="00BF64A2" w:rsidRPr="0044433B" w:rsidRDefault="00BF64A2" w:rsidP="00437965">
      <w:pPr>
        <w:pStyle w:val="a7"/>
        <w:jc w:val="both"/>
        <w:rPr>
          <w:lang w:val="ru-RU"/>
        </w:rPr>
      </w:pPr>
      <w:r>
        <w:rPr>
          <w:rStyle w:val="a9"/>
        </w:rPr>
        <w:footnoteRef/>
      </w:r>
      <w:r>
        <w:t xml:space="preserve"> </w:t>
      </w:r>
      <w:r>
        <w:rPr>
          <w:lang w:val="ru-RU"/>
        </w:rPr>
        <w:t xml:space="preserve">Ушбу </w:t>
      </w:r>
      <w:r>
        <w:rPr>
          <w:lang w:val="uz-Cyrl-UZ"/>
        </w:rPr>
        <w:t>қ</w:t>
      </w:r>
      <w:r>
        <w:rPr>
          <w:lang w:val="ru-RU"/>
        </w:rPr>
        <w:t>арздорлик давлат ва хусусий ташқи қарзни ўз ичига олиб, унга евробондлар ва бош компаниялардан олинган қарзлар киритилмаган.</w:t>
      </w:r>
    </w:p>
  </w:footnote>
  <w:footnote w:id="2">
    <w:p w:rsidR="00BF64A2" w:rsidRPr="00293705" w:rsidRDefault="00BF64A2" w:rsidP="004F30E6">
      <w:pPr>
        <w:pStyle w:val="a7"/>
        <w:jc w:val="both"/>
        <w:rPr>
          <w:rFonts w:cs="Calibri"/>
          <w:lang w:val="uz-Cyrl-UZ"/>
        </w:rPr>
      </w:pPr>
      <w:r w:rsidRPr="006D00DD">
        <w:rPr>
          <w:rStyle w:val="a9"/>
          <w:rFonts w:cs="Calibri"/>
        </w:rPr>
        <w:footnoteRef/>
      </w:r>
      <w:r w:rsidRPr="006D00DD">
        <w:rPr>
          <w:rFonts w:cs="Calibri"/>
        </w:rPr>
        <w:t xml:space="preserve"> </w:t>
      </w:r>
      <w:r w:rsidRPr="00CF049A">
        <w:rPr>
          <w:rFonts w:asciiTheme="minorHAnsi" w:hAnsiTheme="minorHAnsi" w:cstheme="minorHAnsi"/>
          <w:szCs w:val="18"/>
          <w:lang w:val="uz-Cyrl-UZ"/>
        </w:rPr>
        <w:t>Асосий савдо ҳамкор давлатлар валюталарига нисбатан сўмнинг реал айирбошлаш курси, асосий савдо хамкор давлатларда нарх ўзгаришларини ҳисобга олган ҳолда тузилган бўлиб, ўзида базис даврига нисбатан индексдаги ўзгаришларни намойиш қилади. Индекснинг ўсиши сўмнинг асосий савдо шерик давлатларнинг валюталарига нисбатан қимматлашувини билдиради. Индекснинг ўсиш даражаси унинг базис даври танловига таъсирчандир.</w:t>
      </w:r>
    </w:p>
  </w:footnote>
  <w:footnote w:id="3">
    <w:p w:rsidR="00BF64A2" w:rsidRPr="00CF049A" w:rsidRDefault="00BF64A2" w:rsidP="00215428">
      <w:pPr>
        <w:pStyle w:val="a7"/>
        <w:rPr>
          <w:rFonts w:asciiTheme="minorHAnsi" w:hAnsiTheme="minorHAnsi" w:cstheme="minorHAnsi"/>
          <w:szCs w:val="18"/>
          <w:lang w:val="uz-Cyrl-UZ"/>
        </w:rPr>
      </w:pPr>
      <w:r w:rsidRPr="00DA20FB">
        <w:rPr>
          <w:rStyle w:val="a9"/>
          <w:rFonts w:asciiTheme="minorHAnsi" w:hAnsiTheme="minorHAnsi" w:cstheme="minorHAnsi"/>
          <w:szCs w:val="18"/>
        </w:rPr>
        <w:footnoteRef/>
      </w:r>
      <w:r w:rsidRPr="00DA20FB">
        <w:rPr>
          <w:rFonts w:asciiTheme="minorHAnsi" w:hAnsiTheme="minorHAnsi" w:cstheme="minorHAnsi"/>
          <w:szCs w:val="18"/>
          <w:lang w:val="uz-Cyrl-UZ"/>
        </w:rPr>
        <w:t xml:space="preserve"> Чегара постларида ўтказилган сўров бўйича ҳисобланган мокилик савдоси ва хорижий самолётлар томонидан аэропортларда сотиб олинган маҳсулотлар (авиакеросин ва бошқалар) инобатга олинган</w:t>
      </w:r>
    </w:p>
  </w:footnote>
  <w:footnote w:id="4">
    <w:p w:rsidR="00BF64A2" w:rsidRPr="00CF049A" w:rsidRDefault="00BF64A2"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lang w:val="uz-Cyrl-UZ"/>
        </w:rPr>
        <w:t>Тўғридан-тўғри хорижий инвестициялар бўйича маълумотлар Ўзбекистон Республикаси давлат статистика қўмитаси томонидан ўтказилган сўров асосида тузил</w:t>
      </w:r>
      <w:r>
        <w:rPr>
          <w:rFonts w:asciiTheme="minorHAnsi" w:hAnsiTheme="minorHAnsi" w:cstheme="minorHAnsi"/>
          <w:szCs w:val="18"/>
          <w:lang w:val="uz-Cyrl-UZ"/>
        </w:rPr>
        <w:t xml:space="preserve">иб </w:t>
      </w:r>
      <w:r w:rsidRPr="00CF049A">
        <w:rPr>
          <w:rFonts w:asciiTheme="minorHAnsi" w:hAnsiTheme="minorHAnsi" w:cstheme="minorHAnsi"/>
          <w:szCs w:val="18"/>
          <w:lang w:val="uz-Cyrl-UZ"/>
        </w:rPr>
        <w:t xml:space="preserve">Халқаро валюта </w:t>
      </w:r>
      <w:r>
        <w:rPr>
          <w:rFonts w:asciiTheme="minorHAnsi" w:hAnsiTheme="minorHAnsi" w:cstheme="minorHAnsi"/>
          <w:szCs w:val="18"/>
          <w:lang w:val="uz-Cyrl-UZ"/>
        </w:rPr>
        <w:t>жамғармас</w:t>
      </w:r>
      <w:r w:rsidRPr="00CF049A">
        <w:rPr>
          <w:rFonts w:asciiTheme="minorHAnsi" w:hAnsiTheme="minorHAnsi" w:cstheme="minorHAnsi"/>
          <w:szCs w:val="18"/>
          <w:lang w:val="uz-Cyrl-UZ"/>
        </w:rPr>
        <w:t xml:space="preserve">ининг </w:t>
      </w:r>
      <w:r>
        <w:rPr>
          <w:rFonts w:asciiTheme="minorHAnsi" w:hAnsiTheme="minorHAnsi" w:cstheme="minorHAnsi"/>
          <w:szCs w:val="18"/>
          <w:lang w:val="uz-Cyrl-UZ"/>
        </w:rPr>
        <w:t>қўлланмаси</w:t>
      </w:r>
      <w:r w:rsidRPr="00CF049A">
        <w:rPr>
          <w:rFonts w:asciiTheme="minorHAnsi" w:hAnsiTheme="minorHAnsi" w:cstheme="minorHAnsi"/>
          <w:szCs w:val="18"/>
          <w:lang w:val="uz-Cyrl-UZ"/>
        </w:rPr>
        <w:t xml:space="preserve">га </w:t>
      </w:r>
      <w:r>
        <w:rPr>
          <w:rFonts w:asciiTheme="minorHAnsi" w:hAnsiTheme="minorHAnsi" w:cstheme="minorHAnsi"/>
          <w:szCs w:val="18"/>
          <w:lang w:val="uz-Cyrl-UZ"/>
        </w:rPr>
        <w:t>(</w:t>
      </w:r>
      <w:r w:rsidRPr="00A64240">
        <w:rPr>
          <w:rFonts w:asciiTheme="minorHAnsi" w:hAnsiTheme="minorHAnsi" w:cstheme="minorHAnsi"/>
          <w:szCs w:val="18"/>
          <w:lang w:val="uz-Cyrl-UZ"/>
        </w:rPr>
        <w:t>ТБҚ 6-сон, ХВ</w:t>
      </w:r>
      <w:r>
        <w:rPr>
          <w:rFonts w:asciiTheme="minorHAnsi" w:hAnsiTheme="minorHAnsi" w:cstheme="minorHAnsi"/>
          <w:szCs w:val="18"/>
          <w:lang w:val="uz-Cyrl-UZ"/>
        </w:rPr>
        <w:t>Ж</w:t>
      </w:r>
      <w:r w:rsidRPr="00A64240">
        <w:rPr>
          <w:rFonts w:asciiTheme="minorHAnsi" w:hAnsiTheme="minorHAnsi" w:cstheme="minorHAnsi"/>
          <w:szCs w:val="18"/>
          <w:lang w:val="uz-Cyrl-UZ"/>
        </w:rPr>
        <w:t>, 2009</w:t>
      </w:r>
      <w:r>
        <w:rPr>
          <w:rFonts w:asciiTheme="minorHAnsi" w:hAnsiTheme="minorHAnsi" w:cstheme="minorHAnsi"/>
          <w:szCs w:val="18"/>
          <w:lang w:val="uz-Cyrl-UZ"/>
        </w:rPr>
        <w:t> </w:t>
      </w:r>
      <w:r w:rsidRPr="00A64240">
        <w:rPr>
          <w:rFonts w:asciiTheme="minorHAnsi" w:hAnsiTheme="minorHAnsi" w:cstheme="minorHAnsi"/>
          <w:szCs w:val="18"/>
          <w:lang w:val="uz-Cyrl-UZ"/>
        </w:rPr>
        <w:t>й.</w:t>
      </w:r>
      <w:r>
        <w:rPr>
          <w:rFonts w:asciiTheme="minorHAnsi" w:hAnsiTheme="minorHAnsi" w:cstheme="minorHAnsi"/>
          <w:szCs w:val="18"/>
          <w:lang w:val="uz-Cyrl-UZ"/>
        </w:rPr>
        <w:t xml:space="preserve">) </w:t>
      </w:r>
      <w:r w:rsidRPr="00CF049A">
        <w:rPr>
          <w:rFonts w:asciiTheme="minorHAnsi" w:hAnsiTheme="minorHAnsi" w:cstheme="minorHAnsi"/>
          <w:szCs w:val="18"/>
          <w:lang w:val="uz-Cyrl-UZ"/>
        </w:rPr>
        <w:t>мувофиқ тайёрланди.</w:t>
      </w:r>
    </w:p>
  </w:footnote>
  <w:footnote w:id="5">
    <w:p w:rsidR="00BF64A2" w:rsidRPr="00543891" w:rsidRDefault="00BF64A2">
      <w:pPr>
        <w:pStyle w:val="a7"/>
        <w:rPr>
          <w:lang w:val="uz-Cyrl-UZ"/>
        </w:rPr>
      </w:pPr>
      <w:r>
        <w:rPr>
          <w:rStyle w:val="a9"/>
        </w:rPr>
        <w:footnoteRef/>
      </w:r>
      <w:r>
        <w:rPr>
          <w:lang w:val="uz-Cyrl-UZ"/>
        </w:rPr>
        <w:t>МТБлар бўйича келиб тушган инвестициялар ва уларга ҳисобланган компенсацион маҳсулот фарқи</w:t>
      </w:r>
    </w:p>
  </w:footnote>
  <w:footnote w:id="6">
    <w:p w:rsidR="00BF64A2" w:rsidRPr="00CF049A" w:rsidRDefault="00BF64A2" w:rsidP="00ED769F">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lang w:val="uz-Cyrl-UZ"/>
        </w:rPr>
        <w:t>Нооперацион ўзгаришлар валюталар курслари, активлар нархлари ва бошқа ўзгаришлардан ташкил топган бўлиб, улар молиявий ҳисобда операциялар сифатида акс эттирилмайди.</w:t>
      </w:r>
    </w:p>
  </w:footnote>
  <w:footnote w:id="7">
    <w:p w:rsidR="00BF64A2" w:rsidRPr="00521747" w:rsidRDefault="00BF64A2"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lang w:val="uz-Cyrl-UZ"/>
        </w:rPr>
        <w:t xml:space="preserve">Давлат бошқаруви </w:t>
      </w:r>
      <w:r w:rsidRPr="00521747">
        <w:rPr>
          <w:rFonts w:asciiTheme="minorHAnsi" w:hAnsiTheme="minorHAnsi" w:cstheme="minorHAnsi"/>
          <w:szCs w:val="18"/>
          <w:lang w:val="uz-Cyrl-UZ"/>
        </w:rPr>
        <w:t xml:space="preserve">сектори вазирликлар ва давлат идоралари ҳамда </w:t>
      </w:r>
      <w:r>
        <w:rPr>
          <w:rFonts w:asciiTheme="minorHAnsi" w:hAnsiTheme="minorHAnsi" w:cstheme="minorHAnsi"/>
          <w:szCs w:val="18"/>
          <w:lang w:val="uz-Cyrl-UZ"/>
        </w:rPr>
        <w:t>Марказий банк</w:t>
      </w:r>
      <w:r w:rsidRPr="00521747">
        <w:rPr>
          <w:rFonts w:asciiTheme="minorHAnsi" w:hAnsiTheme="minorHAnsi" w:cstheme="minorHAnsi"/>
          <w:szCs w:val="18"/>
          <w:lang w:val="uz-Cyrl-UZ"/>
        </w:rPr>
        <w:t>ни ўз ичига олади. Банк секторига барча тижорат банклари киради</w:t>
      </w:r>
      <w:r w:rsidRPr="00521747">
        <w:rPr>
          <w:rFonts w:asciiTheme="minorHAnsi" w:hAnsiTheme="minorHAnsi" w:cstheme="minorHAnsi"/>
          <w:szCs w:val="18"/>
        </w:rPr>
        <w:t>.</w:t>
      </w:r>
      <w:r w:rsidRPr="00521747">
        <w:rPr>
          <w:rFonts w:asciiTheme="minorHAnsi" w:hAnsiTheme="minorHAnsi" w:cstheme="minorHAnsi"/>
          <w:szCs w:val="18"/>
          <w:lang w:val="uz-Cyrl-UZ"/>
        </w:rPr>
        <w:t xml:space="preserve"> </w:t>
      </w:r>
    </w:p>
  </w:footnote>
  <w:footnote w:id="8">
    <w:p w:rsidR="00BF64A2" w:rsidRPr="00CF049A" w:rsidRDefault="00BF64A2" w:rsidP="0025242C">
      <w:pPr>
        <w:pStyle w:val="a7"/>
        <w:jc w:val="both"/>
        <w:rPr>
          <w:rFonts w:asciiTheme="minorHAnsi" w:hAnsiTheme="minorHAnsi" w:cstheme="minorHAnsi"/>
          <w:szCs w:val="18"/>
          <w:lang w:val="uz-Cyrl-UZ"/>
        </w:rPr>
      </w:pPr>
      <w:r w:rsidRPr="00521747">
        <w:rPr>
          <w:rStyle w:val="a9"/>
          <w:rFonts w:asciiTheme="minorHAnsi" w:hAnsiTheme="minorHAnsi" w:cstheme="minorHAnsi"/>
          <w:szCs w:val="18"/>
        </w:rPr>
        <w:footnoteRef/>
      </w:r>
      <w:r w:rsidRPr="00521747">
        <w:rPr>
          <w:rFonts w:asciiTheme="minorHAnsi" w:hAnsiTheme="minorHAnsi" w:cstheme="minorHAnsi"/>
          <w:szCs w:val="18"/>
          <w:lang w:val="uz-Cyrl-UZ"/>
        </w:rPr>
        <w:t xml:space="preserve">Соф кредитор - секторнинг активлари мажбуриятларидан ортиқ бўлса, </w:t>
      </w:r>
      <w:r>
        <w:rPr>
          <w:rFonts w:asciiTheme="minorHAnsi" w:hAnsiTheme="minorHAnsi" w:cstheme="minorHAnsi"/>
          <w:szCs w:val="18"/>
          <w:lang w:val="uz-Cyrl-UZ"/>
        </w:rPr>
        <w:t>с</w:t>
      </w:r>
      <w:r w:rsidRPr="00521747">
        <w:rPr>
          <w:rFonts w:asciiTheme="minorHAnsi" w:hAnsiTheme="minorHAnsi" w:cstheme="minorHAnsi"/>
          <w:szCs w:val="18"/>
          <w:lang w:val="uz-Cyrl-UZ"/>
        </w:rPr>
        <w:t>оф қарздор –</w:t>
      </w:r>
      <w:r>
        <w:rPr>
          <w:rFonts w:asciiTheme="minorHAnsi" w:hAnsiTheme="minorHAnsi" w:cstheme="minorHAnsi"/>
          <w:szCs w:val="18"/>
          <w:lang w:val="uz-Cyrl-UZ"/>
        </w:rPr>
        <w:t xml:space="preserve"> </w:t>
      </w:r>
      <w:r w:rsidRPr="00521747">
        <w:rPr>
          <w:rFonts w:asciiTheme="minorHAnsi" w:hAnsiTheme="minorHAnsi" w:cstheme="minorHAnsi"/>
          <w:szCs w:val="18"/>
          <w:lang w:val="uz-Cyrl-UZ"/>
        </w:rPr>
        <w:t>секторнинг мажбуриятлари активларидан ортиқ бўлса</w:t>
      </w:r>
      <w:r w:rsidRPr="00521747">
        <w:rPr>
          <w:rFonts w:asciiTheme="minorHAnsi" w:hAnsiTheme="minorHAnsi" w:cstheme="minorHAnsi"/>
          <w:szCs w:val="18"/>
        </w:rPr>
        <w:t>.</w:t>
      </w:r>
      <w:r w:rsidRPr="00CF049A">
        <w:rPr>
          <w:rFonts w:asciiTheme="minorHAnsi" w:hAnsiTheme="minorHAnsi" w:cstheme="minorHAnsi"/>
          <w:szCs w:val="18"/>
          <w:lang w:val="uz-Cyrl-UZ"/>
        </w:rPr>
        <w:t xml:space="preserve"> </w:t>
      </w:r>
    </w:p>
  </w:footnote>
  <w:footnote w:id="9">
    <w:p w:rsidR="00BF64A2" w:rsidRPr="002A56BD" w:rsidRDefault="00BF64A2" w:rsidP="00C93449">
      <w:pPr>
        <w:pStyle w:val="a7"/>
        <w:jc w:val="both"/>
        <w:rPr>
          <w:rFonts w:asciiTheme="minorHAnsi" w:hAnsiTheme="minorHAnsi" w:cstheme="minorHAnsi"/>
          <w:sz w:val="18"/>
          <w:szCs w:val="18"/>
        </w:rPr>
      </w:pPr>
      <w:r w:rsidRPr="002A56BD">
        <w:rPr>
          <w:rStyle w:val="a9"/>
          <w:rFonts w:asciiTheme="minorHAnsi" w:hAnsiTheme="minorHAnsi" w:cstheme="minorHAnsi"/>
          <w:sz w:val="18"/>
          <w:szCs w:val="18"/>
        </w:rPr>
        <w:footnoteRef/>
      </w:r>
      <w:r w:rsidRPr="002A56BD">
        <w:rPr>
          <w:rFonts w:asciiTheme="minorHAnsi" w:hAnsiTheme="minorHAnsi" w:cstheme="minorHAnsi"/>
          <w:sz w:val="18"/>
          <w:szCs w:val="18"/>
          <w:lang w:val="uz-Cyrl-UZ"/>
        </w:rPr>
        <w:t>МТБ доирасида хорижий инвесторлардан келиб тушган маблағлар, хорижий инвестициялар оқими сифатида баҳоланади ва тўғридан-тўғри инвестиция сифатида акс эттирилади. Юқорида кўрсатилган маблағлар МТБ операторининг лойиҳа доирасида чет элда очилган мақсадли ҳисобварағига келиб тушган.</w:t>
      </w:r>
    </w:p>
  </w:footnote>
  <w:footnote w:id="10">
    <w:p w:rsidR="00BF64A2" w:rsidRPr="002A56BD" w:rsidRDefault="00BF64A2" w:rsidP="008C11CE">
      <w:pPr>
        <w:pStyle w:val="a7"/>
        <w:jc w:val="both"/>
        <w:rPr>
          <w:rFonts w:asciiTheme="minorHAnsi" w:hAnsiTheme="minorHAnsi" w:cstheme="minorHAnsi"/>
          <w:sz w:val="18"/>
          <w:szCs w:val="18"/>
          <w:lang w:val="ru-RU"/>
        </w:rPr>
      </w:pPr>
      <w:r w:rsidRPr="002A56BD">
        <w:rPr>
          <w:rStyle w:val="a9"/>
          <w:rFonts w:asciiTheme="minorHAnsi" w:hAnsiTheme="minorHAnsi" w:cstheme="minorHAnsi"/>
          <w:sz w:val="18"/>
          <w:szCs w:val="18"/>
        </w:rPr>
        <w:footnoteRef/>
      </w:r>
      <w:r w:rsidRPr="002A56BD">
        <w:rPr>
          <w:rFonts w:asciiTheme="minorHAnsi" w:hAnsiTheme="minorHAnsi" w:cstheme="minorHAnsi"/>
          <w:sz w:val="18"/>
          <w:szCs w:val="18"/>
          <w:lang w:val="ru-RU"/>
        </w:rPr>
        <w:t>Маълумотлар Ўзбекистон Республикаси давлат статистика қўмитаси ва МТБ корхоналари томонидан янгиланган маълумотларнинг тақдим этилиши натижасида қайта кўриб чиқилди.</w:t>
      </w:r>
    </w:p>
  </w:footnote>
  <w:footnote w:id="11">
    <w:p w:rsidR="00BF64A2" w:rsidRPr="00CF049A" w:rsidRDefault="00BF64A2"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 xml:space="preserve">2018 йилнинг бошида ташқи қарзни ҳисоблаш методологияси қайта кўриб чиқилган эди ва 2018 йилдан бошлаб ташқи қарз бўйича қарздорликнинг қолдиғини ҳисоблашда ҳисоблаб чиқилган, аммо тўланмаган фоизлар ҳам </w:t>
      </w:r>
      <w:r>
        <w:rPr>
          <w:rFonts w:asciiTheme="minorHAnsi" w:hAnsiTheme="minorHAnsi" w:cstheme="minorHAnsi"/>
          <w:szCs w:val="18"/>
          <w:lang w:val="ru-RU"/>
        </w:rPr>
        <w:t>инобатга олинади</w:t>
      </w:r>
      <w:r w:rsidRPr="00CF049A">
        <w:rPr>
          <w:rFonts w:asciiTheme="minorHAnsi" w:hAnsiTheme="minorHAnsi" w:cstheme="minorHAnsi"/>
          <w:szCs w:val="18"/>
          <w:lang w:val="ru-RU"/>
        </w:rPr>
        <w:t>.</w:t>
      </w:r>
    </w:p>
  </w:footnote>
  <w:footnote w:id="12">
    <w:p w:rsidR="00BF64A2" w:rsidRPr="00CF049A" w:rsidRDefault="00BF64A2"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Pr>
          <w:rFonts w:asciiTheme="minorHAnsi" w:hAnsiTheme="minorHAnsi" w:cstheme="minorHAnsi"/>
          <w:szCs w:val="18"/>
          <w:lang w:val="ru-RU"/>
        </w:rPr>
        <w:t>Умумий</w:t>
      </w:r>
      <w:r w:rsidRPr="00CF049A">
        <w:rPr>
          <w:rFonts w:asciiTheme="minorHAnsi" w:hAnsiTheme="minorHAnsi" w:cstheme="minorHAnsi"/>
          <w:szCs w:val="18"/>
          <w:lang w:val="ru-RU"/>
        </w:rPr>
        <w:t xml:space="preserve"> ташқи қарз бош компаниялар томонидан берилган қарздорликларни ўз ичига олади.</w:t>
      </w:r>
    </w:p>
  </w:footnote>
  <w:footnote w:id="13">
    <w:p w:rsidR="00BF64A2" w:rsidRPr="00CF049A" w:rsidRDefault="00BF64A2"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Давлат ташқи қарзи давлат томонидан жалб қилинган қарз ва давлат кафолати остида олинган қарздан иборат. Хусусий ташқи қарз хўжалик юритувчи субъектларнинг, шу жумладан давлат корхоналарининг, давлат томонидан кафолатланмаган ташқи қарзидан иборат.</w:t>
      </w:r>
    </w:p>
  </w:footnote>
  <w:footnote w:id="14">
    <w:p w:rsidR="00BF64A2" w:rsidRPr="006D5688" w:rsidRDefault="00BF64A2" w:rsidP="007B1E67">
      <w:pPr>
        <w:pStyle w:val="a7"/>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Қарздорлик бирламчи сўндириш муддатидан келиб чиқиб таснифланган</w:t>
      </w:r>
      <w:r>
        <w:rPr>
          <w:rFonts w:asciiTheme="minorHAnsi" w:hAnsiTheme="minorHAnsi" w:cstheme="minorHAnsi"/>
          <w:szCs w:val="18"/>
          <w:lang w:val="uz-Cyrl-UZ"/>
        </w:rPr>
        <w:t>.</w:t>
      </w:r>
    </w:p>
  </w:footnote>
  <w:footnote w:id="15">
    <w:p w:rsidR="00BF64A2" w:rsidRPr="007A1FE8" w:rsidRDefault="00BF64A2" w:rsidP="009C0465">
      <w:pPr>
        <w:pStyle w:val="a7"/>
        <w:rPr>
          <w:sz w:val="16"/>
          <w:szCs w:val="16"/>
          <w:lang w:val="uz-Cyrl-UZ"/>
        </w:rPr>
      </w:pPr>
      <w:r>
        <w:rPr>
          <w:rStyle w:val="a9"/>
        </w:rPr>
        <w:footnoteRef/>
      </w:r>
      <w:r w:rsidRPr="00C77F7C">
        <w:rPr>
          <w:sz w:val="16"/>
          <w:szCs w:val="16"/>
          <w:lang w:val="uz-Cyrl-UZ"/>
        </w:rPr>
        <w:t>Ялпи ташқи қарз бўйича маълумотлар ХВЖнинг Та</w:t>
      </w:r>
      <w:r>
        <w:rPr>
          <w:sz w:val="16"/>
          <w:szCs w:val="16"/>
          <w:lang w:val="uz-Cyrl-UZ"/>
        </w:rPr>
        <w:t>шқи қарз бўйича қўлланмаси (2013</w:t>
      </w:r>
      <w:r w:rsidRPr="00C77F7C">
        <w:rPr>
          <w:sz w:val="16"/>
          <w:szCs w:val="16"/>
          <w:lang w:val="uz-Cyrl-UZ"/>
        </w:rPr>
        <w:t xml:space="preserve"> й.) методологиясига мувофиқ 4-бўлими “Ялпи ташқи қарз </w:t>
      </w:r>
      <w:r w:rsidRPr="007A1FE8">
        <w:rPr>
          <w:sz w:val="16"/>
          <w:szCs w:val="16"/>
          <w:lang w:val="uz-Cyrl-UZ"/>
        </w:rPr>
        <w:t>бўйича маълумотлар тақдим қилиниши” шаклида келтирилган кўринишда тақдим қилинади.</w:t>
      </w:r>
    </w:p>
  </w:footnote>
  <w:footnote w:id="16">
    <w:p w:rsidR="00BF64A2" w:rsidRPr="007A1FE8" w:rsidRDefault="00BF64A2">
      <w:pPr>
        <w:pStyle w:val="a7"/>
        <w:rPr>
          <w:lang w:val="uz-Cyrl-UZ"/>
        </w:rPr>
      </w:pPr>
      <w:r w:rsidRPr="007A1FE8">
        <w:rPr>
          <w:rStyle w:val="a9"/>
          <w:sz w:val="16"/>
          <w:szCs w:val="16"/>
        </w:rPr>
        <w:footnoteRef/>
      </w:r>
      <w:r>
        <w:rPr>
          <w:sz w:val="16"/>
          <w:szCs w:val="16"/>
          <w:lang w:val="uz-Cyrl-UZ"/>
        </w:rPr>
        <w:t xml:space="preserve">Тақсимланган </w:t>
      </w:r>
      <w:r w:rsidRPr="009E03DC">
        <w:rPr>
          <w:sz w:val="16"/>
          <w:szCs w:val="16"/>
          <w:lang w:val="uz-Cyrl-UZ"/>
        </w:rPr>
        <w:t>махсус қарз олиш ҳуқуқлари кўрсатилган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2" w:rsidRPr="00801768" w:rsidRDefault="00BF64A2" w:rsidP="009569CC">
    <w:pPr>
      <w:pStyle w:val="aa"/>
      <w:pBdr>
        <w:bottom w:val="single" w:sz="4" w:space="1" w:color="auto"/>
      </w:pBdr>
      <w:jc w:val="right"/>
      <w:rPr>
        <w:rFonts w:cs="Calibri"/>
        <w:i/>
        <w:lang w:val="uz-Cyrl-UZ"/>
      </w:rPr>
    </w:pPr>
    <w:r>
      <w:rPr>
        <w:rFonts w:cs="Calibri"/>
        <w:i/>
        <w:lang w:val="uz-Cyrl-UZ"/>
      </w:rPr>
      <w:t>ЎЗБЕКИСТОН РЕСПУБЛИКАСИ МАРКАЗИЙ БАНКИ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2" w:rsidRPr="00F13126" w:rsidRDefault="00BF64A2" w:rsidP="00F13126">
    <w:pPr>
      <w:pStyle w:val="aa"/>
      <w:pBdr>
        <w:bottom w:val="single" w:sz="4" w:space="1" w:color="auto"/>
      </w:pBdr>
      <w:jc w:val="right"/>
      <w:rPr>
        <w:i/>
      </w:rPr>
    </w:pPr>
    <w:r>
      <w:rPr>
        <w:rFonts w:cs="Calibri"/>
        <w:i/>
        <w:lang w:val="uz-Cyrl-UZ"/>
      </w:rPr>
      <w:t>ЎЗБЕКИСТОН РЕСПУБЛИКАСИ МАРКАЗИЙ БАНКИ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B701790"/>
    <w:multiLevelType w:val="hybridMultilevel"/>
    <w:tmpl w:val="4FE0C74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10"/>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drawingGridHorizontalSpacing w:val="110"/>
  <w:displayHorizontalDrawingGridEvery w:val="2"/>
  <w:characterSpacingControl w:val="doNotCompress"/>
  <w:hdrShapeDefaults>
    <o:shapedefaults v:ext="edit" spidmax="4097"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142"/>
    <w:rsid w:val="0000022E"/>
    <w:rsid w:val="00000311"/>
    <w:rsid w:val="000007C4"/>
    <w:rsid w:val="00000988"/>
    <w:rsid w:val="00001505"/>
    <w:rsid w:val="00001722"/>
    <w:rsid w:val="00002ACB"/>
    <w:rsid w:val="000031B1"/>
    <w:rsid w:val="00004AF2"/>
    <w:rsid w:val="00004BDA"/>
    <w:rsid w:val="0000554B"/>
    <w:rsid w:val="0000585C"/>
    <w:rsid w:val="00005957"/>
    <w:rsid w:val="0000599A"/>
    <w:rsid w:val="000063EF"/>
    <w:rsid w:val="00006467"/>
    <w:rsid w:val="00006668"/>
    <w:rsid w:val="00006A29"/>
    <w:rsid w:val="00006DB9"/>
    <w:rsid w:val="00006F32"/>
    <w:rsid w:val="000072C5"/>
    <w:rsid w:val="0000786D"/>
    <w:rsid w:val="00007945"/>
    <w:rsid w:val="00007F85"/>
    <w:rsid w:val="0001089A"/>
    <w:rsid w:val="00010C81"/>
    <w:rsid w:val="00011530"/>
    <w:rsid w:val="000117FC"/>
    <w:rsid w:val="00011AB8"/>
    <w:rsid w:val="00011EF9"/>
    <w:rsid w:val="0001206C"/>
    <w:rsid w:val="000126C1"/>
    <w:rsid w:val="000132F5"/>
    <w:rsid w:val="000139D4"/>
    <w:rsid w:val="00013CF2"/>
    <w:rsid w:val="00013E28"/>
    <w:rsid w:val="0001498B"/>
    <w:rsid w:val="00014D66"/>
    <w:rsid w:val="0001537A"/>
    <w:rsid w:val="0001545F"/>
    <w:rsid w:val="00015587"/>
    <w:rsid w:val="000159B5"/>
    <w:rsid w:val="0001634A"/>
    <w:rsid w:val="0001653E"/>
    <w:rsid w:val="0001667E"/>
    <w:rsid w:val="0001668F"/>
    <w:rsid w:val="00016EA6"/>
    <w:rsid w:val="00016EC3"/>
    <w:rsid w:val="00016EC6"/>
    <w:rsid w:val="00017178"/>
    <w:rsid w:val="00017991"/>
    <w:rsid w:val="000179D7"/>
    <w:rsid w:val="0002008B"/>
    <w:rsid w:val="00020F75"/>
    <w:rsid w:val="00021003"/>
    <w:rsid w:val="0002128A"/>
    <w:rsid w:val="00021617"/>
    <w:rsid w:val="00021E7D"/>
    <w:rsid w:val="00021EA2"/>
    <w:rsid w:val="00021FC9"/>
    <w:rsid w:val="0002252F"/>
    <w:rsid w:val="000225D8"/>
    <w:rsid w:val="00022CC0"/>
    <w:rsid w:val="00023A04"/>
    <w:rsid w:val="00023D70"/>
    <w:rsid w:val="00023EEB"/>
    <w:rsid w:val="00024076"/>
    <w:rsid w:val="000248C4"/>
    <w:rsid w:val="00024AEC"/>
    <w:rsid w:val="00024F47"/>
    <w:rsid w:val="000251D2"/>
    <w:rsid w:val="000270FE"/>
    <w:rsid w:val="00027415"/>
    <w:rsid w:val="0002745D"/>
    <w:rsid w:val="0002749F"/>
    <w:rsid w:val="000275A5"/>
    <w:rsid w:val="000275BF"/>
    <w:rsid w:val="000275C0"/>
    <w:rsid w:val="00027BA5"/>
    <w:rsid w:val="00027FCD"/>
    <w:rsid w:val="00030131"/>
    <w:rsid w:val="00031029"/>
    <w:rsid w:val="000317BE"/>
    <w:rsid w:val="000320B2"/>
    <w:rsid w:val="0003232D"/>
    <w:rsid w:val="00032ADD"/>
    <w:rsid w:val="00032F6A"/>
    <w:rsid w:val="0003313B"/>
    <w:rsid w:val="00033280"/>
    <w:rsid w:val="0003334A"/>
    <w:rsid w:val="0003345F"/>
    <w:rsid w:val="000342F9"/>
    <w:rsid w:val="00034B8C"/>
    <w:rsid w:val="00035F8D"/>
    <w:rsid w:val="000364F0"/>
    <w:rsid w:val="00037233"/>
    <w:rsid w:val="0003744F"/>
    <w:rsid w:val="00037EB0"/>
    <w:rsid w:val="00040BA9"/>
    <w:rsid w:val="000412DD"/>
    <w:rsid w:val="00041BA6"/>
    <w:rsid w:val="00042BCC"/>
    <w:rsid w:val="00042ED0"/>
    <w:rsid w:val="00043534"/>
    <w:rsid w:val="00043C48"/>
    <w:rsid w:val="00044653"/>
    <w:rsid w:val="00044DE8"/>
    <w:rsid w:val="00045166"/>
    <w:rsid w:val="000451D4"/>
    <w:rsid w:val="0004547E"/>
    <w:rsid w:val="00045679"/>
    <w:rsid w:val="00045DA6"/>
    <w:rsid w:val="00046F5A"/>
    <w:rsid w:val="00047117"/>
    <w:rsid w:val="000472D3"/>
    <w:rsid w:val="00050D60"/>
    <w:rsid w:val="00051C19"/>
    <w:rsid w:val="000524CC"/>
    <w:rsid w:val="00053CFD"/>
    <w:rsid w:val="0005454A"/>
    <w:rsid w:val="000546AB"/>
    <w:rsid w:val="000546CE"/>
    <w:rsid w:val="00054951"/>
    <w:rsid w:val="00054D42"/>
    <w:rsid w:val="00054E4E"/>
    <w:rsid w:val="00055961"/>
    <w:rsid w:val="00055A5D"/>
    <w:rsid w:val="000563A5"/>
    <w:rsid w:val="000570CD"/>
    <w:rsid w:val="000572A6"/>
    <w:rsid w:val="00057452"/>
    <w:rsid w:val="00057573"/>
    <w:rsid w:val="000575B9"/>
    <w:rsid w:val="00057657"/>
    <w:rsid w:val="0005775E"/>
    <w:rsid w:val="00057DA1"/>
    <w:rsid w:val="00057ECD"/>
    <w:rsid w:val="00057FA6"/>
    <w:rsid w:val="00060057"/>
    <w:rsid w:val="00060241"/>
    <w:rsid w:val="0006097D"/>
    <w:rsid w:val="00061BD2"/>
    <w:rsid w:val="00061F34"/>
    <w:rsid w:val="000629F4"/>
    <w:rsid w:val="00062A28"/>
    <w:rsid w:val="00062F9E"/>
    <w:rsid w:val="00063E26"/>
    <w:rsid w:val="00065CD0"/>
    <w:rsid w:val="000669BC"/>
    <w:rsid w:val="00067435"/>
    <w:rsid w:val="00067638"/>
    <w:rsid w:val="00067C77"/>
    <w:rsid w:val="000701F2"/>
    <w:rsid w:val="00070296"/>
    <w:rsid w:val="0007032B"/>
    <w:rsid w:val="0007035D"/>
    <w:rsid w:val="000706C7"/>
    <w:rsid w:val="0007086D"/>
    <w:rsid w:val="00070A81"/>
    <w:rsid w:val="00070B8C"/>
    <w:rsid w:val="00070F09"/>
    <w:rsid w:val="00070F7A"/>
    <w:rsid w:val="000714E4"/>
    <w:rsid w:val="00071C73"/>
    <w:rsid w:val="000720DE"/>
    <w:rsid w:val="000728F1"/>
    <w:rsid w:val="00072B69"/>
    <w:rsid w:val="0007334D"/>
    <w:rsid w:val="00073561"/>
    <w:rsid w:val="00073890"/>
    <w:rsid w:val="000748C8"/>
    <w:rsid w:val="00074E38"/>
    <w:rsid w:val="00074F94"/>
    <w:rsid w:val="0007544F"/>
    <w:rsid w:val="00075A4D"/>
    <w:rsid w:val="000761ED"/>
    <w:rsid w:val="00076738"/>
    <w:rsid w:val="000777CC"/>
    <w:rsid w:val="00077867"/>
    <w:rsid w:val="00077DFC"/>
    <w:rsid w:val="000801D6"/>
    <w:rsid w:val="000803AF"/>
    <w:rsid w:val="000807A6"/>
    <w:rsid w:val="00080A0C"/>
    <w:rsid w:val="000810C5"/>
    <w:rsid w:val="0008110B"/>
    <w:rsid w:val="0008296D"/>
    <w:rsid w:val="00082A9E"/>
    <w:rsid w:val="00082C75"/>
    <w:rsid w:val="00082D3D"/>
    <w:rsid w:val="0008347C"/>
    <w:rsid w:val="00083E2A"/>
    <w:rsid w:val="0008429F"/>
    <w:rsid w:val="00084849"/>
    <w:rsid w:val="00084A80"/>
    <w:rsid w:val="00085094"/>
    <w:rsid w:val="000852E8"/>
    <w:rsid w:val="00085844"/>
    <w:rsid w:val="00085AEF"/>
    <w:rsid w:val="00085D97"/>
    <w:rsid w:val="000860A6"/>
    <w:rsid w:val="000862FF"/>
    <w:rsid w:val="0008672F"/>
    <w:rsid w:val="00086BAA"/>
    <w:rsid w:val="00086BAB"/>
    <w:rsid w:val="00086D6D"/>
    <w:rsid w:val="00087A9C"/>
    <w:rsid w:val="00087F07"/>
    <w:rsid w:val="00090BD2"/>
    <w:rsid w:val="00091136"/>
    <w:rsid w:val="0009150A"/>
    <w:rsid w:val="0009200C"/>
    <w:rsid w:val="00092981"/>
    <w:rsid w:val="00093B53"/>
    <w:rsid w:val="0009535A"/>
    <w:rsid w:val="00095432"/>
    <w:rsid w:val="000954D9"/>
    <w:rsid w:val="00095743"/>
    <w:rsid w:val="00095CDD"/>
    <w:rsid w:val="00095E39"/>
    <w:rsid w:val="00096927"/>
    <w:rsid w:val="00096B40"/>
    <w:rsid w:val="00096F9A"/>
    <w:rsid w:val="00097020"/>
    <w:rsid w:val="00097026"/>
    <w:rsid w:val="000974D9"/>
    <w:rsid w:val="00097A78"/>
    <w:rsid w:val="00097D9F"/>
    <w:rsid w:val="000A04E5"/>
    <w:rsid w:val="000A0671"/>
    <w:rsid w:val="000A06F5"/>
    <w:rsid w:val="000A08C0"/>
    <w:rsid w:val="000A0978"/>
    <w:rsid w:val="000A0A9F"/>
    <w:rsid w:val="000A0AA1"/>
    <w:rsid w:val="000A1C43"/>
    <w:rsid w:val="000A20E4"/>
    <w:rsid w:val="000A20ED"/>
    <w:rsid w:val="000A2173"/>
    <w:rsid w:val="000A29F4"/>
    <w:rsid w:val="000A2DF8"/>
    <w:rsid w:val="000A4740"/>
    <w:rsid w:val="000A4E69"/>
    <w:rsid w:val="000A50EC"/>
    <w:rsid w:val="000A51E3"/>
    <w:rsid w:val="000A546A"/>
    <w:rsid w:val="000A5A05"/>
    <w:rsid w:val="000A5EC2"/>
    <w:rsid w:val="000A5F5B"/>
    <w:rsid w:val="000A62A2"/>
    <w:rsid w:val="000A63ED"/>
    <w:rsid w:val="000A6651"/>
    <w:rsid w:val="000A6669"/>
    <w:rsid w:val="000A719C"/>
    <w:rsid w:val="000A7E25"/>
    <w:rsid w:val="000B07A2"/>
    <w:rsid w:val="000B0941"/>
    <w:rsid w:val="000B1438"/>
    <w:rsid w:val="000B2210"/>
    <w:rsid w:val="000B2237"/>
    <w:rsid w:val="000B2509"/>
    <w:rsid w:val="000B3859"/>
    <w:rsid w:val="000B422E"/>
    <w:rsid w:val="000B46A8"/>
    <w:rsid w:val="000B4847"/>
    <w:rsid w:val="000B53C0"/>
    <w:rsid w:val="000B5D3C"/>
    <w:rsid w:val="000B664C"/>
    <w:rsid w:val="000B7429"/>
    <w:rsid w:val="000B74C4"/>
    <w:rsid w:val="000B7608"/>
    <w:rsid w:val="000B79F8"/>
    <w:rsid w:val="000B7ED8"/>
    <w:rsid w:val="000C031D"/>
    <w:rsid w:val="000C0716"/>
    <w:rsid w:val="000C0D4E"/>
    <w:rsid w:val="000C12FD"/>
    <w:rsid w:val="000C17B0"/>
    <w:rsid w:val="000C17FC"/>
    <w:rsid w:val="000C18D9"/>
    <w:rsid w:val="000C2420"/>
    <w:rsid w:val="000C2715"/>
    <w:rsid w:val="000C289F"/>
    <w:rsid w:val="000C2DFC"/>
    <w:rsid w:val="000C2F67"/>
    <w:rsid w:val="000C45E1"/>
    <w:rsid w:val="000C48AD"/>
    <w:rsid w:val="000C4ED7"/>
    <w:rsid w:val="000C594F"/>
    <w:rsid w:val="000C5C21"/>
    <w:rsid w:val="000C5E4E"/>
    <w:rsid w:val="000C6264"/>
    <w:rsid w:val="000C6887"/>
    <w:rsid w:val="000C693B"/>
    <w:rsid w:val="000C6BBC"/>
    <w:rsid w:val="000C6EF0"/>
    <w:rsid w:val="000C7690"/>
    <w:rsid w:val="000C7B38"/>
    <w:rsid w:val="000C7D92"/>
    <w:rsid w:val="000D065D"/>
    <w:rsid w:val="000D08E0"/>
    <w:rsid w:val="000D0F2E"/>
    <w:rsid w:val="000D1EEA"/>
    <w:rsid w:val="000D254B"/>
    <w:rsid w:val="000D260A"/>
    <w:rsid w:val="000D3695"/>
    <w:rsid w:val="000D43A7"/>
    <w:rsid w:val="000D46D0"/>
    <w:rsid w:val="000D4A18"/>
    <w:rsid w:val="000D4C96"/>
    <w:rsid w:val="000D50D8"/>
    <w:rsid w:val="000D5344"/>
    <w:rsid w:val="000D5873"/>
    <w:rsid w:val="000D5A4A"/>
    <w:rsid w:val="000D61E8"/>
    <w:rsid w:val="000D640D"/>
    <w:rsid w:val="000D645B"/>
    <w:rsid w:val="000D6705"/>
    <w:rsid w:val="000D676A"/>
    <w:rsid w:val="000D6865"/>
    <w:rsid w:val="000D6AC0"/>
    <w:rsid w:val="000D7292"/>
    <w:rsid w:val="000D74FB"/>
    <w:rsid w:val="000D7712"/>
    <w:rsid w:val="000D7778"/>
    <w:rsid w:val="000D7E94"/>
    <w:rsid w:val="000E04B4"/>
    <w:rsid w:val="000E1275"/>
    <w:rsid w:val="000E1507"/>
    <w:rsid w:val="000E24D5"/>
    <w:rsid w:val="000E2500"/>
    <w:rsid w:val="000E29E6"/>
    <w:rsid w:val="000E2D58"/>
    <w:rsid w:val="000E304D"/>
    <w:rsid w:val="000E3107"/>
    <w:rsid w:val="000E3B0D"/>
    <w:rsid w:val="000E414D"/>
    <w:rsid w:val="000E41E2"/>
    <w:rsid w:val="000E4F61"/>
    <w:rsid w:val="000E51EA"/>
    <w:rsid w:val="000E59CA"/>
    <w:rsid w:val="000E5B19"/>
    <w:rsid w:val="000E6021"/>
    <w:rsid w:val="000E647F"/>
    <w:rsid w:val="000E6583"/>
    <w:rsid w:val="000E6EB1"/>
    <w:rsid w:val="000E71EF"/>
    <w:rsid w:val="000F0124"/>
    <w:rsid w:val="000F03D6"/>
    <w:rsid w:val="000F1427"/>
    <w:rsid w:val="000F1FE0"/>
    <w:rsid w:val="000F2568"/>
    <w:rsid w:val="000F2A31"/>
    <w:rsid w:val="000F2C46"/>
    <w:rsid w:val="000F2DF8"/>
    <w:rsid w:val="000F2ED3"/>
    <w:rsid w:val="000F3546"/>
    <w:rsid w:val="000F3D9B"/>
    <w:rsid w:val="000F3F31"/>
    <w:rsid w:val="000F3FD0"/>
    <w:rsid w:val="000F4F00"/>
    <w:rsid w:val="000F4F7B"/>
    <w:rsid w:val="000F5010"/>
    <w:rsid w:val="000F5441"/>
    <w:rsid w:val="000F54C8"/>
    <w:rsid w:val="000F55EA"/>
    <w:rsid w:val="000F5CF9"/>
    <w:rsid w:val="000F5DCD"/>
    <w:rsid w:val="000F636F"/>
    <w:rsid w:val="000F6B2C"/>
    <w:rsid w:val="000F752B"/>
    <w:rsid w:val="000F76D3"/>
    <w:rsid w:val="000F76E8"/>
    <w:rsid w:val="000F79D4"/>
    <w:rsid w:val="000F7CEF"/>
    <w:rsid w:val="000F7D75"/>
    <w:rsid w:val="00100F1D"/>
    <w:rsid w:val="00100F4E"/>
    <w:rsid w:val="001011A1"/>
    <w:rsid w:val="001011CD"/>
    <w:rsid w:val="001011DF"/>
    <w:rsid w:val="001016C0"/>
    <w:rsid w:val="0010260F"/>
    <w:rsid w:val="00102A5F"/>
    <w:rsid w:val="00103D1F"/>
    <w:rsid w:val="001040AB"/>
    <w:rsid w:val="00105048"/>
    <w:rsid w:val="001055CD"/>
    <w:rsid w:val="00105D35"/>
    <w:rsid w:val="00105FF8"/>
    <w:rsid w:val="00106014"/>
    <w:rsid w:val="00106D76"/>
    <w:rsid w:val="001073CC"/>
    <w:rsid w:val="00107574"/>
    <w:rsid w:val="00107A10"/>
    <w:rsid w:val="001100D2"/>
    <w:rsid w:val="001105FA"/>
    <w:rsid w:val="00111590"/>
    <w:rsid w:val="00112CDC"/>
    <w:rsid w:val="001131D5"/>
    <w:rsid w:val="0011368F"/>
    <w:rsid w:val="001139D6"/>
    <w:rsid w:val="00113CAA"/>
    <w:rsid w:val="0011456A"/>
    <w:rsid w:val="00114589"/>
    <w:rsid w:val="00114F74"/>
    <w:rsid w:val="0011561F"/>
    <w:rsid w:val="00116806"/>
    <w:rsid w:val="00116A30"/>
    <w:rsid w:val="001174AD"/>
    <w:rsid w:val="00117511"/>
    <w:rsid w:val="00117B0F"/>
    <w:rsid w:val="00117D23"/>
    <w:rsid w:val="00120228"/>
    <w:rsid w:val="0012097A"/>
    <w:rsid w:val="00120B5A"/>
    <w:rsid w:val="00120BB0"/>
    <w:rsid w:val="00120C85"/>
    <w:rsid w:val="00120D2C"/>
    <w:rsid w:val="00120E5D"/>
    <w:rsid w:val="001211FD"/>
    <w:rsid w:val="001218FE"/>
    <w:rsid w:val="0012220B"/>
    <w:rsid w:val="0012232B"/>
    <w:rsid w:val="00122974"/>
    <w:rsid w:val="00122C92"/>
    <w:rsid w:val="00123D59"/>
    <w:rsid w:val="00124424"/>
    <w:rsid w:val="001246DE"/>
    <w:rsid w:val="001247A0"/>
    <w:rsid w:val="00124CA6"/>
    <w:rsid w:val="00124CEC"/>
    <w:rsid w:val="00124FB0"/>
    <w:rsid w:val="00125F96"/>
    <w:rsid w:val="001264C6"/>
    <w:rsid w:val="001265AA"/>
    <w:rsid w:val="00130223"/>
    <w:rsid w:val="00130403"/>
    <w:rsid w:val="00131401"/>
    <w:rsid w:val="001333F3"/>
    <w:rsid w:val="001338B1"/>
    <w:rsid w:val="001342AC"/>
    <w:rsid w:val="00135180"/>
    <w:rsid w:val="00135992"/>
    <w:rsid w:val="001359C2"/>
    <w:rsid w:val="00135CB3"/>
    <w:rsid w:val="00135D54"/>
    <w:rsid w:val="00136380"/>
    <w:rsid w:val="0013721F"/>
    <w:rsid w:val="0013774C"/>
    <w:rsid w:val="00137AD7"/>
    <w:rsid w:val="00137B17"/>
    <w:rsid w:val="00137EA9"/>
    <w:rsid w:val="0014022E"/>
    <w:rsid w:val="00140418"/>
    <w:rsid w:val="00140D87"/>
    <w:rsid w:val="00140FF0"/>
    <w:rsid w:val="001416D6"/>
    <w:rsid w:val="00141AD4"/>
    <w:rsid w:val="0014261F"/>
    <w:rsid w:val="00142859"/>
    <w:rsid w:val="00142E3A"/>
    <w:rsid w:val="001444C0"/>
    <w:rsid w:val="001448AF"/>
    <w:rsid w:val="00144D4D"/>
    <w:rsid w:val="001455B9"/>
    <w:rsid w:val="001456EC"/>
    <w:rsid w:val="00145C76"/>
    <w:rsid w:val="00146D51"/>
    <w:rsid w:val="001470A9"/>
    <w:rsid w:val="0014779E"/>
    <w:rsid w:val="00147915"/>
    <w:rsid w:val="001504C2"/>
    <w:rsid w:val="00150B62"/>
    <w:rsid w:val="00150C5D"/>
    <w:rsid w:val="00151527"/>
    <w:rsid w:val="0015199B"/>
    <w:rsid w:val="00151D63"/>
    <w:rsid w:val="00151F7C"/>
    <w:rsid w:val="00151FF4"/>
    <w:rsid w:val="00152D47"/>
    <w:rsid w:val="00152E43"/>
    <w:rsid w:val="001537AE"/>
    <w:rsid w:val="001549B7"/>
    <w:rsid w:val="00154D5B"/>
    <w:rsid w:val="001553AC"/>
    <w:rsid w:val="00155C3D"/>
    <w:rsid w:val="001563FC"/>
    <w:rsid w:val="0015723C"/>
    <w:rsid w:val="001576F9"/>
    <w:rsid w:val="001578B4"/>
    <w:rsid w:val="00157AF4"/>
    <w:rsid w:val="0016000D"/>
    <w:rsid w:val="0016067F"/>
    <w:rsid w:val="00160B34"/>
    <w:rsid w:val="00160BA8"/>
    <w:rsid w:val="00161444"/>
    <w:rsid w:val="001619F9"/>
    <w:rsid w:val="00162D1A"/>
    <w:rsid w:val="0016362F"/>
    <w:rsid w:val="0016459B"/>
    <w:rsid w:val="00164B5F"/>
    <w:rsid w:val="00164F87"/>
    <w:rsid w:val="00165F88"/>
    <w:rsid w:val="00166219"/>
    <w:rsid w:val="00166A47"/>
    <w:rsid w:val="00166D43"/>
    <w:rsid w:val="001671B9"/>
    <w:rsid w:val="00167B06"/>
    <w:rsid w:val="00167B77"/>
    <w:rsid w:val="00167EFD"/>
    <w:rsid w:val="00170738"/>
    <w:rsid w:val="00170792"/>
    <w:rsid w:val="00170BAA"/>
    <w:rsid w:val="001711D1"/>
    <w:rsid w:val="00171D47"/>
    <w:rsid w:val="00171E17"/>
    <w:rsid w:val="001726DE"/>
    <w:rsid w:val="001735B4"/>
    <w:rsid w:val="001736EA"/>
    <w:rsid w:val="00173D6F"/>
    <w:rsid w:val="00173F72"/>
    <w:rsid w:val="001740ED"/>
    <w:rsid w:val="00174342"/>
    <w:rsid w:val="00175CC8"/>
    <w:rsid w:val="001760FA"/>
    <w:rsid w:val="00176F79"/>
    <w:rsid w:val="00177DC0"/>
    <w:rsid w:val="00177F4E"/>
    <w:rsid w:val="00180029"/>
    <w:rsid w:val="00180D51"/>
    <w:rsid w:val="00181020"/>
    <w:rsid w:val="001810F1"/>
    <w:rsid w:val="0018175D"/>
    <w:rsid w:val="001817D5"/>
    <w:rsid w:val="0018182F"/>
    <w:rsid w:val="00181D52"/>
    <w:rsid w:val="00182051"/>
    <w:rsid w:val="00182072"/>
    <w:rsid w:val="0018242C"/>
    <w:rsid w:val="001828DD"/>
    <w:rsid w:val="00182938"/>
    <w:rsid w:val="00182BE7"/>
    <w:rsid w:val="001833E7"/>
    <w:rsid w:val="00184460"/>
    <w:rsid w:val="00185241"/>
    <w:rsid w:val="00185CB1"/>
    <w:rsid w:val="00187103"/>
    <w:rsid w:val="0018726D"/>
    <w:rsid w:val="001872FF"/>
    <w:rsid w:val="001905F0"/>
    <w:rsid w:val="00190C1D"/>
    <w:rsid w:val="00191349"/>
    <w:rsid w:val="00192A93"/>
    <w:rsid w:val="00192DEA"/>
    <w:rsid w:val="001934CF"/>
    <w:rsid w:val="00193822"/>
    <w:rsid w:val="001939D9"/>
    <w:rsid w:val="00193A12"/>
    <w:rsid w:val="00193F1D"/>
    <w:rsid w:val="001946FA"/>
    <w:rsid w:val="001947FF"/>
    <w:rsid w:val="00194843"/>
    <w:rsid w:val="00194C0E"/>
    <w:rsid w:val="00195819"/>
    <w:rsid w:val="00195B36"/>
    <w:rsid w:val="001960D3"/>
    <w:rsid w:val="00196564"/>
    <w:rsid w:val="001968C6"/>
    <w:rsid w:val="00197042"/>
    <w:rsid w:val="00197571"/>
    <w:rsid w:val="00197A50"/>
    <w:rsid w:val="00197B0F"/>
    <w:rsid w:val="00197B24"/>
    <w:rsid w:val="00197C03"/>
    <w:rsid w:val="00197E08"/>
    <w:rsid w:val="001A03C4"/>
    <w:rsid w:val="001A03DC"/>
    <w:rsid w:val="001A084D"/>
    <w:rsid w:val="001A0D57"/>
    <w:rsid w:val="001A1850"/>
    <w:rsid w:val="001A19D2"/>
    <w:rsid w:val="001A1AF4"/>
    <w:rsid w:val="001A207B"/>
    <w:rsid w:val="001A2B4B"/>
    <w:rsid w:val="001A35C8"/>
    <w:rsid w:val="001A3D61"/>
    <w:rsid w:val="001A4897"/>
    <w:rsid w:val="001A4A47"/>
    <w:rsid w:val="001A532A"/>
    <w:rsid w:val="001A547D"/>
    <w:rsid w:val="001A5552"/>
    <w:rsid w:val="001A5C03"/>
    <w:rsid w:val="001A5C91"/>
    <w:rsid w:val="001A6284"/>
    <w:rsid w:val="001A6B88"/>
    <w:rsid w:val="001A6F78"/>
    <w:rsid w:val="001A6F8C"/>
    <w:rsid w:val="001A7516"/>
    <w:rsid w:val="001A7542"/>
    <w:rsid w:val="001B0164"/>
    <w:rsid w:val="001B05AD"/>
    <w:rsid w:val="001B0923"/>
    <w:rsid w:val="001B0F8C"/>
    <w:rsid w:val="001B11F4"/>
    <w:rsid w:val="001B1389"/>
    <w:rsid w:val="001B189C"/>
    <w:rsid w:val="001B1A77"/>
    <w:rsid w:val="001B1C24"/>
    <w:rsid w:val="001B20FD"/>
    <w:rsid w:val="001B22F1"/>
    <w:rsid w:val="001B267C"/>
    <w:rsid w:val="001B27AB"/>
    <w:rsid w:val="001B2D40"/>
    <w:rsid w:val="001B2FA8"/>
    <w:rsid w:val="001B3AE7"/>
    <w:rsid w:val="001B435A"/>
    <w:rsid w:val="001B4746"/>
    <w:rsid w:val="001B5676"/>
    <w:rsid w:val="001B596B"/>
    <w:rsid w:val="001B62A8"/>
    <w:rsid w:val="001B643E"/>
    <w:rsid w:val="001B6875"/>
    <w:rsid w:val="001B68C2"/>
    <w:rsid w:val="001B6A5C"/>
    <w:rsid w:val="001B72BA"/>
    <w:rsid w:val="001B72CE"/>
    <w:rsid w:val="001B7642"/>
    <w:rsid w:val="001B79D3"/>
    <w:rsid w:val="001C0248"/>
    <w:rsid w:val="001C0402"/>
    <w:rsid w:val="001C08B7"/>
    <w:rsid w:val="001C102C"/>
    <w:rsid w:val="001C2543"/>
    <w:rsid w:val="001C2BE5"/>
    <w:rsid w:val="001C35CC"/>
    <w:rsid w:val="001C36A1"/>
    <w:rsid w:val="001C37A7"/>
    <w:rsid w:val="001C38F6"/>
    <w:rsid w:val="001C39F6"/>
    <w:rsid w:val="001C3F39"/>
    <w:rsid w:val="001C4572"/>
    <w:rsid w:val="001C49E0"/>
    <w:rsid w:val="001C4DC5"/>
    <w:rsid w:val="001C4EC0"/>
    <w:rsid w:val="001C5112"/>
    <w:rsid w:val="001C522D"/>
    <w:rsid w:val="001C52C6"/>
    <w:rsid w:val="001C56D1"/>
    <w:rsid w:val="001C5904"/>
    <w:rsid w:val="001C59F9"/>
    <w:rsid w:val="001C6163"/>
    <w:rsid w:val="001C62A7"/>
    <w:rsid w:val="001C6E8F"/>
    <w:rsid w:val="001C75E6"/>
    <w:rsid w:val="001C79F5"/>
    <w:rsid w:val="001D00AB"/>
    <w:rsid w:val="001D1A3F"/>
    <w:rsid w:val="001D2276"/>
    <w:rsid w:val="001D2639"/>
    <w:rsid w:val="001D28B5"/>
    <w:rsid w:val="001D2C10"/>
    <w:rsid w:val="001D3795"/>
    <w:rsid w:val="001D3C14"/>
    <w:rsid w:val="001D3FEF"/>
    <w:rsid w:val="001D4936"/>
    <w:rsid w:val="001D56E4"/>
    <w:rsid w:val="001D58D3"/>
    <w:rsid w:val="001D5DF4"/>
    <w:rsid w:val="001D6103"/>
    <w:rsid w:val="001D6169"/>
    <w:rsid w:val="001D740D"/>
    <w:rsid w:val="001D74EF"/>
    <w:rsid w:val="001D7B5E"/>
    <w:rsid w:val="001D7C2A"/>
    <w:rsid w:val="001E03F6"/>
    <w:rsid w:val="001E0498"/>
    <w:rsid w:val="001E04BC"/>
    <w:rsid w:val="001E075F"/>
    <w:rsid w:val="001E097B"/>
    <w:rsid w:val="001E0A02"/>
    <w:rsid w:val="001E1E1A"/>
    <w:rsid w:val="001E1FB0"/>
    <w:rsid w:val="001E3164"/>
    <w:rsid w:val="001E3751"/>
    <w:rsid w:val="001E3879"/>
    <w:rsid w:val="001E3B64"/>
    <w:rsid w:val="001E42D6"/>
    <w:rsid w:val="001E4712"/>
    <w:rsid w:val="001E509E"/>
    <w:rsid w:val="001E5234"/>
    <w:rsid w:val="001E5F76"/>
    <w:rsid w:val="001E6DC6"/>
    <w:rsid w:val="001E7233"/>
    <w:rsid w:val="001E7B06"/>
    <w:rsid w:val="001E7DED"/>
    <w:rsid w:val="001F0289"/>
    <w:rsid w:val="001F120B"/>
    <w:rsid w:val="001F12B3"/>
    <w:rsid w:val="001F12D5"/>
    <w:rsid w:val="001F28EA"/>
    <w:rsid w:val="001F30D8"/>
    <w:rsid w:val="001F3494"/>
    <w:rsid w:val="001F34B2"/>
    <w:rsid w:val="001F40C0"/>
    <w:rsid w:val="001F4122"/>
    <w:rsid w:val="001F43AA"/>
    <w:rsid w:val="001F4B60"/>
    <w:rsid w:val="001F4D3B"/>
    <w:rsid w:val="001F5093"/>
    <w:rsid w:val="001F525A"/>
    <w:rsid w:val="001F578D"/>
    <w:rsid w:val="001F5BF0"/>
    <w:rsid w:val="001F5E3F"/>
    <w:rsid w:val="001F5EF3"/>
    <w:rsid w:val="001F694B"/>
    <w:rsid w:val="001F6A53"/>
    <w:rsid w:val="001F6AB5"/>
    <w:rsid w:val="001F6F67"/>
    <w:rsid w:val="001F7C75"/>
    <w:rsid w:val="001F7CA5"/>
    <w:rsid w:val="001F7CE3"/>
    <w:rsid w:val="002000D4"/>
    <w:rsid w:val="0020050C"/>
    <w:rsid w:val="0020076F"/>
    <w:rsid w:val="00200A03"/>
    <w:rsid w:val="00201296"/>
    <w:rsid w:val="002015CB"/>
    <w:rsid w:val="0020224D"/>
    <w:rsid w:val="00202604"/>
    <w:rsid w:val="00203132"/>
    <w:rsid w:val="002041C5"/>
    <w:rsid w:val="002045FB"/>
    <w:rsid w:val="00205461"/>
    <w:rsid w:val="00205706"/>
    <w:rsid w:val="002067A4"/>
    <w:rsid w:val="00206FE5"/>
    <w:rsid w:val="00207AEF"/>
    <w:rsid w:val="00207EF5"/>
    <w:rsid w:val="0021047F"/>
    <w:rsid w:val="00210B14"/>
    <w:rsid w:val="00210DF0"/>
    <w:rsid w:val="00210F40"/>
    <w:rsid w:val="00211205"/>
    <w:rsid w:val="00211682"/>
    <w:rsid w:val="002117D7"/>
    <w:rsid w:val="00211B52"/>
    <w:rsid w:val="00212333"/>
    <w:rsid w:val="002125A5"/>
    <w:rsid w:val="00212B66"/>
    <w:rsid w:val="00212B7A"/>
    <w:rsid w:val="0021343B"/>
    <w:rsid w:val="002137F6"/>
    <w:rsid w:val="0021487E"/>
    <w:rsid w:val="00215326"/>
    <w:rsid w:val="00215428"/>
    <w:rsid w:val="00215875"/>
    <w:rsid w:val="00215B32"/>
    <w:rsid w:val="00216095"/>
    <w:rsid w:val="00216D51"/>
    <w:rsid w:val="00216E6C"/>
    <w:rsid w:val="00220466"/>
    <w:rsid w:val="00220BB4"/>
    <w:rsid w:val="00220CA8"/>
    <w:rsid w:val="00220F76"/>
    <w:rsid w:val="002219DE"/>
    <w:rsid w:val="00221DEB"/>
    <w:rsid w:val="00221E6E"/>
    <w:rsid w:val="00221FB1"/>
    <w:rsid w:val="00222AEE"/>
    <w:rsid w:val="00222BC9"/>
    <w:rsid w:val="00222D22"/>
    <w:rsid w:val="00223010"/>
    <w:rsid w:val="002239F7"/>
    <w:rsid w:val="00223A62"/>
    <w:rsid w:val="0022434A"/>
    <w:rsid w:val="0022442A"/>
    <w:rsid w:val="0022466F"/>
    <w:rsid w:val="00224FB3"/>
    <w:rsid w:val="002255A1"/>
    <w:rsid w:val="0022579D"/>
    <w:rsid w:val="0022585A"/>
    <w:rsid w:val="00225D0A"/>
    <w:rsid w:val="00225DC2"/>
    <w:rsid w:val="002261D0"/>
    <w:rsid w:val="0022626E"/>
    <w:rsid w:val="00226566"/>
    <w:rsid w:val="00226854"/>
    <w:rsid w:val="00226896"/>
    <w:rsid w:val="00226AE6"/>
    <w:rsid w:val="00226B9F"/>
    <w:rsid w:val="00227006"/>
    <w:rsid w:val="0022722F"/>
    <w:rsid w:val="00227250"/>
    <w:rsid w:val="00227347"/>
    <w:rsid w:val="002278CB"/>
    <w:rsid w:val="00227C00"/>
    <w:rsid w:val="0023044B"/>
    <w:rsid w:val="00230544"/>
    <w:rsid w:val="00230D3B"/>
    <w:rsid w:val="00230F8F"/>
    <w:rsid w:val="002310AB"/>
    <w:rsid w:val="002310E5"/>
    <w:rsid w:val="002313F7"/>
    <w:rsid w:val="00231817"/>
    <w:rsid w:val="00231F8A"/>
    <w:rsid w:val="00232456"/>
    <w:rsid w:val="002324D8"/>
    <w:rsid w:val="00232981"/>
    <w:rsid w:val="00232C5B"/>
    <w:rsid w:val="00232CDE"/>
    <w:rsid w:val="00232CF0"/>
    <w:rsid w:val="00234058"/>
    <w:rsid w:val="00234885"/>
    <w:rsid w:val="00235B12"/>
    <w:rsid w:val="00235F87"/>
    <w:rsid w:val="002371AB"/>
    <w:rsid w:val="002373C3"/>
    <w:rsid w:val="00237D36"/>
    <w:rsid w:val="00240328"/>
    <w:rsid w:val="002403E4"/>
    <w:rsid w:val="00240420"/>
    <w:rsid w:val="00240F11"/>
    <w:rsid w:val="00241CC9"/>
    <w:rsid w:val="00241E1E"/>
    <w:rsid w:val="00242B53"/>
    <w:rsid w:val="00243158"/>
    <w:rsid w:val="002432A4"/>
    <w:rsid w:val="00243BDC"/>
    <w:rsid w:val="00243CD3"/>
    <w:rsid w:val="00244061"/>
    <w:rsid w:val="002445E1"/>
    <w:rsid w:val="00244766"/>
    <w:rsid w:val="002447AE"/>
    <w:rsid w:val="00244F85"/>
    <w:rsid w:val="00245007"/>
    <w:rsid w:val="002459FB"/>
    <w:rsid w:val="00245DFA"/>
    <w:rsid w:val="002467EF"/>
    <w:rsid w:val="002475DD"/>
    <w:rsid w:val="0025051A"/>
    <w:rsid w:val="002505F1"/>
    <w:rsid w:val="00250791"/>
    <w:rsid w:val="00250B7D"/>
    <w:rsid w:val="00251438"/>
    <w:rsid w:val="002519D6"/>
    <w:rsid w:val="00251FFA"/>
    <w:rsid w:val="0025209E"/>
    <w:rsid w:val="0025242C"/>
    <w:rsid w:val="002529F4"/>
    <w:rsid w:val="00252AF6"/>
    <w:rsid w:val="00252B36"/>
    <w:rsid w:val="002540E7"/>
    <w:rsid w:val="00254736"/>
    <w:rsid w:val="00254FE1"/>
    <w:rsid w:val="0025502C"/>
    <w:rsid w:val="00255372"/>
    <w:rsid w:val="00255EAD"/>
    <w:rsid w:val="0025606A"/>
    <w:rsid w:val="0025627C"/>
    <w:rsid w:val="002569D6"/>
    <w:rsid w:val="00256C8A"/>
    <w:rsid w:val="00256CBA"/>
    <w:rsid w:val="00256CF5"/>
    <w:rsid w:val="002572CB"/>
    <w:rsid w:val="00257E86"/>
    <w:rsid w:val="00260029"/>
    <w:rsid w:val="00260151"/>
    <w:rsid w:val="0026025E"/>
    <w:rsid w:val="002610AE"/>
    <w:rsid w:val="002618F9"/>
    <w:rsid w:val="00261B11"/>
    <w:rsid w:val="002626AA"/>
    <w:rsid w:val="00262CD5"/>
    <w:rsid w:val="00263132"/>
    <w:rsid w:val="00263377"/>
    <w:rsid w:val="00263405"/>
    <w:rsid w:val="00263695"/>
    <w:rsid w:val="0026425B"/>
    <w:rsid w:val="002643A2"/>
    <w:rsid w:val="0026467F"/>
    <w:rsid w:val="00264A91"/>
    <w:rsid w:val="00264BFF"/>
    <w:rsid w:val="00264D1D"/>
    <w:rsid w:val="00265146"/>
    <w:rsid w:val="00265D7C"/>
    <w:rsid w:val="00266C42"/>
    <w:rsid w:val="00266CCF"/>
    <w:rsid w:val="00266CD0"/>
    <w:rsid w:val="0026765D"/>
    <w:rsid w:val="00267B00"/>
    <w:rsid w:val="00270CB6"/>
    <w:rsid w:val="002716FD"/>
    <w:rsid w:val="002719C4"/>
    <w:rsid w:val="00272730"/>
    <w:rsid w:val="00272D27"/>
    <w:rsid w:val="0027334A"/>
    <w:rsid w:val="002739D6"/>
    <w:rsid w:val="002743D5"/>
    <w:rsid w:val="00274EDC"/>
    <w:rsid w:val="00275435"/>
    <w:rsid w:val="002755B5"/>
    <w:rsid w:val="00275F2F"/>
    <w:rsid w:val="00276504"/>
    <w:rsid w:val="00276616"/>
    <w:rsid w:val="00276DB4"/>
    <w:rsid w:val="0027731F"/>
    <w:rsid w:val="00277722"/>
    <w:rsid w:val="00277939"/>
    <w:rsid w:val="00277C44"/>
    <w:rsid w:val="0028029B"/>
    <w:rsid w:val="0028060F"/>
    <w:rsid w:val="002807A4"/>
    <w:rsid w:val="00280A09"/>
    <w:rsid w:val="00280DAF"/>
    <w:rsid w:val="00281F97"/>
    <w:rsid w:val="00282063"/>
    <w:rsid w:val="002826A0"/>
    <w:rsid w:val="0028286A"/>
    <w:rsid w:val="00282AF0"/>
    <w:rsid w:val="00282C6C"/>
    <w:rsid w:val="002833A9"/>
    <w:rsid w:val="00283C3C"/>
    <w:rsid w:val="002846F3"/>
    <w:rsid w:val="00284D1B"/>
    <w:rsid w:val="00284F98"/>
    <w:rsid w:val="00286653"/>
    <w:rsid w:val="0028668D"/>
    <w:rsid w:val="00286765"/>
    <w:rsid w:val="0028686F"/>
    <w:rsid w:val="00286A7F"/>
    <w:rsid w:val="00286B9D"/>
    <w:rsid w:val="00286FDB"/>
    <w:rsid w:val="00287538"/>
    <w:rsid w:val="00287992"/>
    <w:rsid w:val="00287E0B"/>
    <w:rsid w:val="002900C0"/>
    <w:rsid w:val="0029098E"/>
    <w:rsid w:val="00290C4C"/>
    <w:rsid w:val="002913CD"/>
    <w:rsid w:val="002914A0"/>
    <w:rsid w:val="00291C03"/>
    <w:rsid w:val="00292141"/>
    <w:rsid w:val="002921F0"/>
    <w:rsid w:val="00292EFA"/>
    <w:rsid w:val="002931AF"/>
    <w:rsid w:val="002932A3"/>
    <w:rsid w:val="00293369"/>
    <w:rsid w:val="00293705"/>
    <w:rsid w:val="00293B69"/>
    <w:rsid w:val="00294217"/>
    <w:rsid w:val="0029511B"/>
    <w:rsid w:val="0029522C"/>
    <w:rsid w:val="00295D58"/>
    <w:rsid w:val="00296437"/>
    <w:rsid w:val="00296589"/>
    <w:rsid w:val="00296ADB"/>
    <w:rsid w:val="00296CB1"/>
    <w:rsid w:val="0029721D"/>
    <w:rsid w:val="00297314"/>
    <w:rsid w:val="002A05BC"/>
    <w:rsid w:val="002A07C5"/>
    <w:rsid w:val="002A0A5B"/>
    <w:rsid w:val="002A14C6"/>
    <w:rsid w:val="002A1F56"/>
    <w:rsid w:val="002A2BB2"/>
    <w:rsid w:val="002A2F8C"/>
    <w:rsid w:val="002A2FFC"/>
    <w:rsid w:val="002A3103"/>
    <w:rsid w:val="002A3124"/>
    <w:rsid w:val="002A334C"/>
    <w:rsid w:val="002A37BF"/>
    <w:rsid w:val="002A3DF8"/>
    <w:rsid w:val="002A3EC5"/>
    <w:rsid w:val="002A4441"/>
    <w:rsid w:val="002A4518"/>
    <w:rsid w:val="002A45A5"/>
    <w:rsid w:val="002A49F5"/>
    <w:rsid w:val="002A49F6"/>
    <w:rsid w:val="002A4D7B"/>
    <w:rsid w:val="002A56BD"/>
    <w:rsid w:val="002A587F"/>
    <w:rsid w:val="002A68F6"/>
    <w:rsid w:val="002A6BCB"/>
    <w:rsid w:val="002A6BD6"/>
    <w:rsid w:val="002A7E97"/>
    <w:rsid w:val="002B0708"/>
    <w:rsid w:val="002B27B4"/>
    <w:rsid w:val="002B2CEF"/>
    <w:rsid w:val="002B2F3F"/>
    <w:rsid w:val="002B3015"/>
    <w:rsid w:val="002B3161"/>
    <w:rsid w:val="002B3196"/>
    <w:rsid w:val="002B366C"/>
    <w:rsid w:val="002B37E6"/>
    <w:rsid w:val="002B39F8"/>
    <w:rsid w:val="002B3E2D"/>
    <w:rsid w:val="002B3F21"/>
    <w:rsid w:val="002B4021"/>
    <w:rsid w:val="002B45AB"/>
    <w:rsid w:val="002B482A"/>
    <w:rsid w:val="002B4A40"/>
    <w:rsid w:val="002B4BF9"/>
    <w:rsid w:val="002B5A7F"/>
    <w:rsid w:val="002B5F7C"/>
    <w:rsid w:val="002B5FC0"/>
    <w:rsid w:val="002B5FE4"/>
    <w:rsid w:val="002B63C8"/>
    <w:rsid w:val="002B6554"/>
    <w:rsid w:val="002B69EA"/>
    <w:rsid w:val="002B6B34"/>
    <w:rsid w:val="002B6F71"/>
    <w:rsid w:val="002B7892"/>
    <w:rsid w:val="002B7E84"/>
    <w:rsid w:val="002C04C7"/>
    <w:rsid w:val="002C13F5"/>
    <w:rsid w:val="002C166C"/>
    <w:rsid w:val="002C1B02"/>
    <w:rsid w:val="002C2DA5"/>
    <w:rsid w:val="002C3CB8"/>
    <w:rsid w:val="002C49A3"/>
    <w:rsid w:val="002C4E6A"/>
    <w:rsid w:val="002C7880"/>
    <w:rsid w:val="002C7ACE"/>
    <w:rsid w:val="002D09F2"/>
    <w:rsid w:val="002D0B90"/>
    <w:rsid w:val="002D0CD7"/>
    <w:rsid w:val="002D24F3"/>
    <w:rsid w:val="002D28C8"/>
    <w:rsid w:val="002D2AC6"/>
    <w:rsid w:val="002D2B06"/>
    <w:rsid w:val="002D2E93"/>
    <w:rsid w:val="002D2F5C"/>
    <w:rsid w:val="002D3025"/>
    <w:rsid w:val="002D312A"/>
    <w:rsid w:val="002D3433"/>
    <w:rsid w:val="002D34B6"/>
    <w:rsid w:val="002D36FE"/>
    <w:rsid w:val="002D3771"/>
    <w:rsid w:val="002D3D3C"/>
    <w:rsid w:val="002D3DD0"/>
    <w:rsid w:val="002D437B"/>
    <w:rsid w:val="002D47DC"/>
    <w:rsid w:val="002D483F"/>
    <w:rsid w:val="002D4869"/>
    <w:rsid w:val="002D4ABC"/>
    <w:rsid w:val="002D4F7A"/>
    <w:rsid w:val="002D55D8"/>
    <w:rsid w:val="002D652E"/>
    <w:rsid w:val="002D7010"/>
    <w:rsid w:val="002D7459"/>
    <w:rsid w:val="002D74EA"/>
    <w:rsid w:val="002D7FF8"/>
    <w:rsid w:val="002E05AA"/>
    <w:rsid w:val="002E06AC"/>
    <w:rsid w:val="002E0DC3"/>
    <w:rsid w:val="002E0F0B"/>
    <w:rsid w:val="002E0F14"/>
    <w:rsid w:val="002E0FB7"/>
    <w:rsid w:val="002E149C"/>
    <w:rsid w:val="002E1717"/>
    <w:rsid w:val="002E17EB"/>
    <w:rsid w:val="002E181A"/>
    <w:rsid w:val="002E1E10"/>
    <w:rsid w:val="002E1EEB"/>
    <w:rsid w:val="002E2061"/>
    <w:rsid w:val="002E2DD0"/>
    <w:rsid w:val="002E3137"/>
    <w:rsid w:val="002E3CFF"/>
    <w:rsid w:val="002E3D8F"/>
    <w:rsid w:val="002E468B"/>
    <w:rsid w:val="002E4C98"/>
    <w:rsid w:val="002E4FFF"/>
    <w:rsid w:val="002E5657"/>
    <w:rsid w:val="002E567F"/>
    <w:rsid w:val="002E583F"/>
    <w:rsid w:val="002E5A47"/>
    <w:rsid w:val="002E5C16"/>
    <w:rsid w:val="002E6232"/>
    <w:rsid w:val="002E63F6"/>
    <w:rsid w:val="002E65DC"/>
    <w:rsid w:val="002E6BE6"/>
    <w:rsid w:val="002E6D16"/>
    <w:rsid w:val="002E74A8"/>
    <w:rsid w:val="002F0B3E"/>
    <w:rsid w:val="002F14C0"/>
    <w:rsid w:val="002F1542"/>
    <w:rsid w:val="002F168E"/>
    <w:rsid w:val="002F1BB7"/>
    <w:rsid w:val="002F2212"/>
    <w:rsid w:val="002F2869"/>
    <w:rsid w:val="002F3206"/>
    <w:rsid w:val="002F336F"/>
    <w:rsid w:val="002F3906"/>
    <w:rsid w:val="002F3AD6"/>
    <w:rsid w:val="002F409C"/>
    <w:rsid w:val="002F5A26"/>
    <w:rsid w:val="002F6212"/>
    <w:rsid w:val="002F622B"/>
    <w:rsid w:val="002F7108"/>
    <w:rsid w:val="002F7863"/>
    <w:rsid w:val="00300170"/>
    <w:rsid w:val="0030043E"/>
    <w:rsid w:val="0030076D"/>
    <w:rsid w:val="00300E6A"/>
    <w:rsid w:val="003017BC"/>
    <w:rsid w:val="00301832"/>
    <w:rsid w:val="00301A68"/>
    <w:rsid w:val="00301E9E"/>
    <w:rsid w:val="00301FB8"/>
    <w:rsid w:val="00301FEC"/>
    <w:rsid w:val="003020C6"/>
    <w:rsid w:val="0030274C"/>
    <w:rsid w:val="00302E7A"/>
    <w:rsid w:val="00303259"/>
    <w:rsid w:val="00303883"/>
    <w:rsid w:val="00303E5E"/>
    <w:rsid w:val="0030482A"/>
    <w:rsid w:val="00304DDA"/>
    <w:rsid w:val="00304F73"/>
    <w:rsid w:val="003059E9"/>
    <w:rsid w:val="00305DB5"/>
    <w:rsid w:val="00305EBB"/>
    <w:rsid w:val="00305F22"/>
    <w:rsid w:val="003061CA"/>
    <w:rsid w:val="0030676B"/>
    <w:rsid w:val="0030713F"/>
    <w:rsid w:val="00307FB5"/>
    <w:rsid w:val="00310211"/>
    <w:rsid w:val="0031056B"/>
    <w:rsid w:val="00310637"/>
    <w:rsid w:val="00311369"/>
    <w:rsid w:val="00311882"/>
    <w:rsid w:val="00311D09"/>
    <w:rsid w:val="00311D96"/>
    <w:rsid w:val="003125E9"/>
    <w:rsid w:val="00312D94"/>
    <w:rsid w:val="00313B90"/>
    <w:rsid w:val="003140F6"/>
    <w:rsid w:val="00314564"/>
    <w:rsid w:val="003148AC"/>
    <w:rsid w:val="00314C80"/>
    <w:rsid w:val="00314DD0"/>
    <w:rsid w:val="0031506A"/>
    <w:rsid w:val="00315295"/>
    <w:rsid w:val="0031542C"/>
    <w:rsid w:val="00315C42"/>
    <w:rsid w:val="00315FA2"/>
    <w:rsid w:val="00315FB7"/>
    <w:rsid w:val="00316029"/>
    <w:rsid w:val="00316A85"/>
    <w:rsid w:val="00316F8C"/>
    <w:rsid w:val="00317029"/>
    <w:rsid w:val="00317D92"/>
    <w:rsid w:val="00320BD5"/>
    <w:rsid w:val="00320E22"/>
    <w:rsid w:val="00320EF3"/>
    <w:rsid w:val="00320FAA"/>
    <w:rsid w:val="00321787"/>
    <w:rsid w:val="003219D4"/>
    <w:rsid w:val="00322B2B"/>
    <w:rsid w:val="003231B6"/>
    <w:rsid w:val="003236E1"/>
    <w:rsid w:val="0032461F"/>
    <w:rsid w:val="0032482B"/>
    <w:rsid w:val="00324E87"/>
    <w:rsid w:val="00325576"/>
    <w:rsid w:val="0032593A"/>
    <w:rsid w:val="0032597A"/>
    <w:rsid w:val="00325FE6"/>
    <w:rsid w:val="003262C7"/>
    <w:rsid w:val="00326672"/>
    <w:rsid w:val="00326B0C"/>
    <w:rsid w:val="00326CAB"/>
    <w:rsid w:val="003274FA"/>
    <w:rsid w:val="0033036E"/>
    <w:rsid w:val="00330F98"/>
    <w:rsid w:val="003310A2"/>
    <w:rsid w:val="00331348"/>
    <w:rsid w:val="00331A5D"/>
    <w:rsid w:val="0033246E"/>
    <w:rsid w:val="00333205"/>
    <w:rsid w:val="003336F8"/>
    <w:rsid w:val="003345E8"/>
    <w:rsid w:val="003358FA"/>
    <w:rsid w:val="003363D9"/>
    <w:rsid w:val="003366C8"/>
    <w:rsid w:val="00336E5B"/>
    <w:rsid w:val="00337172"/>
    <w:rsid w:val="003374AA"/>
    <w:rsid w:val="00337B40"/>
    <w:rsid w:val="00337C89"/>
    <w:rsid w:val="003402D6"/>
    <w:rsid w:val="0034087E"/>
    <w:rsid w:val="00340C2F"/>
    <w:rsid w:val="00341172"/>
    <w:rsid w:val="00341605"/>
    <w:rsid w:val="00341F02"/>
    <w:rsid w:val="00342C2D"/>
    <w:rsid w:val="00343520"/>
    <w:rsid w:val="00343746"/>
    <w:rsid w:val="00343EE6"/>
    <w:rsid w:val="003452B1"/>
    <w:rsid w:val="00346217"/>
    <w:rsid w:val="00346F24"/>
    <w:rsid w:val="0034797F"/>
    <w:rsid w:val="003479FD"/>
    <w:rsid w:val="00347A95"/>
    <w:rsid w:val="003508CA"/>
    <w:rsid w:val="00350EF5"/>
    <w:rsid w:val="00351023"/>
    <w:rsid w:val="00351037"/>
    <w:rsid w:val="0035159D"/>
    <w:rsid w:val="003516F7"/>
    <w:rsid w:val="00351D5A"/>
    <w:rsid w:val="0035279E"/>
    <w:rsid w:val="003537B3"/>
    <w:rsid w:val="00353B97"/>
    <w:rsid w:val="00354123"/>
    <w:rsid w:val="00354AA0"/>
    <w:rsid w:val="00354BD2"/>
    <w:rsid w:val="00354CC3"/>
    <w:rsid w:val="00354EA0"/>
    <w:rsid w:val="0035577C"/>
    <w:rsid w:val="00355DC1"/>
    <w:rsid w:val="00356259"/>
    <w:rsid w:val="0035659A"/>
    <w:rsid w:val="00356757"/>
    <w:rsid w:val="00356DC4"/>
    <w:rsid w:val="00357023"/>
    <w:rsid w:val="00357AD3"/>
    <w:rsid w:val="00360005"/>
    <w:rsid w:val="0036065B"/>
    <w:rsid w:val="00360EF2"/>
    <w:rsid w:val="00361163"/>
    <w:rsid w:val="00361167"/>
    <w:rsid w:val="00361639"/>
    <w:rsid w:val="00362B32"/>
    <w:rsid w:val="00362D58"/>
    <w:rsid w:val="0036313C"/>
    <w:rsid w:val="003631D7"/>
    <w:rsid w:val="00363A17"/>
    <w:rsid w:val="0036420F"/>
    <w:rsid w:val="003644F0"/>
    <w:rsid w:val="0036454C"/>
    <w:rsid w:val="003648D7"/>
    <w:rsid w:val="00364C29"/>
    <w:rsid w:val="0036624D"/>
    <w:rsid w:val="00366890"/>
    <w:rsid w:val="003669A0"/>
    <w:rsid w:val="00366D2D"/>
    <w:rsid w:val="00367A47"/>
    <w:rsid w:val="00370A64"/>
    <w:rsid w:val="00370E84"/>
    <w:rsid w:val="00370E8D"/>
    <w:rsid w:val="0037110D"/>
    <w:rsid w:val="0037175B"/>
    <w:rsid w:val="00372257"/>
    <w:rsid w:val="00372333"/>
    <w:rsid w:val="003727A6"/>
    <w:rsid w:val="00372852"/>
    <w:rsid w:val="00372C5F"/>
    <w:rsid w:val="00373300"/>
    <w:rsid w:val="00374318"/>
    <w:rsid w:val="00374341"/>
    <w:rsid w:val="00375262"/>
    <w:rsid w:val="00375E5B"/>
    <w:rsid w:val="00376A2B"/>
    <w:rsid w:val="00376FF5"/>
    <w:rsid w:val="00377035"/>
    <w:rsid w:val="003777F2"/>
    <w:rsid w:val="003777F5"/>
    <w:rsid w:val="003800C4"/>
    <w:rsid w:val="00380203"/>
    <w:rsid w:val="00381B1D"/>
    <w:rsid w:val="003825B8"/>
    <w:rsid w:val="00383178"/>
    <w:rsid w:val="00383E26"/>
    <w:rsid w:val="003840D8"/>
    <w:rsid w:val="00384598"/>
    <w:rsid w:val="003845C3"/>
    <w:rsid w:val="003852D8"/>
    <w:rsid w:val="0038562E"/>
    <w:rsid w:val="0038593A"/>
    <w:rsid w:val="00385A2C"/>
    <w:rsid w:val="00385D14"/>
    <w:rsid w:val="0038633F"/>
    <w:rsid w:val="003868A3"/>
    <w:rsid w:val="00386DA3"/>
    <w:rsid w:val="003871E5"/>
    <w:rsid w:val="003872A1"/>
    <w:rsid w:val="003873FF"/>
    <w:rsid w:val="003874B5"/>
    <w:rsid w:val="00387939"/>
    <w:rsid w:val="00387F29"/>
    <w:rsid w:val="003905B1"/>
    <w:rsid w:val="00390737"/>
    <w:rsid w:val="00390761"/>
    <w:rsid w:val="0039133A"/>
    <w:rsid w:val="00391DF8"/>
    <w:rsid w:val="0039221F"/>
    <w:rsid w:val="0039261A"/>
    <w:rsid w:val="003928D4"/>
    <w:rsid w:val="00392B6B"/>
    <w:rsid w:val="00393180"/>
    <w:rsid w:val="0039345D"/>
    <w:rsid w:val="00393A4E"/>
    <w:rsid w:val="0039460E"/>
    <w:rsid w:val="00394BE4"/>
    <w:rsid w:val="00394C03"/>
    <w:rsid w:val="00394D72"/>
    <w:rsid w:val="00395073"/>
    <w:rsid w:val="003960B1"/>
    <w:rsid w:val="00396C06"/>
    <w:rsid w:val="00397558"/>
    <w:rsid w:val="003978C7"/>
    <w:rsid w:val="00397EDC"/>
    <w:rsid w:val="003A02A0"/>
    <w:rsid w:val="003A0391"/>
    <w:rsid w:val="003A06B1"/>
    <w:rsid w:val="003A0829"/>
    <w:rsid w:val="003A0B2B"/>
    <w:rsid w:val="003A0BDD"/>
    <w:rsid w:val="003A1142"/>
    <w:rsid w:val="003A13F3"/>
    <w:rsid w:val="003A1BFE"/>
    <w:rsid w:val="003A262E"/>
    <w:rsid w:val="003A2D31"/>
    <w:rsid w:val="003A2FF6"/>
    <w:rsid w:val="003A30EE"/>
    <w:rsid w:val="003A3280"/>
    <w:rsid w:val="003A37EA"/>
    <w:rsid w:val="003A3E97"/>
    <w:rsid w:val="003A494C"/>
    <w:rsid w:val="003A61C9"/>
    <w:rsid w:val="003A6344"/>
    <w:rsid w:val="003A745C"/>
    <w:rsid w:val="003A762B"/>
    <w:rsid w:val="003A78B2"/>
    <w:rsid w:val="003A7A9C"/>
    <w:rsid w:val="003A7C9F"/>
    <w:rsid w:val="003B02A3"/>
    <w:rsid w:val="003B038A"/>
    <w:rsid w:val="003B0393"/>
    <w:rsid w:val="003B0811"/>
    <w:rsid w:val="003B0BB2"/>
    <w:rsid w:val="003B13A0"/>
    <w:rsid w:val="003B186D"/>
    <w:rsid w:val="003B1E16"/>
    <w:rsid w:val="003B2A59"/>
    <w:rsid w:val="003B2E88"/>
    <w:rsid w:val="003B31BF"/>
    <w:rsid w:val="003B320F"/>
    <w:rsid w:val="003B36E1"/>
    <w:rsid w:val="003B37DD"/>
    <w:rsid w:val="003B4547"/>
    <w:rsid w:val="003B476D"/>
    <w:rsid w:val="003B5434"/>
    <w:rsid w:val="003B54E6"/>
    <w:rsid w:val="003B6B17"/>
    <w:rsid w:val="003B6EF4"/>
    <w:rsid w:val="003B7C8A"/>
    <w:rsid w:val="003C0ED6"/>
    <w:rsid w:val="003C102E"/>
    <w:rsid w:val="003C105A"/>
    <w:rsid w:val="003C118C"/>
    <w:rsid w:val="003C1426"/>
    <w:rsid w:val="003C1987"/>
    <w:rsid w:val="003C1B95"/>
    <w:rsid w:val="003C1C2D"/>
    <w:rsid w:val="003C239D"/>
    <w:rsid w:val="003C2799"/>
    <w:rsid w:val="003C3023"/>
    <w:rsid w:val="003C38FB"/>
    <w:rsid w:val="003C3D7A"/>
    <w:rsid w:val="003C42C7"/>
    <w:rsid w:val="003C47DB"/>
    <w:rsid w:val="003C49DB"/>
    <w:rsid w:val="003C56D5"/>
    <w:rsid w:val="003C5926"/>
    <w:rsid w:val="003C5E74"/>
    <w:rsid w:val="003C7600"/>
    <w:rsid w:val="003C7756"/>
    <w:rsid w:val="003D023E"/>
    <w:rsid w:val="003D0252"/>
    <w:rsid w:val="003D0382"/>
    <w:rsid w:val="003D0A64"/>
    <w:rsid w:val="003D0F52"/>
    <w:rsid w:val="003D29CE"/>
    <w:rsid w:val="003D31D4"/>
    <w:rsid w:val="003D3600"/>
    <w:rsid w:val="003D382F"/>
    <w:rsid w:val="003D3BE4"/>
    <w:rsid w:val="003D3D86"/>
    <w:rsid w:val="003D4592"/>
    <w:rsid w:val="003D4731"/>
    <w:rsid w:val="003D4851"/>
    <w:rsid w:val="003D52F1"/>
    <w:rsid w:val="003D616F"/>
    <w:rsid w:val="003D64C3"/>
    <w:rsid w:val="003D6FE5"/>
    <w:rsid w:val="003D767C"/>
    <w:rsid w:val="003D7849"/>
    <w:rsid w:val="003E03A7"/>
    <w:rsid w:val="003E0986"/>
    <w:rsid w:val="003E0C99"/>
    <w:rsid w:val="003E158C"/>
    <w:rsid w:val="003E16CB"/>
    <w:rsid w:val="003E1719"/>
    <w:rsid w:val="003E25FA"/>
    <w:rsid w:val="003E336C"/>
    <w:rsid w:val="003E402C"/>
    <w:rsid w:val="003E62BB"/>
    <w:rsid w:val="003E647B"/>
    <w:rsid w:val="003E6531"/>
    <w:rsid w:val="003E663F"/>
    <w:rsid w:val="003E6783"/>
    <w:rsid w:val="003E6868"/>
    <w:rsid w:val="003E78A0"/>
    <w:rsid w:val="003E7A79"/>
    <w:rsid w:val="003F07D0"/>
    <w:rsid w:val="003F1462"/>
    <w:rsid w:val="003F1DCE"/>
    <w:rsid w:val="003F2851"/>
    <w:rsid w:val="003F30E2"/>
    <w:rsid w:val="003F39D9"/>
    <w:rsid w:val="003F3E0F"/>
    <w:rsid w:val="003F4AFE"/>
    <w:rsid w:val="003F51E3"/>
    <w:rsid w:val="003F5400"/>
    <w:rsid w:val="003F5851"/>
    <w:rsid w:val="003F5E8B"/>
    <w:rsid w:val="003F633A"/>
    <w:rsid w:val="003F675A"/>
    <w:rsid w:val="003F68BD"/>
    <w:rsid w:val="003F6CDF"/>
    <w:rsid w:val="003F78D5"/>
    <w:rsid w:val="004004F6"/>
    <w:rsid w:val="00400803"/>
    <w:rsid w:val="0040086D"/>
    <w:rsid w:val="00400BDB"/>
    <w:rsid w:val="00400D6E"/>
    <w:rsid w:val="00400DFC"/>
    <w:rsid w:val="00400E82"/>
    <w:rsid w:val="004012D7"/>
    <w:rsid w:val="00401F02"/>
    <w:rsid w:val="00402383"/>
    <w:rsid w:val="004023C5"/>
    <w:rsid w:val="004024A6"/>
    <w:rsid w:val="0040349A"/>
    <w:rsid w:val="0040361B"/>
    <w:rsid w:val="0040364D"/>
    <w:rsid w:val="0040399A"/>
    <w:rsid w:val="00403BA8"/>
    <w:rsid w:val="00403BAF"/>
    <w:rsid w:val="00404049"/>
    <w:rsid w:val="00404469"/>
    <w:rsid w:val="00404552"/>
    <w:rsid w:val="004048D7"/>
    <w:rsid w:val="00404FD0"/>
    <w:rsid w:val="00405AF2"/>
    <w:rsid w:val="00405F42"/>
    <w:rsid w:val="004067EE"/>
    <w:rsid w:val="00406A5D"/>
    <w:rsid w:val="00407480"/>
    <w:rsid w:val="00407669"/>
    <w:rsid w:val="00407868"/>
    <w:rsid w:val="00407D3B"/>
    <w:rsid w:val="00407FAE"/>
    <w:rsid w:val="004102A2"/>
    <w:rsid w:val="00410B5C"/>
    <w:rsid w:val="00410E0E"/>
    <w:rsid w:val="00410F83"/>
    <w:rsid w:val="00411BB3"/>
    <w:rsid w:val="004120DF"/>
    <w:rsid w:val="00412A4D"/>
    <w:rsid w:val="00412D67"/>
    <w:rsid w:val="004142C9"/>
    <w:rsid w:val="0041513A"/>
    <w:rsid w:val="00415267"/>
    <w:rsid w:val="00415CD5"/>
    <w:rsid w:val="00415DBF"/>
    <w:rsid w:val="004162B1"/>
    <w:rsid w:val="00416601"/>
    <w:rsid w:val="00416BAB"/>
    <w:rsid w:val="004179C1"/>
    <w:rsid w:val="00420875"/>
    <w:rsid w:val="00421018"/>
    <w:rsid w:val="004214CC"/>
    <w:rsid w:val="00421B47"/>
    <w:rsid w:val="00422184"/>
    <w:rsid w:val="00422E12"/>
    <w:rsid w:val="00423D17"/>
    <w:rsid w:val="00423E01"/>
    <w:rsid w:val="00424695"/>
    <w:rsid w:val="004250E8"/>
    <w:rsid w:val="0042519B"/>
    <w:rsid w:val="00425A03"/>
    <w:rsid w:val="004260F0"/>
    <w:rsid w:val="00426D0A"/>
    <w:rsid w:val="00427694"/>
    <w:rsid w:val="004278A7"/>
    <w:rsid w:val="00427983"/>
    <w:rsid w:val="00427BBD"/>
    <w:rsid w:val="004300D7"/>
    <w:rsid w:val="00430312"/>
    <w:rsid w:val="00430817"/>
    <w:rsid w:val="00430902"/>
    <w:rsid w:val="00432219"/>
    <w:rsid w:val="004327CF"/>
    <w:rsid w:val="00432AC1"/>
    <w:rsid w:val="00432E25"/>
    <w:rsid w:val="00433B0E"/>
    <w:rsid w:val="00433EEB"/>
    <w:rsid w:val="0043488A"/>
    <w:rsid w:val="00434BD5"/>
    <w:rsid w:val="004350B0"/>
    <w:rsid w:val="004355F5"/>
    <w:rsid w:val="00435D3E"/>
    <w:rsid w:val="00435DA5"/>
    <w:rsid w:val="00435ED9"/>
    <w:rsid w:val="004360F9"/>
    <w:rsid w:val="004361FD"/>
    <w:rsid w:val="004362E1"/>
    <w:rsid w:val="00436772"/>
    <w:rsid w:val="00436838"/>
    <w:rsid w:val="00437255"/>
    <w:rsid w:val="00437441"/>
    <w:rsid w:val="00437680"/>
    <w:rsid w:val="004376EE"/>
    <w:rsid w:val="00437965"/>
    <w:rsid w:val="0044010B"/>
    <w:rsid w:val="0044083E"/>
    <w:rsid w:val="00440BB8"/>
    <w:rsid w:val="00441ADC"/>
    <w:rsid w:val="00441C87"/>
    <w:rsid w:val="00441F3D"/>
    <w:rsid w:val="00442181"/>
    <w:rsid w:val="00442494"/>
    <w:rsid w:val="00442838"/>
    <w:rsid w:val="00442B86"/>
    <w:rsid w:val="004431E9"/>
    <w:rsid w:val="0044346C"/>
    <w:rsid w:val="00443AE1"/>
    <w:rsid w:val="00443F2B"/>
    <w:rsid w:val="0044433B"/>
    <w:rsid w:val="00444BF6"/>
    <w:rsid w:val="00444C47"/>
    <w:rsid w:val="00444CB9"/>
    <w:rsid w:val="00444D2F"/>
    <w:rsid w:val="00445027"/>
    <w:rsid w:val="00445143"/>
    <w:rsid w:val="004456D8"/>
    <w:rsid w:val="004464FE"/>
    <w:rsid w:val="00446BFE"/>
    <w:rsid w:val="00447F49"/>
    <w:rsid w:val="00450A68"/>
    <w:rsid w:val="00450C23"/>
    <w:rsid w:val="00450C4B"/>
    <w:rsid w:val="00450D05"/>
    <w:rsid w:val="00451183"/>
    <w:rsid w:val="00451483"/>
    <w:rsid w:val="00451512"/>
    <w:rsid w:val="004516FF"/>
    <w:rsid w:val="00451893"/>
    <w:rsid w:val="00451E8A"/>
    <w:rsid w:val="0045227F"/>
    <w:rsid w:val="004544BC"/>
    <w:rsid w:val="00454725"/>
    <w:rsid w:val="0045488B"/>
    <w:rsid w:val="00454AEF"/>
    <w:rsid w:val="00454B65"/>
    <w:rsid w:val="00455873"/>
    <w:rsid w:val="00455B95"/>
    <w:rsid w:val="00455D60"/>
    <w:rsid w:val="00455F48"/>
    <w:rsid w:val="00456416"/>
    <w:rsid w:val="00456CBA"/>
    <w:rsid w:val="00456DB3"/>
    <w:rsid w:val="0045725E"/>
    <w:rsid w:val="00457632"/>
    <w:rsid w:val="00460128"/>
    <w:rsid w:val="0046078A"/>
    <w:rsid w:val="004610CF"/>
    <w:rsid w:val="0046114F"/>
    <w:rsid w:val="004615E6"/>
    <w:rsid w:val="00461644"/>
    <w:rsid w:val="004619B4"/>
    <w:rsid w:val="004620D6"/>
    <w:rsid w:val="004625E5"/>
    <w:rsid w:val="00462EDE"/>
    <w:rsid w:val="00462FCF"/>
    <w:rsid w:val="00463188"/>
    <w:rsid w:val="0046327C"/>
    <w:rsid w:val="00463A34"/>
    <w:rsid w:val="00463BF1"/>
    <w:rsid w:val="004647DF"/>
    <w:rsid w:val="00464C3A"/>
    <w:rsid w:val="00465241"/>
    <w:rsid w:val="00466E55"/>
    <w:rsid w:val="00467108"/>
    <w:rsid w:val="00470190"/>
    <w:rsid w:val="00470847"/>
    <w:rsid w:val="00470903"/>
    <w:rsid w:val="00470CA6"/>
    <w:rsid w:val="00470D3D"/>
    <w:rsid w:val="00471097"/>
    <w:rsid w:val="004713B2"/>
    <w:rsid w:val="00471E16"/>
    <w:rsid w:val="0047313D"/>
    <w:rsid w:val="004736EB"/>
    <w:rsid w:val="004742D7"/>
    <w:rsid w:val="004744B8"/>
    <w:rsid w:val="004745CA"/>
    <w:rsid w:val="0047460C"/>
    <w:rsid w:val="00474DE8"/>
    <w:rsid w:val="00475182"/>
    <w:rsid w:val="004752C7"/>
    <w:rsid w:val="004754A8"/>
    <w:rsid w:val="004754C2"/>
    <w:rsid w:val="00476472"/>
    <w:rsid w:val="004766E4"/>
    <w:rsid w:val="00476B1D"/>
    <w:rsid w:val="00476E34"/>
    <w:rsid w:val="00477448"/>
    <w:rsid w:val="004777EE"/>
    <w:rsid w:val="00480860"/>
    <w:rsid w:val="004809FE"/>
    <w:rsid w:val="00480A16"/>
    <w:rsid w:val="00480DA7"/>
    <w:rsid w:val="00481017"/>
    <w:rsid w:val="004815C6"/>
    <w:rsid w:val="0048168A"/>
    <w:rsid w:val="0048272C"/>
    <w:rsid w:val="0048297B"/>
    <w:rsid w:val="00482CFC"/>
    <w:rsid w:val="00482E74"/>
    <w:rsid w:val="0048303E"/>
    <w:rsid w:val="0048339D"/>
    <w:rsid w:val="00483AAA"/>
    <w:rsid w:val="004844D9"/>
    <w:rsid w:val="00484748"/>
    <w:rsid w:val="004848D8"/>
    <w:rsid w:val="00484E45"/>
    <w:rsid w:val="00485BF5"/>
    <w:rsid w:val="00485D8B"/>
    <w:rsid w:val="00485FEE"/>
    <w:rsid w:val="0048669A"/>
    <w:rsid w:val="004869B8"/>
    <w:rsid w:val="00487462"/>
    <w:rsid w:val="0048765C"/>
    <w:rsid w:val="004879D4"/>
    <w:rsid w:val="00490698"/>
    <w:rsid w:val="0049082E"/>
    <w:rsid w:val="00490CE0"/>
    <w:rsid w:val="004922EB"/>
    <w:rsid w:val="004929DA"/>
    <w:rsid w:val="00492E75"/>
    <w:rsid w:val="00493013"/>
    <w:rsid w:val="004930B1"/>
    <w:rsid w:val="00493729"/>
    <w:rsid w:val="004946F7"/>
    <w:rsid w:val="00494916"/>
    <w:rsid w:val="004952C6"/>
    <w:rsid w:val="00496B14"/>
    <w:rsid w:val="004970CB"/>
    <w:rsid w:val="004973BC"/>
    <w:rsid w:val="00497577"/>
    <w:rsid w:val="00497E93"/>
    <w:rsid w:val="004A0641"/>
    <w:rsid w:val="004A11D4"/>
    <w:rsid w:val="004A1216"/>
    <w:rsid w:val="004A132C"/>
    <w:rsid w:val="004A1847"/>
    <w:rsid w:val="004A1D5B"/>
    <w:rsid w:val="004A244B"/>
    <w:rsid w:val="004A29CE"/>
    <w:rsid w:val="004A2E4F"/>
    <w:rsid w:val="004A3188"/>
    <w:rsid w:val="004A41C1"/>
    <w:rsid w:val="004A4260"/>
    <w:rsid w:val="004A47B5"/>
    <w:rsid w:val="004A4A9A"/>
    <w:rsid w:val="004A4ACE"/>
    <w:rsid w:val="004A5B09"/>
    <w:rsid w:val="004A6654"/>
    <w:rsid w:val="004A6A94"/>
    <w:rsid w:val="004A6AA2"/>
    <w:rsid w:val="004A6C68"/>
    <w:rsid w:val="004A6ED3"/>
    <w:rsid w:val="004B050C"/>
    <w:rsid w:val="004B0E25"/>
    <w:rsid w:val="004B12B6"/>
    <w:rsid w:val="004B1384"/>
    <w:rsid w:val="004B16A9"/>
    <w:rsid w:val="004B1B9B"/>
    <w:rsid w:val="004B1DF3"/>
    <w:rsid w:val="004B2273"/>
    <w:rsid w:val="004B2712"/>
    <w:rsid w:val="004B289A"/>
    <w:rsid w:val="004B332B"/>
    <w:rsid w:val="004B34A5"/>
    <w:rsid w:val="004B3779"/>
    <w:rsid w:val="004B38F2"/>
    <w:rsid w:val="004B49D4"/>
    <w:rsid w:val="004B4D69"/>
    <w:rsid w:val="004B4D9E"/>
    <w:rsid w:val="004B52B5"/>
    <w:rsid w:val="004B539F"/>
    <w:rsid w:val="004B56D4"/>
    <w:rsid w:val="004B5EC6"/>
    <w:rsid w:val="004B6154"/>
    <w:rsid w:val="004B669A"/>
    <w:rsid w:val="004B6C0E"/>
    <w:rsid w:val="004B6D02"/>
    <w:rsid w:val="004B6EB2"/>
    <w:rsid w:val="004B6EB8"/>
    <w:rsid w:val="004B718E"/>
    <w:rsid w:val="004B719B"/>
    <w:rsid w:val="004B7448"/>
    <w:rsid w:val="004B7BB2"/>
    <w:rsid w:val="004B7C01"/>
    <w:rsid w:val="004B7DF5"/>
    <w:rsid w:val="004C0506"/>
    <w:rsid w:val="004C0DEB"/>
    <w:rsid w:val="004C157D"/>
    <w:rsid w:val="004C237A"/>
    <w:rsid w:val="004C2642"/>
    <w:rsid w:val="004C2B99"/>
    <w:rsid w:val="004C2C25"/>
    <w:rsid w:val="004C2E54"/>
    <w:rsid w:val="004C2F55"/>
    <w:rsid w:val="004C36FF"/>
    <w:rsid w:val="004C4094"/>
    <w:rsid w:val="004C43A3"/>
    <w:rsid w:val="004C522D"/>
    <w:rsid w:val="004C53FA"/>
    <w:rsid w:val="004C5486"/>
    <w:rsid w:val="004C6094"/>
    <w:rsid w:val="004C6483"/>
    <w:rsid w:val="004C684F"/>
    <w:rsid w:val="004C6F3B"/>
    <w:rsid w:val="004C76F5"/>
    <w:rsid w:val="004C7C9E"/>
    <w:rsid w:val="004D1C33"/>
    <w:rsid w:val="004D2DFE"/>
    <w:rsid w:val="004D2F9B"/>
    <w:rsid w:val="004D32D4"/>
    <w:rsid w:val="004D3342"/>
    <w:rsid w:val="004D3837"/>
    <w:rsid w:val="004D3EA1"/>
    <w:rsid w:val="004D3EB2"/>
    <w:rsid w:val="004D4424"/>
    <w:rsid w:val="004D463C"/>
    <w:rsid w:val="004D543F"/>
    <w:rsid w:val="004D57AE"/>
    <w:rsid w:val="004D6C5A"/>
    <w:rsid w:val="004D70C2"/>
    <w:rsid w:val="004E06DA"/>
    <w:rsid w:val="004E0B43"/>
    <w:rsid w:val="004E0C58"/>
    <w:rsid w:val="004E0DAB"/>
    <w:rsid w:val="004E13F1"/>
    <w:rsid w:val="004E13FF"/>
    <w:rsid w:val="004E1E59"/>
    <w:rsid w:val="004E24AD"/>
    <w:rsid w:val="004E387C"/>
    <w:rsid w:val="004E3A7F"/>
    <w:rsid w:val="004E3B21"/>
    <w:rsid w:val="004E4371"/>
    <w:rsid w:val="004E502B"/>
    <w:rsid w:val="004E5359"/>
    <w:rsid w:val="004E54BD"/>
    <w:rsid w:val="004E58D6"/>
    <w:rsid w:val="004E5A3D"/>
    <w:rsid w:val="004E6AB5"/>
    <w:rsid w:val="004E6D9F"/>
    <w:rsid w:val="004E6F54"/>
    <w:rsid w:val="004E70A2"/>
    <w:rsid w:val="004E7236"/>
    <w:rsid w:val="004E72E3"/>
    <w:rsid w:val="004E7869"/>
    <w:rsid w:val="004F0891"/>
    <w:rsid w:val="004F0D0A"/>
    <w:rsid w:val="004F20E4"/>
    <w:rsid w:val="004F284E"/>
    <w:rsid w:val="004F2D83"/>
    <w:rsid w:val="004F2F57"/>
    <w:rsid w:val="004F30E6"/>
    <w:rsid w:val="004F340B"/>
    <w:rsid w:val="004F3F92"/>
    <w:rsid w:val="004F42FB"/>
    <w:rsid w:val="004F4FA6"/>
    <w:rsid w:val="004F57B0"/>
    <w:rsid w:val="004F57D8"/>
    <w:rsid w:val="004F5CAD"/>
    <w:rsid w:val="004F66D2"/>
    <w:rsid w:val="004F6F7E"/>
    <w:rsid w:val="004F76FB"/>
    <w:rsid w:val="004F7C21"/>
    <w:rsid w:val="004F7CCC"/>
    <w:rsid w:val="004F7D10"/>
    <w:rsid w:val="00500590"/>
    <w:rsid w:val="00500DB0"/>
    <w:rsid w:val="005010EC"/>
    <w:rsid w:val="00501246"/>
    <w:rsid w:val="0050137A"/>
    <w:rsid w:val="00501740"/>
    <w:rsid w:val="00501889"/>
    <w:rsid w:val="00501921"/>
    <w:rsid w:val="00501CBA"/>
    <w:rsid w:val="00502588"/>
    <w:rsid w:val="00503969"/>
    <w:rsid w:val="00503984"/>
    <w:rsid w:val="00503AA3"/>
    <w:rsid w:val="0050426B"/>
    <w:rsid w:val="0050538B"/>
    <w:rsid w:val="00505600"/>
    <w:rsid w:val="00505738"/>
    <w:rsid w:val="00505796"/>
    <w:rsid w:val="005057F8"/>
    <w:rsid w:val="00505F26"/>
    <w:rsid w:val="005063A6"/>
    <w:rsid w:val="00506780"/>
    <w:rsid w:val="005067A4"/>
    <w:rsid w:val="005068BD"/>
    <w:rsid w:val="00506E27"/>
    <w:rsid w:val="005071C2"/>
    <w:rsid w:val="00507BFB"/>
    <w:rsid w:val="0051008E"/>
    <w:rsid w:val="0051015C"/>
    <w:rsid w:val="00510FB1"/>
    <w:rsid w:val="0051127B"/>
    <w:rsid w:val="00511BB8"/>
    <w:rsid w:val="00511DAB"/>
    <w:rsid w:val="00511EE4"/>
    <w:rsid w:val="00511F05"/>
    <w:rsid w:val="0051289F"/>
    <w:rsid w:val="0051329D"/>
    <w:rsid w:val="00513E6D"/>
    <w:rsid w:val="005143CB"/>
    <w:rsid w:val="00514DE8"/>
    <w:rsid w:val="0051501E"/>
    <w:rsid w:val="005156F4"/>
    <w:rsid w:val="00515F33"/>
    <w:rsid w:val="005165A3"/>
    <w:rsid w:val="005166DF"/>
    <w:rsid w:val="00516C1B"/>
    <w:rsid w:val="005178DA"/>
    <w:rsid w:val="00517C26"/>
    <w:rsid w:val="00517D5F"/>
    <w:rsid w:val="00520105"/>
    <w:rsid w:val="005204A5"/>
    <w:rsid w:val="005207A0"/>
    <w:rsid w:val="00520B6B"/>
    <w:rsid w:val="00521747"/>
    <w:rsid w:val="0052181B"/>
    <w:rsid w:val="005219A6"/>
    <w:rsid w:val="00521B1A"/>
    <w:rsid w:val="00522E35"/>
    <w:rsid w:val="00523078"/>
    <w:rsid w:val="0052319D"/>
    <w:rsid w:val="0052336C"/>
    <w:rsid w:val="00523890"/>
    <w:rsid w:val="00525F6C"/>
    <w:rsid w:val="0052603B"/>
    <w:rsid w:val="005262F3"/>
    <w:rsid w:val="0052683A"/>
    <w:rsid w:val="005268B1"/>
    <w:rsid w:val="0052697D"/>
    <w:rsid w:val="005269AE"/>
    <w:rsid w:val="00526D5E"/>
    <w:rsid w:val="005303EC"/>
    <w:rsid w:val="005304EB"/>
    <w:rsid w:val="0053140B"/>
    <w:rsid w:val="005317C0"/>
    <w:rsid w:val="00531F70"/>
    <w:rsid w:val="00532755"/>
    <w:rsid w:val="005327D0"/>
    <w:rsid w:val="005328F7"/>
    <w:rsid w:val="005329F8"/>
    <w:rsid w:val="00532B9C"/>
    <w:rsid w:val="00532D05"/>
    <w:rsid w:val="0053341A"/>
    <w:rsid w:val="0053346C"/>
    <w:rsid w:val="0053355B"/>
    <w:rsid w:val="00533AF5"/>
    <w:rsid w:val="00535177"/>
    <w:rsid w:val="00535240"/>
    <w:rsid w:val="0053570C"/>
    <w:rsid w:val="00535D1F"/>
    <w:rsid w:val="0053603D"/>
    <w:rsid w:val="00536101"/>
    <w:rsid w:val="00536210"/>
    <w:rsid w:val="00536BCC"/>
    <w:rsid w:val="00537A42"/>
    <w:rsid w:val="00537B74"/>
    <w:rsid w:val="0054035D"/>
    <w:rsid w:val="00540596"/>
    <w:rsid w:val="0054059A"/>
    <w:rsid w:val="00540B58"/>
    <w:rsid w:val="005410A9"/>
    <w:rsid w:val="005411A3"/>
    <w:rsid w:val="005415E9"/>
    <w:rsid w:val="0054179A"/>
    <w:rsid w:val="00541A9C"/>
    <w:rsid w:val="00541CEE"/>
    <w:rsid w:val="00541DA3"/>
    <w:rsid w:val="00542158"/>
    <w:rsid w:val="00542294"/>
    <w:rsid w:val="005426A7"/>
    <w:rsid w:val="0054290A"/>
    <w:rsid w:val="00542AB5"/>
    <w:rsid w:val="00542C4D"/>
    <w:rsid w:val="005435F2"/>
    <w:rsid w:val="00543891"/>
    <w:rsid w:val="00544443"/>
    <w:rsid w:val="0054505D"/>
    <w:rsid w:val="00545240"/>
    <w:rsid w:val="0054550D"/>
    <w:rsid w:val="00545750"/>
    <w:rsid w:val="00545A47"/>
    <w:rsid w:val="00545D39"/>
    <w:rsid w:val="00545E21"/>
    <w:rsid w:val="0054617A"/>
    <w:rsid w:val="00546647"/>
    <w:rsid w:val="005468C6"/>
    <w:rsid w:val="00546B7E"/>
    <w:rsid w:val="0055006B"/>
    <w:rsid w:val="00550BB1"/>
    <w:rsid w:val="00550C3A"/>
    <w:rsid w:val="00552182"/>
    <w:rsid w:val="005524B3"/>
    <w:rsid w:val="00553C54"/>
    <w:rsid w:val="00553D89"/>
    <w:rsid w:val="00553F8F"/>
    <w:rsid w:val="005541AB"/>
    <w:rsid w:val="00554676"/>
    <w:rsid w:val="00554742"/>
    <w:rsid w:val="00554A86"/>
    <w:rsid w:val="005553FE"/>
    <w:rsid w:val="005556F1"/>
    <w:rsid w:val="005558C8"/>
    <w:rsid w:val="00555E9C"/>
    <w:rsid w:val="00555F48"/>
    <w:rsid w:val="00556122"/>
    <w:rsid w:val="0055666A"/>
    <w:rsid w:val="005566EE"/>
    <w:rsid w:val="005569E4"/>
    <w:rsid w:val="00557010"/>
    <w:rsid w:val="00557357"/>
    <w:rsid w:val="005576A9"/>
    <w:rsid w:val="0056197C"/>
    <w:rsid w:val="0056199B"/>
    <w:rsid w:val="005628A3"/>
    <w:rsid w:val="00562A18"/>
    <w:rsid w:val="00562DFB"/>
    <w:rsid w:val="00562E62"/>
    <w:rsid w:val="00563203"/>
    <w:rsid w:val="00563246"/>
    <w:rsid w:val="00563F33"/>
    <w:rsid w:val="00564322"/>
    <w:rsid w:val="00564ECD"/>
    <w:rsid w:val="0056577A"/>
    <w:rsid w:val="00566001"/>
    <w:rsid w:val="005660EB"/>
    <w:rsid w:val="00566FE4"/>
    <w:rsid w:val="00567446"/>
    <w:rsid w:val="00570327"/>
    <w:rsid w:val="00570616"/>
    <w:rsid w:val="00570757"/>
    <w:rsid w:val="0057084C"/>
    <w:rsid w:val="00570A90"/>
    <w:rsid w:val="00571304"/>
    <w:rsid w:val="005714A0"/>
    <w:rsid w:val="00571744"/>
    <w:rsid w:val="00571A3C"/>
    <w:rsid w:val="00571A63"/>
    <w:rsid w:val="00572171"/>
    <w:rsid w:val="005724BC"/>
    <w:rsid w:val="005727ED"/>
    <w:rsid w:val="005728CD"/>
    <w:rsid w:val="00573179"/>
    <w:rsid w:val="00573796"/>
    <w:rsid w:val="00574EFA"/>
    <w:rsid w:val="00574F01"/>
    <w:rsid w:val="00575161"/>
    <w:rsid w:val="00575217"/>
    <w:rsid w:val="0057556A"/>
    <w:rsid w:val="00576526"/>
    <w:rsid w:val="005765AB"/>
    <w:rsid w:val="00576A80"/>
    <w:rsid w:val="00576C74"/>
    <w:rsid w:val="00576CA9"/>
    <w:rsid w:val="00576F0E"/>
    <w:rsid w:val="00577149"/>
    <w:rsid w:val="00577569"/>
    <w:rsid w:val="00577795"/>
    <w:rsid w:val="0058051A"/>
    <w:rsid w:val="00580581"/>
    <w:rsid w:val="00580A28"/>
    <w:rsid w:val="00580B4C"/>
    <w:rsid w:val="00580DB3"/>
    <w:rsid w:val="0058103E"/>
    <w:rsid w:val="00582DF6"/>
    <w:rsid w:val="005831AB"/>
    <w:rsid w:val="0058338A"/>
    <w:rsid w:val="00583728"/>
    <w:rsid w:val="00583D83"/>
    <w:rsid w:val="00584651"/>
    <w:rsid w:val="00584A2D"/>
    <w:rsid w:val="00584BFE"/>
    <w:rsid w:val="00585125"/>
    <w:rsid w:val="005858E3"/>
    <w:rsid w:val="00585BDD"/>
    <w:rsid w:val="00585EBB"/>
    <w:rsid w:val="0058637E"/>
    <w:rsid w:val="00586918"/>
    <w:rsid w:val="00587305"/>
    <w:rsid w:val="0059078A"/>
    <w:rsid w:val="0059084D"/>
    <w:rsid w:val="00590863"/>
    <w:rsid w:val="00590C11"/>
    <w:rsid w:val="00590E15"/>
    <w:rsid w:val="00590ECC"/>
    <w:rsid w:val="00591C54"/>
    <w:rsid w:val="00591F57"/>
    <w:rsid w:val="0059234E"/>
    <w:rsid w:val="005923B1"/>
    <w:rsid w:val="005928B9"/>
    <w:rsid w:val="00592B50"/>
    <w:rsid w:val="00592E98"/>
    <w:rsid w:val="00593472"/>
    <w:rsid w:val="00593952"/>
    <w:rsid w:val="00593A46"/>
    <w:rsid w:val="00594345"/>
    <w:rsid w:val="005946F7"/>
    <w:rsid w:val="00594AA7"/>
    <w:rsid w:val="00594AC7"/>
    <w:rsid w:val="005960F1"/>
    <w:rsid w:val="005961A4"/>
    <w:rsid w:val="00596615"/>
    <w:rsid w:val="00596811"/>
    <w:rsid w:val="0059685F"/>
    <w:rsid w:val="005969FF"/>
    <w:rsid w:val="00596CCD"/>
    <w:rsid w:val="00596DE1"/>
    <w:rsid w:val="00597AFF"/>
    <w:rsid w:val="005A110F"/>
    <w:rsid w:val="005A1132"/>
    <w:rsid w:val="005A2EA6"/>
    <w:rsid w:val="005A2FEC"/>
    <w:rsid w:val="005A3D43"/>
    <w:rsid w:val="005A3E7D"/>
    <w:rsid w:val="005A466B"/>
    <w:rsid w:val="005A4BCF"/>
    <w:rsid w:val="005A5992"/>
    <w:rsid w:val="005A629D"/>
    <w:rsid w:val="005A65B0"/>
    <w:rsid w:val="005B04F0"/>
    <w:rsid w:val="005B0980"/>
    <w:rsid w:val="005B1009"/>
    <w:rsid w:val="005B11DF"/>
    <w:rsid w:val="005B1CA9"/>
    <w:rsid w:val="005B23A5"/>
    <w:rsid w:val="005B260F"/>
    <w:rsid w:val="005B2773"/>
    <w:rsid w:val="005B2B1A"/>
    <w:rsid w:val="005B2C73"/>
    <w:rsid w:val="005B2D51"/>
    <w:rsid w:val="005B3EB3"/>
    <w:rsid w:val="005B4468"/>
    <w:rsid w:val="005B4975"/>
    <w:rsid w:val="005B4E2B"/>
    <w:rsid w:val="005B5105"/>
    <w:rsid w:val="005B52B7"/>
    <w:rsid w:val="005B5419"/>
    <w:rsid w:val="005B559F"/>
    <w:rsid w:val="005B6740"/>
    <w:rsid w:val="005B6931"/>
    <w:rsid w:val="005B6F1B"/>
    <w:rsid w:val="005C00C3"/>
    <w:rsid w:val="005C0F48"/>
    <w:rsid w:val="005C0F65"/>
    <w:rsid w:val="005C1B04"/>
    <w:rsid w:val="005C1FCD"/>
    <w:rsid w:val="005C2E6A"/>
    <w:rsid w:val="005C331D"/>
    <w:rsid w:val="005C3A4C"/>
    <w:rsid w:val="005C3B9A"/>
    <w:rsid w:val="005C3C71"/>
    <w:rsid w:val="005C4312"/>
    <w:rsid w:val="005C4871"/>
    <w:rsid w:val="005C4A54"/>
    <w:rsid w:val="005C4D26"/>
    <w:rsid w:val="005C51D2"/>
    <w:rsid w:val="005C65B9"/>
    <w:rsid w:val="005C6B79"/>
    <w:rsid w:val="005C6E0F"/>
    <w:rsid w:val="005C7738"/>
    <w:rsid w:val="005C7D55"/>
    <w:rsid w:val="005D006C"/>
    <w:rsid w:val="005D03AB"/>
    <w:rsid w:val="005D055B"/>
    <w:rsid w:val="005D0867"/>
    <w:rsid w:val="005D0D46"/>
    <w:rsid w:val="005D0F79"/>
    <w:rsid w:val="005D10C0"/>
    <w:rsid w:val="005D10FF"/>
    <w:rsid w:val="005D1B1D"/>
    <w:rsid w:val="005D2E39"/>
    <w:rsid w:val="005D317D"/>
    <w:rsid w:val="005D3405"/>
    <w:rsid w:val="005D36CD"/>
    <w:rsid w:val="005D38EC"/>
    <w:rsid w:val="005D3C71"/>
    <w:rsid w:val="005D3F63"/>
    <w:rsid w:val="005D4BD4"/>
    <w:rsid w:val="005D5138"/>
    <w:rsid w:val="005D5EE7"/>
    <w:rsid w:val="005D6884"/>
    <w:rsid w:val="005D6F01"/>
    <w:rsid w:val="005D720D"/>
    <w:rsid w:val="005D72E2"/>
    <w:rsid w:val="005D7633"/>
    <w:rsid w:val="005D77EC"/>
    <w:rsid w:val="005D7A5C"/>
    <w:rsid w:val="005D7D5D"/>
    <w:rsid w:val="005E08C6"/>
    <w:rsid w:val="005E0973"/>
    <w:rsid w:val="005E12D6"/>
    <w:rsid w:val="005E1CB6"/>
    <w:rsid w:val="005E1E6D"/>
    <w:rsid w:val="005E2802"/>
    <w:rsid w:val="005E2A07"/>
    <w:rsid w:val="005E2AE8"/>
    <w:rsid w:val="005E37E4"/>
    <w:rsid w:val="005E3B84"/>
    <w:rsid w:val="005E45B7"/>
    <w:rsid w:val="005E484D"/>
    <w:rsid w:val="005E5013"/>
    <w:rsid w:val="005E522A"/>
    <w:rsid w:val="005E59D2"/>
    <w:rsid w:val="005E5A43"/>
    <w:rsid w:val="005E5B1F"/>
    <w:rsid w:val="005E5D73"/>
    <w:rsid w:val="005E5F20"/>
    <w:rsid w:val="005E617C"/>
    <w:rsid w:val="005E6274"/>
    <w:rsid w:val="005E6448"/>
    <w:rsid w:val="005E72D7"/>
    <w:rsid w:val="005E7395"/>
    <w:rsid w:val="005E7498"/>
    <w:rsid w:val="005E7D69"/>
    <w:rsid w:val="005E7E51"/>
    <w:rsid w:val="005F01F8"/>
    <w:rsid w:val="005F0299"/>
    <w:rsid w:val="005F0452"/>
    <w:rsid w:val="005F0D13"/>
    <w:rsid w:val="005F1841"/>
    <w:rsid w:val="005F1932"/>
    <w:rsid w:val="005F36A5"/>
    <w:rsid w:val="005F38B6"/>
    <w:rsid w:val="005F43A1"/>
    <w:rsid w:val="005F4C39"/>
    <w:rsid w:val="005F54B9"/>
    <w:rsid w:val="005F683E"/>
    <w:rsid w:val="005F727B"/>
    <w:rsid w:val="005F7D7B"/>
    <w:rsid w:val="006004B1"/>
    <w:rsid w:val="00600C20"/>
    <w:rsid w:val="00600D4B"/>
    <w:rsid w:val="006012C7"/>
    <w:rsid w:val="00601678"/>
    <w:rsid w:val="00601BD4"/>
    <w:rsid w:val="00601F07"/>
    <w:rsid w:val="0060291A"/>
    <w:rsid w:val="00602A5B"/>
    <w:rsid w:val="006039DC"/>
    <w:rsid w:val="00603A7F"/>
    <w:rsid w:val="00604057"/>
    <w:rsid w:val="0060417C"/>
    <w:rsid w:val="00604180"/>
    <w:rsid w:val="006046C8"/>
    <w:rsid w:val="00604BDC"/>
    <w:rsid w:val="00604D9F"/>
    <w:rsid w:val="00604DE2"/>
    <w:rsid w:val="00605687"/>
    <w:rsid w:val="006069E9"/>
    <w:rsid w:val="00607B71"/>
    <w:rsid w:val="00607DF0"/>
    <w:rsid w:val="00610D0C"/>
    <w:rsid w:val="00611529"/>
    <w:rsid w:val="006116AA"/>
    <w:rsid w:val="00612443"/>
    <w:rsid w:val="00612896"/>
    <w:rsid w:val="00613049"/>
    <w:rsid w:val="00613376"/>
    <w:rsid w:val="00613D4C"/>
    <w:rsid w:val="00613FC2"/>
    <w:rsid w:val="0061403B"/>
    <w:rsid w:val="00616D84"/>
    <w:rsid w:val="006171CD"/>
    <w:rsid w:val="00617679"/>
    <w:rsid w:val="006178CD"/>
    <w:rsid w:val="0061790E"/>
    <w:rsid w:val="00617F55"/>
    <w:rsid w:val="00621C05"/>
    <w:rsid w:val="00621DA8"/>
    <w:rsid w:val="00621F54"/>
    <w:rsid w:val="00623920"/>
    <w:rsid w:val="0062570E"/>
    <w:rsid w:val="00625BAB"/>
    <w:rsid w:val="00625E16"/>
    <w:rsid w:val="006264F9"/>
    <w:rsid w:val="00626590"/>
    <w:rsid w:val="00626917"/>
    <w:rsid w:val="0062742C"/>
    <w:rsid w:val="00627684"/>
    <w:rsid w:val="00630E40"/>
    <w:rsid w:val="00631D54"/>
    <w:rsid w:val="00631DEB"/>
    <w:rsid w:val="00632168"/>
    <w:rsid w:val="00632CFA"/>
    <w:rsid w:val="00632D1C"/>
    <w:rsid w:val="00632F41"/>
    <w:rsid w:val="00633C46"/>
    <w:rsid w:val="00633FE0"/>
    <w:rsid w:val="006344C5"/>
    <w:rsid w:val="00634704"/>
    <w:rsid w:val="006348E0"/>
    <w:rsid w:val="006349C9"/>
    <w:rsid w:val="00635959"/>
    <w:rsid w:val="00635967"/>
    <w:rsid w:val="006361BF"/>
    <w:rsid w:val="0063642D"/>
    <w:rsid w:val="00636DB7"/>
    <w:rsid w:val="00637643"/>
    <w:rsid w:val="00637829"/>
    <w:rsid w:val="00637906"/>
    <w:rsid w:val="00637C33"/>
    <w:rsid w:val="00637E36"/>
    <w:rsid w:val="00637FAA"/>
    <w:rsid w:val="00640154"/>
    <w:rsid w:val="00640398"/>
    <w:rsid w:val="00640B14"/>
    <w:rsid w:val="00641252"/>
    <w:rsid w:val="00641BCF"/>
    <w:rsid w:val="00642A64"/>
    <w:rsid w:val="00642ADD"/>
    <w:rsid w:val="006431CE"/>
    <w:rsid w:val="00643891"/>
    <w:rsid w:val="00643B38"/>
    <w:rsid w:val="00643D6D"/>
    <w:rsid w:val="00644324"/>
    <w:rsid w:val="00644DF2"/>
    <w:rsid w:val="00645222"/>
    <w:rsid w:val="006452EC"/>
    <w:rsid w:val="00645C1E"/>
    <w:rsid w:val="00645FE4"/>
    <w:rsid w:val="00646CDE"/>
    <w:rsid w:val="006470CD"/>
    <w:rsid w:val="00647263"/>
    <w:rsid w:val="0064734F"/>
    <w:rsid w:val="00647382"/>
    <w:rsid w:val="006477F3"/>
    <w:rsid w:val="00650185"/>
    <w:rsid w:val="006508AA"/>
    <w:rsid w:val="00650C93"/>
    <w:rsid w:val="006516DE"/>
    <w:rsid w:val="0065178D"/>
    <w:rsid w:val="006517DB"/>
    <w:rsid w:val="00651944"/>
    <w:rsid w:val="0065216A"/>
    <w:rsid w:val="0065216D"/>
    <w:rsid w:val="006525FE"/>
    <w:rsid w:val="00652A25"/>
    <w:rsid w:val="006530FF"/>
    <w:rsid w:val="0065357F"/>
    <w:rsid w:val="00653BF0"/>
    <w:rsid w:val="00653E42"/>
    <w:rsid w:val="00654327"/>
    <w:rsid w:val="00654604"/>
    <w:rsid w:val="00654D5B"/>
    <w:rsid w:val="00654E32"/>
    <w:rsid w:val="006554FA"/>
    <w:rsid w:val="006555D5"/>
    <w:rsid w:val="00655C2A"/>
    <w:rsid w:val="006572DA"/>
    <w:rsid w:val="00660040"/>
    <w:rsid w:val="006602EC"/>
    <w:rsid w:val="00660C5A"/>
    <w:rsid w:val="00660F3C"/>
    <w:rsid w:val="00661132"/>
    <w:rsid w:val="00661347"/>
    <w:rsid w:val="00661AED"/>
    <w:rsid w:val="00661F41"/>
    <w:rsid w:val="00662251"/>
    <w:rsid w:val="00662475"/>
    <w:rsid w:val="00662EA1"/>
    <w:rsid w:val="00663BAE"/>
    <w:rsid w:val="00664F3C"/>
    <w:rsid w:val="00664FCD"/>
    <w:rsid w:val="00665396"/>
    <w:rsid w:val="0066554E"/>
    <w:rsid w:val="006656F9"/>
    <w:rsid w:val="00666C55"/>
    <w:rsid w:val="00666C7F"/>
    <w:rsid w:val="00667158"/>
    <w:rsid w:val="0066740D"/>
    <w:rsid w:val="0066775A"/>
    <w:rsid w:val="00667FBD"/>
    <w:rsid w:val="006703A7"/>
    <w:rsid w:val="006708FE"/>
    <w:rsid w:val="006716DC"/>
    <w:rsid w:val="00671766"/>
    <w:rsid w:val="00671952"/>
    <w:rsid w:val="00672C6F"/>
    <w:rsid w:val="00672C7D"/>
    <w:rsid w:val="00672C89"/>
    <w:rsid w:val="006733FA"/>
    <w:rsid w:val="00674527"/>
    <w:rsid w:val="006758FA"/>
    <w:rsid w:val="00676248"/>
    <w:rsid w:val="00676907"/>
    <w:rsid w:val="00677C99"/>
    <w:rsid w:val="00677E52"/>
    <w:rsid w:val="0068038F"/>
    <w:rsid w:val="0068048B"/>
    <w:rsid w:val="00680F36"/>
    <w:rsid w:val="006814A2"/>
    <w:rsid w:val="00681D1C"/>
    <w:rsid w:val="0068239D"/>
    <w:rsid w:val="006827B1"/>
    <w:rsid w:val="00682943"/>
    <w:rsid w:val="00683292"/>
    <w:rsid w:val="00684330"/>
    <w:rsid w:val="00684959"/>
    <w:rsid w:val="006849A1"/>
    <w:rsid w:val="006854A1"/>
    <w:rsid w:val="00685F52"/>
    <w:rsid w:val="006866AC"/>
    <w:rsid w:val="006873B2"/>
    <w:rsid w:val="0068746E"/>
    <w:rsid w:val="00687813"/>
    <w:rsid w:val="00687BBA"/>
    <w:rsid w:val="006901D3"/>
    <w:rsid w:val="00690907"/>
    <w:rsid w:val="00690CA5"/>
    <w:rsid w:val="00690DBD"/>
    <w:rsid w:val="006914C8"/>
    <w:rsid w:val="00692863"/>
    <w:rsid w:val="00692A51"/>
    <w:rsid w:val="00692BD5"/>
    <w:rsid w:val="00693406"/>
    <w:rsid w:val="00693965"/>
    <w:rsid w:val="006951BF"/>
    <w:rsid w:val="00695376"/>
    <w:rsid w:val="00695AC0"/>
    <w:rsid w:val="00695CBE"/>
    <w:rsid w:val="00696589"/>
    <w:rsid w:val="0069698E"/>
    <w:rsid w:val="00696F7F"/>
    <w:rsid w:val="00697A0B"/>
    <w:rsid w:val="00697B18"/>
    <w:rsid w:val="006A00EF"/>
    <w:rsid w:val="006A07EB"/>
    <w:rsid w:val="006A0995"/>
    <w:rsid w:val="006A17DD"/>
    <w:rsid w:val="006A188F"/>
    <w:rsid w:val="006A1982"/>
    <w:rsid w:val="006A21C0"/>
    <w:rsid w:val="006A27E3"/>
    <w:rsid w:val="006A2A1B"/>
    <w:rsid w:val="006A3BA1"/>
    <w:rsid w:val="006A3CBD"/>
    <w:rsid w:val="006A41F0"/>
    <w:rsid w:val="006A4592"/>
    <w:rsid w:val="006A4782"/>
    <w:rsid w:val="006A4B5A"/>
    <w:rsid w:val="006A4BF8"/>
    <w:rsid w:val="006A4FC5"/>
    <w:rsid w:val="006A5842"/>
    <w:rsid w:val="006A5CAA"/>
    <w:rsid w:val="006A5E4A"/>
    <w:rsid w:val="006A5F84"/>
    <w:rsid w:val="006A5FCF"/>
    <w:rsid w:val="006A6029"/>
    <w:rsid w:val="006A6039"/>
    <w:rsid w:val="006A6876"/>
    <w:rsid w:val="006A6BFB"/>
    <w:rsid w:val="006A6DAB"/>
    <w:rsid w:val="006A70F4"/>
    <w:rsid w:val="006A7A3A"/>
    <w:rsid w:val="006A7A59"/>
    <w:rsid w:val="006A7AC5"/>
    <w:rsid w:val="006B06B8"/>
    <w:rsid w:val="006B0B57"/>
    <w:rsid w:val="006B0EB7"/>
    <w:rsid w:val="006B1F31"/>
    <w:rsid w:val="006B293F"/>
    <w:rsid w:val="006B2C23"/>
    <w:rsid w:val="006B2E14"/>
    <w:rsid w:val="006B31D0"/>
    <w:rsid w:val="006B35E4"/>
    <w:rsid w:val="006B50A3"/>
    <w:rsid w:val="006B557D"/>
    <w:rsid w:val="006B5858"/>
    <w:rsid w:val="006B5B13"/>
    <w:rsid w:val="006B5D9D"/>
    <w:rsid w:val="006B6793"/>
    <w:rsid w:val="006B6809"/>
    <w:rsid w:val="006B6822"/>
    <w:rsid w:val="006B745D"/>
    <w:rsid w:val="006C0826"/>
    <w:rsid w:val="006C0955"/>
    <w:rsid w:val="006C0B16"/>
    <w:rsid w:val="006C0C06"/>
    <w:rsid w:val="006C12F0"/>
    <w:rsid w:val="006C1518"/>
    <w:rsid w:val="006C1ADB"/>
    <w:rsid w:val="006C1E96"/>
    <w:rsid w:val="006C2476"/>
    <w:rsid w:val="006C2833"/>
    <w:rsid w:val="006C29BF"/>
    <w:rsid w:val="006C35E9"/>
    <w:rsid w:val="006C3625"/>
    <w:rsid w:val="006C385E"/>
    <w:rsid w:val="006C3E7F"/>
    <w:rsid w:val="006C402C"/>
    <w:rsid w:val="006C424B"/>
    <w:rsid w:val="006C4334"/>
    <w:rsid w:val="006C4531"/>
    <w:rsid w:val="006C56E0"/>
    <w:rsid w:val="006C59DC"/>
    <w:rsid w:val="006C617A"/>
    <w:rsid w:val="006C6657"/>
    <w:rsid w:val="006C68B7"/>
    <w:rsid w:val="006C6F53"/>
    <w:rsid w:val="006C70A9"/>
    <w:rsid w:val="006D0200"/>
    <w:rsid w:val="006D0339"/>
    <w:rsid w:val="006D0446"/>
    <w:rsid w:val="006D05F3"/>
    <w:rsid w:val="006D0B3F"/>
    <w:rsid w:val="006D12FD"/>
    <w:rsid w:val="006D15F5"/>
    <w:rsid w:val="006D18BF"/>
    <w:rsid w:val="006D1EFF"/>
    <w:rsid w:val="006D2059"/>
    <w:rsid w:val="006D2367"/>
    <w:rsid w:val="006D2777"/>
    <w:rsid w:val="006D2E89"/>
    <w:rsid w:val="006D300B"/>
    <w:rsid w:val="006D33D8"/>
    <w:rsid w:val="006D3D20"/>
    <w:rsid w:val="006D3F8F"/>
    <w:rsid w:val="006D4A2D"/>
    <w:rsid w:val="006D4C51"/>
    <w:rsid w:val="006D5688"/>
    <w:rsid w:val="006D6124"/>
    <w:rsid w:val="006D63B5"/>
    <w:rsid w:val="006D71AC"/>
    <w:rsid w:val="006D796E"/>
    <w:rsid w:val="006E0172"/>
    <w:rsid w:val="006E0468"/>
    <w:rsid w:val="006E07D9"/>
    <w:rsid w:val="006E09CE"/>
    <w:rsid w:val="006E0A2A"/>
    <w:rsid w:val="006E124A"/>
    <w:rsid w:val="006E1879"/>
    <w:rsid w:val="006E2B71"/>
    <w:rsid w:val="006E34A2"/>
    <w:rsid w:val="006E3519"/>
    <w:rsid w:val="006E3552"/>
    <w:rsid w:val="006E3599"/>
    <w:rsid w:val="006E37B3"/>
    <w:rsid w:val="006E3952"/>
    <w:rsid w:val="006E4EEB"/>
    <w:rsid w:val="006E4F0D"/>
    <w:rsid w:val="006E66DE"/>
    <w:rsid w:val="006E67C4"/>
    <w:rsid w:val="006E6AE3"/>
    <w:rsid w:val="006E705E"/>
    <w:rsid w:val="006E7C4B"/>
    <w:rsid w:val="006E7CDA"/>
    <w:rsid w:val="006F007E"/>
    <w:rsid w:val="006F0717"/>
    <w:rsid w:val="006F0C12"/>
    <w:rsid w:val="006F0EC4"/>
    <w:rsid w:val="006F0FAC"/>
    <w:rsid w:val="006F1D92"/>
    <w:rsid w:val="006F3671"/>
    <w:rsid w:val="006F39F6"/>
    <w:rsid w:val="006F3B5F"/>
    <w:rsid w:val="006F3EC3"/>
    <w:rsid w:val="006F3F78"/>
    <w:rsid w:val="006F3F8F"/>
    <w:rsid w:val="006F4018"/>
    <w:rsid w:val="006F4D8D"/>
    <w:rsid w:val="006F5197"/>
    <w:rsid w:val="006F51A9"/>
    <w:rsid w:val="006F55C3"/>
    <w:rsid w:val="006F568E"/>
    <w:rsid w:val="006F570E"/>
    <w:rsid w:val="006F58C3"/>
    <w:rsid w:val="006F5923"/>
    <w:rsid w:val="006F5D3B"/>
    <w:rsid w:val="006F5FC9"/>
    <w:rsid w:val="006F6379"/>
    <w:rsid w:val="006F66C8"/>
    <w:rsid w:val="006F6B0D"/>
    <w:rsid w:val="006F6DC3"/>
    <w:rsid w:val="006F7637"/>
    <w:rsid w:val="006F7852"/>
    <w:rsid w:val="006F7B12"/>
    <w:rsid w:val="006F7B7A"/>
    <w:rsid w:val="00700198"/>
    <w:rsid w:val="007006D4"/>
    <w:rsid w:val="00700AE9"/>
    <w:rsid w:val="00700FDE"/>
    <w:rsid w:val="007010B1"/>
    <w:rsid w:val="0070177F"/>
    <w:rsid w:val="00702175"/>
    <w:rsid w:val="007025A6"/>
    <w:rsid w:val="0070269A"/>
    <w:rsid w:val="00702DF5"/>
    <w:rsid w:val="0070317A"/>
    <w:rsid w:val="0070361F"/>
    <w:rsid w:val="007037FF"/>
    <w:rsid w:val="007047DB"/>
    <w:rsid w:val="00704D47"/>
    <w:rsid w:val="00704ECB"/>
    <w:rsid w:val="00705703"/>
    <w:rsid w:val="00705800"/>
    <w:rsid w:val="00705A2F"/>
    <w:rsid w:val="0070654B"/>
    <w:rsid w:val="00706637"/>
    <w:rsid w:val="00706E82"/>
    <w:rsid w:val="007071DB"/>
    <w:rsid w:val="00707B20"/>
    <w:rsid w:val="00707B5E"/>
    <w:rsid w:val="007101D0"/>
    <w:rsid w:val="0071027D"/>
    <w:rsid w:val="00710ADD"/>
    <w:rsid w:val="00710B20"/>
    <w:rsid w:val="00711649"/>
    <w:rsid w:val="00711C17"/>
    <w:rsid w:val="00711D96"/>
    <w:rsid w:val="0071214A"/>
    <w:rsid w:val="00712800"/>
    <w:rsid w:val="00713FE3"/>
    <w:rsid w:val="00714AEC"/>
    <w:rsid w:val="00714E49"/>
    <w:rsid w:val="007150F0"/>
    <w:rsid w:val="0071514B"/>
    <w:rsid w:val="00715674"/>
    <w:rsid w:val="007158DF"/>
    <w:rsid w:val="00716431"/>
    <w:rsid w:val="0071643F"/>
    <w:rsid w:val="00716962"/>
    <w:rsid w:val="00716AF0"/>
    <w:rsid w:val="0071762C"/>
    <w:rsid w:val="007176A0"/>
    <w:rsid w:val="007179E9"/>
    <w:rsid w:val="00717CF8"/>
    <w:rsid w:val="00720B79"/>
    <w:rsid w:val="00720DBD"/>
    <w:rsid w:val="00720F4B"/>
    <w:rsid w:val="00720F94"/>
    <w:rsid w:val="007211EA"/>
    <w:rsid w:val="0072198C"/>
    <w:rsid w:val="00721B82"/>
    <w:rsid w:val="00721FAE"/>
    <w:rsid w:val="00722098"/>
    <w:rsid w:val="0072243F"/>
    <w:rsid w:val="00722622"/>
    <w:rsid w:val="00723440"/>
    <w:rsid w:val="007234AA"/>
    <w:rsid w:val="00724A55"/>
    <w:rsid w:val="00724C35"/>
    <w:rsid w:val="00724C5E"/>
    <w:rsid w:val="007259A1"/>
    <w:rsid w:val="00725D64"/>
    <w:rsid w:val="00726790"/>
    <w:rsid w:val="00726CF7"/>
    <w:rsid w:val="00730C83"/>
    <w:rsid w:val="00730D05"/>
    <w:rsid w:val="007310B1"/>
    <w:rsid w:val="00731383"/>
    <w:rsid w:val="007314E5"/>
    <w:rsid w:val="00731978"/>
    <w:rsid w:val="00731C2F"/>
    <w:rsid w:val="00731F41"/>
    <w:rsid w:val="007322FA"/>
    <w:rsid w:val="0073273F"/>
    <w:rsid w:val="00732754"/>
    <w:rsid w:val="00732F17"/>
    <w:rsid w:val="00733304"/>
    <w:rsid w:val="00733990"/>
    <w:rsid w:val="00733BC2"/>
    <w:rsid w:val="00735026"/>
    <w:rsid w:val="0073567A"/>
    <w:rsid w:val="00735AB6"/>
    <w:rsid w:val="00735ADE"/>
    <w:rsid w:val="00735B26"/>
    <w:rsid w:val="00737516"/>
    <w:rsid w:val="00737FE2"/>
    <w:rsid w:val="007405B5"/>
    <w:rsid w:val="00740CAB"/>
    <w:rsid w:val="00740F18"/>
    <w:rsid w:val="007410E4"/>
    <w:rsid w:val="0074146E"/>
    <w:rsid w:val="007415BE"/>
    <w:rsid w:val="00742937"/>
    <w:rsid w:val="00742E40"/>
    <w:rsid w:val="0074373B"/>
    <w:rsid w:val="00743D0A"/>
    <w:rsid w:val="007440A8"/>
    <w:rsid w:val="0074439A"/>
    <w:rsid w:val="00744AEF"/>
    <w:rsid w:val="00745433"/>
    <w:rsid w:val="00745435"/>
    <w:rsid w:val="007460A3"/>
    <w:rsid w:val="0074625C"/>
    <w:rsid w:val="00746979"/>
    <w:rsid w:val="00747276"/>
    <w:rsid w:val="0074731E"/>
    <w:rsid w:val="00747344"/>
    <w:rsid w:val="00747462"/>
    <w:rsid w:val="007474FC"/>
    <w:rsid w:val="00747B32"/>
    <w:rsid w:val="007502C9"/>
    <w:rsid w:val="00750BED"/>
    <w:rsid w:val="00750CB5"/>
    <w:rsid w:val="00750EA1"/>
    <w:rsid w:val="0075186A"/>
    <w:rsid w:val="0075187E"/>
    <w:rsid w:val="00752BD8"/>
    <w:rsid w:val="00752BDC"/>
    <w:rsid w:val="00752C02"/>
    <w:rsid w:val="00753002"/>
    <w:rsid w:val="00753330"/>
    <w:rsid w:val="00753EE8"/>
    <w:rsid w:val="0075438F"/>
    <w:rsid w:val="007544CC"/>
    <w:rsid w:val="007546D7"/>
    <w:rsid w:val="00754DAA"/>
    <w:rsid w:val="00755091"/>
    <w:rsid w:val="007560CE"/>
    <w:rsid w:val="00756281"/>
    <w:rsid w:val="00756658"/>
    <w:rsid w:val="00756DA5"/>
    <w:rsid w:val="00756FC0"/>
    <w:rsid w:val="007570C2"/>
    <w:rsid w:val="00757451"/>
    <w:rsid w:val="0075773A"/>
    <w:rsid w:val="00757C06"/>
    <w:rsid w:val="00757C98"/>
    <w:rsid w:val="00757E16"/>
    <w:rsid w:val="00760997"/>
    <w:rsid w:val="007614BC"/>
    <w:rsid w:val="00761645"/>
    <w:rsid w:val="00761799"/>
    <w:rsid w:val="00761DD0"/>
    <w:rsid w:val="00762DCA"/>
    <w:rsid w:val="00762F75"/>
    <w:rsid w:val="00763420"/>
    <w:rsid w:val="00764E47"/>
    <w:rsid w:val="007658B7"/>
    <w:rsid w:val="00765AB4"/>
    <w:rsid w:val="00767108"/>
    <w:rsid w:val="00770526"/>
    <w:rsid w:val="0077129D"/>
    <w:rsid w:val="00771969"/>
    <w:rsid w:val="00772044"/>
    <w:rsid w:val="0077251E"/>
    <w:rsid w:val="007728FB"/>
    <w:rsid w:val="007729F0"/>
    <w:rsid w:val="00773DE4"/>
    <w:rsid w:val="00773E27"/>
    <w:rsid w:val="007741AF"/>
    <w:rsid w:val="00774575"/>
    <w:rsid w:val="0077476D"/>
    <w:rsid w:val="00774ABB"/>
    <w:rsid w:val="00775170"/>
    <w:rsid w:val="00775455"/>
    <w:rsid w:val="00775852"/>
    <w:rsid w:val="0077591F"/>
    <w:rsid w:val="00776305"/>
    <w:rsid w:val="0077721C"/>
    <w:rsid w:val="00780282"/>
    <w:rsid w:val="00780E6C"/>
    <w:rsid w:val="007811D8"/>
    <w:rsid w:val="00781F63"/>
    <w:rsid w:val="00782101"/>
    <w:rsid w:val="00782165"/>
    <w:rsid w:val="00782AFB"/>
    <w:rsid w:val="00782DCE"/>
    <w:rsid w:val="0078382B"/>
    <w:rsid w:val="00783905"/>
    <w:rsid w:val="00783D00"/>
    <w:rsid w:val="00783F3A"/>
    <w:rsid w:val="007840BF"/>
    <w:rsid w:val="00784399"/>
    <w:rsid w:val="007843C8"/>
    <w:rsid w:val="00784730"/>
    <w:rsid w:val="00784A60"/>
    <w:rsid w:val="0078504B"/>
    <w:rsid w:val="007853FB"/>
    <w:rsid w:val="007857D4"/>
    <w:rsid w:val="00785C87"/>
    <w:rsid w:val="00786258"/>
    <w:rsid w:val="007868D2"/>
    <w:rsid w:val="00787235"/>
    <w:rsid w:val="00787A90"/>
    <w:rsid w:val="00787B5C"/>
    <w:rsid w:val="00790BBB"/>
    <w:rsid w:val="00790BC6"/>
    <w:rsid w:val="00790CAD"/>
    <w:rsid w:val="00790EBE"/>
    <w:rsid w:val="007913D5"/>
    <w:rsid w:val="00791ABE"/>
    <w:rsid w:val="007924D2"/>
    <w:rsid w:val="00793923"/>
    <w:rsid w:val="00794718"/>
    <w:rsid w:val="007948A5"/>
    <w:rsid w:val="007950D7"/>
    <w:rsid w:val="00795962"/>
    <w:rsid w:val="00795ABE"/>
    <w:rsid w:val="00796139"/>
    <w:rsid w:val="00796429"/>
    <w:rsid w:val="00796847"/>
    <w:rsid w:val="007968D6"/>
    <w:rsid w:val="00797332"/>
    <w:rsid w:val="00797378"/>
    <w:rsid w:val="007977CE"/>
    <w:rsid w:val="00797AC9"/>
    <w:rsid w:val="007A0069"/>
    <w:rsid w:val="007A0765"/>
    <w:rsid w:val="007A1173"/>
    <w:rsid w:val="007A153E"/>
    <w:rsid w:val="007A1DC2"/>
    <w:rsid w:val="007A1E59"/>
    <w:rsid w:val="007A1FE8"/>
    <w:rsid w:val="007A2852"/>
    <w:rsid w:val="007A2A26"/>
    <w:rsid w:val="007A2FE3"/>
    <w:rsid w:val="007A357A"/>
    <w:rsid w:val="007A3605"/>
    <w:rsid w:val="007A373C"/>
    <w:rsid w:val="007A534C"/>
    <w:rsid w:val="007A5780"/>
    <w:rsid w:val="007A5D1E"/>
    <w:rsid w:val="007A65F1"/>
    <w:rsid w:val="007A66E6"/>
    <w:rsid w:val="007A6F79"/>
    <w:rsid w:val="007A701D"/>
    <w:rsid w:val="007A7446"/>
    <w:rsid w:val="007A7666"/>
    <w:rsid w:val="007A788D"/>
    <w:rsid w:val="007B039F"/>
    <w:rsid w:val="007B117F"/>
    <w:rsid w:val="007B160F"/>
    <w:rsid w:val="007B183E"/>
    <w:rsid w:val="007B1BA2"/>
    <w:rsid w:val="007B1D75"/>
    <w:rsid w:val="007B1E67"/>
    <w:rsid w:val="007B226D"/>
    <w:rsid w:val="007B331D"/>
    <w:rsid w:val="007B39DF"/>
    <w:rsid w:val="007B3B86"/>
    <w:rsid w:val="007B406E"/>
    <w:rsid w:val="007B407D"/>
    <w:rsid w:val="007B4123"/>
    <w:rsid w:val="007B467D"/>
    <w:rsid w:val="007B4A11"/>
    <w:rsid w:val="007B5729"/>
    <w:rsid w:val="007B5739"/>
    <w:rsid w:val="007B5C90"/>
    <w:rsid w:val="007B6020"/>
    <w:rsid w:val="007B6088"/>
    <w:rsid w:val="007B6105"/>
    <w:rsid w:val="007B6338"/>
    <w:rsid w:val="007B6442"/>
    <w:rsid w:val="007B6964"/>
    <w:rsid w:val="007B762B"/>
    <w:rsid w:val="007C01AF"/>
    <w:rsid w:val="007C0217"/>
    <w:rsid w:val="007C05B9"/>
    <w:rsid w:val="007C093C"/>
    <w:rsid w:val="007C0C7C"/>
    <w:rsid w:val="007C1988"/>
    <w:rsid w:val="007C2790"/>
    <w:rsid w:val="007C2CC6"/>
    <w:rsid w:val="007C34FD"/>
    <w:rsid w:val="007C3E21"/>
    <w:rsid w:val="007C41D7"/>
    <w:rsid w:val="007C436B"/>
    <w:rsid w:val="007C647B"/>
    <w:rsid w:val="007C6B5E"/>
    <w:rsid w:val="007C7C5C"/>
    <w:rsid w:val="007C7DBF"/>
    <w:rsid w:val="007D00E8"/>
    <w:rsid w:val="007D1A67"/>
    <w:rsid w:val="007D20D7"/>
    <w:rsid w:val="007D2136"/>
    <w:rsid w:val="007D3202"/>
    <w:rsid w:val="007D33AD"/>
    <w:rsid w:val="007D34F7"/>
    <w:rsid w:val="007D3AD3"/>
    <w:rsid w:val="007D413A"/>
    <w:rsid w:val="007D43BE"/>
    <w:rsid w:val="007D4474"/>
    <w:rsid w:val="007D48E8"/>
    <w:rsid w:val="007D4A66"/>
    <w:rsid w:val="007D501D"/>
    <w:rsid w:val="007D6138"/>
    <w:rsid w:val="007D66AB"/>
    <w:rsid w:val="007D6D6A"/>
    <w:rsid w:val="007D6F15"/>
    <w:rsid w:val="007E0409"/>
    <w:rsid w:val="007E1183"/>
    <w:rsid w:val="007E147A"/>
    <w:rsid w:val="007E21B0"/>
    <w:rsid w:val="007E2EB1"/>
    <w:rsid w:val="007E33D1"/>
    <w:rsid w:val="007E3D1D"/>
    <w:rsid w:val="007E42E6"/>
    <w:rsid w:val="007E46E8"/>
    <w:rsid w:val="007E4BC2"/>
    <w:rsid w:val="007E53E3"/>
    <w:rsid w:val="007E5A67"/>
    <w:rsid w:val="007E5AB9"/>
    <w:rsid w:val="007E5D95"/>
    <w:rsid w:val="007E6285"/>
    <w:rsid w:val="007E6725"/>
    <w:rsid w:val="007E67B9"/>
    <w:rsid w:val="007E6873"/>
    <w:rsid w:val="007E6EBB"/>
    <w:rsid w:val="007E6FE3"/>
    <w:rsid w:val="007E7046"/>
    <w:rsid w:val="007E75B9"/>
    <w:rsid w:val="007E7728"/>
    <w:rsid w:val="007E77DB"/>
    <w:rsid w:val="007E7D83"/>
    <w:rsid w:val="007F0A0E"/>
    <w:rsid w:val="007F11A3"/>
    <w:rsid w:val="007F138C"/>
    <w:rsid w:val="007F1B8B"/>
    <w:rsid w:val="007F2052"/>
    <w:rsid w:val="007F214F"/>
    <w:rsid w:val="007F39EB"/>
    <w:rsid w:val="007F3CE2"/>
    <w:rsid w:val="007F406F"/>
    <w:rsid w:val="007F4378"/>
    <w:rsid w:val="007F450A"/>
    <w:rsid w:val="007F5655"/>
    <w:rsid w:val="007F567A"/>
    <w:rsid w:val="007F595B"/>
    <w:rsid w:val="007F599C"/>
    <w:rsid w:val="007F65DE"/>
    <w:rsid w:val="007F6A3D"/>
    <w:rsid w:val="007F6B07"/>
    <w:rsid w:val="007F6FCD"/>
    <w:rsid w:val="007F78D1"/>
    <w:rsid w:val="008004D5"/>
    <w:rsid w:val="008012AA"/>
    <w:rsid w:val="0080158A"/>
    <w:rsid w:val="00801768"/>
    <w:rsid w:val="00802FF2"/>
    <w:rsid w:val="00803002"/>
    <w:rsid w:val="008030FA"/>
    <w:rsid w:val="008037C8"/>
    <w:rsid w:val="0080395E"/>
    <w:rsid w:val="00804181"/>
    <w:rsid w:val="008043AA"/>
    <w:rsid w:val="008063D6"/>
    <w:rsid w:val="00806603"/>
    <w:rsid w:val="00806666"/>
    <w:rsid w:val="00807041"/>
    <w:rsid w:val="0080732A"/>
    <w:rsid w:val="008075FF"/>
    <w:rsid w:val="0080776D"/>
    <w:rsid w:val="0081001D"/>
    <w:rsid w:val="00810588"/>
    <w:rsid w:val="00810A1E"/>
    <w:rsid w:val="00811303"/>
    <w:rsid w:val="0081155D"/>
    <w:rsid w:val="0081296E"/>
    <w:rsid w:val="008129DA"/>
    <w:rsid w:val="00812D41"/>
    <w:rsid w:val="00813713"/>
    <w:rsid w:val="0081405B"/>
    <w:rsid w:val="00814681"/>
    <w:rsid w:val="0081469C"/>
    <w:rsid w:val="008146E3"/>
    <w:rsid w:val="00815846"/>
    <w:rsid w:val="0081621D"/>
    <w:rsid w:val="00816393"/>
    <w:rsid w:val="00816740"/>
    <w:rsid w:val="00816EB8"/>
    <w:rsid w:val="0081754B"/>
    <w:rsid w:val="0081769E"/>
    <w:rsid w:val="00817756"/>
    <w:rsid w:val="0081794C"/>
    <w:rsid w:val="008179C6"/>
    <w:rsid w:val="00817CE1"/>
    <w:rsid w:val="00821484"/>
    <w:rsid w:val="00821869"/>
    <w:rsid w:val="00821B2C"/>
    <w:rsid w:val="00822DB0"/>
    <w:rsid w:val="00822EAF"/>
    <w:rsid w:val="00823150"/>
    <w:rsid w:val="008231FE"/>
    <w:rsid w:val="00823322"/>
    <w:rsid w:val="00823ADF"/>
    <w:rsid w:val="00824163"/>
    <w:rsid w:val="008248DB"/>
    <w:rsid w:val="00824C7A"/>
    <w:rsid w:val="00825054"/>
    <w:rsid w:val="00826223"/>
    <w:rsid w:val="0082654F"/>
    <w:rsid w:val="00826C88"/>
    <w:rsid w:val="00827509"/>
    <w:rsid w:val="00827A08"/>
    <w:rsid w:val="00827BA1"/>
    <w:rsid w:val="00830290"/>
    <w:rsid w:val="00830658"/>
    <w:rsid w:val="00830685"/>
    <w:rsid w:val="008308FE"/>
    <w:rsid w:val="00831D5C"/>
    <w:rsid w:val="00832B7D"/>
    <w:rsid w:val="00832BB2"/>
    <w:rsid w:val="00832CF1"/>
    <w:rsid w:val="00833049"/>
    <w:rsid w:val="008343C2"/>
    <w:rsid w:val="0083545F"/>
    <w:rsid w:val="008357C7"/>
    <w:rsid w:val="00835821"/>
    <w:rsid w:val="00835E07"/>
    <w:rsid w:val="00836371"/>
    <w:rsid w:val="00836431"/>
    <w:rsid w:val="0083653D"/>
    <w:rsid w:val="00836694"/>
    <w:rsid w:val="00837051"/>
    <w:rsid w:val="00837601"/>
    <w:rsid w:val="00840BB8"/>
    <w:rsid w:val="00840CC8"/>
    <w:rsid w:val="00840D09"/>
    <w:rsid w:val="00840D6B"/>
    <w:rsid w:val="0084107A"/>
    <w:rsid w:val="00841923"/>
    <w:rsid w:val="00841A66"/>
    <w:rsid w:val="00842515"/>
    <w:rsid w:val="00842B2E"/>
    <w:rsid w:val="00843475"/>
    <w:rsid w:val="00843B36"/>
    <w:rsid w:val="00843BE5"/>
    <w:rsid w:val="008442F8"/>
    <w:rsid w:val="00844339"/>
    <w:rsid w:val="008445C3"/>
    <w:rsid w:val="00844639"/>
    <w:rsid w:val="00844B66"/>
    <w:rsid w:val="00844FE6"/>
    <w:rsid w:val="008450BF"/>
    <w:rsid w:val="0084615D"/>
    <w:rsid w:val="008461D0"/>
    <w:rsid w:val="00846892"/>
    <w:rsid w:val="00846C33"/>
    <w:rsid w:val="00847092"/>
    <w:rsid w:val="008475F6"/>
    <w:rsid w:val="00847606"/>
    <w:rsid w:val="00847826"/>
    <w:rsid w:val="00850006"/>
    <w:rsid w:val="00850213"/>
    <w:rsid w:val="008504F8"/>
    <w:rsid w:val="00850663"/>
    <w:rsid w:val="00850676"/>
    <w:rsid w:val="00850CC1"/>
    <w:rsid w:val="008516F3"/>
    <w:rsid w:val="00851BAC"/>
    <w:rsid w:val="0085214B"/>
    <w:rsid w:val="008524FF"/>
    <w:rsid w:val="0085309E"/>
    <w:rsid w:val="008531A5"/>
    <w:rsid w:val="008532F8"/>
    <w:rsid w:val="00853EBC"/>
    <w:rsid w:val="00854BE5"/>
    <w:rsid w:val="00854E4F"/>
    <w:rsid w:val="00855735"/>
    <w:rsid w:val="00855B5C"/>
    <w:rsid w:val="00856430"/>
    <w:rsid w:val="00856787"/>
    <w:rsid w:val="008579D3"/>
    <w:rsid w:val="008579FA"/>
    <w:rsid w:val="00860053"/>
    <w:rsid w:val="0086080E"/>
    <w:rsid w:val="00860BA6"/>
    <w:rsid w:val="0086106B"/>
    <w:rsid w:val="008611BF"/>
    <w:rsid w:val="008611F8"/>
    <w:rsid w:val="00861B43"/>
    <w:rsid w:val="00861BA2"/>
    <w:rsid w:val="00861D66"/>
    <w:rsid w:val="00862103"/>
    <w:rsid w:val="0086249A"/>
    <w:rsid w:val="00862B3D"/>
    <w:rsid w:val="00862F90"/>
    <w:rsid w:val="0086370E"/>
    <w:rsid w:val="00863923"/>
    <w:rsid w:val="00864639"/>
    <w:rsid w:val="00864693"/>
    <w:rsid w:val="00864BD9"/>
    <w:rsid w:val="00864C0F"/>
    <w:rsid w:val="0086575E"/>
    <w:rsid w:val="0086581E"/>
    <w:rsid w:val="00865DBB"/>
    <w:rsid w:val="00865DE0"/>
    <w:rsid w:val="00865FAA"/>
    <w:rsid w:val="00866A58"/>
    <w:rsid w:val="00866F97"/>
    <w:rsid w:val="008670FD"/>
    <w:rsid w:val="00867641"/>
    <w:rsid w:val="00870741"/>
    <w:rsid w:val="0087101E"/>
    <w:rsid w:val="00871620"/>
    <w:rsid w:val="00871D91"/>
    <w:rsid w:val="00872350"/>
    <w:rsid w:val="008724DE"/>
    <w:rsid w:val="00872AF2"/>
    <w:rsid w:val="00873306"/>
    <w:rsid w:val="008738BF"/>
    <w:rsid w:val="00873B2B"/>
    <w:rsid w:val="00873B93"/>
    <w:rsid w:val="008743E7"/>
    <w:rsid w:val="00874838"/>
    <w:rsid w:val="00874884"/>
    <w:rsid w:val="00874CA6"/>
    <w:rsid w:val="00875892"/>
    <w:rsid w:val="008760AA"/>
    <w:rsid w:val="00876205"/>
    <w:rsid w:val="00876314"/>
    <w:rsid w:val="00876402"/>
    <w:rsid w:val="00876A25"/>
    <w:rsid w:val="00880145"/>
    <w:rsid w:val="0088026C"/>
    <w:rsid w:val="0088097B"/>
    <w:rsid w:val="00881318"/>
    <w:rsid w:val="00881813"/>
    <w:rsid w:val="008819E9"/>
    <w:rsid w:val="00882335"/>
    <w:rsid w:val="00882B8E"/>
    <w:rsid w:val="00883683"/>
    <w:rsid w:val="00883F6B"/>
    <w:rsid w:val="00885492"/>
    <w:rsid w:val="0088553E"/>
    <w:rsid w:val="00885760"/>
    <w:rsid w:val="0088592A"/>
    <w:rsid w:val="00885BB4"/>
    <w:rsid w:val="00885F04"/>
    <w:rsid w:val="008868BC"/>
    <w:rsid w:val="008877FD"/>
    <w:rsid w:val="0088791C"/>
    <w:rsid w:val="00887931"/>
    <w:rsid w:val="0089028F"/>
    <w:rsid w:val="00890BCC"/>
    <w:rsid w:val="00890BDA"/>
    <w:rsid w:val="00890D33"/>
    <w:rsid w:val="0089105A"/>
    <w:rsid w:val="0089149C"/>
    <w:rsid w:val="00891932"/>
    <w:rsid w:val="00891D19"/>
    <w:rsid w:val="00892192"/>
    <w:rsid w:val="00892368"/>
    <w:rsid w:val="0089286D"/>
    <w:rsid w:val="00892AA8"/>
    <w:rsid w:val="0089322A"/>
    <w:rsid w:val="008933D9"/>
    <w:rsid w:val="00893D44"/>
    <w:rsid w:val="0089439D"/>
    <w:rsid w:val="00894CF5"/>
    <w:rsid w:val="00895543"/>
    <w:rsid w:val="008957B3"/>
    <w:rsid w:val="008958CB"/>
    <w:rsid w:val="00896202"/>
    <w:rsid w:val="0089736F"/>
    <w:rsid w:val="00897632"/>
    <w:rsid w:val="008978E4"/>
    <w:rsid w:val="00897D48"/>
    <w:rsid w:val="008A01AB"/>
    <w:rsid w:val="008A05F0"/>
    <w:rsid w:val="008A0B0E"/>
    <w:rsid w:val="008A1C3E"/>
    <w:rsid w:val="008A230E"/>
    <w:rsid w:val="008A2D4D"/>
    <w:rsid w:val="008A3387"/>
    <w:rsid w:val="008A4608"/>
    <w:rsid w:val="008A5433"/>
    <w:rsid w:val="008A5633"/>
    <w:rsid w:val="008A5702"/>
    <w:rsid w:val="008A5944"/>
    <w:rsid w:val="008A6336"/>
    <w:rsid w:val="008A6812"/>
    <w:rsid w:val="008A69C7"/>
    <w:rsid w:val="008A70EB"/>
    <w:rsid w:val="008A77CB"/>
    <w:rsid w:val="008A7A81"/>
    <w:rsid w:val="008A7E6B"/>
    <w:rsid w:val="008B0C7A"/>
    <w:rsid w:val="008B0E22"/>
    <w:rsid w:val="008B0EF5"/>
    <w:rsid w:val="008B1442"/>
    <w:rsid w:val="008B1479"/>
    <w:rsid w:val="008B16A0"/>
    <w:rsid w:val="008B18BD"/>
    <w:rsid w:val="008B1A58"/>
    <w:rsid w:val="008B1B2F"/>
    <w:rsid w:val="008B24E1"/>
    <w:rsid w:val="008B281B"/>
    <w:rsid w:val="008B2BE7"/>
    <w:rsid w:val="008B2C90"/>
    <w:rsid w:val="008B2FAC"/>
    <w:rsid w:val="008B30A0"/>
    <w:rsid w:val="008B32BD"/>
    <w:rsid w:val="008B3381"/>
    <w:rsid w:val="008B356E"/>
    <w:rsid w:val="008B36D2"/>
    <w:rsid w:val="008B3C0B"/>
    <w:rsid w:val="008B3C1A"/>
    <w:rsid w:val="008B3D57"/>
    <w:rsid w:val="008B428C"/>
    <w:rsid w:val="008B4A23"/>
    <w:rsid w:val="008B51E4"/>
    <w:rsid w:val="008B5285"/>
    <w:rsid w:val="008B55B0"/>
    <w:rsid w:val="008B58FF"/>
    <w:rsid w:val="008B592D"/>
    <w:rsid w:val="008B5E31"/>
    <w:rsid w:val="008B5F3D"/>
    <w:rsid w:val="008B5F84"/>
    <w:rsid w:val="008B6E67"/>
    <w:rsid w:val="008C0297"/>
    <w:rsid w:val="008C0456"/>
    <w:rsid w:val="008C05F4"/>
    <w:rsid w:val="008C11CE"/>
    <w:rsid w:val="008C2AEA"/>
    <w:rsid w:val="008C338C"/>
    <w:rsid w:val="008C3B97"/>
    <w:rsid w:val="008C3E2B"/>
    <w:rsid w:val="008C412F"/>
    <w:rsid w:val="008C4752"/>
    <w:rsid w:val="008C48A7"/>
    <w:rsid w:val="008C4A3A"/>
    <w:rsid w:val="008C4B88"/>
    <w:rsid w:val="008C4DBC"/>
    <w:rsid w:val="008C561D"/>
    <w:rsid w:val="008C5755"/>
    <w:rsid w:val="008C57F8"/>
    <w:rsid w:val="008C5FFF"/>
    <w:rsid w:val="008C60A5"/>
    <w:rsid w:val="008C60EA"/>
    <w:rsid w:val="008C6909"/>
    <w:rsid w:val="008C6A39"/>
    <w:rsid w:val="008C6EEE"/>
    <w:rsid w:val="008C7411"/>
    <w:rsid w:val="008C76C2"/>
    <w:rsid w:val="008C7724"/>
    <w:rsid w:val="008C7F44"/>
    <w:rsid w:val="008D0945"/>
    <w:rsid w:val="008D0EE8"/>
    <w:rsid w:val="008D0FB6"/>
    <w:rsid w:val="008D1360"/>
    <w:rsid w:val="008D199A"/>
    <w:rsid w:val="008D2039"/>
    <w:rsid w:val="008D2B27"/>
    <w:rsid w:val="008D2C97"/>
    <w:rsid w:val="008D34F0"/>
    <w:rsid w:val="008D3E73"/>
    <w:rsid w:val="008D4021"/>
    <w:rsid w:val="008D5171"/>
    <w:rsid w:val="008D5587"/>
    <w:rsid w:val="008D5905"/>
    <w:rsid w:val="008D5D3B"/>
    <w:rsid w:val="008D5EA0"/>
    <w:rsid w:val="008D6127"/>
    <w:rsid w:val="008D63C0"/>
    <w:rsid w:val="008D66CA"/>
    <w:rsid w:val="008D6906"/>
    <w:rsid w:val="008D703F"/>
    <w:rsid w:val="008D71AD"/>
    <w:rsid w:val="008D7337"/>
    <w:rsid w:val="008D7556"/>
    <w:rsid w:val="008D7BA1"/>
    <w:rsid w:val="008D7D5F"/>
    <w:rsid w:val="008E0266"/>
    <w:rsid w:val="008E049D"/>
    <w:rsid w:val="008E06F8"/>
    <w:rsid w:val="008E08E1"/>
    <w:rsid w:val="008E1701"/>
    <w:rsid w:val="008E1708"/>
    <w:rsid w:val="008E1A69"/>
    <w:rsid w:val="008E1DBA"/>
    <w:rsid w:val="008E1EB6"/>
    <w:rsid w:val="008E216C"/>
    <w:rsid w:val="008E22B0"/>
    <w:rsid w:val="008E298F"/>
    <w:rsid w:val="008E2B66"/>
    <w:rsid w:val="008E2B71"/>
    <w:rsid w:val="008E2F61"/>
    <w:rsid w:val="008E3052"/>
    <w:rsid w:val="008E314A"/>
    <w:rsid w:val="008E3870"/>
    <w:rsid w:val="008E4453"/>
    <w:rsid w:val="008E453F"/>
    <w:rsid w:val="008E4B43"/>
    <w:rsid w:val="008E5A65"/>
    <w:rsid w:val="008E5B35"/>
    <w:rsid w:val="008E63FA"/>
    <w:rsid w:val="008E7B8F"/>
    <w:rsid w:val="008E7C76"/>
    <w:rsid w:val="008E7F93"/>
    <w:rsid w:val="008F00D3"/>
    <w:rsid w:val="008F0338"/>
    <w:rsid w:val="008F05AF"/>
    <w:rsid w:val="008F0A25"/>
    <w:rsid w:val="008F0E04"/>
    <w:rsid w:val="008F1341"/>
    <w:rsid w:val="008F1BB8"/>
    <w:rsid w:val="008F1CBF"/>
    <w:rsid w:val="008F1DD6"/>
    <w:rsid w:val="008F1E13"/>
    <w:rsid w:val="008F21ED"/>
    <w:rsid w:val="008F2370"/>
    <w:rsid w:val="008F2C8F"/>
    <w:rsid w:val="008F3019"/>
    <w:rsid w:val="008F3152"/>
    <w:rsid w:val="008F34F7"/>
    <w:rsid w:val="008F3645"/>
    <w:rsid w:val="008F3D85"/>
    <w:rsid w:val="008F43D0"/>
    <w:rsid w:val="008F480C"/>
    <w:rsid w:val="008F4E58"/>
    <w:rsid w:val="008F54EA"/>
    <w:rsid w:val="008F63D9"/>
    <w:rsid w:val="008F6F66"/>
    <w:rsid w:val="008F717A"/>
    <w:rsid w:val="008F7DE0"/>
    <w:rsid w:val="008F7F9C"/>
    <w:rsid w:val="00901452"/>
    <w:rsid w:val="00901C65"/>
    <w:rsid w:val="009024A7"/>
    <w:rsid w:val="00903BC9"/>
    <w:rsid w:val="0090427F"/>
    <w:rsid w:val="00904600"/>
    <w:rsid w:val="00905812"/>
    <w:rsid w:val="00906053"/>
    <w:rsid w:val="0090606E"/>
    <w:rsid w:val="009062F1"/>
    <w:rsid w:val="00906301"/>
    <w:rsid w:val="009065A4"/>
    <w:rsid w:val="00906DF8"/>
    <w:rsid w:val="009070D7"/>
    <w:rsid w:val="00907359"/>
    <w:rsid w:val="009076D9"/>
    <w:rsid w:val="00907D84"/>
    <w:rsid w:val="009103C1"/>
    <w:rsid w:val="00911EE6"/>
    <w:rsid w:val="0091214A"/>
    <w:rsid w:val="00912793"/>
    <w:rsid w:val="00912CED"/>
    <w:rsid w:val="00913E6D"/>
    <w:rsid w:val="00914191"/>
    <w:rsid w:val="00914427"/>
    <w:rsid w:val="00914C35"/>
    <w:rsid w:val="00914E52"/>
    <w:rsid w:val="009156FE"/>
    <w:rsid w:val="0091683C"/>
    <w:rsid w:val="0091713C"/>
    <w:rsid w:val="009214AD"/>
    <w:rsid w:val="00921C61"/>
    <w:rsid w:val="00922BA3"/>
    <w:rsid w:val="00923C4B"/>
    <w:rsid w:val="00923EBF"/>
    <w:rsid w:val="00925DDC"/>
    <w:rsid w:val="00926697"/>
    <w:rsid w:val="009268E0"/>
    <w:rsid w:val="0092696B"/>
    <w:rsid w:val="0092708D"/>
    <w:rsid w:val="0092740D"/>
    <w:rsid w:val="0092780B"/>
    <w:rsid w:val="00927B9C"/>
    <w:rsid w:val="00927EFB"/>
    <w:rsid w:val="009301E8"/>
    <w:rsid w:val="009310E8"/>
    <w:rsid w:val="009310EC"/>
    <w:rsid w:val="009322B9"/>
    <w:rsid w:val="0093294F"/>
    <w:rsid w:val="00933590"/>
    <w:rsid w:val="00933FC9"/>
    <w:rsid w:val="00933FFF"/>
    <w:rsid w:val="0093401D"/>
    <w:rsid w:val="00934031"/>
    <w:rsid w:val="00934194"/>
    <w:rsid w:val="0093425B"/>
    <w:rsid w:val="009343C8"/>
    <w:rsid w:val="00934E57"/>
    <w:rsid w:val="00935548"/>
    <w:rsid w:val="00935BD7"/>
    <w:rsid w:val="00935F0A"/>
    <w:rsid w:val="00936182"/>
    <w:rsid w:val="0093672E"/>
    <w:rsid w:val="0093674B"/>
    <w:rsid w:val="009371EB"/>
    <w:rsid w:val="0093721E"/>
    <w:rsid w:val="00937657"/>
    <w:rsid w:val="00937FEA"/>
    <w:rsid w:val="0094025E"/>
    <w:rsid w:val="009402DF"/>
    <w:rsid w:val="00940468"/>
    <w:rsid w:val="0094084E"/>
    <w:rsid w:val="009413BD"/>
    <w:rsid w:val="009429F6"/>
    <w:rsid w:val="0094330E"/>
    <w:rsid w:val="009434D0"/>
    <w:rsid w:val="0094375E"/>
    <w:rsid w:val="00943ADC"/>
    <w:rsid w:val="00943DB7"/>
    <w:rsid w:val="00944B75"/>
    <w:rsid w:val="00944C40"/>
    <w:rsid w:val="00944CED"/>
    <w:rsid w:val="009453EB"/>
    <w:rsid w:val="00945E23"/>
    <w:rsid w:val="00945F51"/>
    <w:rsid w:val="0094711E"/>
    <w:rsid w:val="00947904"/>
    <w:rsid w:val="0094795E"/>
    <w:rsid w:val="00947A42"/>
    <w:rsid w:val="00947C19"/>
    <w:rsid w:val="00947FB9"/>
    <w:rsid w:val="00950504"/>
    <w:rsid w:val="00951535"/>
    <w:rsid w:val="0095170B"/>
    <w:rsid w:val="00951B5C"/>
    <w:rsid w:val="00952013"/>
    <w:rsid w:val="009522B4"/>
    <w:rsid w:val="00953CBC"/>
    <w:rsid w:val="00953E2E"/>
    <w:rsid w:val="00954610"/>
    <w:rsid w:val="0095470A"/>
    <w:rsid w:val="00954B3F"/>
    <w:rsid w:val="0095521F"/>
    <w:rsid w:val="0095549A"/>
    <w:rsid w:val="00955D67"/>
    <w:rsid w:val="00955E3E"/>
    <w:rsid w:val="00955E64"/>
    <w:rsid w:val="00956232"/>
    <w:rsid w:val="00956635"/>
    <w:rsid w:val="009569CC"/>
    <w:rsid w:val="00957603"/>
    <w:rsid w:val="00957C26"/>
    <w:rsid w:val="0096090C"/>
    <w:rsid w:val="00960AC8"/>
    <w:rsid w:val="00960D4C"/>
    <w:rsid w:val="009614AD"/>
    <w:rsid w:val="00961529"/>
    <w:rsid w:val="00961BD0"/>
    <w:rsid w:val="0096239D"/>
    <w:rsid w:val="00963C3A"/>
    <w:rsid w:val="00963C46"/>
    <w:rsid w:val="00963D95"/>
    <w:rsid w:val="00963F69"/>
    <w:rsid w:val="0096538E"/>
    <w:rsid w:val="009653BF"/>
    <w:rsid w:val="00965D16"/>
    <w:rsid w:val="00965FE3"/>
    <w:rsid w:val="009660A0"/>
    <w:rsid w:val="00966777"/>
    <w:rsid w:val="00966A75"/>
    <w:rsid w:val="00966AFA"/>
    <w:rsid w:val="00966DE9"/>
    <w:rsid w:val="0096740F"/>
    <w:rsid w:val="00967E5F"/>
    <w:rsid w:val="0097039D"/>
    <w:rsid w:val="0097056D"/>
    <w:rsid w:val="00970E3F"/>
    <w:rsid w:val="00971095"/>
    <w:rsid w:val="00971718"/>
    <w:rsid w:val="009717FA"/>
    <w:rsid w:val="009723AB"/>
    <w:rsid w:val="009726A9"/>
    <w:rsid w:val="009726D1"/>
    <w:rsid w:val="0097284F"/>
    <w:rsid w:val="009728E0"/>
    <w:rsid w:val="00972BAD"/>
    <w:rsid w:val="00973C2B"/>
    <w:rsid w:val="009741FB"/>
    <w:rsid w:val="0097438D"/>
    <w:rsid w:val="00974450"/>
    <w:rsid w:val="009749F0"/>
    <w:rsid w:val="00974A13"/>
    <w:rsid w:val="009753D7"/>
    <w:rsid w:val="00975D6D"/>
    <w:rsid w:val="0097600B"/>
    <w:rsid w:val="009765F5"/>
    <w:rsid w:val="00976612"/>
    <w:rsid w:val="00977EB8"/>
    <w:rsid w:val="00980D70"/>
    <w:rsid w:val="00980DC2"/>
    <w:rsid w:val="009816B7"/>
    <w:rsid w:val="0098217C"/>
    <w:rsid w:val="00982184"/>
    <w:rsid w:val="009821A1"/>
    <w:rsid w:val="0098247D"/>
    <w:rsid w:val="00982961"/>
    <w:rsid w:val="00982985"/>
    <w:rsid w:val="00982E29"/>
    <w:rsid w:val="00983088"/>
    <w:rsid w:val="00983173"/>
    <w:rsid w:val="0098464F"/>
    <w:rsid w:val="0098499C"/>
    <w:rsid w:val="00984A6F"/>
    <w:rsid w:val="00984D05"/>
    <w:rsid w:val="00985005"/>
    <w:rsid w:val="009851FE"/>
    <w:rsid w:val="00985B7F"/>
    <w:rsid w:val="00985BE3"/>
    <w:rsid w:val="00985C9A"/>
    <w:rsid w:val="0098682C"/>
    <w:rsid w:val="00986D31"/>
    <w:rsid w:val="00987130"/>
    <w:rsid w:val="009879C8"/>
    <w:rsid w:val="009879D5"/>
    <w:rsid w:val="00987FE0"/>
    <w:rsid w:val="00990DBD"/>
    <w:rsid w:val="009913E3"/>
    <w:rsid w:val="00991ACE"/>
    <w:rsid w:val="00991C8A"/>
    <w:rsid w:val="00991DE9"/>
    <w:rsid w:val="009920FF"/>
    <w:rsid w:val="009922CD"/>
    <w:rsid w:val="00992440"/>
    <w:rsid w:val="0099280A"/>
    <w:rsid w:val="00992E90"/>
    <w:rsid w:val="00992F6D"/>
    <w:rsid w:val="00993C5E"/>
    <w:rsid w:val="009947E2"/>
    <w:rsid w:val="00994F73"/>
    <w:rsid w:val="00994F7C"/>
    <w:rsid w:val="0099535B"/>
    <w:rsid w:val="00995707"/>
    <w:rsid w:val="00995FD3"/>
    <w:rsid w:val="00996334"/>
    <w:rsid w:val="0099720B"/>
    <w:rsid w:val="00997DB3"/>
    <w:rsid w:val="00997E3A"/>
    <w:rsid w:val="009A0054"/>
    <w:rsid w:val="009A0385"/>
    <w:rsid w:val="009A0CCA"/>
    <w:rsid w:val="009A110B"/>
    <w:rsid w:val="009A15EA"/>
    <w:rsid w:val="009A19C1"/>
    <w:rsid w:val="009A1AAF"/>
    <w:rsid w:val="009A1E3B"/>
    <w:rsid w:val="009A1FC3"/>
    <w:rsid w:val="009A200C"/>
    <w:rsid w:val="009A26B7"/>
    <w:rsid w:val="009A2727"/>
    <w:rsid w:val="009A28F8"/>
    <w:rsid w:val="009A31A2"/>
    <w:rsid w:val="009A3559"/>
    <w:rsid w:val="009A36CD"/>
    <w:rsid w:val="009A3FE3"/>
    <w:rsid w:val="009A48BE"/>
    <w:rsid w:val="009A4945"/>
    <w:rsid w:val="009A561E"/>
    <w:rsid w:val="009A59A8"/>
    <w:rsid w:val="009A62C5"/>
    <w:rsid w:val="009A6B20"/>
    <w:rsid w:val="009A6B95"/>
    <w:rsid w:val="009A7067"/>
    <w:rsid w:val="009A7713"/>
    <w:rsid w:val="009B0540"/>
    <w:rsid w:val="009B07A0"/>
    <w:rsid w:val="009B0A65"/>
    <w:rsid w:val="009B0FF6"/>
    <w:rsid w:val="009B154B"/>
    <w:rsid w:val="009B160B"/>
    <w:rsid w:val="009B201F"/>
    <w:rsid w:val="009B226D"/>
    <w:rsid w:val="009B247A"/>
    <w:rsid w:val="009B253E"/>
    <w:rsid w:val="009B4D89"/>
    <w:rsid w:val="009B6072"/>
    <w:rsid w:val="009B676C"/>
    <w:rsid w:val="009B68F9"/>
    <w:rsid w:val="009B7462"/>
    <w:rsid w:val="009B76EA"/>
    <w:rsid w:val="009B7ADA"/>
    <w:rsid w:val="009B7EB4"/>
    <w:rsid w:val="009C0465"/>
    <w:rsid w:val="009C05CC"/>
    <w:rsid w:val="009C090E"/>
    <w:rsid w:val="009C0A6D"/>
    <w:rsid w:val="009C0EC7"/>
    <w:rsid w:val="009C1D16"/>
    <w:rsid w:val="009C273C"/>
    <w:rsid w:val="009C2D9A"/>
    <w:rsid w:val="009C3A50"/>
    <w:rsid w:val="009C3B7B"/>
    <w:rsid w:val="009C3DE6"/>
    <w:rsid w:val="009C40EC"/>
    <w:rsid w:val="009C42E4"/>
    <w:rsid w:val="009C4347"/>
    <w:rsid w:val="009C4383"/>
    <w:rsid w:val="009C5B2C"/>
    <w:rsid w:val="009C5E8B"/>
    <w:rsid w:val="009C6BF2"/>
    <w:rsid w:val="009C6DD2"/>
    <w:rsid w:val="009C6DD5"/>
    <w:rsid w:val="009C70D4"/>
    <w:rsid w:val="009C70E0"/>
    <w:rsid w:val="009C7682"/>
    <w:rsid w:val="009C7BF0"/>
    <w:rsid w:val="009C7C4C"/>
    <w:rsid w:val="009C7CC7"/>
    <w:rsid w:val="009D025B"/>
    <w:rsid w:val="009D0476"/>
    <w:rsid w:val="009D0569"/>
    <w:rsid w:val="009D0775"/>
    <w:rsid w:val="009D0945"/>
    <w:rsid w:val="009D0EA9"/>
    <w:rsid w:val="009D10C1"/>
    <w:rsid w:val="009D1200"/>
    <w:rsid w:val="009D136B"/>
    <w:rsid w:val="009D165E"/>
    <w:rsid w:val="009D1C72"/>
    <w:rsid w:val="009D1F6F"/>
    <w:rsid w:val="009D210F"/>
    <w:rsid w:val="009D2265"/>
    <w:rsid w:val="009D23CE"/>
    <w:rsid w:val="009D28F8"/>
    <w:rsid w:val="009D29E5"/>
    <w:rsid w:val="009D2F88"/>
    <w:rsid w:val="009D369A"/>
    <w:rsid w:val="009D3B5E"/>
    <w:rsid w:val="009D3BAD"/>
    <w:rsid w:val="009D4189"/>
    <w:rsid w:val="009D49F0"/>
    <w:rsid w:val="009D4DD9"/>
    <w:rsid w:val="009D5130"/>
    <w:rsid w:val="009D515E"/>
    <w:rsid w:val="009D520A"/>
    <w:rsid w:val="009D66DB"/>
    <w:rsid w:val="009D69FC"/>
    <w:rsid w:val="009D6C9C"/>
    <w:rsid w:val="009D7EC2"/>
    <w:rsid w:val="009E0110"/>
    <w:rsid w:val="009E0290"/>
    <w:rsid w:val="009E03DC"/>
    <w:rsid w:val="009E0747"/>
    <w:rsid w:val="009E088F"/>
    <w:rsid w:val="009E0C51"/>
    <w:rsid w:val="009E0E98"/>
    <w:rsid w:val="009E12E1"/>
    <w:rsid w:val="009E1854"/>
    <w:rsid w:val="009E1B2A"/>
    <w:rsid w:val="009E307B"/>
    <w:rsid w:val="009E34C3"/>
    <w:rsid w:val="009E35A6"/>
    <w:rsid w:val="009E3A78"/>
    <w:rsid w:val="009E3D01"/>
    <w:rsid w:val="009E3E5B"/>
    <w:rsid w:val="009E42B5"/>
    <w:rsid w:val="009E44CF"/>
    <w:rsid w:val="009E4E92"/>
    <w:rsid w:val="009E5121"/>
    <w:rsid w:val="009E5920"/>
    <w:rsid w:val="009E59F3"/>
    <w:rsid w:val="009E5DC6"/>
    <w:rsid w:val="009E5FEF"/>
    <w:rsid w:val="009E6A67"/>
    <w:rsid w:val="009E6B1E"/>
    <w:rsid w:val="009E6E22"/>
    <w:rsid w:val="009E775E"/>
    <w:rsid w:val="009E7D98"/>
    <w:rsid w:val="009F048D"/>
    <w:rsid w:val="009F0E64"/>
    <w:rsid w:val="009F0ECD"/>
    <w:rsid w:val="009F0FF7"/>
    <w:rsid w:val="009F11EC"/>
    <w:rsid w:val="009F1901"/>
    <w:rsid w:val="009F25D9"/>
    <w:rsid w:val="009F2F84"/>
    <w:rsid w:val="009F317A"/>
    <w:rsid w:val="009F32E6"/>
    <w:rsid w:val="009F4B2B"/>
    <w:rsid w:val="009F515B"/>
    <w:rsid w:val="009F55C7"/>
    <w:rsid w:val="009F57A2"/>
    <w:rsid w:val="009F5A3B"/>
    <w:rsid w:val="009F5CE3"/>
    <w:rsid w:val="009F5DCE"/>
    <w:rsid w:val="009F5E56"/>
    <w:rsid w:val="009F5FCC"/>
    <w:rsid w:val="009F6119"/>
    <w:rsid w:val="009F655E"/>
    <w:rsid w:val="009F72E2"/>
    <w:rsid w:val="009F7C5A"/>
    <w:rsid w:val="009F7F8F"/>
    <w:rsid w:val="00A003A8"/>
    <w:rsid w:val="00A0062A"/>
    <w:rsid w:val="00A0079E"/>
    <w:rsid w:val="00A00A18"/>
    <w:rsid w:val="00A011A3"/>
    <w:rsid w:val="00A02155"/>
    <w:rsid w:val="00A023E0"/>
    <w:rsid w:val="00A02763"/>
    <w:rsid w:val="00A027AF"/>
    <w:rsid w:val="00A0300C"/>
    <w:rsid w:val="00A03300"/>
    <w:rsid w:val="00A03321"/>
    <w:rsid w:val="00A03532"/>
    <w:rsid w:val="00A03869"/>
    <w:rsid w:val="00A03CDA"/>
    <w:rsid w:val="00A04C4E"/>
    <w:rsid w:val="00A0526E"/>
    <w:rsid w:val="00A055E1"/>
    <w:rsid w:val="00A059E2"/>
    <w:rsid w:val="00A05D55"/>
    <w:rsid w:val="00A06287"/>
    <w:rsid w:val="00A06CE5"/>
    <w:rsid w:val="00A06D1C"/>
    <w:rsid w:val="00A07014"/>
    <w:rsid w:val="00A0782F"/>
    <w:rsid w:val="00A07D7B"/>
    <w:rsid w:val="00A07DB9"/>
    <w:rsid w:val="00A10025"/>
    <w:rsid w:val="00A1060A"/>
    <w:rsid w:val="00A10827"/>
    <w:rsid w:val="00A10BB3"/>
    <w:rsid w:val="00A111A2"/>
    <w:rsid w:val="00A11672"/>
    <w:rsid w:val="00A11BC2"/>
    <w:rsid w:val="00A12219"/>
    <w:rsid w:val="00A12358"/>
    <w:rsid w:val="00A12467"/>
    <w:rsid w:val="00A126EB"/>
    <w:rsid w:val="00A129BB"/>
    <w:rsid w:val="00A12CD4"/>
    <w:rsid w:val="00A12DBB"/>
    <w:rsid w:val="00A142C8"/>
    <w:rsid w:val="00A152DD"/>
    <w:rsid w:val="00A15824"/>
    <w:rsid w:val="00A15B2A"/>
    <w:rsid w:val="00A15BD1"/>
    <w:rsid w:val="00A16164"/>
    <w:rsid w:val="00A171E3"/>
    <w:rsid w:val="00A177F9"/>
    <w:rsid w:val="00A2038C"/>
    <w:rsid w:val="00A20703"/>
    <w:rsid w:val="00A22EB2"/>
    <w:rsid w:val="00A233A2"/>
    <w:rsid w:val="00A23546"/>
    <w:rsid w:val="00A23CE7"/>
    <w:rsid w:val="00A23F2D"/>
    <w:rsid w:val="00A246C3"/>
    <w:rsid w:val="00A24AEB"/>
    <w:rsid w:val="00A251D8"/>
    <w:rsid w:val="00A259AD"/>
    <w:rsid w:val="00A25AD4"/>
    <w:rsid w:val="00A25E7B"/>
    <w:rsid w:val="00A26305"/>
    <w:rsid w:val="00A27AA2"/>
    <w:rsid w:val="00A30C73"/>
    <w:rsid w:val="00A30D1C"/>
    <w:rsid w:val="00A3242B"/>
    <w:rsid w:val="00A325FF"/>
    <w:rsid w:val="00A32796"/>
    <w:rsid w:val="00A329B8"/>
    <w:rsid w:val="00A32E4D"/>
    <w:rsid w:val="00A3397B"/>
    <w:rsid w:val="00A33EF4"/>
    <w:rsid w:val="00A34214"/>
    <w:rsid w:val="00A360B6"/>
    <w:rsid w:val="00A361EB"/>
    <w:rsid w:val="00A364A8"/>
    <w:rsid w:val="00A364DE"/>
    <w:rsid w:val="00A3658E"/>
    <w:rsid w:val="00A37376"/>
    <w:rsid w:val="00A3749C"/>
    <w:rsid w:val="00A405F6"/>
    <w:rsid w:val="00A406BD"/>
    <w:rsid w:val="00A41686"/>
    <w:rsid w:val="00A41D8A"/>
    <w:rsid w:val="00A42226"/>
    <w:rsid w:val="00A4289A"/>
    <w:rsid w:val="00A43278"/>
    <w:rsid w:val="00A4327B"/>
    <w:rsid w:val="00A43D5F"/>
    <w:rsid w:val="00A444D4"/>
    <w:rsid w:val="00A44635"/>
    <w:rsid w:val="00A44BE1"/>
    <w:rsid w:val="00A44DE5"/>
    <w:rsid w:val="00A45D96"/>
    <w:rsid w:val="00A45EDE"/>
    <w:rsid w:val="00A4614A"/>
    <w:rsid w:val="00A46218"/>
    <w:rsid w:val="00A4732E"/>
    <w:rsid w:val="00A474FE"/>
    <w:rsid w:val="00A47DAC"/>
    <w:rsid w:val="00A508ED"/>
    <w:rsid w:val="00A50934"/>
    <w:rsid w:val="00A50C5D"/>
    <w:rsid w:val="00A5112B"/>
    <w:rsid w:val="00A51827"/>
    <w:rsid w:val="00A51CCF"/>
    <w:rsid w:val="00A5200F"/>
    <w:rsid w:val="00A52A07"/>
    <w:rsid w:val="00A530FA"/>
    <w:rsid w:val="00A53430"/>
    <w:rsid w:val="00A534C2"/>
    <w:rsid w:val="00A53E28"/>
    <w:rsid w:val="00A54311"/>
    <w:rsid w:val="00A5432C"/>
    <w:rsid w:val="00A5460D"/>
    <w:rsid w:val="00A55022"/>
    <w:rsid w:val="00A55F13"/>
    <w:rsid w:val="00A56228"/>
    <w:rsid w:val="00A56AA7"/>
    <w:rsid w:val="00A56E3C"/>
    <w:rsid w:val="00A570CE"/>
    <w:rsid w:val="00A573F2"/>
    <w:rsid w:val="00A57864"/>
    <w:rsid w:val="00A60003"/>
    <w:rsid w:val="00A60E55"/>
    <w:rsid w:val="00A615E9"/>
    <w:rsid w:val="00A617A5"/>
    <w:rsid w:val="00A6189F"/>
    <w:rsid w:val="00A61F10"/>
    <w:rsid w:val="00A6213C"/>
    <w:rsid w:val="00A6320C"/>
    <w:rsid w:val="00A6342D"/>
    <w:rsid w:val="00A638A3"/>
    <w:rsid w:val="00A6408D"/>
    <w:rsid w:val="00A64240"/>
    <w:rsid w:val="00A64416"/>
    <w:rsid w:val="00A644E4"/>
    <w:rsid w:val="00A64600"/>
    <w:rsid w:val="00A6470F"/>
    <w:rsid w:val="00A64E62"/>
    <w:rsid w:val="00A65798"/>
    <w:rsid w:val="00A65811"/>
    <w:rsid w:val="00A65816"/>
    <w:rsid w:val="00A65E0A"/>
    <w:rsid w:val="00A661B4"/>
    <w:rsid w:val="00A66D73"/>
    <w:rsid w:val="00A675B4"/>
    <w:rsid w:val="00A67D58"/>
    <w:rsid w:val="00A7128B"/>
    <w:rsid w:val="00A712CE"/>
    <w:rsid w:val="00A719A6"/>
    <w:rsid w:val="00A71E29"/>
    <w:rsid w:val="00A723D1"/>
    <w:rsid w:val="00A725D4"/>
    <w:rsid w:val="00A72E1D"/>
    <w:rsid w:val="00A73208"/>
    <w:rsid w:val="00A733D4"/>
    <w:rsid w:val="00A7386A"/>
    <w:rsid w:val="00A73BE2"/>
    <w:rsid w:val="00A73D8C"/>
    <w:rsid w:val="00A73E5C"/>
    <w:rsid w:val="00A743CA"/>
    <w:rsid w:val="00A7440D"/>
    <w:rsid w:val="00A74952"/>
    <w:rsid w:val="00A74CAC"/>
    <w:rsid w:val="00A75208"/>
    <w:rsid w:val="00A758C9"/>
    <w:rsid w:val="00A76678"/>
    <w:rsid w:val="00A7676D"/>
    <w:rsid w:val="00A76C03"/>
    <w:rsid w:val="00A77513"/>
    <w:rsid w:val="00A777AF"/>
    <w:rsid w:val="00A77D9D"/>
    <w:rsid w:val="00A809EB"/>
    <w:rsid w:val="00A811FC"/>
    <w:rsid w:val="00A816EE"/>
    <w:rsid w:val="00A819FC"/>
    <w:rsid w:val="00A81F41"/>
    <w:rsid w:val="00A828D3"/>
    <w:rsid w:val="00A82AF8"/>
    <w:rsid w:val="00A82C76"/>
    <w:rsid w:val="00A82D67"/>
    <w:rsid w:val="00A83A5A"/>
    <w:rsid w:val="00A84233"/>
    <w:rsid w:val="00A85634"/>
    <w:rsid w:val="00A85862"/>
    <w:rsid w:val="00A858E6"/>
    <w:rsid w:val="00A868AB"/>
    <w:rsid w:val="00A87959"/>
    <w:rsid w:val="00A904CC"/>
    <w:rsid w:val="00A90531"/>
    <w:rsid w:val="00A90575"/>
    <w:rsid w:val="00A905B2"/>
    <w:rsid w:val="00A906D7"/>
    <w:rsid w:val="00A90983"/>
    <w:rsid w:val="00A91E2E"/>
    <w:rsid w:val="00A91EC8"/>
    <w:rsid w:val="00A938C3"/>
    <w:rsid w:val="00A93938"/>
    <w:rsid w:val="00A93BE6"/>
    <w:rsid w:val="00A9444E"/>
    <w:rsid w:val="00A94CA4"/>
    <w:rsid w:val="00A94ECE"/>
    <w:rsid w:val="00A94FC2"/>
    <w:rsid w:val="00A95167"/>
    <w:rsid w:val="00A955CF"/>
    <w:rsid w:val="00A95711"/>
    <w:rsid w:val="00A9591E"/>
    <w:rsid w:val="00A95925"/>
    <w:rsid w:val="00A963D3"/>
    <w:rsid w:val="00A9678B"/>
    <w:rsid w:val="00A9685C"/>
    <w:rsid w:val="00A97346"/>
    <w:rsid w:val="00A976C2"/>
    <w:rsid w:val="00A97F09"/>
    <w:rsid w:val="00AA0E25"/>
    <w:rsid w:val="00AA1192"/>
    <w:rsid w:val="00AA12CD"/>
    <w:rsid w:val="00AA13B6"/>
    <w:rsid w:val="00AA16DB"/>
    <w:rsid w:val="00AA16FF"/>
    <w:rsid w:val="00AA1BA1"/>
    <w:rsid w:val="00AA2661"/>
    <w:rsid w:val="00AA2741"/>
    <w:rsid w:val="00AA2BB5"/>
    <w:rsid w:val="00AA2DCB"/>
    <w:rsid w:val="00AA376E"/>
    <w:rsid w:val="00AA38A6"/>
    <w:rsid w:val="00AA3ACF"/>
    <w:rsid w:val="00AA3CDD"/>
    <w:rsid w:val="00AA4C70"/>
    <w:rsid w:val="00AA51CC"/>
    <w:rsid w:val="00AA5330"/>
    <w:rsid w:val="00AA57F4"/>
    <w:rsid w:val="00AA5DD3"/>
    <w:rsid w:val="00AA5EAC"/>
    <w:rsid w:val="00AA5EEA"/>
    <w:rsid w:val="00AA60CC"/>
    <w:rsid w:val="00AA637C"/>
    <w:rsid w:val="00AA67EF"/>
    <w:rsid w:val="00AA702D"/>
    <w:rsid w:val="00AA70E4"/>
    <w:rsid w:val="00AA78C2"/>
    <w:rsid w:val="00AA7A5D"/>
    <w:rsid w:val="00AA7ADF"/>
    <w:rsid w:val="00AA7D82"/>
    <w:rsid w:val="00AB0618"/>
    <w:rsid w:val="00AB067F"/>
    <w:rsid w:val="00AB0A21"/>
    <w:rsid w:val="00AB0B19"/>
    <w:rsid w:val="00AB0F1B"/>
    <w:rsid w:val="00AB11EE"/>
    <w:rsid w:val="00AB186A"/>
    <w:rsid w:val="00AB1A6A"/>
    <w:rsid w:val="00AB2254"/>
    <w:rsid w:val="00AB30A4"/>
    <w:rsid w:val="00AB31BF"/>
    <w:rsid w:val="00AB3240"/>
    <w:rsid w:val="00AB32B4"/>
    <w:rsid w:val="00AB3C9D"/>
    <w:rsid w:val="00AB42EE"/>
    <w:rsid w:val="00AB4B97"/>
    <w:rsid w:val="00AB4D4A"/>
    <w:rsid w:val="00AB508C"/>
    <w:rsid w:val="00AB53A0"/>
    <w:rsid w:val="00AB61B6"/>
    <w:rsid w:val="00AB6784"/>
    <w:rsid w:val="00AC009A"/>
    <w:rsid w:val="00AC02AC"/>
    <w:rsid w:val="00AC03FB"/>
    <w:rsid w:val="00AC05A4"/>
    <w:rsid w:val="00AC0959"/>
    <w:rsid w:val="00AC0C1F"/>
    <w:rsid w:val="00AC0CC4"/>
    <w:rsid w:val="00AC1663"/>
    <w:rsid w:val="00AC1728"/>
    <w:rsid w:val="00AC1B3F"/>
    <w:rsid w:val="00AC23CE"/>
    <w:rsid w:val="00AC2B3C"/>
    <w:rsid w:val="00AC3016"/>
    <w:rsid w:val="00AC368B"/>
    <w:rsid w:val="00AC403E"/>
    <w:rsid w:val="00AC410E"/>
    <w:rsid w:val="00AC4A08"/>
    <w:rsid w:val="00AC5218"/>
    <w:rsid w:val="00AC536E"/>
    <w:rsid w:val="00AC5843"/>
    <w:rsid w:val="00AC5E94"/>
    <w:rsid w:val="00AC60CF"/>
    <w:rsid w:val="00AC61B4"/>
    <w:rsid w:val="00AC62AD"/>
    <w:rsid w:val="00AC63B1"/>
    <w:rsid w:val="00AC6DC1"/>
    <w:rsid w:val="00AC6FCE"/>
    <w:rsid w:val="00AC703D"/>
    <w:rsid w:val="00AC7241"/>
    <w:rsid w:val="00AC785A"/>
    <w:rsid w:val="00AC7D33"/>
    <w:rsid w:val="00AD0D5F"/>
    <w:rsid w:val="00AD1019"/>
    <w:rsid w:val="00AD1092"/>
    <w:rsid w:val="00AD10BF"/>
    <w:rsid w:val="00AD1464"/>
    <w:rsid w:val="00AD17A8"/>
    <w:rsid w:val="00AD1DA8"/>
    <w:rsid w:val="00AD2A10"/>
    <w:rsid w:val="00AD2D3A"/>
    <w:rsid w:val="00AD364F"/>
    <w:rsid w:val="00AD3934"/>
    <w:rsid w:val="00AD3A7D"/>
    <w:rsid w:val="00AD3EE8"/>
    <w:rsid w:val="00AD47AF"/>
    <w:rsid w:val="00AD5EF5"/>
    <w:rsid w:val="00AD6799"/>
    <w:rsid w:val="00AD77EC"/>
    <w:rsid w:val="00AD78C4"/>
    <w:rsid w:val="00AD7915"/>
    <w:rsid w:val="00AD7E43"/>
    <w:rsid w:val="00AE1864"/>
    <w:rsid w:val="00AE2213"/>
    <w:rsid w:val="00AE22C4"/>
    <w:rsid w:val="00AE2ACD"/>
    <w:rsid w:val="00AE36E6"/>
    <w:rsid w:val="00AE3756"/>
    <w:rsid w:val="00AE3BDA"/>
    <w:rsid w:val="00AE3EDE"/>
    <w:rsid w:val="00AE3EFA"/>
    <w:rsid w:val="00AE49A3"/>
    <w:rsid w:val="00AE4A7E"/>
    <w:rsid w:val="00AE5C78"/>
    <w:rsid w:val="00AE611B"/>
    <w:rsid w:val="00AE669F"/>
    <w:rsid w:val="00AE693C"/>
    <w:rsid w:val="00AE7006"/>
    <w:rsid w:val="00AE75DB"/>
    <w:rsid w:val="00AE76BE"/>
    <w:rsid w:val="00AE7849"/>
    <w:rsid w:val="00AF0686"/>
    <w:rsid w:val="00AF08F7"/>
    <w:rsid w:val="00AF0BB8"/>
    <w:rsid w:val="00AF152C"/>
    <w:rsid w:val="00AF166F"/>
    <w:rsid w:val="00AF1682"/>
    <w:rsid w:val="00AF1A31"/>
    <w:rsid w:val="00AF2F13"/>
    <w:rsid w:val="00AF3412"/>
    <w:rsid w:val="00AF370F"/>
    <w:rsid w:val="00AF422C"/>
    <w:rsid w:val="00AF5077"/>
    <w:rsid w:val="00AF50E0"/>
    <w:rsid w:val="00AF6609"/>
    <w:rsid w:val="00AF6BCC"/>
    <w:rsid w:val="00AF6E13"/>
    <w:rsid w:val="00AF7138"/>
    <w:rsid w:val="00AF7E43"/>
    <w:rsid w:val="00B00E48"/>
    <w:rsid w:val="00B01078"/>
    <w:rsid w:val="00B0225D"/>
    <w:rsid w:val="00B023A8"/>
    <w:rsid w:val="00B02DBD"/>
    <w:rsid w:val="00B035B7"/>
    <w:rsid w:val="00B03AD5"/>
    <w:rsid w:val="00B03AE7"/>
    <w:rsid w:val="00B03E8B"/>
    <w:rsid w:val="00B04694"/>
    <w:rsid w:val="00B04BB6"/>
    <w:rsid w:val="00B04E99"/>
    <w:rsid w:val="00B052F3"/>
    <w:rsid w:val="00B054DD"/>
    <w:rsid w:val="00B058C8"/>
    <w:rsid w:val="00B062BD"/>
    <w:rsid w:val="00B0631A"/>
    <w:rsid w:val="00B06377"/>
    <w:rsid w:val="00B067F0"/>
    <w:rsid w:val="00B0681E"/>
    <w:rsid w:val="00B06A2F"/>
    <w:rsid w:val="00B07037"/>
    <w:rsid w:val="00B07450"/>
    <w:rsid w:val="00B07864"/>
    <w:rsid w:val="00B07DF2"/>
    <w:rsid w:val="00B102E8"/>
    <w:rsid w:val="00B11002"/>
    <w:rsid w:val="00B111DD"/>
    <w:rsid w:val="00B1161D"/>
    <w:rsid w:val="00B11883"/>
    <w:rsid w:val="00B11B5D"/>
    <w:rsid w:val="00B11D79"/>
    <w:rsid w:val="00B1200A"/>
    <w:rsid w:val="00B127E4"/>
    <w:rsid w:val="00B12A27"/>
    <w:rsid w:val="00B12E33"/>
    <w:rsid w:val="00B1310B"/>
    <w:rsid w:val="00B1351F"/>
    <w:rsid w:val="00B137D2"/>
    <w:rsid w:val="00B1397A"/>
    <w:rsid w:val="00B1448E"/>
    <w:rsid w:val="00B14C12"/>
    <w:rsid w:val="00B157BE"/>
    <w:rsid w:val="00B15C13"/>
    <w:rsid w:val="00B166E7"/>
    <w:rsid w:val="00B17436"/>
    <w:rsid w:val="00B1777E"/>
    <w:rsid w:val="00B200E5"/>
    <w:rsid w:val="00B2029E"/>
    <w:rsid w:val="00B205E9"/>
    <w:rsid w:val="00B20AEA"/>
    <w:rsid w:val="00B21987"/>
    <w:rsid w:val="00B226F1"/>
    <w:rsid w:val="00B23BF8"/>
    <w:rsid w:val="00B23C69"/>
    <w:rsid w:val="00B24E23"/>
    <w:rsid w:val="00B25076"/>
    <w:rsid w:val="00B253A8"/>
    <w:rsid w:val="00B253CC"/>
    <w:rsid w:val="00B2581F"/>
    <w:rsid w:val="00B2595E"/>
    <w:rsid w:val="00B26124"/>
    <w:rsid w:val="00B27956"/>
    <w:rsid w:val="00B27EC1"/>
    <w:rsid w:val="00B30A32"/>
    <w:rsid w:val="00B30DF9"/>
    <w:rsid w:val="00B310E9"/>
    <w:rsid w:val="00B3196D"/>
    <w:rsid w:val="00B322F0"/>
    <w:rsid w:val="00B33961"/>
    <w:rsid w:val="00B339DB"/>
    <w:rsid w:val="00B34515"/>
    <w:rsid w:val="00B3481D"/>
    <w:rsid w:val="00B354D4"/>
    <w:rsid w:val="00B356FA"/>
    <w:rsid w:val="00B359F8"/>
    <w:rsid w:val="00B3603A"/>
    <w:rsid w:val="00B36086"/>
    <w:rsid w:val="00B36B80"/>
    <w:rsid w:val="00B3778C"/>
    <w:rsid w:val="00B41E19"/>
    <w:rsid w:val="00B42263"/>
    <w:rsid w:val="00B428D9"/>
    <w:rsid w:val="00B42B6B"/>
    <w:rsid w:val="00B42F00"/>
    <w:rsid w:val="00B42F3A"/>
    <w:rsid w:val="00B4552B"/>
    <w:rsid w:val="00B45C37"/>
    <w:rsid w:val="00B46E0D"/>
    <w:rsid w:val="00B46EF7"/>
    <w:rsid w:val="00B471D1"/>
    <w:rsid w:val="00B477B4"/>
    <w:rsid w:val="00B477DA"/>
    <w:rsid w:val="00B47EAB"/>
    <w:rsid w:val="00B50E69"/>
    <w:rsid w:val="00B50FB2"/>
    <w:rsid w:val="00B50FF0"/>
    <w:rsid w:val="00B51031"/>
    <w:rsid w:val="00B51146"/>
    <w:rsid w:val="00B51724"/>
    <w:rsid w:val="00B51A46"/>
    <w:rsid w:val="00B523FE"/>
    <w:rsid w:val="00B5327A"/>
    <w:rsid w:val="00B53937"/>
    <w:rsid w:val="00B5469C"/>
    <w:rsid w:val="00B550CB"/>
    <w:rsid w:val="00B55824"/>
    <w:rsid w:val="00B55BEF"/>
    <w:rsid w:val="00B55E3B"/>
    <w:rsid w:val="00B5605C"/>
    <w:rsid w:val="00B56084"/>
    <w:rsid w:val="00B560EE"/>
    <w:rsid w:val="00B56145"/>
    <w:rsid w:val="00B56368"/>
    <w:rsid w:val="00B566E0"/>
    <w:rsid w:val="00B56A1C"/>
    <w:rsid w:val="00B56FF6"/>
    <w:rsid w:val="00B57307"/>
    <w:rsid w:val="00B57638"/>
    <w:rsid w:val="00B57D91"/>
    <w:rsid w:val="00B57EB8"/>
    <w:rsid w:val="00B60C1E"/>
    <w:rsid w:val="00B60F77"/>
    <w:rsid w:val="00B6104A"/>
    <w:rsid w:val="00B614CF"/>
    <w:rsid w:val="00B61522"/>
    <w:rsid w:val="00B61663"/>
    <w:rsid w:val="00B617A8"/>
    <w:rsid w:val="00B61BE5"/>
    <w:rsid w:val="00B61ED8"/>
    <w:rsid w:val="00B61F75"/>
    <w:rsid w:val="00B622EA"/>
    <w:rsid w:val="00B62336"/>
    <w:rsid w:val="00B6269A"/>
    <w:rsid w:val="00B63030"/>
    <w:rsid w:val="00B63138"/>
    <w:rsid w:val="00B633C6"/>
    <w:rsid w:val="00B63454"/>
    <w:rsid w:val="00B65180"/>
    <w:rsid w:val="00B653B3"/>
    <w:rsid w:val="00B65C82"/>
    <w:rsid w:val="00B66867"/>
    <w:rsid w:val="00B66A19"/>
    <w:rsid w:val="00B66FBB"/>
    <w:rsid w:val="00B67567"/>
    <w:rsid w:val="00B67726"/>
    <w:rsid w:val="00B6786C"/>
    <w:rsid w:val="00B679C7"/>
    <w:rsid w:val="00B67DC1"/>
    <w:rsid w:val="00B7091C"/>
    <w:rsid w:val="00B71209"/>
    <w:rsid w:val="00B712EB"/>
    <w:rsid w:val="00B71487"/>
    <w:rsid w:val="00B714DE"/>
    <w:rsid w:val="00B71CCD"/>
    <w:rsid w:val="00B72AE7"/>
    <w:rsid w:val="00B72AF6"/>
    <w:rsid w:val="00B72BDE"/>
    <w:rsid w:val="00B73564"/>
    <w:rsid w:val="00B7386C"/>
    <w:rsid w:val="00B738B5"/>
    <w:rsid w:val="00B73904"/>
    <w:rsid w:val="00B73D11"/>
    <w:rsid w:val="00B73D89"/>
    <w:rsid w:val="00B740DA"/>
    <w:rsid w:val="00B746CA"/>
    <w:rsid w:val="00B7474E"/>
    <w:rsid w:val="00B74AAB"/>
    <w:rsid w:val="00B74FA5"/>
    <w:rsid w:val="00B75075"/>
    <w:rsid w:val="00B75126"/>
    <w:rsid w:val="00B75210"/>
    <w:rsid w:val="00B7523B"/>
    <w:rsid w:val="00B7541A"/>
    <w:rsid w:val="00B75A14"/>
    <w:rsid w:val="00B75F77"/>
    <w:rsid w:val="00B760B8"/>
    <w:rsid w:val="00B767C4"/>
    <w:rsid w:val="00B77397"/>
    <w:rsid w:val="00B777E2"/>
    <w:rsid w:val="00B801BE"/>
    <w:rsid w:val="00B803FA"/>
    <w:rsid w:val="00B8076D"/>
    <w:rsid w:val="00B80FA9"/>
    <w:rsid w:val="00B815BE"/>
    <w:rsid w:val="00B84318"/>
    <w:rsid w:val="00B84EBE"/>
    <w:rsid w:val="00B850D7"/>
    <w:rsid w:val="00B853A7"/>
    <w:rsid w:val="00B86E7E"/>
    <w:rsid w:val="00B87261"/>
    <w:rsid w:val="00B902A3"/>
    <w:rsid w:val="00B90A0E"/>
    <w:rsid w:val="00B925D5"/>
    <w:rsid w:val="00B92844"/>
    <w:rsid w:val="00B930F8"/>
    <w:rsid w:val="00B93930"/>
    <w:rsid w:val="00B93C27"/>
    <w:rsid w:val="00B93E99"/>
    <w:rsid w:val="00B958FE"/>
    <w:rsid w:val="00B96D96"/>
    <w:rsid w:val="00B97100"/>
    <w:rsid w:val="00B973CE"/>
    <w:rsid w:val="00B973E0"/>
    <w:rsid w:val="00B9763F"/>
    <w:rsid w:val="00B977AA"/>
    <w:rsid w:val="00B97CE1"/>
    <w:rsid w:val="00B97DA3"/>
    <w:rsid w:val="00BA03A9"/>
    <w:rsid w:val="00BA0740"/>
    <w:rsid w:val="00BA0876"/>
    <w:rsid w:val="00BA0C79"/>
    <w:rsid w:val="00BA1349"/>
    <w:rsid w:val="00BA1423"/>
    <w:rsid w:val="00BA1CFC"/>
    <w:rsid w:val="00BA26D8"/>
    <w:rsid w:val="00BA2C13"/>
    <w:rsid w:val="00BA2EF2"/>
    <w:rsid w:val="00BA311A"/>
    <w:rsid w:val="00BA321A"/>
    <w:rsid w:val="00BA3249"/>
    <w:rsid w:val="00BA3AFB"/>
    <w:rsid w:val="00BA4D88"/>
    <w:rsid w:val="00BA4E0F"/>
    <w:rsid w:val="00BA59F0"/>
    <w:rsid w:val="00BA5AAD"/>
    <w:rsid w:val="00BA5B0B"/>
    <w:rsid w:val="00BA5FFB"/>
    <w:rsid w:val="00BA614E"/>
    <w:rsid w:val="00BA646B"/>
    <w:rsid w:val="00BA6EE5"/>
    <w:rsid w:val="00BA7AE8"/>
    <w:rsid w:val="00BB0378"/>
    <w:rsid w:val="00BB0AE7"/>
    <w:rsid w:val="00BB0B49"/>
    <w:rsid w:val="00BB1CE7"/>
    <w:rsid w:val="00BB328E"/>
    <w:rsid w:val="00BB340A"/>
    <w:rsid w:val="00BB4112"/>
    <w:rsid w:val="00BB46BB"/>
    <w:rsid w:val="00BB4A0C"/>
    <w:rsid w:val="00BB4C78"/>
    <w:rsid w:val="00BB4F73"/>
    <w:rsid w:val="00BB5064"/>
    <w:rsid w:val="00BB5B81"/>
    <w:rsid w:val="00BB6522"/>
    <w:rsid w:val="00BB666D"/>
    <w:rsid w:val="00BB6E2D"/>
    <w:rsid w:val="00BB71E2"/>
    <w:rsid w:val="00BB7774"/>
    <w:rsid w:val="00BB77B8"/>
    <w:rsid w:val="00BC1061"/>
    <w:rsid w:val="00BC13C9"/>
    <w:rsid w:val="00BC13EF"/>
    <w:rsid w:val="00BC1556"/>
    <w:rsid w:val="00BC18D5"/>
    <w:rsid w:val="00BC1BEF"/>
    <w:rsid w:val="00BC1F4D"/>
    <w:rsid w:val="00BC3051"/>
    <w:rsid w:val="00BC3725"/>
    <w:rsid w:val="00BC3E06"/>
    <w:rsid w:val="00BC402C"/>
    <w:rsid w:val="00BC45CE"/>
    <w:rsid w:val="00BC49CD"/>
    <w:rsid w:val="00BC4C54"/>
    <w:rsid w:val="00BC5194"/>
    <w:rsid w:val="00BC5CFB"/>
    <w:rsid w:val="00BC5F15"/>
    <w:rsid w:val="00BC6070"/>
    <w:rsid w:val="00BC60B3"/>
    <w:rsid w:val="00BC60B5"/>
    <w:rsid w:val="00BC63A0"/>
    <w:rsid w:val="00BC7492"/>
    <w:rsid w:val="00BD0965"/>
    <w:rsid w:val="00BD0AB0"/>
    <w:rsid w:val="00BD0EB1"/>
    <w:rsid w:val="00BD22DE"/>
    <w:rsid w:val="00BD3037"/>
    <w:rsid w:val="00BD3169"/>
    <w:rsid w:val="00BD419C"/>
    <w:rsid w:val="00BD456E"/>
    <w:rsid w:val="00BD46D1"/>
    <w:rsid w:val="00BD4864"/>
    <w:rsid w:val="00BD48E1"/>
    <w:rsid w:val="00BD4ACF"/>
    <w:rsid w:val="00BD4C4B"/>
    <w:rsid w:val="00BD4E78"/>
    <w:rsid w:val="00BD4F8E"/>
    <w:rsid w:val="00BD5534"/>
    <w:rsid w:val="00BD59E3"/>
    <w:rsid w:val="00BD5AAD"/>
    <w:rsid w:val="00BD691C"/>
    <w:rsid w:val="00BD6AB5"/>
    <w:rsid w:val="00BD7254"/>
    <w:rsid w:val="00BD78FF"/>
    <w:rsid w:val="00BD7BEF"/>
    <w:rsid w:val="00BE0291"/>
    <w:rsid w:val="00BE0704"/>
    <w:rsid w:val="00BE074E"/>
    <w:rsid w:val="00BE182F"/>
    <w:rsid w:val="00BE1958"/>
    <w:rsid w:val="00BE1E73"/>
    <w:rsid w:val="00BE3590"/>
    <w:rsid w:val="00BE3DA7"/>
    <w:rsid w:val="00BE412E"/>
    <w:rsid w:val="00BE47CC"/>
    <w:rsid w:val="00BE4E7D"/>
    <w:rsid w:val="00BE504D"/>
    <w:rsid w:val="00BE6183"/>
    <w:rsid w:val="00BE63E7"/>
    <w:rsid w:val="00BE6619"/>
    <w:rsid w:val="00BE6717"/>
    <w:rsid w:val="00BE6BAB"/>
    <w:rsid w:val="00BE7515"/>
    <w:rsid w:val="00BE7C90"/>
    <w:rsid w:val="00BE7DFB"/>
    <w:rsid w:val="00BF0447"/>
    <w:rsid w:val="00BF0FA0"/>
    <w:rsid w:val="00BF1161"/>
    <w:rsid w:val="00BF189B"/>
    <w:rsid w:val="00BF1E21"/>
    <w:rsid w:val="00BF1F36"/>
    <w:rsid w:val="00BF261F"/>
    <w:rsid w:val="00BF26E5"/>
    <w:rsid w:val="00BF2EEB"/>
    <w:rsid w:val="00BF387E"/>
    <w:rsid w:val="00BF3BCB"/>
    <w:rsid w:val="00BF4034"/>
    <w:rsid w:val="00BF4163"/>
    <w:rsid w:val="00BF44FA"/>
    <w:rsid w:val="00BF53E8"/>
    <w:rsid w:val="00BF5713"/>
    <w:rsid w:val="00BF57BE"/>
    <w:rsid w:val="00BF5AC3"/>
    <w:rsid w:val="00BF5F7B"/>
    <w:rsid w:val="00BF64A2"/>
    <w:rsid w:val="00BF6850"/>
    <w:rsid w:val="00BF6BED"/>
    <w:rsid w:val="00BF6D4A"/>
    <w:rsid w:val="00BF6DB0"/>
    <w:rsid w:val="00BF70BC"/>
    <w:rsid w:val="00BF79AF"/>
    <w:rsid w:val="00C00104"/>
    <w:rsid w:val="00C00138"/>
    <w:rsid w:val="00C00185"/>
    <w:rsid w:val="00C005C3"/>
    <w:rsid w:val="00C007FB"/>
    <w:rsid w:val="00C01E65"/>
    <w:rsid w:val="00C02166"/>
    <w:rsid w:val="00C02A8A"/>
    <w:rsid w:val="00C0303E"/>
    <w:rsid w:val="00C03055"/>
    <w:rsid w:val="00C0329F"/>
    <w:rsid w:val="00C03534"/>
    <w:rsid w:val="00C035DE"/>
    <w:rsid w:val="00C035F5"/>
    <w:rsid w:val="00C03A71"/>
    <w:rsid w:val="00C03F03"/>
    <w:rsid w:val="00C042B5"/>
    <w:rsid w:val="00C047DE"/>
    <w:rsid w:val="00C04801"/>
    <w:rsid w:val="00C0489A"/>
    <w:rsid w:val="00C04BAA"/>
    <w:rsid w:val="00C04BCF"/>
    <w:rsid w:val="00C04CCA"/>
    <w:rsid w:val="00C04FC9"/>
    <w:rsid w:val="00C050CE"/>
    <w:rsid w:val="00C057E7"/>
    <w:rsid w:val="00C060D8"/>
    <w:rsid w:val="00C0614B"/>
    <w:rsid w:val="00C062AF"/>
    <w:rsid w:val="00C07066"/>
    <w:rsid w:val="00C072AB"/>
    <w:rsid w:val="00C074F0"/>
    <w:rsid w:val="00C07E0B"/>
    <w:rsid w:val="00C112AE"/>
    <w:rsid w:val="00C11DC6"/>
    <w:rsid w:val="00C120AE"/>
    <w:rsid w:val="00C12EBD"/>
    <w:rsid w:val="00C136F2"/>
    <w:rsid w:val="00C13786"/>
    <w:rsid w:val="00C14231"/>
    <w:rsid w:val="00C143A6"/>
    <w:rsid w:val="00C14414"/>
    <w:rsid w:val="00C14826"/>
    <w:rsid w:val="00C14AE4"/>
    <w:rsid w:val="00C158EB"/>
    <w:rsid w:val="00C163E1"/>
    <w:rsid w:val="00C172F3"/>
    <w:rsid w:val="00C174B2"/>
    <w:rsid w:val="00C1753D"/>
    <w:rsid w:val="00C17CE5"/>
    <w:rsid w:val="00C17E1D"/>
    <w:rsid w:val="00C2056E"/>
    <w:rsid w:val="00C20690"/>
    <w:rsid w:val="00C208A2"/>
    <w:rsid w:val="00C20F7D"/>
    <w:rsid w:val="00C21577"/>
    <w:rsid w:val="00C21894"/>
    <w:rsid w:val="00C21FD3"/>
    <w:rsid w:val="00C22539"/>
    <w:rsid w:val="00C228D7"/>
    <w:rsid w:val="00C22AC8"/>
    <w:rsid w:val="00C23014"/>
    <w:rsid w:val="00C2359D"/>
    <w:rsid w:val="00C23672"/>
    <w:rsid w:val="00C23AE2"/>
    <w:rsid w:val="00C24AC7"/>
    <w:rsid w:val="00C24CE9"/>
    <w:rsid w:val="00C250A8"/>
    <w:rsid w:val="00C250AE"/>
    <w:rsid w:val="00C25648"/>
    <w:rsid w:val="00C256D4"/>
    <w:rsid w:val="00C25CCE"/>
    <w:rsid w:val="00C2735B"/>
    <w:rsid w:val="00C30415"/>
    <w:rsid w:val="00C3078D"/>
    <w:rsid w:val="00C30A71"/>
    <w:rsid w:val="00C318CE"/>
    <w:rsid w:val="00C32001"/>
    <w:rsid w:val="00C3216B"/>
    <w:rsid w:val="00C356D3"/>
    <w:rsid w:val="00C3598E"/>
    <w:rsid w:val="00C35AC1"/>
    <w:rsid w:val="00C35E68"/>
    <w:rsid w:val="00C36264"/>
    <w:rsid w:val="00C3690C"/>
    <w:rsid w:val="00C36952"/>
    <w:rsid w:val="00C36AC3"/>
    <w:rsid w:val="00C36E27"/>
    <w:rsid w:val="00C36FDA"/>
    <w:rsid w:val="00C3717B"/>
    <w:rsid w:val="00C3720E"/>
    <w:rsid w:val="00C37310"/>
    <w:rsid w:val="00C37C01"/>
    <w:rsid w:val="00C40174"/>
    <w:rsid w:val="00C40361"/>
    <w:rsid w:val="00C4044A"/>
    <w:rsid w:val="00C40473"/>
    <w:rsid w:val="00C40AE7"/>
    <w:rsid w:val="00C40B2C"/>
    <w:rsid w:val="00C41190"/>
    <w:rsid w:val="00C41708"/>
    <w:rsid w:val="00C417D4"/>
    <w:rsid w:val="00C419DA"/>
    <w:rsid w:val="00C41AA2"/>
    <w:rsid w:val="00C41C37"/>
    <w:rsid w:val="00C41D62"/>
    <w:rsid w:val="00C4241B"/>
    <w:rsid w:val="00C42EDC"/>
    <w:rsid w:val="00C430B6"/>
    <w:rsid w:val="00C43E90"/>
    <w:rsid w:val="00C43EC3"/>
    <w:rsid w:val="00C44A26"/>
    <w:rsid w:val="00C4583A"/>
    <w:rsid w:val="00C45D2F"/>
    <w:rsid w:val="00C4624F"/>
    <w:rsid w:val="00C46887"/>
    <w:rsid w:val="00C46C70"/>
    <w:rsid w:val="00C473B0"/>
    <w:rsid w:val="00C47433"/>
    <w:rsid w:val="00C47499"/>
    <w:rsid w:val="00C50046"/>
    <w:rsid w:val="00C500F1"/>
    <w:rsid w:val="00C50268"/>
    <w:rsid w:val="00C506F0"/>
    <w:rsid w:val="00C50B94"/>
    <w:rsid w:val="00C50CA9"/>
    <w:rsid w:val="00C50D3D"/>
    <w:rsid w:val="00C51B27"/>
    <w:rsid w:val="00C51DBE"/>
    <w:rsid w:val="00C5385F"/>
    <w:rsid w:val="00C5399B"/>
    <w:rsid w:val="00C53D46"/>
    <w:rsid w:val="00C53FE7"/>
    <w:rsid w:val="00C547BE"/>
    <w:rsid w:val="00C548B3"/>
    <w:rsid w:val="00C54E4A"/>
    <w:rsid w:val="00C55608"/>
    <w:rsid w:val="00C55D0E"/>
    <w:rsid w:val="00C5638A"/>
    <w:rsid w:val="00C56C65"/>
    <w:rsid w:val="00C571AE"/>
    <w:rsid w:val="00C57812"/>
    <w:rsid w:val="00C57B51"/>
    <w:rsid w:val="00C60A93"/>
    <w:rsid w:val="00C60C8B"/>
    <w:rsid w:val="00C60EE1"/>
    <w:rsid w:val="00C61BE9"/>
    <w:rsid w:val="00C61DBE"/>
    <w:rsid w:val="00C61FF5"/>
    <w:rsid w:val="00C6259B"/>
    <w:rsid w:val="00C62AC2"/>
    <w:rsid w:val="00C62D9A"/>
    <w:rsid w:val="00C638CF"/>
    <w:rsid w:val="00C6434B"/>
    <w:rsid w:val="00C64749"/>
    <w:rsid w:val="00C64B5A"/>
    <w:rsid w:val="00C64C27"/>
    <w:rsid w:val="00C65746"/>
    <w:rsid w:val="00C65931"/>
    <w:rsid w:val="00C65D58"/>
    <w:rsid w:val="00C65EB3"/>
    <w:rsid w:val="00C6624A"/>
    <w:rsid w:val="00C66268"/>
    <w:rsid w:val="00C664A9"/>
    <w:rsid w:val="00C664C8"/>
    <w:rsid w:val="00C669F3"/>
    <w:rsid w:val="00C66B59"/>
    <w:rsid w:val="00C672DC"/>
    <w:rsid w:val="00C673B7"/>
    <w:rsid w:val="00C679D3"/>
    <w:rsid w:val="00C679F2"/>
    <w:rsid w:val="00C70025"/>
    <w:rsid w:val="00C70969"/>
    <w:rsid w:val="00C70F55"/>
    <w:rsid w:val="00C72351"/>
    <w:rsid w:val="00C729F1"/>
    <w:rsid w:val="00C72F1D"/>
    <w:rsid w:val="00C73036"/>
    <w:rsid w:val="00C7338F"/>
    <w:rsid w:val="00C7341A"/>
    <w:rsid w:val="00C73BE4"/>
    <w:rsid w:val="00C742FA"/>
    <w:rsid w:val="00C74CAF"/>
    <w:rsid w:val="00C74EA0"/>
    <w:rsid w:val="00C75C3E"/>
    <w:rsid w:val="00C75E20"/>
    <w:rsid w:val="00C77817"/>
    <w:rsid w:val="00C77B34"/>
    <w:rsid w:val="00C803B3"/>
    <w:rsid w:val="00C80668"/>
    <w:rsid w:val="00C817B2"/>
    <w:rsid w:val="00C818A7"/>
    <w:rsid w:val="00C81C5A"/>
    <w:rsid w:val="00C81D4A"/>
    <w:rsid w:val="00C81F5C"/>
    <w:rsid w:val="00C82361"/>
    <w:rsid w:val="00C8242B"/>
    <w:rsid w:val="00C8245A"/>
    <w:rsid w:val="00C82869"/>
    <w:rsid w:val="00C82B6E"/>
    <w:rsid w:val="00C836A2"/>
    <w:rsid w:val="00C83B1B"/>
    <w:rsid w:val="00C83B5D"/>
    <w:rsid w:val="00C83B95"/>
    <w:rsid w:val="00C83D26"/>
    <w:rsid w:val="00C8439D"/>
    <w:rsid w:val="00C84649"/>
    <w:rsid w:val="00C84905"/>
    <w:rsid w:val="00C85008"/>
    <w:rsid w:val="00C8504A"/>
    <w:rsid w:val="00C85890"/>
    <w:rsid w:val="00C858C5"/>
    <w:rsid w:val="00C85CAA"/>
    <w:rsid w:val="00C86694"/>
    <w:rsid w:val="00C86775"/>
    <w:rsid w:val="00C869F8"/>
    <w:rsid w:val="00C86C66"/>
    <w:rsid w:val="00C86E9B"/>
    <w:rsid w:val="00C8706E"/>
    <w:rsid w:val="00C87CC9"/>
    <w:rsid w:val="00C90625"/>
    <w:rsid w:val="00C90A57"/>
    <w:rsid w:val="00C90AE8"/>
    <w:rsid w:val="00C90BB4"/>
    <w:rsid w:val="00C91874"/>
    <w:rsid w:val="00C91D1D"/>
    <w:rsid w:val="00C92822"/>
    <w:rsid w:val="00C9291A"/>
    <w:rsid w:val="00C93449"/>
    <w:rsid w:val="00C93867"/>
    <w:rsid w:val="00C93C2C"/>
    <w:rsid w:val="00C93E76"/>
    <w:rsid w:val="00C951DE"/>
    <w:rsid w:val="00C9525F"/>
    <w:rsid w:val="00C95463"/>
    <w:rsid w:val="00C95677"/>
    <w:rsid w:val="00C95DF8"/>
    <w:rsid w:val="00C964BA"/>
    <w:rsid w:val="00C964F3"/>
    <w:rsid w:val="00C96C88"/>
    <w:rsid w:val="00C96F12"/>
    <w:rsid w:val="00C9729A"/>
    <w:rsid w:val="00C97330"/>
    <w:rsid w:val="00CA008A"/>
    <w:rsid w:val="00CA04C7"/>
    <w:rsid w:val="00CA06ED"/>
    <w:rsid w:val="00CA0EA6"/>
    <w:rsid w:val="00CA0EAD"/>
    <w:rsid w:val="00CA167B"/>
    <w:rsid w:val="00CA2258"/>
    <w:rsid w:val="00CA2260"/>
    <w:rsid w:val="00CA2881"/>
    <w:rsid w:val="00CA2905"/>
    <w:rsid w:val="00CA2A30"/>
    <w:rsid w:val="00CA2AD8"/>
    <w:rsid w:val="00CA2B99"/>
    <w:rsid w:val="00CA2BA9"/>
    <w:rsid w:val="00CA3245"/>
    <w:rsid w:val="00CA354F"/>
    <w:rsid w:val="00CA4065"/>
    <w:rsid w:val="00CA40A8"/>
    <w:rsid w:val="00CA4F2A"/>
    <w:rsid w:val="00CA550C"/>
    <w:rsid w:val="00CA5A69"/>
    <w:rsid w:val="00CA656D"/>
    <w:rsid w:val="00CA6B8F"/>
    <w:rsid w:val="00CA6BD9"/>
    <w:rsid w:val="00CA7C9E"/>
    <w:rsid w:val="00CB0FED"/>
    <w:rsid w:val="00CB15B1"/>
    <w:rsid w:val="00CB1E79"/>
    <w:rsid w:val="00CB1EEE"/>
    <w:rsid w:val="00CB2068"/>
    <w:rsid w:val="00CB2698"/>
    <w:rsid w:val="00CB2887"/>
    <w:rsid w:val="00CB3712"/>
    <w:rsid w:val="00CB38A8"/>
    <w:rsid w:val="00CB40F4"/>
    <w:rsid w:val="00CB42B8"/>
    <w:rsid w:val="00CB4446"/>
    <w:rsid w:val="00CB4EEA"/>
    <w:rsid w:val="00CB6B14"/>
    <w:rsid w:val="00CB6F2D"/>
    <w:rsid w:val="00CC0183"/>
    <w:rsid w:val="00CC02BB"/>
    <w:rsid w:val="00CC055F"/>
    <w:rsid w:val="00CC09D0"/>
    <w:rsid w:val="00CC0C56"/>
    <w:rsid w:val="00CC0E25"/>
    <w:rsid w:val="00CC10FC"/>
    <w:rsid w:val="00CC1A2D"/>
    <w:rsid w:val="00CC1A4A"/>
    <w:rsid w:val="00CC1AC9"/>
    <w:rsid w:val="00CC23A4"/>
    <w:rsid w:val="00CC2604"/>
    <w:rsid w:val="00CC2FF0"/>
    <w:rsid w:val="00CC3E25"/>
    <w:rsid w:val="00CC4162"/>
    <w:rsid w:val="00CC42E1"/>
    <w:rsid w:val="00CC45D1"/>
    <w:rsid w:val="00CC4E65"/>
    <w:rsid w:val="00CC504D"/>
    <w:rsid w:val="00CC52BF"/>
    <w:rsid w:val="00CC5FA3"/>
    <w:rsid w:val="00CC6754"/>
    <w:rsid w:val="00CC6AC1"/>
    <w:rsid w:val="00CC6E16"/>
    <w:rsid w:val="00CC7467"/>
    <w:rsid w:val="00CC7E30"/>
    <w:rsid w:val="00CD04C3"/>
    <w:rsid w:val="00CD069C"/>
    <w:rsid w:val="00CD0A63"/>
    <w:rsid w:val="00CD1043"/>
    <w:rsid w:val="00CD1D2D"/>
    <w:rsid w:val="00CD2030"/>
    <w:rsid w:val="00CD23FE"/>
    <w:rsid w:val="00CD25EC"/>
    <w:rsid w:val="00CD2AE0"/>
    <w:rsid w:val="00CD2B4A"/>
    <w:rsid w:val="00CD306B"/>
    <w:rsid w:val="00CD331C"/>
    <w:rsid w:val="00CD33C9"/>
    <w:rsid w:val="00CD3E63"/>
    <w:rsid w:val="00CD3F5D"/>
    <w:rsid w:val="00CD44B9"/>
    <w:rsid w:val="00CD459F"/>
    <w:rsid w:val="00CD4AF7"/>
    <w:rsid w:val="00CD64FA"/>
    <w:rsid w:val="00CD657C"/>
    <w:rsid w:val="00CD68B3"/>
    <w:rsid w:val="00CD705E"/>
    <w:rsid w:val="00CD757B"/>
    <w:rsid w:val="00CD7C22"/>
    <w:rsid w:val="00CD7F2F"/>
    <w:rsid w:val="00CE088A"/>
    <w:rsid w:val="00CE0BE9"/>
    <w:rsid w:val="00CE0C7B"/>
    <w:rsid w:val="00CE0E47"/>
    <w:rsid w:val="00CE157A"/>
    <w:rsid w:val="00CE15D5"/>
    <w:rsid w:val="00CE16F2"/>
    <w:rsid w:val="00CE28DB"/>
    <w:rsid w:val="00CE2F49"/>
    <w:rsid w:val="00CE328E"/>
    <w:rsid w:val="00CE3FC7"/>
    <w:rsid w:val="00CE3FEF"/>
    <w:rsid w:val="00CE4349"/>
    <w:rsid w:val="00CE4CD7"/>
    <w:rsid w:val="00CE4D8F"/>
    <w:rsid w:val="00CE52A0"/>
    <w:rsid w:val="00CE5604"/>
    <w:rsid w:val="00CE56B1"/>
    <w:rsid w:val="00CE63C1"/>
    <w:rsid w:val="00CE6AE3"/>
    <w:rsid w:val="00CE77E1"/>
    <w:rsid w:val="00CE7A98"/>
    <w:rsid w:val="00CE7FCF"/>
    <w:rsid w:val="00CF0131"/>
    <w:rsid w:val="00CF049A"/>
    <w:rsid w:val="00CF0855"/>
    <w:rsid w:val="00CF093F"/>
    <w:rsid w:val="00CF25D1"/>
    <w:rsid w:val="00CF25EE"/>
    <w:rsid w:val="00CF28C2"/>
    <w:rsid w:val="00CF2D25"/>
    <w:rsid w:val="00CF2DF3"/>
    <w:rsid w:val="00CF3011"/>
    <w:rsid w:val="00CF371D"/>
    <w:rsid w:val="00CF3A04"/>
    <w:rsid w:val="00CF4059"/>
    <w:rsid w:val="00CF40AB"/>
    <w:rsid w:val="00CF421D"/>
    <w:rsid w:val="00CF4376"/>
    <w:rsid w:val="00CF4A7F"/>
    <w:rsid w:val="00CF4B55"/>
    <w:rsid w:val="00CF58C0"/>
    <w:rsid w:val="00CF6752"/>
    <w:rsid w:val="00CF6755"/>
    <w:rsid w:val="00CF69C4"/>
    <w:rsid w:val="00CF708A"/>
    <w:rsid w:val="00CF7A85"/>
    <w:rsid w:val="00D00070"/>
    <w:rsid w:val="00D0064C"/>
    <w:rsid w:val="00D00904"/>
    <w:rsid w:val="00D0093E"/>
    <w:rsid w:val="00D00DC5"/>
    <w:rsid w:val="00D00FDA"/>
    <w:rsid w:val="00D0132F"/>
    <w:rsid w:val="00D013D7"/>
    <w:rsid w:val="00D0143E"/>
    <w:rsid w:val="00D015B4"/>
    <w:rsid w:val="00D01711"/>
    <w:rsid w:val="00D017A3"/>
    <w:rsid w:val="00D01AC7"/>
    <w:rsid w:val="00D021FC"/>
    <w:rsid w:val="00D0260E"/>
    <w:rsid w:val="00D02655"/>
    <w:rsid w:val="00D02A86"/>
    <w:rsid w:val="00D02D04"/>
    <w:rsid w:val="00D04050"/>
    <w:rsid w:val="00D047E2"/>
    <w:rsid w:val="00D04AF7"/>
    <w:rsid w:val="00D04DCC"/>
    <w:rsid w:val="00D05CCF"/>
    <w:rsid w:val="00D05DE1"/>
    <w:rsid w:val="00D05EF2"/>
    <w:rsid w:val="00D0614C"/>
    <w:rsid w:val="00D0706A"/>
    <w:rsid w:val="00D073D2"/>
    <w:rsid w:val="00D10229"/>
    <w:rsid w:val="00D10992"/>
    <w:rsid w:val="00D111B8"/>
    <w:rsid w:val="00D118B2"/>
    <w:rsid w:val="00D119BD"/>
    <w:rsid w:val="00D11D8B"/>
    <w:rsid w:val="00D126D0"/>
    <w:rsid w:val="00D12B74"/>
    <w:rsid w:val="00D13285"/>
    <w:rsid w:val="00D13429"/>
    <w:rsid w:val="00D135A0"/>
    <w:rsid w:val="00D13876"/>
    <w:rsid w:val="00D145CD"/>
    <w:rsid w:val="00D151D7"/>
    <w:rsid w:val="00D1546D"/>
    <w:rsid w:val="00D15697"/>
    <w:rsid w:val="00D15FC4"/>
    <w:rsid w:val="00D16350"/>
    <w:rsid w:val="00D16435"/>
    <w:rsid w:val="00D17AA2"/>
    <w:rsid w:val="00D17C5E"/>
    <w:rsid w:val="00D17D19"/>
    <w:rsid w:val="00D20000"/>
    <w:rsid w:val="00D20077"/>
    <w:rsid w:val="00D202D6"/>
    <w:rsid w:val="00D2030A"/>
    <w:rsid w:val="00D207D0"/>
    <w:rsid w:val="00D21848"/>
    <w:rsid w:val="00D21B97"/>
    <w:rsid w:val="00D2201E"/>
    <w:rsid w:val="00D22102"/>
    <w:rsid w:val="00D2226A"/>
    <w:rsid w:val="00D229AF"/>
    <w:rsid w:val="00D23782"/>
    <w:rsid w:val="00D237D4"/>
    <w:rsid w:val="00D246DA"/>
    <w:rsid w:val="00D24852"/>
    <w:rsid w:val="00D2493C"/>
    <w:rsid w:val="00D25CF1"/>
    <w:rsid w:val="00D25DC4"/>
    <w:rsid w:val="00D26499"/>
    <w:rsid w:val="00D26601"/>
    <w:rsid w:val="00D2770A"/>
    <w:rsid w:val="00D27755"/>
    <w:rsid w:val="00D2798A"/>
    <w:rsid w:val="00D27F14"/>
    <w:rsid w:val="00D30290"/>
    <w:rsid w:val="00D30341"/>
    <w:rsid w:val="00D30E94"/>
    <w:rsid w:val="00D30ED4"/>
    <w:rsid w:val="00D3140A"/>
    <w:rsid w:val="00D3195F"/>
    <w:rsid w:val="00D31BAA"/>
    <w:rsid w:val="00D31BE4"/>
    <w:rsid w:val="00D32340"/>
    <w:rsid w:val="00D3292F"/>
    <w:rsid w:val="00D32A51"/>
    <w:rsid w:val="00D32A99"/>
    <w:rsid w:val="00D32E10"/>
    <w:rsid w:val="00D33475"/>
    <w:rsid w:val="00D336FC"/>
    <w:rsid w:val="00D33BB4"/>
    <w:rsid w:val="00D35112"/>
    <w:rsid w:val="00D35172"/>
    <w:rsid w:val="00D354FA"/>
    <w:rsid w:val="00D35550"/>
    <w:rsid w:val="00D35587"/>
    <w:rsid w:val="00D3587A"/>
    <w:rsid w:val="00D35DCD"/>
    <w:rsid w:val="00D36128"/>
    <w:rsid w:val="00D363FC"/>
    <w:rsid w:val="00D3758C"/>
    <w:rsid w:val="00D37715"/>
    <w:rsid w:val="00D37973"/>
    <w:rsid w:val="00D40213"/>
    <w:rsid w:val="00D4021E"/>
    <w:rsid w:val="00D411A5"/>
    <w:rsid w:val="00D41AE8"/>
    <w:rsid w:val="00D41F11"/>
    <w:rsid w:val="00D42340"/>
    <w:rsid w:val="00D42C2C"/>
    <w:rsid w:val="00D42E0F"/>
    <w:rsid w:val="00D42E24"/>
    <w:rsid w:val="00D4320B"/>
    <w:rsid w:val="00D4373C"/>
    <w:rsid w:val="00D4373F"/>
    <w:rsid w:val="00D43C2E"/>
    <w:rsid w:val="00D43C95"/>
    <w:rsid w:val="00D4493D"/>
    <w:rsid w:val="00D449A7"/>
    <w:rsid w:val="00D45498"/>
    <w:rsid w:val="00D455DD"/>
    <w:rsid w:val="00D45C67"/>
    <w:rsid w:val="00D47318"/>
    <w:rsid w:val="00D47611"/>
    <w:rsid w:val="00D47A66"/>
    <w:rsid w:val="00D47D0F"/>
    <w:rsid w:val="00D47E4D"/>
    <w:rsid w:val="00D500D3"/>
    <w:rsid w:val="00D5028E"/>
    <w:rsid w:val="00D5038E"/>
    <w:rsid w:val="00D50887"/>
    <w:rsid w:val="00D50950"/>
    <w:rsid w:val="00D50CF1"/>
    <w:rsid w:val="00D51831"/>
    <w:rsid w:val="00D518BD"/>
    <w:rsid w:val="00D51DAD"/>
    <w:rsid w:val="00D5222B"/>
    <w:rsid w:val="00D52767"/>
    <w:rsid w:val="00D52A23"/>
    <w:rsid w:val="00D52E6C"/>
    <w:rsid w:val="00D53B7C"/>
    <w:rsid w:val="00D53E9B"/>
    <w:rsid w:val="00D54C4A"/>
    <w:rsid w:val="00D54C61"/>
    <w:rsid w:val="00D553B7"/>
    <w:rsid w:val="00D55897"/>
    <w:rsid w:val="00D55F78"/>
    <w:rsid w:val="00D5615D"/>
    <w:rsid w:val="00D56C77"/>
    <w:rsid w:val="00D5714F"/>
    <w:rsid w:val="00D57FB2"/>
    <w:rsid w:val="00D6072B"/>
    <w:rsid w:val="00D612B1"/>
    <w:rsid w:val="00D6160B"/>
    <w:rsid w:val="00D61A07"/>
    <w:rsid w:val="00D62262"/>
    <w:rsid w:val="00D629B1"/>
    <w:rsid w:val="00D62CB0"/>
    <w:rsid w:val="00D62F24"/>
    <w:rsid w:val="00D62F7D"/>
    <w:rsid w:val="00D63B5D"/>
    <w:rsid w:val="00D63DBF"/>
    <w:rsid w:val="00D63ED3"/>
    <w:rsid w:val="00D64A3C"/>
    <w:rsid w:val="00D64B76"/>
    <w:rsid w:val="00D64D2D"/>
    <w:rsid w:val="00D6596B"/>
    <w:rsid w:val="00D666C1"/>
    <w:rsid w:val="00D66E78"/>
    <w:rsid w:val="00D67008"/>
    <w:rsid w:val="00D673D8"/>
    <w:rsid w:val="00D67620"/>
    <w:rsid w:val="00D67929"/>
    <w:rsid w:val="00D70200"/>
    <w:rsid w:val="00D70A25"/>
    <w:rsid w:val="00D70DD0"/>
    <w:rsid w:val="00D70E09"/>
    <w:rsid w:val="00D718AB"/>
    <w:rsid w:val="00D71B62"/>
    <w:rsid w:val="00D71C0E"/>
    <w:rsid w:val="00D71DF7"/>
    <w:rsid w:val="00D7226D"/>
    <w:rsid w:val="00D7279F"/>
    <w:rsid w:val="00D730D7"/>
    <w:rsid w:val="00D73AD5"/>
    <w:rsid w:val="00D73EE3"/>
    <w:rsid w:val="00D74168"/>
    <w:rsid w:val="00D74472"/>
    <w:rsid w:val="00D747D8"/>
    <w:rsid w:val="00D7553A"/>
    <w:rsid w:val="00D75566"/>
    <w:rsid w:val="00D763B4"/>
    <w:rsid w:val="00D763F3"/>
    <w:rsid w:val="00D764D3"/>
    <w:rsid w:val="00D765B2"/>
    <w:rsid w:val="00D772F6"/>
    <w:rsid w:val="00D774C7"/>
    <w:rsid w:val="00D77AC0"/>
    <w:rsid w:val="00D77FE3"/>
    <w:rsid w:val="00D80197"/>
    <w:rsid w:val="00D802F1"/>
    <w:rsid w:val="00D804BA"/>
    <w:rsid w:val="00D80F1A"/>
    <w:rsid w:val="00D81B34"/>
    <w:rsid w:val="00D8209F"/>
    <w:rsid w:val="00D82B75"/>
    <w:rsid w:val="00D8320D"/>
    <w:rsid w:val="00D83BB2"/>
    <w:rsid w:val="00D8439C"/>
    <w:rsid w:val="00D844C3"/>
    <w:rsid w:val="00D84EFF"/>
    <w:rsid w:val="00D84FEC"/>
    <w:rsid w:val="00D851C5"/>
    <w:rsid w:val="00D8526F"/>
    <w:rsid w:val="00D856AF"/>
    <w:rsid w:val="00D85AA6"/>
    <w:rsid w:val="00D85E93"/>
    <w:rsid w:val="00D86272"/>
    <w:rsid w:val="00D864FB"/>
    <w:rsid w:val="00D869EA"/>
    <w:rsid w:val="00D87419"/>
    <w:rsid w:val="00D8796A"/>
    <w:rsid w:val="00D87AE3"/>
    <w:rsid w:val="00D87B1C"/>
    <w:rsid w:val="00D907A7"/>
    <w:rsid w:val="00D907AB"/>
    <w:rsid w:val="00D910B9"/>
    <w:rsid w:val="00D91335"/>
    <w:rsid w:val="00D9162C"/>
    <w:rsid w:val="00D92211"/>
    <w:rsid w:val="00D9250A"/>
    <w:rsid w:val="00D927FD"/>
    <w:rsid w:val="00D9438C"/>
    <w:rsid w:val="00D9532B"/>
    <w:rsid w:val="00D95DA1"/>
    <w:rsid w:val="00D96266"/>
    <w:rsid w:val="00D97583"/>
    <w:rsid w:val="00D9771C"/>
    <w:rsid w:val="00D97AC0"/>
    <w:rsid w:val="00D97EC9"/>
    <w:rsid w:val="00D97F13"/>
    <w:rsid w:val="00DA0158"/>
    <w:rsid w:val="00DA07DA"/>
    <w:rsid w:val="00DA09C6"/>
    <w:rsid w:val="00DA0C59"/>
    <w:rsid w:val="00DA11D4"/>
    <w:rsid w:val="00DA20FB"/>
    <w:rsid w:val="00DA29C3"/>
    <w:rsid w:val="00DA2B6A"/>
    <w:rsid w:val="00DA2BEE"/>
    <w:rsid w:val="00DA3021"/>
    <w:rsid w:val="00DA318A"/>
    <w:rsid w:val="00DA3C3F"/>
    <w:rsid w:val="00DA43B9"/>
    <w:rsid w:val="00DA4714"/>
    <w:rsid w:val="00DA4A83"/>
    <w:rsid w:val="00DA580D"/>
    <w:rsid w:val="00DA5BFB"/>
    <w:rsid w:val="00DA6705"/>
    <w:rsid w:val="00DA70AF"/>
    <w:rsid w:val="00DA745B"/>
    <w:rsid w:val="00DB031A"/>
    <w:rsid w:val="00DB0725"/>
    <w:rsid w:val="00DB0F28"/>
    <w:rsid w:val="00DB111F"/>
    <w:rsid w:val="00DB1152"/>
    <w:rsid w:val="00DB16CC"/>
    <w:rsid w:val="00DB1973"/>
    <w:rsid w:val="00DB1F2F"/>
    <w:rsid w:val="00DB2756"/>
    <w:rsid w:val="00DB2761"/>
    <w:rsid w:val="00DB2F1F"/>
    <w:rsid w:val="00DB323E"/>
    <w:rsid w:val="00DB3796"/>
    <w:rsid w:val="00DB3C6E"/>
    <w:rsid w:val="00DB449B"/>
    <w:rsid w:val="00DB46EF"/>
    <w:rsid w:val="00DB4C0F"/>
    <w:rsid w:val="00DB4CFA"/>
    <w:rsid w:val="00DB4D33"/>
    <w:rsid w:val="00DB4E29"/>
    <w:rsid w:val="00DB4EA1"/>
    <w:rsid w:val="00DB591C"/>
    <w:rsid w:val="00DB5A2A"/>
    <w:rsid w:val="00DB5D15"/>
    <w:rsid w:val="00DB5D6F"/>
    <w:rsid w:val="00DB644D"/>
    <w:rsid w:val="00DB6618"/>
    <w:rsid w:val="00DB7101"/>
    <w:rsid w:val="00DB7BAC"/>
    <w:rsid w:val="00DC0033"/>
    <w:rsid w:val="00DC0135"/>
    <w:rsid w:val="00DC016C"/>
    <w:rsid w:val="00DC0397"/>
    <w:rsid w:val="00DC0B6A"/>
    <w:rsid w:val="00DC1163"/>
    <w:rsid w:val="00DC1C76"/>
    <w:rsid w:val="00DC2211"/>
    <w:rsid w:val="00DC29C1"/>
    <w:rsid w:val="00DC3257"/>
    <w:rsid w:val="00DC3472"/>
    <w:rsid w:val="00DC38D1"/>
    <w:rsid w:val="00DC3DC2"/>
    <w:rsid w:val="00DC3EF6"/>
    <w:rsid w:val="00DC4A3B"/>
    <w:rsid w:val="00DC4E58"/>
    <w:rsid w:val="00DC52C5"/>
    <w:rsid w:val="00DC53D6"/>
    <w:rsid w:val="00DC6A47"/>
    <w:rsid w:val="00DC6D91"/>
    <w:rsid w:val="00DD0074"/>
    <w:rsid w:val="00DD016E"/>
    <w:rsid w:val="00DD0AE7"/>
    <w:rsid w:val="00DD1274"/>
    <w:rsid w:val="00DD155D"/>
    <w:rsid w:val="00DD196C"/>
    <w:rsid w:val="00DD1A48"/>
    <w:rsid w:val="00DD20D4"/>
    <w:rsid w:val="00DD20FB"/>
    <w:rsid w:val="00DD295D"/>
    <w:rsid w:val="00DD2C53"/>
    <w:rsid w:val="00DD2CBA"/>
    <w:rsid w:val="00DD2E8A"/>
    <w:rsid w:val="00DD3FD7"/>
    <w:rsid w:val="00DD449B"/>
    <w:rsid w:val="00DD482A"/>
    <w:rsid w:val="00DD4FED"/>
    <w:rsid w:val="00DD57CF"/>
    <w:rsid w:val="00DD6A9D"/>
    <w:rsid w:val="00DD7008"/>
    <w:rsid w:val="00DD7A94"/>
    <w:rsid w:val="00DE089C"/>
    <w:rsid w:val="00DE0DE1"/>
    <w:rsid w:val="00DE1031"/>
    <w:rsid w:val="00DE19F6"/>
    <w:rsid w:val="00DE1EAE"/>
    <w:rsid w:val="00DE22B3"/>
    <w:rsid w:val="00DE2834"/>
    <w:rsid w:val="00DE2B8C"/>
    <w:rsid w:val="00DE2D9C"/>
    <w:rsid w:val="00DE318B"/>
    <w:rsid w:val="00DE373A"/>
    <w:rsid w:val="00DE39E8"/>
    <w:rsid w:val="00DE466B"/>
    <w:rsid w:val="00DE58D4"/>
    <w:rsid w:val="00DE6716"/>
    <w:rsid w:val="00DE67E1"/>
    <w:rsid w:val="00DE693D"/>
    <w:rsid w:val="00DE6BE2"/>
    <w:rsid w:val="00DE6F61"/>
    <w:rsid w:val="00DE723E"/>
    <w:rsid w:val="00DE732B"/>
    <w:rsid w:val="00DE73DC"/>
    <w:rsid w:val="00DE7D0F"/>
    <w:rsid w:val="00DF031C"/>
    <w:rsid w:val="00DF0410"/>
    <w:rsid w:val="00DF05FD"/>
    <w:rsid w:val="00DF06F3"/>
    <w:rsid w:val="00DF079D"/>
    <w:rsid w:val="00DF0981"/>
    <w:rsid w:val="00DF0EA7"/>
    <w:rsid w:val="00DF145D"/>
    <w:rsid w:val="00DF2180"/>
    <w:rsid w:val="00DF24C6"/>
    <w:rsid w:val="00DF28A0"/>
    <w:rsid w:val="00DF3209"/>
    <w:rsid w:val="00DF3276"/>
    <w:rsid w:val="00DF37B2"/>
    <w:rsid w:val="00DF46BB"/>
    <w:rsid w:val="00DF4732"/>
    <w:rsid w:val="00DF4758"/>
    <w:rsid w:val="00DF4CD2"/>
    <w:rsid w:val="00DF529A"/>
    <w:rsid w:val="00DF52A7"/>
    <w:rsid w:val="00DF5560"/>
    <w:rsid w:val="00DF5A98"/>
    <w:rsid w:val="00DF5AFE"/>
    <w:rsid w:val="00DF5B9B"/>
    <w:rsid w:val="00DF6B9C"/>
    <w:rsid w:val="00DF6E0E"/>
    <w:rsid w:val="00DF6E2A"/>
    <w:rsid w:val="00DF7AF5"/>
    <w:rsid w:val="00DF7DB0"/>
    <w:rsid w:val="00E00E98"/>
    <w:rsid w:val="00E00EE1"/>
    <w:rsid w:val="00E016F6"/>
    <w:rsid w:val="00E01AF2"/>
    <w:rsid w:val="00E026C6"/>
    <w:rsid w:val="00E03039"/>
    <w:rsid w:val="00E034C6"/>
    <w:rsid w:val="00E03551"/>
    <w:rsid w:val="00E03936"/>
    <w:rsid w:val="00E03F7C"/>
    <w:rsid w:val="00E04360"/>
    <w:rsid w:val="00E04C76"/>
    <w:rsid w:val="00E05307"/>
    <w:rsid w:val="00E0562F"/>
    <w:rsid w:val="00E05A8A"/>
    <w:rsid w:val="00E06276"/>
    <w:rsid w:val="00E068A4"/>
    <w:rsid w:val="00E069AA"/>
    <w:rsid w:val="00E06C49"/>
    <w:rsid w:val="00E06CF3"/>
    <w:rsid w:val="00E07072"/>
    <w:rsid w:val="00E07395"/>
    <w:rsid w:val="00E074D2"/>
    <w:rsid w:val="00E07D09"/>
    <w:rsid w:val="00E07F69"/>
    <w:rsid w:val="00E105A4"/>
    <w:rsid w:val="00E10806"/>
    <w:rsid w:val="00E109B8"/>
    <w:rsid w:val="00E112F7"/>
    <w:rsid w:val="00E11699"/>
    <w:rsid w:val="00E116F1"/>
    <w:rsid w:val="00E124F0"/>
    <w:rsid w:val="00E126B5"/>
    <w:rsid w:val="00E12CFD"/>
    <w:rsid w:val="00E13336"/>
    <w:rsid w:val="00E137BE"/>
    <w:rsid w:val="00E139D7"/>
    <w:rsid w:val="00E13B89"/>
    <w:rsid w:val="00E13F1D"/>
    <w:rsid w:val="00E14827"/>
    <w:rsid w:val="00E1488F"/>
    <w:rsid w:val="00E14DEF"/>
    <w:rsid w:val="00E151FD"/>
    <w:rsid w:val="00E1694B"/>
    <w:rsid w:val="00E16979"/>
    <w:rsid w:val="00E16BD0"/>
    <w:rsid w:val="00E1727B"/>
    <w:rsid w:val="00E17726"/>
    <w:rsid w:val="00E17BDD"/>
    <w:rsid w:val="00E17F54"/>
    <w:rsid w:val="00E205ED"/>
    <w:rsid w:val="00E20971"/>
    <w:rsid w:val="00E21006"/>
    <w:rsid w:val="00E21588"/>
    <w:rsid w:val="00E217A7"/>
    <w:rsid w:val="00E22803"/>
    <w:rsid w:val="00E23061"/>
    <w:rsid w:val="00E233DA"/>
    <w:rsid w:val="00E23584"/>
    <w:rsid w:val="00E2382A"/>
    <w:rsid w:val="00E24B22"/>
    <w:rsid w:val="00E24BD0"/>
    <w:rsid w:val="00E25F7D"/>
    <w:rsid w:val="00E262F6"/>
    <w:rsid w:val="00E26D1B"/>
    <w:rsid w:val="00E2707E"/>
    <w:rsid w:val="00E27341"/>
    <w:rsid w:val="00E300EA"/>
    <w:rsid w:val="00E3028B"/>
    <w:rsid w:val="00E304C7"/>
    <w:rsid w:val="00E3066E"/>
    <w:rsid w:val="00E3074B"/>
    <w:rsid w:val="00E30CB6"/>
    <w:rsid w:val="00E310BB"/>
    <w:rsid w:val="00E316A4"/>
    <w:rsid w:val="00E31863"/>
    <w:rsid w:val="00E31C61"/>
    <w:rsid w:val="00E32515"/>
    <w:rsid w:val="00E33704"/>
    <w:rsid w:val="00E337DF"/>
    <w:rsid w:val="00E338D6"/>
    <w:rsid w:val="00E338EF"/>
    <w:rsid w:val="00E346E9"/>
    <w:rsid w:val="00E34902"/>
    <w:rsid w:val="00E34923"/>
    <w:rsid w:val="00E34A84"/>
    <w:rsid w:val="00E35DA5"/>
    <w:rsid w:val="00E36398"/>
    <w:rsid w:val="00E36C11"/>
    <w:rsid w:val="00E372B7"/>
    <w:rsid w:val="00E37BF1"/>
    <w:rsid w:val="00E40383"/>
    <w:rsid w:val="00E4076D"/>
    <w:rsid w:val="00E40BCB"/>
    <w:rsid w:val="00E411E1"/>
    <w:rsid w:val="00E413C6"/>
    <w:rsid w:val="00E41741"/>
    <w:rsid w:val="00E41F29"/>
    <w:rsid w:val="00E42AAA"/>
    <w:rsid w:val="00E43A79"/>
    <w:rsid w:val="00E43D5F"/>
    <w:rsid w:val="00E44E31"/>
    <w:rsid w:val="00E45375"/>
    <w:rsid w:val="00E4540B"/>
    <w:rsid w:val="00E45796"/>
    <w:rsid w:val="00E45B56"/>
    <w:rsid w:val="00E45D5C"/>
    <w:rsid w:val="00E461C6"/>
    <w:rsid w:val="00E47152"/>
    <w:rsid w:val="00E47510"/>
    <w:rsid w:val="00E47B96"/>
    <w:rsid w:val="00E47F71"/>
    <w:rsid w:val="00E5000E"/>
    <w:rsid w:val="00E505CE"/>
    <w:rsid w:val="00E50B83"/>
    <w:rsid w:val="00E51DF4"/>
    <w:rsid w:val="00E5214F"/>
    <w:rsid w:val="00E52CCB"/>
    <w:rsid w:val="00E52D7A"/>
    <w:rsid w:val="00E53092"/>
    <w:rsid w:val="00E530FC"/>
    <w:rsid w:val="00E5356C"/>
    <w:rsid w:val="00E53652"/>
    <w:rsid w:val="00E53764"/>
    <w:rsid w:val="00E5382A"/>
    <w:rsid w:val="00E53D1E"/>
    <w:rsid w:val="00E5433B"/>
    <w:rsid w:val="00E5571D"/>
    <w:rsid w:val="00E5633C"/>
    <w:rsid w:val="00E56F6D"/>
    <w:rsid w:val="00E5791E"/>
    <w:rsid w:val="00E57A47"/>
    <w:rsid w:val="00E57B7C"/>
    <w:rsid w:val="00E57D31"/>
    <w:rsid w:val="00E57D81"/>
    <w:rsid w:val="00E60F76"/>
    <w:rsid w:val="00E61499"/>
    <w:rsid w:val="00E6163B"/>
    <w:rsid w:val="00E61968"/>
    <w:rsid w:val="00E61F01"/>
    <w:rsid w:val="00E6205A"/>
    <w:rsid w:val="00E621BE"/>
    <w:rsid w:val="00E62389"/>
    <w:rsid w:val="00E623BD"/>
    <w:rsid w:val="00E62609"/>
    <w:rsid w:val="00E634F5"/>
    <w:rsid w:val="00E63A35"/>
    <w:rsid w:val="00E63E28"/>
    <w:rsid w:val="00E64EFD"/>
    <w:rsid w:val="00E6509F"/>
    <w:rsid w:val="00E661B9"/>
    <w:rsid w:val="00E66CD3"/>
    <w:rsid w:val="00E67532"/>
    <w:rsid w:val="00E675FE"/>
    <w:rsid w:val="00E7024F"/>
    <w:rsid w:val="00E70303"/>
    <w:rsid w:val="00E70439"/>
    <w:rsid w:val="00E70CAF"/>
    <w:rsid w:val="00E70DB4"/>
    <w:rsid w:val="00E70DFC"/>
    <w:rsid w:val="00E7150D"/>
    <w:rsid w:val="00E7177B"/>
    <w:rsid w:val="00E72CDD"/>
    <w:rsid w:val="00E72F63"/>
    <w:rsid w:val="00E74480"/>
    <w:rsid w:val="00E744EB"/>
    <w:rsid w:val="00E7498E"/>
    <w:rsid w:val="00E74BD3"/>
    <w:rsid w:val="00E750C5"/>
    <w:rsid w:val="00E75339"/>
    <w:rsid w:val="00E75A3F"/>
    <w:rsid w:val="00E76373"/>
    <w:rsid w:val="00E803D0"/>
    <w:rsid w:val="00E80457"/>
    <w:rsid w:val="00E808BB"/>
    <w:rsid w:val="00E81292"/>
    <w:rsid w:val="00E8225E"/>
    <w:rsid w:val="00E82672"/>
    <w:rsid w:val="00E82702"/>
    <w:rsid w:val="00E838AC"/>
    <w:rsid w:val="00E8392D"/>
    <w:rsid w:val="00E83B66"/>
    <w:rsid w:val="00E83BF0"/>
    <w:rsid w:val="00E83C54"/>
    <w:rsid w:val="00E83FCE"/>
    <w:rsid w:val="00E8450C"/>
    <w:rsid w:val="00E84645"/>
    <w:rsid w:val="00E84A6E"/>
    <w:rsid w:val="00E84D1D"/>
    <w:rsid w:val="00E8523A"/>
    <w:rsid w:val="00E8614C"/>
    <w:rsid w:val="00E86A58"/>
    <w:rsid w:val="00E87921"/>
    <w:rsid w:val="00E87BD3"/>
    <w:rsid w:val="00E87C59"/>
    <w:rsid w:val="00E87EA0"/>
    <w:rsid w:val="00E9016A"/>
    <w:rsid w:val="00E90D85"/>
    <w:rsid w:val="00E90EC5"/>
    <w:rsid w:val="00E91524"/>
    <w:rsid w:val="00E9162E"/>
    <w:rsid w:val="00E91CBD"/>
    <w:rsid w:val="00E92290"/>
    <w:rsid w:val="00E93C8D"/>
    <w:rsid w:val="00E9496F"/>
    <w:rsid w:val="00E94BCC"/>
    <w:rsid w:val="00E9500C"/>
    <w:rsid w:val="00E95D22"/>
    <w:rsid w:val="00E95D8F"/>
    <w:rsid w:val="00E96B66"/>
    <w:rsid w:val="00E97068"/>
    <w:rsid w:val="00E975BB"/>
    <w:rsid w:val="00E979DB"/>
    <w:rsid w:val="00E97A30"/>
    <w:rsid w:val="00E97CB9"/>
    <w:rsid w:val="00E97E4C"/>
    <w:rsid w:val="00EA0881"/>
    <w:rsid w:val="00EA14F6"/>
    <w:rsid w:val="00EA23FF"/>
    <w:rsid w:val="00EA2A2E"/>
    <w:rsid w:val="00EA2A3B"/>
    <w:rsid w:val="00EA2BB0"/>
    <w:rsid w:val="00EA2D9D"/>
    <w:rsid w:val="00EA306C"/>
    <w:rsid w:val="00EA3294"/>
    <w:rsid w:val="00EA3B21"/>
    <w:rsid w:val="00EA3F57"/>
    <w:rsid w:val="00EA46C4"/>
    <w:rsid w:val="00EA54B2"/>
    <w:rsid w:val="00EA5810"/>
    <w:rsid w:val="00EA6B44"/>
    <w:rsid w:val="00EA76D7"/>
    <w:rsid w:val="00EA7BE6"/>
    <w:rsid w:val="00EB0732"/>
    <w:rsid w:val="00EB0E9D"/>
    <w:rsid w:val="00EB11EF"/>
    <w:rsid w:val="00EB1287"/>
    <w:rsid w:val="00EB128A"/>
    <w:rsid w:val="00EB14DB"/>
    <w:rsid w:val="00EB152F"/>
    <w:rsid w:val="00EB2B79"/>
    <w:rsid w:val="00EB417D"/>
    <w:rsid w:val="00EB4700"/>
    <w:rsid w:val="00EB497C"/>
    <w:rsid w:val="00EB4A8C"/>
    <w:rsid w:val="00EB5215"/>
    <w:rsid w:val="00EB5887"/>
    <w:rsid w:val="00EB5CA7"/>
    <w:rsid w:val="00EC0010"/>
    <w:rsid w:val="00EC0585"/>
    <w:rsid w:val="00EC08C7"/>
    <w:rsid w:val="00EC1E85"/>
    <w:rsid w:val="00EC2842"/>
    <w:rsid w:val="00EC284D"/>
    <w:rsid w:val="00EC3A30"/>
    <w:rsid w:val="00EC3E96"/>
    <w:rsid w:val="00EC4288"/>
    <w:rsid w:val="00EC48D6"/>
    <w:rsid w:val="00EC4AD7"/>
    <w:rsid w:val="00EC4D54"/>
    <w:rsid w:val="00EC5202"/>
    <w:rsid w:val="00EC5600"/>
    <w:rsid w:val="00EC5B4C"/>
    <w:rsid w:val="00EC60EA"/>
    <w:rsid w:val="00EC6B40"/>
    <w:rsid w:val="00EC6B73"/>
    <w:rsid w:val="00EC6E10"/>
    <w:rsid w:val="00EC6F4A"/>
    <w:rsid w:val="00EC70F9"/>
    <w:rsid w:val="00EC752E"/>
    <w:rsid w:val="00EC7741"/>
    <w:rsid w:val="00EC79F4"/>
    <w:rsid w:val="00ED0378"/>
    <w:rsid w:val="00ED0D4B"/>
    <w:rsid w:val="00ED18F8"/>
    <w:rsid w:val="00ED195B"/>
    <w:rsid w:val="00ED2102"/>
    <w:rsid w:val="00ED3277"/>
    <w:rsid w:val="00ED380D"/>
    <w:rsid w:val="00ED39E7"/>
    <w:rsid w:val="00ED4AFB"/>
    <w:rsid w:val="00ED4F2A"/>
    <w:rsid w:val="00ED50F5"/>
    <w:rsid w:val="00ED6E97"/>
    <w:rsid w:val="00ED769F"/>
    <w:rsid w:val="00ED7A81"/>
    <w:rsid w:val="00EE00F2"/>
    <w:rsid w:val="00EE02C3"/>
    <w:rsid w:val="00EE0494"/>
    <w:rsid w:val="00EE0A48"/>
    <w:rsid w:val="00EE0BEB"/>
    <w:rsid w:val="00EE1593"/>
    <w:rsid w:val="00EE17DE"/>
    <w:rsid w:val="00EE1967"/>
    <w:rsid w:val="00EE1B42"/>
    <w:rsid w:val="00EE1BD1"/>
    <w:rsid w:val="00EE1F4B"/>
    <w:rsid w:val="00EE2280"/>
    <w:rsid w:val="00EE310B"/>
    <w:rsid w:val="00EE3EE8"/>
    <w:rsid w:val="00EE4163"/>
    <w:rsid w:val="00EE4FD9"/>
    <w:rsid w:val="00EE5414"/>
    <w:rsid w:val="00EE5974"/>
    <w:rsid w:val="00EE5E45"/>
    <w:rsid w:val="00EE5FEA"/>
    <w:rsid w:val="00EE60D3"/>
    <w:rsid w:val="00EE682D"/>
    <w:rsid w:val="00EE7187"/>
    <w:rsid w:val="00EE770E"/>
    <w:rsid w:val="00EE7ADC"/>
    <w:rsid w:val="00EF04AC"/>
    <w:rsid w:val="00EF081E"/>
    <w:rsid w:val="00EF0AA4"/>
    <w:rsid w:val="00EF0F56"/>
    <w:rsid w:val="00EF102F"/>
    <w:rsid w:val="00EF170E"/>
    <w:rsid w:val="00EF29CE"/>
    <w:rsid w:val="00EF2C26"/>
    <w:rsid w:val="00EF34F1"/>
    <w:rsid w:val="00EF3E4D"/>
    <w:rsid w:val="00EF3E72"/>
    <w:rsid w:val="00EF4385"/>
    <w:rsid w:val="00EF4555"/>
    <w:rsid w:val="00EF46B6"/>
    <w:rsid w:val="00EF4B27"/>
    <w:rsid w:val="00EF4C14"/>
    <w:rsid w:val="00EF4FE7"/>
    <w:rsid w:val="00EF5BB0"/>
    <w:rsid w:val="00EF658A"/>
    <w:rsid w:val="00EF68BE"/>
    <w:rsid w:val="00EF6D63"/>
    <w:rsid w:val="00F0090B"/>
    <w:rsid w:val="00F01B9D"/>
    <w:rsid w:val="00F021B9"/>
    <w:rsid w:val="00F022B7"/>
    <w:rsid w:val="00F02437"/>
    <w:rsid w:val="00F02470"/>
    <w:rsid w:val="00F024ED"/>
    <w:rsid w:val="00F02756"/>
    <w:rsid w:val="00F02764"/>
    <w:rsid w:val="00F0326A"/>
    <w:rsid w:val="00F03281"/>
    <w:rsid w:val="00F037CC"/>
    <w:rsid w:val="00F04356"/>
    <w:rsid w:val="00F049ED"/>
    <w:rsid w:val="00F050E4"/>
    <w:rsid w:val="00F05AD7"/>
    <w:rsid w:val="00F067BC"/>
    <w:rsid w:val="00F06CAC"/>
    <w:rsid w:val="00F07055"/>
    <w:rsid w:val="00F10353"/>
    <w:rsid w:val="00F10429"/>
    <w:rsid w:val="00F1066C"/>
    <w:rsid w:val="00F114DA"/>
    <w:rsid w:val="00F116F4"/>
    <w:rsid w:val="00F11A2C"/>
    <w:rsid w:val="00F11B6E"/>
    <w:rsid w:val="00F12446"/>
    <w:rsid w:val="00F12892"/>
    <w:rsid w:val="00F12BAB"/>
    <w:rsid w:val="00F1305E"/>
    <w:rsid w:val="00F13126"/>
    <w:rsid w:val="00F1312A"/>
    <w:rsid w:val="00F13A7F"/>
    <w:rsid w:val="00F13DBF"/>
    <w:rsid w:val="00F13F21"/>
    <w:rsid w:val="00F13FEC"/>
    <w:rsid w:val="00F143E6"/>
    <w:rsid w:val="00F146E7"/>
    <w:rsid w:val="00F14A77"/>
    <w:rsid w:val="00F14B6D"/>
    <w:rsid w:val="00F1542B"/>
    <w:rsid w:val="00F1589A"/>
    <w:rsid w:val="00F15AC1"/>
    <w:rsid w:val="00F15BB4"/>
    <w:rsid w:val="00F15C52"/>
    <w:rsid w:val="00F15DD3"/>
    <w:rsid w:val="00F16289"/>
    <w:rsid w:val="00F1660E"/>
    <w:rsid w:val="00F16C89"/>
    <w:rsid w:val="00F17168"/>
    <w:rsid w:val="00F172A0"/>
    <w:rsid w:val="00F1739E"/>
    <w:rsid w:val="00F173CB"/>
    <w:rsid w:val="00F173E9"/>
    <w:rsid w:val="00F201BD"/>
    <w:rsid w:val="00F2114D"/>
    <w:rsid w:val="00F21187"/>
    <w:rsid w:val="00F2128D"/>
    <w:rsid w:val="00F213D7"/>
    <w:rsid w:val="00F217FD"/>
    <w:rsid w:val="00F21A0A"/>
    <w:rsid w:val="00F22A7A"/>
    <w:rsid w:val="00F22F40"/>
    <w:rsid w:val="00F230B7"/>
    <w:rsid w:val="00F23232"/>
    <w:rsid w:val="00F23C5A"/>
    <w:rsid w:val="00F23E46"/>
    <w:rsid w:val="00F23E58"/>
    <w:rsid w:val="00F24B99"/>
    <w:rsid w:val="00F250CF"/>
    <w:rsid w:val="00F25722"/>
    <w:rsid w:val="00F25DFE"/>
    <w:rsid w:val="00F25EA6"/>
    <w:rsid w:val="00F25F6E"/>
    <w:rsid w:val="00F26100"/>
    <w:rsid w:val="00F2665E"/>
    <w:rsid w:val="00F266A2"/>
    <w:rsid w:val="00F26824"/>
    <w:rsid w:val="00F269F2"/>
    <w:rsid w:val="00F26DF4"/>
    <w:rsid w:val="00F27EE2"/>
    <w:rsid w:val="00F30164"/>
    <w:rsid w:val="00F30167"/>
    <w:rsid w:val="00F30255"/>
    <w:rsid w:val="00F303A4"/>
    <w:rsid w:val="00F30A01"/>
    <w:rsid w:val="00F30A15"/>
    <w:rsid w:val="00F310BB"/>
    <w:rsid w:val="00F31FF4"/>
    <w:rsid w:val="00F3235D"/>
    <w:rsid w:val="00F3243B"/>
    <w:rsid w:val="00F324E3"/>
    <w:rsid w:val="00F32563"/>
    <w:rsid w:val="00F32999"/>
    <w:rsid w:val="00F32D8B"/>
    <w:rsid w:val="00F32DCA"/>
    <w:rsid w:val="00F33451"/>
    <w:rsid w:val="00F336D2"/>
    <w:rsid w:val="00F33F79"/>
    <w:rsid w:val="00F344F9"/>
    <w:rsid w:val="00F34C24"/>
    <w:rsid w:val="00F35075"/>
    <w:rsid w:val="00F350AD"/>
    <w:rsid w:val="00F37360"/>
    <w:rsid w:val="00F3742A"/>
    <w:rsid w:val="00F37952"/>
    <w:rsid w:val="00F37966"/>
    <w:rsid w:val="00F37D87"/>
    <w:rsid w:val="00F37F86"/>
    <w:rsid w:val="00F4017D"/>
    <w:rsid w:val="00F406A7"/>
    <w:rsid w:val="00F40724"/>
    <w:rsid w:val="00F410C1"/>
    <w:rsid w:val="00F411DE"/>
    <w:rsid w:val="00F4150B"/>
    <w:rsid w:val="00F41519"/>
    <w:rsid w:val="00F42870"/>
    <w:rsid w:val="00F43156"/>
    <w:rsid w:val="00F4323E"/>
    <w:rsid w:val="00F43B55"/>
    <w:rsid w:val="00F43ECC"/>
    <w:rsid w:val="00F4491A"/>
    <w:rsid w:val="00F45211"/>
    <w:rsid w:val="00F45F43"/>
    <w:rsid w:val="00F45F9E"/>
    <w:rsid w:val="00F4738D"/>
    <w:rsid w:val="00F47C6E"/>
    <w:rsid w:val="00F50012"/>
    <w:rsid w:val="00F50114"/>
    <w:rsid w:val="00F502CB"/>
    <w:rsid w:val="00F5093C"/>
    <w:rsid w:val="00F511A6"/>
    <w:rsid w:val="00F51336"/>
    <w:rsid w:val="00F51361"/>
    <w:rsid w:val="00F51604"/>
    <w:rsid w:val="00F51A88"/>
    <w:rsid w:val="00F51E37"/>
    <w:rsid w:val="00F5220A"/>
    <w:rsid w:val="00F533FF"/>
    <w:rsid w:val="00F53EA3"/>
    <w:rsid w:val="00F54896"/>
    <w:rsid w:val="00F54FD5"/>
    <w:rsid w:val="00F5525C"/>
    <w:rsid w:val="00F5539B"/>
    <w:rsid w:val="00F55508"/>
    <w:rsid w:val="00F55BB2"/>
    <w:rsid w:val="00F55CC7"/>
    <w:rsid w:val="00F55D12"/>
    <w:rsid w:val="00F566BA"/>
    <w:rsid w:val="00F56EA4"/>
    <w:rsid w:val="00F57056"/>
    <w:rsid w:val="00F57AD6"/>
    <w:rsid w:val="00F57D28"/>
    <w:rsid w:val="00F605BE"/>
    <w:rsid w:val="00F6081F"/>
    <w:rsid w:val="00F60E71"/>
    <w:rsid w:val="00F611F7"/>
    <w:rsid w:val="00F618AA"/>
    <w:rsid w:val="00F62396"/>
    <w:rsid w:val="00F6248F"/>
    <w:rsid w:val="00F629F3"/>
    <w:rsid w:val="00F62B80"/>
    <w:rsid w:val="00F63101"/>
    <w:rsid w:val="00F63223"/>
    <w:rsid w:val="00F63880"/>
    <w:rsid w:val="00F638FC"/>
    <w:rsid w:val="00F6457E"/>
    <w:rsid w:val="00F64858"/>
    <w:rsid w:val="00F6486B"/>
    <w:rsid w:val="00F65206"/>
    <w:rsid w:val="00F655DD"/>
    <w:rsid w:val="00F65795"/>
    <w:rsid w:val="00F659B7"/>
    <w:rsid w:val="00F65AE7"/>
    <w:rsid w:val="00F6665B"/>
    <w:rsid w:val="00F66818"/>
    <w:rsid w:val="00F674D9"/>
    <w:rsid w:val="00F679E0"/>
    <w:rsid w:val="00F67F57"/>
    <w:rsid w:val="00F706AC"/>
    <w:rsid w:val="00F707F0"/>
    <w:rsid w:val="00F70B69"/>
    <w:rsid w:val="00F71A30"/>
    <w:rsid w:val="00F73243"/>
    <w:rsid w:val="00F734AB"/>
    <w:rsid w:val="00F74237"/>
    <w:rsid w:val="00F74CB7"/>
    <w:rsid w:val="00F755DB"/>
    <w:rsid w:val="00F75931"/>
    <w:rsid w:val="00F762DF"/>
    <w:rsid w:val="00F768C2"/>
    <w:rsid w:val="00F769FC"/>
    <w:rsid w:val="00F76CBE"/>
    <w:rsid w:val="00F7708B"/>
    <w:rsid w:val="00F771E5"/>
    <w:rsid w:val="00F80E50"/>
    <w:rsid w:val="00F810ED"/>
    <w:rsid w:val="00F8222B"/>
    <w:rsid w:val="00F82FD9"/>
    <w:rsid w:val="00F832E6"/>
    <w:rsid w:val="00F83554"/>
    <w:rsid w:val="00F83C91"/>
    <w:rsid w:val="00F8403E"/>
    <w:rsid w:val="00F841BA"/>
    <w:rsid w:val="00F8434F"/>
    <w:rsid w:val="00F84C4E"/>
    <w:rsid w:val="00F84E5E"/>
    <w:rsid w:val="00F85169"/>
    <w:rsid w:val="00F852A6"/>
    <w:rsid w:val="00F85B9A"/>
    <w:rsid w:val="00F8617A"/>
    <w:rsid w:val="00F86CFA"/>
    <w:rsid w:val="00F86DA2"/>
    <w:rsid w:val="00F872B4"/>
    <w:rsid w:val="00F8732F"/>
    <w:rsid w:val="00F8764F"/>
    <w:rsid w:val="00F8772C"/>
    <w:rsid w:val="00F87A38"/>
    <w:rsid w:val="00F90AF1"/>
    <w:rsid w:val="00F90B10"/>
    <w:rsid w:val="00F90F24"/>
    <w:rsid w:val="00F91A47"/>
    <w:rsid w:val="00F91AD1"/>
    <w:rsid w:val="00F91C63"/>
    <w:rsid w:val="00F924ED"/>
    <w:rsid w:val="00F92A05"/>
    <w:rsid w:val="00F92A20"/>
    <w:rsid w:val="00F92B78"/>
    <w:rsid w:val="00F92CE1"/>
    <w:rsid w:val="00F93044"/>
    <w:rsid w:val="00F93F02"/>
    <w:rsid w:val="00F94001"/>
    <w:rsid w:val="00F94734"/>
    <w:rsid w:val="00F9491F"/>
    <w:rsid w:val="00F9573F"/>
    <w:rsid w:val="00F959C8"/>
    <w:rsid w:val="00F961FE"/>
    <w:rsid w:val="00F96761"/>
    <w:rsid w:val="00F96A99"/>
    <w:rsid w:val="00F96DC2"/>
    <w:rsid w:val="00F977E3"/>
    <w:rsid w:val="00FA184B"/>
    <w:rsid w:val="00FA193A"/>
    <w:rsid w:val="00FA1D24"/>
    <w:rsid w:val="00FA21E3"/>
    <w:rsid w:val="00FA2BD1"/>
    <w:rsid w:val="00FA32EF"/>
    <w:rsid w:val="00FA3B3F"/>
    <w:rsid w:val="00FA43D1"/>
    <w:rsid w:val="00FA645E"/>
    <w:rsid w:val="00FA70EB"/>
    <w:rsid w:val="00FB126C"/>
    <w:rsid w:val="00FB1293"/>
    <w:rsid w:val="00FB19A9"/>
    <w:rsid w:val="00FB22DC"/>
    <w:rsid w:val="00FB238B"/>
    <w:rsid w:val="00FB23B6"/>
    <w:rsid w:val="00FB2E5E"/>
    <w:rsid w:val="00FB30D5"/>
    <w:rsid w:val="00FB3311"/>
    <w:rsid w:val="00FB3466"/>
    <w:rsid w:val="00FB39F6"/>
    <w:rsid w:val="00FB3A26"/>
    <w:rsid w:val="00FB3A2A"/>
    <w:rsid w:val="00FB4029"/>
    <w:rsid w:val="00FB440D"/>
    <w:rsid w:val="00FB44E2"/>
    <w:rsid w:val="00FB512C"/>
    <w:rsid w:val="00FB5662"/>
    <w:rsid w:val="00FB5DEB"/>
    <w:rsid w:val="00FB5DF7"/>
    <w:rsid w:val="00FB61F6"/>
    <w:rsid w:val="00FB634D"/>
    <w:rsid w:val="00FB6420"/>
    <w:rsid w:val="00FB7255"/>
    <w:rsid w:val="00FB75BC"/>
    <w:rsid w:val="00FB76A5"/>
    <w:rsid w:val="00FB7947"/>
    <w:rsid w:val="00FB7FF2"/>
    <w:rsid w:val="00FC0863"/>
    <w:rsid w:val="00FC1FFE"/>
    <w:rsid w:val="00FC24F7"/>
    <w:rsid w:val="00FC28EC"/>
    <w:rsid w:val="00FC29FB"/>
    <w:rsid w:val="00FC2E72"/>
    <w:rsid w:val="00FC3706"/>
    <w:rsid w:val="00FC38EA"/>
    <w:rsid w:val="00FC3E47"/>
    <w:rsid w:val="00FC41D0"/>
    <w:rsid w:val="00FC4B48"/>
    <w:rsid w:val="00FC54B3"/>
    <w:rsid w:val="00FC56B3"/>
    <w:rsid w:val="00FC5E49"/>
    <w:rsid w:val="00FC5EAF"/>
    <w:rsid w:val="00FC63AE"/>
    <w:rsid w:val="00FC6529"/>
    <w:rsid w:val="00FC65DF"/>
    <w:rsid w:val="00FC6812"/>
    <w:rsid w:val="00FC6C8B"/>
    <w:rsid w:val="00FC6C98"/>
    <w:rsid w:val="00FC747A"/>
    <w:rsid w:val="00FC76F5"/>
    <w:rsid w:val="00FC7851"/>
    <w:rsid w:val="00FC7A7D"/>
    <w:rsid w:val="00FD02B5"/>
    <w:rsid w:val="00FD0D08"/>
    <w:rsid w:val="00FD1644"/>
    <w:rsid w:val="00FD17E3"/>
    <w:rsid w:val="00FD1CBC"/>
    <w:rsid w:val="00FD2226"/>
    <w:rsid w:val="00FD2B09"/>
    <w:rsid w:val="00FD2BEB"/>
    <w:rsid w:val="00FD2E62"/>
    <w:rsid w:val="00FD301F"/>
    <w:rsid w:val="00FD3277"/>
    <w:rsid w:val="00FD3FBF"/>
    <w:rsid w:val="00FD41F1"/>
    <w:rsid w:val="00FD43BC"/>
    <w:rsid w:val="00FD5A00"/>
    <w:rsid w:val="00FD5ABC"/>
    <w:rsid w:val="00FD66D7"/>
    <w:rsid w:val="00FD6A61"/>
    <w:rsid w:val="00FD7DF9"/>
    <w:rsid w:val="00FE016E"/>
    <w:rsid w:val="00FE033E"/>
    <w:rsid w:val="00FE0530"/>
    <w:rsid w:val="00FE0776"/>
    <w:rsid w:val="00FE09C1"/>
    <w:rsid w:val="00FE0C2C"/>
    <w:rsid w:val="00FE0F4B"/>
    <w:rsid w:val="00FE13F4"/>
    <w:rsid w:val="00FE1D38"/>
    <w:rsid w:val="00FE200B"/>
    <w:rsid w:val="00FE251D"/>
    <w:rsid w:val="00FE28AE"/>
    <w:rsid w:val="00FE2C4B"/>
    <w:rsid w:val="00FE3568"/>
    <w:rsid w:val="00FE3A34"/>
    <w:rsid w:val="00FE3B53"/>
    <w:rsid w:val="00FE3B9C"/>
    <w:rsid w:val="00FE3E6F"/>
    <w:rsid w:val="00FE42D2"/>
    <w:rsid w:val="00FE443A"/>
    <w:rsid w:val="00FE44C2"/>
    <w:rsid w:val="00FE4C7D"/>
    <w:rsid w:val="00FE6DB7"/>
    <w:rsid w:val="00FE70A8"/>
    <w:rsid w:val="00FE7666"/>
    <w:rsid w:val="00FE77DA"/>
    <w:rsid w:val="00FF039D"/>
    <w:rsid w:val="00FF06E1"/>
    <w:rsid w:val="00FF0BA9"/>
    <w:rsid w:val="00FF0BD6"/>
    <w:rsid w:val="00FF0C00"/>
    <w:rsid w:val="00FF0F8C"/>
    <w:rsid w:val="00FF1333"/>
    <w:rsid w:val="00FF29DC"/>
    <w:rsid w:val="00FF2A37"/>
    <w:rsid w:val="00FF3115"/>
    <w:rsid w:val="00FF35EF"/>
    <w:rsid w:val="00FF403D"/>
    <w:rsid w:val="00FF467D"/>
    <w:rsid w:val="00FF475C"/>
    <w:rsid w:val="00FF4838"/>
    <w:rsid w:val="00FF48CD"/>
    <w:rsid w:val="00FF4B91"/>
    <w:rsid w:val="00FF4D24"/>
    <w:rsid w:val="00FF50B8"/>
    <w:rsid w:val="00FF60C0"/>
    <w:rsid w:val="00FF67BF"/>
    <w:rsid w:val="00FF6822"/>
    <w:rsid w:val="00FF6D30"/>
    <w:rsid w:val="00FF7217"/>
    <w:rsid w:val="00FF725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2B06B8EF"/>
  <w15:chartTrackingRefBased/>
  <w15:docId w15:val="{76AAD6D2-991B-427D-9AE9-17803053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602A5B"/>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602A5B"/>
    <w:rPr>
      <w:rFonts w:ascii="Arial" w:hAnsi="Arial"/>
      <w:b/>
      <w:bCs/>
      <w:iCs/>
      <w:sz w:val="28"/>
      <w:szCs w:val="28"/>
      <w:lang w:val="x-none" w:eastAsia="x-none"/>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E137BE"/>
    <w:pPr>
      <w:tabs>
        <w:tab w:val="right" w:leader="dot" w:pos="9639"/>
      </w:tabs>
      <w:spacing w:line="276" w:lineRule="auto"/>
    </w:pPr>
    <w:rPr>
      <w:rFonts w:cs="Calibri"/>
      <w:noProof/>
      <w:sz w:val="20"/>
      <w:szCs w:val="20"/>
      <w:lang w:val="uz-Cyrl-UZ"/>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character" w:customStyle="1" w:styleId="extended-textfull">
    <w:name w:val="extended-text__full"/>
    <w:rsid w:val="00961529"/>
  </w:style>
  <w:style w:type="table" w:customStyle="1" w:styleId="34">
    <w:name w:val="Календарь 3"/>
    <w:basedOn w:val="a3"/>
    <w:uiPriority w:val="99"/>
    <w:qFormat/>
    <w:rsid w:val="00982961"/>
    <w:pPr>
      <w:jc w:val="right"/>
    </w:pPr>
    <w:rPr>
      <w:rFonts w:ascii="Calibri Light" w:hAnsi="Calibri Light"/>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3"/>
    <w:uiPriority w:val="48"/>
    <w:rsid w:val="000C626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msonormal0">
    <w:name w:val="msonormal"/>
    <w:basedOn w:val="a1"/>
    <w:rsid w:val="0014779E"/>
    <w:pPr>
      <w:spacing w:before="100" w:beforeAutospacing="1" w:after="100" w:afterAutospacing="1"/>
    </w:pPr>
    <w:rPr>
      <w:rFonts w:ascii="Times New Roman" w:hAnsi="Times New Roman"/>
    </w:rPr>
  </w:style>
  <w:style w:type="paragraph" w:customStyle="1" w:styleId="xl65">
    <w:name w:val="xl65"/>
    <w:basedOn w:val="a1"/>
    <w:rsid w:val="0014779E"/>
    <w:pPr>
      <w:spacing w:before="100" w:beforeAutospacing="1" w:after="100" w:afterAutospacing="1"/>
      <w:jc w:val="center"/>
    </w:pPr>
    <w:rPr>
      <w:rFonts w:ascii="Times New Roman" w:hAnsi="Times New Roman"/>
    </w:rPr>
  </w:style>
  <w:style w:type="paragraph" w:customStyle="1" w:styleId="xl68">
    <w:name w:val="xl68"/>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9">
    <w:name w:val="xl69"/>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70">
    <w:name w:val="xl70"/>
    <w:basedOn w:val="a1"/>
    <w:rsid w:val="0014779E"/>
    <w:pPr>
      <w:spacing w:before="100" w:beforeAutospacing="1" w:after="100" w:afterAutospacing="1"/>
    </w:pPr>
    <w:rPr>
      <w:rFonts w:ascii="Times New Roman" w:hAnsi="Times New Roman"/>
      <w:b/>
      <w:bCs/>
    </w:rPr>
  </w:style>
  <w:style w:type="paragraph" w:customStyle="1" w:styleId="xl71">
    <w:name w:val="xl71"/>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5">
    <w:name w:val="xl75"/>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7">
    <w:name w:val="xl77"/>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8">
    <w:name w:val="xl78"/>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9">
    <w:name w:val="xl79"/>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0">
    <w:name w:val="xl80"/>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1">
    <w:name w:val="xl81"/>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2">
    <w:name w:val="xl82"/>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3">
    <w:name w:val="xl83"/>
    <w:basedOn w:val="a1"/>
    <w:rsid w:val="001477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14779E"/>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1477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1477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7">
    <w:name w:val="xl87"/>
    <w:basedOn w:val="a1"/>
    <w:rsid w:val="00147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styleId="aff8">
    <w:name w:val="Normal (Web)"/>
    <w:basedOn w:val="a1"/>
    <w:unhideWhenUsed/>
    <w:rsid w:val="007B1E67"/>
    <w:pPr>
      <w:spacing w:before="100" w:beforeAutospacing="1" w:after="100" w:afterAutospacing="1"/>
    </w:pPr>
    <w:rPr>
      <w:rFonts w:ascii="Times New Roman" w:hAnsi="Times New Roman"/>
    </w:rPr>
  </w:style>
  <w:style w:type="table" w:styleId="-41">
    <w:name w:val="List Table 4 Accent 1"/>
    <w:basedOn w:val="a3"/>
    <w:uiPriority w:val="49"/>
    <w:rsid w:val="004A4A9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9">
    <w:name w:val="FollowedHyperlink"/>
    <w:uiPriority w:val="99"/>
    <w:semiHidden/>
    <w:unhideWhenUsed/>
    <w:rsid w:val="00C03055"/>
    <w:rPr>
      <w:color w:val="954F72"/>
      <w:u w:val="single"/>
    </w:rPr>
  </w:style>
  <w:style w:type="paragraph" w:customStyle="1" w:styleId="xl66">
    <w:name w:val="xl66"/>
    <w:basedOn w:val="a1"/>
    <w:rsid w:val="00C03055"/>
    <w:pPr>
      <w:pBdr>
        <w:left w:val="single" w:sz="4" w:space="31" w:color="auto"/>
        <w:right w:val="single" w:sz="4" w:space="0" w:color="auto"/>
      </w:pBdr>
      <w:spacing w:before="100" w:beforeAutospacing="1" w:after="100" w:afterAutospacing="1"/>
      <w:ind w:firstLineChars="500" w:firstLine="500"/>
      <w:textAlignment w:val="center"/>
    </w:pPr>
    <w:rPr>
      <w:rFonts w:ascii="Times New Roman" w:hAnsi="Times New Roman"/>
      <w:color w:val="000000"/>
    </w:rPr>
  </w:style>
  <w:style w:type="paragraph" w:customStyle="1" w:styleId="xl67">
    <w:name w:val="xl67"/>
    <w:basedOn w:val="a1"/>
    <w:rsid w:val="00C03055"/>
    <w:pPr>
      <w:pBdr>
        <w:left w:val="single" w:sz="4" w:space="20" w:color="auto"/>
        <w:right w:val="single" w:sz="4" w:space="0" w:color="auto"/>
      </w:pBdr>
      <w:spacing w:before="100" w:beforeAutospacing="1" w:after="100" w:afterAutospacing="1"/>
      <w:ind w:firstLineChars="300" w:firstLine="300"/>
      <w:textAlignment w:val="center"/>
    </w:pPr>
    <w:rPr>
      <w:rFonts w:ascii="Times New Roman" w:hAnsi="Times New Roman"/>
      <w:color w:val="000000"/>
    </w:rPr>
  </w:style>
  <w:style w:type="paragraph" w:customStyle="1" w:styleId="xl88">
    <w:name w:val="xl88"/>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C030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C030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C03055"/>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font5">
    <w:name w:val="font5"/>
    <w:basedOn w:val="a1"/>
    <w:rsid w:val="00740CAB"/>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740CAB"/>
    <w:pPr>
      <w:spacing w:before="100" w:beforeAutospacing="1" w:after="100" w:afterAutospacing="1"/>
      <w:jc w:val="center"/>
    </w:pPr>
    <w:rPr>
      <w:rFonts w:ascii="Times New Roman" w:hAnsi="Times New Roman"/>
    </w:rPr>
  </w:style>
  <w:style w:type="paragraph" w:customStyle="1" w:styleId="xl93">
    <w:name w:val="xl93"/>
    <w:basedOn w:val="a1"/>
    <w:rsid w:val="00740CA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FB7FF2"/>
    <w:rPr>
      <w:i/>
      <w:iCs/>
      <w:sz w:val="24"/>
      <w:szCs w:val="24"/>
    </w:rPr>
  </w:style>
  <w:style w:type="paragraph" w:styleId="HTML0">
    <w:name w:val="HTML Address"/>
    <w:basedOn w:val="a1"/>
    <w:link w:val="HTML"/>
    <w:uiPriority w:val="99"/>
    <w:semiHidden/>
    <w:unhideWhenUsed/>
    <w:rsid w:val="00FB7FF2"/>
    <w:rPr>
      <w:i/>
      <w:iCs/>
    </w:rPr>
  </w:style>
  <w:style w:type="character" w:customStyle="1" w:styleId="HTML1">
    <w:name w:val="Стандартный HTML Знак"/>
    <w:basedOn w:val="a2"/>
    <w:link w:val="HTML2"/>
    <w:uiPriority w:val="99"/>
    <w:semiHidden/>
    <w:rsid w:val="00FB7FF2"/>
    <w:rPr>
      <w:rFonts w:ascii="Consolas" w:hAnsi="Consolas"/>
    </w:rPr>
  </w:style>
  <w:style w:type="paragraph" w:styleId="HTML2">
    <w:name w:val="HTML Preformatted"/>
    <w:basedOn w:val="a1"/>
    <w:link w:val="HTML1"/>
    <w:uiPriority w:val="99"/>
    <w:semiHidden/>
    <w:unhideWhenUsed/>
    <w:rsid w:val="00FB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paragraph" w:styleId="12">
    <w:name w:val="index 1"/>
    <w:basedOn w:val="a1"/>
    <w:next w:val="a1"/>
    <w:autoRedefine/>
    <w:uiPriority w:val="99"/>
    <w:semiHidden/>
    <w:unhideWhenUsed/>
    <w:rsid w:val="00FB7FF2"/>
    <w:pPr>
      <w:ind w:left="240" w:hanging="240"/>
    </w:pPr>
  </w:style>
  <w:style w:type="paragraph" w:styleId="affa">
    <w:name w:val="Normal Indent"/>
    <w:basedOn w:val="a1"/>
    <w:uiPriority w:val="99"/>
    <w:semiHidden/>
    <w:unhideWhenUsed/>
    <w:rsid w:val="00FB7FF2"/>
    <w:pPr>
      <w:ind w:left="708"/>
    </w:pPr>
  </w:style>
  <w:style w:type="paragraph" w:styleId="affb">
    <w:name w:val="envelope address"/>
    <w:basedOn w:val="a1"/>
    <w:uiPriority w:val="99"/>
    <w:semiHidden/>
    <w:unhideWhenUsed/>
    <w:rsid w:val="00FB7FF2"/>
    <w:pPr>
      <w:framePr w:w="7920" w:h="1980" w:hSpace="180" w:wrap="auto" w:hAnchor="page" w:xAlign="center" w:yAlign="bottom"/>
      <w:ind w:left="2880"/>
    </w:pPr>
    <w:rPr>
      <w:rFonts w:asciiTheme="majorHAnsi" w:eastAsiaTheme="majorEastAsia" w:hAnsiTheme="majorHAnsi" w:cstheme="majorBidi"/>
    </w:rPr>
  </w:style>
  <w:style w:type="character" w:customStyle="1" w:styleId="affc">
    <w:name w:val="Текст макроса Знак"/>
    <w:basedOn w:val="a2"/>
    <w:link w:val="affd"/>
    <w:uiPriority w:val="99"/>
    <w:semiHidden/>
    <w:rsid w:val="00FB7FF2"/>
    <w:rPr>
      <w:rFonts w:ascii="Consolas" w:hAnsi="Consolas"/>
    </w:rPr>
  </w:style>
  <w:style w:type="paragraph" w:styleId="affd">
    <w:name w:val="macro"/>
    <w:link w:val="affc"/>
    <w:uiPriority w:val="99"/>
    <w:semiHidden/>
    <w:unhideWhenUsed/>
    <w:rsid w:val="00FB7FF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ffe">
    <w:name w:val="List"/>
    <w:basedOn w:val="a1"/>
    <w:uiPriority w:val="99"/>
    <w:semiHidden/>
    <w:unhideWhenUsed/>
    <w:rsid w:val="00FB7FF2"/>
    <w:pPr>
      <w:ind w:left="283" w:hanging="283"/>
      <w:contextualSpacing/>
    </w:pPr>
  </w:style>
  <w:style w:type="paragraph" w:styleId="a0">
    <w:name w:val="List Bullet"/>
    <w:basedOn w:val="a1"/>
    <w:uiPriority w:val="99"/>
    <w:semiHidden/>
    <w:unhideWhenUsed/>
    <w:rsid w:val="00FB7FF2"/>
    <w:pPr>
      <w:numPr>
        <w:numId w:val="5"/>
      </w:numPr>
      <w:contextualSpacing/>
    </w:pPr>
  </w:style>
  <w:style w:type="paragraph" w:styleId="a">
    <w:name w:val="List Number"/>
    <w:basedOn w:val="a1"/>
    <w:uiPriority w:val="99"/>
    <w:semiHidden/>
    <w:unhideWhenUsed/>
    <w:rsid w:val="00FB7FF2"/>
    <w:pPr>
      <w:numPr>
        <w:numId w:val="6"/>
      </w:numPr>
      <w:contextualSpacing/>
    </w:pPr>
  </w:style>
  <w:style w:type="paragraph" w:styleId="20">
    <w:name w:val="List Bullet 2"/>
    <w:basedOn w:val="a1"/>
    <w:uiPriority w:val="99"/>
    <w:semiHidden/>
    <w:unhideWhenUsed/>
    <w:rsid w:val="00FB7FF2"/>
    <w:pPr>
      <w:numPr>
        <w:numId w:val="7"/>
      </w:numPr>
      <w:contextualSpacing/>
    </w:pPr>
  </w:style>
  <w:style w:type="paragraph" w:styleId="30">
    <w:name w:val="List Bullet 3"/>
    <w:basedOn w:val="a1"/>
    <w:uiPriority w:val="99"/>
    <w:semiHidden/>
    <w:unhideWhenUsed/>
    <w:rsid w:val="00FB7FF2"/>
    <w:pPr>
      <w:numPr>
        <w:numId w:val="8"/>
      </w:numPr>
      <w:contextualSpacing/>
    </w:pPr>
  </w:style>
  <w:style w:type="paragraph" w:styleId="40">
    <w:name w:val="List Bullet 4"/>
    <w:basedOn w:val="a1"/>
    <w:uiPriority w:val="99"/>
    <w:semiHidden/>
    <w:unhideWhenUsed/>
    <w:rsid w:val="00FB7FF2"/>
    <w:pPr>
      <w:numPr>
        <w:numId w:val="9"/>
      </w:numPr>
      <w:contextualSpacing/>
    </w:pPr>
  </w:style>
  <w:style w:type="paragraph" w:styleId="50">
    <w:name w:val="List Bullet 5"/>
    <w:basedOn w:val="a1"/>
    <w:uiPriority w:val="99"/>
    <w:semiHidden/>
    <w:unhideWhenUsed/>
    <w:rsid w:val="00FB7FF2"/>
    <w:pPr>
      <w:numPr>
        <w:numId w:val="10"/>
      </w:numPr>
      <w:contextualSpacing/>
    </w:pPr>
  </w:style>
  <w:style w:type="paragraph" w:styleId="2">
    <w:name w:val="List Number 2"/>
    <w:basedOn w:val="a1"/>
    <w:uiPriority w:val="99"/>
    <w:semiHidden/>
    <w:unhideWhenUsed/>
    <w:rsid w:val="00FB7FF2"/>
    <w:pPr>
      <w:numPr>
        <w:numId w:val="11"/>
      </w:numPr>
      <w:contextualSpacing/>
    </w:pPr>
  </w:style>
  <w:style w:type="paragraph" w:styleId="3">
    <w:name w:val="List Number 3"/>
    <w:basedOn w:val="a1"/>
    <w:uiPriority w:val="99"/>
    <w:semiHidden/>
    <w:unhideWhenUsed/>
    <w:rsid w:val="00FB7FF2"/>
    <w:pPr>
      <w:numPr>
        <w:numId w:val="12"/>
      </w:numPr>
      <w:contextualSpacing/>
    </w:pPr>
  </w:style>
  <w:style w:type="paragraph" w:styleId="4">
    <w:name w:val="List Number 4"/>
    <w:basedOn w:val="a1"/>
    <w:uiPriority w:val="99"/>
    <w:semiHidden/>
    <w:unhideWhenUsed/>
    <w:rsid w:val="00FB7FF2"/>
    <w:pPr>
      <w:numPr>
        <w:numId w:val="13"/>
      </w:numPr>
      <w:contextualSpacing/>
    </w:pPr>
  </w:style>
  <w:style w:type="paragraph" w:styleId="5">
    <w:name w:val="List Number 5"/>
    <w:basedOn w:val="a1"/>
    <w:uiPriority w:val="99"/>
    <w:semiHidden/>
    <w:unhideWhenUsed/>
    <w:rsid w:val="00FB7FF2"/>
    <w:pPr>
      <w:numPr>
        <w:numId w:val="14"/>
      </w:numPr>
      <w:contextualSpacing/>
    </w:pPr>
  </w:style>
  <w:style w:type="character" w:customStyle="1" w:styleId="afff">
    <w:name w:val="Прощание Знак"/>
    <w:basedOn w:val="a2"/>
    <w:link w:val="afff0"/>
    <w:uiPriority w:val="99"/>
    <w:semiHidden/>
    <w:rsid w:val="00FB7FF2"/>
    <w:rPr>
      <w:sz w:val="24"/>
      <w:szCs w:val="24"/>
    </w:rPr>
  </w:style>
  <w:style w:type="paragraph" w:styleId="afff0">
    <w:name w:val="Closing"/>
    <w:basedOn w:val="a1"/>
    <w:link w:val="afff"/>
    <w:uiPriority w:val="99"/>
    <w:semiHidden/>
    <w:unhideWhenUsed/>
    <w:rsid w:val="00FB7FF2"/>
    <w:pPr>
      <w:ind w:left="4252"/>
    </w:pPr>
  </w:style>
  <w:style w:type="character" w:customStyle="1" w:styleId="afff1">
    <w:name w:val="Подпись Знак"/>
    <w:basedOn w:val="a2"/>
    <w:link w:val="afff2"/>
    <w:uiPriority w:val="99"/>
    <w:semiHidden/>
    <w:rsid w:val="00FB7FF2"/>
    <w:rPr>
      <w:sz w:val="24"/>
      <w:szCs w:val="24"/>
    </w:rPr>
  </w:style>
  <w:style w:type="paragraph" w:styleId="afff2">
    <w:name w:val="Signature"/>
    <w:basedOn w:val="a1"/>
    <w:link w:val="afff1"/>
    <w:uiPriority w:val="99"/>
    <w:semiHidden/>
    <w:unhideWhenUsed/>
    <w:rsid w:val="00FB7FF2"/>
    <w:pPr>
      <w:ind w:left="4252"/>
    </w:pPr>
  </w:style>
  <w:style w:type="paragraph" w:styleId="afff3">
    <w:name w:val="Body Text"/>
    <w:basedOn w:val="a1"/>
    <w:link w:val="afff4"/>
    <w:uiPriority w:val="99"/>
    <w:semiHidden/>
    <w:unhideWhenUsed/>
    <w:rsid w:val="00FB7FF2"/>
    <w:pPr>
      <w:spacing w:after="120"/>
    </w:pPr>
  </w:style>
  <w:style w:type="character" w:customStyle="1" w:styleId="afff4">
    <w:name w:val="Основной текст Знак"/>
    <w:basedOn w:val="a2"/>
    <w:link w:val="afff3"/>
    <w:uiPriority w:val="99"/>
    <w:semiHidden/>
    <w:rsid w:val="00FB7FF2"/>
    <w:rPr>
      <w:sz w:val="24"/>
      <w:szCs w:val="24"/>
    </w:rPr>
  </w:style>
  <w:style w:type="character" w:customStyle="1" w:styleId="afff5">
    <w:name w:val="Основной текст с отступом Знак"/>
    <w:basedOn w:val="a2"/>
    <w:link w:val="afff6"/>
    <w:uiPriority w:val="99"/>
    <w:semiHidden/>
    <w:rsid w:val="00FB7FF2"/>
    <w:rPr>
      <w:sz w:val="24"/>
      <w:szCs w:val="24"/>
    </w:rPr>
  </w:style>
  <w:style w:type="paragraph" w:styleId="afff6">
    <w:name w:val="Body Text Indent"/>
    <w:basedOn w:val="a1"/>
    <w:link w:val="afff5"/>
    <w:uiPriority w:val="99"/>
    <w:semiHidden/>
    <w:unhideWhenUsed/>
    <w:rsid w:val="00FB7FF2"/>
    <w:pPr>
      <w:spacing w:after="120"/>
      <w:ind w:left="283"/>
    </w:pPr>
  </w:style>
  <w:style w:type="character" w:customStyle="1" w:styleId="afff7">
    <w:name w:val="Шапка Знак"/>
    <w:basedOn w:val="a2"/>
    <w:link w:val="afff8"/>
    <w:uiPriority w:val="99"/>
    <w:semiHidden/>
    <w:rsid w:val="00FB7FF2"/>
    <w:rPr>
      <w:rFonts w:asciiTheme="majorHAnsi" w:eastAsiaTheme="majorEastAsia" w:hAnsiTheme="majorHAnsi" w:cstheme="majorBidi"/>
      <w:sz w:val="24"/>
      <w:szCs w:val="24"/>
      <w:shd w:val="pct20" w:color="auto" w:fill="auto"/>
    </w:rPr>
  </w:style>
  <w:style w:type="paragraph" w:styleId="afff8">
    <w:name w:val="Message Header"/>
    <w:basedOn w:val="a1"/>
    <w:link w:val="afff7"/>
    <w:uiPriority w:val="99"/>
    <w:semiHidden/>
    <w:unhideWhenUsed/>
    <w:rsid w:val="00FB7F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9">
    <w:name w:val="Приветствие Знак"/>
    <w:basedOn w:val="a2"/>
    <w:link w:val="afffa"/>
    <w:uiPriority w:val="99"/>
    <w:semiHidden/>
    <w:rsid w:val="00FB7FF2"/>
    <w:rPr>
      <w:sz w:val="24"/>
      <w:szCs w:val="24"/>
    </w:rPr>
  </w:style>
  <w:style w:type="paragraph" w:styleId="afffa">
    <w:name w:val="Salutation"/>
    <w:basedOn w:val="a1"/>
    <w:next w:val="a1"/>
    <w:link w:val="afff9"/>
    <w:uiPriority w:val="99"/>
    <w:semiHidden/>
    <w:unhideWhenUsed/>
    <w:rsid w:val="00FB7FF2"/>
  </w:style>
  <w:style w:type="character" w:customStyle="1" w:styleId="afffb">
    <w:name w:val="Дата Знак"/>
    <w:basedOn w:val="a2"/>
    <w:link w:val="afffc"/>
    <w:uiPriority w:val="99"/>
    <w:semiHidden/>
    <w:rsid w:val="00FB7FF2"/>
    <w:rPr>
      <w:sz w:val="24"/>
      <w:szCs w:val="24"/>
    </w:rPr>
  </w:style>
  <w:style w:type="paragraph" w:styleId="afffc">
    <w:name w:val="Date"/>
    <w:basedOn w:val="a1"/>
    <w:next w:val="a1"/>
    <w:link w:val="afffb"/>
    <w:uiPriority w:val="99"/>
    <w:semiHidden/>
    <w:unhideWhenUsed/>
    <w:rsid w:val="00FB7FF2"/>
  </w:style>
  <w:style w:type="character" w:customStyle="1" w:styleId="afffd">
    <w:name w:val="Красная строка Знак"/>
    <w:basedOn w:val="afff4"/>
    <w:link w:val="afffe"/>
    <w:uiPriority w:val="99"/>
    <w:semiHidden/>
    <w:rsid w:val="00FB7FF2"/>
    <w:rPr>
      <w:sz w:val="24"/>
      <w:szCs w:val="24"/>
    </w:rPr>
  </w:style>
  <w:style w:type="paragraph" w:styleId="afffe">
    <w:name w:val="Body Text First Indent"/>
    <w:basedOn w:val="afff3"/>
    <w:link w:val="afffd"/>
    <w:uiPriority w:val="99"/>
    <w:semiHidden/>
    <w:unhideWhenUsed/>
    <w:rsid w:val="00FB7FF2"/>
    <w:pPr>
      <w:spacing w:after="0"/>
      <w:ind w:firstLine="360"/>
    </w:pPr>
  </w:style>
  <w:style w:type="character" w:customStyle="1" w:styleId="26">
    <w:name w:val="Красная строка 2 Знак"/>
    <w:basedOn w:val="afff5"/>
    <w:link w:val="27"/>
    <w:uiPriority w:val="99"/>
    <w:semiHidden/>
    <w:rsid w:val="00FB7FF2"/>
    <w:rPr>
      <w:sz w:val="24"/>
      <w:szCs w:val="24"/>
    </w:rPr>
  </w:style>
  <w:style w:type="paragraph" w:styleId="27">
    <w:name w:val="Body Text First Indent 2"/>
    <w:basedOn w:val="afff6"/>
    <w:link w:val="26"/>
    <w:uiPriority w:val="99"/>
    <w:semiHidden/>
    <w:unhideWhenUsed/>
    <w:rsid w:val="00FB7FF2"/>
    <w:pPr>
      <w:spacing w:after="0"/>
      <w:ind w:left="360" w:firstLine="360"/>
    </w:pPr>
  </w:style>
  <w:style w:type="character" w:customStyle="1" w:styleId="affff">
    <w:name w:val="Заголовок записки Знак"/>
    <w:basedOn w:val="a2"/>
    <w:link w:val="affff0"/>
    <w:uiPriority w:val="99"/>
    <w:semiHidden/>
    <w:rsid w:val="00FB7FF2"/>
    <w:rPr>
      <w:sz w:val="24"/>
      <w:szCs w:val="24"/>
    </w:rPr>
  </w:style>
  <w:style w:type="paragraph" w:styleId="affff0">
    <w:name w:val="Note Heading"/>
    <w:basedOn w:val="a1"/>
    <w:next w:val="a1"/>
    <w:link w:val="affff"/>
    <w:uiPriority w:val="99"/>
    <w:semiHidden/>
    <w:unhideWhenUsed/>
    <w:rsid w:val="00FB7FF2"/>
  </w:style>
  <w:style w:type="character" w:customStyle="1" w:styleId="28">
    <w:name w:val="Основной текст 2 Знак"/>
    <w:basedOn w:val="a2"/>
    <w:link w:val="29"/>
    <w:uiPriority w:val="99"/>
    <w:semiHidden/>
    <w:rsid w:val="00FB7FF2"/>
    <w:rPr>
      <w:sz w:val="24"/>
      <w:szCs w:val="24"/>
    </w:rPr>
  </w:style>
  <w:style w:type="paragraph" w:styleId="29">
    <w:name w:val="Body Text 2"/>
    <w:basedOn w:val="a1"/>
    <w:link w:val="28"/>
    <w:uiPriority w:val="99"/>
    <w:semiHidden/>
    <w:unhideWhenUsed/>
    <w:rsid w:val="00FB7FF2"/>
    <w:pPr>
      <w:spacing w:after="120" w:line="480" w:lineRule="auto"/>
    </w:pPr>
  </w:style>
  <w:style w:type="character" w:customStyle="1" w:styleId="35">
    <w:name w:val="Основной текст 3 Знак"/>
    <w:basedOn w:val="a2"/>
    <w:link w:val="36"/>
    <w:uiPriority w:val="99"/>
    <w:semiHidden/>
    <w:rsid w:val="00FB7FF2"/>
    <w:rPr>
      <w:sz w:val="16"/>
      <w:szCs w:val="16"/>
    </w:rPr>
  </w:style>
  <w:style w:type="paragraph" w:styleId="36">
    <w:name w:val="Body Text 3"/>
    <w:basedOn w:val="a1"/>
    <w:link w:val="35"/>
    <w:uiPriority w:val="99"/>
    <w:semiHidden/>
    <w:unhideWhenUsed/>
    <w:rsid w:val="00FB7FF2"/>
    <w:pPr>
      <w:spacing w:after="120"/>
    </w:pPr>
    <w:rPr>
      <w:sz w:val="16"/>
      <w:szCs w:val="16"/>
    </w:rPr>
  </w:style>
  <w:style w:type="character" w:customStyle="1" w:styleId="2a">
    <w:name w:val="Основной текст с отступом 2 Знак"/>
    <w:basedOn w:val="a2"/>
    <w:link w:val="2b"/>
    <w:uiPriority w:val="99"/>
    <w:semiHidden/>
    <w:rsid w:val="00FB7FF2"/>
    <w:rPr>
      <w:sz w:val="24"/>
      <w:szCs w:val="24"/>
    </w:rPr>
  </w:style>
  <w:style w:type="paragraph" w:styleId="2b">
    <w:name w:val="Body Text Indent 2"/>
    <w:basedOn w:val="a1"/>
    <w:link w:val="2a"/>
    <w:uiPriority w:val="99"/>
    <w:semiHidden/>
    <w:unhideWhenUsed/>
    <w:rsid w:val="00FB7FF2"/>
    <w:pPr>
      <w:spacing w:after="120" w:line="480" w:lineRule="auto"/>
      <w:ind w:left="283"/>
    </w:pPr>
  </w:style>
  <w:style w:type="character" w:customStyle="1" w:styleId="37">
    <w:name w:val="Основной текст с отступом 3 Знак"/>
    <w:basedOn w:val="a2"/>
    <w:link w:val="38"/>
    <w:uiPriority w:val="99"/>
    <w:semiHidden/>
    <w:rsid w:val="00FB7FF2"/>
    <w:rPr>
      <w:sz w:val="16"/>
      <w:szCs w:val="16"/>
    </w:rPr>
  </w:style>
  <w:style w:type="paragraph" w:styleId="38">
    <w:name w:val="Body Text Indent 3"/>
    <w:basedOn w:val="a1"/>
    <w:link w:val="37"/>
    <w:uiPriority w:val="99"/>
    <w:semiHidden/>
    <w:unhideWhenUsed/>
    <w:rsid w:val="00FB7FF2"/>
    <w:pPr>
      <w:spacing w:after="120"/>
      <w:ind w:left="283"/>
    </w:pPr>
    <w:rPr>
      <w:sz w:val="16"/>
      <w:szCs w:val="16"/>
    </w:rPr>
  </w:style>
  <w:style w:type="character" w:customStyle="1" w:styleId="affff1">
    <w:name w:val="Схема документа Знак"/>
    <w:basedOn w:val="a2"/>
    <w:link w:val="affff2"/>
    <w:uiPriority w:val="99"/>
    <w:semiHidden/>
    <w:rsid w:val="00FB7FF2"/>
    <w:rPr>
      <w:rFonts w:ascii="Segoe UI" w:hAnsi="Segoe UI" w:cs="Segoe UI"/>
      <w:sz w:val="16"/>
      <w:szCs w:val="16"/>
    </w:rPr>
  </w:style>
  <w:style w:type="paragraph" w:styleId="affff2">
    <w:name w:val="Document Map"/>
    <w:basedOn w:val="a1"/>
    <w:link w:val="affff1"/>
    <w:uiPriority w:val="99"/>
    <w:semiHidden/>
    <w:unhideWhenUsed/>
    <w:rsid w:val="00FB7FF2"/>
    <w:rPr>
      <w:rFonts w:ascii="Segoe UI" w:hAnsi="Segoe UI" w:cs="Segoe UI"/>
      <w:sz w:val="16"/>
      <w:szCs w:val="16"/>
    </w:rPr>
  </w:style>
  <w:style w:type="character" w:customStyle="1" w:styleId="affff3">
    <w:name w:val="Текст Знак"/>
    <w:basedOn w:val="a2"/>
    <w:link w:val="affff4"/>
    <w:uiPriority w:val="99"/>
    <w:semiHidden/>
    <w:rsid w:val="00FB7FF2"/>
    <w:rPr>
      <w:rFonts w:ascii="Consolas" w:hAnsi="Consolas"/>
      <w:sz w:val="21"/>
      <w:szCs w:val="21"/>
    </w:rPr>
  </w:style>
  <w:style w:type="paragraph" w:styleId="affff4">
    <w:name w:val="Plain Text"/>
    <w:basedOn w:val="a1"/>
    <w:link w:val="affff3"/>
    <w:uiPriority w:val="99"/>
    <w:semiHidden/>
    <w:unhideWhenUsed/>
    <w:rsid w:val="00FB7FF2"/>
    <w:rPr>
      <w:rFonts w:ascii="Consolas" w:hAnsi="Consolas"/>
      <w:sz w:val="21"/>
      <w:szCs w:val="21"/>
    </w:rPr>
  </w:style>
  <w:style w:type="character" w:customStyle="1" w:styleId="affff5">
    <w:name w:val="Электронная подпись Знак"/>
    <w:basedOn w:val="a2"/>
    <w:link w:val="affff6"/>
    <w:uiPriority w:val="99"/>
    <w:semiHidden/>
    <w:rsid w:val="00FB7FF2"/>
    <w:rPr>
      <w:sz w:val="24"/>
      <w:szCs w:val="24"/>
    </w:rPr>
  </w:style>
  <w:style w:type="paragraph" w:styleId="affff6">
    <w:name w:val="E-mail Signature"/>
    <w:basedOn w:val="a1"/>
    <w:link w:val="affff5"/>
    <w:uiPriority w:val="99"/>
    <w:semiHidden/>
    <w:unhideWhenUsed/>
    <w:rsid w:val="00FB7FF2"/>
  </w:style>
  <w:style w:type="paragraph" w:customStyle="1" w:styleId="xl94">
    <w:name w:val="xl94"/>
    <w:basedOn w:val="a1"/>
    <w:rsid w:val="002B6554"/>
    <w:pPr>
      <w:pBdr>
        <w:top w:val="single" w:sz="4" w:space="0" w:color="4F81BD"/>
        <w:left w:val="single" w:sz="4" w:space="0" w:color="4F81BD"/>
        <w:bottom w:val="single" w:sz="4" w:space="0" w:color="4F81BD"/>
        <w:right w:val="single" w:sz="4" w:space="0" w:color="4F81BD"/>
      </w:pBdr>
      <w:shd w:val="clear" w:color="000000" w:fill="B8CCE4"/>
      <w:spacing w:before="100" w:beforeAutospacing="1" w:after="100" w:afterAutospacing="1"/>
      <w:textAlignment w:val="center"/>
    </w:pPr>
    <w:rPr>
      <w:rFonts w:ascii="Arial" w:hAnsi="Arial" w:cs="Arial"/>
      <w:b/>
      <w:bCs/>
      <w:color w:val="000000"/>
      <w:sz w:val="16"/>
      <w:szCs w:val="16"/>
    </w:rPr>
  </w:style>
  <w:style w:type="paragraph" w:customStyle="1" w:styleId="xl95">
    <w:name w:val="xl95"/>
    <w:basedOn w:val="a1"/>
    <w:rsid w:val="002B6554"/>
    <w:pPr>
      <w:pBdr>
        <w:left w:val="single" w:sz="4" w:space="0" w:color="4F81BD"/>
        <w:bottom w:val="single" w:sz="4" w:space="0" w:color="4F81BD"/>
        <w:right w:val="single" w:sz="4" w:space="0" w:color="4F81BD"/>
      </w:pBdr>
      <w:shd w:val="clear" w:color="000000" w:fill="B8CCE4"/>
      <w:spacing w:before="100" w:beforeAutospacing="1" w:after="100" w:afterAutospacing="1"/>
      <w:textAlignment w:val="center"/>
    </w:pPr>
    <w:rPr>
      <w:rFonts w:ascii="Arial" w:hAnsi="Arial" w:cs="Arial"/>
      <w:b/>
      <w:bCs/>
      <w:color w:val="000000"/>
      <w:sz w:val="16"/>
      <w:szCs w:val="16"/>
    </w:rPr>
  </w:style>
  <w:style w:type="paragraph" w:customStyle="1" w:styleId="xl96">
    <w:name w:val="xl96"/>
    <w:basedOn w:val="a1"/>
    <w:rsid w:val="002B6554"/>
    <w:pPr>
      <w:pBdr>
        <w:left w:val="single" w:sz="4" w:space="0" w:color="4F81BD"/>
        <w:bottom w:val="single" w:sz="4" w:space="0" w:color="4F81BD"/>
        <w:right w:val="single" w:sz="4" w:space="0" w:color="4F81BD"/>
      </w:pBdr>
      <w:shd w:val="clear" w:color="000000" w:fill="B8CCE4"/>
      <w:spacing w:before="100" w:beforeAutospacing="1" w:after="100" w:afterAutospacing="1"/>
      <w:jc w:val="right"/>
      <w:textAlignment w:val="center"/>
    </w:pPr>
    <w:rPr>
      <w:rFonts w:ascii="Arial" w:hAnsi="Arial" w:cs="Arial"/>
      <w:color w:val="000000"/>
      <w:sz w:val="16"/>
      <w:szCs w:val="16"/>
    </w:rPr>
  </w:style>
  <w:style w:type="paragraph" w:customStyle="1" w:styleId="xl97">
    <w:name w:val="xl97"/>
    <w:basedOn w:val="a1"/>
    <w:rsid w:val="002B6554"/>
    <w:pPr>
      <w:pBdr>
        <w:top w:val="single" w:sz="4" w:space="0" w:color="4F81BD"/>
        <w:left w:val="single" w:sz="4" w:space="0" w:color="4F81BD"/>
        <w:bottom w:val="single" w:sz="4" w:space="0" w:color="4F81BD"/>
        <w:right w:val="single" w:sz="4" w:space="0" w:color="4F81BD"/>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1"/>
    <w:rsid w:val="002B6554"/>
    <w:pPr>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Arial" w:hAnsi="Arial" w:cs="Arial"/>
      <w:b/>
      <w:bCs/>
      <w:color w:val="000000"/>
      <w:sz w:val="16"/>
      <w:szCs w:val="16"/>
    </w:rPr>
  </w:style>
  <w:style w:type="paragraph" w:customStyle="1" w:styleId="xl99">
    <w:name w:val="xl99"/>
    <w:basedOn w:val="a1"/>
    <w:rsid w:val="002B6554"/>
    <w:pPr>
      <w:pBdr>
        <w:top w:val="single" w:sz="4" w:space="0" w:color="4F81BD"/>
        <w:left w:val="single" w:sz="4" w:space="0" w:color="4F81BD"/>
        <w:right w:val="single" w:sz="4" w:space="0" w:color="4F81BD"/>
      </w:pBdr>
      <w:spacing w:before="100" w:beforeAutospacing="1" w:after="100" w:afterAutospacing="1"/>
      <w:jc w:val="center"/>
      <w:textAlignment w:val="center"/>
    </w:pPr>
    <w:rPr>
      <w:rFonts w:ascii="Arial" w:hAnsi="Arial" w:cs="Arial"/>
      <w:b/>
      <w:bCs/>
      <w:color w:val="000000"/>
      <w:sz w:val="16"/>
      <w:szCs w:val="16"/>
    </w:rPr>
  </w:style>
  <w:style w:type="paragraph" w:customStyle="1" w:styleId="xl100">
    <w:name w:val="xl100"/>
    <w:basedOn w:val="a1"/>
    <w:rsid w:val="002B6554"/>
    <w:pPr>
      <w:pBdr>
        <w:left w:val="single" w:sz="4" w:space="0" w:color="4F81BD"/>
        <w:bottom w:val="single" w:sz="4" w:space="0" w:color="4F81BD"/>
        <w:right w:val="single" w:sz="4" w:space="0" w:color="4F81BD"/>
      </w:pBdr>
      <w:spacing w:before="100" w:beforeAutospacing="1" w:after="100" w:afterAutospacing="1"/>
      <w:jc w:val="center"/>
      <w:textAlignment w:val="center"/>
    </w:pPr>
    <w:rPr>
      <w:rFonts w:ascii="Arial" w:hAnsi="Arial" w:cs="Arial"/>
      <w:b/>
      <w:bCs/>
      <w:color w:val="000000"/>
      <w:sz w:val="16"/>
      <w:szCs w:val="16"/>
    </w:rPr>
  </w:style>
  <w:style w:type="paragraph" w:customStyle="1" w:styleId="Default">
    <w:name w:val="Default"/>
    <w:rsid w:val="002B655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38">
      <w:bodyDiv w:val="1"/>
      <w:marLeft w:val="0"/>
      <w:marRight w:val="0"/>
      <w:marTop w:val="0"/>
      <w:marBottom w:val="0"/>
      <w:divBdr>
        <w:top w:val="none" w:sz="0" w:space="0" w:color="auto"/>
        <w:left w:val="none" w:sz="0" w:space="0" w:color="auto"/>
        <w:bottom w:val="none" w:sz="0" w:space="0" w:color="auto"/>
        <w:right w:val="none" w:sz="0" w:space="0" w:color="auto"/>
      </w:divBdr>
    </w:div>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28259530">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53622367">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25902063">
      <w:bodyDiv w:val="1"/>
      <w:marLeft w:val="0"/>
      <w:marRight w:val="0"/>
      <w:marTop w:val="0"/>
      <w:marBottom w:val="0"/>
      <w:divBdr>
        <w:top w:val="none" w:sz="0" w:space="0" w:color="auto"/>
        <w:left w:val="none" w:sz="0" w:space="0" w:color="auto"/>
        <w:bottom w:val="none" w:sz="0" w:space="0" w:color="auto"/>
        <w:right w:val="none" w:sz="0" w:space="0" w:color="auto"/>
      </w:divBdr>
    </w:div>
    <w:div w:id="139077470">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47095151">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8761736">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199828870">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51746304">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49527983">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67876960">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392001393">
      <w:bodyDiv w:val="1"/>
      <w:marLeft w:val="0"/>
      <w:marRight w:val="0"/>
      <w:marTop w:val="0"/>
      <w:marBottom w:val="0"/>
      <w:divBdr>
        <w:top w:val="none" w:sz="0" w:space="0" w:color="auto"/>
        <w:left w:val="none" w:sz="0" w:space="0" w:color="auto"/>
        <w:bottom w:val="none" w:sz="0" w:space="0" w:color="auto"/>
        <w:right w:val="none" w:sz="0" w:space="0" w:color="auto"/>
      </w:divBdr>
    </w:div>
    <w:div w:id="395707621">
      <w:bodyDiv w:val="1"/>
      <w:marLeft w:val="0"/>
      <w:marRight w:val="0"/>
      <w:marTop w:val="0"/>
      <w:marBottom w:val="0"/>
      <w:divBdr>
        <w:top w:val="none" w:sz="0" w:space="0" w:color="auto"/>
        <w:left w:val="none" w:sz="0" w:space="0" w:color="auto"/>
        <w:bottom w:val="none" w:sz="0" w:space="0" w:color="auto"/>
        <w:right w:val="none" w:sz="0" w:space="0" w:color="auto"/>
      </w:divBdr>
    </w:div>
    <w:div w:id="404836021">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3551007">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1752994">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57265743">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87017416">
      <w:bodyDiv w:val="1"/>
      <w:marLeft w:val="0"/>
      <w:marRight w:val="0"/>
      <w:marTop w:val="0"/>
      <w:marBottom w:val="0"/>
      <w:divBdr>
        <w:top w:val="none" w:sz="0" w:space="0" w:color="auto"/>
        <w:left w:val="none" w:sz="0" w:space="0" w:color="auto"/>
        <w:bottom w:val="none" w:sz="0" w:space="0" w:color="auto"/>
        <w:right w:val="none" w:sz="0" w:space="0" w:color="auto"/>
      </w:divBdr>
    </w:div>
    <w:div w:id="49056175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37399563">
      <w:bodyDiv w:val="1"/>
      <w:marLeft w:val="0"/>
      <w:marRight w:val="0"/>
      <w:marTop w:val="0"/>
      <w:marBottom w:val="0"/>
      <w:divBdr>
        <w:top w:val="none" w:sz="0" w:space="0" w:color="auto"/>
        <w:left w:val="none" w:sz="0" w:space="0" w:color="auto"/>
        <w:bottom w:val="none" w:sz="0" w:space="0" w:color="auto"/>
        <w:right w:val="none" w:sz="0" w:space="0" w:color="auto"/>
      </w:divBdr>
    </w:div>
    <w:div w:id="542328529">
      <w:bodyDiv w:val="1"/>
      <w:marLeft w:val="0"/>
      <w:marRight w:val="0"/>
      <w:marTop w:val="0"/>
      <w:marBottom w:val="0"/>
      <w:divBdr>
        <w:top w:val="none" w:sz="0" w:space="0" w:color="auto"/>
        <w:left w:val="none" w:sz="0" w:space="0" w:color="auto"/>
        <w:bottom w:val="none" w:sz="0" w:space="0" w:color="auto"/>
        <w:right w:val="none" w:sz="0" w:space="0" w:color="auto"/>
      </w:divBdr>
    </w:div>
    <w:div w:id="547835210">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4921062">
      <w:bodyDiv w:val="1"/>
      <w:marLeft w:val="0"/>
      <w:marRight w:val="0"/>
      <w:marTop w:val="0"/>
      <w:marBottom w:val="0"/>
      <w:divBdr>
        <w:top w:val="none" w:sz="0" w:space="0" w:color="auto"/>
        <w:left w:val="none" w:sz="0" w:space="0" w:color="auto"/>
        <w:bottom w:val="none" w:sz="0" w:space="0" w:color="auto"/>
        <w:right w:val="none" w:sz="0" w:space="0" w:color="auto"/>
      </w:divBdr>
    </w:div>
    <w:div w:id="585653861">
      <w:bodyDiv w:val="1"/>
      <w:marLeft w:val="0"/>
      <w:marRight w:val="0"/>
      <w:marTop w:val="0"/>
      <w:marBottom w:val="0"/>
      <w:divBdr>
        <w:top w:val="none" w:sz="0" w:space="0" w:color="auto"/>
        <w:left w:val="none" w:sz="0" w:space="0" w:color="auto"/>
        <w:bottom w:val="none" w:sz="0" w:space="0" w:color="auto"/>
        <w:right w:val="none" w:sz="0" w:space="0" w:color="auto"/>
      </w:divBdr>
    </w:div>
    <w:div w:id="586495762">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588461712">
      <w:bodyDiv w:val="1"/>
      <w:marLeft w:val="0"/>
      <w:marRight w:val="0"/>
      <w:marTop w:val="0"/>
      <w:marBottom w:val="0"/>
      <w:divBdr>
        <w:top w:val="none" w:sz="0" w:space="0" w:color="auto"/>
        <w:left w:val="none" w:sz="0" w:space="0" w:color="auto"/>
        <w:bottom w:val="none" w:sz="0" w:space="0" w:color="auto"/>
        <w:right w:val="none" w:sz="0" w:space="0" w:color="auto"/>
      </w:divBdr>
    </w:div>
    <w:div w:id="589235772">
      <w:bodyDiv w:val="1"/>
      <w:marLeft w:val="0"/>
      <w:marRight w:val="0"/>
      <w:marTop w:val="0"/>
      <w:marBottom w:val="0"/>
      <w:divBdr>
        <w:top w:val="none" w:sz="0" w:space="0" w:color="auto"/>
        <w:left w:val="none" w:sz="0" w:space="0" w:color="auto"/>
        <w:bottom w:val="none" w:sz="0" w:space="0" w:color="auto"/>
        <w:right w:val="none" w:sz="0" w:space="0" w:color="auto"/>
      </w:divBdr>
    </w:div>
    <w:div w:id="594750732">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0784153">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36822117">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78722871">
      <w:bodyDiv w:val="1"/>
      <w:marLeft w:val="0"/>
      <w:marRight w:val="0"/>
      <w:marTop w:val="0"/>
      <w:marBottom w:val="0"/>
      <w:divBdr>
        <w:top w:val="none" w:sz="0" w:space="0" w:color="auto"/>
        <w:left w:val="none" w:sz="0" w:space="0" w:color="auto"/>
        <w:bottom w:val="none" w:sz="0" w:space="0" w:color="auto"/>
        <w:right w:val="none" w:sz="0" w:space="0" w:color="auto"/>
      </w:divBdr>
    </w:div>
    <w:div w:id="780337376">
      <w:bodyDiv w:val="1"/>
      <w:marLeft w:val="0"/>
      <w:marRight w:val="0"/>
      <w:marTop w:val="0"/>
      <w:marBottom w:val="0"/>
      <w:divBdr>
        <w:top w:val="none" w:sz="0" w:space="0" w:color="auto"/>
        <w:left w:val="none" w:sz="0" w:space="0" w:color="auto"/>
        <w:bottom w:val="none" w:sz="0" w:space="0" w:color="auto"/>
        <w:right w:val="none" w:sz="0" w:space="0" w:color="auto"/>
      </w:divBdr>
    </w:div>
    <w:div w:id="787895712">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06052982">
      <w:bodyDiv w:val="1"/>
      <w:marLeft w:val="0"/>
      <w:marRight w:val="0"/>
      <w:marTop w:val="0"/>
      <w:marBottom w:val="0"/>
      <w:divBdr>
        <w:top w:val="none" w:sz="0" w:space="0" w:color="auto"/>
        <w:left w:val="none" w:sz="0" w:space="0" w:color="auto"/>
        <w:bottom w:val="none" w:sz="0" w:space="0" w:color="auto"/>
        <w:right w:val="none" w:sz="0" w:space="0" w:color="auto"/>
      </w:divBdr>
    </w:div>
    <w:div w:id="814642613">
      <w:bodyDiv w:val="1"/>
      <w:marLeft w:val="0"/>
      <w:marRight w:val="0"/>
      <w:marTop w:val="0"/>
      <w:marBottom w:val="0"/>
      <w:divBdr>
        <w:top w:val="none" w:sz="0" w:space="0" w:color="auto"/>
        <w:left w:val="none" w:sz="0" w:space="0" w:color="auto"/>
        <w:bottom w:val="none" w:sz="0" w:space="0" w:color="auto"/>
        <w:right w:val="none" w:sz="0" w:space="0" w:color="auto"/>
      </w:divBdr>
    </w:div>
    <w:div w:id="815879738">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67064433">
      <w:bodyDiv w:val="1"/>
      <w:marLeft w:val="0"/>
      <w:marRight w:val="0"/>
      <w:marTop w:val="0"/>
      <w:marBottom w:val="0"/>
      <w:divBdr>
        <w:top w:val="none" w:sz="0" w:space="0" w:color="auto"/>
        <w:left w:val="none" w:sz="0" w:space="0" w:color="auto"/>
        <w:bottom w:val="none" w:sz="0" w:space="0" w:color="auto"/>
        <w:right w:val="none" w:sz="0" w:space="0" w:color="auto"/>
      </w:divBdr>
    </w:div>
    <w:div w:id="868176434">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894462258">
      <w:bodyDiv w:val="1"/>
      <w:marLeft w:val="0"/>
      <w:marRight w:val="0"/>
      <w:marTop w:val="0"/>
      <w:marBottom w:val="0"/>
      <w:divBdr>
        <w:top w:val="none" w:sz="0" w:space="0" w:color="auto"/>
        <w:left w:val="none" w:sz="0" w:space="0" w:color="auto"/>
        <w:bottom w:val="none" w:sz="0" w:space="0" w:color="auto"/>
        <w:right w:val="none" w:sz="0" w:space="0" w:color="auto"/>
      </w:divBdr>
    </w:div>
    <w:div w:id="906305401">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36673035">
      <w:bodyDiv w:val="1"/>
      <w:marLeft w:val="0"/>
      <w:marRight w:val="0"/>
      <w:marTop w:val="0"/>
      <w:marBottom w:val="0"/>
      <w:divBdr>
        <w:top w:val="none" w:sz="0" w:space="0" w:color="auto"/>
        <w:left w:val="none" w:sz="0" w:space="0" w:color="auto"/>
        <w:bottom w:val="none" w:sz="0" w:space="0" w:color="auto"/>
        <w:right w:val="none" w:sz="0" w:space="0" w:color="auto"/>
      </w:divBdr>
    </w:div>
    <w:div w:id="938608256">
      <w:bodyDiv w:val="1"/>
      <w:marLeft w:val="0"/>
      <w:marRight w:val="0"/>
      <w:marTop w:val="0"/>
      <w:marBottom w:val="0"/>
      <w:divBdr>
        <w:top w:val="none" w:sz="0" w:space="0" w:color="auto"/>
        <w:left w:val="none" w:sz="0" w:space="0" w:color="auto"/>
        <w:bottom w:val="none" w:sz="0" w:space="0" w:color="auto"/>
        <w:right w:val="none" w:sz="0" w:space="0" w:color="auto"/>
      </w:divBdr>
    </w:div>
    <w:div w:id="957373067">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2826841">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75649014">
      <w:bodyDiv w:val="1"/>
      <w:marLeft w:val="0"/>
      <w:marRight w:val="0"/>
      <w:marTop w:val="0"/>
      <w:marBottom w:val="0"/>
      <w:divBdr>
        <w:top w:val="none" w:sz="0" w:space="0" w:color="auto"/>
        <w:left w:val="none" w:sz="0" w:space="0" w:color="auto"/>
        <w:bottom w:val="none" w:sz="0" w:space="0" w:color="auto"/>
        <w:right w:val="none" w:sz="0" w:space="0" w:color="auto"/>
      </w:divBdr>
    </w:div>
    <w:div w:id="989672317">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6566615">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1958296">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21278833">
      <w:bodyDiv w:val="1"/>
      <w:marLeft w:val="0"/>
      <w:marRight w:val="0"/>
      <w:marTop w:val="0"/>
      <w:marBottom w:val="0"/>
      <w:divBdr>
        <w:top w:val="none" w:sz="0" w:space="0" w:color="auto"/>
        <w:left w:val="none" w:sz="0" w:space="0" w:color="auto"/>
        <w:bottom w:val="none" w:sz="0" w:space="0" w:color="auto"/>
        <w:right w:val="none" w:sz="0" w:space="0" w:color="auto"/>
      </w:divBdr>
    </w:div>
    <w:div w:id="1035421384">
      <w:bodyDiv w:val="1"/>
      <w:marLeft w:val="0"/>
      <w:marRight w:val="0"/>
      <w:marTop w:val="0"/>
      <w:marBottom w:val="0"/>
      <w:divBdr>
        <w:top w:val="none" w:sz="0" w:space="0" w:color="auto"/>
        <w:left w:val="none" w:sz="0" w:space="0" w:color="auto"/>
        <w:bottom w:val="none" w:sz="0" w:space="0" w:color="auto"/>
        <w:right w:val="none" w:sz="0" w:space="0" w:color="auto"/>
      </w:divBdr>
    </w:div>
    <w:div w:id="1039932896">
      <w:bodyDiv w:val="1"/>
      <w:marLeft w:val="0"/>
      <w:marRight w:val="0"/>
      <w:marTop w:val="0"/>
      <w:marBottom w:val="0"/>
      <w:divBdr>
        <w:top w:val="none" w:sz="0" w:space="0" w:color="auto"/>
        <w:left w:val="none" w:sz="0" w:space="0" w:color="auto"/>
        <w:bottom w:val="none" w:sz="0" w:space="0" w:color="auto"/>
        <w:right w:val="none" w:sz="0" w:space="0" w:color="auto"/>
      </w:divBdr>
    </w:div>
    <w:div w:id="1048920093">
      <w:bodyDiv w:val="1"/>
      <w:marLeft w:val="0"/>
      <w:marRight w:val="0"/>
      <w:marTop w:val="0"/>
      <w:marBottom w:val="0"/>
      <w:divBdr>
        <w:top w:val="none" w:sz="0" w:space="0" w:color="auto"/>
        <w:left w:val="none" w:sz="0" w:space="0" w:color="auto"/>
        <w:bottom w:val="none" w:sz="0" w:space="0" w:color="auto"/>
        <w:right w:val="none" w:sz="0" w:space="0" w:color="auto"/>
      </w:divBdr>
    </w:div>
    <w:div w:id="1070351668">
      <w:bodyDiv w:val="1"/>
      <w:marLeft w:val="0"/>
      <w:marRight w:val="0"/>
      <w:marTop w:val="0"/>
      <w:marBottom w:val="0"/>
      <w:divBdr>
        <w:top w:val="none" w:sz="0" w:space="0" w:color="auto"/>
        <w:left w:val="none" w:sz="0" w:space="0" w:color="auto"/>
        <w:bottom w:val="none" w:sz="0" w:space="0" w:color="auto"/>
        <w:right w:val="none" w:sz="0" w:space="0" w:color="auto"/>
      </w:divBdr>
    </w:div>
    <w:div w:id="1101801496">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5924617">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22457752">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198160859">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093113">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4364018">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28904536">
      <w:bodyDiv w:val="1"/>
      <w:marLeft w:val="0"/>
      <w:marRight w:val="0"/>
      <w:marTop w:val="0"/>
      <w:marBottom w:val="0"/>
      <w:divBdr>
        <w:top w:val="none" w:sz="0" w:space="0" w:color="auto"/>
        <w:left w:val="none" w:sz="0" w:space="0" w:color="auto"/>
        <w:bottom w:val="none" w:sz="0" w:space="0" w:color="auto"/>
        <w:right w:val="none" w:sz="0" w:space="0" w:color="auto"/>
      </w:divBdr>
    </w:div>
    <w:div w:id="1329098779">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53415021">
      <w:bodyDiv w:val="1"/>
      <w:marLeft w:val="0"/>
      <w:marRight w:val="0"/>
      <w:marTop w:val="0"/>
      <w:marBottom w:val="0"/>
      <w:divBdr>
        <w:top w:val="none" w:sz="0" w:space="0" w:color="auto"/>
        <w:left w:val="none" w:sz="0" w:space="0" w:color="auto"/>
        <w:bottom w:val="none" w:sz="0" w:space="0" w:color="auto"/>
        <w:right w:val="none" w:sz="0" w:space="0" w:color="auto"/>
      </w:divBdr>
    </w:div>
    <w:div w:id="1355108768">
      <w:bodyDiv w:val="1"/>
      <w:marLeft w:val="0"/>
      <w:marRight w:val="0"/>
      <w:marTop w:val="0"/>
      <w:marBottom w:val="0"/>
      <w:divBdr>
        <w:top w:val="none" w:sz="0" w:space="0" w:color="auto"/>
        <w:left w:val="none" w:sz="0" w:space="0" w:color="auto"/>
        <w:bottom w:val="none" w:sz="0" w:space="0" w:color="auto"/>
        <w:right w:val="none" w:sz="0" w:space="0" w:color="auto"/>
      </w:divBdr>
    </w:div>
    <w:div w:id="1369914840">
      <w:bodyDiv w:val="1"/>
      <w:marLeft w:val="0"/>
      <w:marRight w:val="0"/>
      <w:marTop w:val="0"/>
      <w:marBottom w:val="0"/>
      <w:divBdr>
        <w:top w:val="none" w:sz="0" w:space="0" w:color="auto"/>
        <w:left w:val="none" w:sz="0" w:space="0" w:color="auto"/>
        <w:bottom w:val="none" w:sz="0" w:space="0" w:color="auto"/>
        <w:right w:val="none" w:sz="0" w:space="0" w:color="auto"/>
      </w:divBdr>
    </w:div>
    <w:div w:id="1382556810">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396007913">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29043107">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0824926">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02085630">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6947154">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59587844">
      <w:bodyDiv w:val="1"/>
      <w:marLeft w:val="0"/>
      <w:marRight w:val="0"/>
      <w:marTop w:val="0"/>
      <w:marBottom w:val="0"/>
      <w:divBdr>
        <w:top w:val="none" w:sz="0" w:space="0" w:color="auto"/>
        <w:left w:val="none" w:sz="0" w:space="0" w:color="auto"/>
        <w:bottom w:val="none" w:sz="0" w:space="0" w:color="auto"/>
        <w:right w:val="none" w:sz="0" w:space="0" w:color="auto"/>
      </w:divBdr>
    </w:div>
    <w:div w:id="1563712111">
      <w:bodyDiv w:val="1"/>
      <w:marLeft w:val="0"/>
      <w:marRight w:val="0"/>
      <w:marTop w:val="0"/>
      <w:marBottom w:val="0"/>
      <w:divBdr>
        <w:top w:val="none" w:sz="0" w:space="0" w:color="auto"/>
        <w:left w:val="none" w:sz="0" w:space="0" w:color="auto"/>
        <w:bottom w:val="none" w:sz="0" w:space="0" w:color="auto"/>
        <w:right w:val="none" w:sz="0" w:space="0" w:color="auto"/>
      </w:divBdr>
    </w:div>
    <w:div w:id="1566064160">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592079787">
      <w:bodyDiv w:val="1"/>
      <w:marLeft w:val="0"/>
      <w:marRight w:val="0"/>
      <w:marTop w:val="0"/>
      <w:marBottom w:val="0"/>
      <w:divBdr>
        <w:top w:val="none" w:sz="0" w:space="0" w:color="auto"/>
        <w:left w:val="none" w:sz="0" w:space="0" w:color="auto"/>
        <w:bottom w:val="none" w:sz="0" w:space="0" w:color="auto"/>
        <w:right w:val="none" w:sz="0" w:space="0" w:color="auto"/>
      </w:divBdr>
    </w:div>
    <w:div w:id="1605649758">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41809352">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5424373">
      <w:bodyDiv w:val="1"/>
      <w:marLeft w:val="0"/>
      <w:marRight w:val="0"/>
      <w:marTop w:val="0"/>
      <w:marBottom w:val="0"/>
      <w:divBdr>
        <w:top w:val="none" w:sz="0" w:space="0" w:color="auto"/>
        <w:left w:val="none" w:sz="0" w:space="0" w:color="auto"/>
        <w:bottom w:val="none" w:sz="0" w:space="0" w:color="auto"/>
        <w:right w:val="none" w:sz="0" w:space="0" w:color="auto"/>
      </w:divBdr>
    </w:div>
    <w:div w:id="1721905399">
      <w:bodyDiv w:val="1"/>
      <w:marLeft w:val="0"/>
      <w:marRight w:val="0"/>
      <w:marTop w:val="0"/>
      <w:marBottom w:val="0"/>
      <w:divBdr>
        <w:top w:val="none" w:sz="0" w:space="0" w:color="auto"/>
        <w:left w:val="none" w:sz="0" w:space="0" w:color="auto"/>
        <w:bottom w:val="none" w:sz="0" w:space="0" w:color="auto"/>
        <w:right w:val="none" w:sz="0" w:space="0" w:color="auto"/>
      </w:divBdr>
    </w:div>
    <w:div w:id="1723868996">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843811860">
      <w:bodyDiv w:val="1"/>
      <w:marLeft w:val="0"/>
      <w:marRight w:val="0"/>
      <w:marTop w:val="0"/>
      <w:marBottom w:val="0"/>
      <w:divBdr>
        <w:top w:val="none" w:sz="0" w:space="0" w:color="auto"/>
        <w:left w:val="none" w:sz="0" w:space="0" w:color="auto"/>
        <w:bottom w:val="none" w:sz="0" w:space="0" w:color="auto"/>
        <w:right w:val="none" w:sz="0" w:space="0" w:color="auto"/>
      </w:divBdr>
    </w:div>
    <w:div w:id="1862746600">
      <w:bodyDiv w:val="1"/>
      <w:marLeft w:val="0"/>
      <w:marRight w:val="0"/>
      <w:marTop w:val="0"/>
      <w:marBottom w:val="0"/>
      <w:divBdr>
        <w:top w:val="none" w:sz="0" w:space="0" w:color="auto"/>
        <w:left w:val="none" w:sz="0" w:space="0" w:color="auto"/>
        <w:bottom w:val="none" w:sz="0" w:space="0" w:color="auto"/>
        <w:right w:val="none" w:sz="0" w:space="0" w:color="auto"/>
      </w:divBdr>
    </w:div>
    <w:div w:id="1869559973">
      <w:bodyDiv w:val="1"/>
      <w:marLeft w:val="0"/>
      <w:marRight w:val="0"/>
      <w:marTop w:val="0"/>
      <w:marBottom w:val="0"/>
      <w:divBdr>
        <w:top w:val="none" w:sz="0" w:space="0" w:color="auto"/>
        <w:left w:val="none" w:sz="0" w:space="0" w:color="auto"/>
        <w:bottom w:val="none" w:sz="0" w:space="0" w:color="auto"/>
        <w:right w:val="none" w:sz="0" w:space="0" w:color="auto"/>
      </w:divBdr>
    </w:div>
    <w:div w:id="1870870720">
      <w:bodyDiv w:val="1"/>
      <w:marLeft w:val="0"/>
      <w:marRight w:val="0"/>
      <w:marTop w:val="0"/>
      <w:marBottom w:val="0"/>
      <w:divBdr>
        <w:top w:val="none" w:sz="0" w:space="0" w:color="auto"/>
        <w:left w:val="none" w:sz="0" w:space="0" w:color="auto"/>
        <w:bottom w:val="none" w:sz="0" w:space="0" w:color="auto"/>
        <w:right w:val="none" w:sz="0" w:space="0" w:color="auto"/>
      </w:divBdr>
    </w:div>
    <w:div w:id="1908107011">
      <w:bodyDiv w:val="1"/>
      <w:marLeft w:val="0"/>
      <w:marRight w:val="0"/>
      <w:marTop w:val="0"/>
      <w:marBottom w:val="0"/>
      <w:divBdr>
        <w:top w:val="none" w:sz="0" w:space="0" w:color="auto"/>
        <w:left w:val="none" w:sz="0" w:space="0" w:color="auto"/>
        <w:bottom w:val="none" w:sz="0" w:space="0" w:color="auto"/>
        <w:right w:val="none" w:sz="0" w:space="0" w:color="auto"/>
      </w:divBdr>
    </w:div>
    <w:div w:id="1917089390">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007702162">
      <w:bodyDiv w:val="1"/>
      <w:marLeft w:val="0"/>
      <w:marRight w:val="0"/>
      <w:marTop w:val="0"/>
      <w:marBottom w:val="0"/>
      <w:divBdr>
        <w:top w:val="none" w:sz="0" w:space="0" w:color="auto"/>
        <w:left w:val="none" w:sz="0" w:space="0" w:color="auto"/>
        <w:bottom w:val="none" w:sz="0" w:space="0" w:color="auto"/>
        <w:right w:val="none" w:sz="0" w:space="0" w:color="auto"/>
      </w:divBdr>
    </w:div>
    <w:div w:id="2033724039">
      <w:bodyDiv w:val="1"/>
      <w:marLeft w:val="0"/>
      <w:marRight w:val="0"/>
      <w:marTop w:val="0"/>
      <w:marBottom w:val="0"/>
      <w:divBdr>
        <w:top w:val="none" w:sz="0" w:space="0" w:color="auto"/>
        <w:left w:val="none" w:sz="0" w:space="0" w:color="auto"/>
        <w:bottom w:val="none" w:sz="0" w:space="0" w:color="auto"/>
        <w:right w:val="none" w:sz="0" w:space="0" w:color="auto"/>
      </w:divBdr>
    </w:div>
    <w:div w:id="2041121106">
      <w:bodyDiv w:val="1"/>
      <w:marLeft w:val="0"/>
      <w:marRight w:val="0"/>
      <w:marTop w:val="0"/>
      <w:marBottom w:val="0"/>
      <w:divBdr>
        <w:top w:val="none" w:sz="0" w:space="0" w:color="auto"/>
        <w:left w:val="none" w:sz="0" w:space="0" w:color="auto"/>
        <w:bottom w:val="none" w:sz="0" w:space="0" w:color="auto"/>
        <w:right w:val="none" w:sz="0" w:space="0" w:color="auto"/>
      </w:divBdr>
    </w:div>
    <w:div w:id="2048750245">
      <w:bodyDiv w:val="1"/>
      <w:marLeft w:val="0"/>
      <w:marRight w:val="0"/>
      <w:marTop w:val="0"/>
      <w:marBottom w:val="0"/>
      <w:divBdr>
        <w:top w:val="none" w:sz="0" w:space="0" w:color="auto"/>
        <w:left w:val="none" w:sz="0" w:space="0" w:color="auto"/>
        <w:bottom w:val="none" w:sz="0" w:space="0" w:color="auto"/>
        <w:right w:val="none" w:sz="0" w:space="0" w:color="auto"/>
      </w:divBdr>
    </w:div>
    <w:div w:id="2077506022">
      <w:bodyDiv w:val="1"/>
      <w:marLeft w:val="0"/>
      <w:marRight w:val="0"/>
      <w:marTop w:val="0"/>
      <w:marBottom w:val="0"/>
      <w:divBdr>
        <w:top w:val="none" w:sz="0" w:space="0" w:color="auto"/>
        <w:left w:val="none" w:sz="0" w:space="0" w:color="auto"/>
        <w:bottom w:val="none" w:sz="0" w:space="0" w:color="auto"/>
        <w:right w:val="none" w:sz="0" w:space="0" w:color="auto"/>
      </w:divBdr>
    </w:div>
    <w:div w:id="2090693920">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17020976">
      <w:bodyDiv w:val="1"/>
      <w:marLeft w:val="0"/>
      <w:marRight w:val="0"/>
      <w:marTop w:val="0"/>
      <w:marBottom w:val="0"/>
      <w:divBdr>
        <w:top w:val="none" w:sz="0" w:space="0" w:color="auto"/>
        <w:left w:val="none" w:sz="0" w:space="0" w:color="auto"/>
        <w:bottom w:val="none" w:sz="0" w:space="0" w:color="auto"/>
        <w:right w:val="none" w:sz="0" w:space="0" w:color="auto"/>
      </w:divBdr>
    </w:div>
    <w:div w:id="2141873658">
      <w:bodyDiv w:val="1"/>
      <w:marLeft w:val="0"/>
      <w:marRight w:val="0"/>
      <w:marTop w:val="0"/>
      <w:marBottom w:val="0"/>
      <w:divBdr>
        <w:top w:val="none" w:sz="0" w:space="0" w:color="auto"/>
        <w:left w:val="none" w:sz="0" w:space="0" w:color="auto"/>
        <w:bottom w:val="none" w:sz="0" w:space="0" w:color="auto"/>
        <w:right w:val="none" w:sz="0" w:space="0" w:color="auto"/>
      </w:divBdr>
    </w:div>
    <w:div w:id="2143577464">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imf.org/" TargetMode="External"/><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footer" Target="footer5.xml"/><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irgashev@cbu.uz" TargetMode="External"/><Relationship Id="rId29" Type="http://schemas.openxmlformats.org/officeDocument/2006/relationships/chart" Target="charts/chart11.xml"/><Relationship Id="rId11" Type="http://schemas.openxmlformats.org/officeDocument/2006/relationships/header" Target="header2.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fayzullaxodjaev@cbu.uz"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footer" Target="footer6.xml"/><Relationship Id="rId8" Type="http://schemas.openxmlformats.org/officeDocument/2006/relationships/image" Target="media/image1.jp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val@cbu.uz"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footer" Target="footer4.xm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mirzaahmedov@cbu.uz"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oleObject" Target="file:///D:\&#1057;&#1090;&#1072;&#1090;&#1080;&#1089;&#1090;&#1080;&#1082;&#1072;%20&#1074;&#1085;&#1077;&#1096;&#1085;&#1077;&#1075;&#1086;%20&#1089;&#1077;&#1082;&#1090;&#1086;&#1088;&#1072;\4%20&#1082;&#1074;&#1072;&#1088;&#1090;&#1072;&#1083;%202020%20&#1075;&#1086;&#1076;&#1072;\&#1076;&#1083;&#1103;%20&#1087;&#1091;&#1073;&#1083;&#1080;&#1082;&#1072;&#1094;&#1080;&#1080;%204%20&#1082;&#1074;.%202020\REER%20201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92;&#1080;&#1085;%20&#1089;&#1095;&#1105;&#1090;%20&#1076;&#1083;&#1103;%20&#1087;&#1091;&#1073;&#1083;&#1080;&#1082;&#1072;&#1094;&#1080;&#1080;%20(rus+uzb+eng).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92;&#1080;&#1085;%20&#1089;&#1095;&#1105;&#1090;%20&#1076;&#1083;&#1103;%20&#1087;&#1091;&#1073;&#1083;&#1080;&#1082;&#1072;&#1094;&#1080;&#1080;%20(rus+uzb+eng).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92;&#1080;&#1085;%20&#1089;&#1095;&#1105;&#1090;%20&#1076;&#1083;&#1103;%20&#1087;&#1091;&#1073;&#1083;&#1080;&#1082;&#1072;&#1094;&#1080;&#1080;%20(rus+uzb+eng).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4;&#1080;&#1087;%20(ru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Fixing%20Price%20Gold.xlsx"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4;&#1080;&#1087;%20(rus).xlsx" TargetMode="External"/><Relationship Id="rId1" Type="http://schemas.openxmlformats.org/officeDocument/2006/relationships/themeOverride" Target="../theme/themeOverride1.xml"/></Relationships>
</file>

<file path=word/charts/_rels/chart22.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4;&#1080;&#1087;%20(rus).xlsx" TargetMode="External"/><Relationship Id="rId1" Type="http://schemas.openxmlformats.org/officeDocument/2006/relationships/themeOverride" Target="../theme/themeOverride2.xml"/></Relationships>
</file>

<file path=word/charts/_rels/chart23.xml.rels><?xml version="1.0" encoding="UTF-8" standalone="yes"?>
<Relationships xmlns="http://schemas.openxmlformats.org/package/2006/relationships"><Relationship Id="rId2" Type="http://schemas.openxmlformats.org/officeDocument/2006/relationships/oleObject" Target="file:///D:\&#1057;&#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 Id="rId1" Type="http://schemas.openxmlformats.org/officeDocument/2006/relationships/themeOverride" Target="../theme/themeOverride3.xml"/></Relationships>
</file>

<file path=word/charts/_rels/chart2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file:///C:\Users\val20\Desktop\&#1076;&#1080;&#1072;&#1075;&#1088;&#1072;&#1084;&#1084;&#1099;.xlsx" TargetMode="External"/><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1261739394762E-2"/>
          <c:y val="3.5171862509992005E-2"/>
          <c:w val="0.91658987894127386"/>
          <c:h val="0.71095602258350798"/>
        </c:manualLayout>
      </c:layout>
      <c:lineChart>
        <c:grouping val="standard"/>
        <c:varyColors val="0"/>
        <c:ser>
          <c:idx val="0"/>
          <c:order val="0"/>
          <c:tx>
            <c:strRef>
              <c:f>'2010-2020 РЭОК'!$C$111</c:f>
              <c:strCache>
                <c:ptCount val="1"/>
                <c:pt idx="0">
                  <c:v>Реал эффектив айирбошлаш курси</c:v>
                </c:pt>
              </c:strCache>
            </c:strRef>
          </c:tx>
          <c:spPr>
            <a:ln w="19050" cap="rnd">
              <a:solidFill>
                <a:schemeClr val="accent1"/>
              </a:solidFill>
              <a:prstDash val="sysDash"/>
              <a:round/>
            </a:ln>
            <a:effectLst/>
          </c:spPr>
          <c:marker>
            <c:symbol val="none"/>
          </c:marker>
          <c:cat>
            <c:multiLvlStrRef>
              <c:f>'2010-2020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'2010-2020 РЭОК'!$D$111:$EE$111</c:f>
              <c:numCache>
                <c:formatCode>General</c:formatCode>
                <c:ptCount val="132"/>
                <c:pt idx="0">
                  <c:v>100</c:v>
                </c:pt>
                <c:pt idx="1">
                  <c:v>99.767212522942557</c:v>
                </c:pt>
                <c:pt idx="2">
                  <c:v>98.851397386582121</c:v>
                </c:pt>
                <c:pt idx="3">
                  <c:v>98.011846205368244</c:v>
                </c:pt>
                <c:pt idx="4">
                  <c:v>101.0769848567198</c:v>
                </c:pt>
                <c:pt idx="5">
                  <c:v>99.583144863271585</c:v>
                </c:pt>
                <c:pt idx="6">
                  <c:v>96.951645596221852</c:v>
                </c:pt>
                <c:pt idx="7">
                  <c:v>96.816191457181503</c:v>
                </c:pt>
                <c:pt idx="8">
                  <c:v>94.998943971527012</c:v>
                </c:pt>
                <c:pt idx="9">
                  <c:v>93.409792576756047</c:v>
                </c:pt>
                <c:pt idx="10">
                  <c:v>95.046828863970873</c:v>
                </c:pt>
                <c:pt idx="11">
                  <c:v>94.726848983583324</c:v>
                </c:pt>
                <c:pt idx="12">
                  <c:v>92.849844826173424</c:v>
                </c:pt>
                <c:pt idx="13">
                  <c:v>91.252948245856786</c:v>
                </c:pt>
                <c:pt idx="14">
                  <c:v>89.284747770188389</c:v>
                </c:pt>
                <c:pt idx="15">
                  <c:v>88.181604506589977</c:v>
                </c:pt>
                <c:pt idx="16">
                  <c:v>87.833206646147957</c:v>
                </c:pt>
                <c:pt idx="17">
                  <c:v>87.09886417365837</c:v>
                </c:pt>
                <c:pt idx="18">
                  <c:v>85.451846176121521</c:v>
                </c:pt>
                <c:pt idx="19">
                  <c:v>85.996368858831701</c:v>
                </c:pt>
                <c:pt idx="20">
                  <c:v>89.821955090814271</c:v>
                </c:pt>
                <c:pt idx="21">
                  <c:v>88.540848637839488</c:v>
                </c:pt>
                <c:pt idx="22">
                  <c:v>88.838775600224125</c:v>
                </c:pt>
                <c:pt idx="23">
                  <c:v>88.624743583644758</c:v>
                </c:pt>
                <c:pt idx="24">
                  <c:v>86.658684733696845</c:v>
                </c:pt>
                <c:pt idx="25">
                  <c:v>85.6261249994282</c:v>
                </c:pt>
                <c:pt idx="26">
                  <c:v>85.431748009827828</c:v>
                </c:pt>
                <c:pt idx="27">
                  <c:v>85.411339269979578</c:v>
                </c:pt>
                <c:pt idx="28">
                  <c:v>87.190667349135865</c:v>
                </c:pt>
                <c:pt idx="29">
                  <c:v>87.175160709963734</c:v>
                </c:pt>
                <c:pt idx="30">
                  <c:v>84.869601189776461</c:v>
                </c:pt>
                <c:pt idx="31">
                  <c:v>82.936289453062301</c:v>
                </c:pt>
                <c:pt idx="32">
                  <c:v>81.361531611090044</c:v>
                </c:pt>
                <c:pt idx="33">
                  <c:v>81.09113163431627</c:v>
                </c:pt>
                <c:pt idx="34">
                  <c:v>80.90073251537666</c:v>
                </c:pt>
                <c:pt idx="35">
                  <c:v>80.272025161487477</c:v>
                </c:pt>
                <c:pt idx="36">
                  <c:v>79.297489704245976</c:v>
                </c:pt>
                <c:pt idx="37">
                  <c:v>79.012040911341401</c:v>
                </c:pt>
                <c:pt idx="38">
                  <c:v>79.524504540619319</c:v>
                </c:pt>
                <c:pt idx="39">
                  <c:v>78.914938764719949</c:v>
                </c:pt>
                <c:pt idx="40">
                  <c:v>78.778879227558079</c:v>
                </c:pt>
                <c:pt idx="41">
                  <c:v>78.925366637509342</c:v>
                </c:pt>
                <c:pt idx="42">
                  <c:v>77.070248633063528</c:v>
                </c:pt>
                <c:pt idx="43">
                  <c:v>76.692772346775001</c:v>
                </c:pt>
                <c:pt idx="44">
                  <c:v>75.283484453974864</c:v>
                </c:pt>
                <c:pt idx="45">
                  <c:v>74.340255651305725</c:v>
                </c:pt>
                <c:pt idx="46">
                  <c:v>75.101716954247024</c:v>
                </c:pt>
                <c:pt idx="47">
                  <c:v>75.253869142264108</c:v>
                </c:pt>
                <c:pt idx="48">
                  <c:v>76.548097159626877</c:v>
                </c:pt>
                <c:pt idx="49">
                  <c:v>77.82817915817067</c:v>
                </c:pt>
                <c:pt idx="50">
                  <c:v>77.725093707843712</c:v>
                </c:pt>
                <c:pt idx="51">
                  <c:v>76.45852508254346</c:v>
                </c:pt>
                <c:pt idx="52">
                  <c:v>74.741982655547943</c:v>
                </c:pt>
                <c:pt idx="53">
                  <c:v>74.114440757127326</c:v>
                </c:pt>
                <c:pt idx="54">
                  <c:v>72.986968276244752</c:v>
                </c:pt>
                <c:pt idx="55">
                  <c:v>72.827551982057997</c:v>
                </c:pt>
                <c:pt idx="56">
                  <c:v>74.43940011861983</c:v>
                </c:pt>
                <c:pt idx="57">
                  <c:v>75.522834242776099</c:v>
                </c:pt>
                <c:pt idx="58">
                  <c:v>77.860191699279227</c:v>
                </c:pt>
                <c:pt idx="59">
                  <c:v>80.315172654216425</c:v>
                </c:pt>
                <c:pt idx="60">
                  <c:v>83.928564451364551</c:v>
                </c:pt>
                <c:pt idx="61">
                  <c:v>83.016212293618864</c:v>
                </c:pt>
                <c:pt idx="62">
                  <c:v>81.440309432801598</c:v>
                </c:pt>
                <c:pt idx="63">
                  <c:v>78.372755436653136</c:v>
                </c:pt>
                <c:pt idx="64">
                  <c:v>77.190481140851801</c:v>
                </c:pt>
                <c:pt idx="65">
                  <c:v>78.502086412390398</c:v>
                </c:pt>
                <c:pt idx="66">
                  <c:v>78.735106064873946</c:v>
                </c:pt>
                <c:pt idx="67">
                  <c:v>84.552962806411514</c:v>
                </c:pt>
                <c:pt idx="68">
                  <c:v>84.730204652745442</c:v>
                </c:pt>
                <c:pt idx="69">
                  <c:v>81.320048773922821</c:v>
                </c:pt>
                <c:pt idx="70">
                  <c:v>82.380493495618055</c:v>
                </c:pt>
                <c:pt idx="71">
                  <c:v>83.406197621090115</c:v>
                </c:pt>
                <c:pt idx="72">
                  <c:v>87.072272870369105</c:v>
                </c:pt>
                <c:pt idx="73">
                  <c:v>84.717568470732132</c:v>
                </c:pt>
                <c:pt idx="74">
                  <c:v>81.198432330296242</c:v>
                </c:pt>
                <c:pt idx="75">
                  <c:v>79.360498405851075</c:v>
                </c:pt>
                <c:pt idx="76">
                  <c:v>79.715224531796835</c:v>
                </c:pt>
                <c:pt idx="77">
                  <c:v>78.79470596539494</c:v>
                </c:pt>
                <c:pt idx="78">
                  <c:v>78.086949455609826</c:v>
                </c:pt>
                <c:pt idx="79">
                  <c:v>76.617854443193337</c:v>
                </c:pt>
                <c:pt idx="80">
                  <c:v>76.492862884087216</c:v>
                </c:pt>
                <c:pt idx="81">
                  <c:v>75.911626957931858</c:v>
                </c:pt>
                <c:pt idx="82">
                  <c:v>77.023308402440875</c:v>
                </c:pt>
                <c:pt idx="83">
                  <c:v>76.182558608389087</c:v>
                </c:pt>
                <c:pt idx="84">
                  <c:v>75.168305299332729</c:v>
                </c:pt>
                <c:pt idx="85">
                  <c:v>71.338569230123099</c:v>
                </c:pt>
                <c:pt idx="86">
                  <c:v>67.869504035342658</c:v>
                </c:pt>
                <c:pt idx="87">
                  <c:v>66.133984411710941</c:v>
                </c:pt>
                <c:pt idx="88">
                  <c:v>63.902763424308198</c:v>
                </c:pt>
                <c:pt idx="89">
                  <c:v>63.241677127209798</c:v>
                </c:pt>
                <c:pt idx="90">
                  <c:v>61.635104260576831</c:v>
                </c:pt>
                <c:pt idx="91">
                  <c:v>59.629126819824627</c:v>
                </c:pt>
                <c:pt idx="92">
                  <c:v>31.60024486356766</c:v>
                </c:pt>
                <c:pt idx="93">
                  <c:v>32.055165541739363</c:v>
                </c:pt>
                <c:pt idx="94">
                  <c:v>32.338904329806105</c:v>
                </c:pt>
                <c:pt idx="95">
                  <c:v>33.066173504508193</c:v>
                </c:pt>
                <c:pt idx="96">
                  <c:v>32.479342080788676</c:v>
                </c:pt>
                <c:pt idx="97">
                  <c:v>32.480392957602469</c:v>
                </c:pt>
                <c:pt idx="98">
                  <c:v>33.24084422835687</c:v>
                </c:pt>
                <c:pt idx="99">
                  <c:v>34.263382999575001</c:v>
                </c:pt>
                <c:pt idx="100">
                  <c:v>35.8307380104647</c:v>
                </c:pt>
                <c:pt idx="101">
                  <c:v>36.469558531578102</c:v>
                </c:pt>
                <c:pt idx="102">
                  <c:v>37.437907291417581</c:v>
                </c:pt>
                <c:pt idx="103">
                  <c:v>38.628854312030029</c:v>
                </c:pt>
                <c:pt idx="104">
                  <c:v>37.885559898028568</c:v>
                </c:pt>
                <c:pt idx="105">
                  <c:v>37.111280190052611</c:v>
                </c:pt>
                <c:pt idx="106">
                  <c:v>37.405663726853469</c:v>
                </c:pt>
                <c:pt idx="107">
                  <c:v>38.006536916394616</c:v>
                </c:pt>
                <c:pt idx="108">
                  <c:v>37.371340425347675</c:v>
                </c:pt>
                <c:pt idx="109">
                  <c:v>37.446487345535381</c:v>
                </c:pt>
                <c:pt idx="110">
                  <c:v>37.93155104812061</c:v>
                </c:pt>
                <c:pt idx="111">
                  <c:v>38.042528964918496</c:v>
                </c:pt>
                <c:pt idx="112">
                  <c:v>38.307431944822227</c:v>
                </c:pt>
                <c:pt idx="113">
                  <c:v>37.355112604751724</c:v>
                </c:pt>
                <c:pt idx="114">
                  <c:v>36.880511106257174</c:v>
                </c:pt>
                <c:pt idx="115">
                  <c:v>35.589818103717548</c:v>
                </c:pt>
                <c:pt idx="116">
                  <c:v>35.156098694291188</c:v>
                </c:pt>
                <c:pt idx="117">
                  <c:v>35.062448641842174</c:v>
                </c:pt>
                <c:pt idx="118">
                  <c:v>35.228362894118305</c:v>
                </c:pt>
                <c:pt idx="119">
                  <c:v>35.152985817024941</c:v>
                </c:pt>
                <c:pt idx="120">
                  <c:v>34.766382119677637</c:v>
                </c:pt>
                <c:pt idx="121">
                  <c:v>35.563238889305481</c:v>
                </c:pt>
                <c:pt idx="122">
                  <c:v>38.640497270885412</c:v>
                </c:pt>
                <c:pt idx="123">
                  <c:v>36.518656226514835</c:v>
                </c:pt>
                <c:pt idx="124">
                  <c:v>36.028444722265974</c:v>
                </c:pt>
                <c:pt idx="125">
                  <c:v>35.123938475092672</c:v>
                </c:pt>
                <c:pt idx="126">
                  <c:v>35.00840309534459</c:v>
                </c:pt>
                <c:pt idx="127">
                  <c:v>35.150890672200497</c:v>
                </c:pt>
                <c:pt idx="128">
                  <c:v>35.589674192482676</c:v>
                </c:pt>
                <c:pt idx="129">
                  <c:v>35.142250807543107</c:v>
                </c:pt>
                <c:pt idx="130">
                  <c:v>34.831162984881971</c:v>
                </c:pt>
                <c:pt idx="131">
                  <c:v>34.274020219767365</c:v>
                </c:pt>
              </c:numCache>
            </c:numRef>
          </c:val>
          <c:smooth val="0"/>
          <c:extLst>
            <c:ext xmlns:c16="http://schemas.microsoft.com/office/drawing/2014/chart" uri="{C3380CC4-5D6E-409C-BE32-E72D297353CC}">
              <c16:uniqueId val="{00000000-EC13-4A5E-847A-1427CF9DE255}"/>
            </c:ext>
          </c:extLst>
        </c:ser>
        <c:ser>
          <c:idx val="2"/>
          <c:order val="1"/>
          <c:tx>
            <c:strRef>
              <c:f>'2010-2020 РЭОК'!$C$113</c:f>
              <c:strCache>
                <c:ptCount val="1"/>
                <c:pt idx="0">
                  <c:v>Россия рубли</c:v>
                </c:pt>
              </c:strCache>
            </c:strRef>
          </c:tx>
          <c:spPr>
            <a:ln w="19050" cap="rnd">
              <a:solidFill>
                <a:schemeClr val="accent3"/>
              </a:solidFill>
              <a:round/>
            </a:ln>
            <a:effectLst/>
          </c:spPr>
          <c:marker>
            <c:symbol val="none"/>
          </c:marker>
          <c:cat>
            <c:multiLvlStrRef>
              <c:f>'2010-2020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'2010-2020 РЭОК'!$D$113:$EE$113</c:f>
              <c:numCache>
                <c:formatCode>General</c:formatCode>
                <c:ptCount val="132"/>
                <c:pt idx="0">
                  <c:v>100</c:v>
                </c:pt>
                <c:pt idx="1">
                  <c:v>100.62978692080597</c:v>
                </c:pt>
                <c:pt idx="2">
                  <c:v>97.63254367566465</c:v>
                </c:pt>
                <c:pt idx="3">
                  <c:v>96.802259472286096</c:v>
                </c:pt>
                <c:pt idx="4">
                  <c:v>101.77329148577911</c:v>
                </c:pt>
                <c:pt idx="5">
                  <c:v>99.729732136004557</c:v>
                </c:pt>
                <c:pt idx="6">
                  <c:v>95.779571442733001</c:v>
                </c:pt>
                <c:pt idx="7">
                  <c:v>96.084589275081484</c:v>
                </c:pt>
                <c:pt idx="8">
                  <c:v>96.189261114782283</c:v>
                </c:pt>
                <c:pt idx="9">
                  <c:v>94.866800461962072</c:v>
                </c:pt>
                <c:pt idx="10">
                  <c:v>97.050631834050563</c:v>
                </c:pt>
                <c:pt idx="11">
                  <c:v>94.27449144314491</c:v>
                </c:pt>
                <c:pt idx="12">
                  <c:v>90.546856444716141</c:v>
                </c:pt>
                <c:pt idx="13">
                  <c:v>87.611186329321868</c:v>
                </c:pt>
                <c:pt idx="14">
                  <c:v>83.787544332258008</c:v>
                </c:pt>
                <c:pt idx="15">
                  <c:v>82.836826449089855</c:v>
                </c:pt>
                <c:pt idx="16">
                  <c:v>82.510329456395596</c:v>
                </c:pt>
                <c:pt idx="17">
                  <c:v>81.683011800573468</c:v>
                </c:pt>
                <c:pt idx="18">
                  <c:v>79.439917045948164</c:v>
                </c:pt>
                <c:pt idx="19">
                  <c:v>82.840677146914572</c:v>
                </c:pt>
                <c:pt idx="20">
                  <c:v>92.306050789315137</c:v>
                </c:pt>
                <c:pt idx="21">
                  <c:v>89.781680407214381</c:v>
                </c:pt>
                <c:pt idx="22">
                  <c:v>89.891921199335854</c:v>
                </c:pt>
                <c:pt idx="23">
                  <c:v>88.63195045898199</c:v>
                </c:pt>
                <c:pt idx="24">
                  <c:v>85.557562278378896</c:v>
                </c:pt>
                <c:pt idx="25">
                  <c:v>82.666903460546862</c:v>
                </c:pt>
                <c:pt idx="26">
                  <c:v>81.931859572689561</c:v>
                </c:pt>
                <c:pt idx="27">
                  <c:v>82.16305672384658</c:v>
                </c:pt>
                <c:pt idx="28">
                  <c:v>87.427534237745419</c:v>
                </c:pt>
                <c:pt idx="29">
                  <c:v>90.272987960325466</c:v>
                </c:pt>
                <c:pt idx="30">
                  <c:v>84.364241958581999</c:v>
                </c:pt>
                <c:pt idx="31">
                  <c:v>82.279972508748472</c:v>
                </c:pt>
                <c:pt idx="32">
                  <c:v>80.095875968500636</c:v>
                </c:pt>
                <c:pt idx="33">
                  <c:v>80.618006537608053</c:v>
                </c:pt>
                <c:pt idx="34">
                  <c:v>79.607955015149159</c:v>
                </c:pt>
                <c:pt idx="35">
                  <c:v>78.348712752153546</c:v>
                </c:pt>
                <c:pt idx="36">
                  <c:v>75.951981020726549</c:v>
                </c:pt>
                <c:pt idx="37">
                  <c:v>76.098636615740162</c:v>
                </c:pt>
                <c:pt idx="38">
                  <c:v>77.018096997041113</c:v>
                </c:pt>
                <c:pt idx="39">
                  <c:v>77.032374198191206</c:v>
                </c:pt>
                <c:pt idx="40">
                  <c:v>76.32124829921392</c:v>
                </c:pt>
                <c:pt idx="41">
                  <c:v>78.650073538435933</c:v>
                </c:pt>
                <c:pt idx="42">
                  <c:v>76.447389931888466</c:v>
                </c:pt>
                <c:pt idx="43">
                  <c:v>76.720575979287972</c:v>
                </c:pt>
                <c:pt idx="44">
                  <c:v>73.332338477715496</c:v>
                </c:pt>
                <c:pt idx="45">
                  <c:v>72.519832881392361</c:v>
                </c:pt>
                <c:pt idx="46">
                  <c:v>74.948142901039489</c:v>
                </c:pt>
                <c:pt idx="47">
                  <c:v>74.19968865132337</c:v>
                </c:pt>
                <c:pt idx="48">
                  <c:v>78.014697606214995</c:v>
                </c:pt>
                <c:pt idx="49">
                  <c:v>80.30671339319116</c:v>
                </c:pt>
                <c:pt idx="50">
                  <c:v>80.487290911411236</c:v>
                </c:pt>
                <c:pt idx="51">
                  <c:v>78.420016977362678</c:v>
                </c:pt>
                <c:pt idx="52">
                  <c:v>73.827809554693687</c:v>
                </c:pt>
                <c:pt idx="53">
                  <c:v>72.863025725073257</c:v>
                </c:pt>
                <c:pt idx="54">
                  <c:v>73.196891470543733</c:v>
                </c:pt>
                <c:pt idx="55">
                  <c:v>73.814798326997746</c:v>
                </c:pt>
                <c:pt idx="56">
                  <c:v>78.85716431310837</c:v>
                </c:pt>
                <c:pt idx="57">
                  <c:v>84.504590445903744</c:v>
                </c:pt>
                <c:pt idx="58">
                  <c:v>91.440224928560127</c:v>
                </c:pt>
                <c:pt idx="59">
                  <c:v>101.12838343677588</c:v>
                </c:pt>
                <c:pt idx="60">
                  <c:v>118.67083051839408</c:v>
                </c:pt>
                <c:pt idx="61">
                  <c:v>112.60391978293136</c:v>
                </c:pt>
                <c:pt idx="62">
                  <c:v>103.18388525757906</c:v>
                </c:pt>
                <c:pt idx="63">
                  <c:v>89.064876708833225</c:v>
                </c:pt>
                <c:pt idx="64">
                  <c:v>87.465438391963673</c:v>
                </c:pt>
                <c:pt idx="65">
                  <c:v>94.886302156264421</c:v>
                </c:pt>
                <c:pt idx="66">
                  <c:v>98.023659018316707</c:v>
                </c:pt>
                <c:pt idx="67">
                  <c:v>113.58612751575447</c:v>
                </c:pt>
                <c:pt idx="68">
                  <c:v>108.63083973656032</c:v>
                </c:pt>
                <c:pt idx="69">
                  <c:v>100.27121711600675</c:v>
                </c:pt>
                <c:pt idx="70">
                  <c:v>102.88158809457104</c:v>
                </c:pt>
                <c:pt idx="71">
                  <c:v>108.53122705684881</c:v>
                </c:pt>
                <c:pt idx="72">
                  <c:v>123.04948399955555</c:v>
                </c:pt>
                <c:pt idx="73">
                  <c:v>117.14153819845552</c:v>
                </c:pt>
                <c:pt idx="74">
                  <c:v>103.04333247171718</c:v>
                </c:pt>
                <c:pt idx="75">
                  <c:v>99.088941631496823</c:v>
                </c:pt>
                <c:pt idx="76">
                  <c:v>97.758587823242209</c:v>
                </c:pt>
                <c:pt idx="77">
                  <c:v>95.834889678412878</c:v>
                </c:pt>
                <c:pt idx="78">
                  <c:v>92.825083692390763</c:v>
                </c:pt>
                <c:pt idx="79">
                  <c:v>92.351795465241523</c:v>
                </c:pt>
                <c:pt idx="80">
                  <c:v>91.563363776784783</c:v>
                </c:pt>
                <c:pt idx="81">
                  <c:v>88.182885825668194</c:v>
                </c:pt>
                <c:pt idx="82">
                  <c:v>89.540133528420156</c:v>
                </c:pt>
                <c:pt idx="83">
                  <c:v>83.931449946510398</c:v>
                </c:pt>
                <c:pt idx="84">
                  <c:v>82.568695968204622</c:v>
                </c:pt>
                <c:pt idx="85">
                  <c:v>76.596950684431391</c:v>
                </c:pt>
                <c:pt idx="86">
                  <c:v>73.024457792527443</c:v>
                </c:pt>
                <c:pt idx="87">
                  <c:v>69.739707189573039</c:v>
                </c:pt>
                <c:pt idx="88">
                  <c:v>68.34486885730513</c:v>
                </c:pt>
                <c:pt idx="89">
                  <c:v>69.03490591431131</c:v>
                </c:pt>
                <c:pt idx="90">
                  <c:v>67.527988467040316</c:v>
                </c:pt>
                <c:pt idx="91">
                  <c:v>66.332099118023962</c:v>
                </c:pt>
                <c:pt idx="92">
                  <c:v>34.136022759967908</c:v>
                </c:pt>
                <c:pt idx="93">
                  <c:v>34.603581501820948</c:v>
                </c:pt>
                <c:pt idx="94">
                  <c:v>35.228498795652726</c:v>
                </c:pt>
                <c:pt idx="95">
                  <c:v>36.1459834887497</c:v>
                </c:pt>
                <c:pt idx="96">
                  <c:v>35.297628368166869</c:v>
                </c:pt>
                <c:pt idx="97">
                  <c:v>35.365053265521411</c:v>
                </c:pt>
                <c:pt idx="98">
                  <c:v>36.480464660827927</c:v>
                </c:pt>
                <c:pt idx="99">
                  <c:v>39.469189740168666</c:v>
                </c:pt>
                <c:pt idx="100">
                  <c:v>40.881416823493218</c:v>
                </c:pt>
                <c:pt idx="101">
                  <c:v>41.360725015606015</c:v>
                </c:pt>
                <c:pt idx="102">
                  <c:v>41.457735583260209</c:v>
                </c:pt>
                <c:pt idx="103">
                  <c:v>44.305162264118422</c:v>
                </c:pt>
                <c:pt idx="104">
                  <c:v>42.988309914040947</c:v>
                </c:pt>
                <c:pt idx="105">
                  <c:v>41.963444068598385</c:v>
                </c:pt>
                <c:pt idx="106">
                  <c:v>42.393604669750118</c:v>
                </c:pt>
                <c:pt idx="107">
                  <c:v>44.260661200597127</c:v>
                </c:pt>
                <c:pt idx="108">
                  <c:v>42.130082024174641</c:v>
                </c:pt>
                <c:pt idx="109">
                  <c:v>41.911660134487839</c:v>
                </c:pt>
                <c:pt idx="110">
                  <c:v>41.76138111983169</c:v>
                </c:pt>
                <c:pt idx="111">
                  <c:v>41.725855765112215</c:v>
                </c:pt>
                <c:pt idx="112">
                  <c:v>41.398796385204719</c:v>
                </c:pt>
                <c:pt idx="113">
                  <c:v>40.087678963576565</c:v>
                </c:pt>
                <c:pt idx="114">
                  <c:v>39.526609854952369</c:v>
                </c:pt>
                <c:pt idx="115">
                  <c:v>38.908454976869798</c:v>
                </c:pt>
                <c:pt idx="116">
                  <c:v>37.89447639940353</c:v>
                </c:pt>
                <c:pt idx="117">
                  <c:v>37.943705842907697</c:v>
                </c:pt>
                <c:pt idx="118">
                  <c:v>38.183339380346581</c:v>
                </c:pt>
                <c:pt idx="119">
                  <c:v>37.354406977806789</c:v>
                </c:pt>
                <c:pt idx="120">
                  <c:v>37.172869734805268</c:v>
                </c:pt>
                <c:pt idx="121">
                  <c:v>38.520258002398542</c:v>
                </c:pt>
                <c:pt idx="122">
                  <c:v>47.916229866110548</c:v>
                </c:pt>
                <c:pt idx="123">
                  <c:v>42.493070666293761</c:v>
                </c:pt>
                <c:pt idx="124">
                  <c:v>40.738322884661997</c:v>
                </c:pt>
                <c:pt idx="125">
                  <c:v>39.312921890731744</c:v>
                </c:pt>
                <c:pt idx="126">
                  <c:v>40.093197675885008</c:v>
                </c:pt>
                <c:pt idx="127">
                  <c:v>41.718224715828327</c:v>
                </c:pt>
                <c:pt idx="128">
                  <c:v>43.785244531075065</c:v>
                </c:pt>
                <c:pt idx="129">
                  <c:v>42.682763082674427</c:v>
                </c:pt>
                <c:pt idx="130">
                  <c:v>42.597026683120916</c:v>
                </c:pt>
                <c:pt idx="131">
                  <c:v>41.284835053179854</c:v>
                </c:pt>
              </c:numCache>
            </c:numRef>
          </c:val>
          <c:smooth val="0"/>
          <c:extLst>
            <c:ext xmlns:c16="http://schemas.microsoft.com/office/drawing/2014/chart" uri="{C3380CC4-5D6E-409C-BE32-E72D297353CC}">
              <c16:uniqueId val="{00000001-EC13-4A5E-847A-1427CF9DE255}"/>
            </c:ext>
          </c:extLst>
        </c:ser>
        <c:ser>
          <c:idx val="3"/>
          <c:order val="2"/>
          <c:tx>
            <c:strRef>
              <c:f>'2010-2020 РЭОК'!$C$114</c:f>
              <c:strCache>
                <c:ptCount val="1"/>
                <c:pt idx="0">
                  <c:v>Хитой юани</c:v>
                </c:pt>
              </c:strCache>
            </c:strRef>
          </c:tx>
          <c:spPr>
            <a:ln w="19050" cap="rnd">
              <a:solidFill>
                <a:schemeClr val="accent4"/>
              </a:solidFill>
              <a:round/>
            </a:ln>
            <a:effectLst/>
          </c:spPr>
          <c:marker>
            <c:symbol val="none"/>
          </c:marker>
          <c:cat>
            <c:multiLvlStrRef>
              <c:f>'2010-2020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'2010-2020 РЭОК'!$D$114:$EE$114</c:f>
              <c:numCache>
                <c:formatCode>General</c:formatCode>
                <c:ptCount val="132"/>
                <c:pt idx="0">
                  <c:v>100</c:v>
                </c:pt>
                <c:pt idx="1">
                  <c:v>98.950109363635192</c:v>
                </c:pt>
                <c:pt idx="2">
                  <c:v>99.374110930808058</c:v>
                </c:pt>
                <c:pt idx="3">
                  <c:v>99.435064608893995</c:v>
                </c:pt>
                <c:pt idx="4">
                  <c:v>99.128626790777091</c:v>
                </c:pt>
                <c:pt idx="5">
                  <c:v>97.569545616998795</c:v>
                </c:pt>
                <c:pt idx="6">
                  <c:v>95.57852491229464</c:v>
                </c:pt>
                <c:pt idx="7">
                  <c:v>95.124109522152679</c:v>
                </c:pt>
                <c:pt idx="8">
                  <c:v>93.313285070228929</c:v>
                </c:pt>
                <c:pt idx="9">
                  <c:v>92.614981920427624</c:v>
                </c:pt>
                <c:pt idx="10">
                  <c:v>92.074320766699131</c:v>
                </c:pt>
                <c:pt idx="11">
                  <c:v>91.638300796077971</c:v>
                </c:pt>
                <c:pt idx="12">
                  <c:v>90.305508396773021</c:v>
                </c:pt>
                <c:pt idx="13">
                  <c:v>88.94723465734296</c:v>
                </c:pt>
                <c:pt idx="14">
                  <c:v>88.850726189027483</c:v>
                </c:pt>
                <c:pt idx="15">
                  <c:v>88.354046110228694</c:v>
                </c:pt>
                <c:pt idx="16">
                  <c:v>87.394112315377754</c:v>
                </c:pt>
                <c:pt idx="17">
                  <c:v>86.20964071969297</c:v>
                </c:pt>
                <c:pt idx="18">
                  <c:v>84.441750655424173</c:v>
                </c:pt>
                <c:pt idx="19">
                  <c:v>83.298666431135672</c:v>
                </c:pt>
                <c:pt idx="20">
                  <c:v>83.033279942846775</c:v>
                </c:pt>
                <c:pt idx="21">
                  <c:v>82.916355109927622</c:v>
                </c:pt>
                <c:pt idx="22">
                  <c:v>82.939310307234592</c:v>
                </c:pt>
                <c:pt idx="23">
                  <c:v>82.109924678844862</c:v>
                </c:pt>
                <c:pt idx="24">
                  <c:v>80.625805329294238</c:v>
                </c:pt>
                <c:pt idx="25">
                  <c:v>80.489764357103127</c:v>
                </c:pt>
                <c:pt idx="26">
                  <c:v>80.25417752005194</c:v>
                </c:pt>
                <c:pt idx="27">
                  <c:v>80.511786842801214</c:v>
                </c:pt>
                <c:pt idx="28">
                  <c:v>80.735070450470374</c:v>
                </c:pt>
                <c:pt idx="29">
                  <c:v>80.503525612258656</c:v>
                </c:pt>
                <c:pt idx="30">
                  <c:v>79.228139456820884</c:v>
                </c:pt>
                <c:pt idx="31">
                  <c:v>77.582990965759763</c:v>
                </c:pt>
                <c:pt idx="32">
                  <c:v>76.639154363918635</c:v>
                </c:pt>
                <c:pt idx="33">
                  <c:v>75.999563288195432</c:v>
                </c:pt>
                <c:pt idx="34">
                  <c:v>75.85212630023554</c:v>
                </c:pt>
                <c:pt idx="35">
                  <c:v>75.586386000978962</c:v>
                </c:pt>
                <c:pt idx="36">
                  <c:v>74.792654634396214</c:v>
                </c:pt>
                <c:pt idx="37">
                  <c:v>73.891444469084917</c:v>
                </c:pt>
                <c:pt idx="38">
                  <c:v>74.039256444411834</c:v>
                </c:pt>
                <c:pt idx="39">
                  <c:v>73.054213077181302</c:v>
                </c:pt>
                <c:pt idx="40">
                  <c:v>72.60246781571135</c:v>
                </c:pt>
                <c:pt idx="41">
                  <c:v>71.993418320096396</c:v>
                </c:pt>
                <c:pt idx="42">
                  <c:v>70.644223710711969</c:v>
                </c:pt>
                <c:pt idx="43">
                  <c:v>69.620431825161461</c:v>
                </c:pt>
                <c:pt idx="44">
                  <c:v>68.905074831581942</c:v>
                </c:pt>
                <c:pt idx="45">
                  <c:v>68.191628409201925</c:v>
                </c:pt>
                <c:pt idx="46">
                  <c:v>68.3790464531954</c:v>
                </c:pt>
                <c:pt idx="47">
                  <c:v>68.097453413492246</c:v>
                </c:pt>
                <c:pt idx="48">
                  <c:v>67.742401583453088</c:v>
                </c:pt>
                <c:pt idx="49">
                  <c:v>67.591073584523897</c:v>
                </c:pt>
                <c:pt idx="50">
                  <c:v>68.792380103557363</c:v>
                </c:pt>
                <c:pt idx="51">
                  <c:v>69.120230988002646</c:v>
                </c:pt>
                <c:pt idx="52">
                  <c:v>68.553937824710033</c:v>
                </c:pt>
                <c:pt idx="53">
                  <c:v>67.800324518408431</c:v>
                </c:pt>
                <c:pt idx="54">
                  <c:v>66.194216586640721</c:v>
                </c:pt>
                <c:pt idx="55">
                  <c:v>65.243748046167354</c:v>
                </c:pt>
                <c:pt idx="56">
                  <c:v>64.743431058828691</c:v>
                </c:pt>
                <c:pt idx="57">
                  <c:v>64.553271852856071</c:v>
                </c:pt>
                <c:pt idx="58">
                  <c:v>65.001774001893409</c:v>
                </c:pt>
                <c:pt idx="59">
                  <c:v>65.574224257953446</c:v>
                </c:pt>
                <c:pt idx="60">
                  <c:v>65.722292328514271</c:v>
                </c:pt>
                <c:pt idx="61">
                  <c:v>64.709849274657557</c:v>
                </c:pt>
                <c:pt idx="62">
                  <c:v>64.121550681225827</c:v>
                </c:pt>
                <c:pt idx="63">
                  <c:v>63.854884557043171</c:v>
                </c:pt>
                <c:pt idx="64">
                  <c:v>63.648604647972327</c:v>
                </c:pt>
                <c:pt idx="65">
                  <c:v>62.932015011219178</c:v>
                </c:pt>
                <c:pt idx="66">
                  <c:v>61.653050891203712</c:v>
                </c:pt>
                <c:pt idx="67">
                  <c:v>62.608055473573344</c:v>
                </c:pt>
                <c:pt idx="68">
                  <c:v>62.132468083203506</c:v>
                </c:pt>
                <c:pt idx="69">
                  <c:v>61.348056506010408</c:v>
                </c:pt>
                <c:pt idx="70">
                  <c:v>60.884624659529798</c:v>
                </c:pt>
                <c:pt idx="71">
                  <c:v>60.277789129293645</c:v>
                </c:pt>
                <c:pt idx="72">
                  <c:v>60.811557097133708</c:v>
                </c:pt>
                <c:pt idx="73">
                  <c:v>59.370022608686355</c:v>
                </c:pt>
                <c:pt idx="74">
                  <c:v>59.377618066483208</c:v>
                </c:pt>
                <c:pt idx="75">
                  <c:v>59.302530661457645</c:v>
                </c:pt>
                <c:pt idx="76">
                  <c:v>59.813441260110501</c:v>
                </c:pt>
                <c:pt idx="77">
                  <c:v>59.952063574891504</c:v>
                </c:pt>
                <c:pt idx="78">
                  <c:v>59.432235709919738</c:v>
                </c:pt>
                <c:pt idx="79">
                  <c:v>58.911851928846893</c:v>
                </c:pt>
                <c:pt idx="80">
                  <c:v>58.896291350380245</c:v>
                </c:pt>
                <c:pt idx="81">
                  <c:v>59.221427313522781</c:v>
                </c:pt>
                <c:pt idx="82">
                  <c:v>59.419299097850541</c:v>
                </c:pt>
                <c:pt idx="83">
                  <c:v>59.66504988353347</c:v>
                </c:pt>
                <c:pt idx="84">
                  <c:v>58.344351784142056</c:v>
                </c:pt>
                <c:pt idx="85">
                  <c:v>57.024718097966385</c:v>
                </c:pt>
                <c:pt idx="86">
                  <c:v>54.605776505931082</c:v>
                </c:pt>
                <c:pt idx="87">
                  <c:v>53.54292412193908</c:v>
                </c:pt>
                <c:pt idx="88">
                  <c:v>51.885118702016641</c:v>
                </c:pt>
                <c:pt idx="89">
                  <c:v>50.729160955747233</c:v>
                </c:pt>
                <c:pt idx="90">
                  <c:v>49.17640188051319</c:v>
                </c:pt>
                <c:pt idx="91">
                  <c:v>46.775064824647984</c:v>
                </c:pt>
                <c:pt idx="92">
                  <c:v>24.411775780104374</c:v>
                </c:pt>
                <c:pt idx="93">
                  <c:v>24.751573711816455</c:v>
                </c:pt>
                <c:pt idx="94">
                  <c:v>24.960357227114631</c:v>
                </c:pt>
                <c:pt idx="95">
                  <c:v>25.496629981227702</c:v>
                </c:pt>
                <c:pt idx="96">
                  <c:v>24.766889573403983</c:v>
                </c:pt>
                <c:pt idx="97">
                  <c:v>24.646196200770941</c:v>
                </c:pt>
                <c:pt idx="98">
                  <c:v>25.299812919988558</c:v>
                </c:pt>
                <c:pt idx="99">
                  <c:v>25.592304892983357</c:v>
                </c:pt>
                <c:pt idx="100">
                  <c:v>26.477731190717492</c:v>
                </c:pt>
                <c:pt idx="101">
                  <c:v>27.239981721311928</c:v>
                </c:pt>
                <c:pt idx="102">
                  <c:v>28.671010678358407</c:v>
                </c:pt>
                <c:pt idx="103">
                  <c:v>28.388930896821908</c:v>
                </c:pt>
                <c:pt idx="104">
                  <c:v>27.908505068355982</c:v>
                </c:pt>
                <c:pt idx="105">
                  <c:v>27.93563952271645</c:v>
                </c:pt>
                <c:pt idx="106">
                  <c:v>28.32234336524558</c:v>
                </c:pt>
                <c:pt idx="107">
                  <c:v>28.410104285543714</c:v>
                </c:pt>
                <c:pt idx="108">
                  <c:v>27.764349182229957</c:v>
                </c:pt>
                <c:pt idx="109">
                  <c:v>27.589657006436486</c:v>
                </c:pt>
                <c:pt idx="110">
                  <c:v>27.984859751108189</c:v>
                </c:pt>
                <c:pt idx="111">
                  <c:v>27.999755972408241</c:v>
                </c:pt>
                <c:pt idx="112">
                  <c:v>28.722021596399749</c:v>
                </c:pt>
                <c:pt idx="113">
                  <c:v>28.274544507882442</c:v>
                </c:pt>
                <c:pt idx="114">
                  <c:v>27.798106205216001</c:v>
                </c:pt>
                <c:pt idx="115">
                  <c:v>26.833559484753444</c:v>
                </c:pt>
                <c:pt idx="116">
                  <c:v>26.702800984235175</c:v>
                </c:pt>
                <c:pt idx="117">
                  <c:v>26.526022935631822</c:v>
                </c:pt>
                <c:pt idx="118">
                  <c:v>26.547617148446832</c:v>
                </c:pt>
                <c:pt idx="119">
                  <c:v>26.639054753887052</c:v>
                </c:pt>
                <c:pt idx="120">
                  <c:v>25.986679478154993</c:v>
                </c:pt>
                <c:pt idx="121">
                  <c:v>26.355632886101869</c:v>
                </c:pt>
                <c:pt idx="122">
                  <c:v>27.138752396962623</c:v>
                </c:pt>
                <c:pt idx="123">
                  <c:v>26.014519519048108</c:v>
                </c:pt>
                <c:pt idx="124">
                  <c:v>26.417740530220392</c:v>
                </c:pt>
                <c:pt idx="125">
                  <c:v>26.112014822670108</c:v>
                </c:pt>
                <c:pt idx="126">
                  <c:v>25.839248153754006</c:v>
                </c:pt>
                <c:pt idx="127">
                  <c:v>25.085973478292434</c:v>
                </c:pt>
                <c:pt idx="128">
                  <c:v>24.770061650648064</c:v>
                </c:pt>
                <c:pt idx="129">
                  <c:v>24.461882866212129</c:v>
                </c:pt>
                <c:pt idx="130">
                  <c:v>24.260897907187267</c:v>
                </c:pt>
                <c:pt idx="131">
                  <c:v>24.26897009605462</c:v>
                </c:pt>
              </c:numCache>
            </c:numRef>
          </c:val>
          <c:smooth val="0"/>
          <c:extLst>
            <c:ext xmlns:c16="http://schemas.microsoft.com/office/drawing/2014/chart" uri="{C3380CC4-5D6E-409C-BE32-E72D297353CC}">
              <c16:uniqueId val="{00000002-EC13-4A5E-847A-1427CF9DE255}"/>
            </c:ext>
          </c:extLst>
        </c:ser>
        <c:ser>
          <c:idx val="4"/>
          <c:order val="3"/>
          <c:tx>
            <c:strRef>
              <c:f>'2010-2020 РЭОК'!$C$115</c:f>
              <c:strCache>
                <c:ptCount val="1"/>
                <c:pt idx="0">
                  <c:v>Қозоқ тенгеси</c:v>
                </c:pt>
              </c:strCache>
            </c:strRef>
          </c:tx>
          <c:spPr>
            <a:ln w="19050" cap="rnd">
              <a:solidFill>
                <a:schemeClr val="accent5"/>
              </a:solidFill>
              <a:round/>
            </a:ln>
            <a:effectLst/>
          </c:spPr>
          <c:marker>
            <c:symbol val="none"/>
          </c:marker>
          <c:cat>
            <c:multiLvlStrRef>
              <c:f>'2010-2020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'2010-2020 РЭОК'!$D$115:$EE$115</c:f>
              <c:numCache>
                <c:formatCode>General</c:formatCode>
                <c:ptCount val="132"/>
                <c:pt idx="0">
                  <c:v>100</c:v>
                </c:pt>
                <c:pt idx="1">
                  <c:v>98.63593694112889</c:v>
                </c:pt>
                <c:pt idx="2">
                  <c:v>97.554006087975992</c:v>
                </c:pt>
                <c:pt idx="3">
                  <c:v>96.918987525740334</c:v>
                </c:pt>
                <c:pt idx="4">
                  <c:v>95.783831914776769</c:v>
                </c:pt>
                <c:pt idx="5">
                  <c:v>94.60590541051765</c:v>
                </c:pt>
                <c:pt idx="6">
                  <c:v>93.216055349136695</c:v>
                </c:pt>
                <c:pt idx="7">
                  <c:v>92.717556018038422</c:v>
                </c:pt>
                <c:pt idx="8">
                  <c:v>92.513680123221476</c:v>
                </c:pt>
                <c:pt idx="9">
                  <c:v>92.28992296926917</c:v>
                </c:pt>
                <c:pt idx="10">
                  <c:v>91.8555673274344</c:v>
                </c:pt>
                <c:pt idx="11">
                  <c:v>91.812179670293588</c:v>
                </c:pt>
                <c:pt idx="12">
                  <c:v>90.188606455589976</c:v>
                </c:pt>
                <c:pt idx="13">
                  <c:v>88.464699972333676</c:v>
                </c:pt>
                <c:pt idx="14">
                  <c:v>87.668267212867249</c:v>
                </c:pt>
                <c:pt idx="15">
                  <c:v>87.431668306093499</c:v>
                </c:pt>
                <c:pt idx="16">
                  <c:v>86.44222109980349</c:v>
                </c:pt>
                <c:pt idx="17">
                  <c:v>85.937571850241071</c:v>
                </c:pt>
                <c:pt idx="18">
                  <c:v>84.469242034481766</c:v>
                </c:pt>
                <c:pt idx="19">
                  <c:v>84.287917910119432</c:v>
                </c:pt>
                <c:pt idx="20">
                  <c:v>85.043016175619471</c:v>
                </c:pt>
                <c:pt idx="21">
                  <c:v>84.822130498368324</c:v>
                </c:pt>
                <c:pt idx="22">
                  <c:v>84.270779004669748</c:v>
                </c:pt>
                <c:pt idx="23">
                  <c:v>84.488713049683483</c:v>
                </c:pt>
                <c:pt idx="24">
                  <c:v>84.261344293388035</c:v>
                </c:pt>
                <c:pt idx="25">
                  <c:v>83.425096391685884</c:v>
                </c:pt>
                <c:pt idx="26">
                  <c:v>83.144904281909859</c:v>
                </c:pt>
                <c:pt idx="27">
                  <c:v>82.854327046666</c:v>
                </c:pt>
                <c:pt idx="28">
                  <c:v>81.902478577093447</c:v>
                </c:pt>
                <c:pt idx="29">
                  <c:v>81.451123757544295</c:v>
                </c:pt>
                <c:pt idx="30">
                  <c:v>80.239539357608791</c:v>
                </c:pt>
                <c:pt idx="31">
                  <c:v>78.851631013968813</c:v>
                </c:pt>
                <c:pt idx="32">
                  <c:v>78.609973783044524</c:v>
                </c:pt>
                <c:pt idx="33">
                  <c:v>78.658672322154672</c:v>
                </c:pt>
                <c:pt idx="34">
                  <c:v>78.259662962035364</c:v>
                </c:pt>
                <c:pt idx="35">
                  <c:v>78.19273974417375</c:v>
                </c:pt>
                <c:pt idx="36">
                  <c:v>77.718190147911997</c:v>
                </c:pt>
                <c:pt idx="37">
                  <c:v>76.793904378226543</c:v>
                </c:pt>
                <c:pt idx="38">
                  <c:v>76.612200085348107</c:v>
                </c:pt>
                <c:pt idx="39">
                  <c:v>76.317086767688053</c:v>
                </c:pt>
                <c:pt idx="40">
                  <c:v>75.67413428979394</c:v>
                </c:pt>
                <c:pt idx="41">
                  <c:v>74.990226378264197</c:v>
                </c:pt>
                <c:pt idx="42">
                  <c:v>74.333439345242837</c:v>
                </c:pt>
                <c:pt idx="43">
                  <c:v>73.479043506539696</c:v>
                </c:pt>
                <c:pt idx="44">
                  <c:v>73.585528475084743</c:v>
                </c:pt>
                <c:pt idx="45">
                  <c:v>73.474111780279202</c:v>
                </c:pt>
                <c:pt idx="46">
                  <c:v>72.896055293069594</c:v>
                </c:pt>
                <c:pt idx="47">
                  <c:v>72.708113060527381</c:v>
                </c:pt>
                <c:pt idx="48">
                  <c:v>73.806405713543924</c:v>
                </c:pt>
                <c:pt idx="49">
                  <c:v>85.756564250593698</c:v>
                </c:pt>
                <c:pt idx="50">
                  <c:v>83.511905466287814</c:v>
                </c:pt>
                <c:pt idx="51">
                  <c:v>82.800297613680058</c:v>
                </c:pt>
                <c:pt idx="52">
                  <c:v>82.614179705988391</c:v>
                </c:pt>
                <c:pt idx="53">
                  <c:v>81.607780188652228</c:v>
                </c:pt>
                <c:pt idx="54">
                  <c:v>80.166723882397378</c:v>
                </c:pt>
                <c:pt idx="55">
                  <c:v>78.658686561166817</c:v>
                </c:pt>
                <c:pt idx="56">
                  <c:v>78.279776182344378</c:v>
                </c:pt>
                <c:pt idx="57">
                  <c:v>77.656361936830692</c:v>
                </c:pt>
                <c:pt idx="58">
                  <c:v>77.341137758923324</c:v>
                </c:pt>
                <c:pt idx="59">
                  <c:v>77.582822610491604</c:v>
                </c:pt>
                <c:pt idx="60">
                  <c:v>78.150105142480172</c:v>
                </c:pt>
                <c:pt idx="61">
                  <c:v>77.867001723414219</c:v>
                </c:pt>
                <c:pt idx="62">
                  <c:v>77.412980105874695</c:v>
                </c:pt>
                <c:pt idx="63">
                  <c:v>77.124086048867156</c:v>
                </c:pt>
                <c:pt idx="64">
                  <c:v>76.586193579496481</c:v>
                </c:pt>
                <c:pt idx="65">
                  <c:v>75.766476977910997</c:v>
                </c:pt>
                <c:pt idx="66">
                  <c:v>74.962911628909296</c:v>
                </c:pt>
                <c:pt idx="67">
                  <c:v>93.944035798842279</c:v>
                </c:pt>
                <c:pt idx="68">
                  <c:v>105.84843976108884</c:v>
                </c:pt>
                <c:pt idx="69">
                  <c:v>103.7504154799034</c:v>
                </c:pt>
                <c:pt idx="70">
                  <c:v>109.74317152062739</c:v>
                </c:pt>
                <c:pt idx="71">
                  <c:v>118.03236209784589</c:v>
                </c:pt>
                <c:pt idx="72">
                  <c:v>125.47680035577508</c:v>
                </c:pt>
                <c:pt idx="73">
                  <c:v>119.5153541731528</c:v>
                </c:pt>
                <c:pt idx="74">
                  <c:v>116.35538986578209</c:v>
                </c:pt>
                <c:pt idx="75">
                  <c:v>110.46159861025365</c:v>
                </c:pt>
                <c:pt idx="76">
                  <c:v>112.37174433927908</c:v>
                </c:pt>
                <c:pt idx="77">
                  <c:v>111.84428308883039</c:v>
                </c:pt>
                <c:pt idx="78">
                  <c:v>114.39982524612667</c:v>
                </c:pt>
                <c:pt idx="79">
                  <c:v>109.21292521795536</c:v>
                </c:pt>
                <c:pt idx="80">
                  <c:v>108.48122365698842</c:v>
                </c:pt>
                <c:pt idx="81">
                  <c:v>106.42054250177719</c:v>
                </c:pt>
                <c:pt idx="82">
                  <c:v>106.18344115440948</c:v>
                </c:pt>
                <c:pt idx="83">
                  <c:v>103.31357577064357</c:v>
                </c:pt>
                <c:pt idx="84">
                  <c:v>100.46758395742017</c:v>
                </c:pt>
                <c:pt idx="85">
                  <c:v>93.27902424318107</c:v>
                </c:pt>
                <c:pt idx="86">
                  <c:v>89.490537615968606</c:v>
                </c:pt>
                <c:pt idx="87">
                  <c:v>87.182057913741986</c:v>
                </c:pt>
                <c:pt idx="88">
                  <c:v>83.835830192161652</c:v>
                </c:pt>
                <c:pt idx="89">
                  <c:v>84.429520078208142</c:v>
                </c:pt>
                <c:pt idx="90">
                  <c:v>84.051332278238561</c:v>
                </c:pt>
                <c:pt idx="91">
                  <c:v>83.751718495564717</c:v>
                </c:pt>
                <c:pt idx="92">
                  <c:v>44.964759538836887</c:v>
                </c:pt>
                <c:pt idx="93">
                  <c:v>44.061273132735195</c:v>
                </c:pt>
                <c:pt idx="94">
                  <c:v>44.159495737487362</c:v>
                </c:pt>
                <c:pt idx="95">
                  <c:v>45.400072902284315</c:v>
                </c:pt>
                <c:pt idx="96">
                  <c:v>45.575297371646414</c:v>
                </c:pt>
                <c:pt idx="97">
                  <c:v>44.677854919116697</c:v>
                </c:pt>
                <c:pt idx="98">
                  <c:v>44.822088622925207</c:v>
                </c:pt>
                <c:pt idx="99">
                  <c:v>45.765533102835768</c:v>
                </c:pt>
                <c:pt idx="100">
                  <c:v>47.019039109521756</c:v>
                </c:pt>
                <c:pt idx="101">
                  <c:v>48.339810835183826</c:v>
                </c:pt>
                <c:pt idx="102">
                  <c:v>50.181141213450552</c:v>
                </c:pt>
                <c:pt idx="103">
                  <c:v>51.998581748327688</c:v>
                </c:pt>
                <c:pt idx="104">
                  <c:v>53.284324891303015</c:v>
                </c:pt>
                <c:pt idx="105">
                  <c:v>52.179414488555494</c:v>
                </c:pt>
                <c:pt idx="106">
                  <c:v>52.692307666805547</c:v>
                </c:pt>
                <c:pt idx="107">
                  <c:v>53.047804695580282</c:v>
                </c:pt>
                <c:pt idx="108">
                  <c:v>54.287495959640275</c:v>
                </c:pt>
                <c:pt idx="109">
                  <c:v>54.592870131829905</c:v>
                </c:pt>
                <c:pt idx="110">
                  <c:v>54.82681411854854</c:v>
                </c:pt>
                <c:pt idx="111">
                  <c:v>54.836305474801797</c:v>
                </c:pt>
                <c:pt idx="112">
                  <c:v>54.906363307277928</c:v>
                </c:pt>
                <c:pt idx="113">
                  <c:v>54.467811377244914</c:v>
                </c:pt>
                <c:pt idx="114">
                  <c:v>54.046139739701871</c:v>
                </c:pt>
                <c:pt idx="115">
                  <c:v>52.848035238458166</c:v>
                </c:pt>
                <c:pt idx="116">
                  <c:v>51.214245259966738</c:v>
                </c:pt>
                <c:pt idx="117">
                  <c:v>51.548814982442323</c:v>
                </c:pt>
                <c:pt idx="118">
                  <c:v>51.57500460542488</c:v>
                </c:pt>
                <c:pt idx="119">
                  <c:v>51.332801408918272</c:v>
                </c:pt>
                <c:pt idx="120">
                  <c:v>50.413725737443528</c:v>
                </c:pt>
                <c:pt idx="121">
                  <c:v>50.404036051176284</c:v>
                </c:pt>
                <c:pt idx="122">
                  <c:v>54.005054163627534</c:v>
                </c:pt>
                <c:pt idx="123">
                  <c:v>54.599442237340959</c:v>
                </c:pt>
                <c:pt idx="124">
                  <c:v>52.440429570058647</c:v>
                </c:pt>
                <c:pt idx="125">
                  <c:v>50.497919912002075</c:v>
                </c:pt>
                <c:pt idx="126">
                  <c:v>51.577064872270931</c:v>
                </c:pt>
                <c:pt idx="127">
                  <c:v>52.093412757171912</c:v>
                </c:pt>
                <c:pt idx="128">
                  <c:v>53.050319543421011</c:v>
                </c:pt>
                <c:pt idx="129">
                  <c:v>53.032648508606485</c:v>
                </c:pt>
                <c:pt idx="130">
                  <c:v>52.755092634527976</c:v>
                </c:pt>
                <c:pt idx="131">
                  <c:v>51.460329357503795</c:v>
                </c:pt>
              </c:numCache>
            </c:numRef>
          </c:val>
          <c:smooth val="0"/>
          <c:extLst>
            <c:ext xmlns:c16="http://schemas.microsoft.com/office/drawing/2014/chart" uri="{C3380CC4-5D6E-409C-BE32-E72D297353CC}">
              <c16:uniqueId val="{00000003-EC13-4A5E-847A-1427CF9DE255}"/>
            </c:ext>
          </c:extLst>
        </c:ser>
        <c:ser>
          <c:idx val="5"/>
          <c:order val="4"/>
          <c:tx>
            <c:strRef>
              <c:f>'2010-2020 РЭОК'!$C$116</c:f>
              <c:strCache>
                <c:ptCount val="1"/>
                <c:pt idx="0">
                  <c:v>Турк лираси</c:v>
                </c:pt>
              </c:strCache>
            </c:strRef>
          </c:tx>
          <c:spPr>
            <a:ln w="19050" cap="rnd">
              <a:solidFill>
                <a:schemeClr val="accent6"/>
              </a:solidFill>
              <a:round/>
            </a:ln>
            <a:effectLst/>
          </c:spPr>
          <c:marker>
            <c:symbol val="none"/>
          </c:marker>
          <c:cat>
            <c:multiLvlStrRef>
              <c:f>'2010-2020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'2010-2020 РЭОК'!$D$116:$EE$116</c:f>
              <c:numCache>
                <c:formatCode>General</c:formatCode>
                <c:ptCount val="132"/>
                <c:pt idx="0">
                  <c:v>100</c:v>
                </c:pt>
                <c:pt idx="1">
                  <c:v>100.25801763992177</c:v>
                </c:pt>
                <c:pt idx="2">
                  <c:v>100.94446556758992</c:v>
                </c:pt>
                <c:pt idx="3">
                  <c:v>97.005610748861244</c:v>
                </c:pt>
                <c:pt idx="4">
                  <c:v>103.21473752197777</c:v>
                </c:pt>
                <c:pt idx="5">
                  <c:v>102.11029873667812</c:v>
                </c:pt>
                <c:pt idx="6">
                  <c:v>97.481119601321126</c:v>
                </c:pt>
                <c:pt idx="7">
                  <c:v>96.950485334359598</c:v>
                </c:pt>
                <c:pt idx="8">
                  <c:v>93.368836740929908</c:v>
                </c:pt>
                <c:pt idx="9">
                  <c:v>88.442671287695987</c:v>
                </c:pt>
                <c:pt idx="10">
                  <c:v>93.441092055169875</c:v>
                </c:pt>
                <c:pt idx="11">
                  <c:v>97.591099796491307</c:v>
                </c:pt>
                <c:pt idx="12">
                  <c:v>99.351104470923786</c:v>
                </c:pt>
                <c:pt idx="13">
                  <c:v>98.968045148430164</c:v>
                </c:pt>
                <c:pt idx="14">
                  <c:v>96.741263833243181</c:v>
                </c:pt>
                <c:pt idx="15">
                  <c:v>94.067828630146394</c:v>
                </c:pt>
                <c:pt idx="16">
                  <c:v>96.457857647975985</c:v>
                </c:pt>
                <c:pt idx="17">
                  <c:v>99.183912594797036</c:v>
                </c:pt>
                <c:pt idx="18">
                  <c:v>101.98362173461013</c:v>
                </c:pt>
                <c:pt idx="19">
                  <c:v>103.93799508535213</c:v>
                </c:pt>
                <c:pt idx="20">
                  <c:v>108.32168699534827</c:v>
                </c:pt>
                <c:pt idx="21">
                  <c:v>105.38073023334724</c:v>
                </c:pt>
                <c:pt idx="22">
                  <c:v>105.31873962352758</c:v>
                </c:pt>
                <c:pt idx="23">
                  <c:v>105.94012267347928</c:v>
                </c:pt>
                <c:pt idx="24">
                  <c:v>98.693460934353496</c:v>
                </c:pt>
                <c:pt idx="25">
                  <c:v>97.311703026401958</c:v>
                </c:pt>
                <c:pt idx="26">
                  <c:v>98.715032709849865</c:v>
                </c:pt>
                <c:pt idx="27">
                  <c:v>97.014234903074936</c:v>
                </c:pt>
                <c:pt idx="28">
                  <c:v>99.416701875309712</c:v>
                </c:pt>
                <c:pt idx="29">
                  <c:v>97.649331343839791</c:v>
                </c:pt>
                <c:pt idx="30">
                  <c:v>96.126664022210917</c:v>
                </c:pt>
                <c:pt idx="31">
                  <c:v>93.67014863449775</c:v>
                </c:pt>
                <c:pt idx="32">
                  <c:v>92.50631940837637</c:v>
                </c:pt>
                <c:pt idx="33">
                  <c:v>91.133556023714164</c:v>
                </c:pt>
                <c:pt idx="34">
                  <c:v>90.702199500173677</c:v>
                </c:pt>
                <c:pt idx="35">
                  <c:v>90.578221685192432</c:v>
                </c:pt>
                <c:pt idx="36">
                  <c:v>87.809431453702061</c:v>
                </c:pt>
                <c:pt idx="37">
                  <c:v>88.875961353725828</c:v>
                </c:pt>
                <c:pt idx="38">
                  <c:v>88.591645751462465</c:v>
                </c:pt>
                <c:pt idx="39">
                  <c:v>87.07409169392551</c:v>
                </c:pt>
                <c:pt idx="40">
                  <c:v>88.909634576592524</c:v>
                </c:pt>
                <c:pt idx="41">
                  <c:v>91.66815920930128</c:v>
                </c:pt>
                <c:pt idx="42">
                  <c:v>89.145655300878033</c:v>
                </c:pt>
                <c:pt idx="43">
                  <c:v>91.631875943702155</c:v>
                </c:pt>
                <c:pt idx="44">
                  <c:v>90.142983912298575</c:v>
                </c:pt>
                <c:pt idx="45">
                  <c:v>88.39744297441689</c:v>
                </c:pt>
                <c:pt idx="46">
                  <c:v>89.602338566952284</c:v>
                </c:pt>
                <c:pt idx="47">
                  <c:v>96.072559531735166</c:v>
                </c:pt>
                <c:pt idx="48">
                  <c:v>102.21181747048938</c:v>
                </c:pt>
                <c:pt idx="49">
                  <c:v>94.92594564378139</c:v>
                </c:pt>
                <c:pt idx="50">
                  <c:v>95.565091115309102</c:v>
                </c:pt>
                <c:pt idx="51">
                  <c:v>89.901652358616928</c:v>
                </c:pt>
                <c:pt idx="52">
                  <c:v>86.79875267257141</c:v>
                </c:pt>
                <c:pt idx="53">
                  <c:v>88.235952296192565</c:v>
                </c:pt>
                <c:pt idx="54">
                  <c:v>84.666637158182965</c:v>
                </c:pt>
                <c:pt idx="55">
                  <c:v>86.993116647690883</c:v>
                </c:pt>
                <c:pt idx="56">
                  <c:v>90.269321023212768</c:v>
                </c:pt>
                <c:pt idx="57">
                  <c:v>87.403426325866874</c:v>
                </c:pt>
                <c:pt idx="58">
                  <c:v>86.88469430836173</c:v>
                </c:pt>
                <c:pt idx="59">
                  <c:v>91.040959262889388</c:v>
                </c:pt>
                <c:pt idx="60">
                  <c:v>91.710545599581252</c:v>
                </c:pt>
                <c:pt idx="61">
                  <c:v>94.377684931082612</c:v>
                </c:pt>
                <c:pt idx="62">
                  <c:v>98.476276603443125</c:v>
                </c:pt>
                <c:pt idx="63">
                  <c:v>100.36736557151968</c:v>
                </c:pt>
                <c:pt idx="64">
                  <c:v>94.958394305482656</c:v>
                </c:pt>
                <c:pt idx="65">
                  <c:v>97.933974052542325</c:v>
                </c:pt>
                <c:pt idx="66">
                  <c:v>97.510232589487117</c:v>
                </c:pt>
                <c:pt idx="67">
                  <c:v>104.13300540261474</c:v>
                </c:pt>
                <c:pt idx="68">
                  <c:v>105.66029489461472</c:v>
                </c:pt>
                <c:pt idx="69">
                  <c:v>97.759253885591946</c:v>
                </c:pt>
                <c:pt idx="70">
                  <c:v>93.687246259116662</c:v>
                </c:pt>
                <c:pt idx="71">
                  <c:v>94.137028682123628</c:v>
                </c:pt>
                <c:pt idx="72">
                  <c:v>95.189477491538497</c:v>
                </c:pt>
                <c:pt idx="73">
                  <c:v>93.724819828166233</c:v>
                </c:pt>
                <c:pt idx="74">
                  <c:v>91.08904778733617</c:v>
                </c:pt>
                <c:pt idx="75">
                  <c:v>89.313595521214381</c:v>
                </c:pt>
                <c:pt idx="76">
                  <c:v>91.464886871465438</c:v>
                </c:pt>
                <c:pt idx="77">
                  <c:v>89.982104276096237</c:v>
                </c:pt>
                <c:pt idx="78">
                  <c:v>91.226662383934894</c:v>
                </c:pt>
                <c:pt idx="79">
                  <c:v>87.685592484459576</c:v>
                </c:pt>
                <c:pt idx="80">
                  <c:v>89.189483990623387</c:v>
                </c:pt>
                <c:pt idx="81">
                  <c:v>89.594585623105431</c:v>
                </c:pt>
                <c:pt idx="82">
                  <c:v>97.686079268249955</c:v>
                </c:pt>
                <c:pt idx="83">
                  <c:v>98.588081894888404</c:v>
                </c:pt>
                <c:pt idx="84">
                  <c:v>105.63011119627741</c:v>
                </c:pt>
                <c:pt idx="85">
                  <c:v>95.247750944945096</c:v>
                </c:pt>
                <c:pt idx="86">
                  <c:v>90.245545639462534</c:v>
                </c:pt>
                <c:pt idx="87">
                  <c:v>87.558240011795135</c:v>
                </c:pt>
                <c:pt idx="88">
                  <c:v>83.875371161263104</c:v>
                </c:pt>
                <c:pt idx="89">
                  <c:v>80.419743470682519</c:v>
                </c:pt>
                <c:pt idx="90">
                  <c:v>79.365320783240406</c:v>
                </c:pt>
                <c:pt idx="91">
                  <c:v>75.080800944694928</c:v>
                </c:pt>
                <c:pt idx="92">
                  <c:v>39.988395188301403</c:v>
                </c:pt>
                <c:pt idx="93">
                  <c:v>42.603397067954177</c:v>
                </c:pt>
                <c:pt idx="94">
                  <c:v>44.526395564844769</c:v>
                </c:pt>
                <c:pt idx="95">
                  <c:v>44.031063355564939</c:v>
                </c:pt>
                <c:pt idx="96">
                  <c:v>43.606949462171038</c:v>
                </c:pt>
                <c:pt idx="97">
                  <c:v>43.993334862424881</c:v>
                </c:pt>
                <c:pt idx="98">
                  <c:v>46.472499871289671</c:v>
                </c:pt>
                <c:pt idx="99">
                  <c:v>47.193345645843145</c:v>
                </c:pt>
                <c:pt idx="100">
                  <c:v>54.714275296024582</c:v>
                </c:pt>
                <c:pt idx="101">
                  <c:v>53.56669488103131</c:v>
                </c:pt>
                <c:pt idx="102">
                  <c:v>55.713499317344606</c:v>
                </c:pt>
                <c:pt idx="103">
                  <c:v>67.251919939577391</c:v>
                </c:pt>
                <c:pt idx="104">
                  <c:v>65.088531877177743</c:v>
                </c:pt>
                <c:pt idx="105">
                  <c:v>55.801265536933073</c:v>
                </c:pt>
                <c:pt idx="106">
                  <c:v>54.022953650954243</c:v>
                </c:pt>
                <c:pt idx="107">
                  <c:v>55.117544678075284</c:v>
                </c:pt>
                <c:pt idx="108">
                  <c:v>54.310122534523856</c:v>
                </c:pt>
                <c:pt idx="109">
                  <c:v>55.225116451260057</c:v>
                </c:pt>
                <c:pt idx="110">
                  <c:v>59.809860019158201</c:v>
                </c:pt>
                <c:pt idx="111">
                  <c:v>60.586064452224797</c:v>
                </c:pt>
                <c:pt idx="112">
                  <c:v>61.493415417416628</c:v>
                </c:pt>
                <c:pt idx="113">
                  <c:v>58.128822081025497</c:v>
                </c:pt>
                <c:pt idx="114">
                  <c:v>55.060179071128402</c:v>
                </c:pt>
                <c:pt idx="115">
                  <c:v>52.282805784941388</c:v>
                </c:pt>
                <c:pt idx="116">
                  <c:v>51.811521310425434</c:v>
                </c:pt>
                <c:pt idx="117">
                  <c:v>51.381884452853818</c:v>
                </c:pt>
                <c:pt idx="118">
                  <c:v>51.051303342040185</c:v>
                </c:pt>
                <c:pt idx="119">
                  <c:v>53.288554307362482</c:v>
                </c:pt>
                <c:pt idx="120">
                  <c:v>52.373336876232948</c:v>
                </c:pt>
                <c:pt idx="121">
                  <c:v>54.045213025598237</c:v>
                </c:pt>
                <c:pt idx="122">
                  <c:v>58.294978086631758</c:v>
                </c:pt>
                <c:pt idx="123">
                  <c:v>58.453439714720879</c:v>
                </c:pt>
                <c:pt idx="124">
                  <c:v>56.379481217287911</c:v>
                </c:pt>
                <c:pt idx="125">
                  <c:v>55.816449313506745</c:v>
                </c:pt>
                <c:pt idx="126">
                  <c:v>55.156549141830233</c:v>
                </c:pt>
                <c:pt idx="127">
                  <c:v>58.482199847661377</c:v>
                </c:pt>
                <c:pt idx="128">
                  <c:v>60.664735667651968</c:v>
                </c:pt>
                <c:pt idx="129">
                  <c:v>62.047721514542353</c:v>
                </c:pt>
                <c:pt idx="130">
                  <c:v>58.388294787037587</c:v>
                </c:pt>
                <c:pt idx="131">
                  <c:v>57.222481455443472</c:v>
                </c:pt>
              </c:numCache>
            </c:numRef>
          </c:val>
          <c:smooth val="0"/>
          <c:extLst>
            <c:ext xmlns:c16="http://schemas.microsoft.com/office/drawing/2014/chart" uri="{C3380CC4-5D6E-409C-BE32-E72D297353CC}">
              <c16:uniqueId val="{00000004-EC13-4A5E-847A-1427CF9DE255}"/>
            </c:ext>
          </c:extLst>
        </c:ser>
        <c:ser>
          <c:idx val="6"/>
          <c:order val="5"/>
          <c:tx>
            <c:strRef>
              <c:f>'2010-2020 РЭОК'!$C$117</c:f>
              <c:strCache>
                <c:ptCount val="1"/>
                <c:pt idx="0">
                  <c:v>Корея вони</c:v>
                </c:pt>
              </c:strCache>
            </c:strRef>
          </c:tx>
          <c:spPr>
            <a:ln w="19050" cap="rnd">
              <a:solidFill>
                <a:schemeClr val="accent1">
                  <a:lumMod val="60000"/>
                </a:schemeClr>
              </a:solidFill>
              <a:round/>
            </a:ln>
            <a:effectLst/>
          </c:spPr>
          <c:marker>
            <c:symbol val="none"/>
          </c:marker>
          <c:cat>
            <c:multiLvlStrRef>
              <c:f>'2010-2020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'2010-2020 РЭОК'!$D$117:$EE$117</c:f>
              <c:numCache>
                <c:formatCode>General</c:formatCode>
                <c:ptCount val="132"/>
                <c:pt idx="0">
                  <c:v>100</c:v>
                </c:pt>
                <c:pt idx="1">
                  <c:v>100.04277481894688</c:v>
                </c:pt>
                <c:pt idx="2">
                  <c:v>98.425201520630935</c:v>
                </c:pt>
                <c:pt idx="3">
                  <c:v>95.460844138722607</c:v>
                </c:pt>
                <c:pt idx="4">
                  <c:v>104.25225730558539</c:v>
                </c:pt>
                <c:pt idx="5">
                  <c:v>101.62345590111408</c:v>
                </c:pt>
                <c:pt idx="6">
                  <c:v>99.580930427274083</c:v>
                </c:pt>
                <c:pt idx="7">
                  <c:v>98.957711448769544</c:v>
                </c:pt>
                <c:pt idx="8">
                  <c:v>94.594491059204671</c:v>
                </c:pt>
                <c:pt idx="9">
                  <c:v>92.368863275507024</c:v>
                </c:pt>
                <c:pt idx="10">
                  <c:v>96.320304997836132</c:v>
                </c:pt>
                <c:pt idx="11">
                  <c:v>96.201148305247969</c:v>
                </c:pt>
                <c:pt idx="12">
                  <c:v>92.822283995774498</c:v>
                </c:pt>
                <c:pt idx="13">
                  <c:v>92.033178090802622</c:v>
                </c:pt>
                <c:pt idx="14">
                  <c:v>91.073651004368443</c:v>
                </c:pt>
                <c:pt idx="15">
                  <c:v>88.654028968389298</c:v>
                </c:pt>
                <c:pt idx="16">
                  <c:v>87.858107338408075</c:v>
                </c:pt>
                <c:pt idx="17">
                  <c:v>87.312963243862228</c:v>
                </c:pt>
                <c:pt idx="18">
                  <c:v>83.403700213728257</c:v>
                </c:pt>
                <c:pt idx="19">
                  <c:v>84.651921001260149</c:v>
                </c:pt>
                <c:pt idx="20">
                  <c:v>93.108684721703668</c:v>
                </c:pt>
                <c:pt idx="21">
                  <c:v>89.777738297342367</c:v>
                </c:pt>
                <c:pt idx="22">
                  <c:v>90.771853524587982</c:v>
                </c:pt>
                <c:pt idx="23">
                  <c:v>90.240919587476611</c:v>
                </c:pt>
                <c:pt idx="24">
                  <c:v>87.675286489225599</c:v>
                </c:pt>
                <c:pt idx="25">
                  <c:v>87.622517513975481</c:v>
                </c:pt>
                <c:pt idx="26">
                  <c:v>88.208992035441526</c:v>
                </c:pt>
                <c:pt idx="27">
                  <c:v>88.380881371778898</c:v>
                </c:pt>
                <c:pt idx="28">
                  <c:v>91.362869898134306</c:v>
                </c:pt>
                <c:pt idx="29">
                  <c:v>88.315344702343225</c:v>
                </c:pt>
                <c:pt idx="30">
                  <c:v>85.430632495995511</c:v>
                </c:pt>
                <c:pt idx="31">
                  <c:v>83.915031055518526</c:v>
                </c:pt>
                <c:pt idx="32">
                  <c:v>82.128214837648926</c:v>
                </c:pt>
                <c:pt idx="33">
                  <c:v>80.663876945113316</c:v>
                </c:pt>
                <c:pt idx="34">
                  <c:v>80.292294965646349</c:v>
                </c:pt>
                <c:pt idx="35">
                  <c:v>79.559647372774094</c:v>
                </c:pt>
                <c:pt idx="36">
                  <c:v>79.790143246865512</c:v>
                </c:pt>
                <c:pt idx="37">
                  <c:v>79.666194198677104</c:v>
                </c:pt>
                <c:pt idx="38">
                  <c:v>81.249092088518339</c:v>
                </c:pt>
                <c:pt idx="39">
                  <c:v>80.664362678902748</c:v>
                </c:pt>
                <c:pt idx="40">
                  <c:v>81.384438865918412</c:v>
                </c:pt>
                <c:pt idx="41">
                  <c:v>83.15187516969003</c:v>
                </c:pt>
                <c:pt idx="42">
                  <c:v>78.100640709204114</c:v>
                </c:pt>
                <c:pt idx="43">
                  <c:v>77.499563306414785</c:v>
                </c:pt>
                <c:pt idx="44">
                  <c:v>74.623074173212018</c:v>
                </c:pt>
                <c:pt idx="45">
                  <c:v>73.531798002583614</c:v>
                </c:pt>
                <c:pt idx="46">
                  <c:v>73.601293379579431</c:v>
                </c:pt>
                <c:pt idx="47">
                  <c:v>73.342828666886291</c:v>
                </c:pt>
                <c:pt idx="48">
                  <c:v>75.335206533830473</c:v>
                </c:pt>
                <c:pt idx="49">
                  <c:v>74.389160833097037</c:v>
                </c:pt>
                <c:pt idx="50">
                  <c:v>73.923488250632232</c:v>
                </c:pt>
                <c:pt idx="51">
                  <c:v>70.749596541831735</c:v>
                </c:pt>
                <c:pt idx="52">
                  <c:v>69.260621613697253</c:v>
                </c:pt>
                <c:pt idx="53">
                  <c:v>68.283457207569697</c:v>
                </c:pt>
                <c:pt idx="54">
                  <c:v>67.453408722186808</c:v>
                </c:pt>
                <c:pt idx="55">
                  <c:v>66.5529736911528</c:v>
                </c:pt>
                <c:pt idx="56">
                  <c:v>68.485345504733061</c:v>
                </c:pt>
                <c:pt idx="57">
                  <c:v>68.920061270594516</c:v>
                </c:pt>
                <c:pt idx="58">
                  <c:v>73.107846317384698</c:v>
                </c:pt>
                <c:pt idx="59">
                  <c:v>72.005105487838904</c:v>
                </c:pt>
                <c:pt idx="60">
                  <c:v>70.360205020950346</c:v>
                </c:pt>
                <c:pt idx="61">
                  <c:v>72.072680587951965</c:v>
                </c:pt>
                <c:pt idx="62">
                  <c:v>71.243463495300304</c:v>
                </c:pt>
                <c:pt idx="63">
                  <c:v>68.872499622400454</c:v>
                </c:pt>
                <c:pt idx="64">
                  <c:v>69.69617666949074</c:v>
                </c:pt>
                <c:pt idx="65">
                  <c:v>70.522065139662345</c:v>
                </c:pt>
                <c:pt idx="66">
                  <c:v>72.013348302984483</c:v>
                </c:pt>
                <c:pt idx="67">
                  <c:v>73.064078120920271</c:v>
                </c:pt>
                <c:pt idx="68">
                  <c:v>72.796815846674306</c:v>
                </c:pt>
                <c:pt idx="69">
                  <c:v>68.072727604198164</c:v>
                </c:pt>
                <c:pt idx="70">
                  <c:v>68.903440869545989</c:v>
                </c:pt>
                <c:pt idx="71">
                  <c:v>67.732589786527669</c:v>
                </c:pt>
                <c:pt idx="72">
                  <c:v>69.157633171683003</c:v>
                </c:pt>
                <c:pt idx="73">
                  <c:v>71.296123274315036</c:v>
                </c:pt>
                <c:pt idx="74">
                  <c:v>67.371104665703001</c:v>
                </c:pt>
                <c:pt idx="75">
                  <c:v>66.081292126349197</c:v>
                </c:pt>
                <c:pt idx="76">
                  <c:v>67.974693986633639</c:v>
                </c:pt>
                <c:pt idx="77">
                  <c:v>66.876779097234433</c:v>
                </c:pt>
                <c:pt idx="78">
                  <c:v>63.651741289138087</c:v>
                </c:pt>
                <c:pt idx="79">
                  <c:v>62.367530310081257</c:v>
                </c:pt>
                <c:pt idx="80">
                  <c:v>61.522259326372755</c:v>
                </c:pt>
                <c:pt idx="81">
                  <c:v>62.306434617443983</c:v>
                </c:pt>
                <c:pt idx="82">
                  <c:v>63.364651627867516</c:v>
                </c:pt>
                <c:pt idx="83">
                  <c:v>64.785537133831951</c:v>
                </c:pt>
                <c:pt idx="84">
                  <c:v>62.681847249625577</c:v>
                </c:pt>
                <c:pt idx="85">
                  <c:v>58.740629152174471</c:v>
                </c:pt>
                <c:pt idx="86">
                  <c:v>55.353316572707435</c:v>
                </c:pt>
                <c:pt idx="87">
                  <c:v>55.228397332616076</c:v>
                </c:pt>
                <c:pt idx="88">
                  <c:v>53.083840984062057</c:v>
                </c:pt>
                <c:pt idx="89">
                  <c:v>52.736844458636334</c:v>
                </c:pt>
                <c:pt idx="90">
                  <c:v>50.686690310346393</c:v>
                </c:pt>
                <c:pt idx="91">
                  <c:v>49.243333554312521</c:v>
                </c:pt>
                <c:pt idx="92">
                  <c:v>26.180632749184685</c:v>
                </c:pt>
                <c:pt idx="93">
                  <c:v>26.285699769734901</c:v>
                </c:pt>
                <c:pt idx="94">
                  <c:v>26.039439079901332</c:v>
                </c:pt>
                <c:pt idx="95">
                  <c:v>26.458656226976451</c:v>
                </c:pt>
                <c:pt idx="96">
                  <c:v>26.420026772138812</c:v>
                </c:pt>
                <c:pt idx="97">
                  <c:v>26.68603311911847</c:v>
                </c:pt>
                <c:pt idx="98">
                  <c:v>27.334695595845833</c:v>
                </c:pt>
                <c:pt idx="99">
                  <c:v>27.325898680999067</c:v>
                </c:pt>
                <c:pt idx="100">
                  <c:v>27.959903387474881</c:v>
                </c:pt>
                <c:pt idx="101">
                  <c:v>29.192847152290359</c:v>
                </c:pt>
                <c:pt idx="102">
                  <c:v>29.600446164820227</c:v>
                </c:pt>
                <c:pt idx="103">
                  <c:v>29.281479067821859</c:v>
                </c:pt>
                <c:pt idx="104">
                  <c:v>28.519245641941588</c:v>
                </c:pt>
                <c:pt idx="105">
                  <c:v>28.926365829567462</c:v>
                </c:pt>
                <c:pt idx="106">
                  <c:v>29.222434290589934</c:v>
                </c:pt>
                <c:pt idx="107">
                  <c:v>29.527131702637032</c:v>
                </c:pt>
                <c:pt idx="108">
                  <c:v>29.434076776355017</c:v>
                </c:pt>
                <c:pt idx="109">
                  <c:v>29.673703280510132</c:v>
                </c:pt>
                <c:pt idx="110">
                  <c:v>30.380814318274581</c:v>
                </c:pt>
                <c:pt idx="111">
                  <c:v>30.879145144579113</c:v>
                </c:pt>
                <c:pt idx="112">
                  <c:v>31.545598792915769</c:v>
                </c:pt>
                <c:pt idx="113">
                  <c:v>30.517020544446165</c:v>
                </c:pt>
                <c:pt idx="114">
                  <c:v>30.822562409774477</c:v>
                </c:pt>
                <c:pt idx="115">
                  <c:v>29.701033019957414</c:v>
                </c:pt>
                <c:pt idx="116">
                  <c:v>29.215833025457076</c:v>
                </c:pt>
                <c:pt idx="117">
                  <c:v>28.78786820067889</c:v>
                </c:pt>
                <c:pt idx="118">
                  <c:v>29.390299221007783</c:v>
                </c:pt>
                <c:pt idx="119">
                  <c:v>29.102244445942656</c:v>
                </c:pt>
                <c:pt idx="120">
                  <c:v>29.099285939953006</c:v>
                </c:pt>
                <c:pt idx="121">
                  <c:v>30.329301569986733</c:v>
                </c:pt>
                <c:pt idx="122">
                  <c:v>32.298734917766566</c:v>
                </c:pt>
                <c:pt idx="123">
                  <c:v>29.879267949717786</c:v>
                </c:pt>
                <c:pt idx="124">
                  <c:v>30.220805907797622</c:v>
                </c:pt>
                <c:pt idx="125">
                  <c:v>29.138197634066422</c:v>
                </c:pt>
                <c:pt idx="126">
                  <c:v>28.916754547298527</c:v>
                </c:pt>
                <c:pt idx="127">
                  <c:v>28.463474220056057</c:v>
                </c:pt>
                <c:pt idx="128">
                  <c:v>27.940230925033227</c:v>
                </c:pt>
                <c:pt idx="129">
                  <c:v>27.143741526633431</c:v>
                </c:pt>
                <c:pt idx="130">
                  <c:v>26.958564466056472</c:v>
                </c:pt>
                <c:pt idx="131">
                  <c:v>26.62838189026137</c:v>
                </c:pt>
              </c:numCache>
            </c:numRef>
          </c:val>
          <c:smooth val="0"/>
          <c:extLst>
            <c:ext xmlns:c16="http://schemas.microsoft.com/office/drawing/2014/chart" uri="{C3380CC4-5D6E-409C-BE32-E72D297353CC}">
              <c16:uniqueId val="{00000005-EC13-4A5E-847A-1427CF9DE255}"/>
            </c:ext>
          </c:extLst>
        </c:ser>
        <c:dLbls>
          <c:showLegendKey val="0"/>
          <c:showVal val="0"/>
          <c:showCatName val="0"/>
          <c:showSerName val="0"/>
          <c:showPercent val="0"/>
          <c:showBubbleSize val="0"/>
        </c:dLbls>
        <c:smooth val="0"/>
        <c:axId val="342013856"/>
        <c:axId val="295064032"/>
      </c:lineChart>
      <c:catAx>
        <c:axId val="342013856"/>
        <c:scaling>
          <c:orientation val="minMax"/>
        </c:scaling>
        <c:delete val="0"/>
        <c:axPos val="b"/>
        <c:numFmt formatCode="@" sourceLinked="0"/>
        <c:majorTickMark val="none"/>
        <c:minorTickMark val="none"/>
        <c:tickLblPos val="low"/>
        <c:spPr>
          <a:noFill/>
          <a:ln w="9525" cap="flat" cmpd="sng" algn="ctr">
            <a:solidFill>
              <a:schemeClr val="bg2">
                <a:lumMod val="75000"/>
              </a:schemeClr>
            </a:solidFill>
            <a:round/>
          </a:ln>
          <a:effectLst/>
        </c:spPr>
        <c:txPr>
          <a:bodyPr rot="-60000000" spcFirstLastPara="1" vertOverflow="ellipsis" vert="horz" wrap="square" anchor="t" anchorCtr="1"/>
          <a:lstStyle/>
          <a:p>
            <a:pPr>
              <a:defRPr sz="900" b="0" i="0" u="none" strike="noStrike" kern="1200" baseline="0">
                <a:solidFill>
                  <a:schemeClr val="tx1"/>
                </a:solidFill>
                <a:latin typeface="+mn-lt"/>
                <a:ea typeface="+mn-ea"/>
                <a:cs typeface="+mn-cs"/>
              </a:defRPr>
            </a:pPr>
            <a:endParaRPr lang="ru-RU"/>
          </a:p>
        </c:txPr>
        <c:crossAx val="295064032"/>
        <c:crosses val="autoZero"/>
        <c:auto val="1"/>
        <c:lblAlgn val="ctr"/>
        <c:lblOffset val="50"/>
        <c:tickLblSkip val="1"/>
        <c:noMultiLvlLbl val="0"/>
      </c:catAx>
      <c:valAx>
        <c:axId val="29506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013856"/>
        <c:crosses val="autoZero"/>
        <c:crossBetween val="between"/>
      </c:valAx>
      <c:spPr>
        <a:noFill/>
        <a:ln>
          <a:noFill/>
        </a:ln>
        <a:effectLst/>
      </c:spPr>
    </c:plotArea>
    <c:legend>
      <c:legendPos val="b"/>
      <c:layout>
        <c:manualLayout>
          <c:xMode val="edge"/>
          <c:yMode val="edge"/>
          <c:x val="0.12702951743974247"/>
          <c:y val="0.87639947884212299"/>
          <c:w val="0.81354026197673224"/>
          <c:h val="0.123600521157876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526272690050492E-2"/>
          <c:y val="8.0375250862786324E-2"/>
          <c:w val="0.90686133110044675"/>
          <c:h val="0.78167600014834671"/>
        </c:manualLayout>
      </c:layout>
      <c:bar3DChart>
        <c:barDir val="col"/>
        <c:grouping val="stacked"/>
        <c:varyColors val="0"/>
        <c:ser>
          <c:idx val="0"/>
          <c:order val="0"/>
          <c:tx>
            <c:strRef>
              <c:f>'[0 Диаграммалар 2016-2020 9 ой.xlsx]Услуг ЭК и ИМ 6-7д'!$C$28</c:f>
              <c:strCache>
                <c:ptCount val="1"/>
                <c:pt idx="0">
                  <c:v>Бошқа хизматлар</c:v>
                </c:pt>
              </c:strCache>
            </c:strRef>
          </c:tx>
          <c:spPr>
            <a:solidFill>
              <a:schemeClr val="accent1"/>
            </a:solidFill>
            <a:ln>
              <a:noFill/>
            </a:ln>
            <a:effectLst/>
            <a:sp3d/>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6-7д'!$AF$28:$AQ$28</c:f>
              <c:numCache>
                <c:formatCode>_-* #\ ##0_р_._-;\-* #\ ##0_р_._-;_-* "-"??_р_._-;_-@_-</c:formatCode>
                <c:ptCount val="12"/>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128.65183214442777</c:v>
                </c:pt>
                <c:pt idx="9">
                  <c:v>196.33503693826935</c:v>
                </c:pt>
                <c:pt idx="10">
                  <c:v>182.24415523139078</c:v>
                </c:pt>
                <c:pt idx="11">
                  <c:v>294.61012822597229</c:v>
                </c:pt>
              </c:numCache>
            </c:numRef>
          </c:val>
          <c:extLst>
            <c:ext xmlns:c16="http://schemas.microsoft.com/office/drawing/2014/chart" uri="{C3380CC4-5D6E-409C-BE32-E72D297353CC}">
              <c16:uniqueId val="{00000000-B769-4556-B492-46EDC5344161}"/>
            </c:ext>
          </c:extLst>
        </c:ser>
        <c:ser>
          <c:idx val="1"/>
          <c:order val="1"/>
          <c:tx>
            <c:strRef>
              <c:f>'[0 Диаграммалар 2016-2020 9 ой.xlsx]Услуг ЭК и ИМ 6-7д'!$C$29</c:f>
              <c:strCache>
                <c:ptCount val="1"/>
                <c:pt idx="0">
                  <c:v>Сафарлар билан боғлиқ хизматлар</c:v>
                </c:pt>
              </c:strCache>
            </c:strRef>
          </c:tx>
          <c:spPr>
            <a:solidFill>
              <a:schemeClr val="accent2"/>
            </a:solidFill>
            <a:ln>
              <a:noFill/>
            </a:ln>
            <a:effectLst/>
            <a:sp3d/>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6-7д'!$AF$29:$AQ$29</c:f>
              <c:numCache>
                <c:formatCode>_-* #\ ##0_р_._-;\-* #\ ##0_р_._-;_-* "-"??_р_._-;_-@_-</c:formatCode>
                <c:ptCount val="12"/>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451.04778674769881</c:v>
                </c:pt>
                <c:pt idx="9">
                  <c:v>125.89674336511978</c:v>
                </c:pt>
                <c:pt idx="10">
                  <c:v>151.10823738436133</c:v>
                </c:pt>
                <c:pt idx="11">
                  <c:v>160.13402366523576</c:v>
                </c:pt>
              </c:numCache>
            </c:numRef>
          </c:val>
          <c:extLst>
            <c:ext xmlns:c16="http://schemas.microsoft.com/office/drawing/2014/chart" uri="{C3380CC4-5D6E-409C-BE32-E72D297353CC}">
              <c16:uniqueId val="{00000001-B769-4556-B492-46EDC5344161}"/>
            </c:ext>
          </c:extLst>
        </c:ser>
        <c:ser>
          <c:idx val="2"/>
          <c:order val="2"/>
          <c:tx>
            <c:strRef>
              <c:f>'[0 Диаграммалар 2016-2020 9 ой.xlsx]Услуг ЭК и ИМ 6-7д'!$C$30</c:f>
              <c:strCache>
                <c:ptCount val="1"/>
                <c:pt idx="0">
                  <c:v>Транспорт хизматлари</c:v>
                </c:pt>
              </c:strCache>
            </c:strRef>
          </c:tx>
          <c:spPr>
            <a:solidFill>
              <a:schemeClr val="accent3"/>
            </a:solidFill>
            <a:ln>
              <a:noFill/>
            </a:ln>
            <a:effectLst/>
            <a:sp3d/>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6-7д'!$AF$30:$AQ$30</c:f>
              <c:numCache>
                <c:formatCode>_-* #\ ##0_р_._-;\-* #\ ##0_р_._-;_-* "-"??_р_._-;_-@_-</c:formatCode>
                <c:ptCount val="12"/>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484.96247986130379</c:v>
                </c:pt>
                <c:pt idx="9">
                  <c:v>364.05227375558673</c:v>
                </c:pt>
                <c:pt idx="10">
                  <c:v>457.78680588634063</c:v>
                </c:pt>
                <c:pt idx="11">
                  <c:v>512.75041213987004</c:v>
                </c:pt>
              </c:numCache>
            </c:numRef>
          </c:val>
          <c:extLst>
            <c:ext xmlns:c16="http://schemas.microsoft.com/office/drawing/2014/chart" uri="{C3380CC4-5D6E-409C-BE32-E72D297353CC}">
              <c16:uniqueId val="{00000002-B769-4556-B492-46EDC5344161}"/>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0.0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mn-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557142845946886E-2"/>
          <c:y val="3.3898305084745763E-2"/>
          <c:w val="0.89054577344747399"/>
          <c:h val="0.72935564102253014"/>
        </c:manualLayout>
      </c:layout>
      <c:barChart>
        <c:barDir val="col"/>
        <c:grouping val="stacked"/>
        <c:varyColors val="0"/>
        <c:ser>
          <c:idx val="0"/>
          <c:order val="0"/>
          <c:tx>
            <c:strRef>
              <c:f>'[0 Диаграммалар 2016-2020 9 ой.xlsx]Первичный'!$C$73</c:f>
              <c:strCache>
                <c:ptCount val="1"/>
                <c:pt idx="0">
                  <c:v>иш хаққи, олинишга</c:v>
                </c:pt>
              </c:strCache>
            </c:strRef>
          </c:tx>
          <c:spPr>
            <a:solidFill>
              <a:schemeClr val="accent2"/>
            </a:soli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ой.xlsx]Первичный'!$D$73:$O$73</c:f>
              <c:numCache>
                <c:formatCode>_-* #\ ##0_р_._-;\-* #\ ##0_р_._-;_-* "-"??_р_._-;_-@_-</c:formatCode>
                <c:ptCount val="12"/>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pt idx="9">
                  <c:v>315.78630767400006</c:v>
                </c:pt>
                <c:pt idx="10">
                  <c:v>424.00376743760376</c:v>
                </c:pt>
                <c:pt idx="11">
                  <c:v>196.88162371798981</c:v>
                </c:pt>
              </c:numCache>
            </c:numRef>
          </c:val>
          <c:extLst>
            <c:ext xmlns:c16="http://schemas.microsoft.com/office/drawing/2014/chart" uri="{C3380CC4-5D6E-409C-BE32-E72D297353CC}">
              <c16:uniqueId val="{00000000-E2CC-4D5F-B3DF-AEB8AC00BAAE}"/>
            </c:ext>
          </c:extLst>
        </c:ser>
        <c:ser>
          <c:idx val="1"/>
          <c:order val="1"/>
          <c:tx>
            <c:strRef>
              <c:f>'[0 Диаграммалар 2016-2020 9 ой.xlsx]Первичный'!$C$74</c:f>
              <c:strCache>
                <c:ptCount val="1"/>
                <c:pt idx="0">
                  <c:v>кредитлар ва қарзларга ҳисобланган тўловлар</c:v>
                </c:pt>
              </c:strCache>
            </c:strRef>
          </c:tx>
          <c:spPr>
            <a:solidFill>
              <a:schemeClr val="accent1"/>
            </a:soli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ой.xlsx]Первичный'!$D$74:$O$74</c:f>
              <c:numCache>
                <c:formatCode>_-* #\ ##0_р_._-;\-* #\ ##0_р_._-;_-* "-"??_р_._-;_-@_-</c:formatCode>
                <c:ptCount val="12"/>
                <c:pt idx="0">
                  <c:v>-121.69354336984608</c:v>
                </c:pt>
                <c:pt idx="1">
                  <c:v>-156.66501239996751</c:v>
                </c:pt>
                <c:pt idx="2">
                  <c:v>-119.35240214469374</c:v>
                </c:pt>
                <c:pt idx="3">
                  <c:v>-136.615493827894</c:v>
                </c:pt>
                <c:pt idx="4">
                  <c:v>-147.54940663208933</c:v>
                </c:pt>
                <c:pt idx="5">
                  <c:v>-152.91150940323541</c:v>
                </c:pt>
                <c:pt idx="6">
                  <c:v>-159.83673450194982</c:v>
                </c:pt>
                <c:pt idx="7">
                  <c:v>-229.21358065900787</c:v>
                </c:pt>
                <c:pt idx="8">
                  <c:v>-182.82525173789261</c:v>
                </c:pt>
                <c:pt idx="9">
                  <c:v>-198.24312573516545</c:v>
                </c:pt>
                <c:pt idx="10">
                  <c:v>-188.07065173525177</c:v>
                </c:pt>
                <c:pt idx="11">
                  <c:v>-169.37900746206665</c:v>
                </c:pt>
              </c:numCache>
            </c:numRef>
          </c:val>
          <c:extLst>
            <c:ext xmlns:c16="http://schemas.microsoft.com/office/drawing/2014/chart" uri="{C3380CC4-5D6E-409C-BE32-E72D297353CC}">
              <c16:uniqueId val="{00000001-E2CC-4D5F-B3DF-AEB8AC00BAAE}"/>
            </c:ext>
          </c:extLst>
        </c:ser>
        <c:ser>
          <c:idx val="2"/>
          <c:order val="2"/>
          <c:tx>
            <c:strRef>
              <c:f>'[0 Диаграммалар 2016-2020 9 ой.xlsx]Первичный'!$C$75</c:f>
              <c:strCache>
                <c:ptCount val="1"/>
                <c:pt idx="0">
                  <c:v>халқаро резервлардан даромадлар</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ой.xlsx]Первичный'!$D$75:$O$75</c:f>
              <c:numCache>
                <c:formatCode>_-* #\ ##0_р_._-;\-* #\ ##0_р_._-;_-* "-"??_р_._-;_-@_-</c:formatCode>
                <c:ptCount val="12"/>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pt idx="9">
                  <c:v>43.7345392</c:v>
                </c:pt>
                <c:pt idx="10">
                  <c:v>23.870235539895752</c:v>
                </c:pt>
                <c:pt idx="11">
                  <c:v>12.29402101</c:v>
                </c:pt>
              </c:numCache>
            </c:numRef>
          </c:val>
          <c:extLst>
            <c:ext xmlns:c16="http://schemas.microsoft.com/office/drawing/2014/chart" uri="{C3380CC4-5D6E-409C-BE32-E72D297353CC}">
              <c16:uniqueId val="{00000002-E2CC-4D5F-B3DF-AEB8AC00BAAE}"/>
            </c:ext>
          </c:extLst>
        </c:ser>
        <c:ser>
          <c:idx val="3"/>
          <c:order val="3"/>
          <c:tx>
            <c:strRef>
              <c:f>'[0 Диаграммалар 2016-2020 9 ой.xlsx]Первичный'!$C$76</c:f>
              <c:strCache>
                <c:ptCount val="1"/>
                <c:pt idx="0">
                  <c:v>тўғридан-тўғри инвестицияларга ҳисобланган тўловлар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ой.xlsx]Первичный'!$D$76:$O$76</c:f>
              <c:numCache>
                <c:formatCode>_-* #\ ##0_р_._-;\-* #\ ##0_р_._-;_-* "-"??_р_._-;_-@_-</c:formatCode>
                <c:ptCount val="12"/>
                <c:pt idx="0">
                  <c:v>-242.8242815164852</c:v>
                </c:pt>
                <c:pt idx="1">
                  <c:v>-355.31387378199452</c:v>
                </c:pt>
                <c:pt idx="2">
                  <c:v>-355.59785675137954</c:v>
                </c:pt>
                <c:pt idx="3">
                  <c:v>-181.59185646452764</c:v>
                </c:pt>
                <c:pt idx="4">
                  <c:v>-258.48768892634354</c:v>
                </c:pt>
                <c:pt idx="5">
                  <c:v>-225.01043329466953</c:v>
                </c:pt>
                <c:pt idx="6">
                  <c:v>-297.75657824959296</c:v>
                </c:pt>
                <c:pt idx="7">
                  <c:v>-648.01524740534728</c:v>
                </c:pt>
                <c:pt idx="8">
                  <c:v>-200.19956790125048</c:v>
                </c:pt>
                <c:pt idx="9">
                  <c:v>-212.41700294990019</c:v>
                </c:pt>
                <c:pt idx="10">
                  <c:v>-264.24270430524678</c:v>
                </c:pt>
                <c:pt idx="11">
                  <c:v>-296.60342986373769</c:v>
                </c:pt>
              </c:numCache>
            </c:numRef>
          </c:val>
          <c:extLst>
            <c:ext xmlns:c16="http://schemas.microsoft.com/office/drawing/2014/chart" uri="{C3380CC4-5D6E-409C-BE32-E72D297353CC}">
              <c16:uniqueId val="{00000003-E2CC-4D5F-B3DF-AEB8AC00BAAE}"/>
            </c:ext>
          </c:extLst>
        </c:ser>
        <c:ser>
          <c:idx val="4"/>
          <c:order val="4"/>
          <c:tx>
            <c:strRef>
              <c:f>'[0 Диаграммалар 2016-2020 9 ой.xlsx]Первичный'!$C$77</c:f>
              <c:strCache>
                <c:ptCount val="1"/>
                <c:pt idx="0">
                  <c:v>бошқа даромадлар, олинишга</c:v>
                </c:pt>
              </c:strCache>
            </c:strRef>
          </c:tx>
          <c:spPr>
            <a:solidFill>
              <a:schemeClr val="tx1"/>
            </a:soli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ой.xlsx]Первичный'!$D$77:$O$77</c:f>
              <c:numCache>
                <c:formatCode>_-* #\ ##0_р_._-;\-* #\ ##0_р_._-;_-* "-"??_р_._-;_-@_-</c:formatCode>
                <c:ptCount val="12"/>
                <c:pt idx="0">
                  <c:v>3.2332967086839313</c:v>
                </c:pt>
                <c:pt idx="1">
                  <c:v>22.976333823158448</c:v>
                </c:pt>
                <c:pt idx="2">
                  <c:v>2.8215634535615397</c:v>
                </c:pt>
                <c:pt idx="3">
                  <c:v>2.8963165619705098</c:v>
                </c:pt>
                <c:pt idx="4">
                  <c:v>2.6957141844516204</c:v>
                </c:pt>
                <c:pt idx="5">
                  <c:v>3.46498061682707</c:v>
                </c:pt>
                <c:pt idx="6">
                  <c:v>3.5178470652678806</c:v>
                </c:pt>
                <c:pt idx="7">
                  <c:v>3.1971322162506501</c:v>
                </c:pt>
                <c:pt idx="8">
                  <c:v>3.7902833668978033</c:v>
                </c:pt>
                <c:pt idx="9">
                  <c:v>3.5488460635255921</c:v>
                </c:pt>
                <c:pt idx="10">
                  <c:v>2.0629287498898323</c:v>
                </c:pt>
                <c:pt idx="11">
                  <c:v>1.2608299570414447</c:v>
                </c:pt>
              </c:numCache>
            </c:numRef>
          </c:val>
          <c:extLst>
            <c:ext xmlns:c16="http://schemas.microsoft.com/office/drawing/2014/chart" uri="{C3380CC4-5D6E-409C-BE32-E72D297353CC}">
              <c16:uniqueId val="{00000004-E2CC-4D5F-B3DF-AEB8AC00BAAE}"/>
            </c:ext>
          </c:extLst>
        </c:ser>
        <c:ser>
          <c:idx val="5"/>
          <c:order val="5"/>
          <c:tx>
            <c:strRef>
              <c:f>'[0 Диаграммалар 2016-2020 9 ой.xlsx]Первичный'!$C$78</c:f>
              <c:strCache>
                <c:ptCount val="1"/>
                <c:pt idx="0">
                  <c:v>бошқа харажатлар, тўланишга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ой.xlsx]Первичный'!$D$78:$O$78</c:f>
              <c:numCache>
                <c:formatCode>_-* #\ ##0_р_._-;\-* #\ ##0_р_._-;_-* "-"??_р_._-;_-@_-</c:formatCode>
                <c:ptCount val="12"/>
                <c:pt idx="0">
                  <c:v>-6.6658538562452012</c:v>
                </c:pt>
                <c:pt idx="1">
                  <c:v>-7.2006198947894218</c:v>
                </c:pt>
                <c:pt idx="2">
                  <c:v>-7.0238662267014575</c:v>
                </c:pt>
                <c:pt idx="3">
                  <c:v>-7.070549571144694</c:v>
                </c:pt>
                <c:pt idx="4">
                  <c:v>-12.045518690013406</c:v>
                </c:pt>
                <c:pt idx="5">
                  <c:v>-24.006552817072425</c:v>
                </c:pt>
                <c:pt idx="6">
                  <c:v>-29.999532361396604</c:v>
                </c:pt>
                <c:pt idx="7">
                  <c:v>-35.235779063239349</c:v>
                </c:pt>
                <c:pt idx="8">
                  <c:v>-41.652194118951847</c:v>
                </c:pt>
                <c:pt idx="9">
                  <c:v>-44.176070191344017</c:v>
                </c:pt>
                <c:pt idx="10">
                  <c:v>-44.740704406073164</c:v>
                </c:pt>
                <c:pt idx="11">
                  <c:v>-56.806814824879112</c:v>
                </c:pt>
              </c:numCache>
            </c:numRef>
          </c:val>
          <c:extLst>
            <c:ext xmlns:c16="http://schemas.microsoft.com/office/drawing/2014/chart" uri="{C3380CC4-5D6E-409C-BE32-E72D297353CC}">
              <c16:uniqueId val="{00000005-E2CC-4D5F-B3DF-AEB8AC00BAAE}"/>
            </c:ext>
          </c:extLst>
        </c:ser>
        <c:dLbls>
          <c:showLegendKey val="0"/>
          <c:showVal val="0"/>
          <c:showCatName val="0"/>
          <c:showSerName val="0"/>
          <c:showPercent val="0"/>
          <c:showBubbleSize val="0"/>
        </c:dLbls>
        <c:gapWidth val="150"/>
        <c:overlap val="100"/>
        <c:axId val="1282475760"/>
        <c:axId val="1282452880"/>
      </c:barChart>
      <c:lineChart>
        <c:grouping val="standard"/>
        <c:varyColors val="0"/>
        <c:ser>
          <c:idx val="6"/>
          <c:order val="6"/>
          <c:tx>
            <c:strRef>
              <c:f>'[0 Диаграммалар 2016-2020 9 ой.xlsx]Первичный'!$C$79</c:f>
              <c:strCache>
                <c:ptCount val="1"/>
                <c:pt idx="0">
                  <c:v>бирламчи даромадлар сальдоси</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7.9625758933015017E-3"/>
                  <c:y val="2.15716486902927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2E3-4272-A511-85997B5DF861}"/>
                </c:ext>
              </c:extLst>
            </c:dLbl>
            <c:dLbl>
              <c:idx val="1"/>
              <c:layout>
                <c:manualLayout>
                  <c:x val="3.3414413715169749E-3"/>
                  <c:y val="1.84266628491393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2CC-4D5F-B3DF-AEB8AC00BAAE}"/>
                </c:ext>
              </c:extLst>
            </c:dLbl>
            <c:dLbl>
              <c:idx val="2"/>
              <c:layout>
                <c:manualLayout>
                  <c:x val="1.6707206857584874E-3"/>
                  <c:y val="1.84266628491392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2CC-4D5F-B3DF-AEB8AC00BAAE}"/>
                </c:ext>
              </c:extLst>
            </c:dLbl>
            <c:dLbl>
              <c:idx val="3"/>
              <c:layout>
                <c:manualLayout>
                  <c:x val="5.0121620572754627E-3"/>
                  <c:y val="-1.535555237428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2CC-4D5F-B3DF-AEB8AC00BAAE}"/>
                </c:ext>
              </c:extLst>
            </c:dLbl>
            <c:dLbl>
              <c:idx val="4"/>
              <c:layout>
                <c:manualLayout>
                  <c:x val="1.6707206857584263E-3"/>
                  <c:y val="1.22844418994261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2CC-4D5F-B3DF-AEB8AC00BAAE}"/>
                </c:ext>
              </c:extLst>
            </c:dLbl>
            <c:dLbl>
              <c:idx val="5"/>
              <c:layout>
                <c:manualLayout>
                  <c:x val="0"/>
                  <c:y val="-9.213331424569657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2CC-4D5F-B3DF-AEB8AC00BAAE}"/>
                </c:ext>
              </c:extLst>
            </c:dLbl>
            <c:dLbl>
              <c:idx val="9"/>
              <c:layout>
                <c:manualLayout>
                  <c:x val="0"/>
                  <c:y val="1.84899845916795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2CC-4D5F-B3DF-AEB8AC00BAAE}"/>
                </c:ext>
              </c:extLst>
            </c:dLbl>
            <c:dLbl>
              <c:idx val="11"/>
              <c:layout/>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2CC-4D5F-B3DF-AEB8AC00BAA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ой.xlsx]Первичный'!$D$79:$O$79</c:f>
              <c:numCache>
                <c:formatCode>_-* #\ ##0_р_._-;\-* #\ ##0_р_._-;_-* "-"??_р_._-;_-@_-</c:formatCode>
                <c:ptCount val="12"/>
                <c:pt idx="0">
                  <c:v>314.68695096453945</c:v>
                </c:pt>
                <c:pt idx="1">
                  <c:v>331.80682724972206</c:v>
                </c:pt>
                <c:pt idx="2">
                  <c:v>390.23437037899862</c:v>
                </c:pt>
                <c:pt idx="3">
                  <c:v>470.81692100674098</c:v>
                </c:pt>
                <c:pt idx="4">
                  <c:v>341.88763522539597</c:v>
                </c:pt>
                <c:pt idx="5">
                  <c:v>387.85819495960749</c:v>
                </c:pt>
                <c:pt idx="6">
                  <c:v>260.49597233949339</c:v>
                </c:pt>
                <c:pt idx="7">
                  <c:v>-253.04459586417789</c:v>
                </c:pt>
                <c:pt idx="8">
                  <c:v>210.21860345425932</c:v>
                </c:pt>
                <c:pt idx="9">
                  <c:v>-91.766505938884023</c:v>
                </c:pt>
                <c:pt idx="10">
                  <c:v>-47.117128719182368</c:v>
                </c:pt>
                <c:pt idx="11">
                  <c:v>-312.3527774656522</c:v>
                </c:pt>
              </c:numCache>
            </c:numRef>
          </c:val>
          <c:smooth val="0"/>
          <c:extLst>
            <c:ext xmlns:c16="http://schemas.microsoft.com/office/drawing/2014/chart" uri="{C3380CC4-5D6E-409C-BE32-E72D297353CC}">
              <c16:uniqueId val="{0000000C-E2CC-4D5F-B3DF-AEB8AC00BAAE}"/>
            </c:ext>
          </c:extLst>
        </c:ser>
        <c:dLbls>
          <c:showLegendKey val="0"/>
          <c:showVal val="0"/>
          <c:showCatName val="0"/>
          <c:showSerName val="0"/>
          <c:showPercent val="0"/>
          <c:showBubbleSize val="0"/>
        </c:dLbls>
        <c:marker val="1"/>
        <c:smooth val="0"/>
        <c:axId val="1182680800"/>
        <c:axId val="1282480336"/>
      </c:lineChart>
      <c:catAx>
        <c:axId val="128247576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52880"/>
        <c:crosses val="autoZero"/>
        <c:auto val="1"/>
        <c:lblAlgn val="ctr"/>
        <c:lblOffset val="100"/>
        <c:noMultiLvlLbl val="0"/>
      </c:catAx>
      <c:valAx>
        <c:axId val="1282452880"/>
        <c:scaling>
          <c:orientation val="minMax"/>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75760"/>
        <c:crosses val="autoZero"/>
        <c:crossBetween val="between"/>
      </c:valAx>
      <c:valAx>
        <c:axId val="1282480336"/>
        <c:scaling>
          <c:orientation val="minMax"/>
        </c:scaling>
        <c:delete val="1"/>
        <c:axPos val="r"/>
        <c:numFmt formatCode="_-* #\ ##0_р_._-;\-* #\ ##0_р_._-;_-* &quot;-&quot;??_р_._-;_-@_-" sourceLinked="1"/>
        <c:majorTickMark val="none"/>
        <c:minorTickMark val="none"/>
        <c:tickLblPos val="nextTo"/>
        <c:crossAx val="1182680800"/>
        <c:crosses val="max"/>
        <c:crossBetween val="between"/>
      </c:valAx>
      <c:catAx>
        <c:axId val="1182680800"/>
        <c:scaling>
          <c:orientation val="minMax"/>
        </c:scaling>
        <c:delete val="1"/>
        <c:axPos val="b"/>
        <c:numFmt formatCode="General" sourceLinked="1"/>
        <c:majorTickMark val="none"/>
        <c:minorTickMark val="none"/>
        <c:tickLblPos val="nextTo"/>
        <c:crossAx val="1282480336"/>
        <c:crosses val="autoZero"/>
        <c:auto val="1"/>
        <c:lblAlgn val="ctr"/>
        <c:lblOffset val="100"/>
        <c:noMultiLvlLbl val="0"/>
      </c:catAx>
      <c:spPr>
        <a:noFill/>
        <a:ln>
          <a:noFill/>
        </a:ln>
        <a:effectLst/>
      </c:spPr>
    </c:plotArea>
    <c:legend>
      <c:legendPos val="b"/>
      <c:layout>
        <c:manualLayout>
          <c:xMode val="edge"/>
          <c:yMode val="edge"/>
          <c:x val="4.7775455359808899E-2"/>
          <c:y val="0.83474321487934189"/>
          <c:w val="0.95222454464019124"/>
          <c:h val="0.1652567851206580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74705272230583E-2"/>
          <c:y val="4.0569613491606114E-2"/>
          <c:w val="0.89638784244231617"/>
          <c:h val="0.67830040611278386"/>
        </c:manualLayout>
      </c:layout>
      <c:barChart>
        <c:barDir val="col"/>
        <c:grouping val="stacked"/>
        <c:varyColors val="0"/>
        <c:ser>
          <c:idx val="0"/>
          <c:order val="0"/>
          <c:tx>
            <c:strRef>
              <c:f>'[0 Диаграммалар 2016-2020 9 ой.xlsx]Вторичный'!$C$49</c:f>
              <c:strCache>
                <c:ptCount val="1"/>
                <c:pt idx="0">
                  <c:v>Давлат сектори (олинган)</c:v>
                </c:pt>
              </c:strCache>
            </c:strRef>
          </c:tx>
          <c:spPr>
            <a:solidFill>
              <a:schemeClr val="tx1"/>
            </a:solidFill>
            <a:ln>
              <a:noFill/>
            </a:ln>
            <a:effectLst/>
          </c:spPr>
          <c:invertIfNegative val="0"/>
          <c:cat>
            <c:strRef>
              <c:f>'[0 Диаграммалар 2016-2020 9 ой.xlsx]Вторичный'!$D$48:$O$48</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ой.xlsx]Вторичный'!$D$49:$O$49</c:f>
              <c:numCache>
                <c:formatCode>_-* #\ ##0_р_._-;\-* #\ ##0_р_._-;_-* "-"??_р_._-;_-@_-</c:formatCode>
                <c:ptCount val="12"/>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13.270115774030479</c:v>
                </c:pt>
                <c:pt idx="9">
                  <c:v>7.6121731537044086</c:v>
                </c:pt>
                <c:pt idx="10">
                  <c:v>5.3332417581257285</c:v>
                </c:pt>
                <c:pt idx="11">
                  <c:v>8.7615705683264657</c:v>
                </c:pt>
              </c:numCache>
            </c:numRef>
          </c:val>
          <c:extLst>
            <c:ext xmlns:c16="http://schemas.microsoft.com/office/drawing/2014/chart" uri="{C3380CC4-5D6E-409C-BE32-E72D297353CC}">
              <c16:uniqueId val="{00000000-9EB4-417A-ADE4-3B294D71B756}"/>
            </c:ext>
          </c:extLst>
        </c:ser>
        <c:ser>
          <c:idx val="1"/>
          <c:order val="1"/>
          <c:tx>
            <c:strRef>
              <c:f>'[0 Диаграммалар 2016-2020 9 ой.xlsx]Вторичный'!$C$50</c:f>
              <c:strCache>
                <c:ptCount val="1"/>
                <c:pt idx="0">
                  <c:v>Давлат сектори (тўланган)</c:v>
                </c:pt>
              </c:strCache>
            </c:strRef>
          </c:tx>
          <c:spPr>
            <a:solidFill>
              <a:schemeClr val="accent4"/>
            </a:solidFill>
            <a:ln>
              <a:noFill/>
            </a:ln>
            <a:effectLst/>
          </c:spPr>
          <c:invertIfNegative val="0"/>
          <c:cat>
            <c:strRef>
              <c:f>'[0 Диаграммалар 2016-2020 9 ой.xlsx]Вторичный'!$D$48:$O$48</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ой.xlsx]Вторичный'!$D$50:$O$50</c:f>
              <c:numCache>
                <c:formatCode>_-* #\ ##0_р_._-;\-* #\ ##0_р_._-;_-* "-"??_р_._-;_-@_-</c:formatCode>
                <c:ptCount val="12"/>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pt idx="9">
                  <c:v>-0.31486600754512239</c:v>
                </c:pt>
                <c:pt idx="10">
                  <c:v>-5.431992637378678</c:v>
                </c:pt>
                <c:pt idx="11">
                  <c:v>-2.2409595380618494</c:v>
                </c:pt>
              </c:numCache>
            </c:numRef>
          </c:val>
          <c:extLst>
            <c:ext xmlns:c16="http://schemas.microsoft.com/office/drawing/2014/chart" uri="{C3380CC4-5D6E-409C-BE32-E72D297353CC}">
              <c16:uniqueId val="{00000001-9EB4-417A-ADE4-3B294D71B756}"/>
            </c:ext>
          </c:extLst>
        </c:ser>
        <c:ser>
          <c:idx val="2"/>
          <c:order val="2"/>
          <c:tx>
            <c:strRef>
              <c:f>'[0 Диаграммалар 2016-2020 9 ой.xlsx]Вторичный'!$C$51</c:f>
              <c:strCache>
                <c:ptCount val="1"/>
                <c:pt idx="0">
                  <c:v>Уй хўжаликлари (олинган)</c:v>
                </c:pt>
              </c:strCache>
            </c:strRef>
          </c:tx>
          <c:spPr>
            <a:solidFill>
              <a:schemeClr val="accent2"/>
            </a:solidFill>
            <a:ln>
              <a:noFill/>
            </a:ln>
            <a:effectLst/>
          </c:spPr>
          <c:invertIfNegative val="0"/>
          <c:cat>
            <c:strRef>
              <c:f>'[0 Диаграммалар 2016-2020 9 ой.xlsx]Вторичный'!$D$48:$O$48</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ой.xlsx]Вторичный'!$D$51:$O$51</c:f>
              <c:numCache>
                <c:formatCode>_-* #\ ##0_р_._-;\-* #\ ##0_р_._-;_-* "-"??_р_._-;_-@_-</c:formatCode>
                <c:ptCount val="12"/>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pt idx="9">
                  <c:v>1190.1969751291649</c:v>
                </c:pt>
                <c:pt idx="10">
                  <c:v>1565.729918583314</c:v>
                </c:pt>
                <c:pt idx="11">
                  <c:v>1612.0492119142459</c:v>
                </c:pt>
              </c:numCache>
            </c:numRef>
          </c:val>
          <c:extLst>
            <c:ext xmlns:c16="http://schemas.microsoft.com/office/drawing/2014/chart" uri="{C3380CC4-5D6E-409C-BE32-E72D297353CC}">
              <c16:uniqueId val="{00000002-9EB4-417A-ADE4-3B294D71B756}"/>
            </c:ext>
          </c:extLst>
        </c:ser>
        <c:ser>
          <c:idx val="3"/>
          <c:order val="3"/>
          <c:tx>
            <c:strRef>
              <c:f>'[0 Диаграммалар 2016-2020 9 ой.xlsx]Вторичный'!$C$52</c:f>
              <c:strCache>
                <c:ptCount val="1"/>
                <c:pt idx="0">
                  <c:v>Уй хўжаликлари (тўланган)</c:v>
                </c:pt>
              </c:strCache>
            </c:strRef>
          </c:tx>
          <c:spPr>
            <a:solidFill>
              <a:schemeClr val="accent5"/>
            </a:solidFill>
            <a:ln>
              <a:noFill/>
            </a:ln>
            <a:effectLst/>
          </c:spPr>
          <c:invertIfNegative val="0"/>
          <c:cat>
            <c:strRef>
              <c:f>'[0 Диаграммалар 2016-2020 9 ой.xlsx]Вторичный'!$D$48:$O$48</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ой.xlsx]Вторичный'!$D$52:$O$52</c:f>
              <c:numCache>
                <c:formatCode>_-* #\ ##0_р_._-;\-* #\ ##0_р_._-;_-* "-"??_р_._-;_-@_-</c:formatCode>
                <c:ptCount val="12"/>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pt idx="9">
                  <c:v>-43.425479090000017</c:v>
                </c:pt>
                <c:pt idx="10">
                  <c:v>-60.263664150000004</c:v>
                </c:pt>
                <c:pt idx="11">
                  <c:v>-76.342268039999993</c:v>
                </c:pt>
              </c:numCache>
            </c:numRef>
          </c:val>
          <c:extLst>
            <c:ext xmlns:c16="http://schemas.microsoft.com/office/drawing/2014/chart" uri="{C3380CC4-5D6E-409C-BE32-E72D297353CC}">
              <c16:uniqueId val="{00000003-9EB4-417A-ADE4-3B294D71B756}"/>
            </c:ext>
          </c:extLst>
        </c:ser>
        <c:ser>
          <c:idx val="4"/>
          <c:order val="4"/>
          <c:tx>
            <c:strRef>
              <c:f>'[0 Диаграммалар 2016-2020 9 ой.xlsx]Вторичный'!$C$53</c:f>
              <c:strCache>
                <c:ptCount val="1"/>
                <c:pt idx="0">
                  <c:v>Бошқалар (олинган)</c:v>
                </c:pt>
              </c:strCache>
            </c:strRef>
          </c:tx>
          <c:spPr>
            <a:solidFill>
              <a:schemeClr val="accent3"/>
            </a:solidFill>
            <a:ln>
              <a:noFill/>
            </a:ln>
            <a:effectLst/>
          </c:spPr>
          <c:invertIfNegative val="0"/>
          <c:cat>
            <c:strRef>
              <c:f>'[0 Диаграммалар 2016-2020 9 ой.xlsx]Вторичный'!$D$48:$O$48</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ой.xlsx]Вторичный'!$D$53:$O$53</c:f>
              <c:numCache>
                <c:formatCode>_-* #\ ##0_р_._-;\-* #\ ##0_р_._-;_-* "-"??_р_._-;_-@_-</c:formatCode>
                <c:ptCount val="12"/>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24.443475894362873</c:v>
                </c:pt>
                <c:pt idx="9">
                  <c:v>13.083931548933361</c:v>
                </c:pt>
                <c:pt idx="10">
                  <c:v>16.85583124347211</c:v>
                </c:pt>
                <c:pt idx="11">
                  <c:v>16.635300951507364</c:v>
                </c:pt>
              </c:numCache>
            </c:numRef>
          </c:val>
          <c:extLst>
            <c:ext xmlns:c16="http://schemas.microsoft.com/office/drawing/2014/chart" uri="{C3380CC4-5D6E-409C-BE32-E72D297353CC}">
              <c16:uniqueId val="{00000004-9EB4-417A-ADE4-3B294D71B756}"/>
            </c:ext>
          </c:extLst>
        </c:ser>
        <c:ser>
          <c:idx val="5"/>
          <c:order val="5"/>
          <c:tx>
            <c:strRef>
              <c:f>'[0 Диаграммалар 2016-2020 9 ой.xlsx]Вторичный'!$C$54</c:f>
              <c:strCache>
                <c:ptCount val="1"/>
                <c:pt idx="0">
                  <c:v>Бошқалар (тўланган)</c:v>
                </c:pt>
              </c:strCache>
            </c:strRef>
          </c:tx>
          <c:spPr>
            <a:solidFill>
              <a:schemeClr val="accent6"/>
            </a:solidFill>
            <a:ln>
              <a:noFill/>
            </a:ln>
            <a:effectLst/>
          </c:spPr>
          <c:invertIfNegative val="0"/>
          <c:cat>
            <c:strRef>
              <c:f>'[0 Диаграммалар 2016-2020 9 ой.xlsx]Вторичный'!$D$48:$O$48</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ой.xlsx]Вторичный'!$D$54:$O$54</c:f>
              <c:numCache>
                <c:formatCode>_-* #\ ##0_р_._-;\-* #\ ##0_р_._-;_-* "-"??_р_._-;_-@_-</c:formatCode>
                <c:ptCount val="12"/>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pt idx="9">
                  <c:v>-44.178412326119997</c:v>
                </c:pt>
                <c:pt idx="10">
                  <c:v>-55.28213886546618</c:v>
                </c:pt>
                <c:pt idx="11">
                  <c:v>-27.326958196999698</c:v>
                </c:pt>
              </c:numCache>
            </c:numRef>
          </c:val>
          <c:extLst>
            <c:ext xmlns:c16="http://schemas.microsoft.com/office/drawing/2014/chart" uri="{C3380CC4-5D6E-409C-BE32-E72D297353CC}">
              <c16:uniqueId val="{00000005-9EB4-417A-ADE4-3B294D71B756}"/>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'[0 Диаграммалар 2016-2020 9 ой.xlsx]Вторичный'!$C$55</c:f>
              <c:strCache>
                <c:ptCount val="1"/>
                <c:pt idx="0">
                  <c:v>Иккиламчи даромадлар сальдоси</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3.1253099514303704E-3"/>
                  <c:y val="1.34521833729316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EB4-417A-ADE4-3B294D71B756}"/>
                </c:ext>
              </c:extLst>
            </c:dLbl>
            <c:dLbl>
              <c:idx val="1"/>
              <c:layout>
                <c:manualLayout>
                  <c:x val="-2.7569896210000444E-2"/>
                  <c:y val="-7.86968225570313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EB4-417A-ADE4-3B294D71B756}"/>
                </c:ext>
              </c:extLst>
            </c:dLbl>
            <c:dLbl>
              <c:idx val="2"/>
              <c:layout>
                <c:manualLayout>
                  <c:x val="-3.3184351614284749E-2"/>
                  <c:y val="-7.83164382304304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EB4-417A-ADE4-3B294D71B756}"/>
                </c:ext>
              </c:extLst>
            </c:dLbl>
            <c:dLbl>
              <c:idx val="3"/>
              <c:layout>
                <c:manualLayout>
                  <c:x val="6.3148171132972374E-3"/>
                  <c:y val="-1.749853159175453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EB4-417A-ADE4-3B294D71B756}"/>
                </c:ext>
              </c:extLst>
            </c:dLbl>
            <c:dLbl>
              <c:idx val="4"/>
              <c:layout>
                <c:manualLayout>
                  <c:x val="-3.6695173868817352E-3"/>
                  <c:y val="-2.0794744436803989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EB4-417A-ADE4-3B294D71B756}"/>
                </c:ext>
              </c:extLst>
            </c:dLbl>
            <c:dLbl>
              <c:idx val="5"/>
              <c:layout>
                <c:manualLayout>
                  <c:x val="-3.5981353321948906E-2"/>
                  <c:y val="-8.22000297927597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EB4-417A-ADE4-3B294D71B756}"/>
                </c:ext>
              </c:extLst>
            </c:dLbl>
            <c:dLbl>
              <c:idx val="6"/>
              <c:layout>
                <c:manualLayout>
                  <c:x val="1.6512812272562192E-3"/>
                  <c:y val="-2.21178991972701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EB4-417A-ADE4-3B294D71B756}"/>
                </c:ext>
              </c:extLst>
            </c:dLbl>
            <c:dLbl>
              <c:idx val="7"/>
              <c:layout>
                <c:manualLayout>
                  <c:x val="3.3290374769670583E-3"/>
                  <c:y val="-5.550233546835230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EB4-417A-ADE4-3B294D71B756}"/>
                </c:ext>
              </c:extLst>
            </c:dLbl>
            <c:dLbl>
              <c:idx val="8"/>
              <c:layout>
                <c:manualLayout>
                  <c:x val="-2.5099665002571877E-2"/>
                  <c:y val="-6.53376287069791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EB4-417A-ADE4-3B294D71B756}"/>
                </c:ext>
              </c:extLst>
            </c:dLbl>
            <c:dLbl>
              <c:idx val="9"/>
              <c:layout>
                <c:manualLayout>
                  <c:x val="-4.3819539645719267E-3"/>
                  <c:y val="5.444250674474977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EB4-417A-ADE4-3B294D71B756}"/>
                </c:ext>
              </c:extLst>
            </c:dLbl>
            <c:dLbl>
              <c:idx val="10"/>
              <c:layout>
                <c:manualLayout>
                  <c:x val="-2.6817369026331642E-2"/>
                  <c:y val="-6.62089358318119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EB4-417A-ADE4-3B294D71B756}"/>
                </c:ext>
              </c:extLst>
            </c:dLbl>
            <c:dLbl>
              <c:idx val="11"/>
              <c:layout>
                <c:manualLayout>
                  <c:x val="-1.4783285191048314E-16"/>
                  <c:y val="-6.50274334484861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9EB4-417A-ADE4-3B294D71B75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 9 ой.xlsx]Вторичный'!$D$48:$O$48</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ой.xlsx]Вторичный'!$D$55:$O$55</c:f>
              <c:numCache>
                <c:formatCode>_-* #\ ##0_р_._-;\-* #\ ##0_р_._-;_-* "-"??_р_._-;_-@_-</c:formatCode>
                <c:ptCount val="12"/>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1018.0378083500203</c:v>
                </c:pt>
                <c:pt idx="9">
                  <c:v>1122.9743224081376</c:v>
                </c:pt>
                <c:pt idx="10">
                  <c:v>1466.9411959320669</c:v>
                </c:pt>
                <c:pt idx="11">
                  <c:v>1531.5358976590185</c:v>
                </c:pt>
              </c:numCache>
            </c:numRef>
          </c:val>
          <c:smooth val="0"/>
          <c:extLst>
            <c:ext xmlns:c16="http://schemas.microsoft.com/office/drawing/2014/chart" uri="{C3380CC4-5D6E-409C-BE32-E72D297353CC}">
              <c16:uniqueId val="{00000011-9EB4-417A-ADE4-3B294D71B756}"/>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9.0735074868312948E-2"/>
          <c:y val="0.81324139129439699"/>
          <c:w val="0.82487945708136134"/>
          <c:h val="0.17153307486996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solidFill>
            <a:sysClr val="windowText" lastClr="000000"/>
          </a:solidFill>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45117269254693E-2"/>
          <c:y val="3.814827954228002E-2"/>
          <c:w val="0.88053415354840936"/>
          <c:h val="0.63185575782065917"/>
        </c:manualLayout>
      </c:layout>
      <c:areaChart>
        <c:grouping val="stacked"/>
        <c:varyColors val="0"/>
        <c:ser>
          <c:idx val="0"/>
          <c:order val="0"/>
          <c:tx>
            <c:strRef>
              <c:f>'[0 Диаграммалар 2016-2020 9 ой.xlsx]ДП 10д '!$C$6</c:f>
              <c:strCache>
                <c:ptCount val="1"/>
                <c:pt idx="0">
                  <c:v>Ўзбекистон фуқароларига пул ўтказмалари</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'!$T$6:$AE$6</c:f>
              <c:numCache>
                <c:formatCode>#\ ##0_ ;\-#\ ##0\ </c:formatCode>
                <c:ptCount val="12"/>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pt idx="9">
                  <c:v>1336.9024860700001</c:v>
                </c:pt>
                <c:pt idx="10">
                  <c:v>1811.6085510000003</c:v>
                </c:pt>
                <c:pt idx="11">
                  <c:v>1725.5101991700003</c:v>
                </c:pt>
              </c:numCache>
            </c:numRef>
          </c:val>
          <c:extLst>
            <c:ext xmlns:c16="http://schemas.microsoft.com/office/drawing/2014/chart" uri="{C3380CC4-5D6E-409C-BE32-E72D297353CC}">
              <c16:uniqueId val="{00000000-4D45-4BD5-B3B7-0BB9B4E8EDA3}"/>
            </c:ext>
          </c:extLst>
        </c:ser>
        <c:ser>
          <c:idx val="1"/>
          <c:order val="1"/>
          <c:tx>
            <c:strRef>
              <c:f>'[0 Диаграммалар 2016-2020 9 ой.xlsx]ДП 10д '!$C$7</c:f>
              <c:strCache>
                <c:ptCount val="1"/>
                <c:pt idx="0">
                  <c:v>Ўзбекистон фуқаролари томонидан валюта олиб кирилиши</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'!$T$7:$AE$7</c:f>
              <c:numCache>
                <c:formatCode>#\ ##0_ ;\-#\ ##0\ </c:formatCode>
                <c:ptCount val="12"/>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pt idx="9">
                  <c:v>0</c:v>
                </c:pt>
                <c:pt idx="10">
                  <c:v>0</c:v>
                </c:pt>
                <c:pt idx="11">
                  <c:v>0</c:v>
                </c:pt>
              </c:numCache>
            </c:numRef>
          </c:val>
          <c:extLst>
            <c:ext xmlns:c16="http://schemas.microsoft.com/office/drawing/2014/chart" uri="{C3380CC4-5D6E-409C-BE32-E72D297353CC}">
              <c16:uniqueId val="{00000001-4D45-4BD5-B3B7-0BB9B4E8EDA3}"/>
            </c:ext>
          </c:extLst>
        </c:ser>
        <c:ser>
          <c:idx val="2"/>
          <c:order val="2"/>
          <c:tx>
            <c:strRef>
              <c:f>'[0 Диаграммалар 2016-2020 9 ой.xlsx]ДП 10д '!$C$8</c:f>
              <c:strCache>
                <c:ptCount val="1"/>
                <c:pt idx="0">
                  <c:v>Бошқа мамлакат фуқароларига пул ўтказмалари</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'!$T$8:$AE$8</c:f>
              <c:numCache>
                <c:formatCode>#\ ##0_ ;\-#\ ##0\ </c:formatCode>
                <c:ptCount val="12"/>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pt idx="9">
                  <c:v>18.830138040000072</c:v>
                </c:pt>
                <c:pt idx="10">
                  <c:v>31.770658910000002</c:v>
                </c:pt>
                <c:pt idx="11">
                  <c:v>21.137073789999999</c:v>
                </c:pt>
              </c:numCache>
            </c:numRef>
          </c:val>
          <c:extLst>
            <c:ext xmlns:c16="http://schemas.microsoft.com/office/drawing/2014/chart" uri="{C3380CC4-5D6E-409C-BE32-E72D297353CC}">
              <c16:uniqueId val="{00000002-4D45-4BD5-B3B7-0BB9B4E8EDA3}"/>
            </c:ext>
          </c:extLst>
        </c:ser>
        <c:ser>
          <c:idx val="3"/>
          <c:order val="3"/>
          <c:tx>
            <c:strRef>
              <c:f>'[0 Диаграммалар 2016-2020 9 ой.xlsx]ДП 10д '!$C$9</c:f>
              <c:strCache>
                <c:ptCount val="1"/>
                <c:pt idx="0">
                  <c:v>Бошқа мамлакат фуқаролари томонидан валюта олиб кирилиши</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'!$T$9:$AE$9</c:f>
              <c:numCache>
                <c:formatCode>#\ ##0_ ;\-#\ ##0\ </c:formatCode>
                <c:ptCount val="12"/>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pt idx="9">
                  <c:v>0</c:v>
                </c:pt>
                <c:pt idx="10">
                  <c:v>0</c:v>
                </c:pt>
                <c:pt idx="11">
                  <c:v>0</c:v>
                </c:pt>
              </c:numCache>
            </c:numRef>
          </c:val>
          <c:extLst>
            <c:ext xmlns:c16="http://schemas.microsoft.com/office/drawing/2014/chart" uri="{C3380CC4-5D6E-409C-BE32-E72D297353CC}">
              <c16:uniqueId val="{00000003-4D45-4BD5-B3B7-0BB9B4E8EDA3}"/>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6350" cap="flat" cmpd="sng" algn="ctr">
            <a:solidFill>
              <a:schemeClr val="accent3"/>
            </a:solidFill>
            <a:prstDash val="solid"/>
            <a:miter lim="800000"/>
            <a:headEnd type="none" w="sm" len="sm"/>
            <a:tailEnd type="none" w="sm" len="sm"/>
          </a:ln>
          <a:effectLst/>
        </c:spPr>
        <c:txPr>
          <a:bodyPr rot="-60000000" spcFirstLastPara="1" vertOverflow="ellipsis" vert="horz" wrap="square" anchor="ctr" anchorCtr="1"/>
          <a:lstStyle/>
          <a:p>
            <a:pPr>
              <a:defRPr sz="1000" b="0" i="0" u="none" strike="noStrike" kern="1200" cap="all" baseline="0">
                <a:solidFill>
                  <a:schemeClr val="tx1"/>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30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500"/>
      </c:valAx>
      <c:spPr>
        <a:noFill/>
        <a:ln>
          <a:noFill/>
        </a:ln>
        <a:effectLst>
          <a:softEdge rad="0"/>
        </a:effectLst>
      </c:spPr>
    </c:plotArea>
    <c:legend>
      <c:legendPos val="b"/>
      <c:layout>
        <c:manualLayout>
          <c:xMode val="edge"/>
          <c:yMode val="edge"/>
          <c:x val="2.679629625785883E-3"/>
          <c:y val="0.85324820935149637"/>
          <c:w val="0.9948462083237144"/>
          <c:h val="0.1351985862627309"/>
        </c:manualLayout>
      </c:layout>
      <c:overlay val="0"/>
      <c:spPr>
        <a:noFill/>
        <a:ln>
          <a:noFill/>
        </a:ln>
        <a:effectLst/>
      </c:spPr>
      <c:txPr>
        <a:bodyPr rot="0" spcFirstLastPara="1" vertOverflow="ellipsis" vert="horz" wrap="square" anchor="b" anchorCtr="0"/>
        <a:lstStyle/>
        <a:p>
          <a:pPr>
            <a:defRPr sz="85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1-9463-4377-948C-3F5D58BAA3F8}"/>
              </c:ext>
            </c:extLst>
          </c:dPt>
          <c:dPt>
            <c:idx val="1"/>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3-9463-4377-948C-3F5D58BAA3F8}"/>
              </c:ext>
            </c:extLst>
          </c:dPt>
          <c:dPt>
            <c:idx val="2"/>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5-9463-4377-948C-3F5D58BAA3F8}"/>
              </c:ext>
            </c:extLst>
          </c:dPt>
          <c:dPt>
            <c:idx val="3"/>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7-9463-4377-948C-3F5D58BAA3F8}"/>
              </c:ext>
            </c:extLst>
          </c:dPt>
          <c:dPt>
            <c:idx val="4"/>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9-9463-4377-948C-3F5D58BAA3F8}"/>
              </c:ext>
            </c:extLst>
          </c:dPt>
          <c:dPt>
            <c:idx val="5"/>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B-9463-4377-948C-3F5D58BAA3F8}"/>
              </c:ext>
            </c:extLst>
          </c:dPt>
          <c:dPt>
            <c:idx val="6"/>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D-9463-4377-948C-3F5D58BAA3F8}"/>
              </c:ext>
            </c:extLst>
          </c:dPt>
          <c:dPt>
            <c:idx val="7"/>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F-9463-4377-948C-3F5D58BAA3F8}"/>
              </c:ext>
            </c:extLst>
          </c:dPt>
          <c:dPt>
            <c:idx val="8"/>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11-9463-4377-948C-3F5D58BAA3F8}"/>
              </c:ext>
            </c:extLst>
          </c:dPt>
          <c:dPt>
            <c:idx val="9"/>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13-9463-4377-948C-3F5D58BAA3F8}"/>
              </c:ext>
            </c:extLst>
          </c:dPt>
          <c:dPt>
            <c:idx val="10"/>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15-9463-4377-948C-3F5D58BAA3F8}"/>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'[0 Диаграммалар 2016-2020 9 ой.xlsx]Капитал'!$B$1:$M$2</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ой.xlsx]Капитал'!$B$3:$M$3</c:f>
              <c:numCache>
                <c:formatCode>_-* #\ ##0.0_р_._-;\-* #\ ##0.0_р_._-;_-* "-"??_р_._-;_-@_-</c:formatCode>
                <c:ptCount val="12"/>
                <c:pt idx="0">
                  <c:v>28.119090004761254</c:v>
                </c:pt>
                <c:pt idx="1">
                  <c:v>5.2177058563910954</c:v>
                </c:pt>
                <c:pt idx="2">
                  <c:v>69.693085538793582</c:v>
                </c:pt>
                <c:pt idx="3">
                  <c:v>40</c:v>
                </c:pt>
                <c:pt idx="4">
                  <c:v>135.118774</c:v>
                </c:pt>
                <c:pt idx="5">
                  <c:v>34.61</c:v>
                </c:pt>
                <c:pt idx="6">
                  <c:v>77.135728349999994</c:v>
                </c:pt>
                <c:pt idx="7">
                  <c:v>7.1321000000000003</c:v>
                </c:pt>
                <c:pt idx="8">
                  <c:v>0.15</c:v>
                </c:pt>
                <c:pt idx="9">
                  <c:v>15</c:v>
                </c:pt>
                <c:pt idx="10">
                  <c:v>10</c:v>
                </c:pt>
                <c:pt idx="11">
                  <c:v>0</c:v>
                </c:pt>
              </c:numCache>
            </c:numRef>
          </c:val>
          <c:extLst>
            <c:ext xmlns:c16="http://schemas.microsoft.com/office/drawing/2014/chart" uri="{C3380CC4-5D6E-409C-BE32-E72D297353CC}">
              <c16:uniqueId val="{00000016-9463-4377-948C-3F5D58BAA3F8}"/>
            </c:ext>
          </c:extLst>
        </c:ser>
        <c:dLbls>
          <c:showLegendKey val="0"/>
          <c:showVal val="0"/>
          <c:showCatName val="0"/>
          <c:showSerName val="0"/>
          <c:showPercent val="0"/>
          <c:showBubbleSize val="0"/>
        </c:dLbls>
        <c:gapWidth val="152"/>
        <c:axId val="1135000944"/>
        <c:axId val="1135004688"/>
      </c:barChart>
      <c:catAx>
        <c:axId val="113500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135004688"/>
        <c:crosses val="autoZero"/>
        <c:auto val="1"/>
        <c:lblAlgn val="ctr"/>
        <c:lblOffset val="100"/>
        <c:noMultiLvlLbl val="0"/>
      </c:catAx>
      <c:valAx>
        <c:axId val="113500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13500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n-lt"/>
        </a:defRPr>
      </a:pPr>
      <a:endParaRPr lang="ru-RU"/>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1751711353121816"/>
        </c:manualLayout>
      </c:layout>
      <c:barChart>
        <c:barDir val="col"/>
        <c:grouping val="stacked"/>
        <c:varyColors val="0"/>
        <c:ser>
          <c:idx val="1"/>
          <c:order val="1"/>
          <c:tx>
            <c:strRef>
              <c:f>'[фин счёт для публикации (rus+uzb+eng).xlsx]прямые инвестиции (UZ)'!$A$4</c:f>
              <c:strCache>
                <c:ptCount val="1"/>
                <c:pt idx="0">
                  <c:v>Капиталга соф инвестициялар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(rus+uzb+eng).xlsx]прямые инвестиции (UZ)'!$K$1:$V$2</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(rus+uzb+eng).xlsx]прямые инвестиции (UZ)'!$K$4:$V$4</c:f>
              <c:numCache>
                <c:formatCode>_-* #\ ##0_р_._-;\-* #\ ##0_р_._-;_-* "-"??_р_._-;_-@_-</c:formatCode>
                <c:ptCount val="12"/>
                <c:pt idx="0">
                  <c:v>99.04821333022312</c:v>
                </c:pt>
                <c:pt idx="1">
                  <c:v>25.163194195238475</c:v>
                </c:pt>
                <c:pt idx="2">
                  <c:v>84.725442102551909</c:v>
                </c:pt>
                <c:pt idx="3">
                  <c:v>91.495929734715077</c:v>
                </c:pt>
                <c:pt idx="4">
                  <c:v>158.09505052245134</c:v>
                </c:pt>
                <c:pt idx="5">
                  <c:v>963.20222964671962</c:v>
                </c:pt>
                <c:pt idx="6">
                  <c:v>486.61945472797544</c:v>
                </c:pt>
                <c:pt idx="7">
                  <c:v>469.30421758114647</c:v>
                </c:pt>
                <c:pt idx="8">
                  <c:v>165.26775928537702</c:v>
                </c:pt>
                <c:pt idx="9">
                  <c:v>331.96191832858938</c:v>
                </c:pt>
                <c:pt idx="10">
                  <c:v>305.04376807567354</c:v>
                </c:pt>
                <c:pt idx="11">
                  <c:v>515.59443475016485</c:v>
                </c:pt>
              </c:numCache>
            </c:numRef>
          </c:val>
          <c:extLst>
            <c:ext xmlns:c16="http://schemas.microsoft.com/office/drawing/2014/chart" uri="{C3380CC4-5D6E-409C-BE32-E72D297353CC}">
              <c16:uniqueId val="{00000000-7937-4301-B3BE-7F403EC7FA3D}"/>
            </c:ext>
          </c:extLst>
        </c:ser>
        <c:ser>
          <c:idx val="2"/>
          <c:order val="2"/>
          <c:tx>
            <c:strRef>
              <c:f>'[фин счёт для публикации (rus+uzb+eng).xlsx]прямые инвестиции (UZ)'!$A$5</c:f>
              <c:strCache>
                <c:ptCount val="1"/>
                <c:pt idx="0">
                  <c:v>Даромадларни реинвестиция қилиш</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(rus+uzb+eng).xlsx]прямые инвестиции (UZ)'!$K$1:$V$2</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(rus+uzb+eng).xlsx]прямые инвестиции (UZ)'!$K$5:$V$5</c:f>
              <c:numCache>
                <c:formatCode>_-* #\ ##0_р_._-;\-* #\ ##0_р_._-;_-* "-"??_р_._-;_-@_-</c:formatCode>
                <c:ptCount val="12"/>
                <c:pt idx="0">
                  <c:v>157.02416047931939</c:v>
                </c:pt>
                <c:pt idx="1">
                  <c:v>205.38820506411489</c:v>
                </c:pt>
                <c:pt idx="2">
                  <c:v>215.90312144037671</c:v>
                </c:pt>
                <c:pt idx="3">
                  <c:v>114.38909048335009</c:v>
                </c:pt>
                <c:pt idx="4">
                  <c:v>166.14682527516345</c:v>
                </c:pt>
                <c:pt idx="5">
                  <c:v>123.6776572293432</c:v>
                </c:pt>
                <c:pt idx="6">
                  <c:v>139.45120048187087</c:v>
                </c:pt>
                <c:pt idx="7">
                  <c:v>282.85064460985109</c:v>
                </c:pt>
                <c:pt idx="8">
                  <c:v>148.61723658435307</c:v>
                </c:pt>
                <c:pt idx="9">
                  <c:v>107.11801203197477</c:v>
                </c:pt>
                <c:pt idx="10">
                  <c:v>143.88577077111324</c:v>
                </c:pt>
                <c:pt idx="11">
                  <c:v>131.1050828442921</c:v>
                </c:pt>
              </c:numCache>
            </c:numRef>
          </c:val>
          <c:extLst>
            <c:ext xmlns:c16="http://schemas.microsoft.com/office/drawing/2014/chart" uri="{C3380CC4-5D6E-409C-BE32-E72D297353CC}">
              <c16:uniqueId val="{00000001-7937-4301-B3BE-7F403EC7FA3D}"/>
            </c:ext>
          </c:extLst>
        </c:ser>
        <c:ser>
          <c:idx val="3"/>
          <c:order val="3"/>
          <c:tx>
            <c:strRef>
              <c:f>'[фин счёт для публикации (rus+uzb+eng).xlsx]прямые инвестиции (UZ)'!$A$6</c:f>
              <c:strCache>
                <c:ptCount val="1"/>
                <c:pt idx="0">
                  <c:v>Қарз инструментлари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(rus+uzb+eng).xlsx]прямые инвестиции (UZ)'!$K$1:$V$2</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(rus+uzb+eng).xlsx]прямые инвестиции (UZ)'!$K$6:$V$6</c:f>
              <c:numCache>
                <c:formatCode>_-* #\ ##0_р_._-;\-* #\ ##0_р_._-;_-* "-"??_р_._-;_-@_-</c:formatCode>
                <c:ptCount val="12"/>
                <c:pt idx="0">
                  <c:v>24.136672659312353</c:v>
                </c:pt>
                <c:pt idx="1">
                  <c:v>-69.921675778608858</c:v>
                </c:pt>
                <c:pt idx="2">
                  <c:v>29.438826290469262</c:v>
                </c:pt>
                <c:pt idx="3">
                  <c:v>1.8454053633330005</c:v>
                </c:pt>
                <c:pt idx="4">
                  <c:v>17.49982682389151</c:v>
                </c:pt>
                <c:pt idx="5">
                  <c:v>48.823857625624697</c:v>
                </c:pt>
                <c:pt idx="6">
                  <c:v>55.030650858103691</c:v>
                </c:pt>
                <c:pt idx="7">
                  <c:v>47.352623634068863</c:v>
                </c:pt>
                <c:pt idx="8">
                  <c:v>65.051680136317984</c:v>
                </c:pt>
                <c:pt idx="9">
                  <c:v>36.787620883523694</c:v>
                </c:pt>
                <c:pt idx="10">
                  <c:v>27.908746781216646</c:v>
                </c:pt>
                <c:pt idx="11">
                  <c:v>23.491208497891037</c:v>
                </c:pt>
              </c:numCache>
            </c:numRef>
          </c:val>
          <c:extLst>
            <c:ext xmlns:c16="http://schemas.microsoft.com/office/drawing/2014/chart" uri="{C3380CC4-5D6E-409C-BE32-E72D297353CC}">
              <c16:uniqueId val="{00000002-7937-4301-B3BE-7F403EC7FA3D}"/>
            </c:ext>
          </c:extLst>
        </c:ser>
        <c:ser>
          <c:idx val="4"/>
          <c:order val="4"/>
          <c:tx>
            <c:strRef>
              <c:f>'[фин счёт для публикации (rus+uzb+eng).xlsx]прямые инвестиции (UZ)'!$A$7</c:f>
              <c:strCache>
                <c:ptCount val="1"/>
                <c:pt idx="0">
                  <c:v>МТБ доирасида соф тушумлар</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для публикации (rus+uzb+eng).xlsx]прямые инвестиции (UZ)'!$K$1:$V$2</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(rus+uzb+eng).xlsx]прямые инвестиции (UZ)'!$K$7:$V$7</c:f>
              <c:numCache>
                <c:formatCode>_-* #\ ##0_р_._-;\-* #\ ##0_р_._-;_-* "-"??_р_._-;_-@_-</c:formatCode>
                <c:ptCount val="12"/>
                <c:pt idx="0">
                  <c:v>147.69063499999996</c:v>
                </c:pt>
                <c:pt idx="1">
                  <c:v>-162.37228200000001</c:v>
                </c:pt>
                <c:pt idx="2">
                  <c:v>-202.30064599999997</c:v>
                </c:pt>
                <c:pt idx="3">
                  <c:v>-136.96775686000001</c:v>
                </c:pt>
                <c:pt idx="4">
                  <c:v>-120.48472498000001</c:v>
                </c:pt>
                <c:pt idx="5">
                  <c:v>-303.55537082999996</c:v>
                </c:pt>
                <c:pt idx="6">
                  <c:v>-232.22087512000002</c:v>
                </c:pt>
                <c:pt idx="7">
                  <c:v>14.689694200000019</c:v>
                </c:pt>
                <c:pt idx="8">
                  <c:v>-111.87673188999997</c:v>
                </c:pt>
                <c:pt idx="9">
                  <c:v>2.196944672699999</c:v>
                </c:pt>
                <c:pt idx="10">
                  <c:v>-107.12</c:v>
                </c:pt>
                <c:pt idx="11">
                  <c:v>-59.345060941378563</c:v>
                </c:pt>
              </c:numCache>
            </c:numRef>
          </c:val>
          <c:extLst>
            <c:ext xmlns:c16="http://schemas.microsoft.com/office/drawing/2014/chart" uri="{C3380CC4-5D6E-409C-BE32-E72D297353CC}">
              <c16:uniqueId val="{00000003-7937-4301-B3BE-7F403EC7FA3D}"/>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для публикации (rus+uzb+eng).xlsx]прямые инвестиции (UZ)'!$A$3</c:f>
              <c:strCache>
                <c:ptCount val="1"/>
                <c:pt idx="0">
                  <c:v>Тўғридан-тўғри инвестициялар</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3.5928133647759521E-2"/>
                  <c:y val="-3.44601722472552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937-4301-B3BE-7F403EC7FA3D}"/>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937-4301-B3BE-7F403EC7FA3D}"/>
                </c:ext>
              </c:extLst>
            </c:dLbl>
            <c:dLbl>
              <c:idx val="2"/>
              <c:layout>
                <c:manualLayout>
                  <c:x val="-8.1035505876937385E-3"/>
                  <c:y val="-1.61536941303737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937-4301-B3BE-7F403EC7FA3D}"/>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937-4301-B3BE-7F403EC7FA3D}"/>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937-4301-B3BE-7F403EC7FA3D}"/>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937-4301-B3BE-7F403EC7FA3D}"/>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937-4301-B3BE-7F403EC7FA3D}"/>
                </c:ext>
              </c:extLst>
            </c:dLbl>
            <c:dLbl>
              <c:idx val="7"/>
              <c:layout>
                <c:manualLayout>
                  <c:x val="-2.933800998952588E-2"/>
                  <c:y val="-3.44601722472552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937-4301-B3BE-7F403EC7FA3D}"/>
                </c:ext>
              </c:extLst>
            </c:dLbl>
            <c:dLbl>
              <c:idx val="8"/>
              <c:layout>
                <c:manualLayout>
                  <c:x val="-3.2808137996472322E-3"/>
                  <c:y val="-2.832472889369674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937-4301-B3BE-7F403EC7FA3D}"/>
                </c:ext>
              </c:extLst>
            </c:dLbl>
            <c:dLbl>
              <c:idx val="9"/>
              <c:layout>
                <c:manualLayout>
                  <c:x val="-3.3440126004922868E-2"/>
                  <c:y val="-3.62299799230298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937-4301-B3BE-7F403EC7FA3D}"/>
                </c:ext>
              </c:extLst>
            </c:dLbl>
            <c:dLbl>
              <c:idx val="10"/>
              <c:layout>
                <c:manualLayout>
                  <c:x val="-3.3800649148325541E-2"/>
                  <c:y val="-7.4385582911779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937-4301-B3BE-7F403EC7FA3D}"/>
                </c:ext>
              </c:extLst>
            </c:dLbl>
            <c:dLbl>
              <c:idx val="11"/>
              <c:layout>
                <c:manualLayout>
                  <c:x val="-3.3440126004922868E-2"/>
                  <c:y val="-4.90751950803837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937-4301-B3BE-7F403EC7FA3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(rus+uzb+eng).xlsx]прямые инвестиции (UZ)'!$K$1:$V$2</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(rus+uzb+eng).xlsx]прямые инвестиции (UZ)'!$K$3:$V$3</c:f>
              <c:numCache>
                <c:formatCode>_-* #\ ##0_р_._-;\-* #\ ##0_р_._-;_-* "-"??_р_._-;_-@_-</c:formatCode>
                <c:ptCount val="12"/>
                <c:pt idx="0">
                  <c:v>427.89968146885485</c:v>
                </c:pt>
                <c:pt idx="1">
                  <c:v>-1.7425585192555104</c:v>
                </c:pt>
                <c:pt idx="2">
                  <c:v>127.76674383339792</c:v>
                </c:pt>
                <c:pt idx="3">
                  <c:v>70.762668721398143</c:v>
                </c:pt>
                <c:pt idx="4">
                  <c:v>221.2569776415063</c:v>
                </c:pt>
                <c:pt idx="5">
                  <c:v>832.14837367168752</c:v>
                </c:pt>
                <c:pt idx="6">
                  <c:v>448.88043094795006</c:v>
                </c:pt>
                <c:pt idx="7">
                  <c:v>814.19718002506647</c:v>
                </c:pt>
                <c:pt idx="8">
                  <c:v>267.05994411604814</c:v>
                </c:pt>
                <c:pt idx="9">
                  <c:v>478.06449591678785</c:v>
                </c:pt>
                <c:pt idx="10">
                  <c:v>369.7182856280034</c:v>
                </c:pt>
                <c:pt idx="11">
                  <c:v>610.84566515096935</c:v>
                </c:pt>
              </c:numCache>
            </c:numRef>
          </c:val>
          <c:smooth val="0"/>
          <c:extLst>
            <c:ext xmlns:c16="http://schemas.microsoft.com/office/drawing/2014/chart" uri="{C3380CC4-5D6E-409C-BE32-E72D297353CC}">
              <c16:uniqueId val="{00000010-7937-4301-B3BE-7F403EC7FA3D}"/>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2.4548304487455472E-2"/>
          <c:y val="0.86675935653353753"/>
          <c:w val="0.95090339102508892"/>
          <c:h val="0.118346237103453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66383495835583717"/>
        </c:manualLayout>
      </c:layout>
      <c:barChart>
        <c:barDir val="col"/>
        <c:grouping val="stacked"/>
        <c:varyColors val="0"/>
        <c:ser>
          <c:idx val="0"/>
          <c:order val="0"/>
          <c:tx>
            <c:strRef>
              <c:f>'[фин счёт для публикации (rus+uzb+eng).xlsx]валюта и депозиты (UZ)'!$A$4</c:f>
              <c:strCache>
                <c:ptCount val="1"/>
                <c:pt idx="0">
                  <c:v>Банк секторининг валюта ва депозитлари</c:v>
                </c:pt>
              </c:strCache>
            </c:strRef>
          </c:tx>
          <c:spPr>
            <a:solidFill>
              <a:schemeClr val="accent6"/>
            </a:solidFill>
            <a:ln>
              <a:noFill/>
            </a:ln>
            <a:effectLst/>
          </c:spPr>
          <c:invertIfNegative val="0"/>
          <c:cat>
            <c:multiLvlStrRef>
              <c:f>'[фин счёт для публикации (rus+uzb+eng).xlsx]валюта и депозиты (UZ)'!$J$2:$U$3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(rus+uzb+eng).xlsx]валюта и депозиты (UZ)'!$J$4:$U$4</c:f>
              <c:numCache>
                <c:formatCode>0_ ;\-0\ </c:formatCode>
                <c:ptCount val="12"/>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pt idx="9">
                  <c:v>-197.46241073052977</c:v>
                </c:pt>
                <c:pt idx="10">
                  <c:v>-246.34768190990522</c:v>
                </c:pt>
                <c:pt idx="11" formatCode="_-* #\ ##0_р_._-;\-* #\ ##0_р_._-;_-* &quot;-&quot;??_р_._-;_-@_-">
                  <c:v>981.71829919717732</c:v>
                </c:pt>
              </c:numCache>
            </c:numRef>
          </c:val>
          <c:extLst>
            <c:ext xmlns:c16="http://schemas.microsoft.com/office/drawing/2014/chart" uri="{C3380CC4-5D6E-409C-BE32-E72D297353CC}">
              <c16:uniqueId val="{00000000-A4CA-4A47-9F80-1E9626637191}"/>
            </c:ext>
          </c:extLst>
        </c:ser>
        <c:ser>
          <c:idx val="1"/>
          <c:order val="1"/>
          <c:tx>
            <c:strRef>
              <c:f>'[фин счёт для публикации (rus+uzb+eng).xlsx]валюта и депозиты (UZ)'!$A$5</c:f>
              <c:strCache>
                <c:ptCount val="1"/>
                <c:pt idx="0">
                  <c:v>Аҳолининг валюта ва депозитлари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(rus+uzb+eng).xlsx]валюта и депозиты (UZ)'!$J$2:$U$3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(rus+uzb+eng).xlsx]валюта и депозиты (UZ)'!$J$5:$U$5</c:f>
              <c:numCache>
                <c:formatCode>0_ ;\-0\ </c:formatCode>
                <c:ptCount val="12"/>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pt idx="9">
                  <c:v>577.5346250368458</c:v>
                </c:pt>
                <c:pt idx="10">
                  <c:v>1116.681479887161</c:v>
                </c:pt>
                <c:pt idx="11" formatCode="_-* #\ ##0_р_._-;\-* #\ ##0_р_._-;_-* &quot;-&quot;??_р_._-;_-@_-">
                  <c:v>799.37154336636195</c:v>
                </c:pt>
              </c:numCache>
            </c:numRef>
          </c:val>
          <c:extLst>
            <c:ext xmlns:c16="http://schemas.microsoft.com/office/drawing/2014/chart" uri="{C3380CC4-5D6E-409C-BE32-E72D297353CC}">
              <c16:uniqueId val="{00000001-A4CA-4A47-9F80-1E9626637191}"/>
            </c:ext>
          </c:extLst>
        </c:ser>
        <c:ser>
          <c:idx val="2"/>
          <c:order val="2"/>
          <c:tx>
            <c:strRef>
              <c:f>'[фин счёт для публикации (rus+uzb+eng).xlsx]валюта и депозиты (UZ)'!$A$6</c:f>
              <c:strCache>
                <c:ptCount val="1"/>
                <c:pt idx="0">
                  <c:v>Хўжалик субъектларининг валюта ва депозитлари</c:v>
                </c:pt>
              </c:strCache>
            </c:strRef>
          </c:tx>
          <c:spPr>
            <a:solidFill>
              <a:srgbClr val="FFC301"/>
            </a:solidFill>
            <a:ln>
              <a:noFill/>
            </a:ln>
            <a:effectLst/>
          </c:spPr>
          <c:invertIfNegative val="0"/>
          <c:cat>
            <c:multiLvlStrRef>
              <c:f>'[фин счёт для публикации (rus+uzb+eng).xlsx]валюта и депозиты (UZ)'!$J$2:$U$3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(rus+uzb+eng).xlsx]валюта и депозиты (UZ)'!$J$6:$U$6</c:f>
              <c:numCache>
                <c:formatCode>0_ ;\-0\ </c:formatCode>
                <c:ptCount val="12"/>
                <c:pt idx="0">
                  <c:v>37.134757794385067</c:v>
                </c:pt>
                <c:pt idx="1">
                  <c:v>1.8527154813014639</c:v>
                </c:pt>
                <c:pt idx="2">
                  <c:v>106.67562523751292</c:v>
                </c:pt>
                <c:pt idx="3">
                  <c:v>23.716517245871565</c:v>
                </c:pt>
                <c:pt idx="4">
                  <c:v>75.028293747123797</c:v>
                </c:pt>
                <c:pt idx="5">
                  <c:v>-99.954353005693804</c:v>
                </c:pt>
                <c:pt idx="6">
                  <c:v>228.47188362419621</c:v>
                </c:pt>
                <c:pt idx="7">
                  <c:v>-17.10176877084632</c:v>
                </c:pt>
                <c:pt idx="8">
                  <c:v>157.008168054425</c:v>
                </c:pt>
                <c:pt idx="9">
                  <c:v>-153.53053142681966</c:v>
                </c:pt>
                <c:pt idx="10">
                  <c:v>28.031835443959231</c:v>
                </c:pt>
                <c:pt idx="11" formatCode="_-* #\ ##0_р_._-;\-* #\ ##0_р_._-;_-* &quot;-&quot;??_р_._-;_-@_-">
                  <c:v>-130.81902316942731</c:v>
                </c:pt>
              </c:numCache>
            </c:numRef>
          </c:val>
          <c:extLst>
            <c:ext xmlns:c16="http://schemas.microsoft.com/office/drawing/2014/chart" uri="{C3380CC4-5D6E-409C-BE32-E72D297353CC}">
              <c16:uniqueId val="{00000002-A4CA-4A47-9F80-1E9626637191}"/>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(rus+uzb+eng).xlsx]валюта и депозиты (UZ)'!$A$7</c:f>
              <c:strCache>
                <c:ptCount val="1"/>
                <c:pt idx="0">
                  <c:v>Валюта ва депозитларнинг соф ўзгариши, жами</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4CA-4A47-9F80-1E9626637191}"/>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4CA-4A47-9F80-1E9626637191}"/>
                </c:ext>
              </c:extLst>
            </c:dLbl>
            <c:dLbl>
              <c:idx val="2"/>
              <c:layout>
                <c:manualLayout>
                  <c:x val="-2.3711810305517556E-2"/>
                  <c:y val="-3.7691387666309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4CA-4A47-9F80-1E9626637191}"/>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4CA-4A47-9F80-1E9626637191}"/>
                </c:ext>
              </c:extLst>
            </c:dLbl>
            <c:dLbl>
              <c:idx val="4"/>
              <c:layout>
                <c:manualLayout>
                  <c:x val="-2.5535795713634291E-2"/>
                  <c:y val="-3.45504386941170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4CA-4A47-9F80-1E9626637191}"/>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4CA-4A47-9F80-1E9626637191}"/>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4CA-4A47-9F80-1E9626637191}"/>
                </c:ext>
              </c:extLst>
            </c:dLbl>
            <c:dLbl>
              <c:idx val="7"/>
              <c:layout>
                <c:manualLayout>
                  <c:x val="-2.7359781121751161E-2"/>
                  <c:y val="-3.1409489721924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4CA-4A47-9F80-1E9626637191}"/>
                </c:ext>
              </c:extLst>
            </c:dLbl>
            <c:dLbl>
              <c:idx val="8"/>
              <c:layout>
                <c:manualLayout>
                  <c:x val="-2.5535795713634291E-2"/>
                  <c:y val="-3.1409489721924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4CA-4A47-9F80-1E9626637191}"/>
                </c:ext>
              </c:extLst>
            </c:dLbl>
            <c:dLbl>
              <c:idx val="11"/>
              <c:layout>
                <c:manualLayout>
                  <c:x val="-1.4783285191048314E-16"/>
                  <c:y val="-4.27807486631016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A45-49B7-9150-53BAD486C4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(rus+uzb+eng).xlsx]валюта и депозиты (UZ)'!$J$2:$U$3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'[фин счёт для публикации (rus+uzb+eng).xlsx]валюта и депозиты (UZ)'!$J$7:$U$7</c:f>
              <c:numCache>
                <c:formatCode>0_ ;\-0\ </c:formatCode>
                <c:ptCount val="12"/>
                <c:pt idx="0">
                  <c:v>134.90787364806022</c:v>
                </c:pt>
                <c:pt idx="1">
                  <c:v>8.8874864096478969</c:v>
                </c:pt>
                <c:pt idx="2">
                  <c:v>652.40020316353423</c:v>
                </c:pt>
                <c:pt idx="3">
                  <c:v>53.380742195822968</c:v>
                </c:pt>
                <c:pt idx="4">
                  <c:v>287.24602777663893</c:v>
                </c:pt>
                <c:pt idx="5">
                  <c:v>-301.96496419092665</c:v>
                </c:pt>
                <c:pt idx="6">
                  <c:v>39.918960858000304</c:v>
                </c:pt>
                <c:pt idx="7">
                  <c:v>583.00477328489399</c:v>
                </c:pt>
                <c:pt idx="8">
                  <c:v>396.53863975588416</c:v>
                </c:pt>
                <c:pt idx="9">
                  <c:v>226.54168287949636</c:v>
                </c:pt>
                <c:pt idx="10">
                  <c:v>898.36563342121508</c:v>
                </c:pt>
                <c:pt idx="11" formatCode="_-* #\ ##0_р_._-;\-* #\ ##0_р_._-;_-* &quot;-&quot;??_р_._-;_-@_-">
                  <c:v>1650.2708193941119</c:v>
                </c:pt>
              </c:numCache>
            </c:numRef>
          </c:val>
          <c:smooth val="0"/>
          <c:extLst>
            <c:ext xmlns:c16="http://schemas.microsoft.com/office/drawing/2014/chart" uri="{C3380CC4-5D6E-409C-BE32-E72D297353CC}">
              <c16:uniqueId val="{0000000C-A4CA-4A47-9F80-1E9626637191}"/>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1800"/>
          <c:min val="-9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3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1.4527971965200653E-2"/>
          <c:y val="0.87043511294061082"/>
          <c:w val="0.97641586867305064"/>
          <c:h val="0.110719193226234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217681097997005E-2"/>
          <c:y val="3.85559060637925E-2"/>
          <c:w val="0.89060713494877242"/>
          <c:h val="0.7578920931413542"/>
        </c:manualLayout>
      </c:layout>
      <c:barChart>
        <c:barDir val="col"/>
        <c:grouping val="stacked"/>
        <c:varyColors val="0"/>
        <c:ser>
          <c:idx val="1"/>
          <c:order val="1"/>
          <c:tx>
            <c:strRef>
              <c:f>'[фин счёт для публикации (rus+uzb+eng).xlsx]кредиты (up) (RU)'!$Y$4</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(RU)'!$AB$4:$AD$4</c:f>
              <c:numCache>
                <c:formatCode>_-* #\ ##0_р_._-;\-* #\ ##0_р_._-;_-* "-"??_р_._-;_-@_-</c:formatCode>
                <c:ptCount val="3"/>
                <c:pt idx="0">
                  <c:v>1839.3501120874694</c:v>
                </c:pt>
                <c:pt idx="1">
                  <c:v>2842.4098211765613</c:v>
                </c:pt>
                <c:pt idx="2">
                  <c:v>3293.7934486199038</c:v>
                </c:pt>
              </c:numCache>
            </c:numRef>
          </c:val>
          <c:extLst>
            <c:ext xmlns:c16="http://schemas.microsoft.com/office/drawing/2014/chart" uri="{C3380CC4-5D6E-409C-BE32-E72D297353CC}">
              <c16:uniqueId val="{00000000-4194-44FC-ADF0-506D856C1332}"/>
            </c:ext>
          </c:extLst>
        </c:ser>
        <c:ser>
          <c:idx val="2"/>
          <c:order val="2"/>
          <c:tx>
            <c:strRef>
              <c:f>'[фин счёт для публикации (rus+uzb+eng).xlsx]кредиты (up) (RU)'!$Y$5</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(RU)'!$AB$5:$AD$5</c:f>
              <c:numCache>
                <c:formatCode>_-* #\ ##0_р_._-;\-* #\ ##0_р_._-;_-* "-"??_р_._-;_-@_-</c:formatCode>
                <c:ptCount val="3"/>
                <c:pt idx="0">
                  <c:v>400.19159407129246</c:v>
                </c:pt>
                <c:pt idx="1">
                  <c:v>1728.0558181924298</c:v>
                </c:pt>
                <c:pt idx="2">
                  <c:v>2541.7250872570085</c:v>
                </c:pt>
              </c:numCache>
            </c:numRef>
          </c:val>
          <c:extLst>
            <c:ext xmlns:c16="http://schemas.microsoft.com/office/drawing/2014/chart" uri="{C3380CC4-5D6E-409C-BE32-E72D297353CC}">
              <c16:uniqueId val="{00000001-4194-44FC-ADF0-506D856C1332}"/>
            </c:ext>
          </c:extLst>
        </c:ser>
        <c:ser>
          <c:idx val="3"/>
          <c:order val="3"/>
          <c:tx>
            <c:strRef>
              <c:f>'[фин счёт для публикации (rus+uzb+eng).xlsx]кредиты (up) (RU)'!$Y$6</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(RU)'!$AB$6:$AD$6</c:f>
              <c:numCache>
                <c:formatCode>_-* #\ ##0_р_._-;\-* #\ ##0_р_._-;_-* "-"??_р_._-;_-@_-</c:formatCode>
                <c:ptCount val="3"/>
                <c:pt idx="0">
                  <c:v>-188.80957426599207</c:v>
                </c:pt>
                <c:pt idx="1">
                  <c:v>1296.3896742629277</c:v>
                </c:pt>
                <c:pt idx="2">
                  <c:v>1245.7097989635631</c:v>
                </c:pt>
              </c:numCache>
            </c:numRef>
          </c:val>
          <c:extLst>
            <c:ext xmlns:c16="http://schemas.microsoft.com/office/drawing/2014/chart" uri="{C3380CC4-5D6E-409C-BE32-E72D297353CC}">
              <c16:uniqueId val="{00000002-4194-44FC-ADF0-506D856C1332}"/>
            </c:ext>
          </c:extLst>
        </c:ser>
        <c:dLbls>
          <c:showLegendKey val="0"/>
          <c:showVal val="0"/>
          <c:showCatName val="0"/>
          <c:showSerName val="0"/>
          <c:showPercent val="0"/>
          <c:showBubbleSize val="0"/>
        </c:dLbls>
        <c:gapWidth val="150"/>
        <c:overlap val="100"/>
        <c:axId val="189949824"/>
        <c:axId val="189951360"/>
      </c:barChart>
      <c:lineChart>
        <c:grouping val="stacked"/>
        <c:varyColors val="0"/>
        <c:ser>
          <c:idx val="0"/>
          <c:order val="0"/>
          <c:tx>
            <c:strRef>
              <c:f>'[фин счёт для публикации (rus+uzb+eng).xlsx]кредиты (up) (RU)'!$Y$3</c:f>
              <c:strCache>
                <c:ptCount val="1"/>
                <c:pt idx="0">
                  <c:v>Кредитлар ва қарзлар</c:v>
                </c:pt>
              </c:strCache>
            </c:strRef>
          </c:tx>
          <c:spPr>
            <a:ln w="31750"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4.636629372039109E-2"/>
                  <c:y val="-5.95864002804065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194-44FC-ADF0-506D856C1332}"/>
                </c:ext>
              </c:extLst>
            </c:dLbl>
            <c:dLbl>
              <c:idx val="1"/>
              <c:layout>
                <c:manualLayout>
                  <c:x val="-4.636629372039109E-2"/>
                  <c:y val="-4.5566070802663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194-44FC-ADF0-506D856C1332}"/>
                </c:ext>
              </c:extLst>
            </c:dLbl>
            <c:dLbl>
              <c:idx val="2"/>
              <c:layout>
                <c:manualLayout>
                  <c:x val="-4.636629372039109E-2"/>
                  <c:y val="-4.5566070802663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194-44FC-ADF0-506D856C133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(RU)'!$AB$3:$AD$3</c:f>
              <c:numCache>
                <c:formatCode>_-* #\ ##0_р_._-;\-* #\ ##0_р_._-;_-* "-"??_р_._-;_-@_-</c:formatCode>
                <c:ptCount val="3"/>
                <c:pt idx="0">
                  <c:v>2050.7321318927702</c:v>
                </c:pt>
                <c:pt idx="1">
                  <c:v>5866.8553136319188</c:v>
                </c:pt>
                <c:pt idx="2">
                  <c:v>7081.2283348404744</c:v>
                </c:pt>
              </c:numCache>
            </c:numRef>
          </c:val>
          <c:smooth val="0"/>
          <c:extLst>
            <c:ext xmlns:c16="http://schemas.microsoft.com/office/drawing/2014/chart" uri="{C3380CC4-5D6E-409C-BE32-E72D297353CC}">
              <c16:uniqueId val="{00000003-4194-44FC-ADF0-506D856C1332}"/>
            </c:ext>
          </c:extLst>
        </c:ser>
        <c:dLbls>
          <c:showLegendKey val="0"/>
          <c:showVal val="0"/>
          <c:showCatName val="0"/>
          <c:showSerName val="0"/>
          <c:showPercent val="0"/>
          <c:showBubbleSize val="0"/>
        </c:dLbls>
        <c:marker val="1"/>
        <c:smooth val="0"/>
        <c:axId val="334698000"/>
        <c:axId val="334696336"/>
      </c:lineChart>
      <c:catAx>
        <c:axId val="18994982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89951360"/>
        <c:crosses val="autoZero"/>
        <c:auto val="1"/>
        <c:lblAlgn val="ctr"/>
        <c:lblOffset val="100"/>
        <c:noMultiLvlLbl val="0"/>
      </c:catAx>
      <c:valAx>
        <c:axId val="189951360"/>
        <c:scaling>
          <c:orientation val="minMax"/>
          <c:max val="7500"/>
          <c:min val="-5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9949824"/>
        <c:crosses val="autoZero"/>
        <c:crossBetween val="between"/>
        <c:majorUnit val="500"/>
      </c:valAx>
      <c:valAx>
        <c:axId val="334696336"/>
        <c:scaling>
          <c:orientation val="minMax"/>
        </c:scaling>
        <c:delete val="1"/>
        <c:axPos val="r"/>
        <c:numFmt formatCode="_-* #\ ##0_р_._-;\-* #\ ##0_р_._-;_-* &quot;-&quot;??_р_._-;_-@_-" sourceLinked="1"/>
        <c:majorTickMark val="out"/>
        <c:minorTickMark val="none"/>
        <c:tickLblPos val="nextTo"/>
        <c:crossAx val="334698000"/>
        <c:crosses val="max"/>
        <c:crossBetween val="between"/>
      </c:valAx>
      <c:catAx>
        <c:axId val="334698000"/>
        <c:scaling>
          <c:orientation val="minMax"/>
        </c:scaling>
        <c:delete val="1"/>
        <c:axPos val="b"/>
        <c:numFmt formatCode="General" sourceLinked="1"/>
        <c:majorTickMark val="out"/>
        <c:minorTickMark val="none"/>
        <c:tickLblPos val="nextTo"/>
        <c:crossAx val="334696336"/>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ayout>
        <c:manualLayout>
          <c:xMode val="edge"/>
          <c:yMode val="edge"/>
          <c:x val="0.14676447875222126"/>
          <c:y val="0.88477000311869536"/>
          <c:w val="0.74074178133236823"/>
          <c:h val="0.1117249145118689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(uzb)'!$A$8</c:f>
              <c:strCache>
                <c:ptCount val="1"/>
                <c:pt idx="0">
                  <c:v>Тўғридан-тўғри инвестициялар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(uzb)'!$D$7:$H$7</c:f>
              <c:numCache>
                <c:formatCode>General</c:formatCode>
                <c:ptCount val="5"/>
                <c:pt idx="0">
                  <c:v>2016</c:v>
                </c:pt>
                <c:pt idx="1">
                  <c:v>2017</c:v>
                </c:pt>
                <c:pt idx="2">
                  <c:v>2018</c:v>
                </c:pt>
                <c:pt idx="3">
                  <c:v>2019</c:v>
                </c:pt>
                <c:pt idx="4">
                  <c:v>2020</c:v>
                </c:pt>
              </c:numCache>
            </c:numRef>
          </c:cat>
          <c:val>
            <c:numRef>
              <c:f>'[разбивка обязательств (rus, eng, uzb).xlsx]Разбивка обязательств (uzb)'!$D$8:$H$8</c:f>
              <c:numCache>
                <c:formatCode>0%</c:formatCode>
                <c:ptCount val="5"/>
                <c:pt idx="0">
                  <c:v>0.54820650856473085</c:v>
                </c:pt>
                <c:pt idx="1">
                  <c:v>0.63538920679357602</c:v>
                </c:pt>
                <c:pt idx="2">
                  <c:v>0.23349113285216558</c:v>
                </c:pt>
                <c:pt idx="3">
                  <c:v>0.28307310344277714</c:v>
                </c:pt>
                <c:pt idx="4">
                  <c:v>0.19594693522780196</c:v>
                </c:pt>
              </c:numCache>
            </c:numRef>
          </c:val>
          <c:extLst>
            <c:ext xmlns:c16="http://schemas.microsoft.com/office/drawing/2014/chart" uri="{C3380CC4-5D6E-409C-BE32-E72D297353CC}">
              <c16:uniqueId val="{00000000-E196-43AF-89B3-82D2A7DF50A3}"/>
            </c:ext>
          </c:extLst>
        </c:ser>
        <c:ser>
          <c:idx val="1"/>
          <c:order val="1"/>
          <c:tx>
            <c:strRef>
              <c:f>'[разбивка обязательств (rus, eng, uzb).xlsx]Разбивка обязательств (uzb)'!$A$9</c:f>
              <c:strCache>
                <c:ptCount val="1"/>
                <c:pt idx="0">
                  <c:v>Ссуда капиталининг жалб қилиниши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(uzb)'!$D$7:$H$7</c:f>
              <c:numCache>
                <c:formatCode>General</c:formatCode>
                <c:ptCount val="5"/>
                <c:pt idx="0">
                  <c:v>2016</c:v>
                </c:pt>
                <c:pt idx="1">
                  <c:v>2017</c:v>
                </c:pt>
                <c:pt idx="2">
                  <c:v>2018</c:v>
                </c:pt>
                <c:pt idx="3">
                  <c:v>2019</c:v>
                </c:pt>
                <c:pt idx="4">
                  <c:v>2020</c:v>
                </c:pt>
              </c:numCache>
            </c:numRef>
          </c:cat>
          <c:val>
            <c:numRef>
              <c:f>'[разбивка обязательств (rus, eng, uzb).xlsx]Разбивка обязательств (uzb)'!$D$9:$H$9</c:f>
              <c:numCache>
                <c:formatCode>0%</c:formatCode>
                <c:ptCount val="5"/>
                <c:pt idx="0">
                  <c:v>0.45179349143526909</c:v>
                </c:pt>
                <c:pt idx="1">
                  <c:v>0.36461079320642398</c:v>
                </c:pt>
                <c:pt idx="2">
                  <c:v>0.76650886714783428</c:v>
                </c:pt>
                <c:pt idx="3">
                  <c:v>0.71692689655722275</c:v>
                </c:pt>
                <c:pt idx="4">
                  <c:v>0.80405306477219807</c:v>
                </c:pt>
              </c:numCache>
            </c:numRef>
          </c:val>
          <c:extLst>
            <c:ext xmlns:c16="http://schemas.microsoft.com/office/drawing/2014/chart" uri="{C3380CC4-5D6E-409C-BE32-E72D297353CC}">
              <c16:uniqueId val="{00000001-E196-43AF-89B3-82D2A7DF50A3}"/>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'[мип (rus).xlsx]чистый МИП 2014-2020 (UZ)'!$A$3</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(rus).xlsx]чистый МИП 2014-2020 (UZ)'!$F$1:$H$1</c:f>
              <c:strCache>
                <c:ptCount val="3"/>
                <c:pt idx="0">
                  <c:v>2018 йил охири</c:v>
                </c:pt>
                <c:pt idx="1">
                  <c:v>2019 йил охири</c:v>
                </c:pt>
                <c:pt idx="2">
                  <c:v>2020 йил охири</c:v>
                </c:pt>
              </c:strCache>
            </c:strRef>
          </c:cat>
          <c:val>
            <c:numRef>
              <c:f>'[мип (rus).xlsx]чистый МИП 2014-2020 (UZ)'!$F$3:$H$3</c:f>
              <c:numCache>
                <c:formatCode>_-* #\ ##0\ _₽_-;\-* #\ ##0\ _₽_-;_-* "-"??\ _₽_-;_-@_-</c:formatCode>
                <c:ptCount val="3"/>
                <c:pt idx="0">
                  <c:v>18931.148233444179</c:v>
                </c:pt>
                <c:pt idx="1">
                  <c:v>17068.939447410994</c:v>
                </c:pt>
                <c:pt idx="2">
                  <c:v>18399.679165240814</c:v>
                </c:pt>
              </c:numCache>
            </c:numRef>
          </c:val>
          <c:extLst>
            <c:ext xmlns:c16="http://schemas.microsoft.com/office/drawing/2014/chart" uri="{C3380CC4-5D6E-409C-BE32-E72D297353CC}">
              <c16:uniqueId val="{00000000-7D0C-4908-A42E-6CD7C7E64C41}"/>
            </c:ext>
          </c:extLst>
        </c:ser>
        <c:ser>
          <c:idx val="2"/>
          <c:order val="2"/>
          <c:tx>
            <c:strRef>
              <c:f>'[мип (rus).xlsx]чистый МИП 2014-2020 (UZ)'!$A$4</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(rus).xlsx]чистый МИП 2014-2020 (UZ)'!$F$1:$H$1</c:f>
              <c:strCache>
                <c:ptCount val="3"/>
                <c:pt idx="0">
                  <c:v>2018 йил охири</c:v>
                </c:pt>
                <c:pt idx="1">
                  <c:v>2019 йил охири</c:v>
                </c:pt>
                <c:pt idx="2">
                  <c:v>2020 йил охири</c:v>
                </c:pt>
              </c:strCache>
            </c:strRef>
          </c:cat>
          <c:val>
            <c:numRef>
              <c:f>'[мип (rus).xlsx]чистый МИП 2014-2020 (UZ)'!$F$4:$H$4</c:f>
              <c:numCache>
                <c:formatCode>_-* #\ ##0\ _₽_-;\-* #\ ##0\ _₽_-;_-* "-"??\ _₽_-;_-@_-</c:formatCode>
                <c:ptCount val="3"/>
                <c:pt idx="0">
                  <c:v>889.10788892232449</c:v>
                </c:pt>
                <c:pt idx="1">
                  <c:v>-1206.0014617797947</c:v>
                </c:pt>
                <c:pt idx="2">
                  <c:v>-4232.875580780561</c:v>
                </c:pt>
              </c:numCache>
            </c:numRef>
          </c:val>
          <c:extLst>
            <c:ext xmlns:c16="http://schemas.microsoft.com/office/drawing/2014/chart" uri="{C3380CC4-5D6E-409C-BE32-E72D297353CC}">
              <c16:uniqueId val="{00000001-7D0C-4908-A42E-6CD7C7E64C41}"/>
            </c:ext>
          </c:extLst>
        </c:ser>
        <c:ser>
          <c:idx val="3"/>
          <c:order val="3"/>
          <c:tx>
            <c:strRef>
              <c:f>'[мип (rus).xlsx]чистый МИП 2014-2020 (UZ)'!$A$5</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(rus).xlsx]чистый МИП 2014-2020 (UZ)'!$F$1:$H$1</c:f>
              <c:strCache>
                <c:ptCount val="3"/>
                <c:pt idx="0">
                  <c:v>2018 йил охири</c:v>
                </c:pt>
                <c:pt idx="1">
                  <c:v>2019 йил охири</c:v>
                </c:pt>
                <c:pt idx="2">
                  <c:v>2020 йил охири</c:v>
                </c:pt>
              </c:strCache>
            </c:strRef>
          </c:cat>
          <c:val>
            <c:numRef>
              <c:f>'[мип (rus).xlsx]чистый МИП 2014-2020 (UZ)'!$F$5:$H$5</c:f>
              <c:numCache>
                <c:formatCode>_-* #\ ##0\ _₽_-;\-* #\ ##0\ _₽_-;_-* "-"??\ _₽_-;_-@_-</c:formatCode>
                <c:ptCount val="3"/>
                <c:pt idx="0">
                  <c:v>2259.6226448875896</c:v>
                </c:pt>
                <c:pt idx="1">
                  <c:v>3936.5348256438265</c:v>
                </c:pt>
                <c:pt idx="2">
                  <c:v>6200.2938955002282</c:v>
                </c:pt>
              </c:numCache>
            </c:numRef>
          </c:val>
          <c:extLst>
            <c:ext xmlns:c16="http://schemas.microsoft.com/office/drawing/2014/chart" uri="{C3380CC4-5D6E-409C-BE32-E72D297353CC}">
              <c16:uniqueId val="{00000002-7D0C-4908-A42E-6CD7C7E64C41}"/>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(rus).xlsx]чистый МИП 2014-2020 (UZ)'!$A$2</c:f>
              <c:strCache>
                <c:ptCount val="1"/>
                <c:pt idx="0">
                  <c:v>Соф инвестицион позиция</c:v>
                </c:pt>
              </c:strCache>
            </c:strRef>
          </c:tx>
          <c:spPr>
            <a:ln w="31750"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D0C-4908-A42E-6CD7C7E64C4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(rus).xlsx]чистый МИП 2014-2020 (UZ)'!$F$1:$H$1</c:f>
              <c:strCache>
                <c:ptCount val="3"/>
                <c:pt idx="0">
                  <c:v>2018 йил охири</c:v>
                </c:pt>
                <c:pt idx="1">
                  <c:v>2019 йил охири</c:v>
                </c:pt>
                <c:pt idx="2">
                  <c:v>2020 йил охири</c:v>
                </c:pt>
              </c:strCache>
            </c:strRef>
          </c:cat>
          <c:val>
            <c:numRef>
              <c:f>'[мип (rus).xlsx]чистый МИП 2014-2020 (UZ)'!$F$2:$H$2</c:f>
              <c:numCache>
                <c:formatCode>_-* #\ ##0\ _₽_-;\-* #\ ##0\ _₽_-;_-* "-"??\ _₽_-;_-@_-</c:formatCode>
                <c:ptCount val="3"/>
                <c:pt idx="0">
                  <c:v>22079.878767254093</c:v>
                </c:pt>
                <c:pt idx="1">
                  <c:v>19799.472811275024</c:v>
                </c:pt>
                <c:pt idx="2">
                  <c:v>20367.097479960481</c:v>
                </c:pt>
              </c:numCache>
            </c:numRef>
          </c:val>
          <c:smooth val="0"/>
          <c:extLst>
            <c:ext xmlns:c16="http://schemas.microsoft.com/office/drawing/2014/chart" uri="{C3380CC4-5D6E-409C-BE32-E72D297353CC}">
              <c16:uniqueId val="{00000004-7D0C-4908-A42E-6CD7C7E64C41}"/>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max val="25000"/>
          <c:min val="-5000"/>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5000"/>
      </c:valAx>
      <c:spPr>
        <a:noFill/>
        <a:ln>
          <a:noFill/>
        </a:ln>
        <a:effectLst/>
      </c:spPr>
    </c:plotArea>
    <c:legend>
      <c:legendPos val="b"/>
      <c:layout>
        <c:manualLayout>
          <c:xMode val="edge"/>
          <c:yMode val="edge"/>
          <c:x val="7.9681213315675806E-2"/>
          <c:y val="0.90325911847225981"/>
          <c:w val="0.83497468047758538"/>
          <c:h val="8.524662865417682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03768904743738E-2"/>
          <c:y val="4.0415755424038503E-2"/>
          <c:w val="0.89790075293992855"/>
          <c:h val="0.70083015905156987"/>
        </c:manualLayout>
      </c:layout>
      <c:barChart>
        <c:barDir val="col"/>
        <c:grouping val="stacked"/>
        <c:varyColors val="0"/>
        <c:ser>
          <c:idx val="0"/>
          <c:order val="0"/>
          <c:tx>
            <c:strRef>
              <c:f>'[0 Диаграммалар 2016-2020 9 ой.xlsx]Салдо Тек. сч 1д (UZ)'!$E$32</c:f>
              <c:strCache>
                <c:ptCount val="1"/>
                <c:pt idx="0">
                  <c:v>Товарлар</c:v>
                </c:pt>
              </c:strCache>
            </c:strRef>
          </c:tx>
          <c:spPr>
            <a:solidFill>
              <a:schemeClr val="bg1">
                <a:lumMod val="65000"/>
              </a:schemeClr>
            </a:solidFill>
            <a:ln>
              <a:noFill/>
            </a:ln>
            <a:effectLst/>
          </c:spPr>
          <c:invertIfNegative val="0"/>
          <c:cat>
            <c:strRef>
              <c:f>'[0 Диаграммалар 2016-2020 9 ой.xlsx]Салдо Тек. сч 1д (UZ)'!$C$35:$C$46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(UZ)'!$E$35:$E$46</c:f>
              <c:numCache>
                <c:formatCode>_-* #\ ##0.0_р_._-;\-* #\ ##0.0_р_._-;_-* "-"??_р_._-;_-@_-</c:formatCode>
                <c:ptCount val="12"/>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-1682.0689011955792</c:v>
                </c:pt>
                <c:pt idx="9">
                  <c:v>-1710.8777963896</c:v>
                </c:pt>
                <c:pt idx="10">
                  <c:v>617.87143068978457</c:v>
                </c:pt>
                <c:pt idx="11">
                  <c:v>-3450.0880022995102</c:v>
                </c:pt>
              </c:numCache>
            </c:numRef>
          </c:val>
          <c:extLst>
            <c:ext xmlns:c16="http://schemas.microsoft.com/office/drawing/2014/chart" uri="{C3380CC4-5D6E-409C-BE32-E72D297353CC}">
              <c16:uniqueId val="{00000000-3E83-46B6-940A-3E17C9D974B3}"/>
            </c:ext>
          </c:extLst>
        </c:ser>
        <c:ser>
          <c:idx val="1"/>
          <c:order val="1"/>
          <c:tx>
            <c:strRef>
              <c:f>'[0 Диаграммалар 2016-2020 9 ой.xlsx]Салдо Тек. сч 1д (UZ)'!$F$32</c:f>
              <c:strCache>
                <c:ptCount val="1"/>
                <c:pt idx="0">
                  <c:v>Бирламчи даромадлар</c:v>
                </c:pt>
              </c:strCache>
            </c:strRef>
          </c:tx>
          <c:spPr>
            <a:solidFill>
              <a:schemeClr val="accent2"/>
            </a:solidFill>
            <a:ln>
              <a:noFill/>
            </a:ln>
            <a:effectLst/>
          </c:spPr>
          <c:invertIfNegative val="0"/>
          <c:cat>
            <c:strRef>
              <c:f>'[0 Диаграммалар 2016-2020 9 ой.xlsx]Салдо Тек. сч 1д (UZ)'!$C$35:$C$46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(UZ)'!$F$35:$F$46</c:f>
              <c:numCache>
                <c:formatCode>_-* #\ ##0.0_р_._-;\-* #\ ##0.0_р_._-;_-* "-"??_р_._-;_-@_-</c:formatCode>
                <c:ptCount val="12"/>
                <c:pt idx="0">
                  <c:v>314.68695096453939</c:v>
                </c:pt>
                <c:pt idx="1">
                  <c:v>331.80682724972201</c:v>
                </c:pt>
                <c:pt idx="2">
                  <c:v>390.23437037899856</c:v>
                </c:pt>
                <c:pt idx="3">
                  <c:v>470.81692100674104</c:v>
                </c:pt>
                <c:pt idx="4">
                  <c:v>341.88763522539602</c:v>
                </c:pt>
                <c:pt idx="5">
                  <c:v>387.85819495960743</c:v>
                </c:pt>
                <c:pt idx="6">
                  <c:v>260.49597233949351</c:v>
                </c:pt>
                <c:pt idx="7">
                  <c:v>-253.04459586417784</c:v>
                </c:pt>
                <c:pt idx="8">
                  <c:v>210.21860345425927</c:v>
                </c:pt>
                <c:pt idx="9">
                  <c:v>-91.766505938884109</c:v>
                </c:pt>
                <c:pt idx="10">
                  <c:v>-47.117128719182347</c:v>
                </c:pt>
                <c:pt idx="11">
                  <c:v>-312.35277746565214</c:v>
                </c:pt>
              </c:numCache>
            </c:numRef>
          </c:val>
          <c:extLst>
            <c:ext xmlns:c16="http://schemas.microsoft.com/office/drawing/2014/chart" uri="{C3380CC4-5D6E-409C-BE32-E72D297353CC}">
              <c16:uniqueId val="{00000001-3E83-46B6-940A-3E17C9D974B3}"/>
            </c:ext>
          </c:extLst>
        </c:ser>
        <c:ser>
          <c:idx val="3"/>
          <c:order val="3"/>
          <c:tx>
            <c:strRef>
              <c:f>'[0 Диаграммалар 2016-2020 9 ой.xlsx]Салдо Тек. сч 1д (UZ)'!$H$32</c:f>
              <c:strCache>
                <c:ptCount val="1"/>
                <c:pt idx="0">
                  <c:v>Хизматлар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 9 ой.xlsx]Салдо Тек. сч 1д (UZ)'!$C$35:$C$46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(UZ)'!$H$35:$H$46</c:f>
              <c:numCache>
                <c:formatCode>_-* #\ ##0.0_р_._-;\-* #\ ##0.0_р_._-;_-* "-"??_р_._-;_-@_-</c:formatCode>
                <c:ptCount val="12"/>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-457.42831116650416</c:v>
                </c:pt>
                <c:pt idx="9">
                  <c:v>-371.1337302735563</c:v>
                </c:pt>
                <c:pt idx="10">
                  <c:v>-442.54182491393419</c:v>
                </c:pt>
                <c:pt idx="11">
                  <c:v>-540.07037529591071</c:v>
                </c:pt>
              </c:numCache>
            </c:numRef>
          </c:val>
          <c:extLst>
            <c:ext xmlns:c16="http://schemas.microsoft.com/office/drawing/2014/chart" uri="{C3380CC4-5D6E-409C-BE32-E72D297353CC}">
              <c16:uniqueId val="{00000002-3E83-46B6-940A-3E17C9D974B3}"/>
            </c:ext>
          </c:extLst>
        </c:ser>
        <c:ser>
          <c:idx val="4"/>
          <c:order val="4"/>
          <c:tx>
            <c:strRef>
              <c:f>'[0 Диаграммалар 2016-2020 9 ой.xlsx]Салдо Тек. сч 1д (UZ)'!$I$32</c:f>
              <c:strCache>
                <c:ptCount val="1"/>
                <c:pt idx="0">
                  <c:v>Иккиламчи даромадлар</c:v>
                </c:pt>
              </c:strCache>
            </c:strRef>
          </c:tx>
          <c:spPr>
            <a:solidFill>
              <a:schemeClr val="accent1"/>
            </a:solidFill>
            <a:ln>
              <a:noFill/>
            </a:ln>
            <a:effectLst/>
          </c:spPr>
          <c:invertIfNegative val="0"/>
          <c:cat>
            <c:strRef>
              <c:f>'[0 Диаграммалар 2016-2020 9 ой.xlsx]Салдо Тек. сч 1д (UZ)'!$C$35:$C$46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(UZ)'!$I$35:$I$46</c:f>
              <c:numCache>
                <c:formatCode>_-* #\ ##0.0_р_._-;\-* #\ ##0.0_р_._-;_-* "-"??_р_._-;_-@_-</c:formatCode>
                <c:ptCount val="12"/>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1018.0378083500202</c:v>
                </c:pt>
                <c:pt idx="9">
                  <c:v>1122.9743224081376</c:v>
                </c:pt>
                <c:pt idx="10">
                  <c:v>1466.9411959320669</c:v>
                </c:pt>
                <c:pt idx="11">
                  <c:v>1531.5358976590182</c:v>
                </c:pt>
              </c:numCache>
            </c:numRef>
          </c:val>
          <c:extLst>
            <c:ext xmlns:c16="http://schemas.microsoft.com/office/drawing/2014/chart" uri="{C3380CC4-5D6E-409C-BE32-E72D297353CC}">
              <c16:uniqueId val="{00000003-3E83-46B6-940A-3E17C9D974B3}"/>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'[0 Диаграммалар 2016-2020 9 ой.xlsx]Салдо Тек. сч 1д (UZ)'!$G$32</c:f>
              <c:strCache>
                <c:ptCount val="1"/>
                <c:pt idx="0">
                  <c:v>Жорий операциялар ҳисоби</c:v>
                </c:pt>
              </c:strCache>
            </c:strRef>
          </c:tx>
          <c:spPr>
            <a:ln w="317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2.3692225637570704E-3"/>
                  <c:y val="1.19796675004067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E83-46B6-940A-3E17C9D974B3}"/>
                </c:ext>
              </c:extLst>
            </c:dLbl>
            <c:dLbl>
              <c:idx val="1"/>
              <c:layout>
                <c:manualLayout>
                  <c:x val="-3.552742181737087E-3"/>
                  <c:y val="-1.10447852006068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E83-46B6-940A-3E17C9D974B3}"/>
                </c:ext>
              </c:extLst>
            </c:dLbl>
            <c:dLbl>
              <c:idx val="2"/>
              <c:layout>
                <c:manualLayout>
                  <c:x val="-3.0170471115353367E-3"/>
                  <c:y val="1.376927665664503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E83-46B6-940A-3E17C9D974B3}"/>
                </c:ext>
              </c:extLst>
            </c:dLbl>
            <c:dLbl>
              <c:idx val="3"/>
              <c:layout>
                <c:manualLayout>
                  <c:x val="4.3771339890212911E-3"/>
                  <c:y val="-6.919314353048035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E83-46B6-940A-3E17C9D974B3}"/>
                </c:ext>
              </c:extLst>
            </c:dLbl>
            <c:dLbl>
              <c:idx val="4"/>
              <c:layout>
                <c:manualLayout>
                  <c:x val="-5.6177024217783826E-3"/>
                  <c:y val="2.1016598525721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E83-46B6-940A-3E17C9D974B3}"/>
                </c:ext>
              </c:extLst>
            </c:dLbl>
            <c:dLbl>
              <c:idx val="7"/>
              <c:layout>
                <c:manualLayout>
                  <c:x val="-1.4496883698763499E-16"/>
                  <c:y val="2.9348046225320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E83-46B6-940A-3E17C9D974B3}"/>
                </c:ext>
              </c:extLst>
            </c:dLbl>
            <c:dLbl>
              <c:idx val="8"/>
              <c:layout>
                <c:manualLayout>
                  <c:x val="0"/>
                  <c:y val="-2.64143369533454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E83-46B6-940A-3E17C9D974B3}"/>
                </c:ext>
              </c:extLst>
            </c:dLbl>
            <c:dLbl>
              <c:idx val="9"/>
              <c:layout>
                <c:manualLayout>
                  <c:x val="-1.4527241616433939E-16"/>
                  <c:y val="6.603584238336354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E83-46B6-940A-3E17C9D974B3}"/>
                </c:ext>
              </c:extLst>
            </c:dLbl>
            <c:dLbl>
              <c:idx val="11"/>
              <c:layout>
                <c:manualLayout>
                  <c:x val="-6.7213600869823073E-2"/>
                  <c:y val="6.1592882739958981E-1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CD1-4D26-8507-8295C9A4D7E2}"/>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xVal>
            <c:strRef>
              <c:f>'[0 Диаграммалар 2016-2020 9 ой.xlsx]Салдо Тек. сч 1д (UZ)'!$C$35:$C$46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xVal>
          <c:yVal>
            <c:numRef>
              <c:f>'[0 Диаграммалар 2016-2020 9 ой.xlsx]Салдо Тек. сч 1д (UZ)'!$G$35:$G$46</c:f>
              <c:numCache>
                <c:formatCode>_-* #\ ##0.0_р_._-;\-* #\ ##0.0_р_._-;_-* "-"??_р_._-;_-@_-</c:formatCode>
                <c:ptCount val="12"/>
                <c:pt idx="0">
                  <c:v>-225.21976996789635</c:v>
                </c:pt>
                <c:pt idx="1">
                  <c:v>-1388.2206975539657</c:v>
                </c:pt>
                <c:pt idx="2">
                  <c:v>-1545.9720245229892</c:v>
                </c:pt>
                <c:pt idx="3">
                  <c:v>-433.76143154182773</c:v>
                </c:pt>
                <c:pt idx="4">
                  <c:v>-1046.2010174849247</c:v>
                </c:pt>
                <c:pt idx="5">
                  <c:v>-712.89518682972084</c:v>
                </c:pt>
                <c:pt idx="6">
                  <c:v>-14.508305981858939</c:v>
                </c:pt>
                <c:pt idx="7">
                  <c:v>-1592.0334405888761</c:v>
                </c:pt>
                <c:pt idx="8">
                  <c:v>-911.69556012355679</c:v>
                </c:pt>
                <c:pt idx="9">
                  <c:v>-1050.9323937324725</c:v>
                </c:pt>
                <c:pt idx="10">
                  <c:v>1595.1536729887357</c:v>
                </c:pt>
                <c:pt idx="11">
                  <c:v>-2770.9752574020558</c:v>
                </c:pt>
              </c:numCache>
            </c:numRef>
          </c:yVal>
          <c:smooth val="1"/>
          <c:extLst>
            <c:ext xmlns:c16="http://schemas.microsoft.com/office/drawing/2014/chart" uri="{C3380CC4-5D6E-409C-BE32-E72D297353CC}">
              <c16:uniqueId val="{0000000C-3E83-46B6-940A-3E17C9D974B3}"/>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3000"/>
          <c:min val="-5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3143538395488169"/>
          <c:y val="0.84233303588570763"/>
          <c:w val="0.75708628061888805"/>
          <c:h val="0.134664079395573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none"/>
          </c:marker>
          <c:cat>
            <c:numRef>
              <c:f>'[Fixing Price Gold.xlsx]XAU FIX new'!$A$1016:$A$1271</c:f>
              <c:numCache>
                <c:formatCode>m/d/yyyy</c:formatCode>
                <c:ptCount val="256"/>
                <c:pt idx="0">
                  <c:v>43829</c:v>
                </c:pt>
                <c:pt idx="1">
                  <c:v>43830</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pt idx="66">
                  <c:v>43922</c:v>
                </c:pt>
                <c:pt idx="67">
                  <c:v>43923</c:v>
                </c:pt>
                <c:pt idx="68">
                  <c:v>43924</c:v>
                </c:pt>
                <c:pt idx="69">
                  <c:v>43927</c:v>
                </c:pt>
                <c:pt idx="70">
                  <c:v>43928</c:v>
                </c:pt>
                <c:pt idx="71">
                  <c:v>43929</c:v>
                </c:pt>
                <c:pt idx="72">
                  <c:v>43930</c:v>
                </c:pt>
                <c:pt idx="73">
                  <c:v>43935</c:v>
                </c:pt>
                <c:pt idx="74">
                  <c:v>43936</c:v>
                </c:pt>
                <c:pt idx="75">
                  <c:v>43937</c:v>
                </c:pt>
                <c:pt idx="76">
                  <c:v>43938</c:v>
                </c:pt>
                <c:pt idx="77">
                  <c:v>43941</c:v>
                </c:pt>
                <c:pt idx="78">
                  <c:v>43942</c:v>
                </c:pt>
                <c:pt idx="79">
                  <c:v>43943</c:v>
                </c:pt>
                <c:pt idx="80">
                  <c:v>43944</c:v>
                </c:pt>
                <c:pt idx="81">
                  <c:v>43945</c:v>
                </c:pt>
                <c:pt idx="82">
                  <c:v>43948</c:v>
                </c:pt>
                <c:pt idx="83">
                  <c:v>43949</c:v>
                </c:pt>
                <c:pt idx="84">
                  <c:v>43950</c:v>
                </c:pt>
                <c:pt idx="85">
                  <c:v>43951</c:v>
                </c:pt>
                <c:pt idx="86">
                  <c:v>43952</c:v>
                </c:pt>
                <c:pt idx="87">
                  <c:v>43955</c:v>
                </c:pt>
                <c:pt idx="88">
                  <c:v>43956</c:v>
                </c:pt>
                <c:pt idx="89">
                  <c:v>43957</c:v>
                </c:pt>
                <c:pt idx="90">
                  <c:v>43958</c:v>
                </c:pt>
                <c:pt idx="91">
                  <c:v>43962</c:v>
                </c:pt>
                <c:pt idx="92">
                  <c:v>43963</c:v>
                </c:pt>
                <c:pt idx="93">
                  <c:v>43964</c:v>
                </c:pt>
                <c:pt idx="94">
                  <c:v>43965</c:v>
                </c:pt>
                <c:pt idx="95">
                  <c:v>43966</c:v>
                </c:pt>
                <c:pt idx="96">
                  <c:v>43969</c:v>
                </c:pt>
                <c:pt idx="97">
                  <c:v>43970</c:v>
                </c:pt>
                <c:pt idx="98">
                  <c:v>43971</c:v>
                </c:pt>
                <c:pt idx="99">
                  <c:v>43972</c:v>
                </c:pt>
                <c:pt idx="100">
                  <c:v>43973</c:v>
                </c:pt>
                <c:pt idx="101">
                  <c:v>43977</c:v>
                </c:pt>
                <c:pt idx="102">
                  <c:v>43978</c:v>
                </c:pt>
                <c:pt idx="103">
                  <c:v>43979</c:v>
                </c:pt>
                <c:pt idx="104">
                  <c:v>43980</c:v>
                </c:pt>
                <c:pt idx="105">
                  <c:v>43983</c:v>
                </c:pt>
                <c:pt idx="106">
                  <c:v>43984</c:v>
                </c:pt>
                <c:pt idx="107">
                  <c:v>43985</c:v>
                </c:pt>
                <c:pt idx="108">
                  <c:v>43986</c:v>
                </c:pt>
                <c:pt idx="109">
                  <c:v>43987</c:v>
                </c:pt>
                <c:pt idx="110">
                  <c:v>43990</c:v>
                </c:pt>
                <c:pt idx="111">
                  <c:v>43991</c:v>
                </c:pt>
                <c:pt idx="112">
                  <c:v>43992</c:v>
                </c:pt>
                <c:pt idx="113">
                  <c:v>43993</c:v>
                </c:pt>
                <c:pt idx="114">
                  <c:v>43994</c:v>
                </c:pt>
                <c:pt idx="115">
                  <c:v>43997</c:v>
                </c:pt>
                <c:pt idx="116">
                  <c:v>43998</c:v>
                </c:pt>
                <c:pt idx="117">
                  <c:v>43999</c:v>
                </c:pt>
                <c:pt idx="118">
                  <c:v>44000</c:v>
                </c:pt>
                <c:pt idx="119">
                  <c:v>44001</c:v>
                </c:pt>
                <c:pt idx="120">
                  <c:v>44004</c:v>
                </c:pt>
                <c:pt idx="121">
                  <c:v>44005</c:v>
                </c:pt>
                <c:pt idx="122">
                  <c:v>44006</c:v>
                </c:pt>
                <c:pt idx="123">
                  <c:v>44007</c:v>
                </c:pt>
                <c:pt idx="124">
                  <c:v>44008</c:v>
                </c:pt>
                <c:pt idx="125">
                  <c:v>44011</c:v>
                </c:pt>
                <c:pt idx="126">
                  <c:v>44012</c:v>
                </c:pt>
                <c:pt idx="127">
                  <c:v>44013</c:v>
                </c:pt>
                <c:pt idx="128">
                  <c:v>44014</c:v>
                </c:pt>
                <c:pt idx="129">
                  <c:v>44015</c:v>
                </c:pt>
                <c:pt idx="130">
                  <c:v>44018</c:v>
                </c:pt>
                <c:pt idx="131">
                  <c:v>44019</c:v>
                </c:pt>
                <c:pt idx="132">
                  <c:v>44020</c:v>
                </c:pt>
                <c:pt idx="133">
                  <c:v>44021</c:v>
                </c:pt>
                <c:pt idx="134">
                  <c:v>44022</c:v>
                </c:pt>
                <c:pt idx="135">
                  <c:v>44025</c:v>
                </c:pt>
                <c:pt idx="136">
                  <c:v>44026</c:v>
                </c:pt>
                <c:pt idx="137">
                  <c:v>44027</c:v>
                </c:pt>
                <c:pt idx="138">
                  <c:v>44028</c:v>
                </c:pt>
                <c:pt idx="139">
                  <c:v>44029</c:v>
                </c:pt>
                <c:pt idx="140">
                  <c:v>44032</c:v>
                </c:pt>
                <c:pt idx="141">
                  <c:v>44033</c:v>
                </c:pt>
                <c:pt idx="142">
                  <c:v>44034</c:v>
                </c:pt>
                <c:pt idx="143">
                  <c:v>44035</c:v>
                </c:pt>
                <c:pt idx="144">
                  <c:v>44036</c:v>
                </c:pt>
                <c:pt idx="145">
                  <c:v>44039</c:v>
                </c:pt>
                <c:pt idx="146">
                  <c:v>44040</c:v>
                </c:pt>
                <c:pt idx="147">
                  <c:v>44041</c:v>
                </c:pt>
                <c:pt idx="148">
                  <c:v>44042</c:v>
                </c:pt>
                <c:pt idx="149">
                  <c:v>44043</c:v>
                </c:pt>
                <c:pt idx="150">
                  <c:v>44046</c:v>
                </c:pt>
                <c:pt idx="151">
                  <c:v>44047</c:v>
                </c:pt>
                <c:pt idx="152">
                  <c:v>44048</c:v>
                </c:pt>
                <c:pt idx="153">
                  <c:v>44049</c:v>
                </c:pt>
                <c:pt idx="154">
                  <c:v>44050</c:v>
                </c:pt>
                <c:pt idx="155">
                  <c:v>44053</c:v>
                </c:pt>
                <c:pt idx="156">
                  <c:v>44054</c:v>
                </c:pt>
                <c:pt idx="157">
                  <c:v>44055</c:v>
                </c:pt>
                <c:pt idx="158">
                  <c:v>44056</c:v>
                </c:pt>
                <c:pt idx="159">
                  <c:v>44057</c:v>
                </c:pt>
                <c:pt idx="160">
                  <c:v>44060</c:v>
                </c:pt>
                <c:pt idx="161">
                  <c:v>44061</c:v>
                </c:pt>
                <c:pt idx="162">
                  <c:v>44062</c:v>
                </c:pt>
                <c:pt idx="163">
                  <c:v>44063</c:v>
                </c:pt>
                <c:pt idx="164">
                  <c:v>44064</c:v>
                </c:pt>
                <c:pt idx="165">
                  <c:v>44067</c:v>
                </c:pt>
                <c:pt idx="166">
                  <c:v>44068</c:v>
                </c:pt>
                <c:pt idx="167">
                  <c:v>44069</c:v>
                </c:pt>
                <c:pt idx="168">
                  <c:v>44070</c:v>
                </c:pt>
                <c:pt idx="169">
                  <c:v>44071</c:v>
                </c:pt>
                <c:pt idx="170">
                  <c:v>44075</c:v>
                </c:pt>
                <c:pt idx="171">
                  <c:v>44076</c:v>
                </c:pt>
                <c:pt idx="172">
                  <c:v>44077</c:v>
                </c:pt>
                <c:pt idx="173">
                  <c:v>44078</c:v>
                </c:pt>
                <c:pt idx="174">
                  <c:v>44081</c:v>
                </c:pt>
                <c:pt idx="175">
                  <c:v>44082</c:v>
                </c:pt>
                <c:pt idx="176">
                  <c:v>44083</c:v>
                </c:pt>
                <c:pt idx="177">
                  <c:v>44084</c:v>
                </c:pt>
                <c:pt idx="178">
                  <c:v>44085</c:v>
                </c:pt>
                <c:pt idx="179">
                  <c:v>44088</c:v>
                </c:pt>
                <c:pt idx="180">
                  <c:v>44089</c:v>
                </c:pt>
                <c:pt idx="181">
                  <c:v>44090</c:v>
                </c:pt>
                <c:pt idx="182">
                  <c:v>44091</c:v>
                </c:pt>
                <c:pt idx="183">
                  <c:v>44092</c:v>
                </c:pt>
                <c:pt idx="184">
                  <c:v>44095</c:v>
                </c:pt>
                <c:pt idx="185">
                  <c:v>44096</c:v>
                </c:pt>
                <c:pt idx="186">
                  <c:v>44097</c:v>
                </c:pt>
                <c:pt idx="187">
                  <c:v>44098</c:v>
                </c:pt>
                <c:pt idx="188">
                  <c:v>44099</c:v>
                </c:pt>
                <c:pt idx="189">
                  <c:v>44102</c:v>
                </c:pt>
                <c:pt idx="190">
                  <c:v>44103</c:v>
                </c:pt>
                <c:pt idx="191">
                  <c:v>44104</c:v>
                </c:pt>
                <c:pt idx="192">
                  <c:v>44105</c:v>
                </c:pt>
                <c:pt idx="193">
                  <c:v>44106</c:v>
                </c:pt>
                <c:pt idx="194">
                  <c:v>44109</c:v>
                </c:pt>
                <c:pt idx="195">
                  <c:v>44110</c:v>
                </c:pt>
                <c:pt idx="196">
                  <c:v>44111</c:v>
                </c:pt>
                <c:pt idx="197">
                  <c:v>44112</c:v>
                </c:pt>
                <c:pt idx="198">
                  <c:v>44113</c:v>
                </c:pt>
                <c:pt idx="199">
                  <c:v>44116</c:v>
                </c:pt>
                <c:pt idx="200">
                  <c:v>44117</c:v>
                </c:pt>
                <c:pt idx="201">
                  <c:v>44118</c:v>
                </c:pt>
                <c:pt idx="202">
                  <c:v>44119</c:v>
                </c:pt>
                <c:pt idx="203">
                  <c:v>44120</c:v>
                </c:pt>
                <c:pt idx="204">
                  <c:v>44123</c:v>
                </c:pt>
                <c:pt idx="205">
                  <c:v>44124</c:v>
                </c:pt>
                <c:pt idx="206">
                  <c:v>44125</c:v>
                </c:pt>
                <c:pt idx="207">
                  <c:v>44126</c:v>
                </c:pt>
                <c:pt idx="208">
                  <c:v>44127</c:v>
                </c:pt>
                <c:pt idx="209">
                  <c:v>44130</c:v>
                </c:pt>
                <c:pt idx="210">
                  <c:v>44131</c:v>
                </c:pt>
                <c:pt idx="211">
                  <c:v>44132</c:v>
                </c:pt>
                <c:pt idx="212">
                  <c:v>44133</c:v>
                </c:pt>
                <c:pt idx="213">
                  <c:v>44134</c:v>
                </c:pt>
                <c:pt idx="214">
                  <c:v>44137</c:v>
                </c:pt>
                <c:pt idx="215">
                  <c:v>44138</c:v>
                </c:pt>
                <c:pt idx="216">
                  <c:v>44139</c:v>
                </c:pt>
                <c:pt idx="217">
                  <c:v>44140</c:v>
                </c:pt>
                <c:pt idx="218">
                  <c:v>44141</c:v>
                </c:pt>
                <c:pt idx="219">
                  <c:v>44144</c:v>
                </c:pt>
                <c:pt idx="220">
                  <c:v>44145</c:v>
                </c:pt>
                <c:pt idx="221">
                  <c:v>44146</c:v>
                </c:pt>
                <c:pt idx="222">
                  <c:v>44147</c:v>
                </c:pt>
                <c:pt idx="223">
                  <c:v>44148</c:v>
                </c:pt>
                <c:pt idx="224">
                  <c:v>44151</c:v>
                </c:pt>
                <c:pt idx="225">
                  <c:v>44152</c:v>
                </c:pt>
                <c:pt idx="226">
                  <c:v>44153</c:v>
                </c:pt>
                <c:pt idx="227">
                  <c:v>44154</c:v>
                </c:pt>
                <c:pt idx="228">
                  <c:v>44155</c:v>
                </c:pt>
                <c:pt idx="229">
                  <c:v>44158</c:v>
                </c:pt>
                <c:pt idx="230">
                  <c:v>44159</c:v>
                </c:pt>
                <c:pt idx="231">
                  <c:v>44160</c:v>
                </c:pt>
                <c:pt idx="232">
                  <c:v>44161</c:v>
                </c:pt>
                <c:pt idx="233">
                  <c:v>44162</c:v>
                </c:pt>
                <c:pt idx="234">
                  <c:v>44165</c:v>
                </c:pt>
                <c:pt idx="235">
                  <c:v>44166</c:v>
                </c:pt>
                <c:pt idx="236">
                  <c:v>44167</c:v>
                </c:pt>
                <c:pt idx="237">
                  <c:v>44168</c:v>
                </c:pt>
                <c:pt idx="238">
                  <c:v>44169</c:v>
                </c:pt>
                <c:pt idx="239">
                  <c:v>44172</c:v>
                </c:pt>
                <c:pt idx="240">
                  <c:v>44173</c:v>
                </c:pt>
                <c:pt idx="241">
                  <c:v>44174</c:v>
                </c:pt>
                <c:pt idx="242">
                  <c:v>44175</c:v>
                </c:pt>
                <c:pt idx="243">
                  <c:v>44176</c:v>
                </c:pt>
                <c:pt idx="244">
                  <c:v>44179</c:v>
                </c:pt>
                <c:pt idx="245">
                  <c:v>44180</c:v>
                </c:pt>
                <c:pt idx="246">
                  <c:v>44181</c:v>
                </c:pt>
                <c:pt idx="247">
                  <c:v>44182</c:v>
                </c:pt>
                <c:pt idx="248">
                  <c:v>44183</c:v>
                </c:pt>
                <c:pt idx="249">
                  <c:v>44186</c:v>
                </c:pt>
                <c:pt idx="250">
                  <c:v>44187</c:v>
                </c:pt>
                <c:pt idx="251">
                  <c:v>44188</c:v>
                </c:pt>
                <c:pt idx="252">
                  <c:v>44189</c:v>
                </c:pt>
                <c:pt idx="253">
                  <c:v>44194</c:v>
                </c:pt>
                <c:pt idx="254">
                  <c:v>44195</c:v>
                </c:pt>
                <c:pt idx="255">
                  <c:v>44196</c:v>
                </c:pt>
              </c:numCache>
            </c:numRef>
          </c:cat>
          <c:val>
            <c:numRef>
              <c:f>'[Fixing Price Gold.xlsx]XAU FIX new'!$B$1016:$B$1271</c:f>
              <c:numCache>
                <c:formatCode>#,##0</c:formatCode>
                <c:ptCount val="256"/>
                <c:pt idx="0">
                  <c:v>1511.5</c:v>
                </c:pt>
                <c:pt idx="1">
                  <c:v>1523</c:v>
                </c:pt>
                <c:pt idx="2">
                  <c:v>1520.55</c:v>
                </c:pt>
                <c:pt idx="3">
                  <c:v>1547.4</c:v>
                </c:pt>
                <c:pt idx="4">
                  <c:v>1576.85</c:v>
                </c:pt>
                <c:pt idx="5">
                  <c:v>1566.5</c:v>
                </c:pt>
                <c:pt idx="6">
                  <c:v>1582.85</c:v>
                </c:pt>
                <c:pt idx="7">
                  <c:v>1547.85</c:v>
                </c:pt>
                <c:pt idx="8">
                  <c:v>1548.8</c:v>
                </c:pt>
                <c:pt idx="9">
                  <c:v>1550.35</c:v>
                </c:pt>
                <c:pt idx="10">
                  <c:v>1544.95</c:v>
                </c:pt>
                <c:pt idx="11">
                  <c:v>1551.9</c:v>
                </c:pt>
                <c:pt idx="12">
                  <c:v>1555.2</c:v>
                </c:pt>
                <c:pt idx="13">
                  <c:v>1556.5</c:v>
                </c:pt>
                <c:pt idx="14">
                  <c:v>1559.25</c:v>
                </c:pt>
                <c:pt idx="15">
                  <c:v>1556.25</c:v>
                </c:pt>
                <c:pt idx="16">
                  <c:v>1558.1</c:v>
                </c:pt>
                <c:pt idx="17">
                  <c:v>1554.05</c:v>
                </c:pt>
                <c:pt idx="18">
                  <c:v>1561.85</c:v>
                </c:pt>
                <c:pt idx="19">
                  <c:v>1583.45</c:v>
                </c:pt>
                <c:pt idx="20">
                  <c:v>1579.6</c:v>
                </c:pt>
                <c:pt idx="21">
                  <c:v>1571.2</c:v>
                </c:pt>
                <c:pt idx="22">
                  <c:v>1580.4</c:v>
                </c:pt>
                <c:pt idx="23">
                  <c:v>1580.85</c:v>
                </c:pt>
                <c:pt idx="24">
                  <c:v>1578.85</c:v>
                </c:pt>
                <c:pt idx="25">
                  <c:v>1571.2</c:v>
                </c:pt>
                <c:pt idx="26">
                  <c:v>1552.2</c:v>
                </c:pt>
                <c:pt idx="27">
                  <c:v>1564.75</c:v>
                </c:pt>
                <c:pt idx="28">
                  <c:v>1568.3</c:v>
                </c:pt>
                <c:pt idx="29">
                  <c:v>1574.05</c:v>
                </c:pt>
                <c:pt idx="30">
                  <c:v>1567.7</c:v>
                </c:pt>
                <c:pt idx="31">
                  <c:v>1566.75</c:v>
                </c:pt>
                <c:pt idx="32">
                  <c:v>1575</c:v>
                </c:pt>
                <c:pt idx="33">
                  <c:v>1576.35</c:v>
                </c:pt>
                <c:pt idx="34">
                  <c:v>1580.3</c:v>
                </c:pt>
                <c:pt idx="35">
                  <c:v>1588.2</c:v>
                </c:pt>
                <c:pt idx="36">
                  <c:v>1609.5</c:v>
                </c:pt>
                <c:pt idx="37">
                  <c:v>1610.35</c:v>
                </c:pt>
                <c:pt idx="38">
                  <c:v>1633.7</c:v>
                </c:pt>
                <c:pt idx="39">
                  <c:v>1682.35</c:v>
                </c:pt>
                <c:pt idx="40">
                  <c:v>1655.9</c:v>
                </c:pt>
                <c:pt idx="41">
                  <c:v>1647.95</c:v>
                </c:pt>
                <c:pt idx="42">
                  <c:v>1646.6</c:v>
                </c:pt>
                <c:pt idx="43">
                  <c:v>1626.35</c:v>
                </c:pt>
                <c:pt idx="44">
                  <c:v>1609.7</c:v>
                </c:pt>
                <c:pt idx="45">
                  <c:v>1599.05</c:v>
                </c:pt>
                <c:pt idx="46">
                  <c:v>1644.8</c:v>
                </c:pt>
                <c:pt idx="47">
                  <c:v>1647.45</c:v>
                </c:pt>
                <c:pt idx="48">
                  <c:v>1687</c:v>
                </c:pt>
                <c:pt idx="49">
                  <c:v>1676.6</c:v>
                </c:pt>
                <c:pt idx="50">
                  <c:v>1657.4</c:v>
                </c:pt>
                <c:pt idx="51">
                  <c:v>1662.5</c:v>
                </c:pt>
                <c:pt idx="52">
                  <c:v>1636.65</c:v>
                </c:pt>
                <c:pt idx="53">
                  <c:v>1588.15</c:v>
                </c:pt>
                <c:pt idx="54">
                  <c:v>1504.65</c:v>
                </c:pt>
                <c:pt idx="55">
                  <c:v>1472.35</c:v>
                </c:pt>
                <c:pt idx="56">
                  <c:v>1506</c:v>
                </c:pt>
                <c:pt idx="57">
                  <c:v>1480.7</c:v>
                </c:pt>
                <c:pt idx="58">
                  <c:v>1504.45</c:v>
                </c:pt>
                <c:pt idx="59">
                  <c:v>1494.5</c:v>
                </c:pt>
                <c:pt idx="60">
                  <c:v>1599.5</c:v>
                </c:pt>
                <c:pt idx="61">
                  <c:v>1620.95</c:v>
                </c:pt>
                <c:pt idx="62">
                  <c:v>1620.1</c:v>
                </c:pt>
                <c:pt idx="63">
                  <c:v>1621.2</c:v>
                </c:pt>
                <c:pt idx="64">
                  <c:v>1624.45</c:v>
                </c:pt>
                <c:pt idx="65">
                  <c:v>1604.65</c:v>
                </c:pt>
                <c:pt idx="66">
                  <c:v>1594.25</c:v>
                </c:pt>
                <c:pt idx="67">
                  <c:v>1588.05</c:v>
                </c:pt>
                <c:pt idx="68">
                  <c:v>1609.75</c:v>
                </c:pt>
                <c:pt idx="69">
                  <c:v>1636.6</c:v>
                </c:pt>
                <c:pt idx="70">
                  <c:v>1652.2</c:v>
                </c:pt>
                <c:pt idx="71">
                  <c:v>1649.05</c:v>
                </c:pt>
                <c:pt idx="72">
                  <c:v>1662.5</c:v>
                </c:pt>
                <c:pt idx="73">
                  <c:v>1715.85</c:v>
                </c:pt>
                <c:pt idx="74">
                  <c:v>1712.25</c:v>
                </c:pt>
                <c:pt idx="75">
                  <c:v>1717.85</c:v>
                </c:pt>
                <c:pt idx="76">
                  <c:v>1693.15</c:v>
                </c:pt>
                <c:pt idx="77">
                  <c:v>1684.95</c:v>
                </c:pt>
                <c:pt idx="78">
                  <c:v>1678.6</c:v>
                </c:pt>
                <c:pt idx="79">
                  <c:v>1702.65</c:v>
                </c:pt>
                <c:pt idx="80">
                  <c:v>1727.55</c:v>
                </c:pt>
                <c:pt idx="81">
                  <c:v>1727.25</c:v>
                </c:pt>
                <c:pt idx="82">
                  <c:v>1717.25</c:v>
                </c:pt>
                <c:pt idx="83">
                  <c:v>1708.1</c:v>
                </c:pt>
                <c:pt idx="84">
                  <c:v>1706</c:v>
                </c:pt>
                <c:pt idx="85">
                  <c:v>1716.75</c:v>
                </c:pt>
                <c:pt idx="86">
                  <c:v>1673.05</c:v>
                </c:pt>
                <c:pt idx="87">
                  <c:v>1703.7</c:v>
                </c:pt>
                <c:pt idx="88">
                  <c:v>1696.3</c:v>
                </c:pt>
                <c:pt idx="89">
                  <c:v>1698.9</c:v>
                </c:pt>
                <c:pt idx="90">
                  <c:v>1688.65</c:v>
                </c:pt>
                <c:pt idx="91">
                  <c:v>1698.8</c:v>
                </c:pt>
                <c:pt idx="92">
                  <c:v>1703.45</c:v>
                </c:pt>
                <c:pt idx="93">
                  <c:v>1699.85</c:v>
                </c:pt>
                <c:pt idx="94">
                  <c:v>1716.4</c:v>
                </c:pt>
                <c:pt idx="95">
                  <c:v>1734.85</c:v>
                </c:pt>
                <c:pt idx="96">
                  <c:v>1756.9</c:v>
                </c:pt>
                <c:pt idx="97">
                  <c:v>1735.25</c:v>
                </c:pt>
                <c:pt idx="98">
                  <c:v>1750.05</c:v>
                </c:pt>
                <c:pt idx="99">
                  <c:v>1732.8</c:v>
                </c:pt>
                <c:pt idx="100">
                  <c:v>1732.45</c:v>
                </c:pt>
                <c:pt idx="101">
                  <c:v>1722.75</c:v>
                </c:pt>
                <c:pt idx="102">
                  <c:v>1705.15</c:v>
                </c:pt>
                <c:pt idx="103">
                  <c:v>1723.3</c:v>
                </c:pt>
                <c:pt idx="104">
                  <c:v>1725.65</c:v>
                </c:pt>
                <c:pt idx="105">
                  <c:v>1734.8</c:v>
                </c:pt>
                <c:pt idx="106">
                  <c:v>1740.25</c:v>
                </c:pt>
                <c:pt idx="107">
                  <c:v>1717.6</c:v>
                </c:pt>
                <c:pt idx="108">
                  <c:v>1706.45</c:v>
                </c:pt>
                <c:pt idx="109">
                  <c:v>1709.55</c:v>
                </c:pt>
                <c:pt idx="110">
                  <c:v>1692</c:v>
                </c:pt>
                <c:pt idx="111">
                  <c:v>1707.5</c:v>
                </c:pt>
                <c:pt idx="112">
                  <c:v>1717.65</c:v>
                </c:pt>
                <c:pt idx="113">
                  <c:v>1731.9</c:v>
                </c:pt>
                <c:pt idx="114">
                  <c:v>1735.85</c:v>
                </c:pt>
                <c:pt idx="115">
                  <c:v>1710.4</c:v>
                </c:pt>
                <c:pt idx="116">
                  <c:v>1728.35</c:v>
                </c:pt>
                <c:pt idx="117">
                  <c:v>1717.3</c:v>
                </c:pt>
                <c:pt idx="118">
                  <c:v>1732.65</c:v>
                </c:pt>
                <c:pt idx="119">
                  <c:v>1728.55</c:v>
                </c:pt>
                <c:pt idx="120">
                  <c:v>1745.45</c:v>
                </c:pt>
                <c:pt idx="121">
                  <c:v>1756.6</c:v>
                </c:pt>
                <c:pt idx="122">
                  <c:v>1775.7</c:v>
                </c:pt>
                <c:pt idx="123">
                  <c:v>1758.55</c:v>
                </c:pt>
                <c:pt idx="124">
                  <c:v>1762.1</c:v>
                </c:pt>
                <c:pt idx="125">
                  <c:v>1768.8</c:v>
                </c:pt>
                <c:pt idx="126">
                  <c:v>1770.7</c:v>
                </c:pt>
                <c:pt idx="127">
                  <c:v>1787.4</c:v>
                </c:pt>
                <c:pt idx="128">
                  <c:v>1771.85</c:v>
                </c:pt>
                <c:pt idx="129">
                  <c:v>1774.65</c:v>
                </c:pt>
                <c:pt idx="130">
                  <c:v>1774.4</c:v>
                </c:pt>
                <c:pt idx="131">
                  <c:v>1775.5</c:v>
                </c:pt>
                <c:pt idx="132">
                  <c:v>1799.35</c:v>
                </c:pt>
                <c:pt idx="133">
                  <c:v>1812.45</c:v>
                </c:pt>
                <c:pt idx="134">
                  <c:v>1805.75</c:v>
                </c:pt>
                <c:pt idx="135">
                  <c:v>1808.05</c:v>
                </c:pt>
                <c:pt idx="136">
                  <c:v>1798.2</c:v>
                </c:pt>
                <c:pt idx="137">
                  <c:v>1809.3</c:v>
                </c:pt>
                <c:pt idx="138">
                  <c:v>1804.6</c:v>
                </c:pt>
                <c:pt idx="139">
                  <c:v>1802.9</c:v>
                </c:pt>
                <c:pt idx="140">
                  <c:v>1810.3</c:v>
                </c:pt>
                <c:pt idx="141">
                  <c:v>1823.2</c:v>
                </c:pt>
                <c:pt idx="142">
                  <c:v>1851</c:v>
                </c:pt>
                <c:pt idx="143">
                  <c:v>1882.35</c:v>
                </c:pt>
                <c:pt idx="144">
                  <c:v>1893.85</c:v>
                </c:pt>
                <c:pt idx="145">
                  <c:v>1940.55</c:v>
                </c:pt>
                <c:pt idx="146">
                  <c:v>1931.65</c:v>
                </c:pt>
                <c:pt idx="147">
                  <c:v>1954.35</c:v>
                </c:pt>
                <c:pt idx="148">
                  <c:v>1952.2</c:v>
                </c:pt>
                <c:pt idx="149">
                  <c:v>1974.7</c:v>
                </c:pt>
                <c:pt idx="150">
                  <c:v>1972.95</c:v>
                </c:pt>
                <c:pt idx="151">
                  <c:v>1972.25</c:v>
                </c:pt>
                <c:pt idx="152">
                  <c:v>2034.45</c:v>
                </c:pt>
                <c:pt idx="153">
                  <c:v>2049.15</c:v>
                </c:pt>
                <c:pt idx="154">
                  <c:v>2061.5</c:v>
                </c:pt>
                <c:pt idx="155">
                  <c:v>2030.3</c:v>
                </c:pt>
                <c:pt idx="156">
                  <c:v>1996.6</c:v>
                </c:pt>
                <c:pt idx="157">
                  <c:v>1931.7</c:v>
                </c:pt>
                <c:pt idx="158">
                  <c:v>1931</c:v>
                </c:pt>
                <c:pt idx="159">
                  <c:v>1948.3</c:v>
                </c:pt>
                <c:pt idx="160">
                  <c:v>1949.85</c:v>
                </c:pt>
                <c:pt idx="161">
                  <c:v>2005.15</c:v>
                </c:pt>
                <c:pt idx="162">
                  <c:v>1993.15</c:v>
                </c:pt>
                <c:pt idx="163">
                  <c:v>1928.05</c:v>
                </c:pt>
                <c:pt idx="164">
                  <c:v>1932.85</c:v>
                </c:pt>
                <c:pt idx="165">
                  <c:v>1947.55</c:v>
                </c:pt>
                <c:pt idx="166">
                  <c:v>1925.45</c:v>
                </c:pt>
                <c:pt idx="167">
                  <c:v>1918.5</c:v>
                </c:pt>
                <c:pt idx="168">
                  <c:v>1938.8</c:v>
                </c:pt>
                <c:pt idx="169">
                  <c:v>1955.85</c:v>
                </c:pt>
                <c:pt idx="170">
                  <c:v>1987.95</c:v>
                </c:pt>
                <c:pt idx="171">
                  <c:v>1969</c:v>
                </c:pt>
                <c:pt idx="172">
                  <c:v>1934.1</c:v>
                </c:pt>
                <c:pt idx="173">
                  <c:v>1937.6</c:v>
                </c:pt>
                <c:pt idx="174">
                  <c:v>1928.4</c:v>
                </c:pt>
                <c:pt idx="175">
                  <c:v>1920.6</c:v>
                </c:pt>
                <c:pt idx="176">
                  <c:v>1928.4</c:v>
                </c:pt>
                <c:pt idx="177">
                  <c:v>1944.8</c:v>
                </c:pt>
                <c:pt idx="178">
                  <c:v>1944.5</c:v>
                </c:pt>
                <c:pt idx="179">
                  <c:v>1942.3</c:v>
                </c:pt>
                <c:pt idx="180">
                  <c:v>1963.55</c:v>
                </c:pt>
                <c:pt idx="181">
                  <c:v>1964.8</c:v>
                </c:pt>
                <c:pt idx="182">
                  <c:v>1936.1</c:v>
                </c:pt>
                <c:pt idx="183">
                  <c:v>1954.75</c:v>
                </c:pt>
                <c:pt idx="184">
                  <c:v>1930.9</c:v>
                </c:pt>
                <c:pt idx="185">
                  <c:v>1903.1</c:v>
                </c:pt>
                <c:pt idx="186">
                  <c:v>1888.1</c:v>
                </c:pt>
                <c:pt idx="187">
                  <c:v>1850.75</c:v>
                </c:pt>
                <c:pt idx="188">
                  <c:v>1870.05</c:v>
                </c:pt>
                <c:pt idx="189">
                  <c:v>1850.95</c:v>
                </c:pt>
                <c:pt idx="190">
                  <c:v>1882.4</c:v>
                </c:pt>
                <c:pt idx="191">
                  <c:v>1883.4</c:v>
                </c:pt>
                <c:pt idx="192">
                  <c:v>1895.55</c:v>
                </c:pt>
                <c:pt idx="193">
                  <c:v>1906.4</c:v>
                </c:pt>
                <c:pt idx="194">
                  <c:v>1899.65</c:v>
                </c:pt>
                <c:pt idx="195">
                  <c:v>1912.5</c:v>
                </c:pt>
                <c:pt idx="196">
                  <c:v>1888</c:v>
                </c:pt>
                <c:pt idx="197">
                  <c:v>1891.35</c:v>
                </c:pt>
                <c:pt idx="198">
                  <c:v>1912.4</c:v>
                </c:pt>
                <c:pt idx="199">
                  <c:v>1919.8</c:v>
                </c:pt>
                <c:pt idx="200">
                  <c:v>1920.8</c:v>
                </c:pt>
                <c:pt idx="201">
                  <c:v>1896.45</c:v>
                </c:pt>
                <c:pt idx="202">
                  <c:v>1891.7</c:v>
                </c:pt>
                <c:pt idx="203">
                  <c:v>1908.2</c:v>
                </c:pt>
                <c:pt idx="204">
                  <c:v>1910</c:v>
                </c:pt>
                <c:pt idx="205">
                  <c:v>1906.35</c:v>
                </c:pt>
                <c:pt idx="206">
                  <c:v>1918.95</c:v>
                </c:pt>
                <c:pt idx="207">
                  <c:v>1916.85</c:v>
                </c:pt>
                <c:pt idx="208">
                  <c:v>1910.6</c:v>
                </c:pt>
                <c:pt idx="209">
                  <c:v>1901.6</c:v>
                </c:pt>
                <c:pt idx="210">
                  <c:v>1898.9</c:v>
                </c:pt>
                <c:pt idx="211">
                  <c:v>1896.85</c:v>
                </c:pt>
                <c:pt idx="212">
                  <c:v>1876.85</c:v>
                </c:pt>
                <c:pt idx="213">
                  <c:v>1875.8</c:v>
                </c:pt>
                <c:pt idx="214">
                  <c:v>1886.75</c:v>
                </c:pt>
                <c:pt idx="215">
                  <c:v>1899.85</c:v>
                </c:pt>
                <c:pt idx="216">
                  <c:v>1888.55</c:v>
                </c:pt>
                <c:pt idx="217">
                  <c:v>1916.8</c:v>
                </c:pt>
                <c:pt idx="218">
                  <c:v>1947.95</c:v>
                </c:pt>
                <c:pt idx="219">
                  <c:v>1957.45</c:v>
                </c:pt>
                <c:pt idx="220">
                  <c:v>1874.9</c:v>
                </c:pt>
                <c:pt idx="221">
                  <c:v>1876.2</c:v>
                </c:pt>
                <c:pt idx="222">
                  <c:v>1868</c:v>
                </c:pt>
                <c:pt idx="223">
                  <c:v>1878.2</c:v>
                </c:pt>
                <c:pt idx="224">
                  <c:v>1892.6</c:v>
                </c:pt>
                <c:pt idx="225">
                  <c:v>1885.4</c:v>
                </c:pt>
                <c:pt idx="226">
                  <c:v>1877.2</c:v>
                </c:pt>
                <c:pt idx="227">
                  <c:v>1857.4</c:v>
                </c:pt>
                <c:pt idx="228">
                  <c:v>1867</c:v>
                </c:pt>
                <c:pt idx="229">
                  <c:v>1863.8</c:v>
                </c:pt>
                <c:pt idx="230">
                  <c:v>1818.1</c:v>
                </c:pt>
                <c:pt idx="231">
                  <c:v>1808.55</c:v>
                </c:pt>
                <c:pt idx="232">
                  <c:v>1814.85</c:v>
                </c:pt>
                <c:pt idx="233">
                  <c:v>1808.05</c:v>
                </c:pt>
                <c:pt idx="234">
                  <c:v>1771.95</c:v>
                </c:pt>
                <c:pt idx="235">
                  <c:v>1796.2</c:v>
                </c:pt>
                <c:pt idx="236">
                  <c:v>1832.95</c:v>
                </c:pt>
                <c:pt idx="237">
                  <c:v>1834.8</c:v>
                </c:pt>
                <c:pt idx="238">
                  <c:v>1839.3</c:v>
                </c:pt>
                <c:pt idx="239">
                  <c:v>1832.8</c:v>
                </c:pt>
                <c:pt idx="240">
                  <c:v>1864.5</c:v>
                </c:pt>
                <c:pt idx="241">
                  <c:v>1859.8</c:v>
                </c:pt>
                <c:pt idx="242">
                  <c:v>1834.2</c:v>
                </c:pt>
                <c:pt idx="243">
                  <c:v>1833.65</c:v>
                </c:pt>
                <c:pt idx="244">
                  <c:v>1820.25</c:v>
                </c:pt>
                <c:pt idx="245">
                  <c:v>1844.3</c:v>
                </c:pt>
                <c:pt idx="246">
                  <c:v>1861.35</c:v>
                </c:pt>
                <c:pt idx="247">
                  <c:v>1871.95</c:v>
                </c:pt>
                <c:pt idx="248">
                  <c:v>1878.95</c:v>
                </c:pt>
                <c:pt idx="249">
                  <c:v>1869.25</c:v>
                </c:pt>
                <c:pt idx="250">
                  <c:v>1873.3</c:v>
                </c:pt>
                <c:pt idx="251">
                  <c:v>1867.1</c:v>
                </c:pt>
                <c:pt idx="252">
                  <c:v>1872.55</c:v>
                </c:pt>
                <c:pt idx="253">
                  <c:v>1873.9</c:v>
                </c:pt>
                <c:pt idx="254">
                  <c:v>1877.55</c:v>
                </c:pt>
                <c:pt idx="255">
                  <c:v>1891.1</c:v>
                </c:pt>
              </c:numCache>
            </c:numRef>
          </c:val>
          <c:smooth val="0"/>
          <c:extLst>
            <c:ext xmlns:c16="http://schemas.microsoft.com/office/drawing/2014/chart" uri="{C3380CC4-5D6E-409C-BE32-E72D297353CC}">
              <c16:uniqueId val="{00000000-09AD-42EE-9829-CC2DCC07467D}"/>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1344"/>
        <c:crosses val="autoZero"/>
        <c:auto val="1"/>
        <c:lblOffset val="100"/>
        <c:baseTimeUnit val="days"/>
        <c:majorUnit val="12"/>
        <c:majorTimeUnit val="days"/>
      </c:dateAx>
      <c:valAx>
        <c:axId val="550571344"/>
        <c:scaling>
          <c:orientation val="minMax"/>
          <c:max val="2100"/>
          <c:min val="14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10C6-4EDA-86D4-2874DC39A95D}"/>
              </c:ext>
            </c:extLst>
          </c:dPt>
          <c:dPt>
            <c:idx val="1"/>
            <c:bubble3D val="0"/>
            <c:spPr>
              <a:solidFill>
                <a:srgbClr val="FF0000"/>
              </a:solidFill>
            </c:spPr>
            <c:extLst>
              <c:ext xmlns:c16="http://schemas.microsoft.com/office/drawing/2014/chart" uri="{C3380CC4-5D6E-409C-BE32-E72D297353CC}">
                <c16:uniqueId val="{00000003-10C6-4EDA-86D4-2874DC39A95D}"/>
              </c:ext>
            </c:extLst>
          </c:dPt>
          <c:dPt>
            <c:idx val="3"/>
            <c:bubble3D val="0"/>
            <c:spPr>
              <a:solidFill>
                <a:schemeClr val="bg1">
                  <a:lumMod val="65000"/>
                </a:schemeClr>
              </a:solidFill>
            </c:spPr>
            <c:extLst>
              <c:ext xmlns:c16="http://schemas.microsoft.com/office/drawing/2014/chart" uri="{C3380CC4-5D6E-409C-BE32-E72D297353CC}">
                <c16:uniqueId val="{00000005-10C6-4EDA-86D4-2874DC39A95D}"/>
              </c:ext>
            </c:extLst>
          </c:dPt>
          <c:dPt>
            <c:idx val="4"/>
            <c:bubble3D val="0"/>
            <c:spPr>
              <a:solidFill>
                <a:srgbClr val="FFC000"/>
              </a:solidFill>
            </c:spPr>
            <c:extLst>
              <c:ext xmlns:c16="http://schemas.microsoft.com/office/drawing/2014/chart" uri="{C3380CC4-5D6E-409C-BE32-E72D297353CC}">
                <c16:uniqueId val="{00000007-10C6-4EDA-86D4-2874DC39A95D}"/>
              </c:ext>
            </c:extLst>
          </c:dPt>
          <c:dLbls>
            <c:dLbl>
              <c:idx val="0"/>
              <c:layout>
                <c:manualLayout>
                  <c:x val="-5.1875266841448199E-2"/>
                  <c:y val="7.708600257147553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0C6-4EDA-86D4-2874DC39A95D}"/>
                </c:ext>
              </c:extLst>
            </c:dLbl>
            <c:dLbl>
              <c:idx val="1"/>
              <c:layout>
                <c:manualLayout>
                  <c:x val="-0.12201823675959901"/>
                  <c:y val="7.432115973096338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0C6-4EDA-86D4-2874DC39A95D}"/>
                </c:ext>
              </c:extLst>
            </c:dLbl>
            <c:dLbl>
              <c:idx val="2"/>
              <c:layout>
                <c:manualLayout>
                  <c:x val="5.096795987072994E-2"/>
                  <c:y val="-2.410842754946487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10C6-4EDA-86D4-2874DC39A95D}"/>
                </c:ext>
              </c:extLst>
            </c:dLbl>
            <c:dLbl>
              <c:idx val="3"/>
              <c:layout>
                <c:manualLayout>
                  <c:x val="-0.13566154760856647"/>
                  <c:y val="3.294168244754038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0C6-4EDA-86D4-2874DC39A95D}"/>
                </c:ext>
              </c:extLst>
            </c:dLbl>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(rus).xlsx]банковский сектор Д16 (UZ)'!$B$10:$B$14</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(rus).xlsx]банковский сектор Д16 (UZ)'!$C$10:$C$14</c:f>
              <c:numCache>
                <c:formatCode>0.00</c:formatCode>
                <c:ptCount val="5"/>
                <c:pt idx="0">
                  <c:v>215.52455804681537</c:v>
                </c:pt>
                <c:pt idx="1">
                  <c:v>323.03642651934604</c:v>
                </c:pt>
                <c:pt idx="2">
                  <c:v>3.6942358708342216</c:v>
                </c:pt>
                <c:pt idx="3">
                  <c:v>167.87110002127949</c:v>
                </c:pt>
                <c:pt idx="4">
                  <c:v>2612.7920538064609</c:v>
                </c:pt>
              </c:numCache>
            </c:numRef>
          </c:val>
          <c:extLst>
            <c:ext xmlns:c16="http://schemas.microsoft.com/office/drawing/2014/chart" uri="{C3380CC4-5D6E-409C-BE32-E72D297353CC}">
              <c16:uniqueId val="{00000009-10C6-4EDA-86D4-2874DC39A95D}"/>
            </c:ext>
          </c:extLst>
        </c:ser>
        <c:dLbls>
          <c:showLegendKey val="0"/>
          <c:showVal val="0"/>
          <c:showCatName val="0"/>
          <c:showSerName val="0"/>
          <c:showPercent val="1"/>
          <c:showBubbleSize val="0"/>
          <c:showLeaderLines val="1"/>
        </c:dLbls>
        <c:firstSliceAng val="0"/>
      </c:pieChart>
    </c:plotArea>
    <c:legend>
      <c:legendPos val="t"/>
      <c:layout/>
      <c:overlay val="0"/>
      <c:txPr>
        <a:bodyPr/>
        <a:lstStyle/>
        <a:p>
          <a:pPr>
            <a:defRPr>
              <a:solidFill>
                <a:schemeClr val="tx1"/>
              </a:solidFill>
              <a:latin typeface="+mn-lt"/>
            </a:defRPr>
          </a:pPr>
          <a:endParaRPr lang="ru-RU"/>
        </a:p>
      </c:txPr>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710-44D8-93B8-7BE318558810}"/>
              </c:ext>
            </c:extLst>
          </c:dPt>
          <c:dPt>
            <c:idx val="1"/>
            <c:bubble3D val="0"/>
            <c:spPr>
              <a:solidFill>
                <a:srgbClr val="FF0000"/>
              </a:solidFill>
            </c:spPr>
            <c:extLst>
              <c:ext xmlns:c16="http://schemas.microsoft.com/office/drawing/2014/chart" uri="{C3380CC4-5D6E-409C-BE32-E72D297353CC}">
                <c16:uniqueId val="{00000003-A710-44D8-93B8-7BE318558810}"/>
              </c:ext>
            </c:extLst>
          </c:dPt>
          <c:dPt>
            <c:idx val="3"/>
            <c:bubble3D val="0"/>
            <c:spPr>
              <a:solidFill>
                <a:schemeClr val="bg1">
                  <a:lumMod val="65000"/>
                </a:schemeClr>
              </a:solidFill>
            </c:spPr>
            <c:extLst>
              <c:ext xmlns:c16="http://schemas.microsoft.com/office/drawing/2014/chart" uri="{C3380CC4-5D6E-409C-BE32-E72D297353CC}">
                <c16:uniqueId val="{00000005-A710-44D8-93B8-7BE318558810}"/>
              </c:ext>
            </c:extLst>
          </c:dPt>
          <c:dPt>
            <c:idx val="4"/>
            <c:bubble3D val="0"/>
            <c:spPr>
              <a:solidFill>
                <a:srgbClr val="FFC000"/>
              </a:solidFill>
            </c:spPr>
            <c:extLst>
              <c:ext xmlns:c16="http://schemas.microsoft.com/office/drawing/2014/chart" uri="{C3380CC4-5D6E-409C-BE32-E72D297353CC}">
                <c16:uniqueId val="{00000007-A710-44D8-93B8-7BE318558810}"/>
              </c:ext>
            </c:extLst>
          </c:dPt>
          <c:dLbls>
            <c:dLbl>
              <c:idx val="0"/>
              <c:layout>
                <c:manualLayout>
                  <c:x val="6.0076258849996692E-2"/>
                  <c:y val="-3.9256484565045133E-3"/>
                </c:manualLayout>
              </c:layout>
              <c:showLegendKey val="0"/>
              <c:showVal val="0"/>
              <c:showCatName val="0"/>
              <c:showSerName val="0"/>
              <c:showPercent val="1"/>
              <c:showBubbleSize val="0"/>
              <c:extLst>
                <c:ext xmlns:c15="http://schemas.microsoft.com/office/drawing/2012/chart" uri="{CE6537A1-D6FC-4f65-9D91-7224C49458BB}">
                  <c15:layout>
                    <c:manualLayout>
                      <c:w val="0.10834017071395485"/>
                      <c:h val="5.3501194124133497E-2"/>
                    </c:manualLayout>
                  </c15:layout>
                </c:ext>
                <c:ext xmlns:c16="http://schemas.microsoft.com/office/drawing/2014/chart" uri="{C3380CC4-5D6E-409C-BE32-E72D297353CC}">
                  <c16:uniqueId val="{00000001-A710-44D8-93B8-7BE318558810}"/>
                </c:ext>
              </c:extLst>
            </c:dLbl>
            <c:dLbl>
              <c:idx val="1"/>
              <c:layout>
                <c:manualLayout>
                  <c:x val="-0.12648415271620458"/>
                  <c:y val="8.151989006300314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710-44D8-93B8-7BE318558810}"/>
                </c:ext>
              </c:extLst>
            </c:dLbl>
            <c:dLbl>
              <c:idx val="2"/>
              <c:layout>
                <c:manualLayout>
                  <c:x val="1.1860649771719712E-2"/>
                  <c:y val="-1.9045864340849018E-2"/>
                </c:manualLayout>
              </c:layout>
              <c:numFmt formatCode="0.0%" sourceLinked="0"/>
              <c:spPr>
                <a:noFill/>
                <a:ln>
                  <a:noFill/>
                </a:ln>
                <a:effectLst/>
              </c:spPr>
              <c:txPr>
                <a:bodyPr wrap="square" lIns="38100" tIns="19050" rIns="38100" bIns="19050" anchor="ctr">
                  <a:noAutofit/>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3895895665727176"/>
                      <c:h val="6.0478985075812244E-2"/>
                    </c:manualLayout>
                  </c15:layout>
                </c:ext>
                <c:ext xmlns:c16="http://schemas.microsoft.com/office/drawing/2014/chart" uri="{C3380CC4-5D6E-409C-BE32-E72D297353CC}">
                  <c16:uniqueId val="{00000008-A710-44D8-93B8-7BE318558810}"/>
                </c:ext>
              </c:extLst>
            </c:dLbl>
            <c:dLbl>
              <c:idx val="3"/>
              <c:layout>
                <c:manualLayout>
                  <c:x val="-0.13159233772249057"/>
                  <c:y val="2.656635285121379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710-44D8-93B8-7BE318558810}"/>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(rus).xlsx]банковский сектор Д16 (UZ)'!$B$15:$B$19</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(rus).xlsx]банковский сектор Д16 (UZ)'!$C$15:$C$19</c:f>
              <c:numCache>
                <c:formatCode>0.00</c:formatCode>
                <c:ptCount val="5"/>
                <c:pt idx="0">
                  <c:v>295.2847753240402</c:v>
                </c:pt>
                <c:pt idx="1">
                  <c:v>959.46684555217712</c:v>
                </c:pt>
                <c:pt idx="2">
                  <c:v>16.730589830852306</c:v>
                </c:pt>
                <c:pt idx="3">
                  <c:v>373.23255840564264</c:v>
                </c:pt>
                <c:pt idx="4">
                  <c:v>5343.4559152102966</c:v>
                </c:pt>
              </c:numCache>
            </c:numRef>
          </c:val>
          <c:extLst>
            <c:ext xmlns:c16="http://schemas.microsoft.com/office/drawing/2014/chart" uri="{C3380CC4-5D6E-409C-BE32-E72D297353CC}">
              <c16:uniqueId val="{00000009-A710-44D8-93B8-7BE318558810}"/>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mn-lt"/>
          <a:ea typeface="+mn-ea"/>
          <a:cs typeface="Times New Roman" panose="02020603050405020304"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020507742819802E-2"/>
          <c:y val="6.9291713535808014E-2"/>
          <c:w val="0.94907971636028776"/>
          <c:h val="0.74370847394075745"/>
        </c:manualLayout>
      </c:layout>
      <c:barChart>
        <c:barDir val="col"/>
        <c:grouping val="stacked"/>
        <c:varyColors val="0"/>
        <c:ser>
          <c:idx val="0"/>
          <c:order val="0"/>
          <c:tx>
            <c:strRef>
              <c:f>'совокупный (uz)'!$A$2</c:f>
              <c:strCache>
                <c:ptCount val="1"/>
                <c:pt idx="0">
                  <c:v>Хусусий ташқи қарз</c:v>
                </c:pt>
              </c:strCache>
            </c:strRef>
          </c:tx>
          <c:invertIfNegative val="0"/>
          <c:dLbls>
            <c:spPr>
              <a:noFill/>
              <a:ln>
                <a:noFill/>
              </a:ln>
              <a:effectLst/>
            </c:spPr>
            <c:txPr>
              <a:bodyPr/>
              <a:lstStyle/>
              <a:p>
                <a:pPr>
                  <a:defRPr sz="11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'совокупный (uz)'!$C$1:$J$1</c:f>
              <c:numCache>
                <c:formatCode>General</c:formatCode>
                <c:ptCount val="8"/>
                <c:pt idx="0">
                  <c:v>2013</c:v>
                </c:pt>
                <c:pt idx="1">
                  <c:v>2014</c:v>
                </c:pt>
                <c:pt idx="2">
                  <c:v>2015</c:v>
                </c:pt>
                <c:pt idx="3">
                  <c:v>2016</c:v>
                </c:pt>
                <c:pt idx="4">
                  <c:v>2017</c:v>
                </c:pt>
                <c:pt idx="5">
                  <c:v>2018</c:v>
                </c:pt>
                <c:pt idx="6">
                  <c:v>2019</c:v>
                </c:pt>
                <c:pt idx="7">
                  <c:v>2020</c:v>
                </c:pt>
              </c:numCache>
            </c:numRef>
          </c:cat>
          <c:val>
            <c:numRef>
              <c:f>'совокупный (uz)'!$C$2:$J$2</c:f>
              <c:numCache>
                <c:formatCode>_-* #,##0.0_р_._-;\-* #,##0.0_р_._-;_-* "-"??_р_._-;_-@_-</c:formatCode>
                <c:ptCount val="8"/>
                <c:pt idx="0">
                  <c:v>5.477567184441412</c:v>
                </c:pt>
                <c:pt idx="1">
                  <c:v>6.8657809768365086</c:v>
                </c:pt>
                <c:pt idx="2">
                  <c:v>7.3029998760376893</c:v>
                </c:pt>
                <c:pt idx="3">
                  <c:v>8.2156863642724254</c:v>
                </c:pt>
                <c:pt idx="4">
                  <c:v>8.1858896114479318</c:v>
                </c:pt>
                <c:pt idx="5">
                  <c:v>7.2074590487087562</c:v>
                </c:pt>
                <c:pt idx="6">
                  <c:v>8.7623918681482138</c:v>
                </c:pt>
                <c:pt idx="7">
                  <c:v>12.495795992737261</c:v>
                </c:pt>
              </c:numCache>
            </c:numRef>
          </c:val>
          <c:extLst>
            <c:ext xmlns:c16="http://schemas.microsoft.com/office/drawing/2014/chart" uri="{C3380CC4-5D6E-409C-BE32-E72D297353CC}">
              <c16:uniqueId val="{00000000-1418-4D90-A08A-73E229EBBF81}"/>
            </c:ext>
          </c:extLst>
        </c:ser>
        <c:ser>
          <c:idx val="1"/>
          <c:order val="1"/>
          <c:tx>
            <c:strRef>
              <c:f>'совокупный (uz)'!$A$3</c:f>
              <c:strCache>
                <c:ptCount val="1"/>
                <c:pt idx="0">
                  <c:v>Давлат ташқи қарзи</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'совокупный (uz)'!$C$1:$J$1</c:f>
              <c:numCache>
                <c:formatCode>General</c:formatCode>
                <c:ptCount val="8"/>
                <c:pt idx="0">
                  <c:v>2013</c:v>
                </c:pt>
                <c:pt idx="1">
                  <c:v>2014</c:v>
                </c:pt>
                <c:pt idx="2">
                  <c:v>2015</c:v>
                </c:pt>
                <c:pt idx="3">
                  <c:v>2016</c:v>
                </c:pt>
                <c:pt idx="4">
                  <c:v>2017</c:v>
                </c:pt>
                <c:pt idx="5">
                  <c:v>2018</c:v>
                </c:pt>
                <c:pt idx="6">
                  <c:v>2019</c:v>
                </c:pt>
                <c:pt idx="7">
                  <c:v>2020</c:v>
                </c:pt>
              </c:numCache>
            </c:numRef>
          </c:cat>
          <c:val>
            <c:numRef>
              <c:f>'совокупный (uz)'!$C$3:$J$3</c:f>
              <c:numCache>
                <c:formatCode>_-* #,##0.0_р_._-;\-* #,##0.0_р_._-;_-* "-"??_р_._-;_-@_-</c:formatCode>
                <c:ptCount val="8"/>
                <c:pt idx="0">
                  <c:v>3.9315736720782954</c:v>
                </c:pt>
                <c:pt idx="1">
                  <c:v>4.3240059255868042</c:v>
                </c:pt>
                <c:pt idx="2">
                  <c:v>5.6583874380506494</c:v>
                </c:pt>
                <c:pt idx="3">
                  <c:v>6.5213924550630971</c:v>
                </c:pt>
                <c:pt idx="4">
                  <c:v>7.6227854677313287</c:v>
                </c:pt>
                <c:pt idx="5">
                  <c:v>9.9505129057644481</c:v>
                </c:pt>
                <c:pt idx="6">
                  <c:v>15.869611074949232</c:v>
                </c:pt>
                <c:pt idx="7">
                  <c:v>21.346036600986423</c:v>
                </c:pt>
              </c:numCache>
            </c:numRef>
          </c:val>
          <c:extLst>
            <c:ext xmlns:c16="http://schemas.microsoft.com/office/drawing/2014/chart" uri="{C3380CC4-5D6E-409C-BE32-E72D297353CC}">
              <c16:uniqueId val="{00000001-1418-4D90-A08A-73E229EBBF81}"/>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'совокупный (uz)'!$A$4</c:f>
              <c:strCache>
                <c:ptCount val="1"/>
                <c:pt idx="0">
                  <c:v>Умумий ташқи қарз</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'совокупный (uz)'!$C$1:$J$1</c:f>
              <c:numCache>
                <c:formatCode>General</c:formatCode>
                <c:ptCount val="8"/>
                <c:pt idx="0">
                  <c:v>2013</c:v>
                </c:pt>
                <c:pt idx="1">
                  <c:v>2014</c:v>
                </c:pt>
                <c:pt idx="2">
                  <c:v>2015</c:v>
                </c:pt>
                <c:pt idx="3">
                  <c:v>2016</c:v>
                </c:pt>
                <c:pt idx="4">
                  <c:v>2017</c:v>
                </c:pt>
                <c:pt idx="5">
                  <c:v>2018</c:v>
                </c:pt>
                <c:pt idx="6">
                  <c:v>2019</c:v>
                </c:pt>
                <c:pt idx="7">
                  <c:v>2020</c:v>
                </c:pt>
              </c:numCache>
            </c:numRef>
          </c:cat>
          <c:val>
            <c:numRef>
              <c:f>'совокупный (uz)'!$C$4:$J$4</c:f>
              <c:numCache>
                <c:formatCode>_-* #,##0.0_р_._-;\-* #,##0.0_р_._-;_-* "-"??_р_._-;_-@_-</c:formatCode>
                <c:ptCount val="8"/>
                <c:pt idx="0">
                  <c:v>9.4091408565197074</c:v>
                </c:pt>
                <c:pt idx="1">
                  <c:v>11.189786902423313</c:v>
                </c:pt>
                <c:pt idx="2">
                  <c:v>12.961387314088338</c:v>
                </c:pt>
                <c:pt idx="3">
                  <c:v>14.737078819335522</c:v>
                </c:pt>
                <c:pt idx="4">
                  <c:v>15.80867507917926</c:v>
                </c:pt>
                <c:pt idx="5">
                  <c:v>17.157971954473204</c:v>
                </c:pt>
                <c:pt idx="6">
                  <c:v>24.632002943097447</c:v>
                </c:pt>
                <c:pt idx="7">
                  <c:v>33.84183259372368</c:v>
                </c:pt>
              </c:numCache>
            </c:numRef>
          </c:val>
          <c:smooth val="0"/>
          <c:extLst>
            <c:ext xmlns:c16="http://schemas.microsoft.com/office/drawing/2014/chart" uri="{C3380CC4-5D6E-409C-BE32-E72D297353CC}">
              <c16:uniqueId val="{00000002-1418-4D90-A08A-73E229EBBF81}"/>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36"/>
          <c:min val="0"/>
        </c:scaling>
        <c:delete val="0"/>
        <c:axPos val="l"/>
        <c:numFmt formatCode="0" sourceLinked="0"/>
        <c:majorTickMark val="out"/>
        <c:minorTickMark val="none"/>
        <c:tickLblPos val="nextTo"/>
        <c:spPr>
          <a:ln w="6350">
            <a:solidFill>
              <a:schemeClr val="accent1"/>
            </a:solidFill>
          </a:ln>
        </c:spPr>
        <c:txPr>
          <a:bodyPr/>
          <a:lstStyle/>
          <a:p>
            <a:pPr>
              <a:defRPr sz="1100"/>
            </a:pPr>
            <a:endParaRPr lang="ru-RU"/>
          </a:p>
        </c:txPr>
        <c:crossAx val="104438784"/>
        <c:crosses val="autoZero"/>
        <c:crossBetween val="between"/>
        <c:majorUnit val="3"/>
      </c:valAx>
    </c:plotArea>
    <c:legend>
      <c:legendPos val="r"/>
      <c:layout>
        <c:manualLayout>
          <c:xMode val="edge"/>
          <c:yMode val="edge"/>
          <c:x val="0"/>
          <c:y val="0.92297637795275589"/>
          <c:w val="0.96746807188991402"/>
          <c:h val="7.7023622047244097E-2"/>
        </c:manualLayout>
      </c:layout>
      <c:overlay val="0"/>
      <c:txPr>
        <a:bodyPr/>
        <a:lstStyle/>
        <a:p>
          <a:pPr>
            <a:defRPr sz="1100"/>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77224613270097E-2"/>
          <c:y val="3.2627206029770837E-2"/>
          <c:w val="0.90783614586692873"/>
          <c:h val="0.72835670848850442"/>
        </c:manualLayout>
      </c:layout>
      <c:barChart>
        <c:barDir val="col"/>
        <c:grouping val="clustered"/>
        <c:varyColors val="0"/>
        <c:ser>
          <c:idx val="0"/>
          <c:order val="0"/>
          <c:tx>
            <c:strRef>
              <c:f>'[Диаграммы RU, EN, UZ (01.01.2021) 1.xlsx]привлечение долга (Д-20)'!$C$21</c:f>
              <c:strCache>
                <c:ptCount val="1"/>
                <c:pt idx="0">
                  <c:v>Давлат ташқи қарзи</c:v>
                </c:pt>
              </c:strCache>
            </c:strRef>
          </c:tx>
          <c:spPr>
            <a:solidFill>
              <a:schemeClr val="tx2"/>
            </a:solidFill>
          </c:spPr>
          <c:invertIfNegative val="0"/>
          <c:cat>
            <c:strRef>
              <c:f>'[Диаграммы RU, EN, UZ (01.01.2021) 1.xlsx]привлечение долга (Д-20)'!$E$19:$F$19</c:f>
              <c:strCache>
                <c:ptCount val="2"/>
                <c:pt idx="0">
                  <c:v>2019 йил</c:v>
                </c:pt>
                <c:pt idx="1">
                  <c:v>2020 йил</c:v>
                </c:pt>
              </c:strCache>
            </c:strRef>
          </c:cat>
          <c:val>
            <c:numRef>
              <c:f>'[Диаграммы RU, EN, UZ (01.01.2021) 1.xlsx]привлечение долга (Д-20)'!$E$21:$F$21</c:f>
              <c:numCache>
                <c:formatCode>_-* #\ ##0.0_р_._-;\-* #\ ##0.0_р_._-;_-* "-"??_р_._-;_-@_-</c:formatCode>
                <c:ptCount val="2"/>
                <c:pt idx="0">
                  <c:v>6240.9144341149995</c:v>
                </c:pt>
                <c:pt idx="1">
                  <c:v>5730.2588838366373</c:v>
                </c:pt>
              </c:numCache>
            </c:numRef>
          </c:val>
          <c:extLst>
            <c:ext xmlns:c16="http://schemas.microsoft.com/office/drawing/2014/chart" uri="{C3380CC4-5D6E-409C-BE32-E72D297353CC}">
              <c16:uniqueId val="{00000000-67CE-4AD1-BD7C-FF4219A03156}"/>
            </c:ext>
          </c:extLst>
        </c:ser>
        <c:ser>
          <c:idx val="1"/>
          <c:order val="1"/>
          <c:tx>
            <c:strRef>
              <c:f>'[Диаграммы RU, EN, UZ (01.01.2021) 1.xlsx]привлечение долга (Д-20)'!$C$22</c:f>
              <c:strCache>
                <c:ptCount val="1"/>
                <c:pt idx="0">
                  <c:v>Энергетика сектори</c:v>
                </c:pt>
              </c:strCache>
            </c:strRef>
          </c:tx>
          <c:invertIfNegative val="0"/>
          <c:cat>
            <c:strRef>
              <c:f>'[Диаграммы RU, EN, UZ (01.01.2021) 1.xlsx]привлечение долга (Д-20)'!$E$19:$F$19</c:f>
              <c:strCache>
                <c:ptCount val="2"/>
                <c:pt idx="0">
                  <c:v>2019 йил</c:v>
                </c:pt>
                <c:pt idx="1">
                  <c:v>2020 йил</c:v>
                </c:pt>
              </c:strCache>
            </c:strRef>
          </c:cat>
          <c:val>
            <c:numRef>
              <c:f>'[Диаграммы RU, EN, UZ (01.01.2021) 1.xlsx]привлечение долга (Д-20)'!$E$22:$F$22</c:f>
              <c:numCache>
                <c:formatCode>_-* #\ ##0.0_р_._-;\-* #\ ##0.0_р_._-;_-* "-"??_р_._-;_-@_-</c:formatCode>
                <c:ptCount val="2"/>
                <c:pt idx="0">
                  <c:v>208.24089329798599</c:v>
                </c:pt>
                <c:pt idx="1">
                  <c:v>211.771828126222</c:v>
                </c:pt>
              </c:numCache>
            </c:numRef>
          </c:val>
          <c:extLst>
            <c:ext xmlns:c16="http://schemas.microsoft.com/office/drawing/2014/chart" uri="{C3380CC4-5D6E-409C-BE32-E72D297353CC}">
              <c16:uniqueId val="{00000001-67CE-4AD1-BD7C-FF4219A03156}"/>
            </c:ext>
          </c:extLst>
        </c:ser>
        <c:ser>
          <c:idx val="2"/>
          <c:order val="2"/>
          <c:tx>
            <c:strRef>
              <c:f>'[Диаграммы RU, EN, UZ (01.01.2021) 1.xlsx]привлечение долга (Д-20)'!$C$23</c:f>
              <c:strCache>
                <c:ptCount val="1"/>
                <c:pt idx="0">
                  <c:v>Телекоммуникация сектори</c:v>
                </c:pt>
              </c:strCache>
            </c:strRef>
          </c:tx>
          <c:spPr>
            <a:solidFill>
              <a:srgbClr val="C00000"/>
            </a:solidFill>
          </c:spPr>
          <c:invertIfNegative val="0"/>
          <c:cat>
            <c:strRef>
              <c:f>'[Диаграммы RU, EN, UZ (01.01.2021) 1.xlsx]привлечение долга (Д-20)'!$E$19:$F$19</c:f>
              <c:strCache>
                <c:ptCount val="2"/>
                <c:pt idx="0">
                  <c:v>2019 йил</c:v>
                </c:pt>
                <c:pt idx="1">
                  <c:v>2020 йил</c:v>
                </c:pt>
              </c:strCache>
            </c:strRef>
          </c:cat>
          <c:val>
            <c:numRef>
              <c:f>'[Диаграммы RU, EN, UZ (01.01.2021) 1.xlsx]привлечение долга (Д-20)'!$E$23:$F$23</c:f>
              <c:numCache>
                <c:formatCode>_-* #\ ##0.0_р_._-;\-* #\ ##0.0_р_._-;_-* "-"??_р_._-;_-@_-</c:formatCode>
                <c:ptCount val="2"/>
                <c:pt idx="0">
                  <c:v>5.5805482589017004</c:v>
                </c:pt>
                <c:pt idx="1">
                  <c:v>16.9738177984228</c:v>
                </c:pt>
              </c:numCache>
            </c:numRef>
          </c:val>
          <c:extLst>
            <c:ext xmlns:c16="http://schemas.microsoft.com/office/drawing/2014/chart" uri="{C3380CC4-5D6E-409C-BE32-E72D297353CC}">
              <c16:uniqueId val="{00000002-67CE-4AD1-BD7C-FF4219A03156}"/>
            </c:ext>
          </c:extLst>
        </c:ser>
        <c:ser>
          <c:idx val="3"/>
          <c:order val="3"/>
          <c:tx>
            <c:strRef>
              <c:f>'[Диаграммы RU, EN, UZ (01.01.2021) 1.xlsx]привлечение долга (Д-20)'!$C$24</c:f>
              <c:strCache>
                <c:ptCount val="1"/>
                <c:pt idx="0">
                  <c:v>Банк сектори</c:v>
                </c:pt>
              </c:strCache>
            </c:strRef>
          </c:tx>
          <c:invertIfNegative val="0"/>
          <c:cat>
            <c:strRef>
              <c:f>'[Диаграммы RU, EN, UZ (01.01.2021) 1.xlsx]привлечение долга (Д-20)'!$E$19:$F$19</c:f>
              <c:strCache>
                <c:ptCount val="2"/>
                <c:pt idx="0">
                  <c:v>2019 йил</c:v>
                </c:pt>
                <c:pt idx="1">
                  <c:v>2020 йил</c:v>
                </c:pt>
              </c:strCache>
            </c:strRef>
          </c:cat>
          <c:val>
            <c:numRef>
              <c:f>'[Диаграммы RU, EN, UZ (01.01.2021) 1.xlsx]привлечение долга (Д-20)'!$E$24:$F$24</c:f>
              <c:numCache>
                <c:formatCode>_-* #\ ##0.0_р_._-;\-* #\ ##0.0_р_._-;_-* "-"??_р_._-;_-@_-</c:formatCode>
                <c:ptCount val="2"/>
                <c:pt idx="0">
                  <c:v>2107.2277174180103</c:v>
                </c:pt>
                <c:pt idx="1">
                  <c:v>4327.6711837774501</c:v>
                </c:pt>
              </c:numCache>
            </c:numRef>
          </c:val>
          <c:extLst>
            <c:ext xmlns:c16="http://schemas.microsoft.com/office/drawing/2014/chart" uri="{C3380CC4-5D6E-409C-BE32-E72D297353CC}">
              <c16:uniqueId val="{00000003-67CE-4AD1-BD7C-FF4219A03156}"/>
            </c:ext>
          </c:extLst>
        </c:ser>
        <c:ser>
          <c:idx val="4"/>
          <c:order val="4"/>
          <c:tx>
            <c:strRef>
              <c:f>'[Диаграммы RU, EN, UZ (01.01.2021) 1.xlsx]привлечение долга (Д-20)'!$C$25</c:f>
              <c:strCache>
                <c:ptCount val="1"/>
                <c:pt idx="0">
                  <c:v>Тўқимачилик сектори</c:v>
                </c:pt>
              </c:strCache>
            </c:strRef>
          </c:tx>
          <c:invertIfNegative val="0"/>
          <c:cat>
            <c:strRef>
              <c:f>'[Диаграммы RU, EN, UZ (01.01.2021) 1.xlsx]привлечение долга (Д-20)'!$E$19:$F$19</c:f>
              <c:strCache>
                <c:ptCount val="2"/>
                <c:pt idx="0">
                  <c:v>2019 йил</c:v>
                </c:pt>
                <c:pt idx="1">
                  <c:v>2020 йил</c:v>
                </c:pt>
              </c:strCache>
            </c:strRef>
          </c:cat>
          <c:val>
            <c:numRef>
              <c:f>'[Диаграммы RU, EN, UZ (01.01.2021) 1.xlsx]привлечение долга (Д-20)'!$E$25:$F$25</c:f>
              <c:numCache>
                <c:formatCode>_-* #\ ##0.0_р_._-;\-* #\ ##0.0_р_._-;_-* "-"??_р_._-;_-@_-</c:formatCode>
                <c:ptCount val="2"/>
                <c:pt idx="0">
                  <c:v>130.99351359549701</c:v>
                </c:pt>
                <c:pt idx="1">
                  <c:v>113.36454821009201</c:v>
                </c:pt>
              </c:numCache>
            </c:numRef>
          </c:val>
          <c:extLst>
            <c:ext xmlns:c16="http://schemas.microsoft.com/office/drawing/2014/chart" uri="{C3380CC4-5D6E-409C-BE32-E72D297353CC}">
              <c16:uniqueId val="{00000004-67CE-4AD1-BD7C-FF4219A03156}"/>
            </c:ext>
          </c:extLst>
        </c:ser>
        <c:ser>
          <c:idx val="5"/>
          <c:order val="5"/>
          <c:tx>
            <c:strRef>
              <c:f>'[Диаграммы RU, EN, UZ (01.01.2021) 1.xlsx]привлечение долга (Д-20)'!$C$26</c:f>
              <c:strCache>
                <c:ptCount val="1"/>
                <c:pt idx="0">
                  <c:v>Бошқа секторлар</c:v>
                </c:pt>
              </c:strCache>
            </c:strRef>
          </c:tx>
          <c:invertIfNegative val="0"/>
          <c:cat>
            <c:strRef>
              <c:f>'[Диаграммы RU, EN, UZ (01.01.2021) 1.xlsx]привлечение долга (Д-20)'!$E$19:$F$19</c:f>
              <c:strCache>
                <c:ptCount val="2"/>
                <c:pt idx="0">
                  <c:v>2019 йил</c:v>
                </c:pt>
                <c:pt idx="1">
                  <c:v>2020 йил</c:v>
                </c:pt>
              </c:strCache>
            </c:strRef>
          </c:cat>
          <c:val>
            <c:numRef>
              <c:f>'[Диаграммы RU, EN, UZ (01.01.2021) 1.xlsx]привлечение долга (Д-20)'!$E$26:$F$26</c:f>
              <c:numCache>
                <c:formatCode>_-* #\ ##0.0_р_._-;\-* #\ ##0.0_р_._-;_-* "-"??_р_._-;_-@_-</c:formatCode>
                <c:ptCount val="2"/>
                <c:pt idx="0">
                  <c:v>391.16050742845403</c:v>
                </c:pt>
                <c:pt idx="1">
                  <c:v>853.62635256783415</c:v>
                </c:pt>
              </c:numCache>
            </c:numRef>
          </c:val>
          <c:extLst>
            <c:ext xmlns:c16="http://schemas.microsoft.com/office/drawing/2014/chart" uri="{C3380CC4-5D6E-409C-BE32-E72D297353CC}">
              <c16:uniqueId val="{00000005-67CE-4AD1-BD7C-FF4219A03156}"/>
            </c:ext>
          </c:extLst>
        </c:ser>
        <c:dLbls>
          <c:showLegendKey val="0"/>
          <c:showVal val="0"/>
          <c:showCatName val="0"/>
          <c:showSerName val="0"/>
          <c:showPercent val="0"/>
          <c:showBubbleSize val="0"/>
        </c:dLbls>
        <c:gapWidth val="75"/>
        <c:overlap val="-25"/>
        <c:axId val="98828288"/>
        <c:axId val="98829824"/>
      </c:barChart>
      <c:catAx>
        <c:axId val="98828288"/>
        <c:scaling>
          <c:orientation val="minMax"/>
        </c:scaling>
        <c:delete val="0"/>
        <c:axPos val="b"/>
        <c:majorGridlines/>
        <c:numFmt formatCode="General" sourceLinked="1"/>
        <c:majorTickMark val="out"/>
        <c:minorTickMark val="none"/>
        <c:tickLblPos val="nextTo"/>
        <c:txPr>
          <a:bodyPr rot="-60000000" vert="horz"/>
          <a:lstStyle/>
          <a:p>
            <a:pPr>
              <a:defRPr sz="1000">
                <a:latin typeface="+mn-lt"/>
                <a:cs typeface="Times New Roman" panose="02020603050405020304" pitchFamily="18" charset="0"/>
              </a:defRPr>
            </a:pPr>
            <a:endParaRPr lang="ru-RU"/>
          </a:p>
        </c:txPr>
        <c:crossAx val="98829824"/>
        <c:crosses val="autoZero"/>
        <c:auto val="1"/>
        <c:lblAlgn val="ctr"/>
        <c:lblOffset val="100"/>
        <c:noMultiLvlLbl val="0"/>
      </c:catAx>
      <c:valAx>
        <c:axId val="98829824"/>
        <c:scaling>
          <c:orientation val="minMax"/>
          <c:max val="6500"/>
          <c:min val="0"/>
        </c:scaling>
        <c:delete val="0"/>
        <c:axPos val="r"/>
        <c:numFmt formatCode="0" sourceLinked="0"/>
        <c:majorTickMark val="out"/>
        <c:minorTickMark val="none"/>
        <c:tickLblPos val="nextTo"/>
        <c:spPr>
          <a:ln w="6350">
            <a:noFill/>
          </a:ln>
        </c:spPr>
        <c:txPr>
          <a:bodyPr rot="-60000000" vert="horz"/>
          <a:lstStyle/>
          <a:p>
            <a:pPr>
              <a:defRPr>
                <a:latin typeface="+mn-lt"/>
                <a:cs typeface="Times New Roman" panose="02020603050405020304" pitchFamily="18" charset="0"/>
              </a:defRPr>
            </a:pPr>
            <a:endParaRPr lang="ru-RU"/>
          </a:p>
        </c:txPr>
        <c:crossAx val="98828288"/>
        <c:crosses val="max"/>
        <c:crossBetween val="between"/>
        <c:majorUnit val="500"/>
      </c:valAx>
      <c:spPr>
        <a:noFill/>
        <a:ln w="25400">
          <a:noFill/>
        </a:ln>
      </c:spPr>
    </c:plotArea>
    <c:legend>
      <c:legendPos val="b"/>
      <c:layout>
        <c:manualLayout>
          <c:xMode val="edge"/>
          <c:yMode val="edge"/>
          <c:x val="0"/>
          <c:y val="0.84018073929519621"/>
          <c:w val="1"/>
          <c:h val="0.15872779051033606"/>
        </c:manualLayout>
      </c:layout>
      <c:overlay val="0"/>
      <c:txPr>
        <a:bodyPr rot="0" vert="horz"/>
        <a:lstStyle/>
        <a:p>
          <a:pPr>
            <a:defRPr sz="1100">
              <a:latin typeface="+mn-lt"/>
              <a:cs typeface="Arial" panose="020B0604020202020204" pitchFamily="34" charset="0"/>
            </a:defRPr>
          </a:pPr>
          <a:endParaRPr lang="ru-RU"/>
        </a:p>
      </c:txPr>
    </c:legend>
    <c:plotVisOnly val="1"/>
    <c:dispBlanksAs val="gap"/>
    <c:showDLblsOverMax val="0"/>
  </c:chart>
  <c:spPr>
    <a:solidFill>
      <a:schemeClr val="bg1"/>
    </a:solidFill>
    <a:ln>
      <a:noFill/>
    </a:ln>
  </c:spPr>
  <c:txPr>
    <a:bodyPr anchor="t" anchorCtr="0"/>
    <a:lstStyle/>
    <a:p>
      <a:pPr>
        <a:defRPr>
          <a:latin typeface="Arial" pitchFamily="34" charset="0"/>
          <a:cs typeface="Arial" pitchFamily="34"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644952737809394E-2"/>
          <c:y val="5.4734418474826525E-2"/>
          <c:w val="0.91311078649884136"/>
          <c:h val="0.70684423884676317"/>
        </c:manualLayout>
      </c:layout>
      <c:barChart>
        <c:barDir val="col"/>
        <c:grouping val="clustered"/>
        <c:varyColors val="0"/>
        <c:ser>
          <c:idx val="0"/>
          <c:order val="0"/>
          <c:tx>
            <c:strRef>
              <c:f>'[Диаграммы RU, EN, UZ (01.01.2021) 1.xlsx]выплата осн. долга (Д-21)'!$C$15</c:f>
              <c:strCache>
                <c:ptCount val="1"/>
                <c:pt idx="0">
                  <c:v>Давлат ташқи қарзи</c:v>
                </c:pt>
              </c:strCache>
            </c:strRef>
          </c:tx>
          <c:spPr>
            <a:solidFill>
              <a:schemeClr val="tx2"/>
            </a:solidFill>
          </c:spPr>
          <c:invertIfNegative val="0"/>
          <c:cat>
            <c:strRef>
              <c:f>'[Диаграммы RU, EN, UZ (01.01.2021) 1.xlsx]выплата осн. долга (Д-21)'!$E$13:$F$13</c:f>
              <c:strCache>
                <c:ptCount val="2"/>
                <c:pt idx="0">
                  <c:v>2019 йил</c:v>
                </c:pt>
                <c:pt idx="1">
                  <c:v>2020 йил</c:v>
                </c:pt>
              </c:strCache>
            </c:strRef>
          </c:cat>
          <c:val>
            <c:numRef>
              <c:f>'[Диаграммы RU, EN, UZ (01.01.2021) 1.xlsx]выплата осн. долга (Д-21)'!$E$15:$F$15</c:f>
              <c:numCache>
                <c:formatCode>_-* #\ ##0.0_р_._-;\-* #\ ##0.0_р_._-;_-* "-"??_р_._-;_-@_-</c:formatCode>
                <c:ptCount val="2"/>
                <c:pt idx="0" formatCode="0.0">
                  <c:v>454.33980360300001</c:v>
                </c:pt>
                <c:pt idx="1">
                  <c:v>651.27947364299996</c:v>
                </c:pt>
              </c:numCache>
            </c:numRef>
          </c:val>
          <c:extLst>
            <c:ext xmlns:c16="http://schemas.microsoft.com/office/drawing/2014/chart" uri="{C3380CC4-5D6E-409C-BE32-E72D297353CC}">
              <c16:uniqueId val="{00000000-2540-4BF7-B6E4-179E4BDB0787}"/>
            </c:ext>
          </c:extLst>
        </c:ser>
        <c:ser>
          <c:idx val="1"/>
          <c:order val="1"/>
          <c:tx>
            <c:strRef>
              <c:f>'[Диаграммы RU, EN, UZ (01.01.2021) 1.xlsx]выплата осн. долга (Д-21)'!$C$16</c:f>
              <c:strCache>
                <c:ptCount val="1"/>
                <c:pt idx="0">
                  <c:v>Энергетика сектори</c:v>
                </c:pt>
              </c:strCache>
            </c:strRef>
          </c:tx>
          <c:spPr>
            <a:solidFill>
              <a:schemeClr val="accent2"/>
            </a:solidFill>
          </c:spPr>
          <c:invertIfNegative val="0"/>
          <c:cat>
            <c:strRef>
              <c:f>'[Диаграммы RU, EN, UZ (01.01.2021) 1.xlsx]выплата осн. долга (Д-21)'!$E$13:$F$13</c:f>
              <c:strCache>
                <c:ptCount val="2"/>
                <c:pt idx="0">
                  <c:v>2019 йил</c:v>
                </c:pt>
                <c:pt idx="1">
                  <c:v>2020 йил</c:v>
                </c:pt>
              </c:strCache>
            </c:strRef>
          </c:cat>
          <c:val>
            <c:numRef>
              <c:f>'[Диаграммы RU, EN, UZ (01.01.2021) 1.xlsx]выплата осн. долга (Д-21)'!$E$16:$F$16</c:f>
              <c:numCache>
                <c:formatCode>_-* #\ ##0.0_р_._-;\-* #\ ##0.0_р_._-;_-* "-"??_р_._-;_-@_-</c:formatCode>
                <c:ptCount val="2"/>
                <c:pt idx="0" formatCode="0.0">
                  <c:v>929.36551532066005</c:v>
                </c:pt>
                <c:pt idx="1">
                  <c:v>704.60795211643403</c:v>
                </c:pt>
              </c:numCache>
            </c:numRef>
          </c:val>
          <c:extLst>
            <c:ext xmlns:c16="http://schemas.microsoft.com/office/drawing/2014/chart" uri="{C3380CC4-5D6E-409C-BE32-E72D297353CC}">
              <c16:uniqueId val="{00000001-2540-4BF7-B6E4-179E4BDB0787}"/>
            </c:ext>
          </c:extLst>
        </c:ser>
        <c:ser>
          <c:idx val="2"/>
          <c:order val="2"/>
          <c:tx>
            <c:strRef>
              <c:f>'[Диаграммы RU, EN, UZ (01.01.2021) 1.xlsx]выплата осн. долга (Д-21)'!$C$17</c:f>
              <c:strCache>
                <c:ptCount val="1"/>
                <c:pt idx="0">
                  <c:v>Телекоммуникация сектори</c:v>
                </c:pt>
              </c:strCache>
            </c:strRef>
          </c:tx>
          <c:spPr>
            <a:solidFill>
              <a:srgbClr val="C00000"/>
            </a:solidFill>
          </c:spPr>
          <c:invertIfNegative val="0"/>
          <c:cat>
            <c:strRef>
              <c:f>'[Диаграммы RU, EN, UZ (01.01.2021) 1.xlsx]выплата осн. долга (Д-21)'!$E$13:$F$13</c:f>
              <c:strCache>
                <c:ptCount val="2"/>
                <c:pt idx="0">
                  <c:v>2019 йил</c:v>
                </c:pt>
                <c:pt idx="1">
                  <c:v>2020 йил</c:v>
                </c:pt>
              </c:strCache>
            </c:strRef>
          </c:cat>
          <c:val>
            <c:numRef>
              <c:f>'[Диаграммы RU, EN, UZ (01.01.2021) 1.xlsx]выплата осн. долга (Д-21)'!$E$17:$F$17</c:f>
              <c:numCache>
                <c:formatCode>_-* #\ ##0.0_р_._-;\-* #\ ##0.0_р_._-;_-* "-"??_р_._-;_-@_-</c:formatCode>
                <c:ptCount val="2"/>
                <c:pt idx="0" formatCode="0.0">
                  <c:v>29.679277078216295</c:v>
                </c:pt>
                <c:pt idx="1">
                  <c:v>49.408049442945703</c:v>
                </c:pt>
              </c:numCache>
            </c:numRef>
          </c:val>
          <c:extLst>
            <c:ext xmlns:c16="http://schemas.microsoft.com/office/drawing/2014/chart" uri="{C3380CC4-5D6E-409C-BE32-E72D297353CC}">
              <c16:uniqueId val="{00000002-2540-4BF7-B6E4-179E4BDB0787}"/>
            </c:ext>
          </c:extLst>
        </c:ser>
        <c:ser>
          <c:idx val="3"/>
          <c:order val="3"/>
          <c:tx>
            <c:strRef>
              <c:f>'[Диаграммы RU, EN, UZ (01.01.2021) 1.xlsx]выплата осн. долга (Д-21)'!$C$18</c:f>
              <c:strCache>
                <c:ptCount val="1"/>
                <c:pt idx="0">
                  <c:v>Банк сектори</c:v>
                </c:pt>
              </c:strCache>
            </c:strRef>
          </c:tx>
          <c:invertIfNegative val="0"/>
          <c:cat>
            <c:strRef>
              <c:f>'[Диаграммы RU, EN, UZ (01.01.2021) 1.xlsx]выплата осн. долга (Д-21)'!$E$13:$F$13</c:f>
              <c:strCache>
                <c:ptCount val="2"/>
                <c:pt idx="0">
                  <c:v>2019 йил</c:v>
                </c:pt>
                <c:pt idx="1">
                  <c:v>2020 йил</c:v>
                </c:pt>
              </c:strCache>
            </c:strRef>
          </c:cat>
          <c:val>
            <c:numRef>
              <c:f>'[Диаграммы RU, EN, UZ (01.01.2021) 1.xlsx]выплата осн. долга (Д-21)'!$E$18:$F$18</c:f>
              <c:numCache>
                <c:formatCode>_-* #\ ##0.0_р_._-;\-* #\ ##0.0_р_._-;_-* "-"??_р_._-;_-@_-</c:formatCode>
                <c:ptCount val="2"/>
                <c:pt idx="0" formatCode="0.0">
                  <c:v>266.03655848004797</c:v>
                </c:pt>
                <c:pt idx="1">
                  <c:v>1146.7511341162299</c:v>
                </c:pt>
              </c:numCache>
            </c:numRef>
          </c:val>
          <c:extLst>
            <c:ext xmlns:c16="http://schemas.microsoft.com/office/drawing/2014/chart" uri="{C3380CC4-5D6E-409C-BE32-E72D297353CC}">
              <c16:uniqueId val="{00000003-2540-4BF7-B6E4-179E4BDB0787}"/>
            </c:ext>
          </c:extLst>
        </c:ser>
        <c:ser>
          <c:idx val="4"/>
          <c:order val="4"/>
          <c:tx>
            <c:strRef>
              <c:f>'[Диаграммы RU, EN, UZ (01.01.2021) 1.xlsx]выплата осн. долга (Д-21)'!$C$19</c:f>
              <c:strCache>
                <c:ptCount val="1"/>
                <c:pt idx="0">
                  <c:v>Тўқимачилик сектори</c:v>
                </c:pt>
              </c:strCache>
            </c:strRef>
          </c:tx>
          <c:invertIfNegative val="0"/>
          <c:cat>
            <c:strRef>
              <c:f>'[Диаграммы RU, EN, UZ (01.01.2021) 1.xlsx]выплата осн. долга (Д-21)'!$E$13:$F$13</c:f>
              <c:strCache>
                <c:ptCount val="2"/>
                <c:pt idx="0">
                  <c:v>2019 йил</c:v>
                </c:pt>
                <c:pt idx="1">
                  <c:v>2020 йил</c:v>
                </c:pt>
              </c:strCache>
            </c:strRef>
          </c:cat>
          <c:val>
            <c:numRef>
              <c:f>'[Диаграммы RU, EN, UZ (01.01.2021) 1.xlsx]выплата осн. долга (Д-21)'!$E$19:$F$19</c:f>
              <c:numCache>
                <c:formatCode>_-* #\ ##0.0_р_._-;\-* #\ ##0.0_р_._-;_-* "-"??_р_._-;_-@_-</c:formatCode>
                <c:ptCount val="2"/>
                <c:pt idx="0" formatCode="0.0">
                  <c:v>84.377105538472904</c:v>
                </c:pt>
                <c:pt idx="1">
                  <c:v>26.516910150000001</c:v>
                </c:pt>
              </c:numCache>
            </c:numRef>
          </c:val>
          <c:extLst>
            <c:ext xmlns:c16="http://schemas.microsoft.com/office/drawing/2014/chart" uri="{C3380CC4-5D6E-409C-BE32-E72D297353CC}">
              <c16:uniqueId val="{00000004-2540-4BF7-B6E4-179E4BDB0787}"/>
            </c:ext>
          </c:extLst>
        </c:ser>
        <c:ser>
          <c:idx val="5"/>
          <c:order val="5"/>
          <c:tx>
            <c:strRef>
              <c:f>'[Диаграммы RU, EN, UZ (01.01.2021) 1.xlsx]выплата осн. долга (Д-21)'!$C$20</c:f>
              <c:strCache>
                <c:ptCount val="1"/>
                <c:pt idx="0">
                  <c:v>Бошқа секторлар</c:v>
                </c:pt>
              </c:strCache>
            </c:strRef>
          </c:tx>
          <c:invertIfNegative val="0"/>
          <c:cat>
            <c:strRef>
              <c:f>'[Диаграммы RU, EN, UZ (01.01.2021) 1.xlsx]выплата осн. долга (Д-21)'!$E$13:$F$13</c:f>
              <c:strCache>
                <c:ptCount val="2"/>
                <c:pt idx="0">
                  <c:v>2019 йил</c:v>
                </c:pt>
                <c:pt idx="1">
                  <c:v>2020 йил</c:v>
                </c:pt>
              </c:strCache>
            </c:strRef>
          </c:cat>
          <c:val>
            <c:numRef>
              <c:f>'[Диаграммы RU, EN, UZ (01.01.2021) 1.xlsx]выплата осн. долга (Д-21)'!$E$20:$F$20</c:f>
              <c:numCache>
                <c:formatCode>_-* #\ ##0.0_р_._-;\-* #\ ##0.0_р_._-;_-* "-"??_р_._-;_-@_-</c:formatCode>
                <c:ptCount val="2"/>
                <c:pt idx="0" formatCode="0.0">
                  <c:v>211.94914972817</c:v>
                </c:pt>
                <c:pt idx="1">
                  <c:v>85.224008789539596</c:v>
                </c:pt>
              </c:numCache>
            </c:numRef>
          </c:val>
          <c:extLst>
            <c:ext xmlns:c16="http://schemas.microsoft.com/office/drawing/2014/chart" uri="{C3380CC4-5D6E-409C-BE32-E72D297353CC}">
              <c16:uniqueId val="{00000005-2540-4BF7-B6E4-179E4BDB0787}"/>
            </c:ext>
          </c:extLst>
        </c:ser>
        <c:dLbls>
          <c:showLegendKey val="0"/>
          <c:showVal val="0"/>
          <c:showCatName val="0"/>
          <c:showSerName val="0"/>
          <c:showPercent val="0"/>
          <c:showBubbleSize val="0"/>
        </c:dLbls>
        <c:gapWidth val="164"/>
        <c:overlap val="-22"/>
        <c:axId val="99202176"/>
        <c:axId val="99203712"/>
      </c:barChart>
      <c:catAx>
        <c:axId val="99202176"/>
        <c:scaling>
          <c:orientation val="minMax"/>
        </c:scaling>
        <c:delete val="0"/>
        <c:axPos val="b"/>
        <c:majorGridlines/>
        <c:numFmt formatCode="General" sourceLinked="1"/>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99203712"/>
        <c:crosses val="autoZero"/>
        <c:auto val="1"/>
        <c:lblAlgn val="ctr"/>
        <c:lblOffset val="100"/>
        <c:noMultiLvlLbl val="0"/>
      </c:catAx>
      <c:valAx>
        <c:axId val="99203712"/>
        <c:scaling>
          <c:orientation val="minMax"/>
          <c:max val="1200"/>
          <c:min val="0"/>
        </c:scaling>
        <c:delete val="0"/>
        <c:axPos val="r"/>
        <c:numFmt formatCode="0" sourceLinked="0"/>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99202176"/>
        <c:crosses val="max"/>
        <c:crossBetween val="between"/>
        <c:majorUnit val="100"/>
      </c:valAx>
    </c:plotArea>
    <c:legend>
      <c:legendPos val="b"/>
      <c:layout>
        <c:manualLayout>
          <c:xMode val="edge"/>
          <c:yMode val="edge"/>
          <c:x val="2.1211121064956696E-2"/>
          <c:y val="0.84327282487941424"/>
          <c:w val="0.96141720193773594"/>
          <c:h val="0.14171609651778308"/>
        </c:manualLayout>
      </c:layout>
      <c:overlay val="0"/>
      <c:txPr>
        <a:bodyPr rot="0" vert="horz"/>
        <a:lstStyle/>
        <a:p>
          <a:pPr>
            <a:defRPr sz="11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498154808767618E-2"/>
          <c:y val="6.2942415013822348E-2"/>
          <c:w val="0.89802269438210325"/>
          <c:h val="0.69716114362709991"/>
        </c:manualLayout>
      </c:layout>
      <c:barChart>
        <c:barDir val="col"/>
        <c:grouping val="clustered"/>
        <c:varyColors val="0"/>
        <c:ser>
          <c:idx val="0"/>
          <c:order val="0"/>
          <c:tx>
            <c:strRef>
              <c:f>'[Диаграммы RU, EN, UZ (01.01.2021) 1.xlsx]выплата проц (Д-22)'!$C$15</c:f>
              <c:strCache>
                <c:ptCount val="1"/>
                <c:pt idx="0">
                  <c:v>Давлат ташқи қарзи</c:v>
                </c:pt>
              </c:strCache>
            </c:strRef>
          </c:tx>
          <c:spPr>
            <a:solidFill>
              <a:schemeClr val="tx2"/>
            </a:solidFill>
          </c:spPr>
          <c:invertIfNegative val="0"/>
          <c:cat>
            <c:strRef>
              <c:f>'[Диаграммы RU, EN, UZ (01.01.2021) 1.xlsx]выплата проц (Д-22)'!$E$13:$F$13</c:f>
              <c:strCache>
                <c:ptCount val="2"/>
                <c:pt idx="0">
                  <c:v>2019 йил</c:v>
                </c:pt>
                <c:pt idx="1">
                  <c:v>2020 йил</c:v>
                </c:pt>
              </c:strCache>
            </c:strRef>
          </c:cat>
          <c:val>
            <c:numRef>
              <c:f>'[Диаграммы RU, EN, UZ (01.01.2021) 1.xlsx]выплата проц (Д-22)'!$E$15:$F$15</c:f>
              <c:numCache>
                <c:formatCode>_-* #\ ##0.00_р_._-;\-* #\ ##0.00_р_._-;_-* "-"??_р_._-;_-@_-</c:formatCode>
                <c:ptCount val="2"/>
                <c:pt idx="0" formatCode="_-* #\ ##0.0_р_._-;\-* #\ ##0.0_р_._-;_-* &quot;-&quot;??_р_._-;_-@_-">
                  <c:v>280.73428744</c:v>
                </c:pt>
                <c:pt idx="1">
                  <c:v>380.16513592720997</c:v>
                </c:pt>
              </c:numCache>
            </c:numRef>
          </c:val>
          <c:extLst>
            <c:ext xmlns:c16="http://schemas.microsoft.com/office/drawing/2014/chart" uri="{C3380CC4-5D6E-409C-BE32-E72D297353CC}">
              <c16:uniqueId val="{00000000-04B3-4F01-91E2-35255D6863A8}"/>
            </c:ext>
          </c:extLst>
        </c:ser>
        <c:ser>
          <c:idx val="1"/>
          <c:order val="1"/>
          <c:tx>
            <c:strRef>
              <c:f>'[Диаграммы RU, EN, UZ (01.01.2021) 1.xlsx]выплата проц (Д-22)'!$C$16</c:f>
              <c:strCache>
                <c:ptCount val="1"/>
                <c:pt idx="0">
                  <c:v>Энергетика сектори</c:v>
                </c:pt>
              </c:strCache>
            </c:strRef>
          </c:tx>
          <c:spPr>
            <a:solidFill>
              <a:schemeClr val="accent2"/>
            </a:solidFill>
          </c:spPr>
          <c:invertIfNegative val="0"/>
          <c:cat>
            <c:strRef>
              <c:f>'[Диаграммы RU, EN, UZ (01.01.2021) 1.xlsx]выплата проц (Д-22)'!$E$13:$F$13</c:f>
              <c:strCache>
                <c:ptCount val="2"/>
                <c:pt idx="0">
                  <c:v>2019 йил</c:v>
                </c:pt>
                <c:pt idx="1">
                  <c:v>2020 йил</c:v>
                </c:pt>
              </c:strCache>
            </c:strRef>
          </c:cat>
          <c:val>
            <c:numRef>
              <c:f>'[Диаграммы RU, EN, UZ (01.01.2021) 1.xlsx]выплата проц (Д-22)'!$E$16:$F$16</c:f>
              <c:numCache>
                <c:formatCode>_-* #\ ##0.00_р_._-;\-* #\ ##0.00_р_._-;_-* "-"??_р_._-;_-@_-</c:formatCode>
                <c:ptCount val="2"/>
                <c:pt idx="0" formatCode="_-* #\ ##0.0_р_._-;\-* #\ ##0.0_р_._-;_-* &quot;-&quot;??_р_._-;_-@_-">
                  <c:v>320.59585804813196</c:v>
                </c:pt>
                <c:pt idx="1">
                  <c:v>186.650449446312</c:v>
                </c:pt>
              </c:numCache>
            </c:numRef>
          </c:val>
          <c:extLst>
            <c:ext xmlns:c16="http://schemas.microsoft.com/office/drawing/2014/chart" uri="{C3380CC4-5D6E-409C-BE32-E72D297353CC}">
              <c16:uniqueId val="{00000001-04B3-4F01-91E2-35255D6863A8}"/>
            </c:ext>
          </c:extLst>
        </c:ser>
        <c:ser>
          <c:idx val="2"/>
          <c:order val="2"/>
          <c:tx>
            <c:strRef>
              <c:f>'[Диаграммы RU, EN, UZ (01.01.2021) 1.xlsx]выплата проц (Д-22)'!$C$17</c:f>
              <c:strCache>
                <c:ptCount val="1"/>
                <c:pt idx="0">
                  <c:v>Телекоммуникация сектори</c:v>
                </c:pt>
              </c:strCache>
            </c:strRef>
          </c:tx>
          <c:spPr>
            <a:solidFill>
              <a:srgbClr val="C00000"/>
            </a:solidFill>
          </c:spPr>
          <c:invertIfNegative val="0"/>
          <c:cat>
            <c:strRef>
              <c:f>'[Диаграммы RU, EN, UZ (01.01.2021) 1.xlsx]выплата проц (Д-22)'!$E$13:$F$13</c:f>
              <c:strCache>
                <c:ptCount val="2"/>
                <c:pt idx="0">
                  <c:v>2019 йил</c:v>
                </c:pt>
                <c:pt idx="1">
                  <c:v>2020 йил</c:v>
                </c:pt>
              </c:strCache>
            </c:strRef>
          </c:cat>
          <c:val>
            <c:numRef>
              <c:f>'[Диаграммы RU, EN, UZ (01.01.2021) 1.xlsx]выплата проц (Д-22)'!$E$17:$F$17</c:f>
              <c:numCache>
                <c:formatCode>_-* #\ ##0.00_р_._-;\-* #\ ##0.00_р_._-;_-* "-"??_р_._-;_-@_-</c:formatCode>
                <c:ptCount val="2"/>
                <c:pt idx="0" formatCode="_-* #\ ##0.0_р_._-;\-* #\ ##0.0_р_._-;_-* &quot;-&quot;??_р_._-;_-@_-">
                  <c:v>3.9766511258094606</c:v>
                </c:pt>
                <c:pt idx="1">
                  <c:v>5.8441322992437303</c:v>
                </c:pt>
              </c:numCache>
            </c:numRef>
          </c:val>
          <c:extLst>
            <c:ext xmlns:c16="http://schemas.microsoft.com/office/drawing/2014/chart" uri="{C3380CC4-5D6E-409C-BE32-E72D297353CC}">
              <c16:uniqueId val="{00000002-04B3-4F01-91E2-35255D6863A8}"/>
            </c:ext>
          </c:extLst>
        </c:ser>
        <c:ser>
          <c:idx val="3"/>
          <c:order val="3"/>
          <c:tx>
            <c:strRef>
              <c:f>'[Диаграммы RU, EN, UZ (01.01.2021) 1.xlsx]выплата проц (Д-22)'!$C$18</c:f>
              <c:strCache>
                <c:ptCount val="1"/>
                <c:pt idx="0">
                  <c:v>Банк сектори</c:v>
                </c:pt>
              </c:strCache>
            </c:strRef>
          </c:tx>
          <c:invertIfNegative val="0"/>
          <c:cat>
            <c:strRef>
              <c:f>'[Диаграммы RU, EN, UZ (01.01.2021) 1.xlsx]выплата проц (Д-22)'!$E$13:$F$13</c:f>
              <c:strCache>
                <c:ptCount val="2"/>
                <c:pt idx="0">
                  <c:v>2019 йил</c:v>
                </c:pt>
                <c:pt idx="1">
                  <c:v>2020 йил</c:v>
                </c:pt>
              </c:strCache>
            </c:strRef>
          </c:cat>
          <c:val>
            <c:numRef>
              <c:f>'[Диаграммы RU, EN, UZ (01.01.2021) 1.xlsx]выплата проц (Д-22)'!$E$18:$F$18</c:f>
              <c:numCache>
                <c:formatCode>_-* #\ ##0.00_р_._-;\-* #\ ##0.00_р_._-;_-* "-"??_р_._-;_-@_-</c:formatCode>
                <c:ptCount val="2"/>
                <c:pt idx="0" formatCode="_-* #\ ##0.0_р_._-;\-* #\ ##0.0_р_._-;_-* &quot;-&quot;??_р_._-;_-@_-">
                  <c:v>68.225749561436302</c:v>
                </c:pt>
                <c:pt idx="1">
                  <c:v>170.321346973809</c:v>
                </c:pt>
              </c:numCache>
            </c:numRef>
          </c:val>
          <c:extLst>
            <c:ext xmlns:c16="http://schemas.microsoft.com/office/drawing/2014/chart" uri="{C3380CC4-5D6E-409C-BE32-E72D297353CC}">
              <c16:uniqueId val="{00000003-04B3-4F01-91E2-35255D6863A8}"/>
            </c:ext>
          </c:extLst>
        </c:ser>
        <c:ser>
          <c:idx val="4"/>
          <c:order val="4"/>
          <c:tx>
            <c:strRef>
              <c:f>'[Диаграммы RU, EN, UZ (01.01.2021) 1.xlsx]выплата проц (Д-22)'!$C$19</c:f>
              <c:strCache>
                <c:ptCount val="1"/>
                <c:pt idx="0">
                  <c:v>Тўқимачилик сектори</c:v>
                </c:pt>
              </c:strCache>
            </c:strRef>
          </c:tx>
          <c:invertIfNegative val="0"/>
          <c:cat>
            <c:strRef>
              <c:f>'[Диаграммы RU, EN, UZ (01.01.2021) 1.xlsx]выплата проц (Д-22)'!$E$13:$F$13</c:f>
              <c:strCache>
                <c:ptCount val="2"/>
                <c:pt idx="0">
                  <c:v>2019 йил</c:v>
                </c:pt>
                <c:pt idx="1">
                  <c:v>2020 йил</c:v>
                </c:pt>
              </c:strCache>
            </c:strRef>
          </c:cat>
          <c:val>
            <c:numRef>
              <c:f>'[Диаграммы RU, EN, UZ (01.01.2021) 1.xlsx]выплата проц (Д-22)'!$E$19:$F$19</c:f>
              <c:numCache>
                <c:formatCode>_-* #\ ##0.00_р_._-;\-* #\ ##0.00_р_._-;_-* "-"??_р_._-;_-@_-</c:formatCode>
                <c:ptCount val="2"/>
                <c:pt idx="0" formatCode="_-* #\ ##0.0_р_._-;\-* #\ ##0.0_р_._-;_-* &quot;-&quot;??_р_._-;_-@_-">
                  <c:v>7.3302590600000013</c:v>
                </c:pt>
                <c:pt idx="1">
                  <c:v>2.1940604430000001</c:v>
                </c:pt>
              </c:numCache>
            </c:numRef>
          </c:val>
          <c:extLst>
            <c:ext xmlns:c16="http://schemas.microsoft.com/office/drawing/2014/chart" uri="{C3380CC4-5D6E-409C-BE32-E72D297353CC}">
              <c16:uniqueId val="{00000004-04B3-4F01-91E2-35255D6863A8}"/>
            </c:ext>
          </c:extLst>
        </c:ser>
        <c:ser>
          <c:idx val="5"/>
          <c:order val="5"/>
          <c:tx>
            <c:strRef>
              <c:f>'[Диаграммы RU, EN, UZ (01.01.2021) 1.xlsx]выплата проц (Д-22)'!$C$20</c:f>
              <c:strCache>
                <c:ptCount val="1"/>
                <c:pt idx="0">
                  <c:v>Бошқа секторлар</c:v>
                </c:pt>
              </c:strCache>
            </c:strRef>
          </c:tx>
          <c:invertIfNegative val="0"/>
          <c:cat>
            <c:strRef>
              <c:f>'[Диаграммы RU, EN, UZ (01.01.2021) 1.xlsx]выплата проц (Д-22)'!$E$13:$F$13</c:f>
              <c:strCache>
                <c:ptCount val="2"/>
                <c:pt idx="0">
                  <c:v>2019 йил</c:v>
                </c:pt>
                <c:pt idx="1">
                  <c:v>2020 йил</c:v>
                </c:pt>
              </c:strCache>
            </c:strRef>
          </c:cat>
          <c:val>
            <c:numRef>
              <c:f>'[Диаграммы RU, EN, UZ (01.01.2021) 1.xlsx]выплата проц (Д-22)'!$E$20:$F$20</c:f>
              <c:numCache>
                <c:formatCode>_-* #\ ##0.00_р_._-;\-* #\ ##0.00_р_._-;_-* "-"??_р_._-;_-@_-</c:formatCode>
                <c:ptCount val="2"/>
                <c:pt idx="0" formatCode="_-* #\ ##0.0_р_._-;\-* #\ ##0.0_р_._-;_-* &quot;-&quot;??_р_._-;_-@_-">
                  <c:v>11.6612953105338</c:v>
                </c:pt>
                <c:pt idx="1">
                  <c:v>5.7625995026970998</c:v>
                </c:pt>
              </c:numCache>
            </c:numRef>
          </c:val>
          <c:extLst>
            <c:ext xmlns:c16="http://schemas.microsoft.com/office/drawing/2014/chart" uri="{C3380CC4-5D6E-409C-BE32-E72D297353CC}">
              <c16:uniqueId val="{00000005-04B3-4F01-91E2-35255D6863A8}"/>
            </c:ext>
          </c:extLst>
        </c:ser>
        <c:dLbls>
          <c:showLegendKey val="0"/>
          <c:showVal val="0"/>
          <c:showCatName val="0"/>
          <c:showSerName val="0"/>
          <c:showPercent val="0"/>
          <c:showBubbleSize val="0"/>
        </c:dLbls>
        <c:gapWidth val="164"/>
        <c:overlap val="-22"/>
        <c:axId val="101570816"/>
        <c:axId val="101576704"/>
      </c:barChart>
      <c:catAx>
        <c:axId val="101570816"/>
        <c:scaling>
          <c:orientation val="minMax"/>
        </c:scaling>
        <c:delete val="0"/>
        <c:axPos val="b"/>
        <c:numFmt formatCode="General" sourceLinked="1"/>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101576704"/>
        <c:crosses val="autoZero"/>
        <c:auto val="1"/>
        <c:lblAlgn val="ctr"/>
        <c:lblOffset val="100"/>
        <c:noMultiLvlLbl val="0"/>
      </c:catAx>
      <c:valAx>
        <c:axId val="101576704"/>
        <c:scaling>
          <c:orientation val="minMax"/>
          <c:max val="400"/>
          <c:min val="0"/>
        </c:scaling>
        <c:delete val="0"/>
        <c:axPos val="r"/>
        <c:numFmt formatCode="#,##0" sourceLinked="0"/>
        <c:majorTickMark val="none"/>
        <c:minorTickMark val="none"/>
        <c:tickLblPos val="nextTo"/>
        <c:spPr>
          <a:ln/>
        </c:spPr>
        <c:txPr>
          <a:bodyPr rot="-60000000" vert="horz"/>
          <a:lstStyle/>
          <a:p>
            <a:pPr>
              <a:defRPr>
                <a:latin typeface="+mn-lt"/>
              </a:defRPr>
            </a:pPr>
            <a:endParaRPr lang="ru-RU"/>
          </a:p>
        </c:txPr>
        <c:crossAx val="101570816"/>
        <c:crosses val="max"/>
        <c:crossBetween val="between"/>
        <c:majorUnit val="40"/>
      </c:valAx>
    </c:plotArea>
    <c:legend>
      <c:legendPos val="b"/>
      <c:layout>
        <c:manualLayout>
          <c:xMode val="edge"/>
          <c:yMode val="edge"/>
          <c:x val="2.2709373368739329E-2"/>
          <c:y val="0.8384442853734192"/>
          <c:w val="0.96345285236577161"/>
          <c:h val="0.14653641556837482"/>
        </c:manualLayout>
      </c:layout>
      <c:overlay val="0"/>
      <c:txPr>
        <a:bodyPr rot="0" vert="horz"/>
        <a:lstStyle/>
        <a:p>
          <a:pPr>
            <a:defRPr sz="11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1788930336379"/>
          <c:y val="3.6036036036036036E-2"/>
          <c:w val="0.81708516179642598"/>
          <c:h val="0.69140461864871328"/>
        </c:manualLayout>
      </c:layout>
      <c:barChart>
        <c:barDir val="col"/>
        <c:grouping val="stacked"/>
        <c:varyColors val="0"/>
        <c:ser>
          <c:idx val="0"/>
          <c:order val="0"/>
          <c:tx>
            <c:strRef>
              <c:f>Лист1!$B$60</c:f>
              <c:strCache>
                <c:ptCount val="1"/>
                <c:pt idx="0">
                  <c:v>Бошқа мажбуриятлар (валюта ва депозитлар, МҚХ ва бошқ.)</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numRef>
          </c:cat>
          <c:val>
            <c:numRef>
              <c:f>Лист1!$D$60:$F$60</c:f>
              <c:numCache>
                <c:formatCode>_-* #,##0\ _₽_-;\-* #,##0\ _₽_-;_-* "-"??\ _₽_-;_-@_-</c:formatCode>
                <c:ptCount val="3"/>
                <c:pt idx="0">
                  <c:v>2313.2130348409005</c:v>
                </c:pt>
                <c:pt idx="1">
                  <c:v>2583.2448452588906</c:v>
                </c:pt>
                <c:pt idx="2">
                  <c:v>2375.5741379696701</c:v>
                </c:pt>
              </c:numCache>
            </c:numRef>
          </c:val>
          <c:extLst>
            <c:ext xmlns:c16="http://schemas.microsoft.com/office/drawing/2014/chart" uri="{C3380CC4-5D6E-409C-BE32-E72D297353CC}">
              <c16:uniqueId val="{00000000-0FAD-4E98-AE96-1A8B05A3216E}"/>
            </c:ext>
          </c:extLst>
        </c:ser>
        <c:ser>
          <c:idx val="1"/>
          <c:order val="1"/>
          <c:tx>
            <c:strRef>
              <c:f>Лист1!$C$61</c:f>
              <c:strCache>
                <c:ptCount val="1"/>
                <c:pt idx="0">
                  <c:v>Торговые кредиты и авансы</c:v>
                </c:pt>
              </c:strCache>
              <c:extLst xmlns:c15="http://schemas.microsoft.com/office/drawing/2012/chart"/>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extLst xmlns:c15="http://schemas.microsoft.com/office/drawing/2012/chart"/>
            </c:numRef>
          </c:cat>
          <c:val>
            <c:numRef>
              <c:f>Лист1!$D$61:$F$61</c:f>
              <c:extLst xmlns:c15="http://schemas.microsoft.com/office/drawing/2012/chart"/>
            </c:numRef>
          </c:val>
          <c:extLst xmlns:c15="http://schemas.microsoft.com/office/drawing/2012/chart">
            <c:ext xmlns:c16="http://schemas.microsoft.com/office/drawing/2014/chart" uri="{C3380CC4-5D6E-409C-BE32-E72D297353CC}">
              <c16:uniqueId val="{00000001-0FAD-4E98-AE96-1A8B05A3216E}"/>
            </c:ext>
          </c:extLst>
        </c:ser>
        <c:ser>
          <c:idx val="2"/>
          <c:order val="2"/>
          <c:tx>
            <c:strRef>
              <c:f>Лист1!$B$62</c:f>
              <c:strCache>
                <c:ptCount val="1"/>
                <c:pt idx="0">
                  <c:v>Қарз қимматли қоғозлар</c:v>
                </c:pt>
              </c:strCache>
            </c:strRef>
          </c:tx>
          <c:spPr>
            <a:solidFill>
              <a:schemeClr val="accent3"/>
            </a:solidFill>
            <a:ln>
              <a:noFill/>
            </a:ln>
            <a:effectLst/>
          </c:spPr>
          <c:invertIfNegative val="0"/>
          <c:dLbls>
            <c:dLbl>
              <c:idx val="0"/>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FAD-4E98-AE96-1A8B05A3216E}"/>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numRef>
          </c:cat>
          <c:val>
            <c:numRef>
              <c:f>Лист1!$D$62:$F$62</c:f>
              <c:numCache>
                <c:formatCode>_-* #,##0\ _₽_-;\-* #,##0\ _₽_-;_-* "-"??\ _₽_-;_-@_-</c:formatCode>
                <c:ptCount val="3"/>
                <c:pt idx="0">
                  <c:v>0</c:v>
                </c:pt>
                <c:pt idx="1">
                  <c:v>1414.3578333300002</c:v>
                </c:pt>
                <c:pt idx="2">
                  <c:v>2866.8843144064467</c:v>
                </c:pt>
              </c:numCache>
            </c:numRef>
          </c:val>
          <c:extLst>
            <c:ext xmlns:c16="http://schemas.microsoft.com/office/drawing/2014/chart" uri="{C3380CC4-5D6E-409C-BE32-E72D297353CC}">
              <c16:uniqueId val="{00000003-0FAD-4E98-AE96-1A8B05A3216E}"/>
            </c:ext>
          </c:extLst>
        </c:ser>
        <c:ser>
          <c:idx val="3"/>
          <c:order val="3"/>
          <c:tx>
            <c:strRef>
              <c:f>Лист1!$B$63</c:f>
              <c:strCache>
                <c:ptCount val="1"/>
                <c:pt idx="0">
                  <c:v>Кредитлар ва қарзлар</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numRef>
          </c:cat>
          <c:val>
            <c:numRef>
              <c:f>Лист1!$D$63:$F$63</c:f>
              <c:numCache>
                <c:formatCode>_-* #,##0\ _₽_-;\-* #,##0\ _₽_-;_-* "-"??\ _₽_-;_-@_-</c:formatCode>
                <c:ptCount val="3"/>
                <c:pt idx="0">
                  <c:v>16436.387501344878</c:v>
                </c:pt>
                <c:pt idx="1">
                  <c:v>22333.37781957948</c:v>
                </c:pt>
                <c:pt idx="2">
                  <c:v>30974.947716418246</c:v>
                </c:pt>
              </c:numCache>
            </c:numRef>
          </c:val>
          <c:extLst>
            <c:ext xmlns:c16="http://schemas.microsoft.com/office/drawing/2014/chart" uri="{C3380CC4-5D6E-409C-BE32-E72D297353CC}">
              <c16:uniqueId val="{00000004-0FAD-4E98-AE96-1A8B05A3216E}"/>
            </c:ext>
          </c:extLst>
        </c:ser>
        <c:dLbls>
          <c:showLegendKey val="0"/>
          <c:showVal val="0"/>
          <c:showCatName val="0"/>
          <c:showSerName val="0"/>
          <c:showPercent val="0"/>
          <c:showBubbleSize val="0"/>
        </c:dLbls>
        <c:gapWidth val="150"/>
        <c:overlap val="100"/>
        <c:axId val="421967919"/>
        <c:axId val="421970415"/>
        <c:extLst/>
      </c:barChart>
      <c:scatterChart>
        <c:scatterStyle val="smoothMarker"/>
        <c:varyColors val="0"/>
        <c:ser>
          <c:idx val="4"/>
          <c:order val="4"/>
          <c:tx>
            <c:strRef>
              <c:f>Лист1!$B$64</c:f>
              <c:strCache>
                <c:ptCount val="1"/>
                <c:pt idx="0">
                  <c:v>ЯИМга ташқи қарз</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Лист1!$D$59:$F$59</c:f>
              <c:numCache>
                <c:formatCode>m/d/yyyy</c:formatCode>
                <c:ptCount val="3"/>
                <c:pt idx="0">
                  <c:v>43466</c:v>
                </c:pt>
                <c:pt idx="1">
                  <c:v>43831</c:v>
                </c:pt>
                <c:pt idx="2">
                  <c:v>44197</c:v>
                </c:pt>
              </c:numCache>
            </c:numRef>
          </c:xVal>
          <c:yVal>
            <c:numRef>
              <c:f>Лист1!$D$64:$F$64</c:f>
              <c:numCache>
                <c:formatCode>0%</c:formatCode>
                <c:ptCount val="3"/>
                <c:pt idx="0">
                  <c:v>0.37204246607539732</c:v>
                </c:pt>
                <c:pt idx="1">
                  <c:v>0.4561329814579041</c:v>
                </c:pt>
                <c:pt idx="2">
                  <c:v>0.62770100035173115</c:v>
                </c:pt>
              </c:numCache>
            </c:numRef>
          </c:yVal>
          <c:smooth val="1"/>
          <c:extLst>
            <c:ext xmlns:c16="http://schemas.microsoft.com/office/drawing/2014/chart" uri="{C3380CC4-5D6E-409C-BE32-E72D297353CC}">
              <c16:uniqueId val="{00000005-0FAD-4E98-AE96-1A8B05A3216E}"/>
            </c:ext>
          </c:extLst>
        </c:ser>
        <c:dLbls>
          <c:showLegendKey val="0"/>
          <c:showVal val="0"/>
          <c:showCatName val="0"/>
          <c:showSerName val="0"/>
          <c:showPercent val="0"/>
          <c:showBubbleSize val="0"/>
        </c:dLbls>
        <c:axId val="150553039"/>
        <c:axId val="150561359"/>
      </c:scatterChart>
      <c:dateAx>
        <c:axId val="421967919"/>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21970415"/>
        <c:crosses val="autoZero"/>
        <c:auto val="1"/>
        <c:lblOffset val="100"/>
        <c:baseTimeUnit val="years"/>
      </c:dateAx>
      <c:valAx>
        <c:axId val="421970415"/>
        <c:scaling>
          <c:orientation val="minMax"/>
          <c:max val="4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1967919"/>
        <c:crosses val="autoZero"/>
        <c:crossBetween val="between"/>
      </c:valAx>
      <c:valAx>
        <c:axId val="150561359"/>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50553039"/>
        <c:crosses val="max"/>
        <c:crossBetween val="midCat"/>
      </c:valAx>
      <c:valAx>
        <c:axId val="150553039"/>
        <c:scaling>
          <c:orientation val="minMax"/>
        </c:scaling>
        <c:delete val="1"/>
        <c:axPos val="b"/>
        <c:numFmt formatCode="m/d/yyyy" sourceLinked="1"/>
        <c:majorTickMark val="out"/>
        <c:minorTickMark val="none"/>
        <c:tickLblPos val="nextTo"/>
        <c:crossAx val="150561359"/>
        <c:crosses val="autoZero"/>
        <c:crossBetween val="midCat"/>
      </c:valAx>
      <c:spPr>
        <a:noFill/>
        <a:ln>
          <a:noFill/>
        </a:ln>
        <a:effectLst/>
      </c:spPr>
    </c:plotArea>
    <c:legend>
      <c:legendPos val="b"/>
      <c:layout>
        <c:manualLayout>
          <c:xMode val="edge"/>
          <c:yMode val="edge"/>
          <c:x val="4.3940343531383298E-2"/>
          <c:y val="0.80060544879442519"/>
          <c:w val="0.75183916450793853"/>
          <c:h val="0.1781688477751469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306816029439614E-2"/>
          <c:y val="8.2305124946568664E-2"/>
          <c:w val="0.88943568033138387"/>
          <c:h val="0.76540240028137019"/>
        </c:manualLayout>
      </c:layout>
      <c:bar3DChart>
        <c:barDir val="col"/>
        <c:grouping val="stacked"/>
        <c:varyColors val="0"/>
        <c:ser>
          <c:idx val="0"/>
          <c:order val="0"/>
          <c:tx>
            <c:strRef>
              <c:f>'[0 Диаграммалар 2016-2020 9 ой.xlsx]Экс. по компонент. 2д'!$D$39</c:f>
              <c:strCache>
                <c:ptCount val="1"/>
                <c:pt idx="0">
                  <c:v>Экспорт FOB</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3698840361625643E-3"/>
                  <c:y val="-0.31800936327324292"/>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6FB-4276-BF1E-CE6736EFA81A}"/>
                </c:ext>
              </c:extLst>
            </c:dLbl>
            <c:dLbl>
              <c:idx val="1"/>
              <c:layout>
                <c:manualLayout>
                  <c:x val="1.1849420180812843E-2"/>
                  <c:y val="-0.24124848248314981"/>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6FB-4276-BF1E-CE6736EFA81A}"/>
                </c:ext>
              </c:extLst>
            </c:dLbl>
            <c:dLbl>
              <c:idx val="2"/>
              <c:layout>
                <c:manualLayout>
                  <c:x val="4.7397680723250853E-3"/>
                  <c:y val="-0.17910872184355062"/>
                </c:manualLayout>
              </c:layout>
              <c:tx>
                <c:rich>
                  <a:bodyPr/>
                  <a:lstStyle/>
                  <a:p>
                    <a:r>
                      <a:rPr lang="en-US"/>
                      <a:t>1 977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6FB-4276-BF1E-CE6736EFA81A}"/>
                </c:ext>
              </c:extLst>
            </c:dLbl>
            <c:dLbl>
              <c:idx val="3"/>
              <c:layout>
                <c:manualLayout>
                  <c:x val="0"/>
                  <c:y val="-0.3764938438752185"/>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FB-4276-BF1E-CE6736EFA81A}"/>
                </c:ext>
              </c:extLst>
            </c:dLbl>
            <c:dLbl>
              <c:idx val="4"/>
              <c:layout>
                <c:manualLayout>
                  <c:x val="2.3698840361624776E-3"/>
                  <c:y val="-0.30704352316037237"/>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6FB-4276-BF1E-CE6736EFA81A}"/>
                </c:ext>
              </c:extLst>
            </c:dLbl>
            <c:dLbl>
              <c:idx val="5"/>
              <c:layout>
                <c:manualLayout>
                  <c:x val="4.7397680723251286E-3"/>
                  <c:y val="-0.31069880319799587"/>
                </c:manualLayout>
              </c:layout>
              <c:tx>
                <c:rich>
                  <a:bodyPr/>
                  <a:lstStyle/>
                  <a:p>
                    <a:r>
                      <a:rPr lang="en-US"/>
                      <a:t>3 414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6FB-4276-BF1E-CE6736EFA81A}"/>
                </c:ext>
              </c:extLst>
            </c:dLbl>
            <c:dLbl>
              <c:idx val="6"/>
              <c:layout>
                <c:manualLayout>
                  <c:x val="7.1096521084876929E-3"/>
                  <c:y val="-0.41304664425145332"/>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6FB-4276-BF1E-CE6736EFA81A}"/>
                </c:ext>
              </c:extLst>
            </c:dLbl>
            <c:dLbl>
              <c:idx val="7"/>
              <c:layout>
                <c:manualLayout>
                  <c:x val="2.3698840361624776E-3"/>
                  <c:y val="-0.30338824312274898"/>
                </c:manualLayout>
              </c:layout>
              <c:tx>
                <c:rich>
                  <a:bodyPr/>
                  <a:lstStyle/>
                  <a:p>
                    <a:r>
                      <a:rPr lang="en-US"/>
                      <a:t>3 293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6FB-4276-BF1E-CE6736EFA81A}"/>
                </c:ext>
              </c:extLst>
            </c:dLbl>
            <c:dLbl>
              <c:idx val="8"/>
              <c:layout>
                <c:manualLayout>
                  <c:x val="4.7397680723250419E-3"/>
                  <c:y val="-0.27780128285938455"/>
                </c:manualLayout>
              </c:layout>
              <c:tx>
                <c:rich>
                  <a:bodyPr/>
                  <a:lstStyle/>
                  <a:p>
                    <a:r>
                      <a:rPr lang="en-US"/>
                      <a:t>2 609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6FB-4276-BF1E-CE6736EFA81A}"/>
                </c:ext>
              </c:extLst>
            </c:dLbl>
            <c:dLbl>
              <c:idx val="9"/>
              <c:layout>
                <c:manualLayout>
                  <c:x val="4.7397680723251286E-3"/>
                  <c:y val="-0.2704907227841376"/>
                </c:manualLayout>
              </c:layout>
              <c:tx>
                <c:rich>
                  <a:bodyPr/>
                  <a:lstStyle/>
                  <a:p>
                    <a:r>
                      <a:rPr lang="en-US"/>
                      <a:t>2 579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6FB-4276-BF1E-CE6736EFA81A}"/>
                </c:ext>
              </c:extLst>
            </c:dLbl>
            <c:dLbl>
              <c:idx val="10"/>
              <c:layout>
                <c:manualLayout>
                  <c:x val="-2.3698840361625643E-3"/>
                  <c:y val="-0.60677648624549785"/>
                </c:manualLayout>
              </c:layout>
              <c:tx>
                <c:rich>
                  <a:bodyPr/>
                  <a:lstStyle/>
                  <a:p>
                    <a:r>
                      <a:rPr lang="en-US"/>
                      <a:t>5 616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6FB-4276-BF1E-CE6736EFA81A}"/>
                </c:ext>
              </c:extLst>
            </c:dLbl>
            <c:dLbl>
              <c:idx val="11"/>
              <c:layout>
                <c:manualLayout>
                  <c:x val="7.1096521084876929E-3"/>
                  <c:y val="-0.17545344180592709"/>
                </c:manualLayout>
              </c:layout>
              <c:tx>
                <c:rich>
                  <a:bodyPr/>
                  <a:lstStyle/>
                  <a:p>
                    <a:r>
                      <a:rPr lang="en-US"/>
                      <a:t>2 018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6FB-4276-BF1E-CE6736EFA81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2д'!$D$42:$D$53</c:f>
              <c:numCache>
                <c:formatCode>_-* #\ ##0_р_._-;\-* #\ ##0_р_._-;_-* "-"??_р_._-;_-@_-</c:formatCode>
                <c:ptCount val="12"/>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1565.4387769800001</c:v>
                </c:pt>
                <c:pt idx="9">
                  <c:v>1458.8774725685</c:v>
                </c:pt>
                <c:pt idx="10">
                  <c:v>1933.0969166569998</c:v>
                </c:pt>
                <c:pt idx="11">
                  <c:v>2017.36495000012</c:v>
                </c:pt>
              </c:numCache>
            </c:numRef>
          </c:val>
          <c:extLst>
            <c:ext xmlns:c16="http://schemas.microsoft.com/office/drawing/2014/chart" uri="{C3380CC4-5D6E-409C-BE32-E72D297353CC}">
              <c16:uniqueId val="{0000000C-36FB-4276-BF1E-CE6736EFA81A}"/>
            </c:ext>
          </c:extLst>
        </c:ser>
        <c:ser>
          <c:idx val="1"/>
          <c:order val="1"/>
          <c:tx>
            <c:strRef>
              <c:f>'[0 Диаграммалар 2016-2020 9 ой.xlsx]Экс. по компонент. 2д'!$E$39</c:f>
              <c:strCache>
                <c:ptCount val="1"/>
                <c:pt idx="0">
                  <c:v>Мокиллик савдоси</c:v>
                </c:pt>
              </c:strCache>
            </c:strRef>
          </c:tx>
          <c:spPr>
            <a:solidFill>
              <a:srgbClr val="FF0000"/>
            </a:solidFill>
            <a:ln>
              <a:noFill/>
            </a:ln>
            <a:effectLst>
              <a:outerShdw blurRad="57150" dist="19050" dir="5400000" algn="ctr" rotWithShape="0">
                <a:srgbClr val="000000">
                  <a:alpha val="63000"/>
                </a:srgbClr>
              </a:outerShdw>
            </a:effectLst>
            <a:sp3d/>
          </c:spPr>
          <c:invertIfNegative val="0"/>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2д'!$E$42:$E$53</c:f>
              <c:numCache>
                <c:formatCode>_-* #\ ##0_р_._-;\-* #\ ##0_р_._-;_-* "-"??_р_._-;_-@_-</c:formatCode>
                <c:ptCount val="12"/>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pt idx="9">
                  <c:v>0</c:v>
                </c:pt>
                <c:pt idx="10">
                  <c:v>0</c:v>
                </c:pt>
                <c:pt idx="11">
                  <c:v>0</c:v>
                </c:pt>
              </c:numCache>
            </c:numRef>
          </c:val>
          <c:extLst>
            <c:ext xmlns:c16="http://schemas.microsoft.com/office/drawing/2014/chart" uri="{C3380CC4-5D6E-409C-BE32-E72D297353CC}">
              <c16:uniqueId val="{0000000D-36FB-4276-BF1E-CE6736EFA81A}"/>
            </c:ext>
          </c:extLst>
        </c:ser>
        <c:ser>
          <c:idx val="2"/>
          <c:order val="2"/>
          <c:tx>
            <c:strRef>
              <c:f>'[0 Диаграммалар 2016-2020 9 ой.xlsx]Экс. по компонент. 2д'!$F$39</c:f>
              <c:strCache>
                <c:ptCount val="1"/>
                <c:pt idx="0">
                  <c:v>Портлардаги товарлар</c:v>
                </c:pt>
              </c:strCache>
            </c:strRef>
          </c:tx>
          <c:spPr>
            <a:solidFill>
              <a:schemeClr val="tx1"/>
            </a:solidFill>
            <a:ln>
              <a:noFill/>
            </a:ln>
            <a:effectLst>
              <a:outerShdw blurRad="57150" dist="19050" dir="5400000" algn="ctr" rotWithShape="0">
                <a:srgbClr val="000000">
                  <a:alpha val="63000"/>
                </a:srgbClr>
              </a:outerShdw>
            </a:effectLst>
            <a:sp3d/>
          </c:spPr>
          <c:invertIfNegative val="0"/>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2д'!$F$42:$F$53</c:f>
              <c:numCache>
                <c:formatCode>_-* #\ ##0_р_._-;\-* #\ ##0_р_._-;_-* "-"??_р_._-;_-@_-</c:formatCode>
                <c:ptCount val="12"/>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12.205860060625502</c:v>
                </c:pt>
                <c:pt idx="9">
                  <c:v>1.6997061214132505</c:v>
                </c:pt>
                <c:pt idx="10">
                  <c:v>3.2347227292197873</c:v>
                </c:pt>
                <c:pt idx="11">
                  <c:v>1.0986852335228292</c:v>
                </c:pt>
              </c:numCache>
            </c:numRef>
          </c:val>
          <c:extLst>
            <c:ext xmlns:c16="http://schemas.microsoft.com/office/drawing/2014/chart" uri="{C3380CC4-5D6E-409C-BE32-E72D297353CC}">
              <c16:uniqueId val="{0000000E-36FB-4276-BF1E-CE6736EFA81A}"/>
            </c:ext>
          </c:extLst>
        </c:ser>
        <c:ser>
          <c:idx val="3"/>
          <c:order val="3"/>
          <c:tx>
            <c:strRef>
              <c:f>'[0 Диаграммалар 2016-2020 9 ой.xlsx]Экс. по компонент. 2д'!$G$39</c:f>
              <c:strCache>
                <c:ptCount val="1"/>
                <c:pt idx="0">
                  <c:v>Номонетар олтин</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11"/>
            <c:invertIfNegative val="0"/>
            <c:bubble3D val="0"/>
            <c:spPr>
              <a:no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2AFC-4851-BEC8-D92EAC647194}"/>
              </c:ext>
            </c:extLst>
          </c:dPt>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2д'!$G$42:$G$53</c:f>
              <c:numCache>
                <c:formatCode>_-* #\ ##0_р_._-;\-* #\ ##0_р_._-;_-* "-"??_р_._-;_-@_-</c:formatCode>
                <c:ptCount val="12"/>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pt idx="9">
                  <c:v>1118.6680120000001</c:v>
                </c:pt>
                <c:pt idx="10">
                  <c:v>3679.8229999999999</c:v>
                </c:pt>
                <c:pt idx="11">
                  <c:v>0</c:v>
                </c:pt>
              </c:numCache>
            </c:numRef>
          </c:val>
          <c:extLst>
            <c:ext xmlns:c16="http://schemas.microsoft.com/office/drawing/2014/chart" uri="{C3380CC4-5D6E-409C-BE32-E72D297353CC}">
              <c16:uniqueId val="{0000000F-36FB-4276-BF1E-CE6736EFA81A}"/>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6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46671933461795E-2"/>
          <c:y val="8.2230611584510838E-2"/>
          <c:w val="0.89038509113209552"/>
          <c:h val="0.77675274152374785"/>
        </c:manualLayout>
      </c:layout>
      <c:bar3DChart>
        <c:barDir val="col"/>
        <c:grouping val="stacked"/>
        <c:varyColors val="0"/>
        <c:ser>
          <c:idx val="0"/>
          <c:order val="0"/>
          <c:tx>
            <c:strRef>
              <c:f>'[0 Диаграммалар 2016-2020 9 ой.xlsx]Имп. по компонент. 3д'!$D$32</c:f>
              <c:strCache>
                <c:ptCount val="1"/>
                <c:pt idx="0">
                  <c:v>Импорт CIF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1.3455401964241475E-2"/>
                  <c:y val="-0.26145943775927205"/>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D8A-4579-9F29-CD5FEB46C497}"/>
                </c:ext>
              </c:extLst>
            </c:dLbl>
            <c:dLbl>
              <c:idx val="1"/>
              <c:layout>
                <c:manualLayout>
                  <c:x val="1.3455401964241475E-2"/>
                  <c:y val="-0.29519613940562972"/>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D8A-4579-9F29-CD5FEB46C497}"/>
                </c:ext>
              </c:extLst>
            </c:dLbl>
            <c:dLbl>
              <c:idx val="2"/>
              <c:layout>
                <c:manualLayout>
                  <c:x val="8.9702679761609824E-3"/>
                  <c:y val="-0.29519613940562972"/>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D8A-4579-9F29-CD5FEB46C497}"/>
                </c:ext>
              </c:extLst>
            </c:dLbl>
            <c:dLbl>
              <c:idx val="3"/>
              <c:layout>
                <c:manualLayout>
                  <c:x val="6.7277009821207377E-3"/>
                  <c:y val="-0.35001827958096093"/>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D8A-4579-9F29-CD5FEB46C497}"/>
                </c:ext>
              </c:extLst>
            </c:dLbl>
            <c:dLbl>
              <c:idx val="4"/>
              <c:layout>
                <c:manualLayout>
                  <c:x val="8.9702679761609009E-3"/>
                  <c:y val="-0.30363031481721919"/>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D8A-4579-9F29-CD5FEB46C497}"/>
                </c:ext>
              </c:extLst>
            </c:dLbl>
            <c:dLbl>
              <c:idx val="5"/>
              <c:layout>
                <c:manualLayout>
                  <c:x val="8.9702679761609824E-3"/>
                  <c:y val="-0.32049866564039797"/>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D8A-4579-9F29-CD5FEB46C497}"/>
                </c:ext>
              </c:extLst>
            </c:dLbl>
            <c:dLbl>
              <c:idx val="6"/>
              <c:layout>
                <c:manualLayout>
                  <c:x val="6.7277009821206553E-3"/>
                  <c:y val="-0.34580119187516623"/>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D8A-4579-9F29-CD5FEB46C497}"/>
                </c:ext>
              </c:extLst>
            </c:dLbl>
            <c:dLbl>
              <c:idx val="7"/>
              <c:layout>
                <c:manualLayout>
                  <c:x val="1.1212834970201228E-2"/>
                  <c:y val="-0.34158410416937152"/>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D8A-4579-9F29-CD5FEB46C497}"/>
                </c:ext>
              </c:extLst>
            </c:dLbl>
            <c:dLbl>
              <c:idx val="8"/>
              <c:layout>
                <c:manualLayout>
                  <c:x val="4.4851339880804912E-3"/>
                  <c:y val="-0.2656765254650667"/>
                </c:manualLayout>
              </c:layout>
              <c:tx>
                <c:rich>
                  <a:bodyPr/>
                  <a:lstStyle/>
                  <a:p>
                    <a:r>
                      <a:rPr lang="en-US"/>
                      <a:t>4 291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D8A-4579-9F29-CD5FEB46C497}"/>
                </c:ext>
              </c:extLst>
            </c:dLbl>
            <c:dLbl>
              <c:idx val="9"/>
              <c:layout>
                <c:manualLayout>
                  <c:x val="4.4851339880804912E-3"/>
                  <c:y val="-0.25724235005347729"/>
                </c:manualLayout>
              </c:layout>
              <c:tx>
                <c:rich>
                  <a:bodyPr/>
                  <a:lstStyle/>
                  <a:p>
                    <a:r>
                      <a:rPr lang="en-US"/>
                      <a:t>4 290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D8A-4579-9F29-CD5FEB46C497}"/>
                </c:ext>
              </c:extLst>
            </c:dLbl>
            <c:dLbl>
              <c:idx val="10"/>
              <c:layout>
                <c:manualLayout>
                  <c:x val="4.4851339880804912E-3"/>
                  <c:y val="-0.30784740252301385"/>
                </c:manualLayout>
              </c:layout>
              <c:tx>
                <c:rich>
                  <a:bodyPr/>
                  <a:lstStyle/>
                  <a:p>
                    <a:r>
                      <a:rPr lang="en-US"/>
                      <a:t>4 998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D8A-4579-9F29-CD5FEB46C497}"/>
                </c:ext>
              </c:extLst>
            </c:dLbl>
            <c:dLbl>
              <c:idx val="11"/>
              <c:layout>
                <c:manualLayout>
                  <c:x val="8.9702679761609824E-3"/>
                  <c:y val="-0.34580119187516628"/>
                </c:manualLayout>
              </c:layout>
              <c:tx>
                <c:rich>
                  <a:bodyPr/>
                  <a:lstStyle/>
                  <a:p>
                    <a:r>
                      <a:rPr lang="en-US"/>
                      <a:t>5 469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D8A-4579-9F29-CD5FEB46C49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3д'!$D$35:$D$46</c:f>
              <c:numCache>
                <c:formatCode>_-* #\ ##0_р_._-;\-* #\ ##0_р_._-;_-* "-"??_р_._-;_-@_-</c:formatCode>
                <c:ptCount val="12"/>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4529.4858350001005</c:v>
                </c:pt>
                <c:pt idx="9">
                  <c:v>4641.9608603155239</c:v>
                </c:pt>
                <c:pt idx="10">
                  <c:v>5429.2737496959799</c:v>
                </c:pt>
                <c:pt idx="11">
                  <c:v>5897.2704471445704</c:v>
                </c:pt>
              </c:numCache>
            </c:numRef>
          </c:val>
          <c:extLst>
            <c:ext xmlns:c16="http://schemas.microsoft.com/office/drawing/2014/chart" uri="{C3380CC4-5D6E-409C-BE32-E72D297353CC}">
              <c16:uniqueId val="{0000000C-AD8A-4579-9F29-CD5FEB46C497}"/>
            </c:ext>
          </c:extLst>
        </c:ser>
        <c:ser>
          <c:idx val="1"/>
          <c:order val="1"/>
          <c:tx>
            <c:strRef>
              <c:f>'[0 Диаграммалар 2016-2020 9 ой.xlsx]Имп. по компонент. 3д'!$E$32</c:f>
              <c:strCache>
                <c:ptCount val="1"/>
                <c:pt idx="0">
                  <c:v>Мокиллик савдоси</c:v>
                </c:pt>
              </c:strCache>
            </c:strRef>
          </c:tx>
          <c:spPr>
            <a:solidFill>
              <a:srgbClr val="FF0000"/>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3д'!$E$35:$E$46</c:f>
              <c:numCache>
                <c:formatCode>_-* #\ ##0_р_._-;\-* #\ ##0_р_._-;_-* "-"??_р_._-;_-@_-</c:formatCode>
                <c:ptCount val="12"/>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pt idx="9">
                  <c:v>0</c:v>
                </c:pt>
                <c:pt idx="10">
                  <c:v>0</c:v>
                </c:pt>
                <c:pt idx="11">
                  <c:v>0</c:v>
                </c:pt>
              </c:numCache>
            </c:numRef>
          </c:val>
          <c:extLst>
            <c:ext xmlns:c16="http://schemas.microsoft.com/office/drawing/2014/chart" uri="{C3380CC4-5D6E-409C-BE32-E72D297353CC}">
              <c16:uniqueId val="{0000000D-AD8A-4579-9F29-CD5FEB46C497}"/>
            </c:ext>
          </c:extLst>
        </c:ser>
        <c:ser>
          <c:idx val="2"/>
          <c:order val="2"/>
          <c:tx>
            <c:strRef>
              <c:f>'[0 Диаграммалар 2016-2020 9 ой.xlsx]Имп. по компонент. 3д'!$F$32</c:f>
              <c:strCache>
                <c:ptCount val="1"/>
                <c:pt idx="0">
                  <c:v>Портлардаги товарлар</c:v>
                </c:pt>
              </c:strCache>
            </c:strRef>
          </c:tx>
          <c:spPr>
            <a:solidFill>
              <a:schemeClr val="tx1"/>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3д'!$F$35:$F$46</c:f>
              <c:numCache>
                <c:formatCode>_-* #\ ##0_р_._-;\-* #\ ##0_р_._-;_-* "-"??_р_._-;_-@_-</c:formatCode>
                <c:ptCount val="12"/>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22.450073144319866</c:v>
                </c:pt>
                <c:pt idx="9">
                  <c:v>2.1627375455712774</c:v>
                </c:pt>
                <c:pt idx="10">
                  <c:v>3.3254424005478058</c:v>
                </c:pt>
                <c:pt idx="11">
                  <c:v>6.9027065335804796</c:v>
                </c:pt>
              </c:numCache>
            </c:numRef>
          </c:val>
          <c:extLst>
            <c:ext xmlns:c16="http://schemas.microsoft.com/office/drawing/2014/chart" uri="{C3380CC4-5D6E-409C-BE32-E72D297353CC}">
              <c16:uniqueId val="{0000000E-AD8A-4579-9F29-CD5FEB46C497}"/>
            </c:ext>
          </c:extLst>
        </c:ser>
        <c:ser>
          <c:idx val="3"/>
          <c:order val="3"/>
          <c:tx>
            <c:strRef>
              <c:f>'[0 Диаграммалар 2016-2020 9 ой.xlsx]Имп. по компонент. 3д'!$G$32</c:f>
              <c:strCache>
                <c:ptCount val="1"/>
                <c:pt idx="0">
                  <c:v>Фрахт</c:v>
                </c:pt>
              </c:strCache>
            </c:strRef>
          </c:tx>
          <c:spPr>
            <a:solidFill>
              <a:schemeClr val="accent3"/>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3д'!$G$35:$G$46</c:f>
              <c:numCache>
                <c:formatCode>_-* #\ ##0_р_._-;\-* #\ ##0_р_._-;_-* "-"??_р_._-;_-@_-</c:formatCode>
                <c:ptCount val="12"/>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pt idx="9">
                  <c:v>-357.58439078158142</c:v>
                </c:pt>
                <c:pt idx="10">
                  <c:v>-446.66283340009358</c:v>
                </c:pt>
                <c:pt idx="11">
                  <c:v>-440.40457614499644</c:v>
                </c:pt>
              </c:numCache>
            </c:numRef>
          </c:val>
          <c:extLst>
            <c:ext xmlns:c16="http://schemas.microsoft.com/office/drawing/2014/chart" uri="{C3380CC4-5D6E-409C-BE32-E72D297353CC}">
              <c16:uniqueId val="{0000000F-AD8A-4579-9F29-CD5FEB46C497}"/>
            </c:ext>
          </c:extLst>
        </c:ser>
        <c:ser>
          <c:idx val="4"/>
          <c:order val="4"/>
          <c:tx>
            <c:strRef>
              <c:f>'[0 Диаграммалар 2016-2020 9 ой.xlsx]Имп. по компонент. 3д'!$H$32</c:f>
              <c:strCache>
                <c:ptCount val="1"/>
                <c:pt idx="0">
                  <c:v>Номонетар олтин</c:v>
                </c:pt>
              </c:strCache>
            </c:strRef>
          </c:tx>
          <c:spPr>
            <a:solidFill>
              <a:srgbClr val="FFC000"/>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3д'!$H$35:$H$46</c:f>
              <c:numCache>
                <c:formatCode>_-* #\ ##0_р_._-;\-* #\ ##0_р_._-;_-* "-"??_р_._-;_-@_-</c:formatCode>
                <c:ptCount val="12"/>
                <c:pt idx="0">
                  <c:v>2.6470669999999998</c:v>
                </c:pt>
                <c:pt idx="1">
                  <c:v>0</c:v>
                </c:pt>
                <c:pt idx="2">
                  <c:v>0.49920999999999999</c:v>
                </c:pt>
                <c:pt idx="3">
                  <c:v>8.8272000000000013</c:v>
                </c:pt>
                <c:pt idx="4">
                  <c:v>4.2110000000000003</c:v>
                </c:pt>
                <c:pt idx="5">
                  <c:v>3.0579999999999998</c:v>
                </c:pt>
                <c:pt idx="6">
                  <c:v>6.6829999999999998</c:v>
                </c:pt>
                <c:pt idx="7">
                  <c:v>1.752</c:v>
                </c:pt>
                <c:pt idx="8">
                  <c:v>1.88418</c:v>
                </c:pt>
                <c:pt idx="9">
                  <c:v>3.58378</c:v>
                </c:pt>
                <c:pt idx="10">
                  <c:v>12.34685</c:v>
                </c:pt>
                <c:pt idx="11">
                  <c:v>4.7830599999999999</c:v>
                </c:pt>
              </c:numCache>
            </c:numRef>
          </c:val>
          <c:extLst>
            <c:ext xmlns:c16="http://schemas.microsoft.com/office/drawing/2014/chart" uri="{C3380CC4-5D6E-409C-BE32-E72D297353CC}">
              <c16:uniqueId val="{00000010-AD8A-4579-9F29-CD5FEB46C497}"/>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low"/>
        <c:spPr>
          <a:noFill/>
          <a:ln w="9525" cap="flat" cmpd="sng" algn="ctr">
            <a:solidFill>
              <a:schemeClr val="bg1">
                <a:lumMod val="7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100"/>
        <c:tickLblSkip val="1"/>
        <c:tickMarkSkip val="2"/>
        <c:noMultiLvlLbl val="0"/>
      </c:catAx>
      <c:valAx>
        <c:axId val="548008432"/>
        <c:scaling>
          <c:orientation val="minMax"/>
          <c:max val="7000"/>
          <c:min val="-1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470600229834457"/>
          <c:w val="0.87849537135802769"/>
          <c:h val="0.71012176364861523"/>
        </c:manualLayout>
      </c:layout>
      <c:barChart>
        <c:barDir val="col"/>
        <c:grouping val="clustered"/>
        <c:varyColors val="0"/>
        <c:ser>
          <c:idx val="0"/>
          <c:order val="0"/>
          <c:tx>
            <c:strRef>
              <c:f>'[0 Диаграммалар 2016-2020 9 ой.xlsx]ЭК по стран 4д (UZ) (без золот)'!$F$7</c:f>
              <c:strCache>
                <c:ptCount val="1"/>
                <c:pt idx="0">
                  <c:v>2018</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ой.xlsx]ЭК по стран 4д (UZ) (без золот)'!$C$8:$C$14</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'[0 Диаграммалар 2016-2020 9 ой.xlsx]ЭК по стран 4д (UZ) (без золот)'!$F$8:$F$14</c:f>
              <c:numCache>
                <c:formatCode>_-* #\ ##0_р_._-;\-* #\ ##0_р_._-;_-* "-"??_р_._-;_-@_-</c:formatCode>
                <c:ptCount val="7"/>
                <c:pt idx="0">
                  <c:v>2341.0545500000062</c:v>
                </c:pt>
                <c:pt idx="1">
                  <c:v>1852.3010900000027</c:v>
                </c:pt>
                <c:pt idx="2">
                  <c:v>1346.25891000001</c:v>
                </c:pt>
                <c:pt idx="3">
                  <c:v>797.76580622856989</c:v>
                </c:pt>
                <c:pt idx="4">
                  <c:v>253.02939372857145</c:v>
                </c:pt>
                <c:pt idx="5">
                  <c:v>457.91994199999993</c:v>
                </c:pt>
                <c:pt idx="6">
                  <c:v>1137.4664689428569</c:v>
                </c:pt>
              </c:numCache>
            </c:numRef>
          </c:val>
          <c:extLst>
            <c:ext xmlns:c16="http://schemas.microsoft.com/office/drawing/2014/chart" uri="{C3380CC4-5D6E-409C-BE32-E72D297353CC}">
              <c16:uniqueId val="{00000000-9E36-405F-AB5A-744876A73F25}"/>
            </c:ext>
          </c:extLst>
        </c:ser>
        <c:ser>
          <c:idx val="1"/>
          <c:order val="1"/>
          <c:tx>
            <c:strRef>
              <c:f>'[0 Диаграммалар 2016-2020 9 ой.xlsx]ЭК по стран 4д (UZ) (без золот)'!$G$7</c:f>
              <c:strCache>
                <c:ptCount val="1"/>
                <c:pt idx="0">
                  <c:v>2019</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ой.xlsx]ЭК по стран 4д (UZ) (без золот)'!$C$8:$C$14</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'[0 Диаграммалар 2016-2020 9 ой.xlsx]ЭК по стран 4д (UZ) (без золот)'!$G$8:$G$14</c:f>
              <c:numCache>
                <c:formatCode>_-* #\ ##0_р_._-;\-* #\ ##0_р_._-;_-* "-"??_р_._-;_-@_-</c:formatCode>
                <c:ptCount val="7"/>
                <c:pt idx="0">
                  <c:v>1829.2088344400022</c:v>
                </c:pt>
                <c:pt idx="1">
                  <c:v>2030.723749440001</c:v>
                </c:pt>
                <c:pt idx="2">
                  <c:v>1233.8546814400011</c:v>
                </c:pt>
                <c:pt idx="3">
                  <c:v>1086.9771406378377</c:v>
                </c:pt>
                <c:pt idx="4">
                  <c:v>636.04010284920003</c:v>
                </c:pt>
                <c:pt idx="5">
                  <c:v>430.7421099999994</c:v>
                </c:pt>
                <c:pt idx="6">
                  <c:v>1498.6760412021613</c:v>
                </c:pt>
              </c:numCache>
            </c:numRef>
          </c:val>
          <c:extLst>
            <c:ext xmlns:c16="http://schemas.microsoft.com/office/drawing/2014/chart" uri="{C3380CC4-5D6E-409C-BE32-E72D297353CC}">
              <c16:uniqueId val="{00000001-9E36-405F-AB5A-744876A73F25}"/>
            </c:ext>
          </c:extLst>
        </c:ser>
        <c:ser>
          <c:idx val="2"/>
          <c:order val="2"/>
          <c:tx>
            <c:strRef>
              <c:f>'[0 Диаграммалар 2016-2020 9 ой.xlsx]ЭК по стран 4д (UZ) (без золот)'!$H$7</c:f>
              <c:strCache>
                <c:ptCount val="1"/>
                <c:pt idx="0">
                  <c:v>2020</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E36-405F-AB5A-744876A73F25}"/>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ой.xlsx]ЭК по стран 4д (UZ) (без золот)'!$C$8:$C$14</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'[0 Диаграммалар 2016-2020 9 ой.xlsx]ЭК по стран 4д (UZ) (без золот)'!$H$8:$H$14</c:f>
              <c:numCache>
                <c:formatCode>_-* #\ ##0_р_._-;\-* #\ ##0_р_._-;_-* "-"??_р_._-;_-@_-</c:formatCode>
                <c:ptCount val="7"/>
                <c:pt idx="0">
                  <c:v>1341.9121791479986</c:v>
                </c:pt>
                <c:pt idx="1">
                  <c:v>1166.6355580000018</c:v>
                </c:pt>
                <c:pt idx="2">
                  <c:v>729.33831700000019</c:v>
                </c:pt>
                <c:pt idx="3">
                  <c:v>989.51589200000024</c:v>
                </c:pt>
                <c:pt idx="4">
                  <c:v>708.19395918099985</c:v>
                </c:pt>
                <c:pt idx="5">
                  <c:v>444.10398164300011</c:v>
                </c:pt>
                <c:pt idx="6">
                  <c:v>1595.7392472124998</c:v>
                </c:pt>
              </c:numCache>
            </c:numRef>
          </c:val>
          <c:extLst>
            <c:ext xmlns:c16="http://schemas.microsoft.com/office/drawing/2014/chart" uri="{C3380CC4-5D6E-409C-BE32-E72D297353CC}">
              <c16:uniqueId val="{00000003-9E36-405F-AB5A-744876A73F25}"/>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2400"/>
        </c:scaling>
        <c:delete val="0"/>
        <c:axPos val="l"/>
        <c:numFmt formatCode="_-* #\ ##0_р_._-;\-* #\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2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255245539075125E-2"/>
          <c:y val="3.7090563969514413E-2"/>
          <c:w val="0.6432720587005184"/>
          <c:h val="0.84049807368153762"/>
        </c:manualLayout>
      </c:layout>
      <c:bar3DChart>
        <c:barDir val="col"/>
        <c:grouping val="percentStacked"/>
        <c:varyColors val="0"/>
        <c:ser>
          <c:idx val="0"/>
          <c:order val="0"/>
          <c:tx>
            <c:strRef>
              <c:f>'[0 Диаграммалар 2016-2020 9 ой.xlsx]ЭК по товар (Тест)'!$B$4</c:f>
              <c:strCache>
                <c:ptCount val="1"/>
                <c:pt idx="0">
                  <c:v>Бошқа товар гурухлари </c:v>
                </c:pt>
              </c:strCache>
            </c:strRef>
          </c:tx>
          <c:spPr>
            <a:solidFill>
              <a:srgbClr val="00B0F0"/>
            </a:solidFill>
            <a:ln>
              <a:noFill/>
            </a:ln>
            <a:effectLst>
              <a:outerShdw blurRad="50800" dist="508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ой.xlsx]ЭК по товар (Тест)'!$AE$3:$AG$3</c:f>
              <c:numCache>
                <c:formatCode>_-* #\ ##0_р_._-;\-* #\ ##0_р_._-;_-* "-"??_р_._-;_-@_-</c:formatCode>
                <c:ptCount val="3"/>
                <c:pt idx="0">
                  <c:v>2018</c:v>
                </c:pt>
                <c:pt idx="1">
                  <c:v>2019</c:v>
                </c:pt>
                <c:pt idx="2">
                  <c:v>2020</c:v>
                </c:pt>
              </c:numCache>
            </c:numRef>
          </c:cat>
          <c:val>
            <c:numRef>
              <c:f>'[0 Диаграммалар 2016-2020 9 ой.xlsx]ЭК по товар (Тест)'!$AE$4:$AG$4</c:f>
              <c:numCache>
                <c:formatCode>0%</c:formatCode>
                <c:ptCount val="3"/>
                <c:pt idx="0">
                  <c:v>0.13049823223449344</c:v>
                </c:pt>
                <c:pt idx="1">
                  <c:v>8.6337020769733736E-2</c:v>
                </c:pt>
                <c:pt idx="2">
                  <c:v>9.0858462158265665E-2</c:v>
                </c:pt>
              </c:numCache>
            </c:numRef>
          </c:val>
          <c:extLst>
            <c:ext xmlns:c16="http://schemas.microsoft.com/office/drawing/2014/chart" uri="{C3380CC4-5D6E-409C-BE32-E72D297353CC}">
              <c16:uniqueId val="{00000000-BCE1-4983-B6E1-37038223E514}"/>
            </c:ext>
          </c:extLst>
        </c:ser>
        <c:ser>
          <c:idx val="1"/>
          <c:order val="1"/>
          <c:tx>
            <c:strRef>
              <c:f>'[0 Диаграммалар 2016-2020 9 ой.xlsx]ЭК по товар (Тест)'!$B$5</c:f>
              <c:strCache>
                <c:ptCount val="1"/>
                <c:pt idx="0">
                  <c:v>Кимё саноати маҳсулотлари</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ой.xlsx]ЭК по товар (Тест)'!$AE$3:$AG$3</c:f>
              <c:numCache>
                <c:formatCode>_-* #\ ##0_р_._-;\-* #\ ##0_р_._-;_-* "-"??_р_._-;_-@_-</c:formatCode>
                <c:ptCount val="3"/>
                <c:pt idx="0">
                  <c:v>2018</c:v>
                </c:pt>
                <c:pt idx="1">
                  <c:v>2019</c:v>
                </c:pt>
                <c:pt idx="2">
                  <c:v>2020</c:v>
                </c:pt>
              </c:numCache>
            </c:numRef>
          </c:cat>
          <c:val>
            <c:numRef>
              <c:f>'[0 Диаграммалар 2016-2020 9 ой.xlsx]ЭК по товар (Тест)'!$AE$5:$AG$5</c:f>
              <c:numCache>
                <c:formatCode>0%</c:formatCode>
                <c:ptCount val="3"/>
                <c:pt idx="0">
                  <c:v>3.8900483873071275E-2</c:v>
                </c:pt>
                <c:pt idx="1">
                  <c:v>3.3293469072413158E-2</c:v>
                </c:pt>
                <c:pt idx="2">
                  <c:v>3.9597722955081745E-2</c:v>
                </c:pt>
              </c:numCache>
            </c:numRef>
          </c:val>
          <c:extLst>
            <c:ext xmlns:c16="http://schemas.microsoft.com/office/drawing/2014/chart" uri="{C3380CC4-5D6E-409C-BE32-E72D297353CC}">
              <c16:uniqueId val="{00000001-BCE1-4983-B6E1-37038223E514}"/>
            </c:ext>
          </c:extLst>
        </c:ser>
        <c:ser>
          <c:idx val="2"/>
          <c:order val="2"/>
          <c:tx>
            <c:strRef>
              <c:f>'[0 Диаграммалар 2016-2020 9 ой.xlsx]ЭК по товар (Тест)'!$B$6</c:f>
              <c:strCache>
                <c:ptCount val="1"/>
                <c:pt idx="0">
                  <c:v>Қимматбаҳо бўлмаган металлар ва улардан буюмлар</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ой.xlsx]ЭК по товар (Тест)'!$AE$3:$AG$3</c:f>
              <c:numCache>
                <c:formatCode>_-* #\ ##0_р_._-;\-* #\ ##0_р_._-;_-* "-"??_р_._-;_-@_-</c:formatCode>
                <c:ptCount val="3"/>
                <c:pt idx="0">
                  <c:v>2018</c:v>
                </c:pt>
                <c:pt idx="1">
                  <c:v>2019</c:v>
                </c:pt>
                <c:pt idx="2">
                  <c:v>2020</c:v>
                </c:pt>
              </c:numCache>
            </c:numRef>
          </c:cat>
          <c:val>
            <c:numRef>
              <c:f>'[0 Диаграммалар 2016-2020 9 ой.xlsx]ЭК по товар (Тест)'!$AE$6:$AG$6</c:f>
              <c:numCache>
                <c:formatCode>0%</c:formatCode>
                <c:ptCount val="3"/>
                <c:pt idx="0">
                  <c:v>7.2085704530947509E-2</c:v>
                </c:pt>
                <c:pt idx="1">
                  <c:v>8.0035363076479418E-2</c:v>
                </c:pt>
                <c:pt idx="2">
                  <c:v>8.7592613514864137E-2</c:v>
                </c:pt>
              </c:numCache>
            </c:numRef>
          </c:val>
          <c:extLst>
            <c:ext xmlns:c16="http://schemas.microsoft.com/office/drawing/2014/chart" uri="{C3380CC4-5D6E-409C-BE32-E72D297353CC}">
              <c16:uniqueId val="{00000002-BCE1-4983-B6E1-37038223E514}"/>
            </c:ext>
          </c:extLst>
        </c:ser>
        <c:ser>
          <c:idx val="3"/>
          <c:order val="3"/>
          <c:tx>
            <c:strRef>
              <c:f>'[0 Диаграммалар 2016-2020 9 ой.xlsx]ЭК по товар (Тест)'!$B$7</c:f>
              <c:strCache>
                <c:ptCount val="1"/>
                <c:pt idx="0">
                  <c:v>Келиб чиқиши ўсимликка мансуб маҳсулотлар</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ой.xlsx]ЭК по товар (Тест)'!$AE$3:$AG$3</c:f>
              <c:numCache>
                <c:formatCode>_-* #\ ##0_р_._-;\-* #\ ##0_р_._-;_-* "-"??_р_._-;_-@_-</c:formatCode>
                <c:ptCount val="3"/>
                <c:pt idx="0">
                  <c:v>2018</c:v>
                </c:pt>
                <c:pt idx="1">
                  <c:v>2019</c:v>
                </c:pt>
                <c:pt idx="2">
                  <c:v>2020</c:v>
                </c:pt>
              </c:numCache>
            </c:numRef>
          </c:cat>
          <c:val>
            <c:numRef>
              <c:f>'[0 Диаграммалар 2016-2020 9 ой.xlsx]ЭК по товар (Тест)'!$AE$7:$AG$7</c:f>
              <c:numCache>
                <c:formatCode>0%</c:formatCode>
                <c:ptCount val="3"/>
                <c:pt idx="0">
                  <c:v>8.8826657226403913E-2</c:v>
                </c:pt>
                <c:pt idx="1">
                  <c:v>0.10035990484526576</c:v>
                </c:pt>
                <c:pt idx="2">
                  <c:v>9.5314895860908258E-2</c:v>
                </c:pt>
              </c:numCache>
            </c:numRef>
          </c:val>
          <c:extLst>
            <c:ext xmlns:c16="http://schemas.microsoft.com/office/drawing/2014/chart" uri="{C3380CC4-5D6E-409C-BE32-E72D297353CC}">
              <c16:uniqueId val="{00000003-BCE1-4983-B6E1-37038223E514}"/>
            </c:ext>
          </c:extLst>
        </c:ser>
        <c:ser>
          <c:idx val="4"/>
          <c:order val="4"/>
          <c:tx>
            <c:strRef>
              <c:f>'[0 Диаграммалар 2016-2020 9 ой.xlsx]ЭК по товар (Тест)'!$B$8</c:f>
              <c:strCache>
                <c:ptCount val="1"/>
                <c:pt idx="0">
                  <c:v>Минерал маҳсулотлар</c:v>
                </c:pt>
              </c:strCache>
            </c:strRef>
          </c:tx>
          <c:spPr>
            <a:solidFill>
              <a:srgbClr val="E6F4E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ой.xlsx]ЭК по товар (Тест)'!$AE$3:$AG$3</c:f>
              <c:numCache>
                <c:formatCode>_-* #\ ##0_р_._-;\-* #\ ##0_р_._-;_-* "-"??_р_._-;_-@_-</c:formatCode>
                <c:ptCount val="3"/>
                <c:pt idx="0">
                  <c:v>2018</c:v>
                </c:pt>
                <c:pt idx="1">
                  <c:v>2019</c:v>
                </c:pt>
                <c:pt idx="2">
                  <c:v>2020</c:v>
                </c:pt>
              </c:numCache>
            </c:numRef>
          </c:cat>
          <c:val>
            <c:numRef>
              <c:f>'[0 Диаграммалар 2016-2020 9 ой.xlsx]ЭК по товар (Тест)'!$AE$8:$AG$8</c:f>
              <c:numCache>
                <c:formatCode>0%</c:formatCode>
                <c:ptCount val="3"/>
                <c:pt idx="0">
                  <c:v>0.2597872872746142</c:v>
                </c:pt>
                <c:pt idx="1">
                  <c:v>0.18161067122128016</c:v>
                </c:pt>
                <c:pt idx="2">
                  <c:v>5.5900851168369625E-2</c:v>
                </c:pt>
              </c:numCache>
            </c:numRef>
          </c:val>
          <c:extLst>
            <c:ext xmlns:c16="http://schemas.microsoft.com/office/drawing/2014/chart" uri="{C3380CC4-5D6E-409C-BE32-E72D297353CC}">
              <c16:uniqueId val="{00000004-BCE1-4983-B6E1-37038223E514}"/>
            </c:ext>
          </c:extLst>
        </c:ser>
        <c:ser>
          <c:idx val="5"/>
          <c:order val="5"/>
          <c:tx>
            <c:strRef>
              <c:f>'[0 Диаграммалар 2016-2020 9 ой.xlsx]ЭК по товар (Тест)'!$B$9</c:f>
              <c:strCache>
                <c:ptCount val="1"/>
                <c:pt idx="0">
                  <c:v>Тўқимачилик ва тўқимачилик буюмлари </c:v>
                </c:pt>
              </c:strCache>
            </c:strRef>
          </c:tx>
          <c:spPr>
            <a:solidFill>
              <a:schemeClr val="accent5">
                <a:lumMod val="60000"/>
                <a:lumOff val="4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ой.xlsx]ЭК по товар (Тест)'!$AE$3:$AG$3</c:f>
              <c:numCache>
                <c:formatCode>_-* #\ ##0_р_._-;\-* #\ ##0_р_._-;_-* "-"??_р_._-;_-@_-</c:formatCode>
                <c:ptCount val="3"/>
                <c:pt idx="0">
                  <c:v>2018</c:v>
                </c:pt>
                <c:pt idx="1">
                  <c:v>2019</c:v>
                </c:pt>
                <c:pt idx="2">
                  <c:v>2020</c:v>
                </c:pt>
              </c:numCache>
            </c:numRef>
          </c:cat>
          <c:val>
            <c:numRef>
              <c:f>'[0 Диаграммалар 2016-2020 9 ой.xlsx]ЭК по товар (Тест)'!$AE$9:$AG$9</c:f>
              <c:numCache>
                <c:formatCode>0%</c:formatCode>
                <c:ptCount val="3"/>
                <c:pt idx="0">
                  <c:v>0.13959434746187033</c:v>
                </c:pt>
                <c:pt idx="1">
                  <c:v>0.14517136177680096</c:v>
                </c:pt>
                <c:pt idx="2">
                  <c:v>0.16673705198348859</c:v>
                </c:pt>
              </c:numCache>
            </c:numRef>
          </c:val>
          <c:extLst>
            <c:ext xmlns:c16="http://schemas.microsoft.com/office/drawing/2014/chart" uri="{C3380CC4-5D6E-409C-BE32-E72D297353CC}">
              <c16:uniqueId val="{00000005-BCE1-4983-B6E1-37038223E514}"/>
            </c:ext>
          </c:extLst>
        </c:ser>
        <c:ser>
          <c:idx val="6"/>
          <c:order val="6"/>
          <c:tx>
            <c:strRef>
              <c:f>'[0 Диаграммалар 2016-2020 9 ой.xlsx]ЭК по товар (Тест)'!$B$10</c:f>
              <c:strCache>
                <c:ptCount val="1"/>
                <c:pt idx="0">
                  <c:v>Қимматбаҳо металлар ва тошлар</c:v>
                </c:pt>
              </c:strCache>
            </c:strRef>
          </c:tx>
          <c:spPr>
            <a:solidFill>
              <a:srgbClr val="FFC00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ой.xlsx]ЭК по товар (Тест)'!$AE$3:$AG$3</c:f>
              <c:numCache>
                <c:formatCode>_-* #\ ##0_р_._-;\-* #\ ##0_р_._-;_-* "-"??_р_._-;_-@_-</c:formatCode>
                <c:ptCount val="3"/>
                <c:pt idx="0">
                  <c:v>2018</c:v>
                </c:pt>
                <c:pt idx="1">
                  <c:v>2019</c:v>
                </c:pt>
                <c:pt idx="2">
                  <c:v>2020</c:v>
                </c:pt>
              </c:numCache>
            </c:numRef>
          </c:cat>
          <c:val>
            <c:numRef>
              <c:f>'[0 Диаграммалар 2016-2020 9 ой.xlsx]ЭК по товар (Тест)'!$AE$10:$AG$10</c:f>
              <c:numCache>
                <c:formatCode>0%</c:formatCode>
                <c:ptCount val="3"/>
                <c:pt idx="0">
                  <c:v>0.27030728739859938</c:v>
                </c:pt>
                <c:pt idx="1">
                  <c:v>0.37319220923802687</c:v>
                </c:pt>
                <c:pt idx="2">
                  <c:v>0.46399840235902201</c:v>
                </c:pt>
              </c:numCache>
            </c:numRef>
          </c:val>
          <c:extLst>
            <c:ext xmlns:c16="http://schemas.microsoft.com/office/drawing/2014/chart" uri="{C3380CC4-5D6E-409C-BE32-E72D297353CC}">
              <c16:uniqueId val="{00000006-BCE1-4983-B6E1-37038223E514}"/>
            </c:ext>
          </c:extLst>
        </c:ser>
        <c:dLbls>
          <c:showLegendKey val="0"/>
          <c:showVal val="1"/>
          <c:showCatName val="0"/>
          <c:showSerName val="0"/>
          <c:showPercent val="0"/>
          <c:showBubbleSize val="0"/>
        </c:dLbls>
        <c:gapWidth val="70"/>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5543625553328666"/>
          <c:y val="8.6798887296869048E-2"/>
          <c:w val="0.33181585489488846"/>
          <c:h val="0.735928798030133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41334663285775E-2"/>
          <c:y val="3.7685627974499071E-2"/>
          <c:w val="0.61019301994301989"/>
          <c:h val="0.83106768516181095"/>
        </c:manualLayout>
      </c:layout>
      <c:bar3DChart>
        <c:barDir val="col"/>
        <c:grouping val="percentStacked"/>
        <c:varyColors val="0"/>
        <c:ser>
          <c:idx val="0"/>
          <c:order val="0"/>
          <c:tx>
            <c:strRef>
              <c:f>'[0 Диаграммалар 2016-2020 9 ой.xlsx]Имп. тов по группам 5д'!$C$4</c:f>
              <c:strCache>
                <c:ptCount val="1"/>
                <c:pt idx="0">
                  <c:v>Бошқа товар гурухлари </c:v>
                </c:pt>
              </c:strCache>
            </c:strRef>
          </c:tx>
          <c:spPr>
            <a:solidFill>
              <a:srgbClr val="00B0F0"/>
            </a:solidFill>
            <a:ln>
              <a:noFill/>
            </a:ln>
            <a:effectLst>
              <a:outerShdw blurRad="88900" dist="635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5д'!$AE$3:$AG$3</c:f>
              <c:numCache>
                <c:formatCode>General</c:formatCode>
                <c:ptCount val="3"/>
                <c:pt idx="0">
                  <c:v>2018</c:v>
                </c:pt>
                <c:pt idx="1">
                  <c:v>2019</c:v>
                </c:pt>
                <c:pt idx="2">
                  <c:v>2020</c:v>
                </c:pt>
              </c:numCache>
            </c:numRef>
          </c:cat>
          <c:val>
            <c:numRef>
              <c:f>'[0 Диаграммалар 2016-2020 9 ой.xlsx]Имп. тов по группам 5д'!$AE$4:$AG$4</c:f>
              <c:numCache>
                <c:formatCode>0%</c:formatCode>
                <c:ptCount val="3"/>
                <c:pt idx="0">
                  <c:v>0.20262831630836964</c:v>
                </c:pt>
                <c:pt idx="1">
                  <c:v>0.21994983353286657</c:v>
                </c:pt>
                <c:pt idx="2">
                  <c:v>0.24469188834773345</c:v>
                </c:pt>
              </c:numCache>
            </c:numRef>
          </c:val>
          <c:extLst>
            <c:ext xmlns:c16="http://schemas.microsoft.com/office/drawing/2014/chart" uri="{C3380CC4-5D6E-409C-BE32-E72D297353CC}">
              <c16:uniqueId val="{00000000-8878-48BD-BF5B-BA265AEB1D1B}"/>
            </c:ext>
          </c:extLst>
        </c:ser>
        <c:ser>
          <c:idx val="1"/>
          <c:order val="1"/>
          <c:tx>
            <c:strRef>
              <c:f>'[0 Диаграммалар 2016-2020 9 ой.xlsx]Имп. тов по группам 5д'!$C$5</c:f>
              <c:strCache>
                <c:ptCount val="1"/>
                <c:pt idx="0">
                  <c:v>Пластмассалар ва улардан буюмлар: каучук</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5д'!$AE$3:$AG$3</c:f>
              <c:numCache>
                <c:formatCode>General</c:formatCode>
                <c:ptCount val="3"/>
                <c:pt idx="0">
                  <c:v>2018</c:v>
                </c:pt>
                <c:pt idx="1">
                  <c:v>2019</c:v>
                </c:pt>
                <c:pt idx="2">
                  <c:v>2020</c:v>
                </c:pt>
              </c:numCache>
            </c:numRef>
          </c:cat>
          <c:val>
            <c:numRef>
              <c:f>'[0 Диаграммалар 2016-2020 9 ой.xlsx]Имп. тов по группам 5д'!$AE$5:$AG$5</c:f>
              <c:numCache>
                <c:formatCode>0%</c:formatCode>
                <c:ptCount val="3"/>
                <c:pt idx="0">
                  <c:v>5.4230656587418213E-2</c:v>
                </c:pt>
                <c:pt idx="1">
                  <c:v>5.425998018080655E-2</c:v>
                </c:pt>
                <c:pt idx="2">
                  <c:v>5.2631338881757417E-2</c:v>
                </c:pt>
              </c:numCache>
            </c:numRef>
          </c:val>
          <c:extLst>
            <c:ext xmlns:c16="http://schemas.microsoft.com/office/drawing/2014/chart" uri="{C3380CC4-5D6E-409C-BE32-E72D297353CC}">
              <c16:uniqueId val="{00000001-8878-48BD-BF5B-BA265AEB1D1B}"/>
            </c:ext>
          </c:extLst>
        </c:ser>
        <c:ser>
          <c:idx val="2"/>
          <c:order val="2"/>
          <c:tx>
            <c:strRef>
              <c:f>'[0 Диаграммалар 2016-2020 9 ой.xlsx]Имп. тов по группам 5д'!$C$6</c:f>
              <c:strCache>
                <c:ptCount val="1"/>
                <c:pt idx="0">
                  <c:v>Минерал маҳсулотлар</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5д'!$AE$3:$AG$3</c:f>
              <c:numCache>
                <c:formatCode>General</c:formatCode>
                <c:ptCount val="3"/>
                <c:pt idx="0">
                  <c:v>2018</c:v>
                </c:pt>
                <c:pt idx="1">
                  <c:v>2019</c:v>
                </c:pt>
                <c:pt idx="2">
                  <c:v>2020</c:v>
                </c:pt>
              </c:numCache>
            </c:numRef>
          </c:cat>
          <c:val>
            <c:numRef>
              <c:f>'[0 Диаграммалар 2016-2020 9 ой.xlsx]Имп. тов по группам 5д'!$AE$6:$AG$6</c:f>
              <c:numCache>
                <c:formatCode>0%</c:formatCode>
                <c:ptCount val="3"/>
                <c:pt idx="0">
                  <c:v>5.8332296768023283E-2</c:v>
                </c:pt>
                <c:pt idx="1">
                  <c:v>6.5886045297716536E-2</c:v>
                </c:pt>
                <c:pt idx="2">
                  <c:v>6.3624751178373892E-2</c:v>
                </c:pt>
              </c:numCache>
            </c:numRef>
          </c:val>
          <c:extLst>
            <c:ext xmlns:c16="http://schemas.microsoft.com/office/drawing/2014/chart" uri="{C3380CC4-5D6E-409C-BE32-E72D297353CC}">
              <c16:uniqueId val="{00000002-8878-48BD-BF5B-BA265AEB1D1B}"/>
            </c:ext>
          </c:extLst>
        </c:ser>
        <c:ser>
          <c:idx val="3"/>
          <c:order val="3"/>
          <c:tx>
            <c:strRef>
              <c:f>'[0 Диаграммалар 2016-2020 9 ой.xlsx]Имп. тов по группам 5д'!$C$7</c:f>
              <c:strCache>
                <c:ptCount val="1"/>
                <c:pt idx="0">
                  <c:v>Кимё саноати маҳсулотлари</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5д'!$AE$3:$AG$3</c:f>
              <c:numCache>
                <c:formatCode>General</c:formatCode>
                <c:ptCount val="3"/>
                <c:pt idx="0">
                  <c:v>2018</c:v>
                </c:pt>
                <c:pt idx="1">
                  <c:v>2019</c:v>
                </c:pt>
                <c:pt idx="2">
                  <c:v>2020</c:v>
                </c:pt>
              </c:numCache>
            </c:numRef>
          </c:cat>
          <c:val>
            <c:numRef>
              <c:f>'[0 Диаграммалар 2016-2020 9 ой.xlsx]Имп. тов по группам 5д'!$AE$7:$AG$7</c:f>
              <c:numCache>
                <c:formatCode>0%</c:formatCode>
                <c:ptCount val="3"/>
                <c:pt idx="0">
                  <c:v>8.7599125044353646E-2</c:v>
                </c:pt>
                <c:pt idx="1">
                  <c:v>9.2867342717075266E-2</c:v>
                </c:pt>
                <c:pt idx="2">
                  <c:v>0.11802309506146168</c:v>
                </c:pt>
              </c:numCache>
            </c:numRef>
          </c:val>
          <c:extLst>
            <c:ext xmlns:c16="http://schemas.microsoft.com/office/drawing/2014/chart" uri="{C3380CC4-5D6E-409C-BE32-E72D297353CC}">
              <c16:uniqueId val="{00000003-8878-48BD-BF5B-BA265AEB1D1B}"/>
            </c:ext>
          </c:extLst>
        </c:ser>
        <c:ser>
          <c:idx val="4"/>
          <c:order val="4"/>
          <c:tx>
            <c:strRef>
              <c:f>'[0 Диаграммалар 2016-2020 9 ой.xlsx]Имп. тов по группам 5д'!$C$8</c:f>
              <c:strCache>
                <c:ptCount val="1"/>
                <c:pt idx="0">
                  <c:v>Қуруқликдаги, сувдаги ва ҳаво транспорт воситалари</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5д'!$AE$3:$AG$3</c:f>
              <c:numCache>
                <c:formatCode>General</c:formatCode>
                <c:ptCount val="3"/>
                <c:pt idx="0">
                  <c:v>2018</c:v>
                </c:pt>
                <c:pt idx="1">
                  <c:v>2019</c:v>
                </c:pt>
                <c:pt idx="2">
                  <c:v>2020</c:v>
                </c:pt>
              </c:numCache>
            </c:numRef>
          </c:cat>
          <c:val>
            <c:numRef>
              <c:f>'[0 Диаграммалар 2016-2020 9 ой.xlsx]Имп. тов по группам 5д'!$AE$8:$AG$8</c:f>
              <c:numCache>
                <c:formatCode>0%</c:formatCode>
                <c:ptCount val="3"/>
                <c:pt idx="0">
                  <c:v>0.13834189394319438</c:v>
                </c:pt>
                <c:pt idx="1">
                  <c:v>0.12447380783722768</c:v>
                </c:pt>
                <c:pt idx="2">
                  <c:v>0.10869740747640814</c:v>
                </c:pt>
              </c:numCache>
            </c:numRef>
          </c:val>
          <c:extLst>
            <c:ext xmlns:c16="http://schemas.microsoft.com/office/drawing/2014/chart" uri="{C3380CC4-5D6E-409C-BE32-E72D297353CC}">
              <c16:uniqueId val="{00000004-8878-48BD-BF5B-BA265AEB1D1B}"/>
            </c:ext>
          </c:extLst>
        </c:ser>
        <c:ser>
          <c:idx val="5"/>
          <c:order val="5"/>
          <c:tx>
            <c:strRef>
              <c:f>'[0 Диаграммалар 2016-2020 9 ой.xlsx]Имп. тов по группам 5д'!$C$9</c:f>
              <c:strCache>
                <c:ptCount val="1"/>
                <c:pt idx="0">
                  <c:v>Қимматбаҳо бўлмаган металлар ва улардан буюмлар</c:v>
                </c:pt>
              </c:strCache>
            </c:strRef>
          </c:tx>
          <c:spPr>
            <a:solidFill>
              <a:srgbClr val="0070C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5д'!$AE$3:$AG$3</c:f>
              <c:numCache>
                <c:formatCode>General</c:formatCode>
                <c:ptCount val="3"/>
                <c:pt idx="0">
                  <c:v>2018</c:v>
                </c:pt>
                <c:pt idx="1">
                  <c:v>2019</c:v>
                </c:pt>
                <c:pt idx="2">
                  <c:v>2020</c:v>
                </c:pt>
              </c:numCache>
            </c:numRef>
          </c:cat>
          <c:val>
            <c:numRef>
              <c:f>'[0 Диаграммалар 2016-2020 9 ой.xlsx]Имп. тов по группам 5д'!$AE$9:$AG$9</c:f>
              <c:numCache>
                <c:formatCode>0%</c:formatCode>
                <c:ptCount val="3"/>
                <c:pt idx="0">
                  <c:v>0.12824138650235223</c:v>
                </c:pt>
                <c:pt idx="1">
                  <c:v>0.12875818698263611</c:v>
                </c:pt>
                <c:pt idx="2">
                  <c:v>0.11847067624929504</c:v>
                </c:pt>
              </c:numCache>
            </c:numRef>
          </c:val>
          <c:extLst>
            <c:ext xmlns:c16="http://schemas.microsoft.com/office/drawing/2014/chart" uri="{C3380CC4-5D6E-409C-BE32-E72D297353CC}">
              <c16:uniqueId val="{00000005-8878-48BD-BF5B-BA265AEB1D1B}"/>
            </c:ext>
          </c:extLst>
        </c:ser>
        <c:ser>
          <c:idx val="6"/>
          <c:order val="6"/>
          <c:tx>
            <c:strRef>
              <c:f>'[0 Диаграммалар 2016-2020 9 ой.xlsx]Имп. тов по группам 5д'!$C$10</c:f>
              <c:strCache>
                <c:ptCount val="1"/>
                <c:pt idx="0">
                  <c:v>Машиналар, ускуналар, механизмлар</c:v>
                </c:pt>
              </c:strCache>
            </c:strRef>
          </c:tx>
          <c:spPr>
            <a:solidFill>
              <a:srgbClr val="F7CA09"/>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5д'!$AE$3:$AG$3</c:f>
              <c:numCache>
                <c:formatCode>General</c:formatCode>
                <c:ptCount val="3"/>
                <c:pt idx="0">
                  <c:v>2018</c:v>
                </c:pt>
                <c:pt idx="1">
                  <c:v>2019</c:v>
                </c:pt>
                <c:pt idx="2">
                  <c:v>2020</c:v>
                </c:pt>
              </c:numCache>
            </c:numRef>
          </c:cat>
          <c:val>
            <c:numRef>
              <c:f>'[0 Диаграммалар 2016-2020 9 ой.xlsx]Имп. тов по группам 5д'!$AE$10:$AG$10</c:f>
              <c:numCache>
                <c:formatCode>0%</c:formatCode>
                <c:ptCount val="3"/>
                <c:pt idx="0">
                  <c:v>0.33062632484628851</c:v>
                </c:pt>
                <c:pt idx="1">
                  <c:v>0.31380480345167144</c:v>
                </c:pt>
                <c:pt idx="2">
                  <c:v>0.29386084280497043</c:v>
                </c:pt>
              </c:numCache>
            </c:numRef>
          </c:val>
          <c:extLst>
            <c:ext xmlns:c16="http://schemas.microsoft.com/office/drawing/2014/chart" uri="{C3380CC4-5D6E-409C-BE32-E72D297353CC}">
              <c16:uniqueId val="{00000006-8878-48BD-BF5B-BA265AEB1D1B}"/>
            </c:ext>
          </c:extLst>
        </c:ser>
        <c:dLbls>
          <c:showLegendKey val="0"/>
          <c:showVal val="1"/>
          <c:showCatName val="0"/>
          <c:showSerName val="0"/>
          <c:showPercent val="0"/>
          <c:showBubbleSize val="0"/>
        </c:dLbls>
        <c:gapWidth val="70"/>
        <c:shape val="box"/>
        <c:axId val="306611024"/>
        <c:axId val="306609776"/>
        <c:axId val="0"/>
      </c:bar3D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609776"/>
        <c:crosses val="autoZero"/>
        <c:auto val="1"/>
        <c:lblAlgn val="ctr"/>
        <c:lblOffset val="100"/>
        <c:tickMarkSkip val="1"/>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b"/>
      <c:layout>
        <c:manualLayout>
          <c:xMode val="edge"/>
          <c:yMode val="edge"/>
          <c:x val="0.61508404558404561"/>
          <c:y val="9.5375785122556442E-2"/>
          <c:w val="0.38329469373219371"/>
          <c:h val="0.736397768426769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 Диаграммалар 2016-2020 9 ой.xlsx]Импорт по стран'!$Z$2</c:f>
              <c:strCache>
                <c:ptCount val="1"/>
                <c:pt idx="0">
                  <c:v>2018</c:v>
                </c:pt>
              </c:strCache>
            </c:strRef>
          </c:tx>
          <c:spPr>
            <a:solidFill>
              <a:schemeClr val="accent4">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'[0 Диаграммалар 2016-2020 9 ой.xlsx]Импорт по стран'!$Z$5:$Z$11</c:f>
              <c:numCache>
                <c:formatCode>_-* #\ ##0_р_._-;\-* #\ ##0_р_._-;_-* "-"??_р_._-;_-@_-</c:formatCode>
                <c:ptCount val="7"/>
                <c:pt idx="0">
                  <c:v>3765.9436600000163</c:v>
                </c:pt>
                <c:pt idx="1">
                  <c:v>3419.2715300000027</c:v>
                </c:pt>
                <c:pt idx="2">
                  <c:v>2116.4290899999983</c:v>
                </c:pt>
                <c:pt idx="3">
                  <c:v>1641.9636169999999</c:v>
                </c:pt>
                <c:pt idx="4">
                  <c:v>1122.7028199999995</c:v>
                </c:pt>
                <c:pt idx="5">
                  <c:v>852.19930999999997</c:v>
                </c:pt>
                <c:pt idx="6">
                  <c:v>6064.1816699999999</c:v>
                </c:pt>
              </c:numCache>
            </c:numRef>
          </c:val>
          <c:extLst>
            <c:ext xmlns:c16="http://schemas.microsoft.com/office/drawing/2014/chart" uri="{C3380CC4-5D6E-409C-BE32-E72D297353CC}">
              <c16:uniqueId val="{00000000-38F4-4949-911C-1AF804CBB8DA}"/>
            </c:ext>
          </c:extLst>
        </c:ser>
        <c:ser>
          <c:idx val="1"/>
          <c:order val="1"/>
          <c:tx>
            <c:strRef>
              <c:f>'[0 Диаграммалар 2016-2020 9 ой.xlsx]Импорт по стран'!$AA$2</c:f>
              <c:strCache>
                <c:ptCount val="1"/>
                <c:pt idx="0">
                  <c:v>2019</c:v>
                </c:pt>
              </c:strCache>
            </c:strRef>
          </c:tx>
          <c:spPr>
            <a:solidFill>
              <a:schemeClr val="accent5">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'[0 Диаграммалар 2016-2020 9 ой.xlsx]Импорт по стран'!$AA$5:$AA$11</c:f>
              <c:numCache>
                <c:formatCode>_-* #\ ##0_р_._-;\-* #\ ##0_р_._-;_-* "-"??_р_._-;_-@_-</c:formatCode>
                <c:ptCount val="7"/>
                <c:pt idx="0">
                  <c:v>5023.7770940104656</c:v>
                </c:pt>
                <c:pt idx="1">
                  <c:v>4159.8088770781796</c:v>
                </c:pt>
                <c:pt idx="2">
                  <c:v>2725.4508584000323</c:v>
                </c:pt>
                <c:pt idx="3">
                  <c:v>2104.2940799999969</c:v>
                </c:pt>
                <c:pt idx="4">
                  <c:v>1322.7034119099999</c:v>
                </c:pt>
                <c:pt idx="5">
                  <c:v>815.65899799410056</c:v>
                </c:pt>
                <c:pt idx="6">
                  <c:v>6420.691263339656</c:v>
                </c:pt>
              </c:numCache>
            </c:numRef>
          </c:val>
          <c:extLst>
            <c:ext xmlns:c16="http://schemas.microsoft.com/office/drawing/2014/chart" uri="{C3380CC4-5D6E-409C-BE32-E72D297353CC}">
              <c16:uniqueId val="{00000001-38F4-4949-911C-1AF804CBB8DA}"/>
            </c:ext>
          </c:extLst>
        </c:ser>
        <c:ser>
          <c:idx val="2"/>
          <c:order val="2"/>
          <c:tx>
            <c:strRef>
              <c:f>'[0 Диаграммалар 2016-2020 9 ой.xlsx]Импорт по стран'!$AB$2</c:f>
              <c:strCache>
                <c:ptCount val="1"/>
                <c:pt idx="0">
                  <c:v>2020</c:v>
                </c:pt>
              </c:strCache>
            </c:strRef>
          </c:tx>
          <c:spPr>
            <a:solidFill>
              <a:schemeClr val="accent6">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'[0 Диаграммалар 2016-2020 9 ой.xlsx]Импорт по стран'!$AB$5:$AB$11</c:f>
              <c:numCache>
                <c:formatCode>_-* #\ ##0_р_._-;\-* #\ ##0_р_._-;_-* "-"??_р_._-;_-@_-</c:formatCode>
                <c:ptCount val="7"/>
                <c:pt idx="0">
                  <c:v>4369.7118556015012</c:v>
                </c:pt>
                <c:pt idx="1">
                  <c:v>4341.1224100665067</c:v>
                </c:pt>
                <c:pt idx="2">
                  <c:v>1846.8442600000035</c:v>
                </c:pt>
                <c:pt idx="3">
                  <c:v>2126.9968700001996</c:v>
                </c:pt>
                <c:pt idx="4">
                  <c:v>1147.2111999999981</c:v>
                </c:pt>
                <c:pt idx="5">
                  <c:v>692.53878646441319</c:v>
                </c:pt>
                <c:pt idx="6">
                  <c:v>5996.1632953329809</c:v>
                </c:pt>
              </c:numCache>
            </c:numRef>
          </c:val>
          <c:extLst>
            <c:ext xmlns:c16="http://schemas.microsoft.com/office/drawing/2014/chart" uri="{C3380CC4-5D6E-409C-BE32-E72D297353CC}">
              <c16:uniqueId val="{00000002-38F4-4949-911C-1AF804CBB8DA}"/>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649728745928092E-2"/>
          <c:y val="6.1226171972673542E-2"/>
          <c:w val="0.90686133110044675"/>
          <c:h val="0.80743448274128959"/>
        </c:manualLayout>
      </c:layout>
      <c:bar3DChart>
        <c:barDir val="col"/>
        <c:grouping val="stacked"/>
        <c:varyColors val="0"/>
        <c:ser>
          <c:idx val="0"/>
          <c:order val="0"/>
          <c:tx>
            <c:strRef>
              <c:f>'[0 Диаграммалар 2016-2020 9 ой.xlsx]Услуг ЭК и ИМ 6-7д'!$C$8</c:f>
              <c:strCache>
                <c:ptCount val="1"/>
                <c:pt idx="0">
                  <c:v>Бошқа хизматлар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contourClr>
                <a:schemeClr val="accent1"/>
              </a:contourClr>
            </a:sp3d>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6-7д'!$AF$8:$AQ$8</c:f>
              <c:numCache>
                <c:formatCode>_-* #\ ##0_р_._-;\-* #\ ##0_р_._-;_-* "-"??_р_._-;_-@_-</c:formatCode>
                <c:ptCount val="12"/>
                <c:pt idx="0">
                  <c:v>81.665689286544648</c:v>
                </c:pt>
                <c:pt idx="1">
                  <c:v>90.139108536218771</c:v>
                </c:pt>
                <c:pt idx="2">
                  <c:v>91.177338995653884</c:v>
                </c:pt>
                <c:pt idx="3">
                  <c:v>87.99426743166805</c:v>
                </c:pt>
                <c:pt idx="4">
                  <c:v>68.080299878274104</c:v>
                </c:pt>
                <c:pt idx="5">
                  <c:v>97.592622709122054</c:v>
                </c:pt>
                <c:pt idx="6">
                  <c:v>103.10875397352038</c:v>
                </c:pt>
                <c:pt idx="7">
                  <c:v>93.557276390684365</c:v>
                </c:pt>
                <c:pt idx="8">
                  <c:v>72.847174210453716</c:v>
                </c:pt>
                <c:pt idx="9">
                  <c:v>84.067434578335451</c:v>
                </c:pt>
                <c:pt idx="10">
                  <c:v>94.844183945219811</c:v>
                </c:pt>
                <c:pt idx="11">
                  <c:v>103.19713017839626</c:v>
                </c:pt>
              </c:numCache>
            </c:numRef>
          </c:val>
          <c:extLst>
            <c:ext xmlns:c16="http://schemas.microsoft.com/office/drawing/2014/chart" uri="{C3380CC4-5D6E-409C-BE32-E72D297353CC}">
              <c16:uniqueId val="{00000000-89C1-47B8-9534-8876EC8FF233}"/>
            </c:ext>
          </c:extLst>
        </c:ser>
        <c:ser>
          <c:idx val="1"/>
          <c:order val="1"/>
          <c:tx>
            <c:strRef>
              <c:f>'[0 Диаграммалар 2016-2020 9 ой.xlsx]Услуг ЭК и ИМ 6-7д'!$C$9</c:f>
              <c:strCache>
                <c:ptCount val="1"/>
                <c:pt idx="0">
                  <c:v>Сафарлар билан боғлиқ хизматлар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a:sp3d contourW="6350">
              <a:contourClr>
                <a:schemeClr val="accent2"/>
              </a:contourClr>
            </a:sp3d>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6-7д'!$AF$9:$AQ$9</c:f>
              <c:numCache>
                <c:formatCode>_-* #\ ##0_р_._-;\-* #\ ##0_р_._-;_-* "-"??_р_._-;_-@_-</c:formatCode>
                <c:ptCount val="12"/>
                <c:pt idx="0">
                  <c:v>183.99881747557021</c:v>
                </c:pt>
                <c:pt idx="1">
                  <c:v>294.85680327283023</c:v>
                </c:pt>
                <c:pt idx="2">
                  <c:v>359.67184589560014</c:v>
                </c:pt>
                <c:pt idx="3">
                  <c:v>305.87045856260022</c:v>
                </c:pt>
                <c:pt idx="4">
                  <c:v>275.02545910710012</c:v>
                </c:pt>
                <c:pt idx="5">
                  <c:v>384.08250482390014</c:v>
                </c:pt>
                <c:pt idx="6">
                  <c:v>450.5328784309001</c:v>
                </c:pt>
                <c:pt idx="7">
                  <c:v>370.96587307400023</c:v>
                </c:pt>
                <c:pt idx="8">
                  <c:v>238.61181467400021</c:v>
                </c:pt>
                <c:pt idx="9">
                  <c:v>17.105409880325006</c:v>
                </c:pt>
                <c:pt idx="10">
                  <c:v>32.396541307325009</c:v>
                </c:pt>
                <c:pt idx="11">
                  <c:v>56.93448523332998</c:v>
                </c:pt>
              </c:numCache>
            </c:numRef>
          </c:val>
          <c:extLst>
            <c:ext xmlns:c16="http://schemas.microsoft.com/office/drawing/2014/chart" uri="{C3380CC4-5D6E-409C-BE32-E72D297353CC}">
              <c16:uniqueId val="{00000001-89C1-47B8-9534-8876EC8FF233}"/>
            </c:ext>
          </c:extLst>
        </c:ser>
        <c:ser>
          <c:idx val="2"/>
          <c:order val="2"/>
          <c:tx>
            <c:strRef>
              <c:f>'[0 Диаграммалар 2016-2020 9 ой.xlsx]Услуг ЭК и ИМ 6-7д'!$C$10</c:f>
              <c:strCache>
                <c:ptCount val="1"/>
                <c:pt idx="0">
                  <c:v>Транспорт хизматлари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a:sp3d contourW="6350">
              <a:contourClr>
                <a:schemeClr val="accent3"/>
              </a:contourClr>
            </a:sp3d>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6-7д'!$AF$10:$AQ$10</c:f>
              <c:numCache>
                <c:formatCode>_-* #\ ##0_р_._-;\-* #\ ##0_р_._-;_-* "-"??_р_._-;_-@_-</c:formatCode>
                <c:ptCount val="12"/>
                <c:pt idx="0">
                  <c:v>307.12591435835151</c:v>
                </c:pt>
                <c:pt idx="1">
                  <c:v>302.49448948859509</c:v>
                </c:pt>
                <c:pt idx="2">
                  <c:v>299.94548471848975</c:v>
                </c:pt>
                <c:pt idx="3">
                  <c:v>344.6070120669558</c:v>
                </c:pt>
                <c:pt idx="4">
                  <c:v>293.01290194085993</c:v>
                </c:pt>
                <c:pt idx="5">
                  <c:v>306.97474905013803</c:v>
                </c:pt>
                <c:pt idx="6">
                  <c:v>295.96291012569753</c:v>
                </c:pt>
                <c:pt idx="7">
                  <c:v>355.91519661806558</c:v>
                </c:pt>
                <c:pt idx="8">
                  <c:v>295.3200391367198</c:v>
                </c:pt>
                <c:pt idx="9">
                  <c:v>213.84879578818914</c:v>
                </c:pt>
                <c:pt idx="10">
                  <c:v>221.35664833561373</c:v>
                </c:pt>
                <c:pt idx="11">
                  <c:v>269.00226776274974</c:v>
                </c:pt>
              </c:numCache>
            </c:numRef>
          </c:val>
          <c:extLst>
            <c:ext xmlns:c16="http://schemas.microsoft.com/office/drawing/2014/chart" uri="{C3380CC4-5D6E-409C-BE32-E72D297353CC}">
              <c16:uniqueId val="{00000002-89C1-47B8-9534-8876EC8FF233}"/>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0.0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mn-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0.36983</cdr:x>
      <cdr:y>0.01406</cdr:y>
    </cdr:from>
    <cdr:to>
      <cdr:x>0.36983</cdr:x>
      <cdr:y>0.84864</cdr:y>
    </cdr:to>
    <cdr:cxnSp macro="">
      <cdr:nvCxnSpPr>
        <cdr:cNvPr id="2" name="Прямая соединительная линия 1"/>
        <cdr:cNvCxnSpPr/>
      </cdr:nvCxnSpPr>
      <cdr:spPr>
        <a:xfrm xmlns:a="http://schemas.openxmlformats.org/drawingml/2006/main" flipV="1">
          <a:off x="2374265" y="53975"/>
          <a:ext cx="0" cy="3203575"/>
        </a:xfrm>
        <a:prstGeom xmlns:a="http://schemas.openxmlformats.org/drawingml/2006/main" prst="line">
          <a:avLst/>
        </a:prstGeom>
        <a:ln xmlns:a="http://schemas.openxmlformats.org/drawingml/2006/main" w="28575">
          <a:solidFill>
            <a:schemeClr val="accent1">
              <a:lumMod val="40000"/>
              <a:lumOff val="60000"/>
            </a:schemeClr>
          </a:solidFill>
          <a:prstDash val="sysDot"/>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0.92378</cdr:x>
      <cdr:y>0.18897</cdr:y>
    </cdr:from>
    <cdr:to>
      <cdr:x>1</cdr:x>
      <cdr:y>0.2646</cdr:y>
    </cdr:to>
    <cdr:sp macro="" textlink="">
      <cdr:nvSpPr>
        <cdr:cNvPr id="2" name="Прямоугольник 1"/>
        <cdr:cNvSpPr/>
      </cdr:nvSpPr>
      <cdr:spPr>
        <a:xfrm xmlns:a="http://schemas.openxmlformats.org/drawingml/2006/main">
          <a:off x="5887720" y="591820"/>
          <a:ext cx="485775" cy="2368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uz-Cyrl-UZ" sz="1000" b="1" i="1">
              <a:solidFill>
                <a:srgbClr val="000000"/>
              </a:solidFill>
              <a:effectLst/>
              <a:ea typeface="Times New Roman" panose="02020603050405020304" pitchFamily="18" charset="0"/>
              <a:cs typeface="Calibri" panose="020F0502020204030204" pitchFamily="34" charset="0"/>
            </a:rPr>
            <a:t>1891</a:t>
          </a:r>
          <a:endParaRPr lang="ru-RU" sz="1200">
            <a:effectLst/>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0.05101</cdr:x>
      <cdr:y>0.67113</cdr:y>
    </cdr:from>
    <cdr:to>
      <cdr:x>0.12723</cdr:x>
      <cdr:y>0.74676</cdr:y>
    </cdr:to>
    <cdr:sp macro="" textlink="">
      <cdr:nvSpPr>
        <cdr:cNvPr id="3" name="Прямоугольник 2"/>
        <cdr:cNvSpPr/>
      </cdr:nvSpPr>
      <cdr:spPr>
        <a:xfrm xmlns:a="http://schemas.openxmlformats.org/drawingml/2006/main">
          <a:off x="325120" y="2101850"/>
          <a:ext cx="485775" cy="2368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Aft>
              <a:spcPts val="0"/>
            </a:spcAft>
          </a:pPr>
          <a:r>
            <a:rPr lang="uz-Cyrl-UZ" sz="1000" b="1" i="1">
              <a:solidFill>
                <a:srgbClr val="000000"/>
              </a:solidFill>
              <a:effectLst/>
              <a:ea typeface="Times New Roman" panose="02020603050405020304" pitchFamily="18" charset="0"/>
              <a:cs typeface="Calibri" panose="020F0502020204030204" pitchFamily="34" charset="0"/>
            </a:rPr>
            <a:t>1512</a:t>
          </a:r>
          <a:endParaRPr lang="ru-RU" sz="1200">
            <a:effectLst/>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203C-C75A-48FE-92A4-FA8C472E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98</Pages>
  <Words>24175</Words>
  <Characters>137804</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161656</CharactersWithSpaces>
  <SharedDoc>false</SharedDoc>
  <HLinks>
    <vt:vector size="228" baseType="variant">
      <vt:variant>
        <vt:i4>1507376</vt:i4>
      </vt:variant>
      <vt:variant>
        <vt:i4>212</vt:i4>
      </vt:variant>
      <vt:variant>
        <vt:i4>0</vt:i4>
      </vt:variant>
      <vt:variant>
        <vt:i4>5</vt:i4>
      </vt:variant>
      <vt:variant>
        <vt:lpwstr/>
      </vt:variant>
      <vt:variant>
        <vt:lpwstr>_Toc28012900</vt:lpwstr>
      </vt:variant>
      <vt:variant>
        <vt:i4>2031673</vt:i4>
      </vt:variant>
      <vt:variant>
        <vt:i4>206</vt:i4>
      </vt:variant>
      <vt:variant>
        <vt:i4>0</vt:i4>
      </vt:variant>
      <vt:variant>
        <vt:i4>5</vt:i4>
      </vt:variant>
      <vt:variant>
        <vt:lpwstr/>
      </vt:variant>
      <vt:variant>
        <vt:lpwstr>_Toc28012899</vt:lpwstr>
      </vt:variant>
      <vt:variant>
        <vt:i4>1966137</vt:i4>
      </vt:variant>
      <vt:variant>
        <vt:i4>200</vt:i4>
      </vt:variant>
      <vt:variant>
        <vt:i4>0</vt:i4>
      </vt:variant>
      <vt:variant>
        <vt:i4>5</vt:i4>
      </vt:variant>
      <vt:variant>
        <vt:lpwstr/>
      </vt:variant>
      <vt:variant>
        <vt:lpwstr>_Toc28012898</vt:lpwstr>
      </vt:variant>
      <vt:variant>
        <vt:i4>1114169</vt:i4>
      </vt:variant>
      <vt:variant>
        <vt:i4>194</vt:i4>
      </vt:variant>
      <vt:variant>
        <vt:i4>0</vt:i4>
      </vt:variant>
      <vt:variant>
        <vt:i4>5</vt:i4>
      </vt:variant>
      <vt:variant>
        <vt:lpwstr/>
      </vt:variant>
      <vt:variant>
        <vt:lpwstr>_Toc28012897</vt:lpwstr>
      </vt:variant>
      <vt:variant>
        <vt:i4>1048633</vt:i4>
      </vt:variant>
      <vt:variant>
        <vt:i4>188</vt:i4>
      </vt:variant>
      <vt:variant>
        <vt:i4>0</vt:i4>
      </vt:variant>
      <vt:variant>
        <vt:i4>5</vt:i4>
      </vt:variant>
      <vt:variant>
        <vt:lpwstr/>
      </vt:variant>
      <vt:variant>
        <vt:lpwstr>_Toc28012896</vt:lpwstr>
      </vt:variant>
      <vt:variant>
        <vt:i4>1245241</vt:i4>
      </vt:variant>
      <vt:variant>
        <vt:i4>182</vt:i4>
      </vt:variant>
      <vt:variant>
        <vt:i4>0</vt:i4>
      </vt:variant>
      <vt:variant>
        <vt:i4>5</vt:i4>
      </vt:variant>
      <vt:variant>
        <vt:lpwstr/>
      </vt:variant>
      <vt:variant>
        <vt:lpwstr>_Toc28012895</vt:lpwstr>
      </vt:variant>
      <vt:variant>
        <vt:i4>1179705</vt:i4>
      </vt:variant>
      <vt:variant>
        <vt:i4>176</vt:i4>
      </vt:variant>
      <vt:variant>
        <vt:i4>0</vt:i4>
      </vt:variant>
      <vt:variant>
        <vt:i4>5</vt:i4>
      </vt:variant>
      <vt:variant>
        <vt:lpwstr/>
      </vt:variant>
      <vt:variant>
        <vt:lpwstr>_Toc28012894</vt:lpwstr>
      </vt:variant>
      <vt:variant>
        <vt:i4>1376313</vt:i4>
      </vt:variant>
      <vt:variant>
        <vt:i4>170</vt:i4>
      </vt:variant>
      <vt:variant>
        <vt:i4>0</vt:i4>
      </vt:variant>
      <vt:variant>
        <vt:i4>5</vt:i4>
      </vt:variant>
      <vt:variant>
        <vt:lpwstr/>
      </vt:variant>
      <vt:variant>
        <vt:lpwstr>_Toc28012893</vt:lpwstr>
      </vt:variant>
      <vt:variant>
        <vt:i4>1310777</vt:i4>
      </vt:variant>
      <vt:variant>
        <vt:i4>164</vt:i4>
      </vt:variant>
      <vt:variant>
        <vt:i4>0</vt:i4>
      </vt:variant>
      <vt:variant>
        <vt:i4>5</vt:i4>
      </vt:variant>
      <vt:variant>
        <vt:lpwstr/>
      </vt:variant>
      <vt:variant>
        <vt:lpwstr>_Toc28012892</vt:lpwstr>
      </vt:variant>
      <vt:variant>
        <vt:i4>1507385</vt:i4>
      </vt:variant>
      <vt:variant>
        <vt:i4>158</vt:i4>
      </vt:variant>
      <vt:variant>
        <vt:i4>0</vt:i4>
      </vt:variant>
      <vt:variant>
        <vt:i4>5</vt:i4>
      </vt:variant>
      <vt:variant>
        <vt:lpwstr/>
      </vt:variant>
      <vt:variant>
        <vt:lpwstr>_Toc28012891</vt:lpwstr>
      </vt:variant>
      <vt:variant>
        <vt:i4>1441849</vt:i4>
      </vt:variant>
      <vt:variant>
        <vt:i4>152</vt:i4>
      </vt:variant>
      <vt:variant>
        <vt:i4>0</vt:i4>
      </vt:variant>
      <vt:variant>
        <vt:i4>5</vt:i4>
      </vt:variant>
      <vt:variant>
        <vt:lpwstr/>
      </vt:variant>
      <vt:variant>
        <vt:lpwstr>_Toc28012890</vt:lpwstr>
      </vt:variant>
      <vt:variant>
        <vt:i4>2031672</vt:i4>
      </vt:variant>
      <vt:variant>
        <vt:i4>146</vt:i4>
      </vt:variant>
      <vt:variant>
        <vt:i4>0</vt:i4>
      </vt:variant>
      <vt:variant>
        <vt:i4>5</vt:i4>
      </vt:variant>
      <vt:variant>
        <vt:lpwstr/>
      </vt:variant>
      <vt:variant>
        <vt:lpwstr>_Toc28012889</vt:lpwstr>
      </vt:variant>
      <vt:variant>
        <vt:i4>1966136</vt:i4>
      </vt:variant>
      <vt:variant>
        <vt:i4>140</vt:i4>
      </vt:variant>
      <vt:variant>
        <vt:i4>0</vt:i4>
      </vt:variant>
      <vt:variant>
        <vt:i4>5</vt:i4>
      </vt:variant>
      <vt:variant>
        <vt:lpwstr/>
      </vt:variant>
      <vt:variant>
        <vt:lpwstr>_Toc28012888</vt:lpwstr>
      </vt:variant>
      <vt:variant>
        <vt:i4>1114168</vt:i4>
      </vt:variant>
      <vt:variant>
        <vt:i4>134</vt:i4>
      </vt:variant>
      <vt:variant>
        <vt:i4>0</vt:i4>
      </vt:variant>
      <vt:variant>
        <vt:i4>5</vt:i4>
      </vt:variant>
      <vt:variant>
        <vt:lpwstr/>
      </vt:variant>
      <vt:variant>
        <vt:lpwstr>_Toc28012887</vt:lpwstr>
      </vt:variant>
      <vt:variant>
        <vt:i4>1048632</vt:i4>
      </vt:variant>
      <vt:variant>
        <vt:i4>128</vt:i4>
      </vt:variant>
      <vt:variant>
        <vt:i4>0</vt:i4>
      </vt:variant>
      <vt:variant>
        <vt:i4>5</vt:i4>
      </vt:variant>
      <vt:variant>
        <vt:lpwstr/>
      </vt:variant>
      <vt:variant>
        <vt:lpwstr>_Toc28012886</vt:lpwstr>
      </vt:variant>
      <vt:variant>
        <vt:i4>1245240</vt:i4>
      </vt:variant>
      <vt:variant>
        <vt:i4>122</vt:i4>
      </vt:variant>
      <vt:variant>
        <vt:i4>0</vt:i4>
      </vt:variant>
      <vt:variant>
        <vt:i4>5</vt:i4>
      </vt:variant>
      <vt:variant>
        <vt:lpwstr/>
      </vt:variant>
      <vt:variant>
        <vt:lpwstr>_Toc28012885</vt:lpwstr>
      </vt:variant>
      <vt:variant>
        <vt:i4>1179704</vt:i4>
      </vt:variant>
      <vt:variant>
        <vt:i4>116</vt:i4>
      </vt:variant>
      <vt:variant>
        <vt:i4>0</vt:i4>
      </vt:variant>
      <vt:variant>
        <vt:i4>5</vt:i4>
      </vt:variant>
      <vt:variant>
        <vt:lpwstr/>
      </vt:variant>
      <vt:variant>
        <vt:lpwstr>_Toc28012884</vt:lpwstr>
      </vt:variant>
      <vt:variant>
        <vt:i4>1376312</vt:i4>
      </vt:variant>
      <vt:variant>
        <vt:i4>110</vt:i4>
      </vt:variant>
      <vt:variant>
        <vt:i4>0</vt:i4>
      </vt:variant>
      <vt:variant>
        <vt:i4>5</vt:i4>
      </vt:variant>
      <vt:variant>
        <vt:lpwstr/>
      </vt:variant>
      <vt:variant>
        <vt:lpwstr>_Toc28012883</vt:lpwstr>
      </vt:variant>
      <vt:variant>
        <vt:i4>1310776</vt:i4>
      </vt:variant>
      <vt:variant>
        <vt:i4>104</vt:i4>
      </vt:variant>
      <vt:variant>
        <vt:i4>0</vt:i4>
      </vt:variant>
      <vt:variant>
        <vt:i4>5</vt:i4>
      </vt:variant>
      <vt:variant>
        <vt:lpwstr/>
      </vt:variant>
      <vt:variant>
        <vt:lpwstr>_Toc28012882</vt:lpwstr>
      </vt:variant>
      <vt:variant>
        <vt:i4>1507384</vt:i4>
      </vt:variant>
      <vt:variant>
        <vt:i4>98</vt:i4>
      </vt:variant>
      <vt:variant>
        <vt:i4>0</vt:i4>
      </vt:variant>
      <vt:variant>
        <vt:i4>5</vt:i4>
      </vt:variant>
      <vt:variant>
        <vt:lpwstr/>
      </vt:variant>
      <vt:variant>
        <vt:lpwstr>_Toc28012881</vt:lpwstr>
      </vt:variant>
      <vt:variant>
        <vt:i4>1441848</vt:i4>
      </vt:variant>
      <vt:variant>
        <vt:i4>92</vt:i4>
      </vt:variant>
      <vt:variant>
        <vt:i4>0</vt:i4>
      </vt:variant>
      <vt:variant>
        <vt:i4>5</vt:i4>
      </vt:variant>
      <vt:variant>
        <vt:lpwstr/>
      </vt:variant>
      <vt:variant>
        <vt:lpwstr>_Toc28012880</vt:lpwstr>
      </vt:variant>
      <vt:variant>
        <vt:i4>2031671</vt:i4>
      </vt:variant>
      <vt:variant>
        <vt:i4>86</vt:i4>
      </vt:variant>
      <vt:variant>
        <vt:i4>0</vt:i4>
      </vt:variant>
      <vt:variant>
        <vt:i4>5</vt:i4>
      </vt:variant>
      <vt:variant>
        <vt:lpwstr/>
      </vt:variant>
      <vt:variant>
        <vt:lpwstr>_Toc28012879</vt:lpwstr>
      </vt:variant>
      <vt:variant>
        <vt:i4>1966135</vt:i4>
      </vt:variant>
      <vt:variant>
        <vt:i4>80</vt:i4>
      </vt:variant>
      <vt:variant>
        <vt:i4>0</vt:i4>
      </vt:variant>
      <vt:variant>
        <vt:i4>5</vt:i4>
      </vt:variant>
      <vt:variant>
        <vt:lpwstr/>
      </vt:variant>
      <vt:variant>
        <vt:lpwstr>_Toc28012878</vt:lpwstr>
      </vt:variant>
      <vt:variant>
        <vt:i4>1114167</vt:i4>
      </vt:variant>
      <vt:variant>
        <vt:i4>74</vt:i4>
      </vt:variant>
      <vt:variant>
        <vt:i4>0</vt:i4>
      </vt:variant>
      <vt:variant>
        <vt:i4>5</vt:i4>
      </vt:variant>
      <vt:variant>
        <vt:lpwstr/>
      </vt:variant>
      <vt:variant>
        <vt:lpwstr>_Toc28012877</vt:lpwstr>
      </vt:variant>
      <vt:variant>
        <vt:i4>1048631</vt:i4>
      </vt:variant>
      <vt:variant>
        <vt:i4>68</vt:i4>
      </vt:variant>
      <vt:variant>
        <vt:i4>0</vt:i4>
      </vt:variant>
      <vt:variant>
        <vt:i4>5</vt:i4>
      </vt:variant>
      <vt:variant>
        <vt:lpwstr/>
      </vt:variant>
      <vt:variant>
        <vt:lpwstr>_Toc28012876</vt:lpwstr>
      </vt:variant>
      <vt:variant>
        <vt:i4>1245239</vt:i4>
      </vt:variant>
      <vt:variant>
        <vt:i4>62</vt:i4>
      </vt:variant>
      <vt:variant>
        <vt:i4>0</vt:i4>
      </vt:variant>
      <vt:variant>
        <vt:i4>5</vt:i4>
      </vt:variant>
      <vt:variant>
        <vt:lpwstr/>
      </vt:variant>
      <vt:variant>
        <vt:lpwstr>_Toc28012875</vt:lpwstr>
      </vt:variant>
      <vt:variant>
        <vt:i4>1179703</vt:i4>
      </vt:variant>
      <vt:variant>
        <vt:i4>56</vt:i4>
      </vt:variant>
      <vt:variant>
        <vt:i4>0</vt:i4>
      </vt:variant>
      <vt:variant>
        <vt:i4>5</vt:i4>
      </vt:variant>
      <vt:variant>
        <vt:lpwstr/>
      </vt:variant>
      <vt:variant>
        <vt:lpwstr>_Toc28012874</vt:lpwstr>
      </vt:variant>
      <vt:variant>
        <vt:i4>1376311</vt:i4>
      </vt:variant>
      <vt:variant>
        <vt:i4>50</vt:i4>
      </vt:variant>
      <vt:variant>
        <vt:i4>0</vt:i4>
      </vt:variant>
      <vt:variant>
        <vt:i4>5</vt:i4>
      </vt:variant>
      <vt:variant>
        <vt:lpwstr/>
      </vt:variant>
      <vt:variant>
        <vt:lpwstr>_Toc28012873</vt:lpwstr>
      </vt:variant>
      <vt:variant>
        <vt:i4>1310775</vt:i4>
      </vt:variant>
      <vt:variant>
        <vt:i4>44</vt:i4>
      </vt:variant>
      <vt:variant>
        <vt:i4>0</vt:i4>
      </vt:variant>
      <vt:variant>
        <vt:i4>5</vt:i4>
      </vt:variant>
      <vt:variant>
        <vt:lpwstr/>
      </vt:variant>
      <vt:variant>
        <vt:lpwstr>_Toc28012872</vt:lpwstr>
      </vt:variant>
      <vt:variant>
        <vt:i4>1507383</vt:i4>
      </vt:variant>
      <vt:variant>
        <vt:i4>38</vt:i4>
      </vt:variant>
      <vt:variant>
        <vt:i4>0</vt:i4>
      </vt:variant>
      <vt:variant>
        <vt:i4>5</vt:i4>
      </vt:variant>
      <vt:variant>
        <vt:lpwstr/>
      </vt:variant>
      <vt:variant>
        <vt:lpwstr>_Toc28012871</vt:lpwstr>
      </vt:variant>
      <vt:variant>
        <vt:i4>1441847</vt:i4>
      </vt:variant>
      <vt:variant>
        <vt:i4>32</vt:i4>
      </vt:variant>
      <vt:variant>
        <vt:i4>0</vt:i4>
      </vt:variant>
      <vt:variant>
        <vt:i4>5</vt:i4>
      </vt:variant>
      <vt:variant>
        <vt:lpwstr/>
      </vt:variant>
      <vt:variant>
        <vt:lpwstr>_Toc28012870</vt:lpwstr>
      </vt:variant>
      <vt:variant>
        <vt:i4>2031670</vt:i4>
      </vt:variant>
      <vt:variant>
        <vt:i4>26</vt:i4>
      </vt:variant>
      <vt:variant>
        <vt:i4>0</vt:i4>
      </vt:variant>
      <vt:variant>
        <vt:i4>5</vt:i4>
      </vt:variant>
      <vt:variant>
        <vt:lpwstr/>
      </vt:variant>
      <vt:variant>
        <vt:lpwstr>_Toc28012869</vt:lpwstr>
      </vt:variant>
      <vt:variant>
        <vt:i4>1966134</vt:i4>
      </vt:variant>
      <vt:variant>
        <vt:i4>20</vt:i4>
      </vt:variant>
      <vt:variant>
        <vt:i4>0</vt:i4>
      </vt:variant>
      <vt:variant>
        <vt:i4>5</vt:i4>
      </vt:variant>
      <vt:variant>
        <vt:lpwstr/>
      </vt:variant>
      <vt:variant>
        <vt:lpwstr>_Toc28012868</vt:lpwstr>
      </vt:variant>
      <vt:variant>
        <vt:i4>1114166</vt:i4>
      </vt:variant>
      <vt:variant>
        <vt:i4>14</vt:i4>
      </vt:variant>
      <vt:variant>
        <vt:i4>0</vt:i4>
      </vt:variant>
      <vt:variant>
        <vt:i4>5</vt:i4>
      </vt:variant>
      <vt:variant>
        <vt:lpwstr/>
      </vt:variant>
      <vt:variant>
        <vt:lpwstr>_Toc28012867</vt:lpwstr>
      </vt:variant>
      <vt:variant>
        <vt:i4>1769511</vt:i4>
      </vt:variant>
      <vt:variant>
        <vt:i4>9</vt:i4>
      </vt:variant>
      <vt:variant>
        <vt:i4>0</vt:i4>
      </vt:variant>
      <vt:variant>
        <vt:i4>5</vt:i4>
      </vt:variant>
      <vt:variant>
        <vt:lpwstr>mailto:val@cbu.uz</vt:lpwstr>
      </vt:variant>
      <vt:variant>
        <vt:lpwstr/>
      </vt:variant>
      <vt:variant>
        <vt:i4>7995402</vt:i4>
      </vt:variant>
      <vt:variant>
        <vt:i4>6</vt:i4>
      </vt:variant>
      <vt:variant>
        <vt:i4>0</vt:i4>
      </vt:variant>
      <vt:variant>
        <vt:i4>5</vt:i4>
      </vt:variant>
      <vt:variant>
        <vt:lpwstr>mailto:r.mirzaahmedov@cbu.uz</vt:lpwstr>
      </vt:variant>
      <vt:variant>
        <vt:lpwstr/>
      </vt:variant>
      <vt:variant>
        <vt:i4>786552</vt:i4>
      </vt:variant>
      <vt:variant>
        <vt:i4>3</vt:i4>
      </vt:variant>
      <vt:variant>
        <vt:i4>0</vt:i4>
      </vt:variant>
      <vt:variant>
        <vt:i4>5</vt:i4>
      </vt:variant>
      <vt:variant>
        <vt:lpwstr>mailto:abdurakhmanov.d@cbu.uz</vt:lpwstr>
      </vt:variant>
      <vt:variant>
        <vt:lpwstr/>
      </vt:variant>
      <vt:variant>
        <vt:i4>720910</vt:i4>
      </vt:variant>
      <vt:variant>
        <vt:i4>0</vt:i4>
      </vt:variant>
      <vt:variant>
        <vt:i4>0</vt:i4>
      </vt:variant>
      <vt:variant>
        <vt:i4>5</vt:i4>
      </vt:variant>
      <vt:variant>
        <vt:lpwstr>http://data.imf.org/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dc:description/>
  <cp:lastModifiedBy>Zilobiddin Ergashev</cp:lastModifiedBy>
  <cp:revision>49</cp:revision>
  <cp:lastPrinted>2021-03-25T08:16:00Z</cp:lastPrinted>
  <dcterms:created xsi:type="dcterms:W3CDTF">2021-03-24T10:31:00Z</dcterms:created>
  <dcterms:modified xsi:type="dcterms:W3CDTF">2021-03-26T04:53:00Z</dcterms:modified>
</cp:coreProperties>
</file>